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0DB21" w14:textId="77777777" w:rsidR="00E3634B" w:rsidRDefault="00FF5307">
      <w:pPr>
        <w:pStyle w:val="1d"/>
        <w:ind w:left="708"/>
        <w:jc w:val="center"/>
        <w:rPr>
          <w:rFonts w:ascii="Times New Roman" w:hAnsi="Times New Roman" w:cs="Times New Roman"/>
          <w:b/>
          <w:bCs/>
          <w:sz w:val="34"/>
          <w:szCs w:val="34"/>
        </w:rPr>
      </w:pPr>
      <w:r>
        <w:rPr>
          <w:noProof/>
          <w:sz w:val="34"/>
          <w:szCs w:val="34"/>
          <w:lang w:eastAsia="ru-RU"/>
        </w:rPr>
        <w:drawing>
          <wp:anchor distT="0" distB="0" distL="114300" distR="114300" simplePos="0" relativeHeight="251657216" behindDoc="1" locked="0" layoutInCell="1" allowOverlap="1" wp14:anchorId="424887BB" wp14:editId="738BF376">
            <wp:simplePos x="0" y="0"/>
            <wp:positionH relativeFrom="margin">
              <wp:posOffset>-119380</wp:posOffset>
            </wp:positionH>
            <wp:positionV relativeFrom="margin">
              <wp:posOffset>-11430</wp:posOffset>
            </wp:positionV>
            <wp:extent cx="495300" cy="471170"/>
            <wp:effectExtent l="19050" t="0" r="0" b="0"/>
            <wp:wrapNone/>
            <wp:docPr id="5" name="Рисунок 2" descr="Эмбл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descr="Эмблема"/>
                    <pic:cNvPicPr>
                      <a:picLocks noChangeAspect="1" noChangeArrowheads="1"/>
                    </pic:cNvPicPr>
                  </pic:nvPicPr>
                  <pic:blipFill>
                    <a:blip r:embed="rId9"/>
                    <a:srcRect/>
                    <a:stretch>
                      <a:fillRect/>
                    </a:stretch>
                  </pic:blipFill>
                  <pic:spPr>
                    <a:xfrm>
                      <a:off x="0" y="0"/>
                      <a:ext cx="495300" cy="471170"/>
                    </a:xfrm>
                    <a:prstGeom prst="rect">
                      <a:avLst/>
                    </a:prstGeom>
                    <a:solidFill>
                      <a:srgbClr val="FF0000"/>
                    </a:solidFill>
                  </pic:spPr>
                </pic:pic>
              </a:graphicData>
            </a:graphic>
          </wp:anchor>
        </w:drawing>
      </w:r>
      <w:r>
        <w:rPr>
          <w:rStyle w:val="17"/>
          <w:rFonts w:ascii="Arial" w:hAnsi="Arial" w:cs="Arial"/>
          <w:b/>
          <w:bCs/>
          <w:i/>
          <w:iCs/>
          <w:color w:val="C00000"/>
          <w:sz w:val="34"/>
          <w:szCs w:val="34"/>
        </w:rPr>
        <w:t>бюллетень</w:t>
      </w:r>
    </w:p>
    <w:p w14:paraId="7CE35D99" w14:textId="77777777" w:rsidR="00E3634B" w:rsidRDefault="00FF5307">
      <w:pPr>
        <w:pStyle w:val="1d"/>
        <w:ind w:left="708"/>
        <w:jc w:val="center"/>
        <w:rPr>
          <w:rStyle w:val="17"/>
          <w:rFonts w:ascii="Times New Roman" w:hAnsi="Times New Roman" w:cs="Times New Roman"/>
          <w:b/>
          <w:bCs/>
          <w:sz w:val="38"/>
          <w:szCs w:val="38"/>
        </w:rPr>
      </w:pPr>
      <w:r>
        <w:rPr>
          <w:rFonts w:ascii="Times New Roman" w:hAnsi="Times New Roman" w:cs="Times New Roman"/>
          <w:b/>
          <w:bCs/>
          <w:sz w:val="28"/>
          <w:szCs w:val="28"/>
        </w:rPr>
        <w:t>Усть-Юганский</w:t>
      </w:r>
      <w:r>
        <w:rPr>
          <w:rFonts w:ascii="Times New Roman" w:hAnsi="Times New Roman" w:cs="Times New Roman"/>
          <w:b/>
          <w:bCs/>
          <w:sz w:val="26"/>
          <w:szCs w:val="26"/>
        </w:rPr>
        <w:t xml:space="preserve"> </w:t>
      </w:r>
      <w:r>
        <w:rPr>
          <w:rStyle w:val="17"/>
          <w:rFonts w:ascii="Times New Roman" w:hAnsi="Times New Roman" w:cs="Times New Roman"/>
          <w:b/>
          <w:bCs/>
          <w:sz w:val="38"/>
          <w:szCs w:val="38"/>
        </w:rPr>
        <w:t>ВЕСТНИК</w:t>
      </w:r>
    </w:p>
    <w:p w14:paraId="398AA3E7" w14:textId="77777777" w:rsidR="00E3634B" w:rsidRDefault="00E3634B">
      <w:pPr>
        <w:pStyle w:val="1d"/>
        <w:jc w:val="center"/>
        <w:rPr>
          <w:rStyle w:val="17"/>
          <w:rFonts w:ascii="Times New Roman" w:hAnsi="Times New Roman" w:cs="Times New Roman"/>
          <w:b/>
          <w:bCs/>
          <w:sz w:val="26"/>
          <w:szCs w:val="26"/>
        </w:rPr>
      </w:pPr>
    </w:p>
    <w:p w14:paraId="16BEAF5C" w14:textId="77777777" w:rsidR="00E3634B" w:rsidRDefault="00FF5307">
      <w:pPr>
        <w:pStyle w:val="1d"/>
        <w:jc w:val="center"/>
        <w:rPr>
          <w:rStyle w:val="17"/>
          <w:rFonts w:ascii="Arial" w:hAnsi="Arial" w:cs="Arial"/>
          <w:b/>
          <w:bCs/>
          <w:i/>
          <w:iCs/>
          <w:color w:val="C00000"/>
          <w:sz w:val="24"/>
          <w:szCs w:val="24"/>
        </w:rPr>
      </w:pPr>
      <w:r>
        <w:rPr>
          <w:rStyle w:val="17"/>
          <w:rFonts w:ascii="Arial" w:hAnsi="Arial" w:cs="Arial"/>
          <w:b/>
          <w:bCs/>
          <w:i/>
          <w:iCs/>
          <w:color w:val="C00000"/>
          <w:sz w:val="24"/>
          <w:szCs w:val="24"/>
        </w:rPr>
        <w:t xml:space="preserve"> Средство массовой информации сельского поселения Усть-Юган</w:t>
      </w:r>
    </w:p>
    <w:p w14:paraId="2C5A191E" w14:textId="77777777" w:rsidR="00E3634B" w:rsidRDefault="00E3634B">
      <w:pPr>
        <w:pStyle w:val="1d"/>
        <w:jc w:val="center"/>
        <w:rPr>
          <w:rStyle w:val="17"/>
          <w:rFonts w:ascii="Arial" w:hAnsi="Arial" w:cs="Arial"/>
          <w:b/>
          <w:bCs/>
          <w:i/>
          <w:iCs/>
          <w:color w:val="C00000"/>
          <w:sz w:val="20"/>
          <w:szCs w:val="20"/>
        </w:rPr>
      </w:pPr>
    </w:p>
    <w:p w14:paraId="17824C52" w14:textId="20DCAD80" w:rsidR="00E3634B" w:rsidRDefault="007E1BD2">
      <w:pPr>
        <w:pStyle w:val="1d"/>
        <w:jc w:val="center"/>
        <w:rPr>
          <w:rFonts w:ascii="Arial" w:hAnsi="Arial" w:cs="Arial"/>
          <w:b/>
          <w:bCs/>
          <w:color w:val="17365D"/>
          <w:sz w:val="26"/>
          <w:szCs w:val="26"/>
          <w:u w:val="single"/>
        </w:rPr>
      </w:pPr>
      <w:r>
        <w:rPr>
          <w:rFonts w:ascii="Arial" w:hAnsi="Arial" w:cs="Arial"/>
          <w:b/>
          <w:bCs/>
          <w:sz w:val="26"/>
          <w:szCs w:val="26"/>
          <w:u w:val="single"/>
        </w:rPr>
        <w:t xml:space="preserve">№ </w:t>
      </w:r>
      <w:r w:rsidR="00261D45">
        <w:rPr>
          <w:rFonts w:ascii="Arial" w:hAnsi="Arial" w:cs="Arial"/>
          <w:b/>
          <w:bCs/>
          <w:sz w:val="26"/>
          <w:szCs w:val="26"/>
          <w:u w:val="single"/>
        </w:rPr>
        <w:t>2</w:t>
      </w:r>
      <w:r w:rsidR="00892810">
        <w:rPr>
          <w:rFonts w:ascii="Arial" w:hAnsi="Arial" w:cs="Arial"/>
          <w:b/>
          <w:bCs/>
          <w:sz w:val="26"/>
          <w:szCs w:val="26"/>
          <w:u w:val="single"/>
        </w:rPr>
        <w:t>1</w:t>
      </w:r>
      <w:r>
        <w:rPr>
          <w:rFonts w:ascii="Arial" w:hAnsi="Arial" w:cs="Arial"/>
          <w:b/>
          <w:bCs/>
          <w:sz w:val="26"/>
          <w:szCs w:val="26"/>
          <w:u w:val="single"/>
        </w:rPr>
        <w:t>(9</w:t>
      </w:r>
      <w:r w:rsidR="00261D45">
        <w:rPr>
          <w:rFonts w:ascii="Arial" w:hAnsi="Arial" w:cs="Arial"/>
          <w:b/>
          <w:bCs/>
          <w:sz w:val="26"/>
          <w:szCs w:val="26"/>
          <w:u w:val="single"/>
        </w:rPr>
        <w:t>3</w:t>
      </w:r>
      <w:r w:rsidR="00892810">
        <w:rPr>
          <w:rFonts w:ascii="Arial" w:hAnsi="Arial" w:cs="Arial"/>
          <w:b/>
          <w:bCs/>
          <w:sz w:val="26"/>
          <w:szCs w:val="26"/>
          <w:u w:val="single"/>
        </w:rPr>
        <w:t>4</w:t>
      </w:r>
      <w:r w:rsidR="00773C6B">
        <w:rPr>
          <w:rFonts w:ascii="Arial" w:hAnsi="Arial" w:cs="Arial"/>
          <w:b/>
          <w:bCs/>
          <w:sz w:val="26"/>
          <w:szCs w:val="26"/>
          <w:u w:val="single"/>
        </w:rPr>
        <w:t>)</w:t>
      </w:r>
      <w:r w:rsidR="00FF5307">
        <w:rPr>
          <w:rFonts w:ascii="Arial" w:hAnsi="Arial" w:cs="Arial"/>
          <w:b/>
          <w:bCs/>
          <w:sz w:val="26"/>
          <w:szCs w:val="26"/>
          <w:u w:val="single"/>
        </w:rPr>
        <w:tab/>
      </w:r>
      <w:r w:rsidR="00FF5307">
        <w:rPr>
          <w:rFonts w:ascii="Arial" w:hAnsi="Arial" w:cs="Arial"/>
          <w:b/>
          <w:bCs/>
          <w:sz w:val="26"/>
          <w:szCs w:val="26"/>
          <w:u w:val="single"/>
        </w:rPr>
        <w:tab/>
      </w:r>
      <w:r w:rsidR="00FF5307">
        <w:rPr>
          <w:rFonts w:ascii="Arial" w:hAnsi="Arial" w:cs="Arial"/>
          <w:b/>
          <w:bCs/>
          <w:sz w:val="26"/>
          <w:szCs w:val="26"/>
          <w:u w:val="single"/>
        </w:rPr>
        <w:tab/>
      </w:r>
      <w:r w:rsidR="00FF5307">
        <w:rPr>
          <w:rFonts w:ascii="Arial" w:hAnsi="Arial" w:cs="Arial"/>
          <w:b/>
          <w:bCs/>
          <w:sz w:val="26"/>
          <w:szCs w:val="26"/>
          <w:u w:val="single"/>
        </w:rPr>
        <w:tab/>
      </w:r>
      <w:r w:rsidR="00FF5307">
        <w:rPr>
          <w:rFonts w:ascii="Arial" w:hAnsi="Arial" w:cs="Arial"/>
          <w:b/>
          <w:bCs/>
          <w:sz w:val="26"/>
          <w:szCs w:val="26"/>
          <w:u w:val="single"/>
        </w:rPr>
        <w:tab/>
        <w:t xml:space="preserve">                </w:t>
      </w:r>
      <w:r>
        <w:rPr>
          <w:rFonts w:ascii="Arial" w:hAnsi="Arial" w:cs="Arial"/>
          <w:b/>
          <w:bCs/>
          <w:sz w:val="26"/>
          <w:szCs w:val="26"/>
          <w:u w:val="single"/>
        </w:rPr>
        <w:t xml:space="preserve">                   </w:t>
      </w:r>
      <w:r w:rsidR="00261D45">
        <w:rPr>
          <w:rFonts w:ascii="Arial" w:hAnsi="Arial" w:cs="Arial"/>
          <w:b/>
          <w:bCs/>
          <w:sz w:val="26"/>
          <w:szCs w:val="26"/>
          <w:u w:val="single"/>
        </w:rPr>
        <w:t>1</w:t>
      </w:r>
      <w:r w:rsidR="00784CDE">
        <w:rPr>
          <w:rFonts w:ascii="Arial" w:hAnsi="Arial" w:cs="Arial"/>
          <w:b/>
          <w:bCs/>
          <w:sz w:val="26"/>
          <w:szCs w:val="26"/>
          <w:u w:val="single"/>
        </w:rPr>
        <w:t>1</w:t>
      </w:r>
      <w:r w:rsidR="00261D45">
        <w:rPr>
          <w:rFonts w:ascii="Arial" w:hAnsi="Arial" w:cs="Arial"/>
          <w:b/>
          <w:bCs/>
          <w:sz w:val="26"/>
          <w:szCs w:val="26"/>
          <w:u w:val="single"/>
        </w:rPr>
        <w:t xml:space="preserve"> </w:t>
      </w:r>
      <w:r w:rsidR="0053214B">
        <w:rPr>
          <w:rFonts w:ascii="Arial" w:hAnsi="Arial" w:cs="Arial"/>
          <w:b/>
          <w:bCs/>
          <w:sz w:val="26"/>
          <w:szCs w:val="26"/>
          <w:u w:val="single"/>
        </w:rPr>
        <w:t>июня 2026</w:t>
      </w:r>
      <w:r w:rsidR="00FF5307">
        <w:rPr>
          <w:rFonts w:ascii="Arial" w:hAnsi="Arial" w:cs="Arial"/>
          <w:b/>
          <w:bCs/>
          <w:sz w:val="26"/>
          <w:szCs w:val="26"/>
          <w:u w:val="single"/>
        </w:rPr>
        <w:t xml:space="preserve"> года</w:t>
      </w:r>
    </w:p>
    <w:tbl>
      <w:tblPr>
        <w:tblpPr w:leftFromText="180" w:rightFromText="180" w:vertAnchor="page" w:horzAnchor="margin" w:tblpXSpec="center" w:tblpY="905"/>
        <w:tblW w:w="10620" w:type="dxa"/>
        <w:tblLook w:val="04A0" w:firstRow="1" w:lastRow="0" w:firstColumn="1" w:lastColumn="0" w:noHBand="0" w:noVBand="1"/>
      </w:tblPr>
      <w:tblGrid>
        <w:gridCol w:w="10620"/>
      </w:tblGrid>
      <w:tr w:rsidR="00E3634B" w14:paraId="0897C409" w14:textId="77777777">
        <w:trPr>
          <w:trHeight w:val="142"/>
        </w:trPr>
        <w:tc>
          <w:tcPr>
            <w:tcW w:w="10620" w:type="dxa"/>
          </w:tcPr>
          <w:p w14:paraId="7CB6B702" w14:textId="77777777" w:rsidR="00E3634B" w:rsidRDefault="00E3634B">
            <w:pPr>
              <w:spacing w:after="0" w:line="240" w:lineRule="auto"/>
              <w:rPr>
                <w:rFonts w:cs="Times New Roman"/>
                <w:sz w:val="20"/>
                <w:szCs w:val="20"/>
                <w:lang w:eastAsia="ru-RU"/>
              </w:rPr>
            </w:pPr>
          </w:p>
        </w:tc>
      </w:tr>
    </w:tbl>
    <w:p w14:paraId="0F893BDD" w14:textId="5A6B0593" w:rsidR="00CD2976" w:rsidRPr="00CD2976" w:rsidRDefault="00CD2976" w:rsidP="00CD2976">
      <w:pPr>
        <w:spacing w:after="0" w:line="240" w:lineRule="auto"/>
        <w:rPr>
          <w:rFonts w:ascii="Times New Roman" w:hAnsi="Times New Roman" w:cs="Times New Roman"/>
          <w:b/>
          <w:bCs/>
          <w:sz w:val="20"/>
          <w:szCs w:val="20"/>
          <w:lang w:eastAsia="ru-RU"/>
        </w:rPr>
      </w:pPr>
    </w:p>
    <w:p w14:paraId="4510740D" w14:textId="25882AA9" w:rsidR="00E3634B" w:rsidRDefault="00FF5307">
      <w:pPr>
        <w:tabs>
          <w:tab w:val="left" w:pos="851"/>
          <w:tab w:val="left" w:pos="6237"/>
        </w:tabs>
        <w:autoSpaceDE w:val="0"/>
        <w:autoSpaceDN w:val="0"/>
        <w:adjustRightInd w:val="0"/>
        <w:spacing w:after="0" w:line="240" w:lineRule="auto"/>
        <w:rPr>
          <w:sz w:val="28"/>
          <w:szCs w:val="28"/>
        </w:rPr>
      </w:pPr>
      <w:r>
        <w:rPr>
          <w:sz w:val="28"/>
          <w:szCs w:val="28"/>
        </w:rPr>
        <w:t xml:space="preserve">    </w:t>
      </w:r>
    </w:p>
    <w:p w14:paraId="7F6B98A3" w14:textId="77777777" w:rsidR="00261D45" w:rsidRPr="00261D45" w:rsidRDefault="00261D45" w:rsidP="00261D45">
      <w:pPr>
        <w:spacing w:after="0" w:line="240" w:lineRule="auto"/>
        <w:jc w:val="center"/>
        <w:rPr>
          <w:rFonts w:ascii="Times New Roman" w:hAnsi="Times New Roman" w:cs="Times New Roman"/>
          <w:b/>
          <w:bCs/>
          <w:caps/>
          <w:sz w:val="22"/>
          <w:szCs w:val="22"/>
          <w:lang w:eastAsia="ru-RU"/>
        </w:rPr>
      </w:pPr>
      <w:r w:rsidRPr="00261D45">
        <w:rPr>
          <w:rFonts w:ascii="Times New Roman" w:hAnsi="Times New Roman" w:cs="Times New Roman"/>
          <w:b/>
          <w:bCs/>
          <w:caps/>
          <w:sz w:val="22"/>
          <w:szCs w:val="22"/>
          <w:lang w:eastAsia="ru-RU"/>
        </w:rPr>
        <w:t>Совет депутатов</w:t>
      </w:r>
    </w:p>
    <w:p w14:paraId="5DCBB2E7" w14:textId="77777777" w:rsidR="00261D45" w:rsidRPr="00261D45" w:rsidRDefault="00261D45" w:rsidP="00261D45">
      <w:pPr>
        <w:spacing w:after="0" w:line="240" w:lineRule="auto"/>
        <w:jc w:val="center"/>
        <w:rPr>
          <w:rFonts w:ascii="Times New Roman" w:hAnsi="Times New Roman" w:cs="Times New Roman"/>
          <w:b/>
          <w:bCs/>
          <w:caps/>
          <w:sz w:val="22"/>
          <w:szCs w:val="22"/>
          <w:lang w:eastAsia="ru-RU"/>
        </w:rPr>
      </w:pPr>
      <w:r w:rsidRPr="00261D45">
        <w:rPr>
          <w:rFonts w:ascii="Times New Roman" w:hAnsi="Times New Roman" w:cs="Times New Roman"/>
          <w:b/>
          <w:bCs/>
          <w:caps/>
          <w:sz w:val="22"/>
          <w:szCs w:val="22"/>
          <w:lang w:eastAsia="ru-RU"/>
        </w:rPr>
        <w:t xml:space="preserve">Сельского поселения Усть-Юган </w:t>
      </w:r>
    </w:p>
    <w:p w14:paraId="6A9B3456" w14:textId="77777777" w:rsidR="00261D45" w:rsidRPr="00261D45" w:rsidRDefault="00261D45" w:rsidP="00261D45">
      <w:pPr>
        <w:spacing w:after="0" w:line="240" w:lineRule="auto"/>
        <w:jc w:val="center"/>
        <w:rPr>
          <w:rFonts w:ascii="Times New Roman" w:hAnsi="Times New Roman" w:cs="Times New Roman"/>
          <w:b/>
          <w:bCs/>
          <w:sz w:val="22"/>
          <w:szCs w:val="22"/>
          <w:lang w:eastAsia="ru-RU"/>
        </w:rPr>
      </w:pPr>
    </w:p>
    <w:p w14:paraId="5F33C113" w14:textId="77777777" w:rsidR="00261D45" w:rsidRPr="00261D45" w:rsidRDefault="00261D45" w:rsidP="00261D45">
      <w:pPr>
        <w:spacing w:after="0" w:line="240" w:lineRule="auto"/>
        <w:jc w:val="center"/>
        <w:rPr>
          <w:rFonts w:ascii="Times New Roman" w:hAnsi="Times New Roman" w:cs="Times New Roman"/>
          <w:b/>
          <w:bCs/>
          <w:caps/>
          <w:sz w:val="22"/>
          <w:szCs w:val="22"/>
          <w:lang w:eastAsia="ru-RU"/>
        </w:rPr>
      </w:pPr>
      <w:r w:rsidRPr="00261D45">
        <w:rPr>
          <w:rFonts w:ascii="Times New Roman" w:hAnsi="Times New Roman" w:cs="Times New Roman"/>
          <w:b/>
          <w:bCs/>
          <w:caps/>
          <w:sz w:val="22"/>
          <w:szCs w:val="22"/>
          <w:lang w:eastAsia="ru-RU"/>
        </w:rPr>
        <w:t>РешениЕ</w:t>
      </w:r>
    </w:p>
    <w:p w14:paraId="5F82DD14" w14:textId="77777777" w:rsidR="00261D45" w:rsidRPr="00261D45" w:rsidRDefault="00261D45" w:rsidP="00261D45">
      <w:pPr>
        <w:spacing w:after="0" w:line="240" w:lineRule="auto"/>
        <w:rPr>
          <w:rFonts w:ascii="Times New Roman" w:hAnsi="Times New Roman" w:cs="Times New Roman"/>
          <w:sz w:val="20"/>
          <w:szCs w:val="20"/>
          <w:lang w:eastAsia="ru-RU"/>
        </w:rPr>
      </w:pPr>
    </w:p>
    <w:tbl>
      <w:tblPr>
        <w:tblW w:w="9750" w:type="dxa"/>
        <w:tblInd w:w="-68" w:type="dxa"/>
        <w:tblLayout w:type="fixed"/>
        <w:tblCellMar>
          <w:left w:w="70" w:type="dxa"/>
          <w:right w:w="70" w:type="dxa"/>
        </w:tblCellMar>
        <w:tblLook w:val="04A0" w:firstRow="1" w:lastRow="0" w:firstColumn="1" w:lastColumn="0" w:noHBand="0" w:noVBand="1"/>
      </w:tblPr>
      <w:tblGrid>
        <w:gridCol w:w="1556"/>
        <w:gridCol w:w="8194"/>
      </w:tblGrid>
      <w:tr w:rsidR="00261D45" w:rsidRPr="00261D45" w14:paraId="52B17E67" w14:textId="77777777" w:rsidTr="00A269AE">
        <w:trPr>
          <w:cantSplit/>
          <w:trHeight w:val="232"/>
        </w:trPr>
        <w:tc>
          <w:tcPr>
            <w:tcW w:w="1556" w:type="dxa"/>
            <w:tcBorders>
              <w:top w:val="nil"/>
              <w:left w:val="nil"/>
              <w:bottom w:val="single" w:sz="4" w:space="0" w:color="auto"/>
              <w:right w:val="nil"/>
            </w:tcBorders>
          </w:tcPr>
          <w:p w14:paraId="3A6826AD" w14:textId="77777777" w:rsidR="00261D45" w:rsidRPr="00261D45" w:rsidRDefault="00261D45" w:rsidP="00261D45">
            <w:pPr>
              <w:spacing w:after="0" w:line="240" w:lineRule="auto"/>
              <w:jc w:val="center"/>
              <w:rPr>
                <w:rFonts w:ascii="Times New Roman" w:hAnsi="Times New Roman" w:cs="Times New Roman"/>
                <w:sz w:val="20"/>
                <w:szCs w:val="20"/>
                <w:lang w:eastAsia="ru-RU"/>
              </w:rPr>
            </w:pPr>
            <w:r w:rsidRPr="00261D45">
              <w:rPr>
                <w:rFonts w:ascii="Times New Roman" w:hAnsi="Times New Roman" w:cs="Times New Roman"/>
                <w:sz w:val="20"/>
                <w:szCs w:val="20"/>
                <w:lang w:eastAsia="ru-RU"/>
              </w:rPr>
              <w:t>10.06.2026</w:t>
            </w:r>
          </w:p>
        </w:tc>
        <w:tc>
          <w:tcPr>
            <w:tcW w:w="8194" w:type="dxa"/>
          </w:tcPr>
          <w:p w14:paraId="48A08F97" w14:textId="1AC2D811" w:rsidR="00261D45" w:rsidRPr="00261D45" w:rsidRDefault="00261D45" w:rsidP="00261D45">
            <w:pPr>
              <w:spacing w:after="0" w:line="240" w:lineRule="auto"/>
              <w:ind w:right="-99"/>
              <w:jc w:val="center"/>
              <w:rPr>
                <w:rFonts w:ascii="Times New Roman" w:hAnsi="Times New Roman" w:cs="Times New Roman"/>
                <w:sz w:val="20"/>
                <w:szCs w:val="20"/>
                <w:u w:val="single"/>
                <w:lang w:eastAsia="ru-RU"/>
              </w:rPr>
            </w:pPr>
            <w:r w:rsidRPr="00261D45">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0053214B">
              <w:rPr>
                <w:rFonts w:ascii="Times New Roman" w:hAnsi="Times New Roman" w:cs="Times New Roman"/>
                <w:sz w:val="20"/>
                <w:szCs w:val="20"/>
                <w:lang w:eastAsia="ru-RU"/>
              </w:rPr>
              <w:t xml:space="preserve">            </w:t>
            </w:r>
            <w:r w:rsidRPr="00261D45">
              <w:rPr>
                <w:rFonts w:ascii="Times New Roman" w:hAnsi="Times New Roman" w:cs="Times New Roman"/>
                <w:sz w:val="20"/>
                <w:szCs w:val="20"/>
                <w:lang w:eastAsia="ru-RU"/>
              </w:rPr>
              <w:t xml:space="preserve"> № </w:t>
            </w:r>
            <w:r w:rsidRPr="00261D45">
              <w:rPr>
                <w:rFonts w:ascii="Times New Roman" w:hAnsi="Times New Roman" w:cs="Times New Roman"/>
                <w:sz w:val="20"/>
                <w:szCs w:val="20"/>
                <w:u w:val="single"/>
                <w:lang w:eastAsia="ru-RU"/>
              </w:rPr>
              <w:t>161</w:t>
            </w:r>
          </w:p>
        </w:tc>
      </w:tr>
    </w:tbl>
    <w:p w14:paraId="7E4B1A7E" w14:textId="77777777" w:rsidR="00261D45" w:rsidRPr="00261D45" w:rsidRDefault="00261D45" w:rsidP="00261D45">
      <w:pPr>
        <w:spacing w:after="0" w:line="240" w:lineRule="auto"/>
        <w:jc w:val="center"/>
        <w:rPr>
          <w:rFonts w:ascii="Times New Roman" w:hAnsi="Times New Roman" w:cs="Times New Roman"/>
          <w:sz w:val="20"/>
          <w:szCs w:val="20"/>
          <w:lang w:eastAsia="ru-RU"/>
        </w:rPr>
      </w:pPr>
      <w:r w:rsidRPr="00261D45">
        <w:rPr>
          <w:rFonts w:ascii="Times New Roman" w:hAnsi="Times New Roman" w:cs="Times New Roman"/>
          <w:sz w:val="20"/>
          <w:szCs w:val="20"/>
          <w:lang w:eastAsia="ru-RU"/>
        </w:rPr>
        <w:t>п. Усть-Юган</w:t>
      </w:r>
    </w:p>
    <w:p w14:paraId="22445540" w14:textId="77777777" w:rsidR="00261D45" w:rsidRPr="00261D45" w:rsidRDefault="00261D45" w:rsidP="00261D45">
      <w:pPr>
        <w:shd w:val="clear" w:color="auto" w:fill="FFFFFF"/>
        <w:spacing w:after="0" w:line="240" w:lineRule="auto"/>
        <w:ind w:left="130" w:right="2074"/>
        <w:jc w:val="both"/>
        <w:rPr>
          <w:rFonts w:ascii="Times New Roman" w:hAnsi="Times New Roman" w:cs="Times New Roman"/>
          <w:color w:val="000000"/>
          <w:spacing w:val="-1"/>
          <w:sz w:val="20"/>
          <w:szCs w:val="20"/>
          <w:lang w:eastAsia="ru-RU"/>
        </w:rPr>
      </w:pPr>
    </w:p>
    <w:p w14:paraId="32874D4B" w14:textId="77777777" w:rsidR="00261D45" w:rsidRPr="00261D45" w:rsidRDefault="00261D45" w:rsidP="00261D45">
      <w:pPr>
        <w:shd w:val="clear" w:color="auto" w:fill="FFFFFF"/>
        <w:spacing w:after="0" w:line="240" w:lineRule="auto"/>
        <w:ind w:left="130" w:right="2074"/>
        <w:jc w:val="both"/>
        <w:rPr>
          <w:rFonts w:ascii="Times New Roman" w:hAnsi="Times New Roman" w:cs="Times New Roman"/>
          <w:color w:val="000000"/>
          <w:spacing w:val="-1"/>
          <w:sz w:val="20"/>
          <w:szCs w:val="20"/>
          <w:lang w:eastAsia="ru-RU"/>
        </w:rPr>
      </w:pPr>
    </w:p>
    <w:p w14:paraId="0BAD164F" w14:textId="3BC407B0" w:rsidR="00261D45" w:rsidRPr="00261D45" w:rsidRDefault="00261D45" w:rsidP="00261D45">
      <w:pPr>
        <w:spacing w:after="0" w:line="240" w:lineRule="auto"/>
        <w:jc w:val="center"/>
        <w:rPr>
          <w:rFonts w:ascii="Times New Roman" w:eastAsia="Calibri" w:hAnsi="Times New Roman" w:cs="Times New Roman"/>
          <w:sz w:val="20"/>
          <w:szCs w:val="20"/>
        </w:rPr>
      </w:pPr>
      <w:r w:rsidRPr="00261D45">
        <w:rPr>
          <w:rFonts w:ascii="Times New Roman" w:eastAsia="Calibri" w:hAnsi="Times New Roman" w:cs="Times New Roman"/>
          <w:bCs/>
          <w:sz w:val="20"/>
          <w:szCs w:val="20"/>
        </w:rPr>
        <w:t xml:space="preserve">О внесении изменений в решение Совета депутатов </w:t>
      </w:r>
      <w:r w:rsidRPr="00261D45">
        <w:rPr>
          <w:rFonts w:ascii="Times New Roman" w:eastAsia="Calibri" w:hAnsi="Times New Roman" w:cs="Times New Roman"/>
          <w:sz w:val="20"/>
          <w:szCs w:val="20"/>
        </w:rPr>
        <w:t xml:space="preserve">сельского поселения   Усть-Юган </w:t>
      </w:r>
      <w:bookmarkStart w:id="0" w:name="_Hlk230774264"/>
      <w:r w:rsidRPr="00261D45">
        <w:rPr>
          <w:rFonts w:ascii="Times New Roman" w:eastAsia="Calibri" w:hAnsi="Times New Roman" w:cs="Times New Roman"/>
          <w:sz w:val="20"/>
          <w:szCs w:val="20"/>
        </w:rPr>
        <w:t>от 30.03.2026 № 157 «</w:t>
      </w:r>
      <w:r w:rsidRPr="00261D45">
        <w:rPr>
          <w:rFonts w:ascii="Times New Roman" w:hAnsi="Times New Roman" w:cs="Times New Roman"/>
          <w:sz w:val="20"/>
          <w:szCs w:val="20"/>
          <w:lang w:eastAsia="ru-RU"/>
        </w:rPr>
        <w:t>О признании   утратившими силу некоторых решений Совета депутатов сельского поселения Усть-Юган»</w:t>
      </w:r>
    </w:p>
    <w:p w14:paraId="0A3D82EF" w14:textId="77777777" w:rsidR="00261D45" w:rsidRPr="00261D45" w:rsidRDefault="00261D45" w:rsidP="00261D45">
      <w:pPr>
        <w:spacing w:after="0" w:line="240" w:lineRule="auto"/>
        <w:rPr>
          <w:rFonts w:ascii="Times New Roman" w:hAnsi="Times New Roman" w:cs="Times New Roman"/>
          <w:bCs/>
          <w:sz w:val="20"/>
          <w:szCs w:val="20"/>
          <w:lang w:eastAsia="ru-RU"/>
        </w:rPr>
      </w:pPr>
    </w:p>
    <w:bookmarkEnd w:id="0"/>
    <w:p w14:paraId="74D4C112" w14:textId="77777777" w:rsidR="00261D45" w:rsidRPr="00261D45" w:rsidRDefault="00261D45" w:rsidP="00261D45">
      <w:pPr>
        <w:tabs>
          <w:tab w:val="left" w:pos="709"/>
        </w:tabs>
        <w:spacing w:after="0" w:line="240" w:lineRule="auto"/>
        <w:ind w:right="-6"/>
        <w:jc w:val="both"/>
        <w:rPr>
          <w:rFonts w:ascii="Times New Roman" w:hAnsi="Times New Roman" w:cs="Times New Roman"/>
          <w:sz w:val="20"/>
          <w:szCs w:val="20"/>
          <w:lang w:eastAsia="ru-RU"/>
        </w:rPr>
      </w:pPr>
    </w:p>
    <w:p w14:paraId="20FFBCDD" w14:textId="77777777" w:rsidR="00261D45" w:rsidRPr="00261D45" w:rsidRDefault="00261D45" w:rsidP="00261D45">
      <w:pPr>
        <w:spacing w:after="0" w:line="240" w:lineRule="auto"/>
        <w:jc w:val="center"/>
        <w:rPr>
          <w:rFonts w:ascii="Times New Roman" w:hAnsi="Times New Roman" w:cs="Times New Roman"/>
          <w:b/>
          <w:sz w:val="20"/>
          <w:szCs w:val="20"/>
          <w:lang w:eastAsia="ru-RU"/>
        </w:rPr>
      </w:pPr>
      <w:r w:rsidRPr="00261D45">
        <w:rPr>
          <w:rFonts w:ascii="Times New Roman" w:hAnsi="Times New Roman" w:cs="Times New Roman"/>
          <w:b/>
          <w:sz w:val="20"/>
          <w:szCs w:val="20"/>
          <w:lang w:eastAsia="ru-RU"/>
        </w:rPr>
        <w:t>РЕШИЛ:</w:t>
      </w:r>
    </w:p>
    <w:p w14:paraId="0DFD1E5D" w14:textId="77777777" w:rsidR="00261D45" w:rsidRPr="00261D45" w:rsidRDefault="00261D45" w:rsidP="00261D45">
      <w:pPr>
        <w:spacing w:after="0" w:line="240" w:lineRule="auto"/>
        <w:jc w:val="center"/>
        <w:rPr>
          <w:rFonts w:ascii="Times New Roman" w:hAnsi="Times New Roman" w:cs="Times New Roman"/>
          <w:b/>
          <w:sz w:val="20"/>
          <w:szCs w:val="20"/>
          <w:lang w:eastAsia="ru-RU"/>
        </w:rPr>
      </w:pPr>
    </w:p>
    <w:p w14:paraId="4282927A" w14:textId="77777777" w:rsidR="00261D45" w:rsidRPr="00261D45" w:rsidRDefault="00261D45" w:rsidP="00261D45">
      <w:pPr>
        <w:spacing w:after="0" w:line="240" w:lineRule="auto"/>
        <w:ind w:firstLine="708"/>
        <w:jc w:val="both"/>
        <w:rPr>
          <w:rFonts w:ascii="Times New Roman" w:eastAsia="Calibri" w:hAnsi="Times New Roman" w:cs="Times New Roman"/>
          <w:bCs/>
          <w:sz w:val="20"/>
          <w:szCs w:val="20"/>
        </w:rPr>
      </w:pPr>
      <w:r w:rsidRPr="00261D45">
        <w:rPr>
          <w:rFonts w:ascii="Times New Roman" w:eastAsia="Calibri" w:hAnsi="Times New Roman" w:cs="Times New Roman"/>
          <w:sz w:val="20"/>
          <w:szCs w:val="20"/>
        </w:rPr>
        <w:t xml:space="preserve">Руководствуясь Федеральным законом от 20.03.2025 № 33-ФЗ «Об общих принципах организации местного самоуправления в единой системе публичной власти», </w:t>
      </w:r>
      <w:r w:rsidRPr="00261D45">
        <w:rPr>
          <w:rFonts w:ascii="Times New Roman" w:eastAsia="Calibri" w:hAnsi="Times New Roman" w:cs="Times New Roman"/>
          <w:bCs/>
          <w:sz w:val="20"/>
          <w:szCs w:val="20"/>
        </w:rPr>
        <w:t>Уставом муниципального образование сельское поселение Усть-Юган, в целях приведения нормативного правового акта в соответствие с действующим законодательством Российской Федерации, Совет депутатов</w:t>
      </w:r>
    </w:p>
    <w:p w14:paraId="263A311B" w14:textId="77777777" w:rsidR="00261D45" w:rsidRPr="00261D45" w:rsidRDefault="00261D45" w:rsidP="00261D45">
      <w:pPr>
        <w:widowControl w:val="0"/>
        <w:autoSpaceDE w:val="0"/>
        <w:autoSpaceDN w:val="0"/>
        <w:adjustRightInd w:val="0"/>
        <w:spacing w:after="0" w:line="240" w:lineRule="auto"/>
        <w:jc w:val="both"/>
        <w:rPr>
          <w:rFonts w:ascii="Times New Roman" w:eastAsia="SimSun" w:hAnsi="Times New Roman" w:cs="Times New Roman"/>
          <w:i/>
          <w:iCs/>
          <w:sz w:val="20"/>
          <w:szCs w:val="20"/>
          <w:lang w:eastAsia="zh-CN"/>
        </w:rPr>
      </w:pPr>
    </w:p>
    <w:p w14:paraId="217AAA08" w14:textId="77777777" w:rsidR="00261D45" w:rsidRPr="00261D45" w:rsidRDefault="00261D45" w:rsidP="00261D45">
      <w:pPr>
        <w:spacing w:after="0" w:line="240" w:lineRule="auto"/>
        <w:ind w:firstLine="709"/>
        <w:jc w:val="both"/>
        <w:rPr>
          <w:rFonts w:ascii="Times New Roman" w:hAnsi="Times New Roman" w:cs="Times New Roman"/>
          <w:sz w:val="20"/>
          <w:szCs w:val="20"/>
          <w:lang w:eastAsia="ru-RU"/>
        </w:rPr>
      </w:pPr>
    </w:p>
    <w:p w14:paraId="79D9CAD9" w14:textId="2CE55DE0" w:rsidR="00261D45" w:rsidRPr="00261D45" w:rsidRDefault="00261D45" w:rsidP="00261D45">
      <w:pPr>
        <w:spacing w:after="0" w:line="240" w:lineRule="auto"/>
        <w:jc w:val="both"/>
        <w:rPr>
          <w:rFonts w:ascii="Times New Roman" w:hAnsi="Times New Roman" w:cs="Times New Roman"/>
          <w:bCs/>
          <w:sz w:val="20"/>
          <w:szCs w:val="20"/>
          <w:lang w:eastAsia="ru-RU"/>
        </w:rPr>
      </w:pPr>
      <w:r w:rsidRPr="00261D45">
        <w:rPr>
          <w:rFonts w:ascii="Times New Roman" w:hAnsi="Times New Roman" w:cs="Times New Roman"/>
          <w:sz w:val="20"/>
          <w:szCs w:val="20"/>
          <w:lang w:eastAsia="ru-RU"/>
        </w:rPr>
        <w:t xml:space="preserve">         1. Внести изменения в решение Совета депутатов сельского поселения Усть-Юган </w:t>
      </w:r>
      <w:r w:rsidRPr="00261D45">
        <w:rPr>
          <w:rFonts w:ascii="Times New Roman" w:hAnsi="Times New Roman" w:cs="Times New Roman"/>
          <w:bCs/>
          <w:sz w:val="20"/>
          <w:szCs w:val="20"/>
          <w:lang w:eastAsia="ru-RU"/>
        </w:rPr>
        <w:t xml:space="preserve">от 30.03.2026 № 157 «О признании   утратившими силу некоторых решений Совета депутатов сельского поселения Усть-Юган» </w:t>
      </w:r>
      <w:r w:rsidRPr="00261D45">
        <w:rPr>
          <w:rFonts w:ascii="Times New Roman" w:hAnsi="Times New Roman" w:cs="Times New Roman"/>
          <w:iCs/>
          <w:sz w:val="20"/>
          <w:szCs w:val="20"/>
          <w:lang w:eastAsia="ru-RU"/>
        </w:rPr>
        <w:t>следующие</w:t>
      </w:r>
      <w:r w:rsidRPr="00261D45">
        <w:rPr>
          <w:rFonts w:ascii="Times New Roman" w:hAnsi="Times New Roman" w:cs="Times New Roman"/>
          <w:sz w:val="20"/>
          <w:szCs w:val="20"/>
          <w:lang w:eastAsia="ru-RU"/>
        </w:rPr>
        <w:t xml:space="preserve">  изменения: </w:t>
      </w:r>
    </w:p>
    <w:p w14:paraId="3347CDC9" w14:textId="77777777" w:rsidR="00261D45" w:rsidRPr="00261D45" w:rsidRDefault="00261D45" w:rsidP="00261D45">
      <w:pPr>
        <w:widowControl w:val="0"/>
        <w:autoSpaceDE w:val="0"/>
        <w:autoSpaceDN w:val="0"/>
        <w:adjustRightInd w:val="0"/>
        <w:spacing w:after="0" w:line="240" w:lineRule="auto"/>
        <w:jc w:val="both"/>
        <w:rPr>
          <w:rFonts w:ascii="Times New Roman" w:hAnsi="Times New Roman" w:cs="Times New Roman"/>
          <w:bCs/>
          <w:sz w:val="20"/>
          <w:szCs w:val="20"/>
          <w:lang w:eastAsia="ru-RU"/>
        </w:rPr>
      </w:pPr>
      <w:r w:rsidRPr="00261D45">
        <w:rPr>
          <w:rFonts w:ascii="Times New Roman" w:hAnsi="Times New Roman" w:cs="Times New Roman"/>
          <w:bCs/>
          <w:sz w:val="20"/>
          <w:szCs w:val="20"/>
          <w:lang w:eastAsia="ru-RU"/>
        </w:rPr>
        <w:t xml:space="preserve">         1.1. Пункт 1.2. изложить в следующей редакции:</w:t>
      </w:r>
    </w:p>
    <w:p w14:paraId="64AE61AC" w14:textId="6EF0201A" w:rsidR="00261D45" w:rsidRPr="00261D45" w:rsidRDefault="00261D45" w:rsidP="00261D45">
      <w:pPr>
        <w:spacing w:after="0" w:line="240" w:lineRule="auto"/>
        <w:ind w:right="1"/>
        <w:jc w:val="both"/>
        <w:rPr>
          <w:rFonts w:ascii="Times New Roman" w:hAnsi="Times New Roman" w:cs="Times New Roman"/>
          <w:sz w:val="20"/>
          <w:szCs w:val="20"/>
          <w:lang w:eastAsia="ru-RU"/>
        </w:rPr>
      </w:pPr>
      <w:r w:rsidRPr="00261D45">
        <w:rPr>
          <w:rFonts w:ascii="Times New Roman" w:eastAsia="Calibri" w:hAnsi="Times New Roman" w:cs="Times New Roman"/>
          <w:sz w:val="20"/>
          <w:szCs w:val="20"/>
        </w:rPr>
        <w:t>«от 04.03.2021 № 201 «О внесении изменений в решение Совета депутатов сельского поселения Усть-Юган от 10.08.2017 № 300 «О порядке размещения сведений о доходах, расходах, об имуществе и обязательствах имущественного характера лиц, замещающих муниципальные должности, и членов их семей на официальном сайте органов местного самоуправления муниципального образования сельское поселение Усть-Юган и предоставления этих сведений для опубликования средствам массовой информации»».</w:t>
      </w:r>
    </w:p>
    <w:p w14:paraId="10E5F288" w14:textId="35EFD5B7" w:rsidR="00261D45" w:rsidRPr="00261D45" w:rsidRDefault="00261D45" w:rsidP="00261D45">
      <w:pPr>
        <w:widowControl w:val="0"/>
        <w:autoSpaceDE w:val="0"/>
        <w:autoSpaceDN w:val="0"/>
        <w:adjustRightInd w:val="0"/>
        <w:spacing w:after="0" w:line="240" w:lineRule="auto"/>
        <w:ind w:firstLineChars="252" w:firstLine="504"/>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2. Настоящее решение подлежит официальному опубликованию в бюллетене «Усть-Юганский вестник» и размещению на официальном сайте муниципального образования сельского поселения Усть-Юган.</w:t>
      </w:r>
    </w:p>
    <w:p w14:paraId="60960639" w14:textId="77777777" w:rsidR="00261D45" w:rsidRPr="00261D45" w:rsidRDefault="00261D45" w:rsidP="00261D45">
      <w:pPr>
        <w:spacing w:after="0" w:line="240" w:lineRule="auto"/>
        <w:ind w:firstLineChars="214" w:firstLine="428"/>
        <w:jc w:val="both"/>
        <w:rPr>
          <w:rFonts w:ascii="Times New Roman" w:hAnsi="Times New Roman" w:cs="Times New Roman"/>
          <w:bCs/>
          <w:sz w:val="20"/>
          <w:szCs w:val="20"/>
          <w:lang w:eastAsia="ru-RU"/>
        </w:rPr>
      </w:pPr>
      <w:r w:rsidRPr="00261D45">
        <w:rPr>
          <w:rFonts w:ascii="Times New Roman" w:hAnsi="Times New Roman" w:cs="Times New Roman"/>
          <w:sz w:val="20"/>
          <w:szCs w:val="20"/>
          <w:lang w:eastAsia="ru-RU"/>
        </w:rPr>
        <w:t>3. Настоящее решение вступает в силу после официального опубликования.</w:t>
      </w:r>
    </w:p>
    <w:p w14:paraId="7679A919" w14:textId="77777777" w:rsidR="00261D45" w:rsidRPr="00261D45" w:rsidRDefault="00261D45" w:rsidP="00261D45">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34590F9B" w14:textId="77777777" w:rsidR="00261D45" w:rsidRPr="00261D45" w:rsidRDefault="00261D45" w:rsidP="00261D45">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57B879F6" w14:textId="77777777" w:rsidR="00261D45" w:rsidRPr="00261D45" w:rsidRDefault="00261D45" w:rsidP="00261D45">
      <w:pPr>
        <w:tabs>
          <w:tab w:val="left" w:pos="708"/>
          <w:tab w:val="center" w:pos="4153"/>
          <w:tab w:val="right" w:pos="8306"/>
        </w:tabs>
        <w:spacing w:after="0" w:line="240" w:lineRule="auto"/>
        <w:jc w:val="both"/>
        <w:rPr>
          <w:rFonts w:ascii="Times New Roman" w:hAnsi="Times New Roman" w:cs="Times New Roman"/>
          <w:sz w:val="20"/>
          <w:szCs w:val="20"/>
          <w:lang w:eastAsia="ru-RU"/>
        </w:rPr>
      </w:pPr>
    </w:p>
    <w:p w14:paraId="5B2BA53D" w14:textId="77777777" w:rsidR="00261D45" w:rsidRPr="00261D45" w:rsidRDefault="00261D45" w:rsidP="00261D45">
      <w:pPr>
        <w:tabs>
          <w:tab w:val="left" w:pos="708"/>
          <w:tab w:val="center" w:pos="4153"/>
          <w:tab w:val="right" w:pos="8306"/>
        </w:tabs>
        <w:spacing w:after="0" w:line="240" w:lineRule="auto"/>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 xml:space="preserve">Глава сельского </w:t>
      </w:r>
    </w:p>
    <w:p w14:paraId="346EEAF4" w14:textId="77777777" w:rsidR="00261D45" w:rsidRPr="00261D45" w:rsidRDefault="00261D45" w:rsidP="00261D45">
      <w:pPr>
        <w:widowControl w:val="0"/>
        <w:tabs>
          <w:tab w:val="left" w:pos="6237"/>
        </w:tabs>
        <w:autoSpaceDE w:val="0"/>
        <w:autoSpaceDN w:val="0"/>
        <w:adjustRightInd w:val="0"/>
        <w:spacing w:after="0" w:line="240" w:lineRule="auto"/>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поселения Усть-Юган                                                    В.А. Мякишев</w:t>
      </w:r>
    </w:p>
    <w:p w14:paraId="1E386BA8" w14:textId="77777777" w:rsidR="00261D45" w:rsidRPr="00261D45" w:rsidRDefault="00261D45" w:rsidP="00261D45">
      <w:pPr>
        <w:widowControl w:val="0"/>
        <w:tabs>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7586DDC6" w14:textId="77777777" w:rsidR="00261D45" w:rsidRPr="00261D45" w:rsidRDefault="00261D45" w:rsidP="00261D45">
      <w:pPr>
        <w:widowControl w:val="0"/>
        <w:tabs>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44C27725" w14:textId="77777777" w:rsidR="00261D45" w:rsidRPr="00261D45" w:rsidRDefault="00261D45" w:rsidP="00261D45">
      <w:pPr>
        <w:spacing w:after="0" w:line="240" w:lineRule="auto"/>
        <w:jc w:val="center"/>
        <w:rPr>
          <w:rFonts w:ascii="Times New Roman" w:hAnsi="Times New Roman" w:cs="Times New Roman"/>
          <w:b/>
          <w:bCs/>
          <w:caps/>
          <w:sz w:val="22"/>
          <w:szCs w:val="22"/>
          <w:lang w:eastAsia="ru-RU"/>
        </w:rPr>
      </w:pPr>
      <w:r w:rsidRPr="00261D45">
        <w:rPr>
          <w:rFonts w:ascii="Times New Roman" w:hAnsi="Times New Roman" w:cs="Times New Roman"/>
          <w:b/>
          <w:bCs/>
          <w:caps/>
          <w:sz w:val="22"/>
          <w:szCs w:val="22"/>
          <w:lang w:eastAsia="ru-RU"/>
        </w:rPr>
        <w:t>Совет депутатов</w:t>
      </w:r>
    </w:p>
    <w:p w14:paraId="73618D3F" w14:textId="77777777" w:rsidR="00261D45" w:rsidRPr="00261D45" w:rsidRDefault="00261D45" w:rsidP="00261D45">
      <w:pPr>
        <w:spacing w:after="0" w:line="240" w:lineRule="auto"/>
        <w:jc w:val="center"/>
        <w:rPr>
          <w:rFonts w:ascii="Times New Roman" w:hAnsi="Times New Roman" w:cs="Times New Roman"/>
          <w:b/>
          <w:bCs/>
          <w:caps/>
          <w:sz w:val="22"/>
          <w:szCs w:val="22"/>
          <w:lang w:eastAsia="ru-RU"/>
        </w:rPr>
      </w:pPr>
      <w:r w:rsidRPr="00261D45">
        <w:rPr>
          <w:rFonts w:ascii="Times New Roman" w:hAnsi="Times New Roman" w:cs="Times New Roman"/>
          <w:b/>
          <w:bCs/>
          <w:caps/>
          <w:sz w:val="22"/>
          <w:szCs w:val="22"/>
          <w:lang w:eastAsia="ru-RU"/>
        </w:rPr>
        <w:t xml:space="preserve">Сельского поселения Усть-Юган </w:t>
      </w:r>
    </w:p>
    <w:p w14:paraId="00749CAE" w14:textId="77777777" w:rsidR="00261D45" w:rsidRPr="00261D45" w:rsidRDefault="00261D45" w:rsidP="00261D45">
      <w:pPr>
        <w:spacing w:after="0" w:line="240" w:lineRule="auto"/>
        <w:jc w:val="center"/>
        <w:rPr>
          <w:rFonts w:ascii="Times New Roman" w:hAnsi="Times New Roman" w:cs="Times New Roman"/>
          <w:b/>
          <w:bCs/>
          <w:sz w:val="22"/>
          <w:szCs w:val="22"/>
          <w:lang w:eastAsia="ru-RU"/>
        </w:rPr>
      </w:pPr>
    </w:p>
    <w:p w14:paraId="14AB7D2E" w14:textId="77777777" w:rsidR="00261D45" w:rsidRPr="00261D45" w:rsidRDefault="00261D45" w:rsidP="00261D45">
      <w:pPr>
        <w:spacing w:after="0" w:line="240" w:lineRule="auto"/>
        <w:jc w:val="center"/>
        <w:rPr>
          <w:rFonts w:ascii="Times New Roman" w:hAnsi="Times New Roman" w:cs="Times New Roman"/>
          <w:b/>
          <w:bCs/>
          <w:caps/>
          <w:sz w:val="22"/>
          <w:szCs w:val="22"/>
          <w:lang w:eastAsia="ru-RU"/>
        </w:rPr>
      </w:pPr>
      <w:r w:rsidRPr="00261D45">
        <w:rPr>
          <w:rFonts w:ascii="Times New Roman" w:hAnsi="Times New Roman" w:cs="Times New Roman"/>
          <w:b/>
          <w:bCs/>
          <w:caps/>
          <w:sz w:val="22"/>
          <w:szCs w:val="22"/>
          <w:lang w:eastAsia="ru-RU"/>
        </w:rPr>
        <w:t xml:space="preserve"> РешениЕ</w:t>
      </w:r>
    </w:p>
    <w:p w14:paraId="11EE0982" w14:textId="77777777" w:rsidR="00261D45" w:rsidRPr="00261D45" w:rsidRDefault="00261D45" w:rsidP="00261D45">
      <w:pPr>
        <w:spacing w:after="0" w:line="240" w:lineRule="auto"/>
        <w:rPr>
          <w:rFonts w:ascii="Times New Roman" w:hAnsi="Times New Roman" w:cs="Times New Roman"/>
          <w:sz w:val="22"/>
          <w:szCs w:val="22"/>
          <w:lang w:eastAsia="ru-RU"/>
        </w:rPr>
      </w:pPr>
    </w:p>
    <w:tbl>
      <w:tblPr>
        <w:tblW w:w="9490" w:type="dxa"/>
        <w:tblInd w:w="-68" w:type="dxa"/>
        <w:tblLayout w:type="fixed"/>
        <w:tblCellMar>
          <w:left w:w="70" w:type="dxa"/>
          <w:right w:w="70" w:type="dxa"/>
        </w:tblCellMar>
        <w:tblLook w:val="04A0" w:firstRow="1" w:lastRow="0" w:firstColumn="1" w:lastColumn="0" w:noHBand="0" w:noVBand="1"/>
      </w:tblPr>
      <w:tblGrid>
        <w:gridCol w:w="1556"/>
        <w:gridCol w:w="7934"/>
      </w:tblGrid>
      <w:tr w:rsidR="00261D45" w:rsidRPr="00261D45" w14:paraId="68A0064C" w14:textId="77777777" w:rsidTr="00A269AE">
        <w:trPr>
          <w:cantSplit/>
          <w:trHeight w:val="232"/>
        </w:trPr>
        <w:tc>
          <w:tcPr>
            <w:tcW w:w="1556" w:type="dxa"/>
            <w:tcBorders>
              <w:top w:val="nil"/>
              <w:left w:val="nil"/>
              <w:bottom w:val="single" w:sz="4" w:space="0" w:color="auto"/>
              <w:right w:val="nil"/>
            </w:tcBorders>
          </w:tcPr>
          <w:p w14:paraId="73EF7D41" w14:textId="77777777" w:rsidR="00261D45" w:rsidRPr="00261D45" w:rsidRDefault="00261D45" w:rsidP="00A269AE">
            <w:pPr>
              <w:spacing w:after="0" w:line="240" w:lineRule="auto"/>
              <w:rPr>
                <w:rFonts w:ascii="Times New Roman" w:hAnsi="Times New Roman" w:cs="Times New Roman"/>
                <w:sz w:val="20"/>
                <w:szCs w:val="20"/>
                <w:lang w:eastAsia="ru-RU"/>
              </w:rPr>
            </w:pPr>
            <w:r w:rsidRPr="00261D45">
              <w:rPr>
                <w:rFonts w:ascii="Times New Roman" w:hAnsi="Times New Roman" w:cs="Times New Roman"/>
                <w:sz w:val="20"/>
                <w:szCs w:val="20"/>
                <w:lang w:eastAsia="ru-RU"/>
              </w:rPr>
              <w:t>10.06.2026</w:t>
            </w:r>
          </w:p>
        </w:tc>
        <w:tc>
          <w:tcPr>
            <w:tcW w:w="7934" w:type="dxa"/>
            <w:vMerge w:val="restart"/>
            <w:hideMark/>
          </w:tcPr>
          <w:p w14:paraId="45A51193" w14:textId="57FF2B38" w:rsidR="00261D45" w:rsidRPr="00261D45" w:rsidRDefault="00261D45" w:rsidP="00A269AE">
            <w:pPr>
              <w:spacing w:after="0" w:line="240" w:lineRule="auto"/>
              <w:jc w:val="center"/>
              <w:rPr>
                <w:rFonts w:ascii="Times New Roman" w:hAnsi="Times New Roman" w:cs="Times New Roman"/>
                <w:sz w:val="20"/>
                <w:szCs w:val="20"/>
                <w:u w:val="single"/>
                <w:lang w:eastAsia="ru-RU"/>
              </w:rPr>
            </w:pPr>
            <w:r w:rsidRPr="00261D45">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261D45">
              <w:rPr>
                <w:rFonts w:ascii="Times New Roman" w:hAnsi="Times New Roman" w:cs="Times New Roman"/>
                <w:sz w:val="20"/>
                <w:szCs w:val="20"/>
                <w:lang w:eastAsia="ru-RU"/>
              </w:rPr>
              <w:t xml:space="preserve"> № </w:t>
            </w:r>
            <w:r w:rsidRPr="00261D45">
              <w:rPr>
                <w:rFonts w:ascii="Times New Roman" w:hAnsi="Times New Roman" w:cs="Times New Roman"/>
                <w:sz w:val="20"/>
                <w:szCs w:val="20"/>
                <w:u w:val="single"/>
                <w:lang w:eastAsia="ru-RU"/>
              </w:rPr>
              <w:t>162</w:t>
            </w:r>
          </w:p>
        </w:tc>
      </w:tr>
      <w:tr w:rsidR="00261D45" w:rsidRPr="00261D45" w14:paraId="33EEBD52" w14:textId="77777777" w:rsidTr="00A269AE">
        <w:trPr>
          <w:cantSplit/>
          <w:trHeight w:val="232"/>
        </w:trPr>
        <w:tc>
          <w:tcPr>
            <w:tcW w:w="1556" w:type="dxa"/>
          </w:tcPr>
          <w:p w14:paraId="5E1E7FE7" w14:textId="77777777" w:rsidR="00261D45" w:rsidRPr="00261D45" w:rsidRDefault="00261D45" w:rsidP="00A269AE">
            <w:pPr>
              <w:spacing w:after="0" w:line="240" w:lineRule="auto"/>
              <w:jc w:val="center"/>
              <w:rPr>
                <w:rFonts w:ascii="Times New Roman" w:hAnsi="Times New Roman" w:cs="Times New Roman"/>
                <w:sz w:val="20"/>
                <w:szCs w:val="20"/>
                <w:lang w:eastAsia="ru-RU"/>
              </w:rPr>
            </w:pPr>
          </w:p>
        </w:tc>
        <w:tc>
          <w:tcPr>
            <w:tcW w:w="7934" w:type="dxa"/>
            <w:vMerge/>
            <w:vAlign w:val="center"/>
            <w:hideMark/>
          </w:tcPr>
          <w:p w14:paraId="531DA924" w14:textId="77777777" w:rsidR="00261D45" w:rsidRPr="00261D45" w:rsidRDefault="00261D45" w:rsidP="00A269AE">
            <w:pPr>
              <w:spacing w:after="0" w:line="240" w:lineRule="auto"/>
              <w:rPr>
                <w:rFonts w:ascii="Times New Roman" w:hAnsi="Times New Roman" w:cs="Times New Roman"/>
                <w:sz w:val="20"/>
                <w:szCs w:val="20"/>
                <w:lang w:eastAsia="ru-RU"/>
              </w:rPr>
            </w:pPr>
          </w:p>
        </w:tc>
      </w:tr>
    </w:tbl>
    <w:p w14:paraId="68E1B433" w14:textId="77777777" w:rsidR="00261D45" w:rsidRPr="00261D45" w:rsidRDefault="00261D45" w:rsidP="00261D45">
      <w:pPr>
        <w:spacing w:after="0" w:line="240" w:lineRule="auto"/>
        <w:jc w:val="center"/>
        <w:rPr>
          <w:rFonts w:ascii="Times New Roman" w:hAnsi="Times New Roman" w:cs="Times New Roman"/>
          <w:sz w:val="20"/>
          <w:szCs w:val="20"/>
          <w:lang w:eastAsia="ru-RU"/>
        </w:rPr>
      </w:pPr>
      <w:r w:rsidRPr="00261D45">
        <w:rPr>
          <w:rFonts w:ascii="Times New Roman" w:hAnsi="Times New Roman" w:cs="Times New Roman"/>
          <w:sz w:val="20"/>
          <w:szCs w:val="20"/>
          <w:lang w:eastAsia="ru-RU"/>
        </w:rPr>
        <w:t>п. Усть-Юган</w:t>
      </w:r>
    </w:p>
    <w:p w14:paraId="35CAF852" w14:textId="77777777" w:rsidR="00261D45" w:rsidRPr="00261D45" w:rsidRDefault="00261D45" w:rsidP="00261D45">
      <w:pPr>
        <w:spacing w:after="0" w:line="240" w:lineRule="auto"/>
        <w:ind w:left="141" w:hanging="11"/>
        <w:jc w:val="center"/>
        <w:rPr>
          <w:rFonts w:ascii="Times New Roman" w:hAnsi="Times New Roman" w:cs="Times New Roman"/>
          <w:b/>
          <w:sz w:val="20"/>
          <w:szCs w:val="20"/>
        </w:rPr>
      </w:pPr>
    </w:p>
    <w:p w14:paraId="46A53BED" w14:textId="77777777" w:rsidR="00261D45" w:rsidRPr="00261D45" w:rsidRDefault="00261D45" w:rsidP="00261D45">
      <w:pPr>
        <w:spacing w:after="0" w:line="240" w:lineRule="auto"/>
        <w:ind w:left="141" w:hanging="11"/>
        <w:jc w:val="center"/>
        <w:rPr>
          <w:rFonts w:ascii="Times New Roman" w:hAnsi="Times New Roman" w:cs="Times New Roman"/>
          <w:b/>
          <w:sz w:val="20"/>
          <w:szCs w:val="20"/>
        </w:rPr>
      </w:pPr>
    </w:p>
    <w:p w14:paraId="4BF8E0A4" w14:textId="47368531" w:rsidR="00261D45" w:rsidRPr="00261D45" w:rsidRDefault="00261D45" w:rsidP="00261D45">
      <w:pPr>
        <w:tabs>
          <w:tab w:val="left" w:pos="9350"/>
        </w:tabs>
        <w:spacing w:after="0"/>
        <w:ind w:right="-1"/>
        <w:jc w:val="center"/>
        <w:rPr>
          <w:rFonts w:ascii="Times New Roman" w:hAnsi="Times New Roman" w:cs="Times New Roman"/>
          <w:sz w:val="20"/>
          <w:szCs w:val="20"/>
        </w:rPr>
      </w:pPr>
      <w:r w:rsidRPr="00261D45">
        <w:rPr>
          <w:rFonts w:ascii="Times New Roman" w:hAnsi="Times New Roman" w:cs="Times New Roman"/>
          <w:sz w:val="20"/>
          <w:szCs w:val="20"/>
        </w:rPr>
        <w:t>Об утверждении</w:t>
      </w:r>
      <w:r w:rsidRPr="00261D45">
        <w:rPr>
          <w:rFonts w:ascii="Times New Roman" w:hAnsi="Times New Roman" w:cs="Times New Roman"/>
          <w:sz w:val="20"/>
          <w:szCs w:val="20"/>
          <w:lang w:eastAsia="ru-RU"/>
        </w:rPr>
        <w:t xml:space="preserve"> Порядка</w:t>
      </w:r>
      <w:r w:rsidRPr="00261D45">
        <w:rPr>
          <w:rFonts w:ascii="Times New Roman" w:hAnsi="Times New Roman" w:cs="Times New Roman"/>
          <w:sz w:val="20"/>
          <w:szCs w:val="20"/>
        </w:rPr>
        <w:t xml:space="preserve"> принятия решения </w:t>
      </w:r>
      <w:r w:rsidRPr="00261D45">
        <w:rPr>
          <w:rFonts w:ascii="Times New Roman" w:hAnsi="Times New Roman" w:cs="Times New Roman"/>
          <w:sz w:val="20"/>
          <w:szCs w:val="20"/>
          <w:lang w:eastAsia="ru-RU"/>
        </w:rPr>
        <w:t xml:space="preserve">  </w:t>
      </w:r>
      <w:r w:rsidRPr="00261D45">
        <w:rPr>
          <w:rFonts w:ascii="Times New Roman" w:hAnsi="Times New Roman" w:cs="Times New Roman"/>
          <w:sz w:val="20"/>
          <w:szCs w:val="20"/>
        </w:rPr>
        <w:t>о применении к лицам,</w:t>
      </w:r>
      <w:r w:rsidRPr="00261D45">
        <w:rPr>
          <w:rFonts w:ascii="Times New Roman" w:hAnsi="Times New Roman" w:cs="Times New Roman"/>
          <w:sz w:val="20"/>
          <w:szCs w:val="20"/>
          <w:lang w:eastAsia="ru-RU"/>
        </w:rPr>
        <w:t xml:space="preserve"> </w:t>
      </w:r>
      <w:r w:rsidRPr="00261D45">
        <w:rPr>
          <w:rFonts w:ascii="Times New Roman" w:hAnsi="Times New Roman" w:cs="Times New Roman"/>
          <w:sz w:val="20"/>
          <w:szCs w:val="20"/>
        </w:rPr>
        <w:t>замещающим    муниципальные</w:t>
      </w:r>
      <w:r w:rsidRPr="00261D45">
        <w:rPr>
          <w:rFonts w:ascii="Times New Roman" w:hAnsi="Times New Roman" w:cs="Times New Roman"/>
          <w:sz w:val="20"/>
          <w:szCs w:val="20"/>
          <w:lang w:eastAsia="ru-RU"/>
        </w:rPr>
        <w:t xml:space="preserve"> </w:t>
      </w:r>
      <w:r w:rsidRPr="00261D45">
        <w:rPr>
          <w:rFonts w:ascii="Times New Roman" w:hAnsi="Times New Roman" w:cs="Times New Roman"/>
          <w:sz w:val="20"/>
          <w:szCs w:val="20"/>
        </w:rPr>
        <w:t>должности    в    органах    местного самоуправления администрации сельского поселения Усть-Юган,   мер ответственности</w:t>
      </w:r>
    </w:p>
    <w:p w14:paraId="25CEE2D9" w14:textId="77777777" w:rsidR="00261D45" w:rsidRPr="00261D45" w:rsidRDefault="00261D45" w:rsidP="00261D45">
      <w:pPr>
        <w:tabs>
          <w:tab w:val="left" w:pos="9350"/>
        </w:tabs>
        <w:spacing w:after="0"/>
        <w:ind w:right="-1"/>
        <w:jc w:val="center"/>
        <w:rPr>
          <w:rFonts w:ascii="Times New Roman" w:hAnsi="Times New Roman" w:cs="Times New Roman"/>
          <w:sz w:val="20"/>
          <w:szCs w:val="20"/>
        </w:rPr>
      </w:pPr>
    </w:p>
    <w:p w14:paraId="0CE16E8F" w14:textId="77777777" w:rsidR="00261D45" w:rsidRPr="00261D45" w:rsidRDefault="00261D45" w:rsidP="00261D45">
      <w:pPr>
        <w:tabs>
          <w:tab w:val="left" w:pos="9350"/>
        </w:tabs>
        <w:spacing w:after="0"/>
        <w:ind w:right="-1"/>
        <w:jc w:val="center"/>
        <w:rPr>
          <w:rFonts w:ascii="Times New Roman" w:hAnsi="Times New Roman" w:cs="Times New Roman"/>
          <w:sz w:val="20"/>
          <w:szCs w:val="20"/>
        </w:rPr>
      </w:pPr>
    </w:p>
    <w:p w14:paraId="3F5B219E" w14:textId="77777777" w:rsidR="00261D45" w:rsidRPr="00261D45" w:rsidRDefault="00261D45" w:rsidP="00261D45">
      <w:pPr>
        <w:tabs>
          <w:tab w:val="left" w:pos="9214"/>
          <w:tab w:val="left" w:pos="9350"/>
        </w:tabs>
        <w:spacing w:after="0"/>
        <w:ind w:right="-1"/>
        <w:rPr>
          <w:rFonts w:ascii="Times New Roman" w:hAnsi="Times New Roman" w:cs="Times New Roman"/>
          <w:sz w:val="20"/>
          <w:szCs w:val="20"/>
        </w:rPr>
      </w:pPr>
      <w:r w:rsidRPr="00261D45">
        <w:rPr>
          <w:rFonts w:ascii="Times New Roman" w:hAnsi="Times New Roman" w:cs="Times New Roman"/>
          <w:sz w:val="20"/>
          <w:szCs w:val="20"/>
        </w:rPr>
        <w:lastRenderedPageBreak/>
        <w:t xml:space="preserve">         В соответствии со </w:t>
      </w:r>
      <w:hyperlink r:id="rId10" w:history="1">
        <w:r w:rsidRPr="00261D45">
          <w:rPr>
            <w:rStyle w:val="af0"/>
            <w:rFonts w:ascii="Times New Roman" w:hAnsi="Times New Roman"/>
            <w:sz w:val="20"/>
            <w:szCs w:val="20"/>
          </w:rPr>
          <w:t>статьей 29</w:t>
        </w:r>
      </w:hyperlink>
      <w:r w:rsidRPr="00261D45">
        <w:rPr>
          <w:rFonts w:ascii="Times New Roman" w:hAnsi="Times New Roman" w:cs="Times New Roman"/>
          <w:sz w:val="20"/>
          <w:szCs w:val="20"/>
        </w:rPr>
        <w:t xml:space="preserve"> Федерального закона от 20.03.2026 № 33-ФЗ «Об общих принципах организации местного самоуправления в единой системе публичной власти», </w:t>
      </w:r>
      <w:hyperlink r:id="rId11" w:history="1">
        <w:r w:rsidRPr="00261D45">
          <w:rPr>
            <w:rStyle w:val="af0"/>
            <w:rFonts w:ascii="Times New Roman" w:hAnsi="Times New Roman"/>
            <w:sz w:val="20"/>
            <w:szCs w:val="20"/>
          </w:rPr>
          <w:t>статьей 8.1</w:t>
        </w:r>
      </w:hyperlink>
      <w:r w:rsidRPr="00261D45">
        <w:rPr>
          <w:rFonts w:ascii="Times New Roman" w:hAnsi="Times New Roman" w:cs="Times New Roman"/>
          <w:sz w:val="20"/>
          <w:szCs w:val="20"/>
        </w:rPr>
        <w:t xml:space="preserve"> Закона Ханты-Мансийского автономного округа - Югры от 25.09.2008 № 86-оз «О мерах по противодействию коррупции в Ханты-Мансийском автономном округе – Югре», Уставом сельского поселения Усть-Юган  Нефтеюганского муниципального района Ханты-Мансийского автономного округа – Югры, Совет депутатов</w:t>
      </w:r>
    </w:p>
    <w:p w14:paraId="262570AF" w14:textId="77777777" w:rsidR="00261D45" w:rsidRPr="00261D45" w:rsidRDefault="00261D45" w:rsidP="00261D45">
      <w:pPr>
        <w:ind w:right="-1" w:firstLine="709"/>
        <w:rPr>
          <w:rFonts w:ascii="Times New Roman" w:hAnsi="Times New Roman" w:cs="Times New Roman"/>
          <w:sz w:val="20"/>
          <w:szCs w:val="20"/>
        </w:rPr>
      </w:pPr>
    </w:p>
    <w:p w14:paraId="0560AB97" w14:textId="77777777" w:rsidR="00261D45" w:rsidRPr="00261D45" w:rsidRDefault="00261D45" w:rsidP="00261D45">
      <w:pPr>
        <w:spacing w:after="0"/>
        <w:ind w:right="-1" w:firstLine="709"/>
        <w:jc w:val="center"/>
        <w:rPr>
          <w:rFonts w:ascii="Times New Roman" w:hAnsi="Times New Roman" w:cs="Times New Roman"/>
          <w:b/>
          <w:bCs/>
          <w:sz w:val="20"/>
          <w:szCs w:val="20"/>
        </w:rPr>
      </w:pPr>
      <w:r w:rsidRPr="00261D45">
        <w:rPr>
          <w:rFonts w:ascii="Times New Roman" w:hAnsi="Times New Roman" w:cs="Times New Roman"/>
          <w:b/>
          <w:bCs/>
          <w:sz w:val="20"/>
          <w:szCs w:val="20"/>
        </w:rPr>
        <w:t>РЕШИЛ:</w:t>
      </w:r>
    </w:p>
    <w:p w14:paraId="68A3744E" w14:textId="77777777" w:rsidR="00261D45" w:rsidRPr="00261D45" w:rsidRDefault="00261D45" w:rsidP="00261D45">
      <w:pPr>
        <w:spacing w:after="0"/>
        <w:ind w:right="-1" w:firstLine="709"/>
        <w:jc w:val="center"/>
        <w:rPr>
          <w:rFonts w:ascii="Times New Roman" w:hAnsi="Times New Roman" w:cs="Times New Roman"/>
          <w:b/>
          <w:bCs/>
          <w:sz w:val="20"/>
          <w:szCs w:val="20"/>
        </w:rPr>
      </w:pPr>
    </w:p>
    <w:p w14:paraId="61B1B3DE" w14:textId="77777777" w:rsidR="00261D45" w:rsidRPr="00261D45" w:rsidRDefault="00261D45" w:rsidP="00261D45">
      <w:pPr>
        <w:autoSpaceDE w:val="0"/>
        <w:autoSpaceDN w:val="0"/>
        <w:adjustRightInd w:val="0"/>
        <w:spacing w:after="0"/>
        <w:ind w:firstLine="708"/>
        <w:rPr>
          <w:rFonts w:ascii="Times New Roman" w:hAnsi="Times New Roman" w:cs="Times New Roman"/>
          <w:sz w:val="20"/>
          <w:szCs w:val="20"/>
        </w:rPr>
      </w:pPr>
      <w:r w:rsidRPr="00261D45">
        <w:rPr>
          <w:rFonts w:ascii="Times New Roman" w:hAnsi="Times New Roman" w:cs="Times New Roman"/>
          <w:sz w:val="20"/>
          <w:szCs w:val="20"/>
        </w:rPr>
        <w:t xml:space="preserve">1.Утвердить </w:t>
      </w:r>
      <w:hyperlink r:id="rId12" w:history="1">
        <w:r w:rsidRPr="00261D45">
          <w:rPr>
            <w:rStyle w:val="af0"/>
            <w:rFonts w:ascii="Times New Roman" w:hAnsi="Times New Roman"/>
            <w:sz w:val="20"/>
            <w:szCs w:val="20"/>
          </w:rPr>
          <w:t>порядок</w:t>
        </w:r>
      </w:hyperlink>
      <w:r w:rsidRPr="00261D45">
        <w:rPr>
          <w:rFonts w:ascii="Times New Roman" w:hAnsi="Times New Roman" w:cs="Times New Roman"/>
          <w:sz w:val="20"/>
          <w:szCs w:val="20"/>
        </w:rPr>
        <w:t xml:space="preserve"> принятия решения о применении к лицам, замещающим муниципальные должности в органах местного самоуправления администрации сельского поселения Усть-Юган, мер ответственности (приложение).</w:t>
      </w:r>
    </w:p>
    <w:p w14:paraId="794E3C30" w14:textId="77777777" w:rsidR="00261D45" w:rsidRPr="00261D45" w:rsidRDefault="00261D45" w:rsidP="00261D45">
      <w:pPr>
        <w:tabs>
          <w:tab w:val="left" w:pos="1134"/>
        </w:tabs>
        <w:spacing w:after="0" w:line="240" w:lineRule="auto"/>
        <w:ind w:firstLine="709"/>
        <w:rPr>
          <w:rFonts w:ascii="Times New Roman" w:hAnsi="Times New Roman" w:cs="Times New Roman"/>
          <w:bCs/>
          <w:sz w:val="20"/>
          <w:szCs w:val="20"/>
        </w:rPr>
      </w:pPr>
      <w:r w:rsidRPr="00261D45">
        <w:rPr>
          <w:rFonts w:ascii="Times New Roman" w:hAnsi="Times New Roman" w:cs="Times New Roman"/>
          <w:sz w:val="20"/>
          <w:szCs w:val="20"/>
        </w:rPr>
        <w:t>2. Настоящее решение подлежит опубликованию в бюллетене «Усть-Юганский вестник» и размещению на официальном сайте органов местного самоуправления сельского поселения Усть-Юган и вступает в силу после официального опубликования.</w:t>
      </w:r>
    </w:p>
    <w:p w14:paraId="4967F6E5" w14:textId="77777777" w:rsidR="00261D45" w:rsidRPr="00261D45" w:rsidRDefault="00261D45" w:rsidP="00261D45">
      <w:pPr>
        <w:rPr>
          <w:rFonts w:ascii="Times New Roman" w:hAnsi="Times New Roman" w:cs="Times New Roman"/>
          <w:sz w:val="20"/>
          <w:szCs w:val="20"/>
        </w:rPr>
      </w:pPr>
    </w:p>
    <w:p w14:paraId="75E98D59" w14:textId="77777777" w:rsidR="00511CA4" w:rsidRPr="00261D45" w:rsidRDefault="00511CA4" w:rsidP="00511CA4">
      <w:pPr>
        <w:spacing w:after="0" w:line="240" w:lineRule="auto"/>
        <w:outlineLvl w:val="1"/>
        <w:rPr>
          <w:rFonts w:ascii="Times New Roman" w:eastAsia="Calibri" w:hAnsi="Times New Roman" w:cs="Times New Roman"/>
          <w:bCs/>
          <w:sz w:val="20"/>
          <w:szCs w:val="20"/>
        </w:rPr>
      </w:pPr>
      <w:r w:rsidRPr="00261D45">
        <w:rPr>
          <w:rFonts w:ascii="Times New Roman" w:eastAsia="Calibri" w:hAnsi="Times New Roman" w:cs="Times New Roman"/>
          <w:bCs/>
          <w:sz w:val="20"/>
          <w:szCs w:val="20"/>
        </w:rPr>
        <w:t>Глава сельского</w:t>
      </w:r>
    </w:p>
    <w:p w14:paraId="1BE08319" w14:textId="77777777" w:rsidR="00511CA4" w:rsidRDefault="00511CA4" w:rsidP="00511CA4">
      <w:pPr>
        <w:spacing w:after="0" w:line="240" w:lineRule="auto"/>
        <w:outlineLvl w:val="1"/>
        <w:rPr>
          <w:rFonts w:ascii="Times New Roman" w:eastAsia="Calibri" w:hAnsi="Times New Roman" w:cs="Times New Roman"/>
          <w:bCs/>
          <w:sz w:val="20"/>
          <w:szCs w:val="20"/>
        </w:rPr>
      </w:pPr>
      <w:r w:rsidRPr="00261D45">
        <w:rPr>
          <w:rFonts w:ascii="Times New Roman" w:eastAsia="Calibri" w:hAnsi="Times New Roman" w:cs="Times New Roman"/>
          <w:bCs/>
          <w:sz w:val="20"/>
          <w:szCs w:val="20"/>
        </w:rPr>
        <w:t>поселения Усть-Юган                                                                   В.А. Мякишев</w:t>
      </w:r>
    </w:p>
    <w:p w14:paraId="347799F7" w14:textId="77777777" w:rsidR="00261D45" w:rsidRPr="00261D45" w:rsidRDefault="00261D45" w:rsidP="00261D45">
      <w:pPr>
        <w:rPr>
          <w:rFonts w:ascii="Times New Roman" w:hAnsi="Times New Roman" w:cs="Times New Roman"/>
          <w:sz w:val="20"/>
          <w:szCs w:val="20"/>
        </w:rPr>
      </w:pPr>
    </w:p>
    <w:p w14:paraId="6B5A6C59" w14:textId="77777777" w:rsidR="00261D45" w:rsidRPr="00261D45" w:rsidRDefault="00261D45" w:rsidP="00261D45">
      <w:pPr>
        <w:spacing w:after="0"/>
        <w:ind w:left="4956" w:firstLine="708"/>
        <w:jc w:val="right"/>
        <w:rPr>
          <w:rFonts w:ascii="Times New Roman" w:hAnsi="Times New Roman" w:cs="Times New Roman"/>
          <w:sz w:val="20"/>
          <w:szCs w:val="20"/>
        </w:rPr>
      </w:pPr>
    </w:p>
    <w:p w14:paraId="06FB8773" w14:textId="77777777" w:rsidR="00261D45" w:rsidRPr="00261D45" w:rsidRDefault="00261D45" w:rsidP="00261D45">
      <w:pPr>
        <w:spacing w:after="0"/>
        <w:ind w:left="4956" w:firstLine="708"/>
        <w:rPr>
          <w:rFonts w:ascii="Times New Roman" w:hAnsi="Times New Roman" w:cs="Times New Roman"/>
          <w:sz w:val="20"/>
          <w:szCs w:val="20"/>
        </w:rPr>
      </w:pPr>
      <w:r w:rsidRPr="00261D45">
        <w:rPr>
          <w:rFonts w:ascii="Times New Roman" w:hAnsi="Times New Roman" w:cs="Times New Roman"/>
          <w:sz w:val="20"/>
          <w:szCs w:val="20"/>
        </w:rPr>
        <w:t xml:space="preserve">  Приложение </w:t>
      </w:r>
    </w:p>
    <w:p w14:paraId="7A87F6A7" w14:textId="77777777" w:rsidR="00261D45" w:rsidRPr="00261D45" w:rsidRDefault="00261D45" w:rsidP="00261D45">
      <w:pPr>
        <w:spacing w:after="0"/>
        <w:ind w:left="5670"/>
        <w:rPr>
          <w:rFonts w:ascii="Times New Roman" w:hAnsi="Times New Roman" w:cs="Times New Roman"/>
          <w:sz w:val="20"/>
          <w:szCs w:val="20"/>
        </w:rPr>
      </w:pPr>
      <w:r w:rsidRPr="00261D45">
        <w:rPr>
          <w:rFonts w:ascii="Times New Roman" w:hAnsi="Times New Roman" w:cs="Times New Roman"/>
          <w:sz w:val="20"/>
          <w:szCs w:val="20"/>
        </w:rPr>
        <w:t xml:space="preserve">к решению Совета депутатов сельского поселения Усть-Юган </w:t>
      </w:r>
    </w:p>
    <w:p w14:paraId="4D0E677E" w14:textId="160EB61A" w:rsidR="00261D45" w:rsidRPr="00261D45" w:rsidRDefault="00261D45" w:rsidP="00261D45">
      <w:pPr>
        <w:spacing w:after="0"/>
        <w:rPr>
          <w:rFonts w:ascii="Times New Roman" w:hAnsi="Times New Roman" w:cs="Times New Roman"/>
          <w:sz w:val="20"/>
          <w:szCs w:val="20"/>
          <w:u w:val="single"/>
        </w:rPr>
      </w:pPr>
      <w:r w:rsidRPr="00261D4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61D45">
        <w:rPr>
          <w:rFonts w:ascii="Times New Roman" w:hAnsi="Times New Roman" w:cs="Times New Roman"/>
          <w:sz w:val="20"/>
          <w:szCs w:val="20"/>
        </w:rPr>
        <w:t xml:space="preserve"> от </w:t>
      </w:r>
      <w:r w:rsidRPr="00261D45">
        <w:rPr>
          <w:rFonts w:ascii="Times New Roman" w:hAnsi="Times New Roman" w:cs="Times New Roman"/>
          <w:sz w:val="20"/>
          <w:szCs w:val="20"/>
          <w:u w:val="single"/>
        </w:rPr>
        <w:t xml:space="preserve">10.06.2026 </w:t>
      </w:r>
      <w:r w:rsidRPr="00261D45">
        <w:rPr>
          <w:rFonts w:ascii="Times New Roman" w:hAnsi="Times New Roman" w:cs="Times New Roman"/>
          <w:sz w:val="20"/>
          <w:szCs w:val="20"/>
        </w:rPr>
        <w:t xml:space="preserve">№ </w:t>
      </w:r>
      <w:r w:rsidRPr="00261D45">
        <w:rPr>
          <w:rFonts w:ascii="Times New Roman" w:hAnsi="Times New Roman" w:cs="Times New Roman"/>
          <w:sz w:val="20"/>
          <w:szCs w:val="20"/>
          <w:u w:val="single"/>
        </w:rPr>
        <w:t>162</w:t>
      </w:r>
    </w:p>
    <w:p w14:paraId="3CA52C4F" w14:textId="77777777" w:rsidR="00261D45" w:rsidRPr="00261D45" w:rsidRDefault="00261D45" w:rsidP="00261D45">
      <w:pPr>
        <w:ind w:left="5670"/>
        <w:jc w:val="right"/>
        <w:rPr>
          <w:rFonts w:ascii="Times New Roman" w:hAnsi="Times New Roman" w:cs="Times New Roman"/>
          <w:sz w:val="20"/>
          <w:szCs w:val="20"/>
        </w:rPr>
      </w:pPr>
    </w:p>
    <w:p w14:paraId="27A19CE1" w14:textId="77777777" w:rsidR="00261D45" w:rsidRPr="00261D45" w:rsidRDefault="00261D45" w:rsidP="00261D45">
      <w:pPr>
        <w:rPr>
          <w:rFonts w:ascii="Times New Roman" w:hAnsi="Times New Roman" w:cs="Times New Roman"/>
          <w:sz w:val="20"/>
          <w:szCs w:val="20"/>
        </w:rPr>
      </w:pPr>
    </w:p>
    <w:p w14:paraId="7E0C36D5" w14:textId="77777777" w:rsidR="00261D45" w:rsidRPr="00261D45" w:rsidRDefault="00077824" w:rsidP="00261D45">
      <w:pPr>
        <w:spacing w:after="0"/>
        <w:jc w:val="center"/>
        <w:rPr>
          <w:rFonts w:ascii="Times New Roman" w:hAnsi="Times New Roman" w:cs="Times New Roman"/>
          <w:sz w:val="20"/>
          <w:szCs w:val="20"/>
        </w:rPr>
      </w:pPr>
      <w:hyperlink r:id="rId13" w:history="1">
        <w:r w:rsidR="00261D45" w:rsidRPr="00261D45">
          <w:rPr>
            <w:rStyle w:val="af0"/>
            <w:rFonts w:ascii="Times New Roman" w:hAnsi="Times New Roman"/>
            <w:sz w:val="20"/>
            <w:szCs w:val="20"/>
          </w:rPr>
          <w:t>Порядок</w:t>
        </w:r>
      </w:hyperlink>
      <w:r w:rsidR="00261D45" w:rsidRPr="00261D45">
        <w:rPr>
          <w:rFonts w:ascii="Times New Roman" w:hAnsi="Times New Roman" w:cs="Times New Roman"/>
          <w:sz w:val="20"/>
          <w:szCs w:val="20"/>
        </w:rPr>
        <w:t xml:space="preserve"> </w:t>
      </w:r>
    </w:p>
    <w:p w14:paraId="35A07414" w14:textId="77777777" w:rsidR="00261D45" w:rsidRPr="00261D45" w:rsidRDefault="00261D45" w:rsidP="00261D45">
      <w:pPr>
        <w:spacing w:after="0"/>
        <w:jc w:val="center"/>
        <w:rPr>
          <w:rFonts w:ascii="Times New Roman" w:hAnsi="Times New Roman" w:cs="Times New Roman"/>
          <w:sz w:val="20"/>
          <w:szCs w:val="20"/>
        </w:rPr>
      </w:pPr>
      <w:r w:rsidRPr="00261D45">
        <w:rPr>
          <w:rFonts w:ascii="Times New Roman" w:hAnsi="Times New Roman" w:cs="Times New Roman"/>
          <w:sz w:val="20"/>
          <w:szCs w:val="20"/>
        </w:rPr>
        <w:t>принятия решения о применении к лицам, замещающим муниципальные должности в органах местного самоуправления администрации сельского поселения Усть-Юган, мер ответственности</w:t>
      </w:r>
    </w:p>
    <w:p w14:paraId="6791EFEA" w14:textId="77777777" w:rsidR="00261D45" w:rsidRPr="00261D45" w:rsidRDefault="00261D45" w:rsidP="00261D45">
      <w:pPr>
        <w:jc w:val="center"/>
        <w:rPr>
          <w:rFonts w:ascii="Times New Roman" w:hAnsi="Times New Roman" w:cs="Times New Roman"/>
          <w:sz w:val="20"/>
          <w:szCs w:val="20"/>
        </w:rPr>
      </w:pPr>
    </w:p>
    <w:p w14:paraId="64ADDD3D"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bookmarkStart w:id="1" w:name="Par95"/>
      <w:bookmarkStart w:id="2" w:name="Par0"/>
      <w:bookmarkEnd w:id="1"/>
      <w:bookmarkEnd w:id="2"/>
      <w:r w:rsidRPr="00261D45">
        <w:rPr>
          <w:rFonts w:ascii="Times New Roman" w:hAnsi="Times New Roman" w:cs="Times New Roman"/>
          <w:sz w:val="20"/>
          <w:szCs w:val="20"/>
        </w:rPr>
        <w:t xml:space="preserve"> 1. Настоящим Порядком принятия решения о применении к лицам, замещающим муниципальные должности в органах местного самоуправления администрации сельского поселения Усть-Юган (далее - лицо, замещающее муниципальную должность), мер ответственности (далее - Порядок) определяется процедура принятия решения о применении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предусмотренных </w:t>
      </w:r>
      <w:hyperlink r:id="rId14" w:history="1">
        <w:r w:rsidRPr="00261D45">
          <w:rPr>
            <w:rStyle w:val="af0"/>
            <w:rFonts w:ascii="Times New Roman" w:hAnsi="Times New Roman"/>
            <w:sz w:val="20"/>
            <w:szCs w:val="20"/>
          </w:rPr>
          <w:t>частью 4 статьи 29</w:t>
        </w:r>
      </w:hyperlink>
      <w:r w:rsidRPr="00261D45">
        <w:rPr>
          <w:rFonts w:ascii="Times New Roman" w:hAnsi="Times New Roman" w:cs="Times New Roman"/>
          <w:sz w:val="20"/>
          <w:szCs w:val="20"/>
        </w:rPr>
        <w:t xml:space="preserve"> Федерального закона от 20.03.2025 № 33-ФЗ «Об общих принципах организации местного самоуправления в единой системе публичной власти», </w:t>
      </w:r>
      <w:hyperlink r:id="rId15" w:history="1">
        <w:r w:rsidRPr="00261D45">
          <w:rPr>
            <w:rStyle w:val="af0"/>
            <w:rFonts w:ascii="Times New Roman" w:hAnsi="Times New Roman"/>
            <w:sz w:val="20"/>
            <w:szCs w:val="20"/>
          </w:rPr>
          <w:t>пунктом 5 статьи 8.1</w:t>
        </w:r>
      </w:hyperlink>
      <w:r w:rsidRPr="00261D45">
        <w:rPr>
          <w:rFonts w:ascii="Times New Roman" w:hAnsi="Times New Roman" w:cs="Times New Roman"/>
          <w:sz w:val="20"/>
          <w:szCs w:val="20"/>
        </w:rPr>
        <w:t xml:space="preserve"> Закона Ханты-Мансийского автономного округа – Югры от 25.09.2008 № 86-оз «О мерах по противодействию коррупции в Ханты-Мансийском автономном округе – Югре».</w:t>
      </w:r>
      <w:bookmarkStart w:id="3" w:name="Par1"/>
      <w:bookmarkEnd w:id="3"/>
    </w:p>
    <w:p w14:paraId="7D0D6950"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 xml:space="preserve">2. В случае, указанном в </w:t>
      </w:r>
      <w:hyperlink r:id="rId16" w:anchor="Par0" w:history="1">
        <w:r w:rsidRPr="00261D45">
          <w:rPr>
            <w:rStyle w:val="af0"/>
            <w:rFonts w:ascii="Times New Roman" w:hAnsi="Times New Roman"/>
            <w:sz w:val="20"/>
            <w:szCs w:val="20"/>
          </w:rPr>
          <w:t>пункте 1</w:t>
        </w:r>
      </w:hyperlink>
      <w:r w:rsidRPr="00261D45">
        <w:rPr>
          <w:rFonts w:ascii="Times New Roman" w:hAnsi="Times New Roman" w:cs="Times New Roman"/>
          <w:sz w:val="20"/>
          <w:szCs w:val="20"/>
        </w:rPr>
        <w:t xml:space="preserve"> настоящего Порядка, к лицу, замещающему муниципальную должность, могут быть применены следующие меры ответственности:</w:t>
      </w:r>
    </w:p>
    <w:p w14:paraId="068E2172"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1)   предупреждение;</w:t>
      </w:r>
    </w:p>
    <w:p w14:paraId="15A5BDCD"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2) освобождение лица, замещающего муниципальную должность, от должности в соответствующем органе местного самоуправления администрации сельского поселения Усть-Юган (далее - орган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126F1B78" w14:textId="77777777" w:rsidR="00261D45" w:rsidRPr="00261D45" w:rsidRDefault="00261D45" w:rsidP="00261D45">
      <w:pPr>
        <w:autoSpaceDE w:val="0"/>
        <w:autoSpaceDN w:val="0"/>
        <w:adjustRightInd w:val="0"/>
        <w:ind w:firstLine="540"/>
        <w:rPr>
          <w:rFonts w:ascii="Times New Roman" w:hAnsi="Times New Roman" w:cs="Times New Roman"/>
          <w:sz w:val="20"/>
          <w:szCs w:val="20"/>
        </w:rPr>
      </w:pPr>
      <w:r w:rsidRPr="00261D45">
        <w:rPr>
          <w:rFonts w:ascii="Times New Roman" w:hAnsi="Times New Roman" w:cs="Times New Roman"/>
          <w:sz w:val="20"/>
          <w:szCs w:val="20"/>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4B7D94B3"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4) запрет занимать должности в соответствующем органе местного самоуправления до прекращения срока его полномочий;</w:t>
      </w:r>
    </w:p>
    <w:p w14:paraId="2BBE6328"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5) запрет исполнять полномочия на постоянной основе до прекращения срока его полномочий.</w:t>
      </w:r>
    </w:p>
    <w:p w14:paraId="41EEBDFD"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lastRenderedPageBreak/>
        <w:t xml:space="preserve">3. Вопрос о применении мер ответственности, указанных в </w:t>
      </w:r>
      <w:hyperlink r:id="rId17" w:anchor="Par1" w:history="1">
        <w:r w:rsidRPr="00261D45">
          <w:rPr>
            <w:rStyle w:val="af0"/>
            <w:rFonts w:ascii="Times New Roman" w:hAnsi="Times New Roman"/>
            <w:sz w:val="20"/>
            <w:szCs w:val="20"/>
          </w:rPr>
          <w:t>пункте 2</w:t>
        </w:r>
      </w:hyperlink>
      <w:r w:rsidRPr="00261D45">
        <w:rPr>
          <w:rFonts w:ascii="Times New Roman" w:hAnsi="Times New Roman" w:cs="Times New Roman"/>
          <w:sz w:val="20"/>
          <w:szCs w:val="20"/>
        </w:rPr>
        <w:t xml:space="preserve"> настоящего Порядка, к лицу, замещающему муниципальную должность, рассматривается Советом депутатов сельского поселения Усть-Юган на основании заявления Губернатора Ханты-Мансийского автономного округа – Югры, поступившего в соответствии с </w:t>
      </w:r>
      <w:hyperlink r:id="rId18" w:history="1">
        <w:r w:rsidRPr="00261D45">
          <w:rPr>
            <w:rStyle w:val="af0"/>
            <w:rFonts w:ascii="Times New Roman" w:hAnsi="Times New Roman"/>
            <w:sz w:val="20"/>
            <w:szCs w:val="20"/>
          </w:rPr>
          <w:t>пунктом 16 раздела II</w:t>
        </w:r>
      </w:hyperlink>
      <w:r w:rsidRPr="00261D45">
        <w:rPr>
          <w:rFonts w:ascii="Times New Roman" w:hAnsi="Times New Roman" w:cs="Times New Roman"/>
          <w:sz w:val="20"/>
          <w:szCs w:val="20"/>
        </w:rPr>
        <w:t xml:space="preserve"> приложения 1 к Закону Ханты-Мансийского автономного округа – Югры от 25.09.2008 № 86-оз «О мерах по противодействию коррупции в Ханты-Мансийском автономном округе – Югре» (далее - заявление Губернатора автономного округа).</w:t>
      </w:r>
    </w:p>
    <w:p w14:paraId="7EFB5F2F"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 xml:space="preserve">4. Решение Совета депутатов сельского поселения Усть-Юган о применении к лицу, замещающему муниципальную должность, указанных в </w:t>
      </w:r>
      <w:hyperlink r:id="rId19" w:anchor="Par1" w:history="1">
        <w:r w:rsidRPr="00261D45">
          <w:rPr>
            <w:rStyle w:val="af0"/>
            <w:rFonts w:ascii="Times New Roman" w:hAnsi="Times New Roman"/>
            <w:sz w:val="20"/>
            <w:szCs w:val="20"/>
          </w:rPr>
          <w:t>пункте 2</w:t>
        </w:r>
      </w:hyperlink>
      <w:r w:rsidRPr="00261D45">
        <w:rPr>
          <w:rFonts w:ascii="Times New Roman" w:hAnsi="Times New Roman" w:cs="Times New Roman"/>
          <w:sz w:val="20"/>
          <w:szCs w:val="20"/>
        </w:rPr>
        <w:t xml:space="preserve"> настоящего Порядка мер ответственности (далее - решение о применении мер ответственности) принимается не позднее тридцати дней со дня поступления в Совет депутатов сельского поселения Усть-Юган заявления Губернатора автономного округа.</w:t>
      </w:r>
    </w:p>
    <w:p w14:paraId="0C7F8AD5"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5. Лицо, замещающее муниципальную должность, в отношении которого поступило заявление Губернатора автономного округа, в срок не позднее пяти рабочих дней со дня поступления заявления письменно уведомляется о содержании поступившего заявления, а также о дате, времени и месте его рассмотрения на заседании Совета депутатов сельского поселения Усть-Юган.</w:t>
      </w:r>
    </w:p>
    <w:p w14:paraId="13FDD17E"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Уведомление направляется по месту жительства лица, замещающего муниципальную должность, или вручается ему лично.</w:t>
      </w:r>
    </w:p>
    <w:p w14:paraId="0B5A8686"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6. Заседание Совета депутатов сельского поселения Усть-Юган проводится в отсутствие лица, замещающего муниципальную должность, в случае:</w:t>
      </w:r>
    </w:p>
    <w:p w14:paraId="2AE77B8D"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 xml:space="preserve">1) наличия письменной просьбы лица, замещающего муниципальную должность, о рассмотрении вопроса о применении мер ответственности, указанных в </w:t>
      </w:r>
      <w:hyperlink r:id="rId20" w:anchor="Par1" w:history="1">
        <w:r w:rsidRPr="00261D45">
          <w:rPr>
            <w:rStyle w:val="af0"/>
            <w:rFonts w:ascii="Times New Roman" w:hAnsi="Times New Roman"/>
            <w:sz w:val="20"/>
            <w:szCs w:val="20"/>
          </w:rPr>
          <w:t>пункте 2</w:t>
        </w:r>
      </w:hyperlink>
      <w:r w:rsidRPr="00261D45">
        <w:rPr>
          <w:rFonts w:ascii="Times New Roman" w:hAnsi="Times New Roman" w:cs="Times New Roman"/>
          <w:sz w:val="20"/>
          <w:szCs w:val="20"/>
        </w:rPr>
        <w:t xml:space="preserve"> настоящего Порядка, без его участия;</w:t>
      </w:r>
    </w:p>
    <w:p w14:paraId="0D7BA4E5"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2) если лицо, замещающее муниципальную должность, извещен о дате, времени и месте проведения заседания, не явилось на заседание Совета депутатов сельского поселения Усть-Юган.</w:t>
      </w:r>
    </w:p>
    <w:p w14:paraId="5B71A268"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7. Лицу, замещающему муниципальную должность, в отношении которого на заседании Совета депутатов сельского поселения Усть-Юган рассматривается вопрос о применении мер ответственности, предоставляется слово для выступления.</w:t>
      </w:r>
    </w:p>
    <w:p w14:paraId="317058FB"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8. Решение о применении мер ответственности к лицу, замещающему муниципальную должность, принимается большинством голосов от установленной численности депутатов сельского поселения Усть-Юган открытым голосованием.</w:t>
      </w:r>
    </w:p>
    <w:p w14:paraId="3E126FEC"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Лицо, замещающее муниципальную должность, в отношении которого рассматривается вопрос о применении мер ответственности, не участвует в голосовании при принятии решения о применении к нему меры ответственности.</w:t>
      </w:r>
    </w:p>
    <w:p w14:paraId="645C894C"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9. При рассмотрении вопроса о применении мер ответственности к председателю Совета депутатов сельского поселения Усть-Юган председательствующим на заседании Совета депутатов сельского поселения Усть-Юган является заместитель председателя Совета депутатов сельского поселения Усть-Юган.</w:t>
      </w:r>
    </w:p>
    <w:p w14:paraId="4D0C1D46"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10. Решение о применении мер ответственности принимается отдельно в отношении каждого лица, замещающего муниципальную должность.</w:t>
      </w:r>
    </w:p>
    <w:p w14:paraId="64CBD926" w14:textId="77777777" w:rsidR="00261D45" w:rsidRPr="00261D45" w:rsidRDefault="00261D45" w:rsidP="00261D45">
      <w:pPr>
        <w:autoSpaceDE w:val="0"/>
        <w:autoSpaceDN w:val="0"/>
        <w:adjustRightInd w:val="0"/>
        <w:spacing w:after="0"/>
        <w:ind w:firstLine="540"/>
        <w:rPr>
          <w:rFonts w:ascii="Times New Roman" w:hAnsi="Times New Roman" w:cs="Times New Roman"/>
          <w:sz w:val="20"/>
          <w:szCs w:val="20"/>
        </w:rPr>
      </w:pPr>
      <w:r w:rsidRPr="00261D45">
        <w:rPr>
          <w:rFonts w:ascii="Times New Roman" w:hAnsi="Times New Roman" w:cs="Times New Roman"/>
          <w:sz w:val="20"/>
          <w:szCs w:val="20"/>
        </w:rPr>
        <w:t>11. Копия решения о применении мер ответственности к лицу, замещающему муниципальную должность, в течение пяти рабочих дней со дня его принятия направляется Губернатору Ханты-Мансийского автономного округа – Югры и в Управление профилактики коррупционных и иных правонарушений Департамента государственной гражданской службы, кадровой политики и профилактики коррупции Ханты-Мансийского автономного округа – Югры, и вручается лицу, замещающему муниципальную должность, в отношении которого рассматривался вопрос лично или заказным письмом с уведомлением по адресу места жительства.</w:t>
      </w:r>
    </w:p>
    <w:p w14:paraId="51F6FBA6" w14:textId="1956DB21" w:rsidR="00261D45" w:rsidRPr="00261D45" w:rsidRDefault="00261D45" w:rsidP="00261D45">
      <w:pPr>
        <w:widowControl w:val="0"/>
        <w:tabs>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34212E52" w14:textId="77777777" w:rsidR="00261D45" w:rsidRPr="00261D45" w:rsidRDefault="00261D45" w:rsidP="00261D45">
      <w:pPr>
        <w:widowControl w:val="0"/>
        <w:tabs>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200AC69C" w14:textId="77777777" w:rsidR="00261D45" w:rsidRPr="00261D45" w:rsidRDefault="00261D45" w:rsidP="00261D45">
      <w:pPr>
        <w:spacing w:after="0" w:line="240" w:lineRule="auto"/>
        <w:jc w:val="center"/>
        <w:rPr>
          <w:rFonts w:ascii="Times New Roman" w:hAnsi="Times New Roman" w:cs="Times New Roman"/>
          <w:b/>
          <w:bCs/>
          <w:sz w:val="22"/>
          <w:szCs w:val="22"/>
          <w:lang w:eastAsia="ru-RU"/>
        </w:rPr>
      </w:pPr>
      <w:r w:rsidRPr="00261D45">
        <w:rPr>
          <w:rFonts w:ascii="Times New Roman" w:hAnsi="Times New Roman" w:cs="Times New Roman"/>
          <w:b/>
          <w:bCs/>
          <w:sz w:val="22"/>
          <w:szCs w:val="22"/>
          <w:lang w:eastAsia="ru-RU"/>
        </w:rPr>
        <w:t>СОВЕТ ДЕПУТАТОВ</w:t>
      </w:r>
    </w:p>
    <w:p w14:paraId="5872054B" w14:textId="77777777" w:rsidR="00261D45" w:rsidRPr="00261D45" w:rsidRDefault="00261D45" w:rsidP="00261D45">
      <w:pPr>
        <w:spacing w:after="0" w:line="240" w:lineRule="auto"/>
        <w:jc w:val="center"/>
        <w:rPr>
          <w:rFonts w:ascii="Times New Roman" w:hAnsi="Times New Roman" w:cs="Times New Roman"/>
          <w:sz w:val="22"/>
          <w:szCs w:val="22"/>
          <w:lang w:eastAsia="ru-RU"/>
        </w:rPr>
      </w:pPr>
      <w:r w:rsidRPr="00261D45">
        <w:rPr>
          <w:rFonts w:ascii="Times New Roman" w:hAnsi="Times New Roman" w:cs="Times New Roman"/>
          <w:b/>
          <w:bCs/>
          <w:sz w:val="22"/>
          <w:szCs w:val="22"/>
          <w:lang w:eastAsia="ru-RU"/>
        </w:rPr>
        <w:t>СЕЛЬСКОГО ПОСЕЛЕНИЯ УСТЬ-ЮГАН</w:t>
      </w:r>
    </w:p>
    <w:p w14:paraId="2941F80C" w14:textId="77777777" w:rsidR="00261D45" w:rsidRPr="00261D45" w:rsidRDefault="00261D45" w:rsidP="00261D45">
      <w:pPr>
        <w:spacing w:after="0" w:line="240" w:lineRule="auto"/>
        <w:jc w:val="center"/>
        <w:rPr>
          <w:rFonts w:ascii="Times New Roman" w:hAnsi="Times New Roman" w:cs="Times New Roman"/>
          <w:sz w:val="22"/>
          <w:szCs w:val="22"/>
          <w:lang w:eastAsia="ru-RU"/>
        </w:rPr>
      </w:pPr>
    </w:p>
    <w:p w14:paraId="62D5AA1E" w14:textId="77777777" w:rsidR="00261D45" w:rsidRPr="00261D45" w:rsidRDefault="00261D45" w:rsidP="00261D45">
      <w:pPr>
        <w:spacing w:after="0" w:line="240" w:lineRule="auto"/>
        <w:ind w:right="18"/>
        <w:jc w:val="center"/>
        <w:rPr>
          <w:rFonts w:ascii="Times New Roman" w:hAnsi="Times New Roman" w:cs="Times New Roman"/>
          <w:b/>
          <w:bCs/>
          <w:sz w:val="22"/>
          <w:szCs w:val="22"/>
          <w:lang w:eastAsia="ru-RU"/>
        </w:rPr>
      </w:pPr>
      <w:r w:rsidRPr="00261D45">
        <w:rPr>
          <w:rFonts w:ascii="Times New Roman" w:hAnsi="Times New Roman" w:cs="Times New Roman"/>
          <w:b/>
          <w:bCs/>
          <w:sz w:val="22"/>
          <w:szCs w:val="22"/>
          <w:lang w:eastAsia="ru-RU"/>
        </w:rPr>
        <w:t>РЕШЕНИЕ</w:t>
      </w:r>
    </w:p>
    <w:p w14:paraId="39EC1EDC" w14:textId="77777777" w:rsidR="00261D45" w:rsidRPr="00261D45" w:rsidRDefault="00261D45" w:rsidP="00261D45">
      <w:pPr>
        <w:spacing w:after="0" w:line="240" w:lineRule="auto"/>
        <w:ind w:right="18"/>
        <w:jc w:val="center"/>
        <w:rPr>
          <w:rFonts w:ascii="Times New Roman" w:hAnsi="Times New Roman" w:cs="Times New Roman"/>
          <w:b/>
          <w:bCs/>
          <w:sz w:val="20"/>
          <w:szCs w:val="20"/>
          <w:lang w:eastAsia="ru-RU"/>
        </w:rPr>
      </w:pPr>
    </w:p>
    <w:p w14:paraId="3268AF38" w14:textId="0ACDB88A" w:rsidR="00261D45" w:rsidRPr="00261D45" w:rsidRDefault="00261D45" w:rsidP="00261D45">
      <w:pPr>
        <w:spacing w:after="0" w:line="240" w:lineRule="auto"/>
        <w:ind w:right="18"/>
        <w:rPr>
          <w:rFonts w:ascii="Times New Roman" w:hAnsi="Times New Roman" w:cs="Times New Roman"/>
          <w:sz w:val="20"/>
          <w:szCs w:val="20"/>
          <w:u w:val="single"/>
          <w:lang w:eastAsia="ru-RU"/>
        </w:rPr>
      </w:pPr>
      <w:r w:rsidRPr="00261D45">
        <w:rPr>
          <w:rFonts w:ascii="Times New Roman" w:hAnsi="Times New Roman" w:cs="Times New Roman"/>
          <w:sz w:val="20"/>
          <w:szCs w:val="20"/>
          <w:u w:val="single"/>
          <w:lang w:eastAsia="ru-RU"/>
        </w:rPr>
        <w:t>10.06.2026</w:t>
      </w:r>
      <w:r w:rsidRPr="00261D45">
        <w:rPr>
          <w:rFonts w:ascii="Times New Roman" w:hAnsi="Times New Roman" w:cs="Times New Roman"/>
          <w:sz w:val="20"/>
          <w:szCs w:val="20"/>
          <w:lang w:eastAsia="ru-RU"/>
        </w:rPr>
        <w:t xml:space="preserve">                                                                                                 </w:t>
      </w:r>
      <w:r>
        <w:rPr>
          <w:rFonts w:ascii="Times New Roman" w:hAnsi="Times New Roman" w:cs="Times New Roman"/>
          <w:sz w:val="20"/>
          <w:szCs w:val="20"/>
          <w:lang w:eastAsia="ru-RU"/>
        </w:rPr>
        <w:t xml:space="preserve">                                                           </w:t>
      </w:r>
      <w:r w:rsidRPr="00261D45">
        <w:rPr>
          <w:rFonts w:ascii="Times New Roman" w:hAnsi="Times New Roman" w:cs="Times New Roman"/>
          <w:sz w:val="20"/>
          <w:szCs w:val="20"/>
          <w:lang w:eastAsia="ru-RU"/>
        </w:rPr>
        <w:t xml:space="preserve">№  </w:t>
      </w:r>
      <w:r w:rsidRPr="00261D45">
        <w:rPr>
          <w:rFonts w:ascii="Times New Roman" w:hAnsi="Times New Roman" w:cs="Times New Roman"/>
          <w:sz w:val="20"/>
          <w:szCs w:val="20"/>
          <w:u w:val="single"/>
          <w:lang w:eastAsia="ru-RU"/>
        </w:rPr>
        <w:t>163</w:t>
      </w:r>
    </w:p>
    <w:p w14:paraId="7516D440" w14:textId="77777777" w:rsidR="00261D45" w:rsidRPr="00261D45" w:rsidRDefault="00261D45" w:rsidP="00261D45">
      <w:pPr>
        <w:shd w:val="clear" w:color="auto" w:fill="FFFFFF"/>
        <w:autoSpaceDE w:val="0"/>
        <w:spacing w:after="0" w:line="280" w:lineRule="exact"/>
        <w:ind w:right="-83"/>
        <w:jc w:val="center"/>
        <w:rPr>
          <w:rFonts w:ascii="Times New Roman" w:hAnsi="Times New Roman" w:cs="Times New Roman"/>
          <w:sz w:val="20"/>
          <w:szCs w:val="20"/>
          <w:lang w:eastAsia="ar-SA"/>
        </w:rPr>
      </w:pPr>
      <w:r w:rsidRPr="00261D45">
        <w:rPr>
          <w:rFonts w:ascii="Times New Roman" w:hAnsi="Times New Roman" w:cs="Times New Roman"/>
          <w:sz w:val="20"/>
          <w:szCs w:val="20"/>
          <w:lang w:eastAsia="ar-SA"/>
        </w:rPr>
        <w:t>п. Усть-Юган</w:t>
      </w:r>
    </w:p>
    <w:p w14:paraId="07D9A473" w14:textId="77777777" w:rsidR="00261D45" w:rsidRPr="00261D45" w:rsidRDefault="00261D45" w:rsidP="00261D45">
      <w:pPr>
        <w:shd w:val="clear" w:color="auto" w:fill="FFFFFF"/>
        <w:autoSpaceDE w:val="0"/>
        <w:spacing w:after="0" w:line="280" w:lineRule="exact"/>
        <w:ind w:right="-83"/>
        <w:jc w:val="both"/>
        <w:rPr>
          <w:rFonts w:ascii="Times New Roman" w:hAnsi="Times New Roman" w:cs="Times New Roman"/>
          <w:sz w:val="20"/>
          <w:szCs w:val="20"/>
          <w:lang w:eastAsia="ar-SA"/>
        </w:rPr>
      </w:pPr>
    </w:p>
    <w:p w14:paraId="4386735E" w14:textId="3ECC8AC8" w:rsidR="00261D45" w:rsidRPr="00261D45" w:rsidRDefault="00261D45" w:rsidP="00261D45">
      <w:pPr>
        <w:widowControl w:val="0"/>
        <w:autoSpaceDE w:val="0"/>
        <w:spacing w:after="0" w:line="240" w:lineRule="auto"/>
        <w:ind w:right="-1"/>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 xml:space="preserve">О внесении изменений в </w:t>
      </w:r>
      <w:r w:rsidRPr="00261D45">
        <w:rPr>
          <w:rFonts w:ascii="Times New Roman" w:hAnsi="Times New Roman" w:cs="Times New Roman"/>
          <w:sz w:val="20"/>
          <w:szCs w:val="20"/>
          <w:lang w:eastAsia="ru-RU"/>
        </w:rPr>
        <w:t xml:space="preserve">решение </w:t>
      </w:r>
      <w:r w:rsidRPr="00261D45">
        <w:rPr>
          <w:rFonts w:ascii="Times New Roman" w:eastAsia="SimSun" w:hAnsi="Times New Roman" w:cs="Times New Roman"/>
          <w:sz w:val="20"/>
          <w:szCs w:val="20"/>
          <w:lang w:eastAsia="ar-SA"/>
        </w:rPr>
        <w:t xml:space="preserve">Совета депутатов сельского поселения    Усть-Юган от 23.12.2024 № 87 «Об утверждении прогнозного плана     (программы) приватизации муниципального имущества сельского поселения Усть-Юган на 2025 год»  (в редакции от 05.02.2025 № 94, от 10.12.2025 № 132)                                                           </w:t>
      </w:r>
      <w:r w:rsidRPr="00261D45">
        <w:rPr>
          <w:rFonts w:ascii="Times New Roman" w:hAnsi="Times New Roman" w:cs="Times New Roman"/>
          <w:sz w:val="20"/>
          <w:szCs w:val="20"/>
          <w:shd w:val="clear" w:color="auto" w:fill="F9F9F9"/>
          <w:lang w:eastAsia="ru-RU"/>
        </w:rPr>
        <w:t xml:space="preserve"> </w:t>
      </w:r>
    </w:p>
    <w:p w14:paraId="1804C1B4" w14:textId="77777777" w:rsidR="00261D45" w:rsidRPr="00261D45" w:rsidRDefault="00261D45" w:rsidP="00261D45">
      <w:pPr>
        <w:widowControl w:val="0"/>
        <w:autoSpaceDE w:val="0"/>
        <w:spacing w:after="0" w:line="240" w:lineRule="auto"/>
        <w:ind w:right="-1"/>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 xml:space="preserve"> </w:t>
      </w:r>
    </w:p>
    <w:p w14:paraId="0987E718" w14:textId="77777777" w:rsidR="00261D45" w:rsidRPr="00261D45" w:rsidRDefault="00261D45" w:rsidP="00261D45">
      <w:pPr>
        <w:widowControl w:val="0"/>
        <w:autoSpaceDE w:val="0"/>
        <w:spacing w:after="0" w:line="240" w:lineRule="auto"/>
        <w:ind w:right="-1"/>
        <w:rPr>
          <w:rFonts w:ascii="Times New Roman" w:eastAsia="SimSun" w:hAnsi="Times New Roman" w:cs="Times New Roman"/>
          <w:sz w:val="20"/>
          <w:szCs w:val="20"/>
          <w:lang w:eastAsia="ar-SA"/>
        </w:rPr>
      </w:pPr>
    </w:p>
    <w:p w14:paraId="3DB928E2" w14:textId="19A8288D" w:rsidR="00261D45" w:rsidRPr="00261D45" w:rsidRDefault="00261D45" w:rsidP="00261D45">
      <w:pPr>
        <w:tabs>
          <w:tab w:val="left" w:pos="851"/>
        </w:tabs>
        <w:spacing w:after="0" w:line="240" w:lineRule="auto"/>
        <w:ind w:firstLine="709"/>
        <w:jc w:val="both"/>
        <w:rPr>
          <w:rFonts w:ascii="Times New Roman" w:eastAsia="Arial" w:hAnsi="Times New Roman" w:cs="Times New Roman"/>
          <w:sz w:val="20"/>
          <w:szCs w:val="20"/>
          <w:lang w:eastAsia="ar-SA"/>
        </w:rPr>
      </w:pPr>
      <w:r w:rsidRPr="00261D45">
        <w:rPr>
          <w:rFonts w:ascii="Times New Roman" w:eastAsia="Arial" w:hAnsi="Times New Roman" w:cs="Times New Roman"/>
          <w:sz w:val="20"/>
          <w:szCs w:val="20"/>
          <w:lang w:eastAsia="ar-SA"/>
        </w:rPr>
        <w:lastRenderedPageBreak/>
        <w:t xml:space="preserve"> На основании Гражданского кодекса Российской Федерации,   Федеральных законов от 06.10.2003 № 131-ФЗ «Об общих принципах  организации местного самоуправления в Российской Федерации», </w:t>
      </w:r>
      <w:r w:rsidRPr="00261D45">
        <w:rPr>
          <w:rFonts w:ascii="Times New Roman" w:hAnsi="Times New Roman" w:cs="Times New Roman"/>
          <w:sz w:val="20"/>
          <w:szCs w:val="20"/>
          <w:lang w:eastAsia="ru-RU"/>
        </w:rPr>
        <w:t xml:space="preserve">от 20.03.2025 № 33-ФЗ «Об общих принципах организации местного самоуправления в единой системе публичной власти», </w:t>
      </w:r>
      <w:r w:rsidRPr="00261D45">
        <w:rPr>
          <w:rFonts w:ascii="Times New Roman" w:eastAsia="Arial" w:hAnsi="Times New Roman" w:cs="Times New Roman"/>
          <w:sz w:val="20"/>
          <w:szCs w:val="20"/>
          <w:lang w:eastAsia="ar-SA"/>
        </w:rPr>
        <w:t>от 21.12.2001  № 178-ФЗ «О приватизации государственного и муниципального имущества»,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в соответствии с решением  Совета депутатов от 04.09.2013 № 321  «Об утверждении Положения о порядке управления и  распоряжения муниципальной собственностью муниципального образования сельское поселение Усть-Юган»,</w:t>
      </w:r>
      <w:r w:rsidRPr="00261D45">
        <w:rPr>
          <w:rFonts w:ascii="Times New Roman" w:eastAsia="Calibri" w:hAnsi="Times New Roman" w:cs="Times New Roman"/>
          <w:iCs/>
          <w:sz w:val="20"/>
          <w:szCs w:val="20"/>
          <w:lang w:eastAsia="ru-RU"/>
        </w:rPr>
        <w:t xml:space="preserve"> руководствуясь</w:t>
      </w:r>
      <w:r w:rsidRPr="00261D45">
        <w:rPr>
          <w:rFonts w:ascii="Times New Roman" w:eastAsia="Arial" w:hAnsi="Times New Roman" w:cs="Times New Roman"/>
          <w:sz w:val="20"/>
          <w:szCs w:val="20"/>
          <w:lang w:eastAsia="ar-SA"/>
        </w:rPr>
        <w:t xml:space="preserve"> </w:t>
      </w:r>
      <w:r w:rsidRPr="00261D45">
        <w:rPr>
          <w:rFonts w:ascii="Times New Roman" w:eastAsia="Calibri" w:hAnsi="Times New Roman" w:cs="Times New Roman"/>
          <w:iCs/>
          <w:sz w:val="20"/>
          <w:szCs w:val="20"/>
          <w:lang w:eastAsia="ru-RU"/>
        </w:rPr>
        <w:t>Уставом муниципального образования сельское поселение Усть-Юган Нефтеюганского муниципального района  Ханты-Мансийского автономного округа - Югры</w:t>
      </w:r>
      <w:r w:rsidRPr="00261D45">
        <w:rPr>
          <w:rFonts w:ascii="Times New Roman" w:eastAsia="Arial" w:hAnsi="Times New Roman" w:cs="Times New Roman"/>
          <w:sz w:val="20"/>
          <w:szCs w:val="20"/>
          <w:lang w:eastAsia="ar-SA"/>
        </w:rPr>
        <w:t>,   Совет депутатов</w:t>
      </w:r>
    </w:p>
    <w:p w14:paraId="0362438B" w14:textId="77777777" w:rsidR="00261D45" w:rsidRPr="00261D45" w:rsidRDefault="00261D45" w:rsidP="00261D45">
      <w:pPr>
        <w:shd w:val="clear" w:color="auto" w:fill="FFFFFF"/>
        <w:autoSpaceDE w:val="0"/>
        <w:spacing w:after="0" w:line="280" w:lineRule="exact"/>
        <w:ind w:right="-83"/>
        <w:jc w:val="both"/>
        <w:rPr>
          <w:rFonts w:ascii="Times New Roman" w:hAnsi="Times New Roman" w:cs="Times New Roman"/>
          <w:sz w:val="20"/>
          <w:szCs w:val="20"/>
          <w:lang w:eastAsia="ar-SA"/>
        </w:rPr>
      </w:pPr>
    </w:p>
    <w:p w14:paraId="6BC5CC03" w14:textId="77777777" w:rsidR="00261D45" w:rsidRPr="00261D45" w:rsidRDefault="00261D45" w:rsidP="00261D45">
      <w:pPr>
        <w:widowControl w:val="0"/>
        <w:autoSpaceDE w:val="0"/>
        <w:spacing w:after="0" w:line="240" w:lineRule="auto"/>
        <w:ind w:right="18"/>
        <w:jc w:val="center"/>
        <w:rPr>
          <w:rFonts w:ascii="Times New Roman" w:eastAsia="SimSun" w:hAnsi="Times New Roman" w:cs="Times New Roman"/>
          <w:b/>
          <w:sz w:val="20"/>
          <w:szCs w:val="20"/>
          <w:lang w:eastAsia="ar-SA"/>
        </w:rPr>
      </w:pPr>
      <w:r w:rsidRPr="00261D45">
        <w:rPr>
          <w:rFonts w:ascii="Times New Roman" w:eastAsia="SimSun" w:hAnsi="Times New Roman" w:cs="Times New Roman"/>
          <w:b/>
          <w:sz w:val="20"/>
          <w:szCs w:val="20"/>
          <w:lang w:eastAsia="ar-SA"/>
        </w:rPr>
        <w:t>РЕШИЛ:</w:t>
      </w:r>
    </w:p>
    <w:p w14:paraId="1E3088DA" w14:textId="77777777" w:rsidR="00261D45" w:rsidRPr="00261D45" w:rsidRDefault="00261D45" w:rsidP="00261D45">
      <w:pPr>
        <w:widowControl w:val="0"/>
        <w:autoSpaceDE w:val="0"/>
        <w:spacing w:after="0" w:line="240" w:lineRule="auto"/>
        <w:jc w:val="center"/>
        <w:rPr>
          <w:rFonts w:ascii="Times New Roman" w:eastAsia="SimSun" w:hAnsi="Times New Roman" w:cs="Times New Roman"/>
          <w:sz w:val="20"/>
          <w:szCs w:val="20"/>
          <w:lang w:eastAsia="ar-SA"/>
        </w:rPr>
      </w:pPr>
    </w:p>
    <w:p w14:paraId="46FECD1D" w14:textId="3B135EF7" w:rsidR="00261D45" w:rsidRPr="00261D45" w:rsidRDefault="00261D45" w:rsidP="00261D45">
      <w:pPr>
        <w:widowControl w:val="0"/>
        <w:autoSpaceDE w:val="0"/>
        <w:spacing w:after="0" w:line="240" w:lineRule="auto"/>
        <w:ind w:right="-1"/>
        <w:jc w:val="both"/>
        <w:rPr>
          <w:rFonts w:ascii="Times New Roman" w:hAnsi="Times New Roman" w:cs="Times New Roman"/>
          <w:color w:val="444444"/>
          <w:sz w:val="20"/>
          <w:szCs w:val="20"/>
          <w:shd w:val="clear" w:color="auto" w:fill="F9F9F9"/>
          <w:lang w:eastAsia="ru-RU"/>
        </w:rPr>
      </w:pPr>
      <w:r w:rsidRPr="00261D45">
        <w:rPr>
          <w:rFonts w:ascii="Times New Roman" w:eastAsia="SimSun" w:hAnsi="Times New Roman" w:cs="Times New Roman"/>
          <w:sz w:val="20"/>
          <w:szCs w:val="20"/>
          <w:lang w:eastAsia="ar-SA"/>
        </w:rPr>
        <w:t xml:space="preserve">          1. Внести изменения в  </w:t>
      </w:r>
      <w:r w:rsidRPr="00261D45">
        <w:rPr>
          <w:rFonts w:ascii="Times New Roman" w:hAnsi="Times New Roman" w:cs="Times New Roman"/>
          <w:sz w:val="20"/>
          <w:szCs w:val="20"/>
          <w:lang w:eastAsia="ru-RU"/>
        </w:rPr>
        <w:t>решение Совета депутатов сельского поселения    Усть-Юган от  23.12.2024 № 87 «</w:t>
      </w:r>
      <w:r w:rsidRPr="00261D45">
        <w:rPr>
          <w:rFonts w:ascii="Times New Roman" w:eastAsia="SimSun" w:hAnsi="Times New Roman" w:cs="Times New Roman"/>
          <w:sz w:val="20"/>
          <w:szCs w:val="20"/>
          <w:lang w:eastAsia="ar-SA"/>
        </w:rPr>
        <w:t xml:space="preserve">Об утверждении </w:t>
      </w:r>
      <w:r w:rsidRPr="00261D45">
        <w:rPr>
          <w:rFonts w:ascii="Times New Roman" w:hAnsi="Times New Roman" w:cs="Times New Roman"/>
          <w:sz w:val="20"/>
          <w:szCs w:val="20"/>
          <w:lang w:eastAsia="ru-RU"/>
        </w:rPr>
        <w:t>прогнозного плана (программы)</w:t>
      </w:r>
      <w:r w:rsidRPr="00261D45">
        <w:rPr>
          <w:rFonts w:ascii="Times New Roman" w:eastAsia="SimSun" w:hAnsi="Times New Roman" w:cs="Times New Roman"/>
          <w:sz w:val="20"/>
          <w:szCs w:val="20"/>
          <w:lang w:eastAsia="ar-SA"/>
        </w:rPr>
        <w:t xml:space="preserve"> приватизации муниципального имущества сельского поселения Усть-Юган на 2025 год» (в редакции от 05.02.2025 № 94, от 10.12.2025 № 132)»:</w:t>
      </w:r>
      <w:r w:rsidRPr="00261D45">
        <w:rPr>
          <w:rFonts w:ascii="Times New Roman" w:hAnsi="Times New Roman" w:cs="Times New Roman"/>
          <w:color w:val="444444"/>
          <w:sz w:val="20"/>
          <w:szCs w:val="20"/>
          <w:shd w:val="clear" w:color="auto" w:fill="F9F9F9"/>
          <w:lang w:eastAsia="ru-RU"/>
        </w:rPr>
        <w:t xml:space="preserve">                          </w:t>
      </w:r>
    </w:p>
    <w:p w14:paraId="380FBB09" w14:textId="77777777" w:rsidR="00261D45" w:rsidRPr="00261D45" w:rsidRDefault="00261D45" w:rsidP="00261D45">
      <w:pPr>
        <w:widowControl w:val="0"/>
        <w:autoSpaceDE w:val="0"/>
        <w:spacing w:after="0" w:line="240" w:lineRule="auto"/>
        <w:ind w:right="-1"/>
        <w:jc w:val="both"/>
        <w:rPr>
          <w:rFonts w:ascii="Times New Roman" w:hAnsi="Times New Roman" w:cs="Times New Roman"/>
          <w:sz w:val="20"/>
          <w:szCs w:val="20"/>
          <w:shd w:val="clear" w:color="auto" w:fill="F9F9F9"/>
          <w:lang w:eastAsia="ru-RU"/>
        </w:rPr>
      </w:pPr>
      <w:r w:rsidRPr="00261D45">
        <w:rPr>
          <w:rFonts w:ascii="Times New Roman" w:hAnsi="Times New Roman" w:cs="Times New Roman"/>
          <w:color w:val="444444"/>
          <w:sz w:val="20"/>
          <w:szCs w:val="20"/>
          <w:shd w:val="clear" w:color="auto" w:fill="F9F9F9"/>
          <w:lang w:eastAsia="ru-RU"/>
        </w:rPr>
        <w:t xml:space="preserve">            </w:t>
      </w:r>
      <w:r w:rsidRPr="00261D45">
        <w:rPr>
          <w:rFonts w:ascii="Times New Roman" w:hAnsi="Times New Roman" w:cs="Times New Roman"/>
          <w:sz w:val="20"/>
          <w:szCs w:val="20"/>
          <w:shd w:val="clear" w:color="auto" w:fill="F9F9F9"/>
          <w:lang w:eastAsia="ru-RU"/>
        </w:rPr>
        <w:t>1.1. В заголовке слова</w:t>
      </w:r>
      <w:r w:rsidRPr="00261D45">
        <w:rPr>
          <w:rFonts w:ascii="Times New Roman" w:eastAsia="SimSun" w:hAnsi="Times New Roman" w:cs="Times New Roman"/>
          <w:sz w:val="20"/>
          <w:szCs w:val="20"/>
          <w:lang w:eastAsia="ar-SA"/>
        </w:rPr>
        <w:t xml:space="preserve">  «Об утверждении  прогнозного плана (программы) приватизации муниципального имущества сельского поселения Усть-Юган на 2025 год» заменить словами  «Об утверждении прогнозного плана (программы) приватизации муниципального имущества сельского поселения Усть-Юган на 2025-2026 годы».</w:t>
      </w:r>
    </w:p>
    <w:p w14:paraId="4E871884" w14:textId="3C05EED7" w:rsidR="00261D45" w:rsidRPr="00261D45" w:rsidRDefault="00261D45" w:rsidP="00261D45">
      <w:pPr>
        <w:widowControl w:val="0"/>
        <w:autoSpaceDE w:val="0"/>
        <w:spacing w:after="0" w:line="240" w:lineRule="auto"/>
        <w:jc w:val="both"/>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 xml:space="preserve">          1.2. В разделе 2 приложения к решению Совета депутатов сельского  поселения Усть-Юган </w:t>
      </w:r>
      <w:r w:rsidRPr="00261D45">
        <w:rPr>
          <w:rFonts w:ascii="Times New Roman" w:hAnsi="Times New Roman" w:cs="Times New Roman"/>
          <w:sz w:val="20"/>
          <w:szCs w:val="20"/>
          <w:shd w:val="clear" w:color="auto" w:fill="F9F9F9"/>
          <w:lang w:eastAsia="ru-RU"/>
        </w:rPr>
        <w:t>исключить</w:t>
      </w:r>
      <w:r w:rsidRPr="00261D45">
        <w:rPr>
          <w:rFonts w:ascii="Times New Roman" w:eastAsia="SimSun" w:hAnsi="Times New Roman" w:cs="Times New Roman"/>
          <w:sz w:val="20"/>
          <w:szCs w:val="20"/>
          <w:lang w:eastAsia="ar-SA"/>
        </w:rPr>
        <w:t xml:space="preserve"> </w:t>
      </w:r>
      <w:r w:rsidRPr="00261D45">
        <w:rPr>
          <w:rFonts w:ascii="Times New Roman" w:hAnsi="Times New Roman" w:cs="Times New Roman"/>
          <w:sz w:val="20"/>
          <w:szCs w:val="20"/>
          <w:shd w:val="clear" w:color="auto" w:fill="F9F9F9"/>
          <w:lang w:eastAsia="ru-RU"/>
        </w:rPr>
        <w:t>имущество</w:t>
      </w:r>
      <w:r w:rsidRPr="00261D45">
        <w:rPr>
          <w:rFonts w:ascii="Times New Roman" w:eastAsia="SimSun" w:hAnsi="Times New Roman" w:cs="Times New Roman"/>
          <w:sz w:val="20"/>
          <w:szCs w:val="20"/>
          <w:lang w:eastAsia="ar-SA"/>
        </w:rPr>
        <w:t xml:space="preserve"> согласно приложению к настоящему решению.</w:t>
      </w:r>
    </w:p>
    <w:p w14:paraId="2FC46E66" w14:textId="591F0E8A" w:rsidR="00261D45" w:rsidRPr="00261D45" w:rsidRDefault="00261D45" w:rsidP="00261D45">
      <w:pPr>
        <w:spacing w:after="0" w:line="240" w:lineRule="auto"/>
        <w:jc w:val="both"/>
        <w:rPr>
          <w:rFonts w:ascii="Times New Roman" w:eastAsia="SimSun" w:hAnsi="Times New Roman" w:cs="Times New Roman"/>
          <w:bCs/>
          <w:sz w:val="20"/>
          <w:szCs w:val="20"/>
          <w:lang w:eastAsia="ar-SA"/>
        </w:rPr>
      </w:pPr>
      <w:r w:rsidRPr="00261D45">
        <w:rPr>
          <w:rFonts w:ascii="Times New Roman" w:eastAsia="SimSun" w:hAnsi="Times New Roman" w:cs="Times New Roman"/>
          <w:bCs/>
          <w:sz w:val="20"/>
          <w:szCs w:val="20"/>
          <w:lang w:eastAsia="ar-SA"/>
        </w:rPr>
        <w:t xml:space="preserve">          2. Настоящее решение вступает в силу после его официального  опубликования (обнародования) в бюллетене «Усть-Юганский вестник».</w:t>
      </w:r>
    </w:p>
    <w:p w14:paraId="1DCC0EDB" w14:textId="6AC2E213" w:rsidR="00261D45" w:rsidRPr="00261D45" w:rsidRDefault="00261D45" w:rsidP="00261D45">
      <w:pPr>
        <w:widowControl w:val="0"/>
        <w:autoSpaceDE w:val="0"/>
        <w:spacing w:after="0" w:line="240" w:lineRule="auto"/>
        <w:jc w:val="both"/>
        <w:rPr>
          <w:rFonts w:ascii="Times New Roman" w:eastAsia="Arial" w:hAnsi="Times New Roman" w:cs="Times New Roman"/>
          <w:sz w:val="20"/>
          <w:szCs w:val="20"/>
          <w:lang w:eastAsia="ar-SA"/>
        </w:rPr>
      </w:pPr>
      <w:r w:rsidRPr="00261D45">
        <w:rPr>
          <w:rFonts w:ascii="Times New Roman" w:eastAsia="Arial" w:hAnsi="Times New Roman" w:cs="Times New Roman"/>
          <w:sz w:val="20"/>
          <w:szCs w:val="20"/>
          <w:lang w:eastAsia="ar-SA"/>
        </w:rPr>
        <w:t xml:space="preserve">          3. Контроль за выполнением решения возложить на постоянно   действующую комиссию по бюджету, налогам и имуществу.</w:t>
      </w:r>
    </w:p>
    <w:p w14:paraId="3862AC32" w14:textId="77777777" w:rsidR="00261D45" w:rsidRPr="00261D45" w:rsidRDefault="00261D45" w:rsidP="00261D45">
      <w:pPr>
        <w:widowControl w:val="0"/>
        <w:autoSpaceDE w:val="0"/>
        <w:spacing w:after="0" w:line="240" w:lineRule="auto"/>
        <w:ind w:right="-1"/>
        <w:jc w:val="both"/>
        <w:rPr>
          <w:rFonts w:ascii="Times New Roman" w:eastAsia="SimSun" w:hAnsi="Times New Roman" w:cs="Times New Roman"/>
          <w:sz w:val="20"/>
          <w:szCs w:val="20"/>
          <w:lang w:eastAsia="ar-SA"/>
        </w:rPr>
      </w:pPr>
    </w:p>
    <w:p w14:paraId="3C74BC54" w14:textId="77777777" w:rsidR="00261D45" w:rsidRPr="00261D45" w:rsidRDefault="00261D45" w:rsidP="00261D45">
      <w:pPr>
        <w:widowControl w:val="0"/>
        <w:autoSpaceDE w:val="0"/>
        <w:spacing w:after="0" w:line="240" w:lineRule="auto"/>
        <w:ind w:right="-1"/>
        <w:jc w:val="both"/>
        <w:rPr>
          <w:rFonts w:ascii="Times New Roman" w:eastAsia="SimSun" w:hAnsi="Times New Roman" w:cs="Times New Roman"/>
          <w:sz w:val="20"/>
          <w:szCs w:val="20"/>
          <w:lang w:eastAsia="ar-SA"/>
        </w:rPr>
      </w:pPr>
    </w:p>
    <w:p w14:paraId="6569A4E6" w14:textId="77777777" w:rsidR="00261D45" w:rsidRPr="00261D45" w:rsidRDefault="00261D45" w:rsidP="00261D45">
      <w:pPr>
        <w:widowControl w:val="0"/>
        <w:autoSpaceDE w:val="0"/>
        <w:spacing w:after="0" w:line="240" w:lineRule="auto"/>
        <w:ind w:right="-1"/>
        <w:jc w:val="both"/>
        <w:rPr>
          <w:rFonts w:ascii="Times New Roman" w:eastAsia="SimSun" w:hAnsi="Times New Roman" w:cs="Times New Roman"/>
          <w:sz w:val="20"/>
          <w:szCs w:val="20"/>
          <w:lang w:eastAsia="ar-SA"/>
        </w:rPr>
      </w:pPr>
    </w:p>
    <w:p w14:paraId="20E80936" w14:textId="77777777" w:rsidR="00261D45" w:rsidRPr="00261D45" w:rsidRDefault="00261D45" w:rsidP="00261D45">
      <w:pPr>
        <w:widowControl w:val="0"/>
        <w:tabs>
          <w:tab w:val="left" w:pos="6237"/>
        </w:tabs>
        <w:autoSpaceDE w:val="0"/>
        <w:spacing w:after="0" w:line="240" w:lineRule="auto"/>
        <w:jc w:val="both"/>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Глава сельского</w:t>
      </w:r>
    </w:p>
    <w:p w14:paraId="43774B2D" w14:textId="1B7A9A77" w:rsidR="00261D45" w:rsidRPr="00261D45" w:rsidRDefault="00261D45" w:rsidP="00261D45">
      <w:pPr>
        <w:widowControl w:val="0"/>
        <w:autoSpaceDE w:val="0"/>
        <w:spacing w:after="0" w:line="240" w:lineRule="auto"/>
        <w:ind w:right="-1"/>
        <w:jc w:val="both"/>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поселения  Усть-Юган                                                              В.А. Мякишев</w:t>
      </w:r>
      <w:r w:rsidRPr="00261D45">
        <w:rPr>
          <w:rFonts w:ascii="Times New Roman" w:eastAsia="Arial" w:hAnsi="Times New Roman" w:cs="Times New Roman"/>
          <w:sz w:val="20"/>
          <w:szCs w:val="20"/>
          <w:lang w:eastAsia="ar-SA"/>
        </w:rPr>
        <w:t xml:space="preserve">                                                                     </w:t>
      </w:r>
    </w:p>
    <w:p w14:paraId="528BCFD8" w14:textId="77777777" w:rsidR="00261D45" w:rsidRPr="00261D45" w:rsidRDefault="00261D45" w:rsidP="00261D45">
      <w:pPr>
        <w:suppressAutoHyphens/>
        <w:autoSpaceDE w:val="0"/>
        <w:spacing w:after="0" w:line="240" w:lineRule="auto"/>
        <w:jc w:val="center"/>
        <w:rPr>
          <w:rFonts w:ascii="Times New Roman" w:eastAsia="Arial" w:hAnsi="Times New Roman" w:cs="Times New Roman"/>
          <w:sz w:val="20"/>
          <w:szCs w:val="20"/>
          <w:lang w:eastAsia="ar-SA"/>
        </w:rPr>
      </w:pPr>
    </w:p>
    <w:p w14:paraId="58B16AC8" w14:textId="77777777" w:rsidR="00261D45" w:rsidRPr="00261D45" w:rsidRDefault="00261D45" w:rsidP="00261D45">
      <w:pPr>
        <w:suppressAutoHyphens/>
        <w:autoSpaceDE w:val="0"/>
        <w:spacing w:after="0" w:line="240" w:lineRule="auto"/>
        <w:jc w:val="center"/>
        <w:rPr>
          <w:rFonts w:ascii="Times New Roman" w:eastAsia="Arial" w:hAnsi="Times New Roman" w:cs="Times New Roman"/>
          <w:sz w:val="20"/>
          <w:szCs w:val="20"/>
          <w:lang w:eastAsia="ar-SA"/>
        </w:rPr>
      </w:pPr>
    </w:p>
    <w:p w14:paraId="295A6847" w14:textId="77777777" w:rsidR="00261D45" w:rsidRPr="00261D45" w:rsidRDefault="00261D45" w:rsidP="00261D45">
      <w:pPr>
        <w:suppressAutoHyphens/>
        <w:autoSpaceDE w:val="0"/>
        <w:spacing w:after="0" w:line="240" w:lineRule="auto"/>
        <w:jc w:val="center"/>
        <w:rPr>
          <w:rFonts w:ascii="Times New Roman" w:eastAsia="Arial" w:hAnsi="Times New Roman" w:cs="Times New Roman"/>
          <w:sz w:val="20"/>
          <w:szCs w:val="20"/>
          <w:lang w:eastAsia="ar-SA"/>
        </w:rPr>
      </w:pPr>
      <w:r w:rsidRPr="00261D45">
        <w:rPr>
          <w:rFonts w:ascii="Times New Roman" w:eastAsia="Arial" w:hAnsi="Times New Roman" w:cs="Times New Roman"/>
          <w:sz w:val="20"/>
          <w:szCs w:val="20"/>
          <w:lang w:eastAsia="ar-SA"/>
        </w:rPr>
        <w:t xml:space="preserve">                            Приложение</w:t>
      </w:r>
    </w:p>
    <w:p w14:paraId="0C5F3BAC" w14:textId="77777777" w:rsidR="00261D45" w:rsidRPr="00261D45" w:rsidRDefault="00261D45" w:rsidP="00261D45">
      <w:pPr>
        <w:suppressAutoHyphens/>
        <w:autoSpaceDE w:val="0"/>
        <w:spacing w:after="0" w:line="240" w:lineRule="auto"/>
        <w:jc w:val="center"/>
        <w:rPr>
          <w:rFonts w:ascii="Times New Roman" w:eastAsia="Arial" w:hAnsi="Times New Roman" w:cs="Times New Roman"/>
          <w:sz w:val="20"/>
          <w:szCs w:val="20"/>
          <w:lang w:eastAsia="ar-SA"/>
        </w:rPr>
      </w:pPr>
      <w:r w:rsidRPr="00261D45">
        <w:rPr>
          <w:rFonts w:ascii="Times New Roman" w:eastAsia="Arial" w:hAnsi="Times New Roman" w:cs="Times New Roman"/>
          <w:sz w:val="20"/>
          <w:szCs w:val="20"/>
          <w:lang w:eastAsia="ar-SA"/>
        </w:rPr>
        <w:t xml:space="preserve">                                                            к   решению Совета депутатов</w:t>
      </w:r>
    </w:p>
    <w:p w14:paraId="3C80DAB9" w14:textId="77777777" w:rsidR="00261D45" w:rsidRPr="00261D45" w:rsidRDefault="00261D45" w:rsidP="00261D45">
      <w:pPr>
        <w:suppressAutoHyphens/>
        <w:autoSpaceDE w:val="0"/>
        <w:spacing w:after="0" w:line="240" w:lineRule="auto"/>
        <w:jc w:val="center"/>
        <w:rPr>
          <w:rFonts w:ascii="Times New Roman" w:eastAsia="Arial" w:hAnsi="Times New Roman" w:cs="Times New Roman"/>
          <w:sz w:val="20"/>
          <w:szCs w:val="20"/>
          <w:lang w:eastAsia="ar-SA"/>
        </w:rPr>
      </w:pPr>
      <w:r w:rsidRPr="00261D45">
        <w:rPr>
          <w:rFonts w:ascii="Times New Roman" w:eastAsia="Arial" w:hAnsi="Times New Roman" w:cs="Times New Roman"/>
          <w:sz w:val="20"/>
          <w:szCs w:val="20"/>
          <w:lang w:eastAsia="ar-SA"/>
        </w:rPr>
        <w:t xml:space="preserve">                                                              сельского поселения Усть-Юган</w:t>
      </w:r>
    </w:p>
    <w:p w14:paraId="3653CF9D" w14:textId="77777777" w:rsidR="00261D45" w:rsidRPr="00261D45" w:rsidRDefault="00261D45" w:rsidP="00261D45">
      <w:pPr>
        <w:suppressAutoHyphens/>
        <w:autoSpaceDE w:val="0"/>
        <w:spacing w:after="0" w:line="240" w:lineRule="auto"/>
        <w:jc w:val="center"/>
        <w:rPr>
          <w:rFonts w:ascii="Times New Roman" w:eastAsia="Arial" w:hAnsi="Times New Roman" w:cs="Times New Roman"/>
          <w:sz w:val="20"/>
          <w:szCs w:val="20"/>
          <w:u w:val="single"/>
          <w:lang w:eastAsia="ar-SA"/>
        </w:rPr>
      </w:pPr>
      <w:r w:rsidRPr="00261D45">
        <w:rPr>
          <w:rFonts w:ascii="Times New Roman" w:eastAsia="Arial" w:hAnsi="Times New Roman" w:cs="Times New Roman"/>
          <w:sz w:val="20"/>
          <w:szCs w:val="20"/>
          <w:lang w:eastAsia="ar-SA"/>
        </w:rPr>
        <w:t xml:space="preserve">                                                  от  </w:t>
      </w:r>
      <w:r w:rsidRPr="00261D45">
        <w:rPr>
          <w:rFonts w:ascii="Times New Roman" w:eastAsia="Arial" w:hAnsi="Times New Roman" w:cs="Times New Roman"/>
          <w:sz w:val="20"/>
          <w:szCs w:val="20"/>
          <w:u w:val="single"/>
          <w:lang w:eastAsia="ar-SA"/>
        </w:rPr>
        <w:t xml:space="preserve">10.06.2026 </w:t>
      </w:r>
      <w:r w:rsidRPr="00261D45">
        <w:rPr>
          <w:rFonts w:ascii="Times New Roman" w:eastAsia="Arial" w:hAnsi="Times New Roman" w:cs="Times New Roman"/>
          <w:sz w:val="20"/>
          <w:szCs w:val="20"/>
          <w:lang w:eastAsia="ar-SA"/>
        </w:rPr>
        <w:t xml:space="preserve"> №  </w:t>
      </w:r>
      <w:r w:rsidRPr="00261D45">
        <w:rPr>
          <w:rFonts w:ascii="Times New Roman" w:eastAsia="Arial" w:hAnsi="Times New Roman" w:cs="Times New Roman"/>
          <w:sz w:val="20"/>
          <w:szCs w:val="20"/>
          <w:u w:val="single"/>
          <w:lang w:eastAsia="ar-SA"/>
        </w:rPr>
        <w:t>163</w:t>
      </w:r>
    </w:p>
    <w:p w14:paraId="48507CCC" w14:textId="77777777" w:rsidR="00261D45" w:rsidRPr="00261D45" w:rsidRDefault="00261D45" w:rsidP="00261D45">
      <w:pPr>
        <w:suppressAutoHyphens/>
        <w:autoSpaceDE w:val="0"/>
        <w:spacing w:after="0" w:line="240" w:lineRule="auto"/>
        <w:jc w:val="center"/>
        <w:rPr>
          <w:rFonts w:ascii="Times New Roman" w:eastAsia="Arial" w:hAnsi="Times New Roman" w:cs="Times New Roman"/>
          <w:sz w:val="20"/>
          <w:szCs w:val="20"/>
          <w:lang w:eastAsia="ar-SA"/>
        </w:rPr>
      </w:pPr>
    </w:p>
    <w:p w14:paraId="52D071E1" w14:textId="77777777" w:rsidR="00261D45" w:rsidRPr="00261D45" w:rsidRDefault="00261D45" w:rsidP="00261D45">
      <w:pPr>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 xml:space="preserve">         </w:t>
      </w:r>
    </w:p>
    <w:p w14:paraId="21ADA16D" w14:textId="10C367AA" w:rsidR="00261D45" w:rsidRPr="00261D45" w:rsidRDefault="00261D45" w:rsidP="00261D45">
      <w:pPr>
        <w:spacing w:after="0" w:line="240" w:lineRule="auto"/>
        <w:jc w:val="center"/>
        <w:rPr>
          <w:rFonts w:ascii="Times New Roman" w:hAnsi="Times New Roman" w:cs="Times New Roman"/>
          <w:sz w:val="20"/>
          <w:szCs w:val="20"/>
          <w:lang w:eastAsia="ru-RU"/>
        </w:rPr>
      </w:pPr>
      <w:r w:rsidRPr="00261D45">
        <w:rPr>
          <w:rFonts w:ascii="Times New Roman" w:hAnsi="Times New Roman" w:cs="Times New Roman"/>
          <w:sz w:val="20"/>
          <w:szCs w:val="20"/>
          <w:lang w:eastAsia="ru-RU"/>
        </w:rPr>
        <w:t>2. Состав имущества, находящегося в собственности муниципального   образования сельское поселение Усть-Юган, подлежащего исключению из  прогнозного плана (программы) приватизации в 2025-2026 году</w:t>
      </w:r>
    </w:p>
    <w:p w14:paraId="1D16A087" w14:textId="77777777" w:rsidR="00261D45" w:rsidRPr="00261D45" w:rsidRDefault="00261D45" w:rsidP="00261D45">
      <w:pPr>
        <w:shd w:val="clear" w:color="auto" w:fill="F9F9F9"/>
        <w:spacing w:after="0" w:line="360" w:lineRule="atLeast"/>
        <w:jc w:val="center"/>
        <w:textAlignment w:val="baseline"/>
        <w:rPr>
          <w:rFonts w:ascii="Times New Roman" w:hAnsi="Times New Roman" w:cs="Times New Roman"/>
          <w:sz w:val="20"/>
          <w:szCs w:val="20"/>
          <w:lang w:eastAsia="ru-RU"/>
        </w:rPr>
      </w:pPr>
    </w:p>
    <w:p w14:paraId="08190AED" w14:textId="77777777" w:rsidR="00261D45" w:rsidRPr="00261D45" w:rsidRDefault="00261D45" w:rsidP="00261D45">
      <w:pPr>
        <w:spacing w:after="0" w:line="240" w:lineRule="auto"/>
        <w:jc w:val="center"/>
        <w:rPr>
          <w:rFonts w:ascii="Times New Roman" w:hAnsi="Times New Roman" w:cs="Times New Roman"/>
          <w:sz w:val="20"/>
          <w:szCs w:val="20"/>
          <w:lang w:eastAsia="ru-RU"/>
        </w:rPr>
      </w:pPr>
    </w:p>
    <w:tbl>
      <w:tblPr>
        <w:tblW w:w="9782" w:type="dxa"/>
        <w:tblInd w:w="108" w:type="dxa"/>
        <w:tblLayout w:type="fixed"/>
        <w:tblLook w:val="0000" w:firstRow="0" w:lastRow="0" w:firstColumn="0" w:lastColumn="0" w:noHBand="0" w:noVBand="0"/>
      </w:tblPr>
      <w:tblGrid>
        <w:gridCol w:w="567"/>
        <w:gridCol w:w="1985"/>
        <w:gridCol w:w="2835"/>
        <w:gridCol w:w="2126"/>
        <w:gridCol w:w="2269"/>
      </w:tblGrid>
      <w:tr w:rsidR="00261D45" w:rsidRPr="00261D45" w14:paraId="6A3A0CCC" w14:textId="77777777" w:rsidTr="00A269AE">
        <w:trPr>
          <w:trHeight w:val="691"/>
        </w:trPr>
        <w:tc>
          <w:tcPr>
            <w:tcW w:w="567" w:type="dxa"/>
            <w:tcBorders>
              <w:top w:val="single" w:sz="4" w:space="0" w:color="000000"/>
              <w:left w:val="single" w:sz="4" w:space="0" w:color="000000"/>
              <w:bottom w:val="single" w:sz="4" w:space="0" w:color="000000"/>
            </w:tcBorders>
            <w:shd w:val="clear" w:color="auto" w:fill="auto"/>
          </w:tcPr>
          <w:p w14:paraId="43C4DC32" w14:textId="77777777" w:rsidR="00261D45" w:rsidRPr="00261D45" w:rsidRDefault="00261D45" w:rsidP="00261D45">
            <w:pPr>
              <w:widowControl w:val="0"/>
              <w:autoSpaceDE w:val="0"/>
              <w:snapToGrid w:val="0"/>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 п/п</w:t>
            </w:r>
          </w:p>
        </w:tc>
        <w:tc>
          <w:tcPr>
            <w:tcW w:w="1985" w:type="dxa"/>
            <w:tcBorders>
              <w:top w:val="single" w:sz="4" w:space="0" w:color="000000"/>
              <w:left w:val="single" w:sz="4" w:space="0" w:color="000000"/>
              <w:bottom w:val="single" w:sz="4" w:space="0" w:color="000000"/>
            </w:tcBorders>
            <w:shd w:val="clear" w:color="auto" w:fill="auto"/>
          </w:tcPr>
          <w:p w14:paraId="7240498C" w14:textId="77777777" w:rsidR="00261D45" w:rsidRPr="00261D45" w:rsidRDefault="00261D45" w:rsidP="00261D45">
            <w:pPr>
              <w:widowControl w:val="0"/>
              <w:autoSpaceDE w:val="0"/>
              <w:snapToGrid w:val="0"/>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 xml:space="preserve">Наименование </w:t>
            </w:r>
          </w:p>
          <w:p w14:paraId="27526278" w14:textId="77777777" w:rsidR="00261D45" w:rsidRPr="00261D45" w:rsidRDefault="00261D45" w:rsidP="00261D45">
            <w:pPr>
              <w:widowControl w:val="0"/>
              <w:autoSpaceDE w:val="0"/>
              <w:snapToGrid w:val="0"/>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имущества</w:t>
            </w:r>
          </w:p>
          <w:p w14:paraId="1E984A92" w14:textId="77777777" w:rsidR="00261D45" w:rsidRPr="00261D45" w:rsidRDefault="00261D45" w:rsidP="00261D45">
            <w:pPr>
              <w:widowControl w:val="0"/>
              <w:autoSpaceDE w:val="0"/>
              <w:spacing w:after="0" w:line="240" w:lineRule="auto"/>
              <w:jc w:val="center"/>
              <w:rPr>
                <w:rFonts w:ascii="Times New Roman" w:eastAsia="SimSun" w:hAnsi="Times New Roman" w:cs="Times New Roman"/>
                <w:sz w:val="20"/>
                <w:szCs w:val="20"/>
                <w:lang w:eastAsia="ar-SA"/>
              </w:rPr>
            </w:pPr>
          </w:p>
        </w:tc>
        <w:tc>
          <w:tcPr>
            <w:tcW w:w="2835" w:type="dxa"/>
            <w:tcBorders>
              <w:top w:val="single" w:sz="4" w:space="0" w:color="000000"/>
              <w:left w:val="single" w:sz="4" w:space="0" w:color="000000"/>
              <w:bottom w:val="single" w:sz="4" w:space="0" w:color="000000"/>
            </w:tcBorders>
            <w:shd w:val="clear" w:color="auto" w:fill="auto"/>
          </w:tcPr>
          <w:p w14:paraId="537186A0" w14:textId="77777777" w:rsidR="00261D45" w:rsidRPr="00261D45" w:rsidRDefault="00261D45" w:rsidP="00261D45">
            <w:pPr>
              <w:widowControl w:val="0"/>
              <w:autoSpaceDE w:val="0"/>
              <w:snapToGrid w:val="0"/>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 xml:space="preserve">Адрес </w:t>
            </w:r>
          </w:p>
          <w:p w14:paraId="45467BD2" w14:textId="77777777" w:rsidR="00261D45" w:rsidRPr="00261D45" w:rsidRDefault="00261D45" w:rsidP="00261D45">
            <w:pPr>
              <w:widowControl w:val="0"/>
              <w:autoSpaceDE w:val="0"/>
              <w:snapToGrid w:val="0"/>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местонахождения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3C08FD02" w14:textId="77777777" w:rsidR="00261D45" w:rsidRPr="00261D45" w:rsidRDefault="00261D45" w:rsidP="00261D45">
            <w:pPr>
              <w:widowControl w:val="0"/>
              <w:autoSpaceDE w:val="0"/>
              <w:snapToGrid w:val="0"/>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Предполагаемые сроки                            приватизации</w:t>
            </w:r>
          </w:p>
        </w:tc>
        <w:tc>
          <w:tcPr>
            <w:tcW w:w="2269" w:type="dxa"/>
            <w:tcBorders>
              <w:top w:val="single" w:sz="4" w:space="0" w:color="000000"/>
              <w:left w:val="single" w:sz="4" w:space="0" w:color="000000"/>
              <w:bottom w:val="single" w:sz="4" w:space="0" w:color="000000"/>
              <w:right w:val="single" w:sz="4" w:space="0" w:color="000000"/>
            </w:tcBorders>
          </w:tcPr>
          <w:p w14:paraId="3FDF07C6" w14:textId="77777777" w:rsidR="00261D45" w:rsidRPr="00261D45" w:rsidRDefault="00261D45" w:rsidP="00261D45">
            <w:pPr>
              <w:widowControl w:val="0"/>
              <w:autoSpaceDE w:val="0"/>
              <w:snapToGrid w:val="0"/>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Примечание</w:t>
            </w:r>
          </w:p>
        </w:tc>
      </w:tr>
      <w:tr w:rsidR="00261D45" w:rsidRPr="00261D45" w14:paraId="7878C935" w14:textId="77777777" w:rsidTr="00A269AE">
        <w:trPr>
          <w:trHeight w:val="2633"/>
        </w:trPr>
        <w:tc>
          <w:tcPr>
            <w:tcW w:w="567" w:type="dxa"/>
            <w:tcBorders>
              <w:top w:val="single" w:sz="4" w:space="0" w:color="000000"/>
              <w:left w:val="single" w:sz="4" w:space="0" w:color="000000"/>
              <w:bottom w:val="single" w:sz="4" w:space="0" w:color="000000"/>
            </w:tcBorders>
            <w:shd w:val="clear" w:color="auto" w:fill="auto"/>
            <w:vAlign w:val="center"/>
          </w:tcPr>
          <w:p w14:paraId="5009CE18" w14:textId="77777777" w:rsidR="00261D45" w:rsidRPr="00261D45" w:rsidRDefault="00261D45" w:rsidP="00261D45">
            <w:pPr>
              <w:widowControl w:val="0"/>
              <w:autoSpaceDE w:val="0"/>
              <w:snapToGrid w:val="0"/>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1</w:t>
            </w:r>
          </w:p>
        </w:tc>
        <w:tc>
          <w:tcPr>
            <w:tcW w:w="1985" w:type="dxa"/>
            <w:tcBorders>
              <w:top w:val="single" w:sz="4" w:space="0" w:color="000000"/>
              <w:left w:val="single" w:sz="4" w:space="0" w:color="000000"/>
              <w:bottom w:val="single" w:sz="4" w:space="0" w:color="000000"/>
            </w:tcBorders>
            <w:shd w:val="clear" w:color="auto" w:fill="auto"/>
            <w:vAlign w:val="center"/>
          </w:tcPr>
          <w:p w14:paraId="23343C59" w14:textId="77777777" w:rsidR="00261D45" w:rsidRPr="00261D45" w:rsidRDefault="00261D45" w:rsidP="00261D45">
            <w:pPr>
              <w:widowControl w:val="0"/>
              <w:autoSpaceDE w:val="0"/>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Легковой                  автомобиль Renault D</w:t>
            </w:r>
            <w:r w:rsidRPr="00261D45">
              <w:rPr>
                <w:rFonts w:ascii="Times New Roman" w:eastAsia="SimSun" w:hAnsi="Times New Roman" w:cs="Times New Roman"/>
                <w:sz w:val="20"/>
                <w:szCs w:val="20"/>
                <w:lang w:val="en-US" w:eastAsia="ar-SA"/>
              </w:rPr>
              <w:t>u</w:t>
            </w:r>
            <w:r w:rsidRPr="00261D45">
              <w:rPr>
                <w:rFonts w:ascii="Times New Roman" w:eastAsia="SimSun" w:hAnsi="Times New Roman" w:cs="Times New Roman"/>
                <w:sz w:val="20"/>
                <w:szCs w:val="20"/>
                <w:lang w:eastAsia="ar-SA"/>
              </w:rPr>
              <w:t>ster</w:t>
            </w:r>
          </w:p>
        </w:tc>
        <w:tc>
          <w:tcPr>
            <w:tcW w:w="2835" w:type="dxa"/>
            <w:tcBorders>
              <w:top w:val="single" w:sz="4" w:space="0" w:color="000000"/>
              <w:left w:val="single" w:sz="4" w:space="0" w:color="000000"/>
              <w:bottom w:val="single" w:sz="4" w:space="0" w:color="000000"/>
            </w:tcBorders>
            <w:shd w:val="clear" w:color="auto" w:fill="auto"/>
            <w:vAlign w:val="center"/>
          </w:tcPr>
          <w:p w14:paraId="25FBDCB4" w14:textId="0EF97E49" w:rsidR="00261D45" w:rsidRPr="00261D45" w:rsidRDefault="00261D45" w:rsidP="00261D45">
            <w:pPr>
              <w:widowControl w:val="0"/>
              <w:autoSpaceDE w:val="0"/>
              <w:snapToGrid w:val="0"/>
              <w:spacing w:after="0" w:line="240" w:lineRule="auto"/>
              <w:jc w:val="center"/>
              <w:rPr>
                <w:rFonts w:ascii="Times New Roman" w:hAnsi="Times New Roman" w:cs="Times New Roman"/>
                <w:sz w:val="20"/>
                <w:szCs w:val="20"/>
                <w:lang w:eastAsia="ru-RU"/>
              </w:rPr>
            </w:pPr>
            <w:r w:rsidRPr="00261D45">
              <w:rPr>
                <w:rFonts w:ascii="Times New Roman" w:hAnsi="Times New Roman" w:cs="Times New Roman"/>
                <w:sz w:val="20"/>
                <w:szCs w:val="20"/>
                <w:lang w:eastAsia="ru-RU"/>
              </w:rPr>
              <w:t xml:space="preserve">628325,   Нефтеюганский             район,  п. Усть-Юган, д.5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4A4EABF9" w14:textId="77777777" w:rsidR="00261D45" w:rsidRPr="00261D45" w:rsidRDefault="00261D45" w:rsidP="00261D45">
            <w:pPr>
              <w:spacing w:after="0" w:line="240" w:lineRule="auto"/>
              <w:jc w:val="center"/>
              <w:rPr>
                <w:rFonts w:ascii="Times New Roman" w:hAnsi="Times New Roman" w:cs="Times New Roman"/>
                <w:sz w:val="20"/>
                <w:szCs w:val="20"/>
                <w:lang w:eastAsia="ru-RU"/>
              </w:rPr>
            </w:pPr>
          </w:p>
          <w:p w14:paraId="47284D58" w14:textId="77777777" w:rsidR="00261D45" w:rsidRPr="00261D45" w:rsidRDefault="00261D45" w:rsidP="00261D45">
            <w:pPr>
              <w:spacing w:after="0" w:line="240" w:lineRule="auto"/>
              <w:jc w:val="center"/>
              <w:rPr>
                <w:rFonts w:ascii="Times New Roman" w:hAnsi="Times New Roman" w:cs="Times New Roman"/>
                <w:sz w:val="20"/>
                <w:szCs w:val="20"/>
                <w:lang w:eastAsia="ru-RU"/>
              </w:rPr>
            </w:pPr>
          </w:p>
          <w:p w14:paraId="702BF34C" w14:textId="77777777" w:rsidR="00261D45" w:rsidRPr="00261D45" w:rsidRDefault="00261D45" w:rsidP="00261D45">
            <w:pPr>
              <w:spacing w:after="0" w:line="240" w:lineRule="auto"/>
              <w:jc w:val="center"/>
              <w:rPr>
                <w:rFonts w:ascii="Times New Roman" w:hAnsi="Times New Roman" w:cs="Times New Roman"/>
                <w:sz w:val="20"/>
                <w:szCs w:val="20"/>
                <w:lang w:eastAsia="ru-RU"/>
              </w:rPr>
            </w:pPr>
            <w:r w:rsidRPr="00261D45">
              <w:rPr>
                <w:rFonts w:ascii="Times New Roman" w:hAnsi="Times New Roman" w:cs="Times New Roman"/>
                <w:sz w:val="20"/>
                <w:szCs w:val="20"/>
                <w:lang w:eastAsia="ru-RU"/>
              </w:rPr>
              <w:t>1-2 квартал             2026 года</w:t>
            </w:r>
          </w:p>
        </w:tc>
        <w:tc>
          <w:tcPr>
            <w:tcW w:w="2269" w:type="dxa"/>
            <w:tcBorders>
              <w:top w:val="single" w:sz="4" w:space="0" w:color="000000"/>
              <w:left w:val="single" w:sz="4" w:space="0" w:color="000000"/>
              <w:bottom w:val="single" w:sz="4" w:space="0" w:color="000000"/>
              <w:right w:val="single" w:sz="4" w:space="0" w:color="000000"/>
            </w:tcBorders>
            <w:vAlign w:val="center"/>
          </w:tcPr>
          <w:p w14:paraId="61218BA4" w14:textId="75561253" w:rsidR="00261D45" w:rsidRPr="00261D45" w:rsidRDefault="00261D45" w:rsidP="00261D45">
            <w:pPr>
              <w:widowControl w:val="0"/>
              <w:autoSpaceDE w:val="0"/>
              <w:snapToGrid w:val="0"/>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В соответствии с федеральным  законом от 22.07.2008</w:t>
            </w:r>
          </w:p>
          <w:p w14:paraId="5EF6F51B" w14:textId="77777777" w:rsidR="00261D45" w:rsidRPr="00261D45" w:rsidRDefault="00261D45" w:rsidP="00261D45">
            <w:pPr>
              <w:widowControl w:val="0"/>
              <w:autoSpaceDE w:val="0"/>
              <w:snapToGrid w:val="0"/>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 159-ФЗ</w:t>
            </w:r>
          </w:p>
          <w:p w14:paraId="4326078B" w14:textId="77777777" w:rsidR="00261D45" w:rsidRPr="00261D45" w:rsidRDefault="00261D45" w:rsidP="00261D45">
            <w:pPr>
              <w:widowControl w:val="0"/>
              <w:autoSpaceDE w:val="0"/>
              <w:snapToGrid w:val="0"/>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Продажа</w:t>
            </w:r>
          </w:p>
          <w:p w14:paraId="24FC2734" w14:textId="77777777" w:rsidR="00261D45" w:rsidRPr="00261D45" w:rsidRDefault="00261D45" w:rsidP="00261D45">
            <w:pPr>
              <w:widowControl w:val="0"/>
              <w:autoSpaceDE w:val="0"/>
              <w:snapToGrid w:val="0"/>
              <w:spacing w:after="0" w:line="240" w:lineRule="auto"/>
              <w:jc w:val="center"/>
              <w:rPr>
                <w:rFonts w:ascii="Times New Roman" w:eastAsia="SimSun" w:hAnsi="Times New Roman" w:cs="Times New Roman"/>
                <w:sz w:val="20"/>
                <w:szCs w:val="20"/>
                <w:lang w:eastAsia="ar-SA"/>
              </w:rPr>
            </w:pPr>
            <w:r w:rsidRPr="00261D45">
              <w:rPr>
                <w:rFonts w:ascii="Times New Roman" w:eastAsia="SimSun" w:hAnsi="Times New Roman" w:cs="Times New Roman"/>
                <w:sz w:val="20"/>
                <w:szCs w:val="20"/>
                <w:lang w:eastAsia="ar-SA"/>
              </w:rPr>
              <w:t>имущества на             аукционе</w:t>
            </w:r>
          </w:p>
        </w:tc>
      </w:tr>
    </w:tbl>
    <w:p w14:paraId="4CCBF5DB" w14:textId="77777777" w:rsidR="00261D45" w:rsidRPr="00261D45" w:rsidRDefault="00261D45" w:rsidP="00261D45">
      <w:pPr>
        <w:shd w:val="clear" w:color="auto" w:fill="F9F9F9"/>
        <w:spacing w:after="0" w:line="360" w:lineRule="atLeast"/>
        <w:jc w:val="center"/>
        <w:textAlignment w:val="baseline"/>
        <w:rPr>
          <w:rFonts w:ascii="Times New Roman" w:hAnsi="Times New Roman" w:cs="Times New Roman"/>
          <w:sz w:val="20"/>
          <w:szCs w:val="20"/>
          <w:lang w:eastAsia="ru-RU"/>
        </w:rPr>
      </w:pPr>
      <w:r w:rsidRPr="00261D45">
        <w:rPr>
          <w:rFonts w:ascii="Times New Roman" w:hAnsi="Times New Roman" w:cs="Times New Roman"/>
          <w:sz w:val="20"/>
          <w:szCs w:val="20"/>
          <w:lang w:eastAsia="ru-RU"/>
        </w:rPr>
        <w:t xml:space="preserve"> </w:t>
      </w:r>
    </w:p>
    <w:p w14:paraId="2C9D5BD9" w14:textId="77777777" w:rsidR="00261D45" w:rsidRPr="00261D45" w:rsidRDefault="00261D45" w:rsidP="00261D45">
      <w:pPr>
        <w:spacing w:after="0" w:line="240" w:lineRule="auto"/>
        <w:jc w:val="center"/>
        <w:rPr>
          <w:rFonts w:ascii="Times New Roman" w:hAnsi="Times New Roman" w:cs="Times New Roman"/>
          <w:sz w:val="22"/>
          <w:szCs w:val="22"/>
        </w:rPr>
      </w:pPr>
      <w:r w:rsidRPr="00261D45">
        <w:rPr>
          <w:rFonts w:ascii="Times New Roman" w:hAnsi="Times New Roman" w:cs="Times New Roman"/>
          <w:b/>
          <w:bCs/>
          <w:sz w:val="22"/>
          <w:szCs w:val="22"/>
        </w:rPr>
        <w:t>СОВЕТ ДЕПУТАТОВ СЕЛЬСКОГО ПОСЕЛЕНИЯ УСТЬ-ЮГАН</w:t>
      </w:r>
    </w:p>
    <w:p w14:paraId="2BD95D30" w14:textId="77777777" w:rsidR="00261D45" w:rsidRPr="00261D45" w:rsidRDefault="00261D45" w:rsidP="00261D45">
      <w:pPr>
        <w:widowControl w:val="0"/>
        <w:autoSpaceDE w:val="0"/>
        <w:autoSpaceDN w:val="0"/>
        <w:adjustRightInd w:val="0"/>
        <w:spacing w:after="0" w:line="240" w:lineRule="auto"/>
        <w:ind w:right="18"/>
        <w:jc w:val="center"/>
        <w:rPr>
          <w:rFonts w:ascii="Times New Roman" w:eastAsia="SimSun" w:hAnsi="Times New Roman" w:cs="Times New Roman"/>
          <w:sz w:val="22"/>
          <w:szCs w:val="22"/>
          <w:lang w:eastAsia="zh-CN"/>
        </w:rPr>
      </w:pPr>
    </w:p>
    <w:p w14:paraId="4CD8CD9C" w14:textId="77777777" w:rsidR="00261D45" w:rsidRPr="00261D45" w:rsidRDefault="00261D45" w:rsidP="00261D45">
      <w:pPr>
        <w:widowControl w:val="0"/>
        <w:autoSpaceDE w:val="0"/>
        <w:autoSpaceDN w:val="0"/>
        <w:adjustRightInd w:val="0"/>
        <w:spacing w:after="0" w:line="240" w:lineRule="auto"/>
        <w:ind w:right="18"/>
        <w:jc w:val="center"/>
        <w:rPr>
          <w:rFonts w:ascii="Times New Roman" w:eastAsia="SimSun" w:hAnsi="Times New Roman" w:cs="Times New Roman"/>
          <w:b/>
          <w:sz w:val="22"/>
          <w:szCs w:val="22"/>
          <w:lang w:eastAsia="zh-CN"/>
        </w:rPr>
      </w:pPr>
      <w:r w:rsidRPr="00261D45">
        <w:rPr>
          <w:rFonts w:ascii="Times New Roman" w:eastAsia="SimSun" w:hAnsi="Times New Roman" w:cs="Times New Roman"/>
          <w:b/>
          <w:sz w:val="22"/>
          <w:szCs w:val="22"/>
          <w:lang w:eastAsia="zh-CN"/>
        </w:rPr>
        <w:t>РЕШЕНИЕ</w:t>
      </w:r>
    </w:p>
    <w:p w14:paraId="3454A4FA" w14:textId="77777777" w:rsidR="00261D45" w:rsidRPr="00261D45" w:rsidRDefault="00261D45" w:rsidP="00261D45">
      <w:pPr>
        <w:widowControl w:val="0"/>
        <w:autoSpaceDE w:val="0"/>
        <w:autoSpaceDN w:val="0"/>
        <w:adjustRightInd w:val="0"/>
        <w:spacing w:after="0" w:line="240" w:lineRule="auto"/>
        <w:ind w:right="18"/>
        <w:jc w:val="center"/>
        <w:rPr>
          <w:rFonts w:ascii="Times New Roman" w:eastAsia="SimSun" w:hAnsi="Times New Roman" w:cs="Times New Roman"/>
          <w:sz w:val="20"/>
          <w:szCs w:val="20"/>
          <w:lang w:eastAsia="zh-CN"/>
        </w:rPr>
      </w:pPr>
    </w:p>
    <w:tbl>
      <w:tblPr>
        <w:tblW w:w="0" w:type="auto"/>
        <w:tblBorders>
          <w:bottom w:val="single" w:sz="4" w:space="0" w:color="000000"/>
        </w:tblBorders>
        <w:tblLook w:val="04A0" w:firstRow="1" w:lastRow="0" w:firstColumn="1" w:lastColumn="0" w:noHBand="0" w:noVBand="1"/>
      </w:tblPr>
      <w:tblGrid>
        <w:gridCol w:w="1947"/>
        <w:gridCol w:w="2964"/>
        <w:gridCol w:w="3209"/>
        <w:gridCol w:w="495"/>
        <w:gridCol w:w="1239"/>
      </w:tblGrid>
      <w:tr w:rsidR="00261D45" w:rsidRPr="00261D45" w14:paraId="7B486212" w14:textId="77777777" w:rsidTr="00A269AE">
        <w:tc>
          <w:tcPr>
            <w:tcW w:w="1947" w:type="dxa"/>
            <w:tcBorders>
              <w:top w:val="nil"/>
              <w:left w:val="nil"/>
              <w:bottom w:val="single" w:sz="4" w:space="0" w:color="000000"/>
              <w:right w:val="nil"/>
            </w:tcBorders>
          </w:tcPr>
          <w:p w14:paraId="2E49D35A" w14:textId="77777777" w:rsidR="00261D45" w:rsidRPr="00261D45" w:rsidRDefault="00261D45" w:rsidP="00261D45">
            <w:pPr>
              <w:spacing w:before="100" w:beforeAutospacing="1" w:after="100" w:afterAutospacing="1" w:line="240" w:lineRule="auto"/>
              <w:jc w:val="center"/>
              <w:rPr>
                <w:rFonts w:ascii="Times New Roman" w:hAnsi="Times New Roman" w:cs="Times New Roman"/>
                <w:sz w:val="20"/>
                <w:szCs w:val="20"/>
                <w:lang w:eastAsia="ru-RU"/>
              </w:rPr>
            </w:pPr>
            <w:r w:rsidRPr="00261D45">
              <w:rPr>
                <w:rFonts w:ascii="Times New Roman" w:hAnsi="Times New Roman" w:cs="Times New Roman"/>
                <w:sz w:val="20"/>
                <w:szCs w:val="20"/>
                <w:lang w:eastAsia="ru-RU"/>
              </w:rPr>
              <w:t>10.06.2026</w:t>
            </w:r>
          </w:p>
        </w:tc>
        <w:tc>
          <w:tcPr>
            <w:tcW w:w="2964" w:type="dxa"/>
            <w:tcBorders>
              <w:top w:val="nil"/>
              <w:left w:val="nil"/>
              <w:bottom w:val="nil"/>
              <w:right w:val="nil"/>
            </w:tcBorders>
          </w:tcPr>
          <w:p w14:paraId="613DF6F0" w14:textId="77777777" w:rsidR="00261D45" w:rsidRPr="00261D45" w:rsidRDefault="00261D45" w:rsidP="00261D45">
            <w:pPr>
              <w:spacing w:before="100" w:beforeAutospacing="1" w:after="100" w:afterAutospacing="1" w:line="240" w:lineRule="auto"/>
              <w:rPr>
                <w:rFonts w:ascii="Times New Roman" w:hAnsi="Times New Roman" w:cs="Times New Roman"/>
                <w:sz w:val="20"/>
                <w:szCs w:val="20"/>
                <w:lang w:eastAsia="ru-RU"/>
              </w:rPr>
            </w:pPr>
          </w:p>
        </w:tc>
        <w:tc>
          <w:tcPr>
            <w:tcW w:w="3209" w:type="dxa"/>
            <w:tcBorders>
              <w:top w:val="nil"/>
              <w:left w:val="nil"/>
              <w:bottom w:val="nil"/>
              <w:right w:val="nil"/>
            </w:tcBorders>
          </w:tcPr>
          <w:p w14:paraId="21374DD3" w14:textId="77777777" w:rsidR="00261D45" w:rsidRPr="00261D45" w:rsidRDefault="00261D45" w:rsidP="00261D45">
            <w:pPr>
              <w:spacing w:before="100" w:beforeAutospacing="1" w:after="100" w:afterAutospacing="1" w:line="240" w:lineRule="auto"/>
              <w:jc w:val="right"/>
              <w:rPr>
                <w:rFonts w:ascii="Times New Roman" w:hAnsi="Times New Roman" w:cs="Times New Roman"/>
                <w:sz w:val="20"/>
                <w:szCs w:val="20"/>
                <w:lang w:eastAsia="ru-RU"/>
              </w:rPr>
            </w:pPr>
          </w:p>
        </w:tc>
        <w:tc>
          <w:tcPr>
            <w:tcW w:w="495" w:type="dxa"/>
            <w:tcBorders>
              <w:top w:val="nil"/>
              <w:left w:val="nil"/>
              <w:bottom w:val="nil"/>
              <w:right w:val="nil"/>
            </w:tcBorders>
          </w:tcPr>
          <w:p w14:paraId="61B15C0F" w14:textId="77777777" w:rsidR="00261D45" w:rsidRPr="00261D45" w:rsidRDefault="00261D45" w:rsidP="00261D45">
            <w:pPr>
              <w:spacing w:before="100" w:beforeAutospacing="1" w:after="100" w:afterAutospacing="1" w:line="240" w:lineRule="auto"/>
              <w:rPr>
                <w:rFonts w:ascii="Times New Roman" w:hAnsi="Times New Roman" w:cs="Times New Roman"/>
                <w:sz w:val="20"/>
                <w:szCs w:val="20"/>
                <w:lang w:eastAsia="ru-RU"/>
              </w:rPr>
            </w:pPr>
            <w:r w:rsidRPr="00261D45">
              <w:rPr>
                <w:rFonts w:ascii="Times New Roman" w:hAnsi="Times New Roman" w:cs="Times New Roman"/>
                <w:sz w:val="20"/>
                <w:szCs w:val="20"/>
                <w:lang w:eastAsia="ru-RU"/>
              </w:rPr>
              <w:t xml:space="preserve">№ </w:t>
            </w:r>
          </w:p>
        </w:tc>
        <w:tc>
          <w:tcPr>
            <w:tcW w:w="1239" w:type="dxa"/>
            <w:tcBorders>
              <w:top w:val="nil"/>
              <w:left w:val="nil"/>
              <w:bottom w:val="single" w:sz="4" w:space="0" w:color="000000"/>
              <w:right w:val="nil"/>
            </w:tcBorders>
          </w:tcPr>
          <w:p w14:paraId="6C25A56E" w14:textId="77777777" w:rsidR="00261D45" w:rsidRPr="00261D45" w:rsidRDefault="00261D45" w:rsidP="00261D45">
            <w:pPr>
              <w:spacing w:before="100" w:beforeAutospacing="1" w:after="100" w:afterAutospacing="1" w:line="240" w:lineRule="auto"/>
              <w:ind w:right="140"/>
              <w:jc w:val="center"/>
              <w:rPr>
                <w:rFonts w:ascii="Times New Roman" w:hAnsi="Times New Roman" w:cs="Times New Roman"/>
                <w:sz w:val="20"/>
                <w:szCs w:val="20"/>
                <w:lang w:eastAsia="ru-RU"/>
              </w:rPr>
            </w:pPr>
            <w:r w:rsidRPr="00261D45">
              <w:rPr>
                <w:rFonts w:ascii="Times New Roman" w:hAnsi="Times New Roman" w:cs="Times New Roman"/>
                <w:sz w:val="20"/>
                <w:szCs w:val="20"/>
                <w:lang w:eastAsia="ru-RU"/>
              </w:rPr>
              <w:t>164</w:t>
            </w:r>
          </w:p>
        </w:tc>
      </w:tr>
    </w:tbl>
    <w:p w14:paraId="22E74926" w14:textId="77777777" w:rsidR="00261D45" w:rsidRPr="00261D45" w:rsidRDefault="00261D45" w:rsidP="00261D45">
      <w:pPr>
        <w:widowControl w:val="0"/>
        <w:autoSpaceDE w:val="0"/>
        <w:autoSpaceDN w:val="0"/>
        <w:adjustRightInd w:val="0"/>
        <w:spacing w:after="0" w:line="240" w:lineRule="auto"/>
        <w:ind w:right="18"/>
        <w:jc w:val="center"/>
        <w:rPr>
          <w:rFonts w:ascii="Times New Roman" w:eastAsia="SimSun" w:hAnsi="Times New Roman" w:cs="Times New Roman"/>
          <w:sz w:val="20"/>
          <w:szCs w:val="20"/>
          <w:lang w:eastAsia="zh-CN"/>
        </w:rPr>
      </w:pPr>
      <w:r w:rsidRPr="00261D45">
        <w:rPr>
          <w:rFonts w:ascii="Times New Roman" w:eastAsia="SimSun" w:hAnsi="Times New Roman" w:cs="Times New Roman"/>
          <w:sz w:val="20"/>
          <w:szCs w:val="20"/>
          <w:lang w:eastAsia="zh-CN"/>
        </w:rPr>
        <w:lastRenderedPageBreak/>
        <w:t>п. Усть-Юган</w:t>
      </w:r>
    </w:p>
    <w:p w14:paraId="1DEDECFB" w14:textId="77777777" w:rsidR="00261D45" w:rsidRPr="00261D45" w:rsidRDefault="00261D45" w:rsidP="00261D45">
      <w:pPr>
        <w:spacing w:after="0" w:line="240" w:lineRule="auto"/>
        <w:ind w:right="18"/>
        <w:jc w:val="both"/>
        <w:rPr>
          <w:rFonts w:ascii="Times New Roman" w:hAnsi="Times New Roman" w:cs="Times New Roman"/>
          <w:sz w:val="20"/>
          <w:szCs w:val="20"/>
          <w:lang w:eastAsia="ru-RU"/>
        </w:rPr>
      </w:pPr>
    </w:p>
    <w:p w14:paraId="4BA9192C" w14:textId="77777777" w:rsidR="00261D45" w:rsidRPr="00261D45" w:rsidRDefault="00261D45" w:rsidP="00261D45">
      <w:pPr>
        <w:shd w:val="clear" w:color="auto" w:fill="FFFFFF"/>
        <w:autoSpaceDE w:val="0"/>
        <w:autoSpaceDN w:val="0"/>
        <w:adjustRightInd w:val="0"/>
        <w:spacing w:after="0" w:line="280" w:lineRule="exact"/>
        <w:ind w:right="-83"/>
        <w:jc w:val="both"/>
        <w:rPr>
          <w:rFonts w:ascii="Times New Roman" w:hAnsi="Times New Roman" w:cs="Times New Roman"/>
          <w:sz w:val="20"/>
          <w:szCs w:val="20"/>
          <w:lang w:eastAsia="zh-CN"/>
        </w:rPr>
      </w:pPr>
    </w:p>
    <w:p w14:paraId="31378B78" w14:textId="77777777" w:rsidR="00261D45" w:rsidRPr="00261D45" w:rsidRDefault="00261D45" w:rsidP="00261D45">
      <w:pPr>
        <w:widowControl w:val="0"/>
        <w:autoSpaceDE w:val="0"/>
        <w:autoSpaceDN w:val="0"/>
        <w:adjustRightInd w:val="0"/>
        <w:spacing w:after="0" w:line="240" w:lineRule="auto"/>
        <w:jc w:val="center"/>
        <w:outlineLvl w:val="2"/>
        <w:rPr>
          <w:rFonts w:ascii="Times New Roman" w:eastAsia="SimSun" w:hAnsi="Times New Roman" w:cs="Times New Roman"/>
          <w:sz w:val="20"/>
          <w:szCs w:val="20"/>
          <w:lang w:eastAsia="ru-RU"/>
        </w:rPr>
      </w:pPr>
      <w:r w:rsidRPr="00261D45">
        <w:rPr>
          <w:rFonts w:ascii="Times New Roman" w:eastAsia="SimSun" w:hAnsi="Times New Roman" w:cs="Times New Roman"/>
          <w:sz w:val="20"/>
          <w:szCs w:val="20"/>
          <w:lang w:eastAsia="ru-RU"/>
        </w:rPr>
        <w:t>О внесении изменений в решение Совета депутатов</w:t>
      </w:r>
    </w:p>
    <w:p w14:paraId="3AEE564E" w14:textId="77777777" w:rsidR="00261D45" w:rsidRPr="00261D45" w:rsidRDefault="00261D45" w:rsidP="00261D45">
      <w:pPr>
        <w:widowControl w:val="0"/>
        <w:autoSpaceDE w:val="0"/>
        <w:autoSpaceDN w:val="0"/>
        <w:adjustRightInd w:val="0"/>
        <w:spacing w:after="0" w:line="240" w:lineRule="auto"/>
        <w:jc w:val="center"/>
        <w:outlineLvl w:val="2"/>
        <w:rPr>
          <w:rFonts w:ascii="Times New Roman" w:eastAsia="SimSun" w:hAnsi="Times New Roman" w:cs="Times New Roman"/>
          <w:sz w:val="20"/>
          <w:szCs w:val="20"/>
          <w:lang w:eastAsia="ru-RU"/>
        </w:rPr>
      </w:pPr>
      <w:r w:rsidRPr="00261D45">
        <w:rPr>
          <w:rFonts w:ascii="Times New Roman" w:eastAsia="SimSun" w:hAnsi="Times New Roman" w:cs="Times New Roman"/>
          <w:sz w:val="20"/>
          <w:szCs w:val="20"/>
          <w:lang w:eastAsia="ru-RU"/>
        </w:rPr>
        <w:t>сельского поселения Усть-Юган от 06.12.2023 № 32 «Об установлении ставок налога на имущество физических лиц и налоговых льгот по налогу на имущество физических лиц в границах сельского поселения Усть-Юган»</w:t>
      </w:r>
    </w:p>
    <w:p w14:paraId="6471D4C3" w14:textId="77777777" w:rsidR="00261D45" w:rsidRPr="00261D45" w:rsidRDefault="00261D45" w:rsidP="00261D45">
      <w:pPr>
        <w:widowControl w:val="0"/>
        <w:autoSpaceDE w:val="0"/>
        <w:autoSpaceDN w:val="0"/>
        <w:adjustRightInd w:val="0"/>
        <w:spacing w:after="0" w:line="240" w:lineRule="auto"/>
        <w:jc w:val="center"/>
        <w:outlineLvl w:val="2"/>
        <w:rPr>
          <w:rFonts w:ascii="Times New Roman" w:eastAsia="SimSun" w:hAnsi="Times New Roman" w:cs="Times New Roman"/>
          <w:color w:val="000000" w:themeColor="text1"/>
          <w:sz w:val="20"/>
          <w:szCs w:val="20"/>
          <w:lang w:eastAsia="ru-RU"/>
        </w:rPr>
      </w:pPr>
      <w:r w:rsidRPr="00261D45">
        <w:rPr>
          <w:rFonts w:ascii="Times New Roman" w:eastAsia="SimSun" w:hAnsi="Times New Roman" w:cs="Times New Roman"/>
          <w:color w:val="000000"/>
          <w:sz w:val="20"/>
          <w:szCs w:val="20"/>
          <w:lang w:eastAsia="ru-RU"/>
        </w:rPr>
        <w:t>(</w:t>
      </w:r>
      <w:r w:rsidRPr="00261D45">
        <w:rPr>
          <w:rFonts w:ascii="Times New Roman" w:eastAsia="SimSun" w:hAnsi="Times New Roman" w:cs="Times New Roman"/>
          <w:color w:val="000000" w:themeColor="text1"/>
          <w:sz w:val="20"/>
          <w:szCs w:val="20"/>
          <w:lang w:eastAsia="ru-RU"/>
        </w:rPr>
        <w:t>в</w:t>
      </w:r>
      <w:r w:rsidRPr="00261D45">
        <w:rPr>
          <w:rFonts w:ascii="Times New Roman" w:eastAsia="SimSun" w:hAnsi="Times New Roman" w:cs="Times New Roman"/>
          <w:color w:val="000000"/>
          <w:sz w:val="20"/>
          <w:szCs w:val="20"/>
          <w:lang w:eastAsia="ru-RU"/>
        </w:rPr>
        <w:t xml:space="preserve"> </w:t>
      </w:r>
      <w:r w:rsidRPr="00261D45">
        <w:rPr>
          <w:rFonts w:ascii="Times New Roman" w:eastAsia="SimSun" w:hAnsi="Times New Roman" w:cs="Times New Roman"/>
          <w:color w:val="000000" w:themeColor="text1"/>
          <w:sz w:val="20"/>
          <w:szCs w:val="20"/>
          <w:lang w:eastAsia="ru-RU"/>
        </w:rPr>
        <w:t>редакци</w:t>
      </w:r>
      <w:r w:rsidRPr="00261D45">
        <w:rPr>
          <w:rFonts w:ascii="Times New Roman" w:eastAsia="SimSun" w:hAnsi="Times New Roman" w:cs="Times New Roman"/>
          <w:color w:val="000000"/>
          <w:sz w:val="20"/>
          <w:szCs w:val="20"/>
          <w:lang w:eastAsia="ru-RU"/>
        </w:rPr>
        <w:t xml:space="preserve">и </w:t>
      </w:r>
      <w:r w:rsidRPr="00261D45">
        <w:rPr>
          <w:rFonts w:ascii="Times New Roman" w:eastAsia="SimSun" w:hAnsi="Times New Roman" w:cs="Times New Roman"/>
          <w:color w:val="000000" w:themeColor="text1"/>
          <w:sz w:val="20"/>
          <w:szCs w:val="20"/>
          <w:lang w:eastAsia="ru-RU"/>
        </w:rPr>
        <w:t>от</w:t>
      </w:r>
      <w:r w:rsidRPr="00261D45">
        <w:rPr>
          <w:rFonts w:ascii="Times New Roman" w:eastAsia="SimSun" w:hAnsi="Times New Roman" w:cs="Times New Roman"/>
          <w:color w:val="000000"/>
          <w:sz w:val="20"/>
          <w:szCs w:val="20"/>
          <w:lang w:eastAsia="ru-RU"/>
        </w:rPr>
        <w:t xml:space="preserve"> 1</w:t>
      </w:r>
      <w:r w:rsidRPr="00261D45">
        <w:rPr>
          <w:rFonts w:ascii="Times New Roman" w:eastAsia="SimSun" w:hAnsi="Times New Roman" w:cs="Times New Roman"/>
          <w:color w:val="000000" w:themeColor="text1"/>
          <w:sz w:val="20"/>
          <w:szCs w:val="20"/>
          <w:lang w:eastAsia="ru-RU"/>
        </w:rPr>
        <w:t>0</w:t>
      </w:r>
      <w:r w:rsidRPr="00261D45">
        <w:rPr>
          <w:rFonts w:ascii="Times New Roman" w:eastAsia="SimSun" w:hAnsi="Times New Roman" w:cs="Times New Roman"/>
          <w:color w:val="000000"/>
          <w:sz w:val="20"/>
          <w:szCs w:val="20"/>
          <w:lang w:eastAsia="ru-RU"/>
        </w:rPr>
        <w:t>.1</w:t>
      </w:r>
      <w:r w:rsidRPr="00261D45">
        <w:rPr>
          <w:rFonts w:ascii="Times New Roman" w:eastAsia="SimSun" w:hAnsi="Times New Roman" w:cs="Times New Roman"/>
          <w:color w:val="000000" w:themeColor="text1"/>
          <w:sz w:val="20"/>
          <w:szCs w:val="20"/>
          <w:lang w:eastAsia="ru-RU"/>
        </w:rPr>
        <w:t>2</w:t>
      </w:r>
      <w:r w:rsidRPr="00261D45">
        <w:rPr>
          <w:rFonts w:ascii="Times New Roman" w:eastAsia="SimSun" w:hAnsi="Times New Roman" w:cs="Times New Roman"/>
          <w:color w:val="000000"/>
          <w:sz w:val="20"/>
          <w:szCs w:val="20"/>
          <w:lang w:eastAsia="ru-RU"/>
        </w:rPr>
        <w:t>.202</w:t>
      </w:r>
      <w:r w:rsidRPr="00261D45">
        <w:rPr>
          <w:rFonts w:ascii="Times New Roman" w:eastAsia="SimSun" w:hAnsi="Times New Roman" w:cs="Times New Roman"/>
          <w:color w:val="000000" w:themeColor="text1"/>
          <w:sz w:val="20"/>
          <w:szCs w:val="20"/>
          <w:lang w:eastAsia="ru-RU"/>
        </w:rPr>
        <w:t>5 № 131</w:t>
      </w:r>
      <w:r w:rsidRPr="00261D45">
        <w:rPr>
          <w:rFonts w:ascii="Times New Roman" w:eastAsia="SimSun" w:hAnsi="Times New Roman" w:cs="Times New Roman"/>
          <w:color w:val="000000"/>
          <w:sz w:val="20"/>
          <w:szCs w:val="20"/>
          <w:lang w:eastAsia="ru-RU"/>
        </w:rPr>
        <w:t>)</w:t>
      </w:r>
    </w:p>
    <w:p w14:paraId="7DFC224A" w14:textId="77777777" w:rsidR="00261D45" w:rsidRPr="00261D45" w:rsidRDefault="00261D45" w:rsidP="00261D45">
      <w:pPr>
        <w:spacing w:after="0" w:line="240" w:lineRule="auto"/>
        <w:rPr>
          <w:rFonts w:ascii="Times New Roman" w:hAnsi="Times New Roman" w:cs="Times New Roman"/>
          <w:sz w:val="20"/>
          <w:szCs w:val="20"/>
          <w:lang w:eastAsia="ru-RU"/>
        </w:rPr>
      </w:pPr>
    </w:p>
    <w:p w14:paraId="4CBC6ED6" w14:textId="77777777" w:rsidR="00261D45" w:rsidRPr="00261D45" w:rsidRDefault="00261D45" w:rsidP="00261D45">
      <w:pPr>
        <w:spacing w:after="0" w:line="240" w:lineRule="auto"/>
        <w:rPr>
          <w:rFonts w:ascii="Times New Roman" w:hAnsi="Times New Roman" w:cs="Times New Roman"/>
          <w:sz w:val="20"/>
          <w:szCs w:val="20"/>
          <w:lang w:eastAsia="ru-RU"/>
        </w:rPr>
      </w:pPr>
    </w:p>
    <w:p w14:paraId="73F4EE9E"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 xml:space="preserve">В соответствии с </w:t>
      </w:r>
      <w:r w:rsidRPr="00261D45">
        <w:rPr>
          <w:rFonts w:ascii="Times New Roman" w:hAnsi="Times New Roman" w:cs="Times New Roman"/>
          <w:sz w:val="20"/>
          <w:szCs w:val="20"/>
          <w:lang w:eastAsia="ru-RU"/>
        </w:rPr>
        <w:fldChar w:fldCharType="begin"/>
      </w:r>
      <w:r w:rsidRPr="00261D45">
        <w:rPr>
          <w:rFonts w:ascii="Times New Roman" w:hAnsi="Times New Roman" w:cs="Times New Roman"/>
          <w:sz w:val="20"/>
          <w:szCs w:val="20"/>
          <w:lang w:eastAsia="ru-RU"/>
        </w:rPr>
        <w:instrText xml:space="preserve"> HYPERLINK "kodeks://link/d?nd=901765862&amp;point=mark=00000000000000000000000000000000000000000000000000DKQ0R4"\o"’’Налоговый кодекс Российской Федерации (часть вторая) (с изменениями на 4 августа 2023 года) (редакция, действующая с 26 октября 2023 года)’’</w:instrText>
      </w:r>
    </w:p>
    <w:p w14:paraId="16730C4D" w14:textId="77777777" w:rsidR="00261D45" w:rsidRPr="00261D45" w:rsidRDefault="00261D45" w:rsidP="00261D45">
      <w:pPr>
        <w:widowControl w:val="0"/>
        <w:autoSpaceDE w:val="0"/>
        <w:autoSpaceDN w:val="0"/>
        <w:adjustRightInd w:val="0"/>
        <w:spacing w:after="0" w:line="240" w:lineRule="auto"/>
        <w:ind w:firstLine="568"/>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instrText>Кодекс РФ от 05.08.2000 N 117-ФЗ</w:instrText>
      </w:r>
    </w:p>
    <w:p w14:paraId="56ABA4D6" w14:textId="77777777" w:rsidR="00261D45" w:rsidRPr="00261D45" w:rsidRDefault="00261D45" w:rsidP="00261D45">
      <w:pPr>
        <w:spacing w:after="0" w:line="240" w:lineRule="auto"/>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instrText>Статус: Действующая редакция документа (действ. c 26.10.2023 по 31.12.2023)"</w:instrText>
      </w:r>
      <w:r w:rsidRPr="00261D45">
        <w:rPr>
          <w:rFonts w:ascii="Times New Roman" w:hAnsi="Times New Roman" w:cs="Times New Roman"/>
          <w:sz w:val="20"/>
          <w:szCs w:val="20"/>
          <w:lang w:eastAsia="ru-RU"/>
        </w:rPr>
        <w:fldChar w:fldCharType="separate"/>
      </w:r>
      <w:r w:rsidRPr="00261D45">
        <w:rPr>
          <w:rFonts w:ascii="Times New Roman" w:hAnsi="Times New Roman" w:cs="Times New Roman"/>
          <w:sz w:val="20"/>
          <w:szCs w:val="20"/>
          <w:lang w:eastAsia="ru-RU"/>
        </w:rPr>
        <w:t>Налоговым кодексом Российской Федерации</w:t>
      </w:r>
      <w:r w:rsidRPr="00261D45">
        <w:rPr>
          <w:rFonts w:ascii="Times New Roman" w:hAnsi="Times New Roman" w:cs="Times New Roman"/>
          <w:sz w:val="20"/>
          <w:szCs w:val="20"/>
          <w:lang w:eastAsia="ru-RU"/>
        </w:rPr>
        <w:fldChar w:fldCharType="end"/>
      </w:r>
      <w:r w:rsidRPr="00261D45">
        <w:rPr>
          <w:rFonts w:ascii="Times New Roman" w:hAnsi="Times New Roman" w:cs="Times New Roman"/>
          <w:sz w:val="20"/>
          <w:szCs w:val="20"/>
          <w:lang w:eastAsia="ru-RU"/>
        </w:rPr>
        <w:t xml:space="preserve">, Федеральным законом от 06.10.2003 № 131-ФЗ «Об общих принципах организации местного самоуправления в Российской Федерации», Уставом муниципального образования сельское поселение Усть-Юган Нефтеюганского муниципального района Ханты-Мансийского автономного округа - Югры, в целях приведения нормативного правового акта в соответствие с действующим законодательством Российской Федерации, Совет депутатов сельского поселения Усть-Юган </w:t>
      </w:r>
    </w:p>
    <w:p w14:paraId="11DF8ECB" w14:textId="77777777" w:rsidR="00261D45" w:rsidRPr="00261D45" w:rsidRDefault="00261D45" w:rsidP="00261D45">
      <w:pPr>
        <w:spacing w:after="0" w:line="240" w:lineRule="auto"/>
        <w:jc w:val="both"/>
        <w:rPr>
          <w:rFonts w:ascii="Times New Roman" w:hAnsi="Times New Roman" w:cs="Times New Roman"/>
          <w:sz w:val="20"/>
          <w:szCs w:val="20"/>
          <w:lang w:eastAsia="ru-RU"/>
        </w:rPr>
      </w:pPr>
    </w:p>
    <w:p w14:paraId="4875CE8C" w14:textId="77777777" w:rsidR="00261D45" w:rsidRPr="00261D45" w:rsidRDefault="00261D45" w:rsidP="00261D45">
      <w:pPr>
        <w:spacing w:after="0" w:line="240" w:lineRule="auto"/>
        <w:jc w:val="center"/>
        <w:rPr>
          <w:rFonts w:ascii="Times New Roman" w:hAnsi="Times New Roman" w:cs="Times New Roman"/>
          <w:b/>
          <w:sz w:val="20"/>
          <w:szCs w:val="20"/>
          <w:lang w:eastAsia="ru-RU"/>
        </w:rPr>
      </w:pPr>
      <w:r w:rsidRPr="00261D45">
        <w:rPr>
          <w:rFonts w:ascii="Times New Roman" w:hAnsi="Times New Roman" w:cs="Times New Roman"/>
          <w:b/>
          <w:sz w:val="20"/>
          <w:szCs w:val="20"/>
          <w:lang w:eastAsia="ru-RU"/>
        </w:rPr>
        <w:t>РЕШИЛ:</w:t>
      </w:r>
    </w:p>
    <w:p w14:paraId="6A81B1AA" w14:textId="77777777" w:rsidR="00261D45" w:rsidRPr="00261D45" w:rsidRDefault="00261D45" w:rsidP="00261D45">
      <w:pPr>
        <w:spacing w:after="0" w:line="240" w:lineRule="auto"/>
        <w:jc w:val="both"/>
        <w:rPr>
          <w:rFonts w:ascii="Times New Roman" w:hAnsi="Times New Roman" w:cs="Times New Roman"/>
          <w:sz w:val="20"/>
          <w:szCs w:val="20"/>
          <w:lang w:eastAsia="ru-RU"/>
        </w:rPr>
      </w:pPr>
    </w:p>
    <w:p w14:paraId="0C89BAAD"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eastAsia="SimSun" w:hAnsi="Times New Roman" w:cs="Times New Roman"/>
          <w:sz w:val="20"/>
          <w:szCs w:val="20"/>
          <w:lang w:eastAsia="ru-RU"/>
        </w:rPr>
      </w:pPr>
      <w:r w:rsidRPr="00261D45">
        <w:rPr>
          <w:rFonts w:ascii="Times New Roman" w:eastAsia="SimSun" w:hAnsi="Times New Roman" w:cs="Times New Roman"/>
          <w:sz w:val="20"/>
          <w:szCs w:val="20"/>
          <w:lang w:eastAsia="ru-RU"/>
        </w:rPr>
        <w:t>1. Внести в Приложение № 2 к решению Совета депутатов от 06.12.2023 № 32 «Об установлении ставок налога на имущество физических лиц и налоговых льгот по налогу на имущество физических лиц в границах сельского поселения Усть-Юган»</w:t>
      </w:r>
      <w:r w:rsidRPr="00261D45">
        <w:rPr>
          <w:rFonts w:ascii="Times New Roman" w:eastAsia="SimSun" w:hAnsi="Times New Roman" w:cs="Times New Roman"/>
          <w:color w:val="000000" w:themeColor="text1"/>
          <w:sz w:val="20"/>
          <w:szCs w:val="20"/>
          <w:lang w:eastAsia="ru-RU"/>
        </w:rPr>
        <w:t xml:space="preserve"> </w:t>
      </w:r>
      <w:r w:rsidRPr="00261D45">
        <w:rPr>
          <w:rFonts w:ascii="Times New Roman" w:hAnsi="Times New Roman" w:cs="Times New Roman"/>
          <w:color w:val="000000"/>
          <w:sz w:val="20"/>
          <w:szCs w:val="20"/>
          <w:lang w:eastAsia="ru-RU"/>
        </w:rPr>
        <w:t>(</w:t>
      </w:r>
      <w:r w:rsidRPr="00261D45">
        <w:rPr>
          <w:rFonts w:ascii="Times New Roman" w:eastAsia="SimSun" w:hAnsi="Times New Roman" w:cs="Times New Roman"/>
          <w:color w:val="000000" w:themeColor="text1"/>
          <w:sz w:val="20"/>
          <w:szCs w:val="20"/>
          <w:lang w:eastAsia="ru-RU"/>
        </w:rPr>
        <w:t>в</w:t>
      </w:r>
      <w:r w:rsidRPr="00261D45">
        <w:rPr>
          <w:rFonts w:ascii="Times New Roman" w:hAnsi="Times New Roman" w:cs="Times New Roman"/>
          <w:color w:val="000000"/>
          <w:sz w:val="20"/>
          <w:szCs w:val="20"/>
          <w:lang w:eastAsia="ru-RU"/>
        </w:rPr>
        <w:t xml:space="preserve"> </w:t>
      </w:r>
      <w:r w:rsidRPr="00261D45">
        <w:rPr>
          <w:rFonts w:ascii="Times New Roman" w:eastAsia="SimSun" w:hAnsi="Times New Roman" w:cs="Times New Roman"/>
          <w:color w:val="000000" w:themeColor="text1"/>
          <w:sz w:val="20"/>
          <w:szCs w:val="20"/>
          <w:lang w:eastAsia="ru-RU"/>
        </w:rPr>
        <w:t>редакци</w:t>
      </w:r>
      <w:r w:rsidRPr="00261D45">
        <w:rPr>
          <w:rFonts w:ascii="Times New Roman" w:hAnsi="Times New Roman" w:cs="Times New Roman"/>
          <w:color w:val="000000"/>
          <w:sz w:val="20"/>
          <w:szCs w:val="20"/>
          <w:lang w:eastAsia="ru-RU"/>
        </w:rPr>
        <w:t xml:space="preserve">и </w:t>
      </w:r>
      <w:r w:rsidRPr="00261D45">
        <w:rPr>
          <w:rFonts w:ascii="Times New Roman" w:eastAsia="SimSun" w:hAnsi="Times New Roman" w:cs="Times New Roman"/>
          <w:color w:val="000000" w:themeColor="text1"/>
          <w:sz w:val="20"/>
          <w:szCs w:val="20"/>
          <w:lang w:eastAsia="ru-RU"/>
        </w:rPr>
        <w:t>от</w:t>
      </w:r>
      <w:r w:rsidRPr="00261D45">
        <w:rPr>
          <w:rFonts w:ascii="Times New Roman" w:hAnsi="Times New Roman" w:cs="Times New Roman"/>
          <w:color w:val="000000"/>
          <w:sz w:val="20"/>
          <w:szCs w:val="20"/>
          <w:lang w:eastAsia="ru-RU"/>
        </w:rPr>
        <w:t xml:space="preserve"> 1</w:t>
      </w:r>
      <w:r w:rsidRPr="00261D45">
        <w:rPr>
          <w:rFonts w:ascii="Times New Roman" w:eastAsia="SimSun" w:hAnsi="Times New Roman" w:cs="Times New Roman"/>
          <w:color w:val="000000" w:themeColor="text1"/>
          <w:sz w:val="20"/>
          <w:szCs w:val="20"/>
          <w:lang w:eastAsia="ru-RU"/>
        </w:rPr>
        <w:t>0</w:t>
      </w:r>
      <w:r w:rsidRPr="00261D45">
        <w:rPr>
          <w:rFonts w:ascii="Times New Roman" w:hAnsi="Times New Roman" w:cs="Times New Roman"/>
          <w:color w:val="000000"/>
          <w:sz w:val="20"/>
          <w:szCs w:val="20"/>
          <w:lang w:eastAsia="ru-RU"/>
        </w:rPr>
        <w:t>.1</w:t>
      </w:r>
      <w:r w:rsidRPr="00261D45">
        <w:rPr>
          <w:rFonts w:ascii="Times New Roman" w:eastAsia="SimSun" w:hAnsi="Times New Roman" w:cs="Times New Roman"/>
          <w:color w:val="000000" w:themeColor="text1"/>
          <w:sz w:val="20"/>
          <w:szCs w:val="20"/>
          <w:lang w:eastAsia="ru-RU"/>
        </w:rPr>
        <w:t>2</w:t>
      </w:r>
      <w:r w:rsidRPr="00261D45">
        <w:rPr>
          <w:rFonts w:ascii="Times New Roman" w:hAnsi="Times New Roman" w:cs="Times New Roman"/>
          <w:color w:val="000000"/>
          <w:sz w:val="20"/>
          <w:szCs w:val="20"/>
          <w:lang w:eastAsia="ru-RU"/>
        </w:rPr>
        <w:t>.202</w:t>
      </w:r>
      <w:r w:rsidRPr="00261D45">
        <w:rPr>
          <w:rFonts w:ascii="Times New Roman" w:eastAsia="SimSun" w:hAnsi="Times New Roman" w:cs="Times New Roman"/>
          <w:color w:val="000000" w:themeColor="text1"/>
          <w:sz w:val="20"/>
          <w:szCs w:val="20"/>
          <w:lang w:eastAsia="ru-RU"/>
        </w:rPr>
        <w:t>5 № 131</w:t>
      </w:r>
      <w:r w:rsidRPr="00261D45">
        <w:rPr>
          <w:rFonts w:ascii="Times New Roman" w:hAnsi="Times New Roman" w:cs="Times New Roman"/>
          <w:color w:val="000000"/>
          <w:sz w:val="20"/>
          <w:szCs w:val="20"/>
          <w:lang w:eastAsia="ru-RU"/>
        </w:rPr>
        <w:t xml:space="preserve">) </w:t>
      </w:r>
      <w:r w:rsidRPr="00261D45">
        <w:rPr>
          <w:rFonts w:ascii="Times New Roman" w:eastAsia="SimSun" w:hAnsi="Times New Roman" w:cs="Times New Roman"/>
          <w:sz w:val="20"/>
          <w:szCs w:val="20"/>
          <w:lang w:eastAsia="ru-RU"/>
        </w:rPr>
        <w:t>следующие изменения:</w:t>
      </w:r>
    </w:p>
    <w:p w14:paraId="1ACB3240"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eastAsia="SimSun" w:hAnsi="Times New Roman" w:cs="Times New Roman"/>
          <w:sz w:val="20"/>
          <w:szCs w:val="20"/>
          <w:lang w:eastAsia="ru-RU"/>
        </w:rPr>
      </w:pPr>
      <w:r w:rsidRPr="00261D45">
        <w:rPr>
          <w:rFonts w:ascii="Times New Roman" w:eastAsia="SimSun" w:hAnsi="Times New Roman" w:cs="Times New Roman"/>
          <w:sz w:val="20"/>
          <w:szCs w:val="20"/>
          <w:lang w:eastAsia="ru-RU"/>
        </w:rPr>
        <w:t>1.1. Абзац 1 пункта 1 раздела 2 изложить в следующей редакции:</w:t>
      </w:r>
    </w:p>
    <w:p w14:paraId="00538BF5"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hAnsi="Times New Roman" w:cs="Times New Roman"/>
          <w:color w:val="000000" w:themeColor="text1"/>
          <w:sz w:val="20"/>
          <w:szCs w:val="20"/>
          <w:lang w:eastAsia="ru-RU"/>
        </w:rPr>
      </w:pPr>
      <w:r w:rsidRPr="00261D45">
        <w:rPr>
          <w:rFonts w:ascii="Times New Roman" w:hAnsi="Times New Roman" w:cs="Times New Roman"/>
          <w:color w:val="000000" w:themeColor="text1"/>
          <w:sz w:val="20"/>
          <w:szCs w:val="20"/>
          <w:lang w:eastAsia="ru-RU"/>
        </w:rPr>
        <w:t xml:space="preserve">«1. От уплаты налога на имущество физических лиц, в дополнение к категориям граждан, установленным пунктом 1 </w:t>
      </w:r>
      <w:r w:rsidRPr="00261D45">
        <w:rPr>
          <w:rFonts w:ascii="Times New Roman" w:hAnsi="Times New Roman" w:cs="Times New Roman"/>
          <w:color w:val="000000" w:themeColor="text1"/>
          <w:sz w:val="20"/>
          <w:szCs w:val="20"/>
          <w:lang w:eastAsia="ru-RU"/>
        </w:rPr>
        <w:fldChar w:fldCharType="begin"/>
      </w:r>
      <w:r w:rsidRPr="00261D45">
        <w:rPr>
          <w:rFonts w:ascii="Times New Roman" w:hAnsi="Times New Roman" w:cs="Times New Roman"/>
          <w:color w:val="000000" w:themeColor="text1"/>
          <w:sz w:val="20"/>
          <w:szCs w:val="20"/>
          <w:lang w:eastAsia="ru-RU"/>
        </w:rPr>
        <w:instrText xml:space="preserve"> HYPERLINK "kodeks://link/d?nd=901765862&amp;mark=00000000000000000000000000000000000000000000000000DJC0QS"\o"’’Налоговый кодекс Российской Федерации (часть вторая) (с изменениями на 25 апреля 2026 года) (редакция, действующая с 25 мая 2026 года)’’</w:instrText>
      </w:r>
    </w:p>
    <w:p w14:paraId="202CED27"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hAnsi="Times New Roman" w:cs="Times New Roman"/>
          <w:color w:val="000000" w:themeColor="text1"/>
          <w:sz w:val="20"/>
          <w:szCs w:val="20"/>
          <w:lang w:eastAsia="ru-RU"/>
        </w:rPr>
      </w:pPr>
      <w:r w:rsidRPr="00261D45">
        <w:rPr>
          <w:rFonts w:ascii="Times New Roman" w:hAnsi="Times New Roman" w:cs="Times New Roman"/>
          <w:color w:val="000000" w:themeColor="text1"/>
          <w:sz w:val="20"/>
          <w:szCs w:val="20"/>
          <w:lang w:eastAsia="ru-RU"/>
        </w:rPr>
        <w:instrText>Кодекс РФ от 05.08.2000 N 117-ФЗ</w:instrText>
      </w:r>
    </w:p>
    <w:p w14:paraId="7692BF04" w14:textId="77777777" w:rsidR="00261D45" w:rsidRPr="00261D45" w:rsidRDefault="00261D45" w:rsidP="00261D45">
      <w:pPr>
        <w:spacing w:after="0" w:line="240" w:lineRule="auto"/>
        <w:ind w:firstLine="709"/>
        <w:jc w:val="both"/>
        <w:rPr>
          <w:rFonts w:ascii="Times New Roman" w:hAnsi="Times New Roman" w:cs="Times New Roman"/>
          <w:color w:val="000000" w:themeColor="text1"/>
          <w:sz w:val="20"/>
          <w:szCs w:val="20"/>
          <w:lang w:eastAsia="ru-RU"/>
        </w:rPr>
      </w:pPr>
      <w:r w:rsidRPr="00261D45">
        <w:rPr>
          <w:rFonts w:ascii="Times New Roman" w:hAnsi="Times New Roman" w:cs="Times New Roman"/>
          <w:color w:val="000000" w:themeColor="text1"/>
          <w:sz w:val="20"/>
          <w:szCs w:val="20"/>
          <w:lang w:eastAsia="ru-RU"/>
        </w:rPr>
        <w:instrText>Статус: Действующая редакция документа (действ. c 25.05.2026 по 30.06.2026)"</w:instrText>
      </w:r>
      <w:r w:rsidRPr="00261D45">
        <w:rPr>
          <w:rFonts w:ascii="Times New Roman" w:hAnsi="Times New Roman" w:cs="Times New Roman"/>
          <w:color w:val="000000" w:themeColor="text1"/>
          <w:sz w:val="20"/>
          <w:szCs w:val="20"/>
          <w:lang w:eastAsia="ru-RU"/>
        </w:rPr>
        <w:fldChar w:fldCharType="separate"/>
      </w:r>
      <w:r w:rsidRPr="00261D45">
        <w:rPr>
          <w:rFonts w:ascii="Times New Roman" w:hAnsi="Times New Roman" w:cs="Times New Roman"/>
          <w:color w:val="000000" w:themeColor="text1"/>
          <w:sz w:val="20"/>
          <w:szCs w:val="20"/>
          <w:lang w:eastAsia="ru-RU"/>
        </w:rPr>
        <w:t>статьи 407 Налогового кодекса Российской Федерации</w:t>
      </w:r>
      <w:r w:rsidRPr="00261D45">
        <w:rPr>
          <w:rFonts w:ascii="Times New Roman" w:hAnsi="Times New Roman" w:cs="Times New Roman"/>
          <w:color w:val="000000" w:themeColor="text1"/>
          <w:sz w:val="20"/>
          <w:szCs w:val="20"/>
          <w:lang w:eastAsia="ru-RU"/>
        </w:rPr>
        <w:fldChar w:fldCharType="end"/>
      </w:r>
      <w:r w:rsidRPr="00261D45">
        <w:rPr>
          <w:rFonts w:ascii="Times New Roman" w:hAnsi="Times New Roman" w:cs="Times New Roman"/>
          <w:color w:val="000000" w:themeColor="text1"/>
          <w:sz w:val="20"/>
          <w:szCs w:val="20"/>
          <w:lang w:eastAsia="ru-RU"/>
        </w:rPr>
        <w:t>, освобождаются следующие категории граждан:».</w:t>
      </w:r>
    </w:p>
    <w:p w14:paraId="76B70079"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eastAsia="SimSun" w:hAnsi="Times New Roman" w:cs="Times New Roman"/>
          <w:sz w:val="20"/>
          <w:szCs w:val="20"/>
          <w:lang w:eastAsia="ru-RU"/>
        </w:rPr>
      </w:pPr>
      <w:r w:rsidRPr="00261D45">
        <w:rPr>
          <w:rFonts w:ascii="Times New Roman" w:eastAsia="SimSun" w:hAnsi="Times New Roman" w:cs="Times New Roman"/>
          <w:color w:val="2B4279"/>
          <w:sz w:val="20"/>
          <w:szCs w:val="20"/>
          <w:lang w:eastAsia="ru-RU"/>
        </w:rPr>
        <w:t xml:space="preserve">1.2. </w:t>
      </w:r>
      <w:r w:rsidRPr="00261D45">
        <w:rPr>
          <w:rFonts w:ascii="Times New Roman" w:eastAsia="SimSun" w:hAnsi="Times New Roman" w:cs="Times New Roman"/>
          <w:sz w:val="20"/>
          <w:szCs w:val="20"/>
          <w:lang w:eastAsia="ru-RU"/>
        </w:rPr>
        <w:t>Пункт 2 раздела 2 изложить в следующей редакции:</w:t>
      </w:r>
    </w:p>
    <w:p w14:paraId="659A2441" w14:textId="77777777" w:rsidR="00261D45" w:rsidRPr="00261D45" w:rsidRDefault="00261D45" w:rsidP="00261D45">
      <w:pPr>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«2. Налоговая льгота предоставляется в отношении следующих видов объектов налогообложения:</w:t>
      </w:r>
    </w:p>
    <w:p w14:paraId="656DCD05" w14:textId="77777777" w:rsidR="00261D45" w:rsidRPr="00261D45" w:rsidRDefault="00261D45" w:rsidP="00261D45">
      <w:pPr>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1) квартира, часть квартиры или комната;</w:t>
      </w:r>
    </w:p>
    <w:p w14:paraId="405F18E0" w14:textId="77777777" w:rsidR="00261D45" w:rsidRPr="00261D45" w:rsidRDefault="00261D45" w:rsidP="00261D45">
      <w:pPr>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2) жилой дом или часть жилого дома;</w:t>
      </w:r>
    </w:p>
    <w:p w14:paraId="1B4A1DF9" w14:textId="77777777" w:rsidR="00261D45" w:rsidRPr="00261D45" w:rsidRDefault="00261D45" w:rsidP="00261D45">
      <w:pPr>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3) гараж или машино-место.</w:t>
      </w:r>
    </w:p>
    <w:p w14:paraId="056C8FB6" w14:textId="77777777" w:rsidR="00261D45" w:rsidRPr="00261D45" w:rsidRDefault="00261D45" w:rsidP="00261D45">
      <w:pPr>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2.1. Налоговая льгота предоставляется в отношении одного объекта налогообложения каждого вида по выбору налогоплательщика вне зависимости от количества оснований для применения налоговых льгот.».</w:t>
      </w:r>
    </w:p>
    <w:p w14:paraId="30D1D9B6" w14:textId="77777777" w:rsidR="00261D45" w:rsidRPr="00261D45" w:rsidRDefault="00261D45" w:rsidP="00261D45">
      <w:pPr>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1.3. Раздел 2 дополнить пунктом 3 следующего содержания:</w:t>
      </w:r>
    </w:p>
    <w:p w14:paraId="7D99F57A" w14:textId="77777777" w:rsidR="00261D45" w:rsidRPr="00261D45" w:rsidRDefault="00261D45" w:rsidP="00261D45">
      <w:pPr>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«3. Налоговая льгота предоставляется в соответствии с пунктом 6 статьи 407 Налогового кодекса Российской Федерации, в том числе в беззаявительном порядке на основании сведений, имеющихся в налоговом органе.».</w:t>
      </w:r>
    </w:p>
    <w:p w14:paraId="166B4BC6" w14:textId="77777777" w:rsidR="00261D45" w:rsidRPr="00261D45" w:rsidRDefault="00261D45" w:rsidP="00261D45">
      <w:pPr>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2. Настоящее Решение подлежит опубликованию (обнародованию) в бюллетене «Усть-Юганский вестник» и размещению на сайте органов местного самоуправления сельского поселения Усть-Юган.</w:t>
      </w:r>
    </w:p>
    <w:p w14:paraId="2D46A78C"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3. Настоящее решение вступает в силу после официального опубликования (обнародования) в бюллетене «Усть-Юганский вестник».</w:t>
      </w:r>
    </w:p>
    <w:p w14:paraId="0A967DAE" w14:textId="77777777" w:rsidR="00261D45" w:rsidRPr="00261D45" w:rsidRDefault="00261D45" w:rsidP="00261D45">
      <w:pPr>
        <w:spacing w:after="0" w:line="240" w:lineRule="auto"/>
        <w:outlineLvl w:val="1"/>
        <w:rPr>
          <w:rFonts w:ascii="Times New Roman" w:eastAsia="Calibri" w:hAnsi="Times New Roman" w:cs="Times New Roman"/>
          <w:bCs/>
          <w:sz w:val="20"/>
          <w:szCs w:val="20"/>
        </w:rPr>
      </w:pPr>
    </w:p>
    <w:p w14:paraId="4A602B31" w14:textId="77777777" w:rsidR="00261D45" w:rsidRPr="00261D45" w:rsidRDefault="00261D45" w:rsidP="00261D45">
      <w:pPr>
        <w:spacing w:after="0" w:line="240" w:lineRule="auto"/>
        <w:outlineLvl w:val="1"/>
        <w:rPr>
          <w:rFonts w:ascii="Times New Roman" w:eastAsia="Calibri" w:hAnsi="Times New Roman" w:cs="Times New Roman"/>
          <w:bCs/>
          <w:sz w:val="20"/>
          <w:szCs w:val="20"/>
        </w:rPr>
      </w:pPr>
    </w:p>
    <w:p w14:paraId="6665CC5E" w14:textId="77777777" w:rsidR="00261D45" w:rsidRPr="00261D45" w:rsidRDefault="00261D45" w:rsidP="00261D45">
      <w:pPr>
        <w:spacing w:after="0" w:line="240" w:lineRule="auto"/>
        <w:outlineLvl w:val="1"/>
        <w:rPr>
          <w:rFonts w:ascii="Times New Roman" w:eastAsia="Calibri" w:hAnsi="Times New Roman" w:cs="Times New Roman"/>
          <w:bCs/>
          <w:sz w:val="20"/>
          <w:szCs w:val="20"/>
        </w:rPr>
      </w:pPr>
    </w:p>
    <w:p w14:paraId="6A5E1C9F" w14:textId="77777777" w:rsidR="00261D45" w:rsidRPr="00261D45" w:rsidRDefault="00261D45" w:rsidP="00261D45">
      <w:pPr>
        <w:spacing w:after="0" w:line="240" w:lineRule="auto"/>
        <w:outlineLvl w:val="1"/>
        <w:rPr>
          <w:rFonts w:ascii="Times New Roman" w:eastAsia="Calibri" w:hAnsi="Times New Roman" w:cs="Times New Roman"/>
          <w:bCs/>
          <w:sz w:val="20"/>
          <w:szCs w:val="20"/>
        </w:rPr>
      </w:pPr>
      <w:r w:rsidRPr="00261D45">
        <w:rPr>
          <w:rFonts w:ascii="Times New Roman" w:eastAsia="Calibri" w:hAnsi="Times New Roman" w:cs="Times New Roman"/>
          <w:bCs/>
          <w:sz w:val="20"/>
          <w:szCs w:val="20"/>
        </w:rPr>
        <w:t>Глава сельского</w:t>
      </w:r>
    </w:p>
    <w:p w14:paraId="377CDDDF" w14:textId="77777777" w:rsidR="00261D45" w:rsidRPr="00261D45" w:rsidRDefault="00261D45" w:rsidP="00261D45">
      <w:pPr>
        <w:spacing w:after="0" w:line="240" w:lineRule="auto"/>
        <w:outlineLvl w:val="1"/>
        <w:rPr>
          <w:rFonts w:ascii="Times New Roman" w:eastAsia="Calibri" w:hAnsi="Times New Roman" w:cs="Times New Roman"/>
          <w:bCs/>
          <w:sz w:val="20"/>
          <w:szCs w:val="20"/>
        </w:rPr>
      </w:pPr>
      <w:r w:rsidRPr="00261D45">
        <w:rPr>
          <w:rFonts w:ascii="Times New Roman" w:eastAsia="Calibri" w:hAnsi="Times New Roman" w:cs="Times New Roman"/>
          <w:bCs/>
          <w:sz w:val="20"/>
          <w:szCs w:val="20"/>
        </w:rPr>
        <w:t>поселения Усть-Юган                                                                   В.А. Мякишев</w:t>
      </w:r>
    </w:p>
    <w:p w14:paraId="4C58933F" w14:textId="77777777" w:rsidR="00261D45" w:rsidRPr="00261D45" w:rsidRDefault="00261D45" w:rsidP="00261D45">
      <w:pPr>
        <w:widowControl w:val="0"/>
        <w:autoSpaceDE w:val="0"/>
        <w:autoSpaceDN w:val="0"/>
        <w:adjustRightInd w:val="0"/>
        <w:spacing w:after="0" w:line="240" w:lineRule="auto"/>
        <w:rPr>
          <w:rFonts w:ascii="Times New Roman" w:eastAsiaTheme="minorHAnsi" w:hAnsi="Times New Roman" w:cs="Times New Roman"/>
          <w:sz w:val="20"/>
          <w:szCs w:val="20"/>
        </w:rPr>
      </w:pPr>
    </w:p>
    <w:p w14:paraId="7D15AC8D" w14:textId="77777777" w:rsidR="00261D45" w:rsidRPr="00261D45" w:rsidRDefault="00261D45" w:rsidP="00261D45">
      <w:pPr>
        <w:widowControl w:val="0"/>
        <w:autoSpaceDE w:val="0"/>
        <w:autoSpaceDN w:val="0"/>
        <w:adjustRightInd w:val="0"/>
        <w:spacing w:after="0" w:line="240" w:lineRule="auto"/>
        <w:rPr>
          <w:rFonts w:ascii="Times New Roman" w:hAnsi="Times New Roman" w:cs="Times New Roman"/>
          <w:sz w:val="20"/>
          <w:szCs w:val="20"/>
          <w:lang w:eastAsia="ru-RU"/>
        </w:rPr>
      </w:pPr>
    </w:p>
    <w:p w14:paraId="1DC76EB9" w14:textId="77777777" w:rsidR="00261D45" w:rsidRPr="00261D45" w:rsidRDefault="00261D45" w:rsidP="00261D45">
      <w:pPr>
        <w:spacing w:after="0" w:line="240" w:lineRule="auto"/>
        <w:jc w:val="center"/>
        <w:rPr>
          <w:rFonts w:ascii="Times New Roman" w:hAnsi="Times New Roman" w:cs="Times New Roman"/>
          <w:b/>
          <w:bCs/>
          <w:sz w:val="22"/>
          <w:szCs w:val="22"/>
        </w:rPr>
      </w:pPr>
      <w:r w:rsidRPr="00261D45">
        <w:rPr>
          <w:rFonts w:ascii="Times New Roman" w:hAnsi="Times New Roman" w:cs="Times New Roman"/>
          <w:b/>
          <w:bCs/>
          <w:sz w:val="22"/>
          <w:szCs w:val="22"/>
        </w:rPr>
        <w:t xml:space="preserve">СОВЕТ ДЕПУТАТОВ </w:t>
      </w:r>
    </w:p>
    <w:p w14:paraId="06EF7412" w14:textId="77777777" w:rsidR="00261D45" w:rsidRPr="00261D45" w:rsidRDefault="00261D45" w:rsidP="00261D45">
      <w:pPr>
        <w:spacing w:after="0" w:line="240" w:lineRule="auto"/>
        <w:jc w:val="center"/>
        <w:rPr>
          <w:rFonts w:ascii="Times New Roman" w:hAnsi="Times New Roman" w:cs="Times New Roman"/>
          <w:sz w:val="22"/>
          <w:szCs w:val="22"/>
        </w:rPr>
      </w:pPr>
      <w:r w:rsidRPr="00261D45">
        <w:rPr>
          <w:rFonts w:ascii="Times New Roman" w:hAnsi="Times New Roman" w:cs="Times New Roman"/>
          <w:b/>
          <w:bCs/>
          <w:sz w:val="22"/>
          <w:szCs w:val="22"/>
        </w:rPr>
        <w:t>СЕЛЬСКОГО ПОСЕЛЕНИЯ УСТЬ-ЮГАН</w:t>
      </w:r>
    </w:p>
    <w:p w14:paraId="2B44873E" w14:textId="77777777" w:rsidR="00261D45" w:rsidRPr="00261D45" w:rsidRDefault="00261D45" w:rsidP="00261D45">
      <w:pPr>
        <w:widowControl w:val="0"/>
        <w:autoSpaceDE w:val="0"/>
        <w:autoSpaceDN w:val="0"/>
        <w:adjustRightInd w:val="0"/>
        <w:spacing w:after="0" w:line="240" w:lineRule="auto"/>
        <w:ind w:right="18"/>
        <w:jc w:val="center"/>
        <w:rPr>
          <w:rFonts w:ascii="Times New Roman" w:eastAsia="SimSun" w:hAnsi="Times New Roman" w:cs="Times New Roman"/>
          <w:sz w:val="22"/>
          <w:szCs w:val="22"/>
          <w:lang w:eastAsia="zh-CN"/>
        </w:rPr>
      </w:pPr>
    </w:p>
    <w:p w14:paraId="7F0531E8" w14:textId="77777777" w:rsidR="00261D45" w:rsidRPr="00261D45" w:rsidRDefault="00261D45" w:rsidP="00261D45">
      <w:pPr>
        <w:widowControl w:val="0"/>
        <w:autoSpaceDE w:val="0"/>
        <w:autoSpaceDN w:val="0"/>
        <w:adjustRightInd w:val="0"/>
        <w:spacing w:after="0" w:line="240" w:lineRule="auto"/>
        <w:ind w:right="18"/>
        <w:jc w:val="center"/>
        <w:rPr>
          <w:rFonts w:ascii="Times New Roman" w:eastAsia="SimSun" w:hAnsi="Times New Roman" w:cs="Times New Roman"/>
          <w:b/>
          <w:sz w:val="22"/>
          <w:szCs w:val="22"/>
          <w:lang w:eastAsia="zh-CN"/>
        </w:rPr>
      </w:pPr>
      <w:r w:rsidRPr="00261D45">
        <w:rPr>
          <w:rFonts w:ascii="Times New Roman" w:eastAsia="SimSun" w:hAnsi="Times New Roman" w:cs="Times New Roman"/>
          <w:b/>
          <w:sz w:val="22"/>
          <w:szCs w:val="22"/>
          <w:lang w:eastAsia="zh-CN"/>
        </w:rPr>
        <w:t>РЕШЕНИЕ</w:t>
      </w:r>
    </w:p>
    <w:p w14:paraId="05589010" w14:textId="77777777" w:rsidR="00261D45" w:rsidRPr="00261D45" w:rsidRDefault="00261D45" w:rsidP="00261D45">
      <w:pPr>
        <w:widowControl w:val="0"/>
        <w:autoSpaceDE w:val="0"/>
        <w:autoSpaceDN w:val="0"/>
        <w:adjustRightInd w:val="0"/>
        <w:spacing w:after="0" w:line="240" w:lineRule="auto"/>
        <w:ind w:right="18"/>
        <w:jc w:val="both"/>
        <w:rPr>
          <w:rFonts w:ascii="Times New Roman" w:eastAsia="SimSun" w:hAnsi="Times New Roman" w:cs="Times New Roman"/>
          <w:sz w:val="20"/>
          <w:szCs w:val="20"/>
          <w:lang w:eastAsia="zh-CN"/>
        </w:rPr>
      </w:pPr>
      <w:r w:rsidRPr="00261D45">
        <w:rPr>
          <w:rFonts w:ascii="Times New Roman" w:eastAsia="SimSun" w:hAnsi="Times New Roman" w:cs="Times New Roman"/>
          <w:sz w:val="20"/>
          <w:szCs w:val="20"/>
          <w:lang w:eastAsia="zh-CN"/>
        </w:rPr>
        <w:t xml:space="preserve">                                                                         </w:t>
      </w:r>
    </w:p>
    <w:tbl>
      <w:tblPr>
        <w:tblW w:w="0" w:type="auto"/>
        <w:tblBorders>
          <w:bottom w:val="single" w:sz="4" w:space="0" w:color="000000"/>
        </w:tblBorders>
        <w:tblLook w:val="04A0" w:firstRow="1" w:lastRow="0" w:firstColumn="1" w:lastColumn="0" w:noHBand="0" w:noVBand="1"/>
      </w:tblPr>
      <w:tblGrid>
        <w:gridCol w:w="1947"/>
        <w:gridCol w:w="2964"/>
        <w:gridCol w:w="3209"/>
        <w:gridCol w:w="495"/>
        <w:gridCol w:w="1239"/>
      </w:tblGrid>
      <w:tr w:rsidR="00261D45" w:rsidRPr="00261D45" w14:paraId="6A8FBA6B" w14:textId="77777777" w:rsidTr="00A269AE">
        <w:tc>
          <w:tcPr>
            <w:tcW w:w="1947" w:type="dxa"/>
            <w:tcBorders>
              <w:top w:val="nil"/>
              <w:left w:val="nil"/>
              <w:bottom w:val="single" w:sz="4" w:space="0" w:color="000000"/>
              <w:right w:val="nil"/>
            </w:tcBorders>
          </w:tcPr>
          <w:p w14:paraId="319B762D" w14:textId="77777777" w:rsidR="00261D45" w:rsidRPr="00261D45" w:rsidRDefault="00261D45" w:rsidP="00261D45">
            <w:pPr>
              <w:spacing w:before="100" w:beforeAutospacing="1" w:after="100" w:afterAutospacing="1" w:line="240" w:lineRule="auto"/>
              <w:jc w:val="center"/>
              <w:rPr>
                <w:rFonts w:ascii="Times New Roman" w:hAnsi="Times New Roman" w:cs="Times New Roman"/>
                <w:sz w:val="20"/>
                <w:szCs w:val="20"/>
                <w:lang w:eastAsia="ru-RU"/>
              </w:rPr>
            </w:pPr>
            <w:r w:rsidRPr="00261D45">
              <w:rPr>
                <w:rFonts w:ascii="Times New Roman" w:hAnsi="Times New Roman" w:cs="Times New Roman"/>
                <w:sz w:val="20"/>
                <w:szCs w:val="20"/>
                <w:lang w:eastAsia="ru-RU"/>
              </w:rPr>
              <w:t>10.06.2026</w:t>
            </w:r>
          </w:p>
        </w:tc>
        <w:tc>
          <w:tcPr>
            <w:tcW w:w="2964" w:type="dxa"/>
            <w:tcBorders>
              <w:top w:val="nil"/>
              <w:left w:val="nil"/>
              <w:bottom w:val="nil"/>
              <w:right w:val="nil"/>
            </w:tcBorders>
          </w:tcPr>
          <w:p w14:paraId="34117750" w14:textId="77777777" w:rsidR="00261D45" w:rsidRPr="00261D45" w:rsidRDefault="00261D45" w:rsidP="00261D45">
            <w:pPr>
              <w:spacing w:before="100" w:beforeAutospacing="1" w:after="100" w:afterAutospacing="1" w:line="240" w:lineRule="auto"/>
              <w:rPr>
                <w:rFonts w:ascii="Times New Roman" w:hAnsi="Times New Roman" w:cs="Times New Roman"/>
                <w:sz w:val="20"/>
                <w:szCs w:val="20"/>
                <w:lang w:eastAsia="ru-RU"/>
              </w:rPr>
            </w:pPr>
          </w:p>
        </w:tc>
        <w:tc>
          <w:tcPr>
            <w:tcW w:w="3209" w:type="dxa"/>
            <w:tcBorders>
              <w:top w:val="nil"/>
              <w:left w:val="nil"/>
              <w:bottom w:val="nil"/>
              <w:right w:val="nil"/>
            </w:tcBorders>
          </w:tcPr>
          <w:p w14:paraId="1D1AFF2C" w14:textId="77777777" w:rsidR="00261D45" w:rsidRPr="00261D45" w:rsidRDefault="00261D45" w:rsidP="00261D45">
            <w:pPr>
              <w:spacing w:before="100" w:beforeAutospacing="1" w:after="100" w:afterAutospacing="1" w:line="240" w:lineRule="auto"/>
              <w:jc w:val="right"/>
              <w:rPr>
                <w:rFonts w:ascii="Times New Roman" w:hAnsi="Times New Roman" w:cs="Times New Roman"/>
                <w:sz w:val="20"/>
                <w:szCs w:val="20"/>
                <w:lang w:eastAsia="ru-RU"/>
              </w:rPr>
            </w:pPr>
          </w:p>
        </w:tc>
        <w:tc>
          <w:tcPr>
            <w:tcW w:w="495" w:type="dxa"/>
            <w:tcBorders>
              <w:top w:val="nil"/>
              <w:left w:val="nil"/>
              <w:bottom w:val="nil"/>
              <w:right w:val="nil"/>
            </w:tcBorders>
          </w:tcPr>
          <w:p w14:paraId="2FBBFCEC" w14:textId="77777777" w:rsidR="00261D45" w:rsidRPr="00261D45" w:rsidRDefault="00261D45" w:rsidP="00261D45">
            <w:pPr>
              <w:spacing w:before="100" w:beforeAutospacing="1" w:after="100" w:afterAutospacing="1" w:line="240" w:lineRule="auto"/>
              <w:rPr>
                <w:rFonts w:ascii="Times New Roman" w:hAnsi="Times New Roman" w:cs="Times New Roman"/>
                <w:sz w:val="20"/>
                <w:szCs w:val="20"/>
                <w:lang w:eastAsia="ru-RU"/>
              </w:rPr>
            </w:pPr>
            <w:r w:rsidRPr="00261D45">
              <w:rPr>
                <w:rFonts w:ascii="Times New Roman" w:hAnsi="Times New Roman" w:cs="Times New Roman"/>
                <w:sz w:val="20"/>
                <w:szCs w:val="20"/>
                <w:lang w:eastAsia="ru-RU"/>
              </w:rPr>
              <w:t xml:space="preserve">№ </w:t>
            </w:r>
          </w:p>
        </w:tc>
        <w:tc>
          <w:tcPr>
            <w:tcW w:w="1239" w:type="dxa"/>
            <w:tcBorders>
              <w:top w:val="nil"/>
              <w:left w:val="nil"/>
              <w:bottom w:val="single" w:sz="4" w:space="0" w:color="000000"/>
              <w:right w:val="nil"/>
            </w:tcBorders>
          </w:tcPr>
          <w:p w14:paraId="59E2BD94" w14:textId="77777777" w:rsidR="00261D45" w:rsidRPr="00261D45" w:rsidRDefault="00261D45" w:rsidP="00261D45">
            <w:pPr>
              <w:spacing w:before="100" w:beforeAutospacing="1" w:after="100" w:afterAutospacing="1" w:line="240" w:lineRule="auto"/>
              <w:ind w:right="140"/>
              <w:jc w:val="center"/>
              <w:rPr>
                <w:rFonts w:ascii="Times New Roman" w:hAnsi="Times New Roman" w:cs="Times New Roman"/>
                <w:sz w:val="20"/>
                <w:szCs w:val="20"/>
                <w:lang w:eastAsia="ru-RU"/>
              </w:rPr>
            </w:pPr>
            <w:r w:rsidRPr="00261D45">
              <w:rPr>
                <w:rFonts w:ascii="Times New Roman" w:hAnsi="Times New Roman" w:cs="Times New Roman"/>
                <w:sz w:val="20"/>
                <w:szCs w:val="20"/>
                <w:lang w:eastAsia="ru-RU"/>
              </w:rPr>
              <w:t>165</w:t>
            </w:r>
          </w:p>
        </w:tc>
      </w:tr>
    </w:tbl>
    <w:p w14:paraId="26EF8B0A" w14:textId="77777777" w:rsidR="00261D45" w:rsidRPr="00261D45" w:rsidRDefault="00261D45" w:rsidP="00261D45">
      <w:pPr>
        <w:widowControl w:val="0"/>
        <w:autoSpaceDE w:val="0"/>
        <w:autoSpaceDN w:val="0"/>
        <w:adjustRightInd w:val="0"/>
        <w:spacing w:after="0" w:line="240" w:lineRule="auto"/>
        <w:ind w:right="18"/>
        <w:jc w:val="center"/>
        <w:rPr>
          <w:rFonts w:ascii="Times New Roman" w:eastAsia="SimSun" w:hAnsi="Times New Roman" w:cs="Times New Roman"/>
          <w:sz w:val="20"/>
          <w:szCs w:val="20"/>
          <w:lang w:eastAsia="zh-CN"/>
        </w:rPr>
      </w:pPr>
      <w:r w:rsidRPr="00261D45">
        <w:rPr>
          <w:rFonts w:ascii="Times New Roman" w:eastAsia="SimSun" w:hAnsi="Times New Roman" w:cs="Times New Roman"/>
          <w:sz w:val="20"/>
          <w:szCs w:val="20"/>
          <w:lang w:eastAsia="zh-CN"/>
        </w:rPr>
        <w:t>п. Усть-Юган</w:t>
      </w:r>
    </w:p>
    <w:p w14:paraId="4EB5D540" w14:textId="77777777" w:rsidR="00261D45" w:rsidRPr="00261D45" w:rsidRDefault="00261D45" w:rsidP="00261D45">
      <w:pPr>
        <w:spacing w:after="0" w:line="240" w:lineRule="auto"/>
        <w:ind w:right="18"/>
        <w:jc w:val="both"/>
        <w:rPr>
          <w:rFonts w:ascii="Times New Roman" w:hAnsi="Times New Roman" w:cs="Times New Roman"/>
          <w:sz w:val="20"/>
          <w:szCs w:val="20"/>
          <w:lang w:eastAsia="ru-RU"/>
        </w:rPr>
      </w:pPr>
    </w:p>
    <w:p w14:paraId="30C2D131" w14:textId="77777777" w:rsidR="00261D45" w:rsidRPr="00261D45" w:rsidRDefault="00261D45" w:rsidP="00261D45">
      <w:pPr>
        <w:shd w:val="clear" w:color="auto" w:fill="FFFFFF"/>
        <w:autoSpaceDE w:val="0"/>
        <w:autoSpaceDN w:val="0"/>
        <w:adjustRightInd w:val="0"/>
        <w:spacing w:after="0" w:line="280" w:lineRule="exact"/>
        <w:ind w:right="-83"/>
        <w:jc w:val="both"/>
        <w:rPr>
          <w:rFonts w:ascii="Times New Roman" w:hAnsi="Times New Roman" w:cs="Times New Roman"/>
          <w:sz w:val="20"/>
          <w:szCs w:val="20"/>
          <w:lang w:eastAsia="zh-CN"/>
        </w:rPr>
      </w:pPr>
    </w:p>
    <w:p w14:paraId="3CE00F94" w14:textId="0241F4E4" w:rsidR="00261D45" w:rsidRPr="00261D45" w:rsidRDefault="00261D45" w:rsidP="00261D45">
      <w:pPr>
        <w:widowControl w:val="0"/>
        <w:autoSpaceDE w:val="0"/>
        <w:autoSpaceDN w:val="0"/>
        <w:adjustRightInd w:val="0"/>
        <w:spacing w:after="0" w:line="240" w:lineRule="auto"/>
        <w:jc w:val="center"/>
        <w:outlineLvl w:val="2"/>
        <w:rPr>
          <w:rFonts w:ascii="Times New Roman" w:hAnsi="Times New Roman" w:cs="Times New Roman"/>
          <w:sz w:val="20"/>
          <w:szCs w:val="20"/>
          <w:lang w:eastAsia="ru-RU"/>
        </w:rPr>
      </w:pPr>
      <w:r w:rsidRPr="00261D45">
        <w:rPr>
          <w:rFonts w:ascii="Times New Roman" w:hAnsi="Times New Roman" w:cs="Times New Roman"/>
          <w:sz w:val="20"/>
          <w:szCs w:val="20"/>
          <w:lang w:eastAsia="ru-RU"/>
        </w:rPr>
        <w:t>О внесении изменений в решение Совета депутатов сельского поселения   Усть-Юган от 29.10.2019 № 88 «О земельном налоге на территории муниципального образования сельское поселение Усть-Юган»</w:t>
      </w:r>
    </w:p>
    <w:p w14:paraId="7AC2853E" w14:textId="77777777" w:rsidR="00261D45" w:rsidRPr="00261D45" w:rsidRDefault="00261D45" w:rsidP="00261D45">
      <w:pPr>
        <w:widowControl w:val="0"/>
        <w:autoSpaceDE w:val="0"/>
        <w:autoSpaceDN w:val="0"/>
        <w:adjustRightInd w:val="0"/>
        <w:spacing w:after="0" w:line="240" w:lineRule="auto"/>
        <w:jc w:val="center"/>
        <w:outlineLvl w:val="2"/>
        <w:rPr>
          <w:rFonts w:ascii="Times New Roman" w:hAnsi="Times New Roman" w:cs="Times New Roman"/>
          <w:sz w:val="20"/>
          <w:szCs w:val="20"/>
          <w:lang w:eastAsia="ru-RU"/>
        </w:rPr>
      </w:pPr>
      <w:r w:rsidRPr="00261D45">
        <w:rPr>
          <w:rFonts w:ascii="Times New Roman" w:hAnsi="Times New Roman" w:cs="Times New Roman"/>
          <w:sz w:val="20"/>
          <w:szCs w:val="20"/>
          <w:lang w:eastAsia="ru-RU"/>
        </w:rPr>
        <w:t>(в редакции от 30.10.2024 № 75)</w:t>
      </w:r>
    </w:p>
    <w:p w14:paraId="137E8B9F" w14:textId="77777777" w:rsidR="00261D45" w:rsidRPr="00261D45" w:rsidRDefault="00261D45" w:rsidP="00261D45">
      <w:pPr>
        <w:spacing w:after="0" w:line="240" w:lineRule="auto"/>
        <w:rPr>
          <w:rFonts w:ascii="Times New Roman" w:hAnsi="Times New Roman" w:cs="Times New Roman"/>
          <w:sz w:val="20"/>
          <w:szCs w:val="20"/>
          <w:lang w:eastAsia="ru-RU"/>
        </w:rPr>
      </w:pPr>
    </w:p>
    <w:p w14:paraId="78BEFC0B" w14:textId="77777777" w:rsidR="00261D45" w:rsidRPr="00261D45" w:rsidRDefault="00261D45" w:rsidP="00261D45">
      <w:pPr>
        <w:spacing w:after="0" w:line="240" w:lineRule="auto"/>
        <w:rPr>
          <w:rFonts w:ascii="Times New Roman" w:hAnsi="Times New Roman" w:cs="Times New Roman"/>
          <w:sz w:val="20"/>
          <w:szCs w:val="20"/>
          <w:lang w:eastAsia="ru-RU"/>
        </w:rPr>
      </w:pPr>
    </w:p>
    <w:p w14:paraId="51D8356B" w14:textId="77777777" w:rsidR="00261D45" w:rsidRPr="00261D45" w:rsidRDefault="00261D45" w:rsidP="00261D45">
      <w:pPr>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В соответствии с Налоговым кодексом Российской Федерации, Земельным кодексом Российской Федерации</w:t>
      </w:r>
      <w:r w:rsidRPr="00261D45">
        <w:rPr>
          <w:rFonts w:ascii="Times New Roman" w:hAnsi="Times New Roman" w:cs="Times New Roman"/>
          <w:color w:val="000000"/>
          <w:sz w:val="20"/>
          <w:szCs w:val="20"/>
          <w:lang w:eastAsia="ru-RU"/>
        </w:rPr>
        <w:t xml:space="preserve">, </w:t>
      </w:r>
      <w:r w:rsidRPr="00261D45">
        <w:rPr>
          <w:rFonts w:ascii="Times New Roman" w:hAnsi="Times New Roman" w:cs="Times New Roman"/>
          <w:sz w:val="20"/>
          <w:szCs w:val="20"/>
          <w:lang w:eastAsia="ru-RU"/>
        </w:rPr>
        <w:t>Уставом муниципального образования сельское поселение Усть-Юган Нефтеюганского муниципального района Ханты-Мансийского автономного округа-Югры, в целях приведения нормативного правового акта в соответствие с действующим законодательством Российской Федерации, Совет депутатов сельского поселения Усть-Юган</w:t>
      </w:r>
    </w:p>
    <w:p w14:paraId="6E863AC9" w14:textId="77777777" w:rsidR="00261D45" w:rsidRPr="00261D45" w:rsidRDefault="00261D45" w:rsidP="00261D45">
      <w:pPr>
        <w:spacing w:after="0" w:line="240" w:lineRule="auto"/>
        <w:jc w:val="both"/>
        <w:rPr>
          <w:rFonts w:ascii="Times New Roman" w:hAnsi="Times New Roman" w:cs="Times New Roman"/>
          <w:sz w:val="20"/>
          <w:szCs w:val="20"/>
          <w:lang w:eastAsia="ru-RU"/>
        </w:rPr>
      </w:pPr>
    </w:p>
    <w:p w14:paraId="2E8A26F5" w14:textId="77777777" w:rsidR="00261D45" w:rsidRPr="00261D45" w:rsidRDefault="00261D45" w:rsidP="00261D45">
      <w:pPr>
        <w:spacing w:after="0" w:line="240" w:lineRule="auto"/>
        <w:jc w:val="center"/>
        <w:rPr>
          <w:rFonts w:ascii="Times New Roman" w:hAnsi="Times New Roman" w:cs="Times New Roman"/>
          <w:b/>
          <w:sz w:val="20"/>
          <w:szCs w:val="20"/>
          <w:lang w:eastAsia="ru-RU"/>
        </w:rPr>
      </w:pPr>
      <w:r w:rsidRPr="00261D45">
        <w:rPr>
          <w:rFonts w:ascii="Times New Roman" w:hAnsi="Times New Roman" w:cs="Times New Roman"/>
          <w:b/>
          <w:sz w:val="20"/>
          <w:szCs w:val="20"/>
          <w:lang w:eastAsia="ru-RU"/>
        </w:rPr>
        <w:lastRenderedPageBreak/>
        <w:t>РЕШИЛ:</w:t>
      </w:r>
    </w:p>
    <w:p w14:paraId="05055B40" w14:textId="77777777" w:rsidR="00261D45" w:rsidRPr="00261D45" w:rsidRDefault="00261D45" w:rsidP="00261D45">
      <w:pPr>
        <w:spacing w:after="0" w:line="240" w:lineRule="auto"/>
        <w:jc w:val="both"/>
        <w:rPr>
          <w:rFonts w:ascii="Times New Roman" w:hAnsi="Times New Roman" w:cs="Times New Roman"/>
          <w:sz w:val="20"/>
          <w:szCs w:val="20"/>
          <w:lang w:eastAsia="ru-RU"/>
        </w:rPr>
      </w:pPr>
    </w:p>
    <w:p w14:paraId="398A5C59" w14:textId="77777777" w:rsidR="00261D45" w:rsidRPr="00261D45" w:rsidRDefault="00261D45" w:rsidP="00261D45">
      <w:pPr>
        <w:widowControl w:val="0"/>
        <w:autoSpaceDE w:val="0"/>
        <w:autoSpaceDN w:val="0"/>
        <w:adjustRightInd w:val="0"/>
        <w:spacing w:after="0" w:line="240" w:lineRule="auto"/>
        <w:ind w:firstLine="709"/>
        <w:jc w:val="both"/>
        <w:outlineLvl w:val="2"/>
        <w:rPr>
          <w:rFonts w:ascii="Times New Roman" w:hAnsi="Times New Roman" w:cs="Times New Roman"/>
          <w:bCs/>
          <w:sz w:val="20"/>
          <w:szCs w:val="20"/>
          <w:lang w:eastAsia="ru-RU"/>
        </w:rPr>
      </w:pPr>
      <w:r w:rsidRPr="00261D45">
        <w:rPr>
          <w:rFonts w:ascii="Times New Roman" w:hAnsi="Times New Roman" w:cs="Times New Roman"/>
          <w:sz w:val="20"/>
          <w:szCs w:val="20"/>
          <w:lang w:eastAsia="ru-RU"/>
        </w:rPr>
        <w:t>1. Внести в р</w:t>
      </w:r>
      <w:r w:rsidRPr="00261D45">
        <w:rPr>
          <w:rFonts w:ascii="Times New Roman" w:hAnsi="Times New Roman" w:cs="Times New Roman"/>
          <w:bCs/>
          <w:sz w:val="20"/>
          <w:szCs w:val="20"/>
          <w:lang w:eastAsia="ru-RU"/>
        </w:rPr>
        <w:t xml:space="preserve">ешение Совета депутатов сельского поселения Усть-Юган </w:t>
      </w:r>
      <w:r w:rsidRPr="00261D45">
        <w:rPr>
          <w:rFonts w:ascii="Times New Roman" w:hAnsi="Times New Roman" w:cs="Times New Roman"/>
          <w:sz w:val="20"/>
          <w:szCs w:val="20"/>
          <w:lang w:eastAsia="ru-RU"/>
        </w:rPr>
        <w:t>от 29.10.2019 № 88 «О земельном налоге на территории муниципального образования сельское поселение Усть-Юган» (в редакции от 30.10.2024 № 75) (далее – решение)</w:t>
      </w:r>
      <w:r w:rsidRPr="00261D45">
        <w:rPr>
          <w:rFonts w:ascii="Times New Roman" w:hAnsi="Times New Roman" w:cs="Times New Roman"/>
          <w:bCs/>
          <w:sz w:val="20"/>
          <w:szCs w:val="20"/>
          <w:lang w:eastAsia="ru-RU"/>
        </w:rPr>
        <w:t xml:space="preserve"> следующие изменения:</w:t>
      </w:r>
    </w:p>
    <w:p w14:paraId="0C05A1B8"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eastAsia="SimSun" w:hAnsi="Times New Roman" w:cs="Times New Roman"/>
          <w:sz w:val="20"/>
          <w:szCs w:val="20"/>
          <w:lang w:eastAsia="ru-RU"/>
        </w:rPr>
      </w:pPr>
      <w:r w:rsidRPr="00261D45">
        <w:rPr>
          <w:rFonts w:ascii="Times New Roman" w:eastAsia="SimSun" w:hAnsi="Times New Roman" w:cs="Times New Roman"/>
          <w:sz w:val="20"/>
          <w:szCs w:val="20"/>
          <w:lang w:eastAsia="ru-RU"/>
        </w:rPr>
        <w:t>1.1. Приложение № 3 к решению Совета депутатов сельского поселения Усть-Юган изложить в новой редакции согласно приложению к настоящему решению.</w:t>
      </w:r>
    </w:p>
    <w:p w14:paraId="4F19CC16" w14:textId="77777777" w:rsidR="00261D45" w:rsidRPr="00261D45" w:rsidRDefault="00261D45" w:rsidP="00261D45">
      <w:pPr>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2. Настоящее Решение подлежит опубликованию (обнародованию) в бюллетене «Усть-Юганский вестник» и размещению на сайте органов местного самоуправления сельского поселения Усть-Юган.</w:t>
      </w:r>
    </w:p>
    <w:p w14:paraId="2BB74355" w14:textId="730D9292" w:rsidR="00261D45" w:rsidRPr="00261D45" w:rsidRDefault="00261D45" w:rsidP="00261D45">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 xml:space="preserve">3. Настоящее решение вступает в силу </w:t>
      </w:r>
      <w:r w:rsidR="000774E2">
        <w:rPr>
          <w:rFonts w:ascii="Times New Roman" w:hAnsi="Times New Roman" w:cs="Times New Roman"/>
          <w:sz w:val="20"/>
          <w:szCs w:val="20"/>
          <w:lang w:eastAsia="ru-RU"/>
        </w:rPr>
        <w:t>по истечении одного месяца со дня официального опубликования</w:t>
      </w:r>
      <w:r w:rsidRPr="00261D45">
        <w:rPr>
          <w:rFonts w:ascii="Times New Roman" w:hAnsi="Times New Roman" w:cs="Times New Roman"/>
          <w:sz w:val="20"/>
          <w:szCs w:val="20"/>
          <w:lang w:eastAsia="ru-RU"/>
        </w:rPr>
        <w:t xml:space="preserve"> (обнародования) в бюллетене «Усть-Юганский вестник»</w:t>
      </w:r>
      <w:r w:rsidR="000774E2">
        <w:rPr>
          <w:rFonts w:ascii="Times New Roman" w:hAnsi="Times New Roman" w:cs="Times New Roman"/>
          <w:sz w:val="20"/>
          <w:szCs w:val="20"/>
          <w:lang w:eastAsia="ru-RU"/>
        </w:rPr>
        <w:t xml:space="preserve"> и применяется с 1 января 2026 года.</w:t>
      </w:r>
    </w:p>
    <w:p w14:paraId="309ED777" w14:textId="77777777" w:rsidR="00261D45" w:rsidRPr="00261D45" w:rsidRDefault="00261D45" w:rsidP="00261D45">
      <w:pPr>
        <w:spacing w:after="0" w:line="240" w:lineRule="auto"/>
        <w:outlineLvl w:val="1"/>
        <w:rPr>
          <w:rFonts w:ascii="Times New Roman" w:hAnsi="Times New Roman" w:cs="Times New Roman"/>
          <w:sz w:val="20"/>
          <w:szCs w:val="20"/>
          <w:lang w:eastAsia="ru-RU"/>
        </w:rPr>
      </w:pPr>
    </w:p>
    <w:p w14:paraId="58BCC3ED" w14:textId="77777777" w:rsidR="00261D45" w:rsidRPr="00261D45" w:rsidRDefault="00261D45" w:rsidP="00261D45">
      <w:pPr>
        <w:spacing w:after="0" w:line="240" w:lineRule="auto"/>
        <w:outlineLvl w:val="1"/>
        <w:rPr>
          <w:rFonts w:ascii="Times New Roman" w:hAnsi="Times New Roman" w:cs="Times New Roman"/>
          <w:sz w:val="20"/>
          <w:szCs w:val="20"/>
          <w:lang w:eastAsia="ru-RU"/>
        </w:rPr>
      </w:pPr>
    </w:p>
    <w:p w14:paraId="5CB530D0" w14:textId="77777777" w:rsidR="00261D45" w:rsidRPr="00261D45" w:rsidRDefault="00261D45" w:rsidP="00261D45">
      <w:pPr>
        <w:spacing w:after="0" w:line="240" w:lineRule="auto"/>
        <w:outlineLvl w:val="1"/>
        <w:rPr>
          <w:rFonts w:ascii="Times New Roman" w:eastAsia="Calibri" w:hAnsi="Times New Roman" w:cs="Times New Roman"/>
          <w:bCs/>
          <w:sz w:val="20"/>
          <w:szCs w:val="20"/>
        </w:rPr>
      </w:pPr>
      <w:r w:rsidRPr="00261D45">
        <w:rPr>
          <w:rFonts w:ascii="Times New Roman" w:eastAsia="Calibri" w:hAnsi="Times New Roman" w:cs="Times New Roman"/>
          <w:bCs/>
          <w:sz w:val="20"/>
          <w:szCs w:val="20"/>
        </w:rPr>
        <w:t>Глава сельского</w:t>
      </w:r>
    </w:p>
    <w:p w14:paraId="2E1E93F9" w14:textId="375C6E00" w:rsidR="00261D45" w:rsidRDefault="00261D45" w:rsidP="00261D45">
      <w:pPr>
        <w:spacing w:after="0" w:line="240" w:lineRule="auto"/>
        <w:outlineLvl w:val="1"/>
        <w:rPr>
          <w:rFonts w:ascii="Times New Roman" w:eastAsia="Calibri" w:hAnsi="Times New Roman" w:cs="Times New Roman"/>
          <w:bCs/>
          <w:sz w:val="20"/>
          <w:szCs w:val="20"/>
        </w:rPr>
      </w:pPr>
      <w:r w:rsidRPr="00261D45">
        <w:rPr>
          <w:rFonts w:ascii="Times New Roman" w:eastAsia="Calibri" w:hAnsi="Times New Roman" w:cs="Times New Roman"/>
          <w:bCs/>
          <w:sz w:val="20"/>
          <w:szCs w:val="20"/>
        </w:rPr>
        <w:t>поселения Усть-Юган                                                                   В.А. Мякишев</w:t>
      </w:r>
    </w:p>
    <w:p w14:paraId="6FF4BF0E" w14:textId="1B5270C0" w:rsidR="00261D45" w:rsidRDefault="00261D45" w:rsidP="00261D45">
      <w:pPr>
        <w:spacing w:after="0" w:line="240" w:lineRule="auto"/>
        <w:outlineLvl w:val="1"/>
        <w:rPr>
          <w:rFonts w:ascii="Times New Roman" w:eastAsia="Calibri" w:hAnsi="Times New Roman" w:cs="Times New Roman"/>
          <w:bCs/>
          <w:sz w:val="20"/>
          <w:szCs w:val="20"/>
        </w:rPr>
      </w:pPr>
    </w:p>
    <w:p w14:paraId="44BC488C" w14:textId="77777777" w:rsidR="00261D45" w:rsidRPr="00261D45" w:rsidRDefault="00261D45" w:rsidP="00261D45">
      <w:pPr>
        <w:spacing w:after="0" w:line="240" w:lineRule="auto"/>
        <w:outlineLvl w:val="1"/>
        <w:rPr>
          <w:rFonts w:ascii="Times New Roman" w:eastAsia="Calibri" w:hAnsi="Times New Roman" w:cs="Times New Roman"/>
          <w:bCs/>
          <w:sz w:val="20"/>
          <w:szCs w:val="20"/>
        </w:rPr>
      </w:pPr>
    </w:p>
    <w:p w14:paraId="661F8D53" w14:textId="77777777" w:rsidR="00261D45" w:rsidRPr="00261D45" w:rsidRDefault="00261D45" w:rsidP="00261D45">
      <w:pPr>
        <w:spacing w:after="0" w:line="240" w:lineRule="auto"/>
        <w:ind w:left="552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Приложение</w:t>
      </w:r>
    </w:p>
    <w:p w14:paraId="637D8922" w14:textId="77777777" w:rsidR="00261D45" w:rsidRPr="00261D45" w:rsidRDefault="00261D45" w:rsidP="00261D45">
      <w:pPr>
        <w:spacing w:after="0" w:line="240" w:lineRule="auto"/>
        <w:ind w:left="552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к  решению  Совета депутатов</w:t>
      </w:r>
    </w:p>
    <w:p w14:paraId="6202D157" w14:textId="77777777" w:rsidR="00261D45" w:rsidRPr="00261D45" w:rsidRDefault="00261D45" w:rsidP="00261D45">
      <w:pPr>
        <w:spacing w:after="0" w:line="240" w:lineRule="auto"/>
        <w:ind w:left="552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сельского поселения Усть-Юган</w:t>
      </w:r>
    </w:p>
    <w:p w14:paraId="2125D757" w14:textId="77777777" w:rsidR="00261D45" w:rsidRPr="00261D45" w:rsidRDefault="00261D45" w:rsidP="00261D45">
      <w:pPr>
        <w:spacing w:after="0" w:line="240" w:lineRule="auto"/>
        <w:ind w:left="5529"/>
        <w:jc w:val="both"/>
        <w:rPr>
          <w:rFonts w:ascii="Times New Roman" w:hAnsi="Times New Roman" w:cs="Times New Roman"/>
          <w:sz w:val="20"/>
          <w:szCs w:val="20"/>
          <w:u w:val="single"/>
          <w:lang w:eastAsia="ru-RU"/>
        </w:rPr>
      </w:pPr>
      <w:r w:rsidRPr="00261D45">
        <w:rPr>
          <w:rFonts w:ascii="Times New Roman" w:hAnsi="Times New Roman" w:cs="Times New Roman"/>
          <w:sz w:val="20"/>
          <w:szCs w:val="20"/>
          <w:lang w:eastAsia="ru-RU"/>
        </w:rPr>
        <w:t xml:space="preserve">от </w:t>
      </w:r>
      <w:r w:rsidRPr="00261D45">
        <w:rPr>
          <w:rFonts w:ascii="Times New Roman" w:hAnsi="Times New Roman" w:cs="Times New Roman"/>
          <w:sz w:val="20"/>
          <w:szCs w:val="20"/>
          <w:u w:val="single"/>
          <w:lang w:eastAsia="ru-RU"/>
        </w:rPr>
        <w:t xml:space="preserve">10.06.2026 </w:t>
      </w:r>
      <w:r w:rsidRPr="00261D45">
        <w:rPr>
          <w:rFonts w:ascii="Times New Roman" w:hAnsi="Times New Roman" w:cs="Times New Roman"/>
          <w:sz w:val="20"/>
          <w:szCs w:val="20"/>
          <w:lang w:eastAsia="ru-RU"/>
        </w:rPr>
        <w:t xml:space="preserve"> № </w:t>
      </w:r>
      <w:r w:rsidRPr="00261D45">
        <w:rPr>
          <w:rFonts w:ascii="Times New Roman" w:hAnsi="Times New Roman" w:cs="Times New Roman"/>
          <w:sz w:val="20"/>
          <w:szCs w:val="20"/>
          <w:u w:val="single"/>
          <w:lang w:eastAsia="ru-RU"/>
        </w:rPr>
        <w:t>165</w:t>
      </w:r>
    </w:p>
    <w:p w14:paraId="43C2EB30" w14:textId="77777777" w:rsidR="00261D45" w:rsidRPr="00261D45" w:rsidRDefault="00261D45" w:rsidP="00261D45">
      <w:pPr>
        <w:spacing w:after="0" w:line="240" w:lineRule="auto"/>
        <w:ind w:left="5529"/>
        <w:jc w:val="both"/>
        <w:rPr>
          <w:rFonts w:ascii="Times New Roman" w:hAnsi="Times New Roman" w:cs="Times New Roman"/>
          <w:sz w:val="20"/>
          <w:szCs w:val="20"/>
          <w:lang w:eastAsia="ru-RU"/>
        </w:rPr>
      </w:pPr>
    </w:p>
    <w:p w14:paraId="27C56E53" w14:textId="77777777" w:rsidR="00261D45" w:rsidRPr="00261D45" w:rsidRDefault="00261D45" w:rsidP="00261D45">
      <w:pPr>
        <w:spacing w:after="0" w:line="240" w:lineRule="auto"/>
        <w:ind w:left="552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 xml:space="preserve">«Приложение № 3 </w:t>
      </w:r>
    </w:p>
    <w:p w14:paraId="5C26307B" w14:textId="77777777" w:rsidR="00261D45" w:rsidRPr="00261D45" w:rsidRDefault="00261D45" w:rsidP="00261D45">
      <w:pPr>
        <w:spacing w:after="0" w:line="240" w:lineRule="auto"/>
        <w:ind w:left="552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к решению Совета депутатов</w:t>
      </w:r>
    </w:p>
    <w:p w14:paraId="401EBFB7" w14:textId="77777777" w:rsidR="00261D45" w:rsidRPr="00261D45" w:rsidRDefault="00261D45" w:rsidP="00261D45">
      <w:pPr>
        <w:spacing w:after="0" w:line="240" w:lineRule="auto"/>
        <w:ind w:left="552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 xml:space="preserve">сельского поселения Усть-Юган </w:t>
      </w:r>
    </w:p>
    <w:p w14:paraId="76ADB1EF" w14:textId="77777777" w:rsidR="00261D45" w:rsidRPr="00261D45" w:rsidRDefault="00261D45" w:rsidP="00261D45">
      <w:pPr>
        <w:spacing w:after="0" w:line="240" w:lineRule="auto"/>
        <w:ind w:left="5529"/>
        <w:jc w:val="both"/>
        <w:rPr>
          <w:rFonts w:ascii="Times New Roman" w:hAnsi="Times New Roman" w:cs="Times New Roman"/>
          <w:sz w:val="20"/>
          <w:szCs w:val="20"/>
          <w:u w:val="single"/>
          <w:lang w:eastAsia="ru-RU"/>
        </w:rPr>
      </w:pPr>
      <w:r w:rsidRPr="00261D45">
        <w:rPr>
          <w:rFonts w:ascii="Times New Roman" w:hAnsi="Times New Roman" w:cs="Times New Roman"/>
          <w:sz w:val="20"/>
          <w:szCs w:val="20"/>
          <w:lang w:eastAsia="ru-RU"/>
        </w:rPr>
        <w:t xml:space="preserve">от </w:t>
      </w:r>
      <w:r w:rsidRPr="00261D45">
        <w:rPr>
          <w:rFonts w:ascii="Times New Roman" w:hAnsi="Times New Roman" w:cs="Times New Roman"/>
          <w:sz w:val="20"/>
          <w:szCs w:val="20"/>
          <w:u w:val="single"/>
          <w:lang w:eastAsia="ru-RU"/>
        </w:rPr>
        <w:t>29.10.2019</w:t>
      </w:r>
      <w:r w:rsidRPr="00261D45">
        <w:rPr>
          <w:rFonts w:ascii="Times New Roman" w:hAnsi="Times New Roman" w:cs="Times New Roman"/>
          <w:sz w:val="20"/>
          <w:szCs w:val="20"/>
          <w:lang w:eastAsia="ru-RU"/>
        </w:rPr>
        <w:t xml:space="preserve"> № </w:t>
      </w:r>
      <w:r w:rsidRPr="00261D45">
        <w:rPr>
          <w:rFonts w:ascii="Times New Roman" w:hAnsi="Times New Roman" w:cs="Times New Roman"/>
          <w:sz w:val="20"/>
          <w:szCs w:val="20"/>
          <w:u w:val="single"/>
          <w:lang w:eastAsia="ru-RU"/>
        </w:rPr>
        <w:t>88</w:t>
      </w:r>
    </w:p>
    <w:p w14:paraId="00901198" w14:textId="77777777" w:rsidR="00261D45" w:rsidRPr="00261D45" w:rsidRDefault="00261D45" w:rsidP="00261D45">
      <w:pPr>
        <w:shd w:val="clear" w:color="auto" w:fill="FFFFFF"/>
        <w:suppressAutoHyphens/>
        <w:spacing w:after="0" w:line="240" w:lineRule="auto"/>
        <w:ind w:firstLine="709"/>
        <w:rPr>
          <w:rFonts w:ascii="Times New Roman" w:hAnsi="Times New Roman" w:cs="Times New Roman"/>
          <w:sz w:val="20"/>
          <w:szCs w:val="20"/>
          <w:lang w:eastAsia="ru-RU"/>
        </w:rPr>
      </w:pPr>
    </w:p>
    <w:p w14:paraId="31FF99C2" w14:textId="77777777" w:rsidR="00261D45" w:rsidRPr="00261D45" w:rsidRDefault="00261D45" w:rsidP="00261D45">
      <w:pPr>
        <w:shd w:val="clear" w:color="auto" w:fill="FFFFFF"/>
        <w:suppressAutoHyphens/>
        <w:spacing w:after="0" w:line="240" w:lineRule="auto"/>
        <w:ind w:firstLine="709"/>
        <w:jc w:val="center"/>
        <w:rPr>
          <w:rFonts w:ascii="Times New Roman" w:hAnsi="Times New Roman" w:cs="Times New Roman"/>
          <w:bCs/>
          <w:sz w:val="20"/>
          <w:szCs w:val="20"/>
          <w:lang w:eastAsia="ru-RU"/>
        </w:rPr>
      </w:pPr>
      <w:r w:rsidRPr="00261D45">
        <w:rPr>
          <w:rFonts w:ascii="Times New Roman" w:hAnsi="Times New Roman" w:cs="Times New Roman"/>
          <w:bCs/>
          <w:sz w:val="20"/>
          <w:szCs w:val="20"/>
          <w:lang w:eastAsia="ru-RU"/>
        </w:rPr>
        <w:t>Налоговые льготы</w:t>
      </w:r>
    </w:p>
    <w:p w14:paraId="35BA8165"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p>
    <w:p w14:paraId="4F02BD78"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1. Освобождаются от уплаты земельного налога следующие налогоплательщики:</w:t>
      </w:r>
    </w:p>
    <w:p w14:paraId="372B888D"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1.1. муниципальные учреждения, финансируемые из бюджета муниципального образования Нефтеюганский район и муниципального образования сельское поселение Усть-Юган - в отношении земельных участков, используемых ими для непосредственного выполнения возложенных на них функций;</w:t>
      </w:r>
    </w:p>
    <w:p w14:paraId="1C22488A"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1.2. ветераны, инвалиды и участники Великой Отечественной войны, ветераны и инвалиды боевых действий в отношении одного земельного участка, не используемого ими  в предпринимательской деятельности;</w:t>
      </w:r>
    </w:p>
    <w:p w14:paraId="6A459C43"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1.3. физические лица, достигшие пенсионного возраста и вышедшие на пенсию по старости, имеющие в собственности садоводческие или огороднические участки. Льготы по уплате земельного налога пенсионерам предоставляются в части одного земельного участка;</w:t>
      </w:r>
    </w:p>
    <w:p w14:paraId="0B88B725" w14:textId="77777777" w:rsidR="00261D45" w:rsidRPr="00261D45" w:rsidRDefault="00261D45" w:rsidP="00261D45">
      <w:pPr>
        <w:spacing w:after="0" w:line="240" w:lineRule="auto"/>
        <w:ind w:firstLine="709"/>
        <w:jc w:val="both"/>
        <w:rPr>
          <w:rFonts w:ascii="Times New Roman" w:eastAsia="Calibri" w:hAnsi="Times New Roman" w:cs="Times New Roman"/>
          <w:bCs/>
          <w:sz w:val="20"/>
          <w:szCs w:val="20"/>
        </w:rPr>
      </w:pPr>
      <w:r w:rsidRPr="00261D45">
        <w:rPr>
          <w:rFonts w:ascii="Times New Roman" w:hAnsi="Times New Roman" w:cs="Times New Roman"/>
          <w:sz w:val="20"/>
          <w:szCs w:val="20"/>
          <w:lang w:eastAsia="ru-RU"/>
        </w:rPr>
        <w:t xml:space="preserve">1.4. организаторы-инвесторы, реализующие инвестиционные проекты в сельском поселении Усть-Юган по направлениям деятельности, определенным постановлением Правительства Ханты-Мансийского автономного округа - Югры </w:t>
      </w:r>
      <w:hyperlink r:id="rId21" w:history="1">
        <w:r w:rsidRPr="00261D45">
          <w:rPr>
            <w:rFonts w:ascii="Times New Roman" w:hAnsi="Times New Roman" w:cs="Times New Roman"/>
            <w:sz w:val="20"/>
            <w:szCs w:val="20"/>
            <w:lang w:eastAsia="ru-RU"/>
          </w:rPr>
          <w:t>от 05.04.2013 № 106-п «О плане создания объектов инвестиционной инфраструктуры в Ханты-Мансийском автономном округе</w:t>
        </w:r>
      </w:hyperlink>
      <w:r w:rsidRPr="00261D45">
        <w:rPr>
          <w:rFonts w:ascii="Times New Roman" w:hAnsi="Times New Roman" w:cs="Times New Roman"/>
          <w:sz w:val="20"/>
          <w:szCs w:val="20"/>
          <w:lang w:eastAsia="ru-RU"/>
        </w:rPr>
        <w:t>» в размере не менее 100 миллионов рублей, в течение двух налоговых периодов с момента отражения произведенных капитальных вложений в бухгалтерском балансе организации-налогоплательщика;</w:t>
      </w:r>
    </w:p>
    <w:p w14:paraId="16E6C323"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1.5. субъекты малого (среднего) предпринимательства, реализующие инвестиционные проекты в сельском поселении Усть-Юган, в соответствии с приоритетными направлениями развития сельского поселения Усть-Юган в размере не менее 20 миллионов рублей, в течение двух налоговых периодов с момента отражения произведенных капитальных вложений в бухгалтерском балансе налогоплательщика. Льгота предоставляется в части земельных участков, занятых объектом, созданным в результате реализации инвестиционного проекта;</w:t>
      </w:r>
    </w:p>
    <w:p w14:paraId="2DD8CE23"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1.6. вновь зарегистрированные субъекты малого (среднего) предпринимательства сельского поселения Усть-Юган, в течение двух налоговых периодов с момента государственной регистрации, имеющим в собственности земельный участок, используемый для осуществления деятельности в соответствии с приоритетными направлениями развития сельского поселения Усть-Юган;</w:t>
      </w:r>
    </w:p>
    <w:p w14:paraId="7168E5EF"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1.7. организации в отношении земельных участков, в границах которых реализуется инвестиционный проект в соответствии с соглашением о защите и поощрении капиталовложений, с момента начала строительства до ввода в эксплуатацию, предусмотренного в инвестиционном проекте, но не более 3-х лет.</w:t>
      </w:r>
    </w:p>
    <w:p w14:paraId="6049FE21"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В целях применения налоговой льготы, приоритетными направлениями развития сельского поселения Усть-Юган являются следующие виды экономической деятельности:</w:t>
      </w:r>
    </w:p>
    <w:p w14:paraId="11A71F05"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 сельскохозяйственное производство;</w:t>
      </w:r>
    </w:p>
    <w:p w14:paraId="535DACED"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 дошкольное и начальное общее образование;</w:t>
      </w:r>
    </w:p>
    <w:p w14:paraId="4BBFDD15"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 здравоохранение и предоставление социальных услуг;</w:t>
      </w:r>
    </w:p>
    <w:p w14:paraId="1A91586E"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 строительство жилых домов;</w:t>
      </w:r>
    </w:p>
    <w:p w14:paraId="54FA39B8"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 строительство жилищно-коммунального хозяйства;</w:t>
      </w:r>
    </w:p>
    <w:p w14:paraId="1E8525CE"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 услуги в сфере семейного, молодежного и детского досуга;</w:t>
      </w:r>
    </w:p>
    <w:p w14:paraId="75082121"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 услуги в сфере культуры и спорта;</w:t>
      </w:r>
    </w:p>
    <w:p w14:paraId="53EBF243"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lastRenderedPageBreak/>
        <w:t xml:space="preserve">- социально ориентированные некоммерческие организации, осуществляющие на территории сельского поселения Усть-Юган виды деятельности, предусмотренные пунктом 1 </w:t>
      </w:r>
      <w:r w:rsidRPr="00261D45">
        <w:rPr>
          <w:rFonts w:ascii="Times New Roman" w:hAnsi="Times New Roman" w:cs="Times New Roman"/>
          <w:sz w:val="20"/>
          <w:szCs w:val="20"/>
          <w:lang w:eastAsia="ru-RU"/>
        </w:rPr>
        <w:fldChar w:fldCharType="begin"/>
      </w:r>
      <w:r w:rsidRPr="00261D45">
        <w:rPr>
          <w:rFonts w:ascii="Times New Roman" w:hAnsi="Times New Roman" w:cs="Times New Roman"/>
          <w:sz w:val="20"/>
          <w:szCs w:val="20"/>
          <w:lang w:eastAsia="ru-RU"/>
        </w:rPr>
        <w:instrText xml:space="preserve"> HYPERLINK "kodeks://link/d?nd=9015223&amp;mark=000000000000000000000000000000000000000000000000008Q40M2"\o"’’О некоммерческих организациях (с изменениями на 20 февраля 2026 года)’’</w:instrText>
      </w:r>
    </w:p>
    <w:p w14:paraId="1DB9D72C"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instrText>Федеральный закон от 12.01.1996 N 7-ФЗ</w:instrText>
      </w:r>
    </w:p>
    <w:p w14:paraId="7D807CDC"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instrText>Статус: Действующая редакция документа (действ. c 03.03.2026)"</w:instrText>
      </w:r>
      <w:r w:rsidRPr="00261D45">
        <w:rPr>
          <w:rFonts w:ascii="Times New Roman" w:hAnsi="Times New Roman" w:cs="Times New Roman"/>
          <w:sz w:val="20"/>
          <w:szCs w:val="20"/>
          <w:lang w:eastAsia="ru-RU"/>
        </w:rPr>
        <w:fldChar w:fldCharType="separate"/>
      </w:r>
      <w:r w:rsidRPr="00261D45">
        <w:rPr>
          <w:rFonts w:ascii="Times New Roman" w:hAnsi="Times New Roman" w:cs="Times New Roman"/>
          <w:sz w:val="20"/>
          <w:szCs w:val="20"/>
          <w:lang w:eastAsia="ru-RU"/>
        </w:rPr>
        <w:t>статьи 31.1 Федерального закона от 12.01.1996 № 7-ФЗ «О некоммерческих организациях»</w:t>
      </w:r>
      <w:r w:rsidRPr="00261D45">
        <w:rPr>
          <w:rFonts w:ascii="Times New Roman" w:hAnsi="Times New Roman" w:cs="Times New Roman"/>
          <w:sz w:val="20"/>
          <w:szCs w:val="20"/>
          <w:lang w:eastAsia="ru-RU"/>
        </w:rPr>
        <w:fldChar w:fldCharType="end"/>
      </w:r>
      <w:r w:rsidRPr="00261D45">
        <w:rPr>
          <w:rFonts w:ascii="Times New Roman" w:hAnsi="Times New Roman" w:cs="Times New Roman"/>
          <w:sz w:val="20"/>
          <w:szCs w:val="20"/>
          <w:lang w:eastAsia="ru-RU"/>
        </w:rPr>
        <w:t xml:space="preserve">, пунктом 1 </w:t>
      </w:r>
      <w:r w:rsidRPr="00261D45">
        <w:rPr>
          <w:rFonts w:ascii="Times New Roman" w:hAnsi="Times New Roman" w:cs="Times New Roman"/>
          <w:sz w:val="20"/>
          <w:szCs w:val="20"/>
          <w:lang w:eastAsia="ru-RU"/>
        </w:rPr>
        <w:fldChar w:fldCharType="begin"/>
      </w:r>
      <w:r w:rsidRPr="00261D45">
        <w:rPr>
          <w:rFonts w:ascii="Times New Roman" w:hAnsi="Times New Roman" w:cs="Times New Roman"/>
          <w:sz w:val="20"/>
          <w:szCs w:val="20"/>
          <w:lang w:eastAsia="ru-RU"/>
        </w:rPr>
        <w:instrText xml:space="preserve"> HYPERLINK "kodeks://link/d?nd=558817320&amp;mark=00000000000000000000000000000000000000000000000000D7F15V"\o"’’О ПОДДЕРЖКЕ РЕГИОНАЛЬНЫХ СОЦИАЛЬНО ОРИЕНТИРОВАННЫХ НЕКОММЕРЧЕСКИХ ОРГАНИЗАЦИЙ, ОСУЩЕСТВЛЯЮЩИХ ...’’</w:instrText>
      </w:r>
    </w:p>
    <w:p w14:paraId="454307DF"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instrText>Закон Ханты-Мансийского автономного округа - Югры от 16.12.2010 N 229-оз</w:instrText>
      </w:r>
    </w:p>
    <w:p w14:paraId="3791CAE8" w14:textId="77777777" w:rsidR="00261D45" w:rsidRPr="00261D45" w:rsidRDefault="00261D45" w:rsidP="00261D45">
      <w:pPr>
        <w:shd w:val="clear" w:color="auto" w:fill="FFFFFF"/>
        <w:suppressAutoHyphens/>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instrText>Статус: Действующая редакция документа"</w:instrText>
      </w:r>
      <w:r w:rsidRPr="00261D45">
        <w:rPr>
          <w:rFonts w:ascii="Times New Roman" w:hAnsi="Times New Roman" w:cs="Times New Roman"/>
          <w:sz w:val="20"/>
          <w:szCs w:val="20"/>
          <w:lang w:eastAsia="ru-RU"/>
        </w:rPr>
        <w:fldChar w:fldCharType="separate"/>
      </w:r>
      <w:r w:rsidRPr="00261D45">
        <w:rPr>
          <w:rFonts w:ascii="Times New Roman" w:hAnsi="Times New Roman" w:cs="Times New Roman"/>
          <w:sz w:val="20"/>
          <w:szCs w:val="20"/>
          <w:lang w:eastAsia="ru-RU"/>
        </w:rPr>
        <w:t>статьи 3 Закона Ханты-Мансийского автономного округа - Югры от 16.12.2010 № 229-оз</w:t>
      </w:r>
      <w:r w:rsidRPr="00261D45">
        <w:rPr>
          <w:rFonts w:ascii="Times New Roman" w:hAnsi="Times New Roman" w:cs="Times New Roman"/>
          <w:sz w:val="20"/>
          <w:szCs w:val="20"/>
          <w:lang w:eastAsia="ru-RU"/>
        </w:rPr>
        <w:fldChar w:fldCharType="end"/>
      </w:r>
      <w:r w:rsidRPr="00261D45">
        <w:rPr>
          <w:rFonts w:ascii="Times New Roman" w:hAnsi="Times New Roman" w:cs="Times New Roman"/>
          <w:sz w:val="20"/>
          <w:szCs w:val="20"/>
          <w:lang w:eastAsia="ru-RU"/>
        </w:rPr>
        <w:t xml:space="preserve"> «О поддержке региональных социально ориентированных некоммерческих организаций, осуществляющих деятельность в Ханты-Мансийском автономном округе – Югре».</w:t>
      </w:r>
    </w:p>
    <w:p w14:paraId="6F21F866" w14:textId="77777777" w:rsidR="00261D45" w:rsidRPr="00261D45" w:rsidRDefault="00261D45" w:rsidP="00261D45">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pPr>
      <w:r w:rsidRPr="00261D45">
        <w:rPr>
          <w:rFonts w:ascii="Times New Roman" w:hAnsi="Times New Roman" w:cs="Times New Roman"/>
          <w:sz w:val="20"/>
          <w:szCs w:val="20"/>
          <w:lang w:eastAsia="ru-RU"/>
        </w:rPr>
        <w:t>2. Налоговая льгота предоставляется в соответствии с пунктом 10 статьи 396 Налогового кодекса Российской Федерации, в том числе в беззаявительном порядке на основании сведений, имеющихся в налоговом органе.».</w:t>
      </w:r>
    </w:p>
    <w:p w14:paraId="0B20FFED" w14:textId="77777777" w:rsidR="00261D45" w:rsidRPr="00261D45" w:rsidRDefault="00261D45" w:rsidP="00261D45">
      <w:pPr>
        <w:widowControl w:val="0"/>
        <w:tabs>
          <w:tab w:val="left" w:pos="6237"/>
        </w:tabs>
        <w:autoSpaceDE w:val="0"/>
        <w:autoSpaceDN w:val="0"/>
        <w:adjustRightInd w:val="0"/>
        <w:spacing w:after="0" w:line="240" w:lineRule="auto"/>
        <w:jc w:val="both"/>
        <w:rPr>
          <w:rFonts w:ascii="Times New Roman" w:hAnsi="Times New Roman" w:cs="Times New Roman"/>
          <w:sz w:val="20"/>
          <w:szCs w:val="20"/>
          <w:lang w:eastAsia="ru-RU"/>
        </w:rPr>
      </w:pPr>
    </w:p>
    <w:p w14:paraId="0178F6EA" w14:textId="77777777" w:rsidR="00261D45" w:rsidRPr="00261D45" w:rsidRDefault="00261D45" w:rsidP="00261D45">
      <w:pPr>
        <w:spacing w:after="0"/>
        <w:jc w:val="center"/>
        <w:rPr>
          <w:rFonts w:ascii="Times New Roman" w:hAnsi="Times New Roman" w:cs="Times New Roman"/>
          <w:b/>
          <w:caps/>
          <w:sz w:val="20"/>
          <w:szCs w:val="20"/>
        </w:rPr>
      </w:pPr>
      <w:r w:rsidRPr="00261D45">
        <w:rPr>
          <w:rFonts w:ascii="Times New Roman" w:hAnsi="Times New Roman" w:cs="Times New Roman"/>
          <w:b/>
          <w:caps/>
          <w:sz w:val="20"/>
          <w:szCs w:val="20"/>
        </w:rPr>
        <w:t>Совет депутатов</w:t>
      </w:r>
    </w:p>
    <w:p w14:paraId="18A52EED" w14:textId="77777777" w:rsidR="00261D45" w:rsidRPr="00261D45" w:rsidRDefault="00261D45" w:rsidP="00261D45">
      <w:pPr>
        <w:spacing w:after="0"/>
        <w:jc w:val="center"/>
        <w:rPr>
          <w:rFonts w:ascii="Times New Roman" w:hAnsi="Times New Roman" w:cs="Times New Roman"/>
          <w:b/>
          <w:caps/>
          <w:sz w:val="20"/>
          <w:szCs w:val="20"/>
        </w:rPr>
      </w:pPr>
      <w:r w:rsidRPr="00261D45">
        <w:rPr>
          <w:rFonts w:ascii="Times New Roman" w:hAnsi="Times New Roman" w:cs="Times New Roman"/>
          <w:b/>
          <w:caps/>
          <w:sz w:val="20"/>
          <w:szCs w:val="20"/>
        </w:rPr>
        <w:t xml:space="preserve">Сельского поселения Усть-Юган </w:t>
      </w:r>
    </w:p>
    <w:p w14:paraId="1405EB41" w14:textId="77777777" w:rsidR="00261D45" w:rsidRPr="00261D45" w:rsidRDefault="00261D45" w:rsidP="00261D45">
      <w:pPr>
        <w:spacing w:after="0"/>
        <w:jc w:val="center"/>
        <w:rPr>
          <w:rFonts w:ascii="Times New Roman" w:hAnsi="Times New Roman" w:cs="Times New Roman"/>
          <w:b/>
          <w:sz w:val="20"/>
          <w:szCs w:val="20"/>
        </w:rPr>
      </w:pPr>
    </w:p>
    <w:p w14:paraId="421EE196" w14:textId="77777777" w:rsidR="00261D45" w:rsidRPr="00261D45" w:rsidRDefault="00261D45" w:rsidP="00261D45">
      <w:pPr>
        <w:spacing w:after="0"/>
        <w:jc w:val="center"/>
        <w:rPr>
          <w:rFonts w:ascii="Times New Roman" w:hAnsi="Times New Roman" w:cs="Times New Roman"/>
          <w:b/>
          <w:caps/>
          <w:sz w:val="20"/>
          <w:szCs w:val="20"/>
        </w:rPr>
      </w:pPr>
      <w:r w:rsidRPr="00261D45">
        <w:rPr>
          <w:rFonts w:ascii="Times New Roman" w:hAnsi="Times New Roman" w:cs="Times New Roman"/>
          <w:b/>
          <w:caps/>
          <w:sz w:val="20"/>
          <w:szCs w:val="20"/>
        </w:rPr>
        <w:t>РЕШЕНИЕ</w:t>
      </w:r>
    </w:p>
    <w:p w14:paraId="35C105D5" w14:textId="77777777" w:rsidR="00261D45" w:rsidRPr="00261D45" w:rsidRDefault="00261D45" w:rsidP="00261D45">
      <w:pPr>
        <w:spacing w:after="0"/>
        <w:rPr>
          <w:rFonts w:ascii="Times New Roman" w:hAnsi="Times New Roman" w:cs="Times New Roman"/>
          <w:sz w:val="20"/>
          <w:szCs w:val="20"/>
        </w:rPr>
      </w:pPr>
    </w:p>
    <w:tbl>
      <w:tblPr>
        <w:tblW w:w="9498" w:type="dxa"/>
        <w:tblInd w:w="70" w:type="dxa"/>
        <w:tblLayout w:type="fixed"/>
        <w:tblCellMar>
          <w:left w:w="70" w:type="dxa"/>
          <w:right w:w="70" w:type="dxa"/>
        </w:tblCellMar>
        <w:tblLook w:val="0000" w:firstRow="0" w:lastRow="0" w:firstColumn="0" w:lastColumn="0" w:noHBand="0" w:noVBand="0"/>
      </w:tblPr>
      <w:tblGrid>
        <w:gridCol w:w="1418"/>
        <w:gridCol w:w="8080"/>
      </w:tblGrid>
      <w:tr w:rsidR="00261D45" w:rsidRPr="00261D45" w14:paraId="0C26AE32" w14:textId="77777777" w:rsidTr="00A269AE">
        <w:trPr>
          <w:cantSplit/>
          <w:trHeight w:val="232"/>
        </w:trPr>
        <w:tc>
          <w:tcPr>
            <w:tcW w:w="1418" w:type="dxa"/>
            <w:tcBorders>
              <w:bottom w:val="single" w:sz="4" w:space="0" w:color="auto"/>
            </w:tcBorders>
          </w:tcPr>
          <w:p w14:paraId="49097F5D" w14:textId="77777777" w:rsidR="00261D45" w:rsidRPr="00261D45" w:rsidRDefault="00261D45" w:rsidP="00261D45">
            <w:pPr>
              <w:spacing w:after="0"/>
              <w:ind w:right="-70"/>
              <w:rPr>
                <w:rFonts w:ascii="Times New Roman" w:hAnsi="Times New Roman" w:cs="Times New Roman"/>
                <w:sz w:val="20"/>
                <w:szCs w:val="20"/>
              </w:rPr>
            </w:pPr>
            <w:r w:rsidRPr="00261D45">
              <w:rPr>
                <w:rFonts w:ascii="Times New Roman" w:hAnsi="Times New Roman" w:cs="Times New Roman"/>
                <w:sz w:val="20"/>
                <w:szCs w:val="20"/>
              </w:rPr>
              <w:t>10.06.2026</w:t>
            </w:r>
          </w:p>
        </w:tc>
        <w:tc>
          <w:tcPr>
            <w:tcW w:w="8080" w:type="dxa"/>
            <w:vMerge w:val="restart"/>
          </w:tcPr>
          <w:p w14:paraId="0C67FB77" w14:textId="23D7021B" w:rsidR="00261D45" w:rsidRPr="00261D45" w:rsidRDefault="00261D45" w:rsidP="00261D45">
            <w:pPr>
              <w:spacing w:after="0"/>
              <w:jc w:val="center"/>
              <w:rPr>
                <w:rFonts w:ascii="Times New Roman" w:hAnsi="Times New Roman" w:cs="Times New Roman"/>
                <w:sz w:val="20"/>
                <w:szCs w:val="20"/>
                <w:u w:val="single"/>
              </w:rPr>
            </w:pPr>
            <w:r w:rsidRPr="00261D4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61D45">
              <w:rPr>
                <w:rFonts w:ascii="Times New Roman" w:hAnsi="Times New Roman" w:cs="Times New Roman"/>
                <w:sz w:val="20"/>
                <w:szCs w:val="20"/>
              </w:rPr>
              <w:t xml:space="preserve">№  </w:t>
            </w:r>
            <w:r w:rsidRPr="00261D45">
              <w:rPr>
                <w:rFonts w:ascii="Times New Roman" w:hAnsi="Times New Roman" w:cs="Times New Roman"/>
                <w:sz w:val="20"/>
                <w:szCs w:val="20"/>
                <w:u w:val="single"/>
              </w:rPr>
              <w:t>166</w:t>
            </w:r>
          </w:p>
        </w:tc>
      </w:tr>
      <w:tr w:rsidR="00261D45" w:rsidRPr="00261D45" w14:paraId="15C77063" w14:textId="77777777" w:rsidTr="00A269AE">
        <w:trPr>
          <w:cantSplit/>
          <w:trHeight w:val="232"/>
        </w:trPr>
        <w:tc>
          <w:tcPr>
            <w:tcW w:w="1418" w:type="dxa"/>
          </w:tcPr>
          <w:p w14:paraId="42F55CDA" w14:textId="77777777" w:rsidR="00261D45" w:rsidRPr="00261D45" w:rsidRDefault="00261D45" w:rsidP="00A269AE">
            <w:pPr>
              <w:jc w:val="center"/>
              <w:rPr>
                <w:rFonts w:ascii="Times New Roman" w:hAnsi="Times New Roman" w:cs="Times New Roman"/>
                <w:sz w:val="20"/>
                <w:szCs w:val="20"/>
              </w:rPr>
            </w:pPr>
          </w:p>
        </w:tc>
        <w:tc>
          <w:tcPr>
            <w:tcW w:w="8080" w:type="dxa"/>
            <w:vMerge/>
          </w:tcPr>
          <w:p w14:paraId="59F7E2DF" w14:textId="77777777" w:rsidR="00261D45" w:rsidRPr="00261D45" w:rsidRDefault="00261D45" w:rsidP="00A269AE">
            <w:pPr>
              <w:jc w:val="right"/>
              <w:rPr>
                <w:rFonts w:ascii="Times New Roman" w:hAnsi="Times New Roman" w:cs="Times New Roman"/>
                <w:sz w:val="20"/>
                <w:szCs w:val="20"/>
              </w:rPr>
            </w:pPr>
          </w:p>
        </w:tc>
      </w:tr>
    </w:tbl>
    <w:p w14:paraId="6E9BB54E" w14:textId="0A7892FD" w:rsidR="00261D45" w:rsidRPr="00261D45" w:rsidRDefault="00261D45" w:rsidP="00261D45">
      <w:pPr>
        <w:jc w:val="center"/>
        <w:rPr>
          <w:rFonts w:ascii="Times New Roman" w:hAnsi="Times New Roman" w:cs="Times New Roman"/>
          <w:sz w:val="20"/>
          <w:szCs w:val="20"/>
        </w:rPr>
      </w:pPr>
      <w:r w:rsidRPr="00261D45">
        <w:rPr>
          <w:rFonts w:ascii="Times New Roman" w:hAnsi="Times New Roman" w:cs="Times New Roman"/>
          <w:sz w:val="20"/>
          <w:szCs w:val="20"/>
        </w:rPr>
        <w:t>п. Усть-Юган</w:t>
      </w:r>
      <w:bookmarkStart w:id="4" w:name="RANGE!A1:F114"/>
      <w:bookmarkEnd w:id="4"/>
    </w:p>
    <w:p w14:paraId="6687512B" w14:textId="77777777" w:rsidR="00261D45" w:rsidRPr="00261D45" w:rsidRDefault="00261D45" w:rsidP="00261D45">
      <w:pPr>
        <w:pStyle w:val="38"/>
        <w:tabs>
          <w:tab w:val="left" w:pos="0"/>
        </w:tabs>
        <w:spacing w:after="0"/>
        <w:ind w:right="-5"/>
        <w:jc w:val="center"/>
        <w:rPr>
          <w:rFonts w:ascii="Times New Roman" w:hAnsi="Times New Roman"/>
          <w:sz w:val="20"/>
          <w:szCs w:val="20"/>
        </w:rPr>
      </w:pPr>
      <w:r w:rsidRPr="00261D45">
        <w:rPr>
          <w:rFonts w:ascii="Times New Roman" w:hAnsi="Times New Roman"/>
          <w:sz w:val="20"/>
          <w:szCs w:val="20"/>
        </w:rPr>
        <w:t>О внесении изменений в решение Совета депутатов</w:t>
      </w:r>
    </w:p>
    <w:p w14:paraId="7041C4BF" w14:textId="77777777" w:rsidR="00261D45" w:rsidRPr="00261D45" w:rsidRDefault="00261D45" w:rsidP="00261D45">
      <w:pPr>
        <w:pStyle w:val="38"/>
        <w:tabs>
          <w:tab w:val="left" w:pos="0"/>
        </w:tabs>
        <w:spacing w:after="0"/>
        <w:ind w:right="-5"/>
        <w:jc w:val="center"/>
        <w:rPr>
          <w:rFonts w:ascii="Times New Roman" w:hAnsi="Times New Roman"/>
          <w:sz w:val="20"/>
          <w:szCs w:val="20"/>
        </w:rPr>
      </w:pPr>
      <w:r w:rsidRPr="00261D45">
        <w:rPr>
          <w:rFonts w:ascii="Times New Roman" w:hAnsi="Times New Roman"/>
          <w:sz w:val="20"/>
          <w:szCs w:val="20"/>
        </w:rPr>
        <w:t>сельского поселения Усть-Юган от 10.12.2025 № 130</w:t>
      </w:r>
    </w:p>
    <w:p w14:paraId="2625C355" w14:textId="77777777" w:rsidR="00261D45" w:rsidRPr="00261D45" w:rsidRDefault="00261D45" w:rsidP="00261D45">
      <w:pPr>
        <w:pStyle w:val="38"/>
        <w:tabs>
          <w:tab w:val="left" w:pos="0"/>
        </w:tabs>
        <w:spacing w:after="0"/>
        <w:ind w:right="-5"/>
        <w:jc w:val="center"/>
        <w:rPr>
          <w:rFonts w:ascii="Times New Roman" w:hAnsi="Times New Roman"/>
          <w:sz w:val="20"/>
          <w:szCs w:val="20"/>
        </w:rPr>
      </w:pPr>
      <w:r w:rsidRPr="00261D45">
        <w:rPr>
          <w:rFonts w:ascii="Times New Roman" w:hAnsi="Times New Roman"/>
          <w:sz w:val="20"/>
          <w:szCs w:val="20"/>
        </w:rPr>
        <w:t>«Об утверждении бюджета сельского поселения Усть-Юган</w:t>
      </w:r>
    </w:p>
    <w:p w14:paraId="11C355BE" w14:textId="77777777" w:rsidR="00261D45" w:rsidRPr="00261D45" w:rsidRDefault="00261D45" w:rsidP="00261D45">
      <w:pPr>
        <w:pStyle w:val="38"/>
        <w:tabs>
          <w:tab w:val="left" w:pos="0"/>
        </w:tabs>
        <w:spacing w:after="0"/>
        <w:ind w:right="-5"/>
        <w:jc w:val="center"/>
        <w:rPr>
          <w:rFonts w:ascii="Times New Roman" w:hAnsi="Times New Roman"/>
          <w:sz w:val="20"/>
          <w:szCs w:val="20"/>
        </w:rPr>
      </w:pPr>
      <w:r w:rsidRPr="00261D45">
        <w:rPr>
          <w:rFonts w:ascii="Times New Roman" w:hAnsi="Times New Roman"/>
          <w:sz w:val="20"/>
          <w:szCs w:val="20"/>
        </w:rPr>
        <w:t>на 2026 год и плановый период 2027 и 2028 годов»</w:t>
      </w:r>
    </w:p>
    <w:p w14:paraId="0DBD26E7" w14:textId="77777777" w:rsidR="00261D45" w:rsidRPr="00261D45" w:rsidRDefault="00261D45" w:rsidP="00261D45">
      <w:pPr>
        <w:pStyle w:val="38"/>
        <w:tabs>
          <w:tab w:val="left" w:pos="0"/>
        </w:tabs>
        <w:spacing w:after="0"/>
        <w:ind w:right="-5"/>
        <w:jc w:val="center"/>
        <w:rPr>
          <w:rFonts w:ascii="Times New Roman" w:hAnsi="Times New Roman"/>
          <w:sz w:val="20"/>
          <w:szCs w:val="20"/>
        </w:rPr>
      </w:pPr>
    </w:p>
    <w:p w14:paraId="2C8A2D55" w14:textId="77777777" w:rsidR="00261D45" w:rsidRPr="00261D45" w:rsidRDefault="00261D45" w:rsidP="00261D45">
      <w:pPr>
        <w:pStyle w:val="38"/>
        <w:tabs>
          <w:tab w:val="left" w:pos="0"/>
        </w:tabs>
        <w:spacing w:after="0"/>
        <w:ind w:right="-5"/>
        <w:jc w:val="center"/>
        <w:rPr>
          <w:rFonts w:ascii="Times New Roman" w:hAnsi="Times New Roman"/>
          <w:sz w:val="20"/>
          <w:szCs w:val="20"/>
        </w:rPr>
      </w:pPr>
    </w:p>
    <w:p w14:paraId="4BF9DF4F" w14:textId="77777777" w:rsidR="00261D45" w:rsidRPr="00261D45" w:rsidRDefault="00261D45" w:rsidP="00261D45">
      <w:pPr>
        <w:pStyle w:val="23"/>
        <w:spacing w:after="0" w:line="276" w:lineRule="auto"/>
        <w:ind w:right="-130" w:firstLine="709"/>
        <w:rPr>
          <w:rFonts w:ascii="Times New Roman" w:hAnsi="Times New Roman"/>
          <w:sz w:val="20"/>
          <w:szCs w:val="20"/>
        </w:rPr>
      </w:pPr>
      <w:r w:rsidRPr="00261D45">
        <w:rPr>
          <w:rFonts w:ascii="Times New Roman" w:hAnsi="Times New Roman"/>
          <w:sz w:val="20"/>
          <w:szCs w:val="20"/>
        </w:rPr>
        <w:t>На основании Бюджетного кодекса Российской Федерации, в соответствии с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решения Совета депутатов сельского поселения Усть-Юган от 17.07.2012 № 244 «Об утверждении Положения о бюджетном процессе в муниципальном образовании сельское поселение Усть-Юган», и Устава сельского поселения Усть-Юган Нефтеюганского муниципального района Ханты-мансийского автономного округа - Югры, Совет депутатов</w:t>
      </w:r>
    </w:p>
    <w:p w14:paraId="4BF8B3D6" w14:textId="77777777" w:rsidR="00261D45" w:rsidRPr="00261D45" w:rsidRDefault="00261D45" w:rsidP="00261D45">
      <w:pPr>
        <w:spacing w:after="0"/>
        <w:ind w:firstLine="900"/>
        <w:jc w:val="center"/>
        <w:rPr>
          <w:rFonts w:ascii="Times New Roman" w:hAnsi="Times New Roman" w:cs="Times New Roman"/>
          <w:b/>
          <w:sz w:val="20"/>
          <w:szCs w:val="20"/>
        </w:rPr>
      </w:pPr>
    </w:p>
    <w:p w14:paraId="1F18064A" w14:textId="77777777" w:rsidR="00261D45" w:rsidRPr="00261D45" w:rsidRDefault="00261D45" w:rsidP="00261D45">
      <w:pPr>
        <w:spacing w:after="0"/>
        <w:ind w:firstLine="900"/>
        <w:jc w:val="center"/>
        <w:rPr>
          <w:rFonts w:ascii="Times New Roman" w:hAnsi="Times New Roman" w:cs="Times New Roman"/>
          <w:b/>
          <w:sz w:val="20"/>
          <w:szCs w:val="20"/>
        </w:rPr>
      </w:pPr>
      <w:r w:rsidRPr="00261D45">
        <w:rPr>
          <w:rFonts w:ascii="Times New Roman" w:hAnsi="Times New Roman" w:cs="Times New Roman"/>
          <w:b/>
          <w:sz w:val="20"/>
          <w:szCs w:val="20"/>
        </w:rPr>
        <w:t>РЕШИЛ:</w:t>
      </w:r>
    </w:p>
    <w:p w14:paraId="77B60DC9" w14:textId="77777777" w:rsidR="00261D45" w:rsidRPr="00261D45" w:rsidRDefault="00261D45" w:rsidP="00261D45">
      <w:pPr>
        <w:tabs>
          <w:tab w:val="left" w:pos="0"/>
        </w:tabs>
        <w:spacing w:after="0"/>
        <w:ind w:firstLine="900"/>
        <w:jc w:val="both"/>
        <w:rPr>
          <w:rFonts w:ascii="Times New Roman" w:hAnsi="Times New Roman" w:cs="Times New Roman"/>
          <w:sz w:val="20"/>
          <w:szCs w:val="20"/>
        </w:rPr>
      </w:pPr>
    </w:p>
    <w:p w14:paraId="1E3BCE1C" w14:textId="77777777" w:rsidR="00261D45" w:rsidRPr="00261D45" w:rsidRDefault="00261D45" w:rsidP="00261D45">
      <w:pPr>
        <w:tabs>
          <w:tab w:val="left" w:pos="0"/>
        </w:tabs>
        <w:spacing w:after="0"/>
        <w:ind w:firstLine="540"/>
        <w:jc w:val="both"/>
        <w:rPr>
          <w:rFonts w:ascii="Times New Roman" w:hAnsi="Times New Roman" w:cs="Times New Roman"/>
          <w:sz w:val="20"/>
          <w:szCs w:val="20"/>
        </w:rPr>
      </w:pPr>
      <w:r w:rsidRPr="00261D45">
        <w:rPr>
          <w:rFonts w:ascii="Times New Roman" w:hAnsi="Times New Roman" w:cs="Times New Roman"/>
          <w:sz w:val="20"/>
          <w:szCs w:val="20"/>
        </w:rPr>
        <w:t>1. Внести в решение Совета депутатов сельского поселения Усть-Юган от 10.12.2025 № 130 «Об утверждении бюджета сельского поселения Усть-Юган на 2026 год и плановый период 2027 и 2028 годов» следующие изменения:</w:t>
      </w:r>
    </w:p>
    <w:p w14:paraId="775EC5D6" w14:textId="77777777" w:rsidR="00261D45" w:rsidRPr="00261D45" w:rsidRDefault="00261D45" w:rsidP="00261D45">
      <w:pPr>
        <w:tabs>
          <w:tab w:val="left" w:pos="0"/>
        </w:tabs>
        <w:spacing w:after="0"/>
        <w:ind w:firstLine="540"/>
        <w:jc w:val="both"/>
        <w:rPr>
          <w:rFonts w:ascii="Times New Roman" w:hAnsi="Times New Roman" w:cs="Times New Roman"/>
          <w:sz w:val="20"/>
          <w:szCs w:val="20"/>
        </w:rPr>
      </w:pPr>
      <w:r w:rsidRPr="00261D45">
        <w:rPr>
          <w:rFonts w:ascii="Times New Roman" w:hAnsi="Times New Roman" w:cs="Times New Roman"/>
          <w:sz w:val="20"/>
          <w:szCs w:val="20"/>
        </w:rPr>
        <w:t>1.1. В абзаце 2 пункта 1 цифры «53 104,49076» заменить цифрами «69 236,09391».</w:t>
      </w:r>
    </w:p>
    <w:p w14:paraId="09D88F64" w14:textId="77777777" w:rsidR="00261D45" w:rsidRPr="00261D45" w:rsidRDefault="00261D45" w:rsidP="00261D45">
      <w:pPr>
        <w:tabs>
          <w:tab w:val="left" w:pos="0"/>
        </w:tabs>
        <w:spacing w:after="0"/>
        <w:ind w:firstLine="540"/>
        <w:jc w:val="both"/>
        <w:rPr>
          <w:rFonts w:ascii="Times New Roman" w:hAnsi="Times New Roman" w:cs="Times New Roman"/>
          <w:sz w:val="20"/>
          <w:szCs w:val="20"/>
        </w:rPr>
      </w:pPr>
      <w:r w:rsidRPr="00261D45">
        <w:rPr>
          <w:rFonts w:ascii="Times New Roman" w:hAnsi="Times New Roman" w:cs="Times New Roman"/>
          <w:sz w:val="20"/>
          <w:szCs w:val="20"/>
        </w:rPr>
        <w:t>1.2. В абзаце 3 пункта 1 цифры «53 104,49076» заменить цифрами «74 237,31515».</w:t>
      </w:r>
    </w:p>
    <w:p w14:paraId="5401B17D" w14:textId="77777777" w:rsidR="00261D45" w:rsidRPr="00261D45" w:rsidRDefault="00261D45" w:rsidP="00261D45">
      <w:pPr>
        <w:tabs>
          <w:tab w:val="left" w:pos="0"/>
        </w:tabs>
        <w:spacing w:after="0"/>
        <w:ind w:firstLine="540"/>
        <w:jc w:val="both"/>
        <w:rPr>
          <w:rFonts w:ascii="Times New Roman" w:hAnsi="Times New Roman" w:cs="Times New Roman"/>
          <w:sz w:val="20"/>
          <w:szCs w:val="20"/>
        </w:rPr>
      </w:pPr>
      <w:r w:rsidRPr="00261D45">
        <w:rPr>
          <w:rFonts w:ascii="Times New Roman" w:hAnsi="Times New Roman" w:cs="Times New Roman"/>
          <w:sz w:val="20"/>
          <w:szCs w:val="20"/>
        </w:rPr>
        <w:t>1.3. Абзац 4 пункта 1 изложить в новой редакции «размер дефицита бюджета в размере 5 001,22124 тысяч рублей».</w:t>
      </w:r>
    </w:p>
    <w:p w14:paraId="6002F129" w14:textId="77777777" w:rsidR="00261D45" w:rsidRPr="00261D45" w:rsidRDefault="00261D45" w:rsidP="00261D45">
      <w:pPr>
        <w:tabs>
          <w:tab w:val="left" w:pos="0"/>
        </w:tabs>
        <w:spacing w:after="0"/>
        <w:ind w:firstLine="540"/>
        <w:jc w:val="both"/>
        <w:rPr>
          <w:rFonts w:ascii="Times New Roman" w:hAnsi="Times New Roman" w:cs="Times New Roman"/>
          <w:sz w:val="20"/>
          <w:szCs w:val="20"/>
        </w:rPr>
      </w:pPr>
      <w:r w:rsidRPr="00261D45">
        <w:rPr>
          <w:rFonts w:ascii="Times New Roman" w:hAnsi="Times New Roman" w:cs="Times New Roman"/>
          <w:sz w:val="20"/>
          <w:szCs w:val="20"/>
        </w:rPr>
        <w:t>1.4. Абзацы 9, 10, 11 пункта 1 признать утратившими силу.</w:t>
      </w:r>
    </w:p>
    <w:p w14:paraId="6BEA892F" w14:textId="77777777" w:rsidR="00261D45" w:rsidRPr="00261D45" w:rsidRDefault="00261D45" w:rsidP="00261D45">
      <w:pPr>
        <w:tabs>
          <w:tab w:val="left" w:pos="0"/>
        </w:tabs>
        <w:spacing w:after="0"/>
        <w:ind w:firstLine="540"/>
        <w:jc w:val="both"/>
        <w:rPr>
          <w:rFonts w:ascii="Times New Roman" w:hAnsi="Times New Roman" w:cs="Times New Roman"/>
          <w:sz w:val="20"/>
          <w:szCs w:val="20"/>
        </w:rPr>
      </w:pPr>
      <w:r w:rsidRPr="00261D45">
        <w:rPr>
          <w:rFonts w:ascii="Times New Roman" w:hAnsi="Times New Roman" w:cs="Times New Roman"/>
          <w:sz w:val="20"/>
          <w:szCs w:val="20"/>
        </w:rPr>
        <w:t>1.5. Абзац 2 пункта 16 изложить в новой редакции «на 2026 год в сумме 2 390,71667 тысяч рублей».</w:t>
      </w:r>
    </w:p>
    <w:p w14:paraId="1F9DC15E" w14:textId="77777777" w:rsidR="00261D45" w:rsidRPr="00261D45" w:rsidRDefault="00261D45" w:rsidP="00261D45">
      <w:pPr>
        <w:tabs>
          <w:tab w:val="left" w:pos="0"/>
        </w:tabs>
        <w:spacing w:after="0"/>
        <w:ind w:firstLine="540"/>
        <w:jc w:val="both"/>
        <w:rPr>
          <w:rFonts w:ascii="Times New Roman" w:hAnsi="Times New Roman" w:cs="Times New Roman"/>
          <w:sz w:val="20"/>
          <w:szCs w:val="20"/>
        </w:rPr>
      </w:pPr>
      <w:r w:rsidRPr="00261D45">
        <w:rPr>
          <w:rFonts w:ascii="Times New Roman" w:hAnsi="Times New Roman" w:cs="Times New Roman"/>
          <w:sz w:val="20"/>
          <w:szCs w:val="20"/>
        </w:rPr>
        <w:t>1.6. Приложение 1 «Прогнозируемый общий объем доходов бюджета сельского поселения Усть-Юган на 2026 год» изложить в новой редакции согласно Приложению 1 к настоящему решению.</w:t>
      </w:r>
    </w:p>
    <w:p w14:paraId="020FFF34" w14:textId="77777777" w:rsidR="00261D45" w:rsidRPr="00261D45" w:rsidRDefault="00261D45" w:rsidP="00261D45">
      <w:pPr>
        <w:tabs>
          <w:tab w:val="left" w:pos="0"/>
        </w:tabs>
        <w:ind w:firstLine="540"/>
        <w:jc w:val="both"/>
        <w:rPr>
          <w:rFonts w:ascii="Times New Roman" w:hAnsi="Times New Roman" w:cs="Times New Roman"/>
          <w:sz w:val="20"/>
          <w:szCs w:val="20"/>
        </w:rPr>
      </w:pPr>
      <w:r w:rsidRPr="00261D45">
        <w:rPr>
          <w:rFonts w:ascii="Times New Roman" w:hAnsi="Times New Roman" w:cs="Times New Roman"/>
          <w:sz w:val="20"/>
          <w:szCs w:val="20"/>
        </w:rPr>
        <w:t>1.7. Приложение 3 «Распределение межбюджетных трансфертов бюджету сельского поселения Усть-Юган из бюджета Нефтеюганского района на 2026 год» изложить в новой редакции согласно Приложению 2 к настоящему решению.</w:t>
      </w:r>
    </w:p>
    <w:p w14:paraId="3ABE2F61" w14:textId="77777777" w:rsidR="00261D45" w:rsidRPr="00261D45" w:rsidRDefault="00261D45" w:rsidP="00261D45">
      <w:pPr>
        <w:pStyle w:val="affd"/>
        <w:tabs>
          <w:tab w:val="left" w:pos="0"/>
        </w:tabs>
        <w:ind w:firstLine="540"/>
        <w:rPr>
          <w:rFonts w:ascii="Times New Roman" w:hAnsi="Times New Roman"/>
          <w:sz w:val="20"/>
          <w:szCs w:val="20"/>
        </w:rPr>
      </w:pPr>
      <w:r w:rsidRPr="00261D45">
        <w:rPr>
          <w:rFonts w:ascii="Times New Roman" w:hAnsi="Times New Roman"/>
          <w:sz w:val="20"/>
          <w:szCs w:val="20"/>
        </w:rPr>
        <w:t>1.8. Приложение 5 «</w:t>
      </w:r>
      <w:r w:rsidRPr="00261D45">
        <w:rPr>
          <w:rFonts w:ascii="Times New Roman" w:hAnsi="Times New Roman"/>
          <w:bCs/>
          <w:sz w:val="20"/>
          <w:szCs w:val="20"/>
        </w:rPr>
        <w:t>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сельского поселения Усть-Юган на 2026 год</w:t>
      </w:r>
      <w:r w:rsidRPr="00261D45">
        <w:rPr>
          <w:rFonts w:ascii="Times New Roman" w:hAnsi="Times New Roman"/>
          <w:sz w:val="20"/>
          <w:szCs w:val="20"/>
        </w:rPr>
        <w:t>» изложить в новой редакции согласно Приложению 3 к настоящему решению.</w:t>
      </w:r>
    </w:p>
    <w:p w14:paraId="2D2C6CA4" w14:textId="77777777" w:rsidR="00261D45" w:rsidRPr="00261D45" w:rsidRDefault="00261D45" w:rsidP="00261D45">
      <w:pPr>
        <w:pStyle w:val="affd"/>
        <w:tabs>
          <w:tab w:val="left" w:pos="0"/>
        </w:tabs>
        <w:ind w:firstLine="540"/>
        <w:rPr>
          <w:rFonts w:ascii="Times New Roman" w:hAnsi="Times New Roman"/>
          <w:sz w:val="20"/>
          <w:szCs w:val="20"/>
        </w:rPr>
      </w:pPr>
      <w:r w:rsidRPr="00261D45">
        <w:rPr>
          <w:rFonts w:ascii="Times New Roman" w:hAnsi="Times New Roman"/>
          <w:sz w:val="20"/>
          <w:szCs w:val="20"/>
        </w:rPr>
        <w:t>1.9. Приложение 7 «</w:t>
      </w:r>
      <w:r w:rsidRPr="00261D45">
        <w:rPr>
          <w:rFonts w:ascii="Times New Roman" w:hAnsi="Times New Roman"/>
          <w:bCs/>
          <w:sz w:val="20"/>
          <w:szCs w:val="20"/>
        </w:rPr>
        <w:t>Ведомственная структура расходов бюджета сельского поселения Усть-Юган на 2026 год</w:t>
      </w:r>
      <w:r w:rsidRPr="00261D45">
        <w:rPr>
          <w:rFonts w:ascii="Times New Roman" w:hAnsi="Times New Roman"/>
          <w:sz w:val="20"/>
          <w:szCs w:val="20"/>
        </w:rPr>
        <w:t>» изложить в новой редакции согласно Приложению 4 к настоящему решению.</w:t>
      </w:r>
    </w:p>
    <w:p w14:paraId="1C50963D" w14:textId="77777777" w:rsidR="00261D45" w:rsidRPr="00261D45" w:rsidRDefault="00261D45" w:rsidP="00261D45">
      <w:pPr>
        <w:pStyle w:val="affd"/>
        <w:tabs>
          <w:tab w:val="left" w:pos="0"/>
        </w:tabs>
        <w:ind w:firstLine="540"/>
        <w:rPr>
          <w:rFonts w:ascii="Times New Roman" w:hAnsi="Times New Roman"/>
          <w:sz w:val="20"/>
          <w:szCs w:val="20"/>
        </w:rPr>
      </w:pPr>
      <w:r w:rsidRPr="00261D45">
        <w:rPr>
          <w:rFonts w:ascii="Times New Roman" w:hAnsi="Times New Roman"/>
          <w:sz w:val="20"/>
          <w:szCs w:val="20"/>
        </w:rPr>
        <w:t>1.10. Приложение 9 «</w:t>
      </w:r>
      <w:r w:rsidRPr="00261D45">
        <w:rPr>
          <w:rFonts w:ascii="Times New Roman" w:hAnsi="Times New Roman"/>
          <w:bCs/>
          <w:sz w:val="20"/>
          <w:szCs w:val="20"/>
        </w:rPr>
        <w:t>Распределение бюджетных ассигнований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сельского поселения Усть-Юган на 2026 год</w:t>
      </w:r>
      <w:r w:rsidRPr="00261D45">
        <w:rPr>
          <w:rFonts w:ascii="Times New Roman" w:hAnsi="Times New Roman"/>
          <w:sz w:val="20"/>
          <w:szCs w:val="20"/>
        </w:rPr>
        <w:t>» изложить в новой редакции согласно Приложению 5 к настоящему решению.</w:t>
      </w:r>
    </w:p>
    <w:p w14:paraId="5AA060A6" w14:textId="77777777" w:rsidR="00261D45" w:rsidRPr="00261D45" w:rsidRDefault="00261D45" w:rsidP="00261D45">
      <w:pPr>
        <w:pStyle w:val="affd"/>
        <w:tabs>
          <w:tab w:val="left" w:pos="0"/>
        </w:tabs>
        <w:ind w:firstLine="540"/>
        <w:rPr>
          <w:rFonts w:ascii="Times New Roman" w:hAnsi="Times New Roman"/>
          <w:sz w:val="20"/>
          <w:szCs w:val="20"/>
        </w:rPr>
      </w:pPr>
      <w:r w:rsidRPr="00261D45">
        <w:rPr>
          <w:rFonts w:ascii="Times New Roman" w:hAnsi="Times New Roman"/>
          <w:sz w:val="20"/>
          <w:szCs w:val="20"/>
        </w:rPr>
        <w:lastRenderedPageBreak/>
        <w:t>1.11. Приложение 11 «</w:t>
      </w:r>
      <w:r w:rsidRPr="00261D45">
        <w:rPr>
          <w:rFonts w:ascii="Times New Roman" w:hAnsi="Times New Roman"/>
          <w:bCs/>
          <w:sz w:val="20"/>
          <w:szCs w:val="20"/>
        </w:rPr>
        <w:t>Распределение бюджетных ассигнований по разделам и подразделам классификации расходов бюджета сельского поселения Усть-Юган на 2026 год</w:t>
      </w:r>
      <w:r w:rsidRPr="00261D45">
        <w:rPr>
          <w:rFonts w:ascii="Times New Roman" w:hAnsi="Times New Roman"/>
          <w:sz w:val="20"/>
          <w:szCs w:val="20"/>
        </w:rPr>
        <w:t>» изложить в новой редакции согласно Приложению 6 к настоящему решению.</w:t>
      </w:r>
    </w:p>
    <w:p w14:paraId="55A8ACE0" w14:textId="77777777" w:rsidR="00261D45" w:rsidRPr="00261D45" w:rsidRDefault="00261D45" w:rsidP="00261D45">
      <w:pPr>
        <w:pStyle w:val="affd"/>
        <w:tabs>
          <w:tab w:val="left" w:pos="0"/>
        </w:tabs>
        <w:ind w:firstLine="540"/>
        <w:rPr>
          <w:rFonts w:ascii="Times New Roman" w:hAnsi="Times New Roman"/>
          <w:sz w:val="20"/>
          <w:szCs w:val="20"/>
        </w:rPr>
      </w:pPr>
      <w:r w:rsidRPr="00261D45">
        <w:rPr>
          <w:rFonts w:ascii="Times New Roman" w:hAnsi="Times New Roman"/>
          <w:sz w:val="20"/>
          <w:szCs w:val="20"/>
        </w:rPr>
        <w:t xml:space="preserve">1.12. Приложение 17 «Объем бюджетных ассигнований на реализацию муниципальных программ </w:t>
      </w:r>
      <w:r w:rsidRPr="00261D45">
        <w:rPr>
          <w:rFonts w:ascii="Times New Roman" w:hAnsi="Times New Roman"/>
          <w:bCs/>
          <w:sz w:val="20"/>
          <w:szCs w:val="20"/>
        </w:rPr>
        <w:t>сельского поселения Усть-Юган на 2026 год</w:t>
      </w:r>
      <w:r w:rsidRPr="00261D45">
        <w:rPr>
          <w:rFonts w:ascii="Times New Roman" w:hAnsi="Times New Roman"/>
          <w:sz w:val="20"/>
          <w:szCs w:val="20"/>
        </w:rPr>
        <w:t>» изложить в новой редакции согласно Приложению 7 к настоящему решению.</w:t>
      </w:r>
    </w:p>
    <w:p w14:paraId="42FCEEC8" w14:textId="77777777" w:rsidR="00261D45" w:rsidRPr="00261D45" w:rsidRDefault="00261D45" w:rsidP="00261D45">
      <w:pPr>
        <w:pStyle w:val="affd"/>
        <w:tabs>
          <w:tab w:val="left" w:pos="0"/>
        </w:tabs>
        <w:ind w:firstLine="540"/>
        <w:rPr>
          <w:rFonts w:ascii="Times New Roman" w:hAnsi="Times New Roman"/>
          <w:sz w:val="20"/>
          <w:szCs w:val="20"/>
        </w:rPr>
      </w:pPr>
      <w:r w:rsidRPr="00261D45">
        <w:rPr>
          <w:rFonts w:ascii="Times New Roman" w:hAnsi="Times New Roman"/>
          <w:sz w:val="20"/>
          <w:szCs w:val="20"/>
        </w:rPr>
        <w:t xml:space="preserve">1.13. Приложение 21 «Источники внутреннего финансирования дефицита бюджета сельского поселения Усть-Юган </w:t>
      </w:r>
      <w:r w:rsidRPr="00261D45">
        <w:rPr>
          <w:rFonts w:ascii="Times New Roman" w:hAnsi="Times New Roman"/>
          <w:bCs/>
          <w:sz w:val="20"/>
          <w:szCs w:val="20"/>
        </w:rPr>
        <w:t>на 2026 год</w:t>
      </w:r>
      <w:r w:rsidRPr="00261D45">
        <w:rPr>
          <w:rFonts w:ascii="Times New Roman" w:hAnsi="Times New Roman"/>
          <w:sz w:val="20"/>
          <w:szCs w:val="20"/>
        </w:rPr>
        <w:t>» изложить в новой редакции согласно Приложению 8 к настоящему решению.</w:t>
      </w:r>
    </w:p>
    <w:p w14:paraId="7C614D96" w14:textId="77777777" w:rsidR="00261D45" w:rsidRPr="00261D45" w:rsidRDefault="00261D45" w:rsidP="00261D45">
      <w:pPr>
        <w:pStyle w:val="affd"/>
        <w:tabs>
          <w:tab w:val="left" w:pos="0"/>
        </w:tabs>
        <w:ind w:firstLine="539"/>
        <w:rPr>
          <w:rFonts w:ascii="Times New Roman" w:hAnsi="Times New Roman"/>
          <w:sz w:val="20"/>
          <w:szCs w:val="20"/>
        </w:rPr>
      </w:pPr>
      <w:r w:rsidRPr="00261D45">
        <w:rPr>
          <w:rFonts w:ascii="Times New Roman" w:hAnsi="Times New Roman"/>
          <w:sz w:val="20"/>
          <w:szCs w:val="20"/>
        </w:rPr>
        <w:t>2. Настоящее решение подлежит опубликованию (обнародованию) в бюллетене «Усть-Юганский вестник» и размещению на официальном сайте органов местного самоуправления сельского поселения Усть-Юган в сети Интернет.</w:t>
      </w:r>
    </w:p>
    <w:p w14:paraId="3BEA7904" w14:textId="77777777" w:rsidR="00261D45" w:rsidRPr="00261D45" w:rsidRDefault="00261D45" w:rsidP="00261D45">
      <w:pPr>
        <w:ind w:firstLine="539"/>
        <w:jc w:val="both"/>
        <w:rPr>
          <w:rFonts w:ascii="Times New Roman" w:hAnsi="Times New Roman" w:cs="Times New Roman"/>
          <w:b/>
          <w:sz w:val="20"/>
          <w:szCs w:val="20"/>
        </w:rPr>
      </w:pPr>
      <w:r w:rsidRPr="00261D45">
        <w:rPr>
          <w:rFonts w:ascii="Times New Roman" w:hAnsi="Times New Roman" w:cs="Times New Roman"/>
          <w:sz w:val="20"/>
          <w:szCs w:val="20"/>
        </w:rPr>
        <w:t>3. Настоящее решение вступает в силу после его официального опубликования (обнародования), за исключением подпункта 1.4. пункта 1, который распространяет свое действие на правоотношения, возникшие с 01.01.2026 года.</w:t>
      </w:r>
    </w:p>
    <w:p w14:paraId="2D315C4E" w14:textId="77777777" w:rsidR="00261D45" w:rsidRPr="00261D45" w:rsidRDefault="00261D45" w:rsidP="00261D45">
      <w:pPr>
        <w:tabs>
          <w:tab w:val="left" w:pos="0"/>
        </w:tabs>
        <w:ind w:firstLine="540"/>
        <w:jc w:val="both"/>
        <w:rPr>
          <w:rFonts w:ascii="Times New Roman" w:hAnsi="Times New Roman" w:cs="Times New Roman"/>
          <w:sz w:val="20"/>
          <w:szCs w:val="20"/>
        </w:rPr>
      </w:pPr>
    </w:p>
    <w:p w14:paraId="59AEEB9C" w14:textId="77777777" w:rsidR="00261D45" w:rsidRPr="00261D45" w:rsidRDefault="00261D45" w:rsidP="00261D45">
      <w:pPr>
        <w:tabs>
          <w:tab w:val="left" w:pos="0"/>
        </w:tabs>
        <w:ind w:firstLine="567"/>
        <w:jc w:val="both"/>
        <w:rPr>
          <w:rFonts w:ascii="Times New Roman" w:hAnsi="Times New Roman" w:cs="Times New Roman"/>
          <w:sz w:val="20"/>
          <w:szCs w:val="20"/>
        </w:rPr>
      </w:pPr>
    </w:p>
    <w:p w14:paraId="2691A042" w14:textId="77777777" w:rsidR="00261D45" w:rsidRPr="00261D45" w:rsidRDefault="00261D45" w:rsidP="00261D45">
      <w:pPr>
        <w:tabs>
          <w:tab w:val="left" w:pos="0"/>
        </w:tabs>
        <w:ind w:firstLine="709"/>
        <w:jc w:val="both"/>
        <w:rPr>
          <w:rFonts w:ascii="Times New Roman" w:hAnsi="Times New Roman" w:cs="Times New Roman"/>
          <w:sz w:val="20"/>
          <w:szCs w:val="20"/>
        </w:rPr>
      </w:pPr>
    </w:p>
    <w:p w14:paraId="3BBDBC9F" w14:textId="77777777" w:rsidR="00261D45" w:rsidRPr="00261D45" w:rsidRDefault="00261D45" w:rsidP="00261D45">
      <w:pPr>
        <w:pStyle w:val="affd"/>
        <w:tabs>
          <w:tab w:val="left" w:pos="0"/>
        </w:tabs>
        <w:ind w:firstLine="0"/>
        <w:rPr>
          <w:rFonts w:ascii="Times New Roman" w:hAnsi="Times New Roman"/>
          <w:sz w:val="20"/>
          <w:szCs w:val="20"/>
        </w:rPr>
      </w:pPr>
      <w:r w:rsidRPr="00261D45">
        <w:rPr>
          <w:rFonts w:ascii="Times New Roman" w:hAnsi="Times New Roman"/>
          <w:sz w:val="20"/>
          <w:szCs w:val="20"/>
        </w:rPr>
        <w:t>Глава сельского</w:t>
      </w:r>
    </w:p>
    <w:p w14:paraId="78FA05E3" w14:textId="77777777" w:rsidR="00261D45" w:rsidRDefault="00261D45" w:rsidP="00261D45">
      <w:pPr>
        <w:pStyle w:val="affd"/>
        <w:tabs>
          <w:tab w:val="left" w:pos="0"/>
        </w:tabs>
        <w:ind w:firstLine="0"/>
        <w:rPr>
          <w:rFonts w:ascii="Times New Roman" w:hAnsi="Times New Roman"/>
          <w:sz w:val="28"/>
          <w:szCs w:val="28"/>
        </w:rPr>
      </w:pPr>
      <w:r w:rsidRPr="00261D45">
        <w:rPr>
          <w:rFonts w:ascii="Times New Roman" w:hAnsi="Times New Roman"/>
          <w:sz w:val="20"/>
          <w:szCs w:val="20"/>
        </w:rPr>
        <w:t>поселения Усть-Юган                                                                  В.А. Мякишев</w:t>
      </w:r>
    </w:p>
    <w:p w14:paraId="2AC0C569" w14:textId="77777777" w:rsidR="00261D45" w:rsidRDefault="00261D45" w:rsidP="00261D45">
      <w:pPr>
        <w:pStyle w:val="affd"/>
        <w:tabs>
          <w:tab w:val="left" w:pos="0"/>
        </w:tabs>
        <w:ind w:firstLine="0"/>
        <w:rPr>
          <w:rFonts w:cs="Arial"/>
        </w:rPr>
      </w:pPr>
    </w:p>
    <w:p w14:paraId="0C06DACD" w14:textId="77777777" w:rsidR="00261D45" w:rsidRPr="00261D45" w:rsidRDefault="00261D45" w:rsidP="00261D45">
      <w:pPr>
        <w:widowControl w:val="0"/>
        <w:tabs>
          <w:tab w:val="left" w:pos="6237"/>
        </w:tabs>
        <w:autoSpaceDE w:val="0"/>
        <w:autoSpaceDN w:val="0"/>
        <w:adjustRightInd w:val="0"/>
        <w:spacing w:after="0" w:line="240" w:lineRule="auto"/>
        <w:jc w:val="both"/>
        <w:rPr>
          <w:rFonts w:ascii="Times New Roman" w:hAnsi="Times New Roman" w:cs="Times New Roman"/>
          <w:sz w:val="28"/>
          <w:szCs w:val="28"/>
          <w:lang w:eastAsia="ru-RU"/>
        </w:rPr>
      </w:pPr>
    </w:p>
    <w:p w14:paraId="73D9699C" w14:textId="0BF96459" w:rsidR="007E1BD2" w:rsidRDefault="007E1BD2">
      <w:pPr>
        <w:tabs>
          <w:tab w:val="left" w:pos="851"/>
          <w:tab w:val="left" w:pos="6237"/>
        </w:tabs>
        <w:autoSpaceDE w:val="0"/>
        <w:autoSpaceDN w:val="0"/>
        <w:adjustRightInd w:val="0"/>
        <w:spacing w:after="0" w:line="240" w:lineRule="auto"/>
        <w:rPr>
          <w:sz w:val="28"/>
          <w:szCs w:val="28"/>
        </w:rPr>
      </w:pPr>
    </w:p>
    <w:p w14:paraId="798B5C4E" w14:textId="72612274" w:rsidR="00BB0DE7" w:rsidRDefault="00BB0DE7">
      <w:pPr>
        <w:tabs>
          <w:tab w:val="left" w:pos="851"/>
          <w:tab w:val="left" w:pos="6237"/>
        </w:tabs>
        <w:autoSpaceDE w:val="0"/>
        <w:autoSpaceDN w:val="0"/>
        <w:adjustRightInd w:val="0"/>
        <w:spacing w:after="0" w:line="240" w:lineRule="auto"/>
        <w:rPr>
          <w:sz w:val="28"/>
          <w:szCs w:val="28"/>
        </w:rPr>
      </w:pPr>
    </w:p>
    <w:p w14:paraId="1373C1BE" w14:textId="77777777" w:rsidR="00BB0DE7" w:rsidRDefault="00BB0DE7">
      <w:pPr>
        <w:tabs>
          <w:tab w:val="left" w:pos="851"/>
          <w:tab w:val="left" w:pos="6237"/>
        </w:tabs>
        <w:autoSpaceDE w:val="0"/>
        <w:autoSpaceDN w:val="0"/>
        <w:adjustRightInd w:val="0"/>
        <w:spacing w:after="0" w:line="240" w:lineRule="auto"/>
        <w:rPr>
          <w:sz w:val="28"/>
          <w:szCs w:val="28"/>
        </w:rPr>
      </w:pPr>
    </w:p>
    <w:p w14:paraId="394B7972" w14:textId="536804F2" w:rsidR="0032258B" w:rsidRDefault="0032258B" w:rsidP="0032258B">
      <w:pPr>
        <w:jc w:val="both"/>
        <w:rPr>
          <w:sz w:val="28"/>
          <w:szCs w:val="28"/>
        </w:rPr>
      </w:pPr>
    </w:p>
    <w:p w14:paraId="5892A250" w14:textId="0C69AE35" w:rsidR="001D7BE5" w:rsidRDefault="001D7BE5" w:rsidP="0032258B">
      <w:pPr>
        <w:jc w:val="both"/>
        <w:rPr>
          <w:sz w:val="28"/>
          <w:szCs w:val="28"/>
        </w:rPr>
      </w:pPr>
    </w:p>
    <w:p w14:paraId="4D4CE43F" w14:textId="19DD192F" w:rsidR="001D7BE5" w:rsidRDefault="001D7BE5" w:rsidP="0032258B">
      <w:pPr>
        <w:jc w:val="both"/>
        <w:rPr>
          <w:sz w:val="28"/>
          <w:szCs w:val="28"/>
        </w:rPr>
      </w:pPr>
    </w:p>
    <w:p w14:paraId="521BE0D0" w14:textId="128C6302" w:rsidR="001D7BE5" w:rsidRDefault="001D7BE5" w:rsidP="0032258B">
      <w:pPr>
        <w:jc w:val="both"/>
        <w:rPr>
          <w:sz w:val="28"/>
          <w:szCs w:val="28"/>
        </w:rPr>
      </w:pPr>
    </w:p>
    <w:p w14:paraId="06E8D20A" w14:textId="77777777" w:rsidR="001D7BE5" w:rsidRDefault="001D7BE5" w:rsidP="0032258B">
      <w:pPr>
        <w:jc w:val="both"/>
        <w:rPr>
          <w:sz w:val="28"/>
          <w:szCs w:val="28"/>
        </w:rPr>
      </w:pPr>
    </w:p>
    <w:p w14:paraId="01177AE7" w14:textId="7C150166" w:rsidR="0032258B" w:rsidRDefault="0032258B" w:rsidP="0032258B">
      <w:pPr>
        <w:jc w:val="both"/>
        <w:rPr>
          <w:sz w:val="28"/>
          <w:szCs w:val="28"/>
        </w:rPr>
      </w:pPr>
    </w:p>
    <w:p w14:paraId="3948DA8E" w14:textId="5DB24F3C" w:rsidR="0032258B" w:rsidRDefault="00892810" w:rsidP="00892810">
      <w:pPr>
        <w:tabs>
          <w:tab w:val="left" w:pos="1411"/>
        </w:tabs>
        <w:jc w:val="both"/>
        <w:rPr>
          <w:sz w:val="28"/>
          <w:szCs w:val="28"/>
        </w:rPr>
      </w:pPr>
      <w:r>
        <w:rPr>
          <w:sz w:val="28"/>
          <w:szCs w:val="28"/>
        </w:rPr>
        <w:tab/>
      </w:r>
    </w:p>
    <w:p w14:paraId="6CABBB04" w14:textId="1332684A" w:rsidR="0032258B" w:rsidRDefault="0032258B" w:rsidP="0032258B">
      <w:pPr>
        <w:jc w:val="both"/>
        <w:rPr>
          <w:sz w:val="28"/>
          <w:szCs w:val="28"/>
        </w:rPr>
      </w:pPr>
    </w:p>
    <w:p w14:paraId="0FD79EA6" w14:textId="5DEE0FE2" w:rsidR="0032258B" w:rsidRDefault="0032258B" w:rsidP="0032258B">
      <w:pPr>
        <w:jc w:val="both"/>
        <w:rPr>
          <w:sz w:val="28"/>
          <w:szCs w:val="28"/>
        </w:rPr>
      </w:pPr>
    </w:p>
    <w:p w14:paraId="10E4392E" w14:textId="77777777" w:rsidR="0032258B" w:rsidRDefault="0032258B" w:rsidP="00777573">
      <w:pPr>
        <w:ind w:right="4393"/>
        <w:jc w:val="both"/>
        <w:rPr>
          <w:sz w:val="28"/>
          <w:szCs w:val="28"/>
        </w:rPr>
      </w:pPr>
    </w:p>
    <w:p w14:paraId="3E128DF5" w14:textId="1F87A20C" w:rsidR="007E1BD2" w:rsidRPr="007E1BD2" w:rsidRDefault="007E1BD2" w:rsidP="007E1BD2">
      <w:pPr>
        <w:widowControl w:val="0"/>
        <w:shd w:val="clear" w:color="auto" w:fill="FFFFFF"/>
        <w:tabs>
          <w:tab w:val="left" w:pos="993"/>
        </w:tabs>
        <w:autoSpaceDE w:val="0"/>
        <w:autoSpaceDN w:val="0"/>
        <w:adjustRightInd w:val="0"/>
        <w:spacing w:after="0" w:line="240" w:lineRule="auto"/>
        <w:ind w:firstLine="709"/>
        <w:jc w:val="center"/>
        <w:rPr>
          <w:rFonts w:ascii="Times New Roman" w:hAnsi="Times New Roman" w:cs="Times New Roman"/>
          <w:sz w:val="20"/>
          <w:szCs w:val="20"/>
          <w:lang w:eastAsia="ru-RU"/>
        </w:rPr>
      </w:pPr>
    </w:p>
    <w:p w14:paraId="19F50205" w14:textId="0AF14FF0" w:rsidR="007E1BD2" w:rsidRPr="00544E94" w:rsidRDefault="007E1BD2" w:rsidP="00544E94">
      <w:pPr>
        <w:widowControl w:val="0"/>
        <w:autoSpaceDE w:val="0"/>
        <w:autoSpaceDN w:val="0"/>
        <w:adjustRightInd w:val="0"/>
        <w:spacing w:after="0" w:line="240" w:lineRule="auto"/>
        <w:ind w:firstLine="709"/>
        <w:jc w:val="both"/>
        <w:rPr>
          <w:rFonts w:ascii="Times New Roman" w:hAnsi="Times New Roman" w:cs="Times New Roman"/>
          <w:sz w:val="20"/>
          <w:szCs w:val="20"/>
          <w:lang w:eastAsia="ru-RU"/>
        </w:rPr>
        <w:sectPr w:rsidR="007E1BD2" w:rsidRPr="00544E94" w:rsidSect="00544E94">
          <w:headerReference w:type="even" r:id="rId22"/>
          <w:headerReference w:type="default" r:id="rId23"/>
          <w:footerReference w:type="even" r:id="rId24"/>
          <w:footerReference w:type="default" r:id="rId25"/>
          <w:pgSz w:w="11907" w:h="16840" w:code="9"/>
          <w:pgMar w:top="794" w:right="567" w:bottom="454" w:left="1418" w:header="567" w:footer="306" w:gutter="0"/>
          <w:pgNumType w:start="1"/>
          <w:cols w:space="720"/>
          <w:noEndnote/>
          <w:titlePg/>
        </w:sectPr>
      </w:pPr>
    </w:p>
    <w:p w14:paraId="565CA9C9" w14:textId="06C90AD4" w:rsidR="007E1BD2" w:rsidRDefault="007E1BD2">
      <w:pPr>
        <w:tabs>
          <w:tab w:val="left" w:pos="851"/>
          <w:tab w:val="left" w:pos="6237"/>
        </w:tabs>
        <w:autoSpaceDE w:val="0"/>
        <w:autoSpaceDN w:val="0"/>
        <w:adjustRightInd w:val="0"/>
        <w:spacing w:after="0" w:line="240" w:lineRule="auto"/>
        <w:rPr>
          <w:sz w:val="28"/>
          <w:szCs w:val="28"/>
        </w:rPr>
      </w:pPr>
    </w:p>
    <w:p w14:paraId="4629EB01" w14:textId="30263B56" w:rsidR="008B0E90" w:rsidRDefault="008B0E90" w:rsidP="00E53F2D">
      <w:pPr>
        <w:tabs>
          <w:tab w:val="left" w:pos="6237"/>
          <w:tab w:val="left" w:pos="6379"/>
        </w:tabs>
        <w:spacing w:after="0"/>
        <w:contextualSpacing/>
        <w:rPr>
          <w:sz w:val="16"/>
          <w:szCs w:val="16"/>
        </w:rPr>
      </w:pPr>
    </w:p>
    <w:tbl>
      <w:tblPr>
        <w:tblW w:w="15299" w:type="dxa"/>
        <w:tblInd w:w="-176" w:type="dxa"/>
        <w:tblLook w:val="04A0" w:firstRow="1" w:lastRow="0" w:firstColumn="1" w:lastColumn="0" w:noHBand="0" w:noVBand="1"/>
      </w:tblPr>
      <w:tblGrid>
        <w:gridCol w:w="1560"/>
        <w:gridCol w:w="10631"/>
        <w:gridCol w:w="3101"/>
        <w:gridCol w:w="7"/>
      </w:tblGrid>
      <w:tr w:rsidR="00777573" w:rsidRPr="00777573" w14:paraId="638996E8" w14:textId="77777777" w:rsidTr="00955A1C">
        <w:trPr>
          <w:gridAfter w:val="1"/>
          <w:wAfter w:w="7" w:type="dxa"/>
          <w:trHeight w:val="360"/>
        </w:trPr>
        <w:tc>
          <w:tcPr>
            <w:tcW w:w="1560" w:type="dxa"/>
            <w:tcBorders>
              <w:top w:val="nil"/>
              <w:left w:val="nil"/>
              <w:bottom w:val="nil"/>
              <w:right w:val="nil"/>
            </w:tcBorders>
            <w:shd w:val="clear" w:color="auto" w:fill="auto"/>
            <w:noWrap/>
            <w:vAlign w:val="bottom"/>
            <w:hideMark/>
          </w:tcPr>
          <w:p w14:paraId="7BCBA2A1" w14:textId="77777777" w:rsidR="00777573" w:rsidRPr="00777573" w:rsidRDefault="00777573" w:rsidP="00777573">
            <w:pPr>
              <w:spacing w:after="0" w:line="240" w:lineRule="auto"/>
              <w:rPr>
                <w:rFonts w:ascii="Times New Roman" w:hAnsi="Times New Roman" w:cs="Times New Roman"/>
                <w:sz w:val="20"/>
                <w:szCs w:val="20"/>
                <w:lang w:eastAsia="ru-RU"/>
              </w:rPr>
            </w:pPr>
          </w:p>
        </w:tc>
        <w:tc>
          <w:tcPr>
            <w:tcW w:w="13732" w:type="dxa"/>
            <w:gridSpan w:val="2"/>
            <w:tcBorders>
              <w:top w:val="nil"/>
              <w:left w:val="nil"/>
              <w:bottom w:val="nil"/>
              <w:right w:val="nil"/>
            </w:tcBorders>
            <w:shd w:val="clear" w:color="auto" w:fill="auto"/>
            <w:noWrap/>
            <w:vAlign w:val="bottom"/>
            <w:hideMark/>
          </w:tcPr>
          <w:p w14:paraId="4E2B05C8" w14:textId="37503C14" w:rsidR="00777573" w:rsidRPr="00777573" w:rsidRDefault="00777573" w:rsidP="00955A1C">
            <w:pPr>
              <w:spacing w:after="0" w:line="240" w:lineRule="auto"/>
              <w:ind w:firstLineChars="7000" w:firstLine="14000"/>
              <w:jc w:val="right"/>
              <w:rPr>
                <w:rFonts w:ascii="Times New Roman" w:hAnsi="Times New Roman" w:cs="Times New Roman"/>
                <w:color w:val="000000"/>
                <w:sz w:val="20"/>
                <w:szCs w:val="20"/>
                <w:lang w:eastAsia="ru-RU"/>
              </w:rPr>
            </w:pPr>
            <w:r w:rsidRPr="00777573">
              <w:rPr>
                <w:rFonts w:ascii="Times New Roman" w:hAnsi="Times New Roman" w:cs="Times New Roman"/>
                <w:color w:val="000000"/>
                <w:sz w:val="20"/>
                <w:szCs w:val="20"/>
                <w:lang w:eastAsia="ru-RU"/>
              </w:rPr>
              <w:t>П</w:t>
            </w:r>
            <w:r w:rsidR="00955A1C">
              <w:rPr>
                <w:rFonts w:ascii="Times New Roman" w:hAnsi="Times New Roman" w:cs="Times New Roman"/>
                <w:color w:val="000000"/>
                <w:sz w:val="20"/>
                <w:szCs w:val="20"/>
                <w:lang w:eastAsia="ru-RU"/>
              </w:rPr>
              <w:t>П</w:t>
            </w:r>
            <w:r w:rsidRPr="00777573">
              <w:rPr>
                <w:rFonts w:ascii="Times New Roman" w:hAnsi="Times New Roman" w:cs="Times New Roman"/>
                <w:color w:val="000000"/>
                <w:sz w:val="20"/>
                <w:szCs w:val="20"/>
                <w:lang w:eastAsia="ru-RU"/>
              </w:rPr>
              <w:t>риложение 1</w:t>
            </w:r>
          </w:p>
        </w:tc>
      </w:tr>
      <w:tr w:rsidR="00777573" w:rsidRPr="00777573" w14:paraId="5B310304" w14:textId="77777777" w:rsidTr="00955A1C">
        <w:trPr>
          <w:gridAfter w:val="1"/>
          <w:wAfter w:w="7" w:type="dxa"/>
          <w:trHeight w:val="360"/>
        </w:trPr>
        <w:tc>
          <w:tcPr>
            <w:tcW w:w="1560" w:type="dxa"/>
            <w:tcBorders>
              <w:top w:val="nil"/>
              <w:left w:val="nil"/>
              <w:bottom w:val="nil"/>
              <w:right w:val="nil"/>
            </w:tcBorders>
            <w:shd w:val="clear" w:color="auto" w:fill="auto"/>
            <w:noWrap/>
            <w:vAlign w:val="bottom"/>
            <w:hideMark/>
          </w:tcPr>
          <w:p w14:paraId="306F2689" w14:textId="77777777" w:rsidR="00777573" w:rsidRPr="00777573" w:rsidRDefault="00777573" w:rsidP="00777573">
            <w:pPr>
              <w:spacing w:after="0" w:line="240" w:lineRule="auto"/>
              <w:ind w:firstLineChars="7000" w:firstLine="14000"/>
              <w:rPr>
                <w:rFonts w:ascii="Times New Roman" w:hAnsi="Times New Roman" w:cs="Times New Roman"/>
                <w:color w:val="000000"/>
                <w:sz w:val="20"/>
                <w:szCs w:val="20"/>
                <w:lang w:eastAsia="ru-RU"/>
              </w:rPr>
            </w:pPr>
          </w:p>
        </w:tc>
        <w:tc>
          <w:tcPr>
            <w:tcW w:w="13732" w:type="dxa"/>
            <w:gridSpan w:val="2"/>
            <w:tcBorders>
              <w:top w:val="nil"/>
              <w:left w:val="nil"/>
              <w:bottom w:val="nil"/>
              <w:right w:val="nil"/>
            </w:tcBorders>
            <w:shd w:val="clear" w:color="auto" w:fill="auto"/>
            <w:noWrap/>
            <w:vAlign w:val="bottom"/>
            <w:hideMark/>
          </w:tcPr>
          <w:p w14:paraId="332630F5" w14:textId="20D47F5B" w:rsidR="00777573" w:rsidRPr="00777573" w:rsidRDefault="00955A1C" w:rsidP="00955A1C">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к</w:t>
            </w:r>
            <w:r w:rsidR="00777573" w:rsidRPr="00777573">
              <w:rPr>
                <w:rFonts w:ascii="Times New Roman" w:hAnsi="Times New Roman" w:cs="Times New Roman"/>
                <w:color w:val="000000"/>
                <w:sz w:val="20"/>
                <w:szCs w:val="20"/>
                <w:lang w:eastAsia="ru-RU"/>
              </w:rPr>
              <w:t xml:space="preserve">  решению Совета депутатов</w:t>
            </w:r>
          </w:p>
        </w:tc>
      </w:tr>
      <w:tr w:rsidR="00777573" w:rsidRPr="00777573" w14:paraId="187815B4" w14:textId="77777777" w:rsidTr="00955A1C">
        <w:trPr>
          <w:gridAfter w:val="1"/>
          <w:wAfter w:w="7" w:type="dxa"/>
          <w:trHeight w:val="360"/>
        </w:trPr>
        <w:tc>
          <w:tcPr>
            <w:tcW w:w="1560" w:type="dxa"/>
            <w:tcBorders>
              <w:top w:val="nil"/>
              <w:left w:val="nil"/>
              <w:bottom w:val="nil"/>
              <w:right w:val="nil"/>
            </w:tcBorders>
            <w:shd w:val="clear" w:color="auto" w:fill="auto"/>
            <w:noWrap/>
            <w:vAlign w:val="bottom"/>
            <w:hideMark/>
          </w:tcPr>
          <w:p w14:paraId="024D8C65" w14:textId="77777777" w:rsidR="00777573" w:rsidRPr="00777573" w:rsidRDefault="00777573" w:rsidP="00777573">
            <w:pPr>
              <w:spacing w:after="0" w:line="240" w:lineRule="auto"/>
              <w:ind w:firstLineChars="7000" w:firstLine="14000"/>
              <w:rPr>
                <w:rFonts w:ascii="Times New Roman" w:hAnsi="Times New Roman" w:cs="Times New Roman"/>
                <w:color w:val="000000"/>
                <w:sz w:val="20"/>
                <w:szCs w:val="20"/>
                <w:lang w:eastAsia="ru-RU"/>
              </w:rPr>
            </w:pPr>
          </w:p>
        </w:tc>
        <w:tc>
          <w:tcPr>
            <w:tcW w:w="13732" w:type="dxa"/>
            <w:gridSpan w:val="2"/>
            <w:tcBorders>
              <w:top w:val="nil"/>
              <w:left w:val="nil"/>
              <w:bottom w:val="nil"/>
              <w:right w:val="nil"/>
            </w:tcBorders>
            <w:shd w:val="clear" w:color="auto" w:fill="auto"/>
            <w:noWrap/>
            <w:vAlign w:val="bottom"/>
            <w:hideMark/>
          </w:tcPr>
          <w:p w14:paraId="740FAD4B" w14:textId="0D511027" w:rsidR="00777573" w:rsidRPr="00777573" w:rsidRDefault="00955A1C" w:rsidP="00955A1C">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с</w:t>
            </w:r>
            <w:r w:rsidR="00777573" w:rsidRPr="00777573">
              <w:rPr>
                <w:rFonts w:ascii="Times New Roman" w:hAnsi="Times New Roman" w:cs="Times New Roman"/>
                <w:color w:val="000000"/>
                <w:sz w:val="20"/>
                <w:szCs w:val="20"/>
                <w:lang w:eastAsia="ru-RU"/>
              </w:rPr>
              <w:t>ельского поселения Усть-Юган</w:t>
            </w:r>
          </w:p>
        </w:tc>
      </w:tr>
      <w:tr w:rsidR="00955A1C" w:rsidRPr="00777573" w14:paraId="25494DCB" w14:textId="77777777" w:rsidTr="00955A1C">
        <w:trPr>
          <w:gridAfter w:val="1"/>
          <w:wAfter w:w="7" w:type="dxa"/>
          <w:trHeight w:val="360"/>
        </w:trPr>
        <w:tc>
          <w:tcPr>
            <w:tcW w:w="1560" w:type="dxa"/>
            <w:tcBorders>
              <w:top w:val="nil"/>
              <w:left w:val="nil"/>
              <w:bottom w:val="nil"/>
              <w:right w:val="nil"/>
            </w:tcBorders>
            <w:shd w:val="clear" w:color="auto" w:fill="auto"/>
            <w:noWrap/>
            <w:vAlign w:val="bottom"/>
          </w:tcPr>
          <w:p w14:paraId="6874244B" w14:textId="77777777" w:rsidR="00955A1C" w:rsidRPr="00777573" w:rsidRDefault="00955A1C" w:rsidP="00777573">
            <w:pPr>
              <w:spacing w:after="0" w:line="240" w:lineRule="auto"/>
              <w:ind w:firstLineChars="7000" w:firstLine="14000"/>
              <w:rPr>
                <w:rFonts w:ascii="Times New Roman" w:hAnsi="Times New Roman" w:cs="Times New Roman"/>
                <w:color w:val="000000"/>
                <w:sz w:val="20"/>
                <w:szCs w:val="20"/>
                <w:lang w:eastAsia="ru-RU"/>
              </w:rPr>
            </w:pPr>
          </w:p>
        </w:tc>
        <w:tc>
          <w:tcPr>
            <w:tcW w:w="13732" w:type="dxa"/>
            <w:gridSpan w:val="2"/>
            <w:tcBorders>
              <w:top w:val="nil"/>
              <w:left w:val="nil"/>
              <w:bottom w:val="nil"/>
              <w:right w:val="nil"/>
            </w:tcBorders>
            <w:shd w:val="clear" w:color="auto" w:fill="auto"/>
            <w:noWrap/>
            <w:vAlign w:val="bottom"/>
          </w:tcPr>
          <w:p w14:paraId="4AA133B4" w14:textId="77777777" w:rsidR="00955A1C" w:rsidRPr="00777573" w:rsidRDefault="00955A1C" w:rsidP="00892810">
            <w:pPr>
              <w:spacing w:after="0" w:line="240" w:lineRule="auto"/>
              <w:ind w:firstLineChars="7000" w:firstLine="14000"/>
              <w:rPr>
                <w:rFonts w:ascii="Times New Roman" w:hAnsi="Times New Roman" w:cs="Times New Roman"/>
                <w:color w:val="000000"/>
                <w:sz w:val="20"/>
                <w:szCs w:val="20"/>
                <w:lang w:eastAsia="ru-RU"/>
              </w:rPr>
            </w:pPr>
          </w:p>
        </w:tc>
      </w:tr>
      <w:tr w:rsidR="00777573" w:rsidRPr="00777573" w14:paraId="244E5E41" w14:textId="77777777" w:rsidTr="00955A1C">
        <w:trPr>
          <w:gridAfter w:val="1"/>
          <w:wAfter w:w="7" w:type="dxa"/>
          <w:trHeight w:val="360"/>
        </w:trPr>
        <w:tc>
          <w:tcPr>
            <w:tcW w:w="1560" w:type="dxa"/>
            <w:tcBorders>
              <w:top w:val="nil"/>
              <w:left w:val="nil"/>
              <w:bottom w:val="nil"/>
              <w:right w:val="nil"/>
            </w:tcBorders>
            <w:shd w:val="clear" w:color="auto" w:fill="auto"/>
            <w:noWrap/>
            <w:vAlign w:val="bottom"/>
            <w:hideMark/>
          </w:tcPr>
          <w:p w14:paraId="51E563BF" w14:textId="77777777" w:rsidR="00777573" w:rsidRPr="00777573" w:rsidRDefault="00777573" w:rsidP="00777573">
            <w:pPr>
              <w:spacing w:after="0" w:line="240" w:lineRule="auto"/>
              <w:ind w:firstLineChars="7000" w:firstLine="14000"/>
              <w:rPr>
                <w:rFonts w:ascii="Times New Roman" w:hAnsi="Times New Roman" w:cs="Times New Roman"/>
                <w:color w:val="000000"/>
                <w:sz w:val="20"/>
                <w:szCs w:val="20"/>
                <w:lang w:eastAsia="ru-RU"/>
              </w:rPr>
            </w:pPr>
          </w:p>
        </w:tc>
        <w:tc>
          <w:tcPr>
            <w:tcW w:w="13732" w:type="dxa"/>
            <w:gridSpan w:val="2"/>
            <w:tcBorders>
              <w:top w:val="nil"/>
              <w:left w:val="nil"/>
              <w:bottom w:val="nil"/>
              <w:right w:val="nil"/>
            </w:tcBorders>
            <w:shd w:val="clear" w:color="auto" w:fill="auto"/>
            <w:noWrap/>
            <w:vAlign w:val="bottom"/>
            <w:hideMark/>
          </w:tcPr>
          <w:p w14:paraId="6830698E" w14:textId="14AF037B" w:rsidR="00777573" w:rsidRPr="00777573" w:rsidRDefault="00955A1C" w:rsidP="00955A1C">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от</w:t>
            </w:r>
            <w:r w:rsidR="00777573" w:rsidRPr="00777573">
              <w:rPr>
                <w:rFonts w:ascii="Times New Roman" w:hAnsi="Times New Roman" w:cs="Times New Roman"/>
                <w:color w:val="000000"/>
                <w:sz w:val="20"/>
                <w:szCs w:val="20"/>
                <w:lang w:eastAsia="ru-RU"/>
              </w:rPr>
              <w:t xml:space="preserve"> </w:t>
            </w:r>
            <w:r w:rsidR="00777573" w:rsidRPr="00777573">
              <w:rPr>
                <w:rFonts w:ascii="Times New Roman" w:hAnsi="Times New Roman" w:cs="Times New Roman"/>
                <w:color w:val="000000"/>
                <w:sz w:val="20"/>
                <w:szCs w:val="20"/>
                <w:u w:val="single"/>
                <w:lang w:eastAsia="ru-RU"/>
              </w:rPr>
              <w:t xml:space="preserve">10.06.2026 </w:t>
            </w:r>
            <w:r w:rsidR="00777573" w:rsidRPr="00777573">
              <w:rPr>
                <w:rFonts w:ascii="Times New Roman" w:hAnsi="Times New Roman" w:cs="Times New Roman"/>
                <w:color w:val="000000"/>
                <w:sz w:val="20"/>
                <w:szCs w:val="20"/>
                <w:lang w:eastAsia="ru-RU"/>
              </w:rPr>
              <w:t xml:space="preserve"> № </w:t>
            </w:r>
            <w:r w:rsidR="00777573" w:rsidRPr="00777573">
              <w:rPr>
                <w:rFonts w:ascii="Times New Roman" w:hAnsi="Times New Roman" w:cs="Times New Roman"/>
                <w:color w:val="000000"/>
                <w:sz w:val="20"/>
                <w:szCs w:val="20"/>
                <w:u w:val="single"/>
                <w:lang w:eastAsia="ru-RU"/>
              </w:rPr>
              <w:t>166</w:t>
            </w:r>
          </w:p>
        </w:tc>
      </w:tr>
      <w:tr w:rsidR="00777573" w:rsidRPr="00777573" w14:paraId="735C6448" w14:textId="77777777" w:rsidTr="00955A1C">
        <w:trPr>
          <w:gridAfter w:val="1"/>
          <w:wAfter w:w="7" w:type="dxa"/>
          <w:trHeight w:val="312"/>
        </w:trPr>
        <w:tc>
          <w:tcPr>
            <w:tcW w:w="1560" w:type="dxa"/>
            <w:tcBorders>
              <w:top w:val="nil"/>
              <w:left w:val="nil"/>
              <w:bottom w:val="nil"/>
              <w:right w:val="nil"/>
            </w:tcBorders>
            <w:shd w:val="clear" w:color="auto" w:fill="auto"/>
            <w:noWrap/>
            <w:vAlign w:val="bottom"/>
            <w:hideMark/>
          </w:tcPr>
          <w:p w14:paraId="6D82AC24" w14:textId="77777777" w:rsidR="00777573" w:rsidRPr="00777573" w:rsidRDefault="00777573" w:rsidP="00777573">
            <w:pPr>
              <w:spacing w:after="0" w:line="240" w:lineRule="auto"/>
              <w:ind w:firstLineChars="7000" w:firstLine="14000"/>
              <w:rPr>
                <w:rFonts w:ascii="Times New Roman" w:hAnsi="Times New Roman" w:cs="Times New Roman"/>
                <w:color w:val="000000"/>
                <w:sz w:val="20"/>
                <w:szCs w:val="20"/>
                <w:lang w:eastAsia="ru-RU"/>
              </w:rPr>
            </w:pPr>
          </w:p>
        </w:tc>
        <w:tc>
          <w:tcPr>
            <w:tcW w:w="13732" w:type="dxa"/>
            <w:gridSpan w:val="2"/>
            <w:tcBorders>
              <w:top w:val="nil"/>
              <w:left w:val="nil"/>
              <w:bottom w:val="nil"/>
              <w:right w:val="nil"/>
            </w:tcBorders>
            <w:shd w:val="clear" w:color="auto" w:fill="auto"/>
            <w:noWrap/>
            <w:vAlign w:val="bottom"/>
            <w:hideMark/>
          </w:tcPr>
          <w:p w14:paraId="4912DAB0" w14:textId="77777777" w:rsidR="00777573" w:rsidRPr="00777573" w:rsidRDefault="00777573" w:rsidP="00955A1C">
            <w:pPr>
              <w:spacing w:after="0" w:line="240" w:lineRule="auto"/>
              <w:jc w:val="right"/>
              <w:rPr>
                <w:rFonts w:ascii="Times New Roman" w:hAnsi="Times New Roman" w:cs="Times New Roman"/>
                <w:sz w:val="20"/>
                <w:szCs w:val="20"/>
                <w:lang w:eastAsia="ru-RU"/>
              </w:rPr>
            </w:pPr>
          </w:p>
        </w:tc>
      </w:tr>
      <w:tr w:rsidR="00777573" w:rsidRPr="00777573" w14:paraId="2A6A39F4" w14:textId="77777777" w:rsidTr="00955A1C">
        <w:trPr>
          <w:gridAfter w:val="1"/>
          <w:wAfter w:w="7" w:type="dxa"/>
          <w:trHeight w:val="360"/>
        </w:trPr>
        <w:tc>
          <w:tcPr>
            <w:tcW w:w="1560" w:type="dxa"/>
            <w:tcBorders>
              <w:top w:val="nil"/>
              <w:left w:val="nil"/>
              <w:bottom w:val="nil"/>
              <w:right w:val="nil"/>
            </w:tcBorders>
            <w:shd w:val="clear" w:color="auto" w:fill="auto"/>
            <w:noWrap/>
            <w:vAlign w:val="bottom"/>
            <w:hideMark/>
          </w:tcPr>
          <w:p w14:paraId="3A800FE6" w14:textId="77777777" w:rsidR="00777573" w:rsidRPr="00777573" w:rsidRDefault="00777573" w:rsidP="00777573">
            <w:pPr>
              <w:spacing w:after="0" w:line="240" w:lineRule="auto"/>
              <w:ind w:firstLineChars="7000" w:firstLine="14000"/>
              <w:rPr>
                <w:rFonts w:ascii="Times New Roman" w:hAnsi="Times New Roman" w:cs="Times New Roman"/>
                <w:sz w:val="20"/>
                <w:szCs w:val="20"/>
                <w:lang w:eastAsia="ru-RU"/>
              </w:rPr>
            </w:pPr>
          </w:p>
        </w:tc>
        <w:tc>
          <w:tcPr>
            <w:tcW w:w="13732" w:type="dxa"/>
            <w:gridSpan w:val="2"/>
            <w:tcBorders>
              <w:top w:val="nil"/>
              <w:left w:val="nil"/>
              <w:bottom w:val="nil"/>
              <w:right w:val="nil"/>
            </w:tcBorders>
            <w:shd w:val="clear" w:color="auto" w:fill="auto"/>
            <w:noWrap/>
            <w:vAlign w:val="bottom"/>
            <w:hideMark/>
          </w:tcPr>
          <w:p w14:paraId="5DEEBA34" w14:textId="77777777" w:rsidR="00777573" w:rsidRPr="00777573" w:rsidRDefault="00777573" w:rsidP="00955A1C">
            <w:pPr>
              <w:spacing w:after="0" w:line="240" w:lineRule="auto"/>
              <w:ind w:firstLineChars="7000" w:firstLine="14000"/>
              <w:jc w:val="right"/>
              <w:rPr>
                <w:rFonts w:ascii="Times New Roman" w:hAnsi="Times New Roman" w:cs="Times New Roman"/>
                <w:color w:val="000000"/>
                <w:sz w:val="20"/>
                <w:szCs w:val="20"/>
                <w:lang w:eastAsia="ru-RU"/>
              </w:rPr>
            </w:pPr>
            <w:r w:rsidRPr="00777573">
              <w:rPr>
                <w:rFonts w:ascii="Times New Roman" w:hAnsi="Times New Roman" w:cs="Times New Roman"/>
                <w:color w:val="000000"/>
                <w:sz w:val="20"/>
                <w:szCs w:val="20"/>
                <w:lang w:eastAsia="ru-RU"/>
              </w:rPr>
              <w:t>«Приложение 1</w:t>
            </w:r>
          </w:p>
        </w:tc>
      </w:tr>
      <w:tr w:rsidR="00777573" w:rsidRPr="00777573" w14:paraId="12F4DDF9" w14:textId="77777777" w:rsidTr="00955A1C">
        <w:trPr>
          <w:gridAfter w:val="1"/>
          <w:wAfter w:w="7" w:type="dxa"/>
          <w:trHeight w:val="315"/>
        </w:trPr>
        <w:tc>
          <w:tcPr>
            <w:tcW w:w="1560" w:type="dxa"/>
            <w:tcBorders>
              <w:top w:val="nil"/>
              <w:left w:val="nil"/>
              <w:bottom w:val="nil"/>
              <w:right w:val="nil"/>
            </w:tcBorders>
            <w:shd w:val="clear" w:color="auto" w:fill="auto"/>
            <w:noWrap/>
            <w:vAlign w:val="center"/>
            <w:hideMark/>
          </w:tcPr>
          <w:p w14:paraId="483E100B" w14:textId="77777777" w:rsidR="00777573" w:rsidRPr="00777573" w:rsidRDefault="00777573" w:rsidP="00777573">
            <w:pPr>
              <w:spacing w:after="0" w:line="240" w:lineRule="auto"/>
              <w:ind w:firstLineChars="7000" w:firstLine="14000"/>
              <w:rPr>
                <w:rFonts w:ascii="Times New Roman" w:hAnsi="Times New Roman" w:cs="Times New Roman"/>
                <w:color w:val="000000"/>
                <w:sz w:val="20"/>
                <w:szCs w:val="20"/>
                <w:lang w:eastAsia="ru-RU"/>
              </w:rPr>
            </w:pPr>
          </w:p>
        </w:tc>
        <w:tc>
          <w:tcPr>
            <w:tcW w:w="13732" w:type="dxa"/>
            <w:gridSpan w:val="2"/>
            <w:tcBorders>
              <w:top w:val="nil"/>
              <w:left w:val="nil"/>
              <w:bottom w:val="nil"/>
              <w:right w:val="nil"/>
            </w:tcBorders>
            <w:shd w:val="clear" w:color="auto" w:fill="auto"/>
            <w:noWrap/>
            <w:vAlign w:val="bottom"/>
            <w:hideMark/>
          </w:tcPr>
          <w:p w14:paraId="0FFA5E00" w14:textId="2520BC4E" w:rsidR="00777573" w:rsidRPr="00777573" w:rsidRDefault="00955A1C" w:rsidP="00955A1C">
            <w:pPr>
              <w:spacing w:after="0" w:line="240" w:lineRule="auto"/>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 xml:space="preserve">                                                                                                                                                                                                                             </w:t>
            </w:r>
            <w:r w:rsidR="00777573" w:rsidRPr="00777573">
              <w:rPr>
                <w:rFonts w:ascii="Times New Roman" w:hAnsi="Times New Roman" w:cs="Times New Roman"/>
                <w:color w:val="000000"/>
                <w:sz w:val="20"/>
                <w:szCs w:val="20"/>
                <w:lang w:eastAsia="ru-RU"/>
              </w:rPr>
              <w:t xml:space="preserve"> решению Совета депутатов</w:t>
            </w:r>
          </w:p>
        </w:tc>
      </w:tr>
      <w:tr w:rsidR="00777573" w:rsidRPr="00777573" w14:paraId="3C4D9726" w14:textId="77777777" w:rsidTr="00955A1C">
        <w:trPr>
          <w:gridAfter w:val="1"/>
          <w:wAfter w:w="7" w:type="dxa"/>
          <w:trHeight w:val="315"/>
        </w:trPr>
        <w:tc>
          <w:tcPr>
            <w:tcW w:w="1560" w:type="dxa"/>
            <w:tcBorders>
              <w:top w:val="nil"/>
              <w:left w:val="nil"/>
              <w:bottom w:val="nil"/>
              <w:right w:val="nil"/>
            </w:tcBorders>
            <w:shd w:val="clear" w:color="auto" w:fill="auto"/>
            <w:noWrap/>
            <w:vAlign w:val="center"/>
            <w:hideMark/>
          </w:tcPr>
          <w:p w14:paraId="56F4673B" w14:textId="77777777" w:rsidR="00777573" w:rsidRPr="00777573" w:rsidRDefault="00777573" w:rsidP="00777573">
            <w:pPr>
              <w:spacing w:after="0" w:line="240" w:lineRule="auto"/>
              <w:ind w:firstLineChars="7000" w:firstLine="14000"/>
              <w:rPr>
                <w:rFonts w:ascii="Times New Roman" w:hAnsi="Times New Roman" w:cs="Times New Roman"/>
                <w:color w:val="000000"/>
                <w:sz w:val="20"/>
                <w:szCs w:val="20"/>
                <w:lang w:eastAsia="ru-RU"/>
              </w:rPr>
            </w:pPr>
          </w:p>
        </w:tc>
        <w:tc>
          <w:tcPr>
            <w:tcW w:w="13732" w:type="dxa"/>
            <w:gridSpan w:val="2"/>
            <w:tcBorders>
              <w:top w:val="nil"/>
              <w:left w:val="nil"/>
              <w:bottom w:val="nil"/>
              <w:right w:val="nil"/>
            </w:tcBorders>
            <w:shd w:val="clear" w:color="auto" w:fill="auto"/>
            <w:noWrap/>
            <w:vAlign w:val="bottom"/>
            <w:hideMark/>
          </w:tcPr>
          <w:p w14:paraId="79293119" w14:textId="73E4CE61" w:rsidR="00777573" w:rsidRPr="00777573" w:rsidRDefault="00777573" w:rsidP="00955A1C">
            <w:pPr>
              <w:spacing w:after="0" w:line="240" w:lineRule="auto"/>
              <w:ind w:firstLineChars="7000" w:firstLine="14000"/>
              <w:jc w:val="right"/>
              <w:rPr>
                <w:rFonts w:ascii="Times New Roman" w:hAnsi="Times New Roman" w:cs="Times New Roman"/>
                <w:color w:val="000000"/>
                <w:sz w:val="20"/>
                <w:szCs w:val="20"/>
                <w:lang w:eastAsia="ru-RU"/>
              </w:rPr>
            </w:pPr>
            <w:r w:rsidRPr="00777573">
              <w:rPr>
                <w:rFonts w:ascii="Times New Roman" w:hAnsi="Times New Roman" w:cs="Times New Roman"/>
                <w:color w:val="000000"/>
                <w:sz w:val="20"/>
                <w:szCs w:val="20"/>
                <w:lang w:eastAsia="ru-RU"/>
              </w:rPr>
              <w:t>с</w:t>
            </w:r>
            <w:r w:rsidR="00955A1C">
              <w:rPr>
                <w:rFonts w:ascii="Times New Roman" w:hAnsi="Times New Roman" w:cs="Times New Roman"/>
                <w:color w:val="000000"/>
                <w:sz w:val="20"/>
                <w:szCs w:val="20"/>
                <w:lang w:eastAsia="ru-RU"/>
              </w:rPr>
              <w:t>с</w:t>
            </w:r>
            <w:r w:rsidRPr="00777573">
              <w:rPr>
                <w:rFonts w:ascii="Times New Roman" w:hAnsi="Times New Roman" w:cs="Times New Roman"/>
                <w:color w:val="000000"/>
                <w:sz w:val="20"/>
                <w:szCs w:val="20"/>
                <w:lang w:eastAsia="ru-RU"/>
              </w:rPr>
              <w:t>ельского поселения Усть-Юган</w:t>
            </w:r>
          </w:p>
        </w:tc>
      </w:tr>
      <w:tr w:rsidR="00777573" w:rsidRPr="00777573" w14:paraId="03AE6E6E" w14:textId="77777777" w:rsidTr="00955A1C">
        <w:trPr>
          <w:gridAfter w:val="1"/>
          <w:wAfter w:w="7" w:type="dxa"/>
          <w:trHeight w:val="315"/>
        </w:trPr>
        <w:tc>
          <w:tcPr>
            <w:tcW w:w="1560" w:type="dxa"/>
            <w:tcBorders>
              <w:top w:val="nil"/>
              <w:left w:val="nil"/>
              <w:bottom w:val="nil"/>
              <w:right w:val="nil"/>
            </w:tcBorders>
            <w:shd w:val="clear" w:color="auto" w:fill="auto"/>
            <w:noWrap/>
            <w:vAlign w:val="center"/>
            <w:hideMark/>
          </w:tcPr>
          <w:p w14:paraId="07AC6B71" w14:textId="77777777" w:rsidR="00777573" w:rsidRPr="00777573" w:rsidRDefault="00777573" w:rsidP="00777573">
            <w:pPr>
              <w:spacing w:after="0" w:line="240" w:lineRule="auto"/>
              <w:ind w:firstLineChars="7000" w:firstLine="14000"/>
              <w:rPr>
                <w:rFonts w:ascii="Times New Roman" w:hAnsi="Times New Roman" w:cs="Times New Roman"/>
                <w:color w:val="000000"/>
                <w:sz w:val="20"/>
                <w:szCs w:val="20"/>
                <w:lang w:eastAsia="ru-RU"/>
              </w:rPr>
            </w:pPr>
          </w:p>
        </w:tc>
        <w:tc>
          <w:tcPr>
            <w:tcW w:w="13732" w:type="dxa"/>
            <w:gridSpan w:val="2"/>
            <w:tcBorders>
              <w:top w:val="nil"/>
              <w:left w:val="nil"/>
              <w:bottom w:val="nil"/>
              <w:right w:val="nil"/>
            </w:tcBorders>
            <w:shd w:val="clear" w:color="auto" w:fill="auto"/>
            <w:noWrap/>
            <w:vAlign w:val="bottom"/>
            <w:hideMark/>
          </w:tcPr>
          <w:p w14:paraId="7CA29155" w14:textId="2BCE5B79" w:rsidR="00777573" w:rsidRPr="00777573" w:rsidRDefault="00777573" w:rsidP="00955A1C">
            <w:pPr>
              <w:spacing w:after="0" w:line="240" w:lineRule="auto"/>
              <w:ind w:firstLineChars="7000" w:firstLine="14000"/>
              <w:jc w:val="right"/>
              <w:rPr>
                <w:rFonts w:ascii="Times New Roman" w:hAnsi="Times New Roman" w:cs="Times New Roman"/>
                <w:color w:val="000000"/>
                <w:sz w:val="20"/>
                <w:szCs w:val="20"/>
                <w:lang w:eastAsia="ru-RU"/>
              </w:rPr>
            </w:pPr>
            <w:r w:rsidRPr="00777573">
              <w:rPr>
                <w:rFonts w:ascii="Times New Roman" w:hAnsi="Times New Roman" w:cs="Times New Roman"/>
                <w:color w:val="000000"/>
                <w:sz w:val="20"/>
                <w:szCs w:val="20"/>
                <w:lang w:eastAsia="ru-RU"/>
              </w:rPr>
              <w:t>о</w:t>
            </w:r>
            <w:r w:rsidR="00955A1C">
              <w:rPr>
                <w:rFonts w:ascii="Times New Roman" w:hAnsi="Times New Roman" w:cs="Times New Roman"/>
                <w:color w:val="000000"/>
                <w:sz w:val="20"/>
                <w:szCs w:val="20"/>
                <w:lang w:eastAsia="ru-RU"/>
              </w:rPr>
              <w:t>о</w:t>
            </w:r>
            <w:r w:rsidRPr="00777573">
              <w:rPr>
                <w:rFonts w:ascii="Times New Roman" w:hAnsi="Times New Roman" w:cs="Times New Roman"/>
                <w:color w:val="000000"/>
                <w:sz w:val="20"/>
                <w:szCs w:val="20"/>
                <w:lang w:eastAsia="ru-RU"/>
              </w:rPr>
              <w:t xml:space="preserve">т </w:t>
            </w:r>
            <w:r w:rsidRPr="00777573">
              <w:rPr>
                <w:rFonts w:ascii="Times New Roman" w:hAnsi="Times New Roman" w:cs="Times New Roman"/>
                <w:color w:val="000000"/>
                <w:sz w:val="20"/>
                <w:szCs w:val="20"/>
                <w:u w:val="single"/>
                <w:lang w:eastAsia="ru-RU"/>
              </w:rPr>
              <w:t>10.12.2025</w:t>
            </w:r>
            <w:r w:rsidRPr="00777573">
              <w:rPr>
                <w:rFonts w:ascii="Times New Roman" w:hAnsi="Times New Roman" w:cs="Times New Roman"/>
                <w:color w:val="000000"/>
                <w:sz w:val="20"/>
                <w:szCs w:val="20"/>
                <w:lang w:eastAsia="ru-RU"/>
              </w:rPr>
              <w:t xml:space="preserve"> № </w:t>
            </w:r>
            <w:r w:rsidRPr="00777573">
              <w:rPr>
                <w:rFonts w:ascii="Times New Roman" w:hAnsi="Times New Roman" w:cs="Times New Roman"/>
                <w:color w:val="000000"/>
                <w:sz w:val="20"/>
                <w:szCs w:val="20"/>
                <w:u w:val="single"/>
                <w:lang w:eastAsia="ru-RU"/>
              </w:rPr>
              <w:t>130</w:t>
            </w:r>
          </w:p>
        </w:tc>
      </w:tr>
      <w:tr w:rsidR="00777573" w:rsidRPr="00777573" w14:paraId="17447873" w14:textId="77777777" w:rsidTr="00955A1C">
        <w:trPr>
          <w:gridAfter w:val="1"/>
          <w:wAfter w:w="12" w:type="dxa"/>
          <w:trHeight w:val="255"/>
        </w:trPr>
        <w:tc>
          <w:tcPr>
            <w:tcW w:w="1560" w:type="dxa"/>
            <w:tcBorders>
              <w:top w:val="nil"/>
              <w:left w:val="nil"/>
              <w:bottom w:val="nil"/>
              <w:right w:val="nil"/>
            </w:tcBorders>
            <w:shd w:val="clear" w:color="auto" w:fill="auto"/>
            <w:noWrap/>
            <w:vAlign w:val="center"/>
            <w:hideMark/>
          </w:tcPr>
          <w:p w14:paraId="55CF31E0" w14:textId="77777777" w:rsidR="00777573" w:rsidRPr="00777573" w:rsidRDefault="00777573" w:rsidP="00777573">
            <w:pPr>
              <w:spacing w:after="0" w:line="240" w:lineRule="auto"/>
              <w:ind w:firstLineChars="7000" w:firstLine="14000"/>
              <w:rPr>
                <w:rFonts w:ascii="Times New Roman" w:hAnsi="Times New Roman" w:cs="Times New Roman"/>
                <w:color w:val="000000"/>
                <w:sz w:val="20"/>
                <w:szCs w:val="20"/>
                <w:lang w:eastAsia="ru-RU"/>
              </w:rPr>
            </w:pPr>
          </w:p>
        </w:tc>
        <w:tc>
          <w:tcPr>
            <w:tcW w:w="10631" w:type="dxa"/>
            <w:tcBorders>
              <w:top w:val="nil"/>
              <w:left w:val="nil"/>
              <w:bottom w:val="nil"/>
              <w:right w:val="nil"/>
            </w:tcBorders>
            <w:shd w:val="clear" w:color="auto" w:fill="auto"/>
            <w:noWrap/>
            <w:vAlign w:val="center"/>
            <w:hideMark/>
          </w:tcPr>
          <w:p w14:paraId="08B935E5" w14:textId="77777777" w:rsidR="00777573" w:rsidRPr="00777573" w:rsidRDefault="00777573" w:rsidP="00777573">
            <w:pPr>
              <w:spacing w:after="0" w:line="240" w:lineRule="auto"/>
              <w:jc w:val="center"/>
              <w:rPr>
                <w:rFonts w:ascii="Times New Roman" w:hAnsi="Times New Roman" w:cs="Times New Roman"/>
                <w:sz w:val="20"/>
                <w:szCs w:val="20"/>
                <w:lang w:eastAsia="ru-RU"/>
              </w:rPr>
            </w:pPr>
          </w:p>
        </w:tc>
        <w:tc>
          <w:tcPr>
            <w:tcW w:w="3096" w:type="dxa"/>
            <w:tcBorders>
              <w:top w:val="nil"/>
              <w:left w:val="nil"/>
              <w:bottom w:val="nil"/>
              <w:right w:val="nil"/>
            </w:tcBorders>
            <w:shd w:val="clear" w:color="auto" w:fill="auto"/>
            <w:noWrap/>
            <w:vAlign w:val="center"/>
            <w:hideMark/>
          </w:tcPr>
          <w:p w14:paraId="44554BA9" w14:textId="77777777" w:rsidR="00777573" w:rsidRPr="00777573" w:rsidRDefault="00777573" w:rsidP="00777573">
            <w:pPr>
              <w:spacing w:after="0" w:line="240" w:lineRule="auto"/>
              <w:jc w:val="center"/>
              <w:rPr>
                <w:rFonts w:ascii="Times New Roman" w:hAnsi="Times New Roman" w:cs="Times New Roman"/>
                <w:sz w:val="20"/>
                <w:szCs w:val="20"/>
                <w:lang w:eastAsia="ru-RU"/>
              </w:rPr>
            </w:pPr>
          </w:p>
        </w:tc>
      </w:tr>
      <w:tr w:rsidR="00777573" w:rsidRPr="00777573" w14:paraId="420F4029" w14:textId="77777777" w:rsidTr="00955A1C">
        <w:trPr>
          <w:trHeight w:val="315"/>
        </w:trPr>
        <w:tc>
          <w:tcPr>
            <w:tcW w:w="15299" w:type="dxa"/>
            <w:gridSpan w:val="4"/>
            <w:tcBorders>
              <w:top w:val="nil"/>
              <w:left w:val="nil"/>
              <w:bottom w:val="nil"/>
              <w:right w:val="nil"/>
            </w:tcBorders>
            <w:shd w:val="clear" w:color="auto" w:fill="auto"/>
            <w:vAlign w:val="center"/>
            <w:hideMark/>
          </w:tcPr>
          <w:p w14:paraId="38CD9664" w14:textId="77777777" w:rsidR="00777573" w:rsidRPr="00777573" w:rsidRDefault="00777573" w:rsidP="00777573">
            <w:pPr>
              <w:spacing w:after="0" w:line="240" w:lineRule="auto"/>
              <w:jc w:val="center"/>
              <w:rPr>
                <w:rFonts w:ascii="Times New Roman" w:hAnsi="Times New Roman" w:cs="Times New Roman"/>
                <w:b/>
                <w:bCs/>
                <w:color w:val="000000"/>
                <w:sz w:val="20"/>
                <w:szCs w:val="20"/>
                <w:lang w:eastAsia="ru-RU"/>
              </w:rPr>
            </w:pPr>
            <w:r w:rsidRPr="00777573">
              <w:rPr>
                <w:rFonts w:ascii="Times New Roman" w:hAnsi="Times New Roman" w:cs="Times New Roman"/>
                <w:b/>
                <w:bCs/>
                <w:color w:val="000000"/>
                <w:sz w:val="20"/>
                <w:szCs w:val="20"/>
                <w:lang w:eastAsia="ru-RU"/>
              </w:rPr>
              <w:t>Прогнозируемый общий объем доходов бюджета сельского поселения Усть-Юган на 2026 год</w:t>
            </w:r>
          </w:p>
        </w:tc>
      </w:tr>
      <w:tr w:rsidR="00777573" w:rsidRPr="00777573" w14:paraId="72D4B347" w14:textId="77777777" w:rsidTr="00955A1C">
        <w:trPr>
          <w:gridAfter w:val="1"/>
          <w:wAfter w:w="12" w:type="dxa"/>
          <w:trHeight w:val="315"/>
        </w:trPr>
        <w:tc>
          <w:tcPr>
            <w:tcW w:w="1560" w:type="dxa"/>
            <w:tcBorders>
              <w:top w:val="nil"/>
              <w:left w:val="nil"/>
              <w:bottom w:val="nil"/>
              <w:right w:val="nil"/>
            </w:tcBorders>
            <w:shd w:val="clear" w:color="auto" w:fill="auto"/>
            <w:vAlign w:val="center"/>
            <w:hideMark/>
          </w:tcPr>
          <w:p w14:paraId="5E1D49D2" w14:textId="77777777" w:rsidR="00777573" w:rsidRPr="00777573" w:rsidRDefault="00777573" w:rsidP="00777573">
            <w:pPr>
              <w:spacing w:after="0" w:line="240" w:lineRule="auto"/>
              <w:jc w:val="center"/>
              <w:rPr>
                <w:rFonts w:ascii="Times New Roman" w:hAnsi="Times New Roman" w:cs="Times New Roman"/>
                <w:b/>
                <w:bCs/>
                <w:color w:val="000000"/>
                <w:sz w:val="20"/>
                <w:szCs w:val="20"/>
                <w:lang w:eastAsia="ru-RU"/>
              </w:rPr>
            </w:pPr>
          </w:p>
        </w:tc>
        <w:tc>
          <w:tcPr>
            <w:tcW w:w="10631" w:type="dxa"/>
            <w:tcBorders>
              <w:top w:val="nil"/>
              <w:left w:val="nil"/>
              <w:bottom w:val="nil"/>
              <w:right w:val="nil"/>
            </w:tcBorders>
            <w:shd w:val="clear" w:color="auto" w:fill="auto"/>
            <w:vAlign w:val="center"/>
            <w:hideMark/>
          </w:tcPr>
          <w:p w14:paraId="24A5F0D5" w14:textId="77777777" w:rsidR="00777573" w:rsidRPr="00777573" w:rsidRDefault="00777573" w:rsidP="00777573">
            <w:pPr>
              <w:spacing w:after="0" w:line="240" w:lineRule="auto"/>
              <w:jc w:val="center"/>
              <w:rPr>
                <w:rFonts w:ascii="Times New Roman" w:hAnsi="Times New Roman" w:cs="Times New Roman"/>
                <w:sz w:val="20"/>
                <w:szCs w:val="20"/>
                <w:lang w:eastAsia="ru-RU"/>
              </w:rPr>
            </w:pPr>
          </w:p>
        </w:tc>
        <w:tc>
          <w:tcPr>
            <w:tcW w:w="3096" w:type="dxa"/>
            <w:tcBorders>
              <w:top w:val="nil"/>
              <w:left w:val="nil"/>
              <w:bottom w:val="nil"/>
              <w:right w:val="nil"/>
            </w:tcBorders>
            <w:shd w:val="clear" w:color="auto" w:fill="auto"/>
            <w:vAlign w:val="center"/>
            <w:hideMark/>
          </w:tcPr>
          <w:p w14:paraId="0D14D24E" w14:textId="77777777" w:rsidR="00777573" w:rsidRPr="00777573" w:rsidRDefault="00777573" w:rsidP="00777573">
            <w:pPr>
              <w:spacing w:after="0" w:line="240" w:lineRule="auto"/>
              <w:jc w:val="center"/>
              <w:rPr>
                <w:rFonts w:ascii="Times New Roman" w:hAnsi="Times New Roman" w:cs="Times New Roman"/>
                <w:sz w:val="20"/>
                <w:szCs w:val="20"/>
                <w:lang w:eastAsia="ru-RU"/>
              </w:rPr>
            </w:pPr>
          </w:p>
        </w:tc>
      </w:tr>
      <w:tr w:rsidR="00777573" w:rsidRPr="00777573" w14:paraId="3367C748" w14:textId="77777777" w:rsidTr="00955A1C">
        <w:trPr>
          <w:trHeight w:val="336"/>
        </w:trPr>
        <w:tc>
          <w:tcPr>
            <w:tcW w:w="15299" w:type="dxa"/>
            <w:gridSpan w:val="4"/>
            <w:tcBorders>
              <w:top w:val="nil"/>
              <w:left w:val="nil"/>
              <w:bottom w:val="nil"/>
              <w:right w:val="nil"/>
            </w:tcBorders>
            <w:shd w:val="clear" w:color="auto" w:fill="auto"/>
            <w:noWrap/>
            <w:vAlign w:val="bottom"/>
            <w:hideMark/>
          </w:tcPr>
          <w:p w14:paraId="64EEACCB" w14:textId="77777777" w:rsidR="00777573" w:rsidRPr="00777573" w:rsidRDefault="00777573" w:rsidP="00777573">
            <w:pPr>
              <w:tabs>
                <w:tab w:val="left" w:pos="13647"/>
              </w:tabs>
              <w:spacing w:after="0" w:line="240" w:lineRule="auto"/>
              <w:jc w:val="right"/>
              <w:rPr>
                <w:rFonts w:ascii="Times New Roman" w:hAnsi="Times New Roman" w:cs="Times New Roman"/>
                <w:color w:val="000000"/>
                <w:sz w:val="20"/>
                <w:szCs w:val="20"/>
                <w:lang w:eastAsia="ru-RU"/>
              </w:rPr>
            </w:pPr>
            <w:r w:rsidRPr="00777573">
              <w:rPr>
                <w:rFonts w:ascii="Times New Roman" w:hAnsi="Times New Roman" w:cs="Times New Roman"/>
                <w:color w:val="000000"/>
                <w:sz w:val="20"/>
                <w:szCs w:val="20"/>
                <w:lang w:eastAsia="ru-RU"/>
              </w:rPr>
              <w:t>(тыс. руб.)</w:t>
            </w:r>
          </w:p>
        </w:tc>
      </w:tr>
      <w:tr w:rsidR="00777573" w:rsidRPr="00777573" w14:paraId="5C6CA433" w14:textId="77777777" w:rsidTr="00955A1C">
        <w:trPr>
          <w:gridAfter w:val="1"/>
          <w:wAfter w:w="12" w:type="dxa"/>
          <w:trHeight w:val="600"/>
        </w:trPr>
        <w:tc>
          <w:tcPr>
            <w:tcW w:w="15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F54DF56"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Код бюджетной классификации</w:t>
            </w:r>
          </w:p>
        </w:tc>
        <w:tc>
          <w:tcPr>
            <w:tcW w:w="10631" w:type="dxa"/>
            <w:tcBorders>
              <w:top w:val="single" w:sz="4" w:space="0" w:color="auto"/>
              <w:left w:val="nil"/>
              <w:bottom w:val="single" w:sz="4" w:space="0" w:color="auto"/>
              <w:right w:val="single" w:sz="4" w:space="0" w:color="auto"/>
            </w:tcBorders>
            <w:shd w:val="clear" w:color="auto" w:fill="auto"/>
            <w:vAlign w:val="bottom"/>
            <w:hideMark/>
          </w:tcPr>
          <w:p w14:paraId="6608B956"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Наименование вида доходов</w:t>
            </w:r>
          </w:p>
        </w:tc>
        <w:tc>
          <w:tcPr>
            <w:tcW w:w="3096" w:type="dxa"/>
            <w:tcBorders>
              <w:top w:val="single" w:sz="4" w:space="0" w:color="auto"/>
              <w:left w:val="nil"/>
              <w:bottom w:val="single" w:sz="4" w:space="0" w:color="auto"/>
              <w:right w:val="single" w:sz="4" w:space="0" w:color="auto"/>
            </w:tcBorders>
            <w:shd w:val="clear" w:color="auto" w:fill="auto"/>
            <w:vAlign w:val="bottom"/>
            <w:hideMark/>
          </w:tcPr>
          <w:p w14:paraId="77BB02F0"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2026 г.</w:t>
            </w:r>
          </w:p>
        </w:tc>
      </w:tr>
      <w:tr w:rsidR="00777573" w:rsidRPr="00777573" w14:paraId="03A89C9A" w14:textId="77777777" w:rsidTr="00955A1C">
        <w:trPr>
          <w:gridAfter w:val="1"/>
          <w:wAfter w:w="12" w:type="dxa"/>
          <w:trHeight w:val="315"/>
        </w:trPr>
        <w:tc>
          <w:tcPr>
            <w:tcW w:w="1560" w:type="dxa"/>
            <w:tcBorders>
              <w:top w:val="nil"/>
              <w:left w:val="single" w:sz="4" w:space="0" w:color="auto"/>
              <w:bottom w:val="single" w:sz="4" w:space="0" w:color="auto"/>
              <w:right w:val="single" w:sz="4" w:space="0" w:color="auto"/>
            </w:tcBorders>
            <w:shd w:val="clear" w:color="auto" w:fill="auto"/>
            <w:hideMark/>
          </w:tcPr>
          <w:p w14:paraId="4EE431D6"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000 1 00 00000 00 0000 000</w:t>
            </w:r>
          </w:p>
        </w:tc>
        <w:tc>
          <w:tcPr>
            <w:tcW w:w="10631" w:type="dxa"/>
            <w:tcBorders>
              <w:top w:val="nil"/>
              <w:left w:val="nil"/>
              <w:bottom w:val="single" w:sz="4" w:space="0" w:color="auto"/>
              <w:right w:val="single" w:sz="4" w:space="0" w:color="auto"/>
            </w:tcBorders>
            <w:shd w:val="clear" w:color="auto" w:fill="auto"/>
            <w:hideMark/>
          </w:tcPr>
          <w:p w14:paraId="2358BB81" w14:textId="77777777" w:rsidR="00777573" w:rsidRPr="00777573" w:rsidRDefault="00777573" w:rsidP="00777573">
            <w:pPr>
              <w:spacing w:after="0" w:line="240" w:lineRule="auto"/>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НАЛОГОВЫЕ И НЕНАЛОГОВЫЕ ДОХОДЫ</w:t>
            </w:r>
          </w:p>
        </w:tc>
        <w:tc>
          <w:tcPr>
            <w:tcW w:w="3096" w:type="dxa"/>
            <w:tcBorders>
              <w:top w:val="nil"/>
              <w:left w:val="nil"/>
              <w:bottom w:val="single" w:sz="4" w:space="0" w:color="auto"/>
              <w:right w:val="single" w:sz="4" w:space="0" w:color="auto"/>
            </w:tcBorders>
            <w:shd w:val="clear" w:color="auto" w:fill="auto"/>
            <w:hideMark/>
          </w:tcPr>
          <w:p w14:paraId="1E1E18C2"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10 091,18655</w:t>
            </w:r>
          </w:p>
        </w:tc>
      </w:tr>
      <w:tr w:rsidR="00777573" w:rsidRPr="00777573" w14:paraId="170E2490" w14:textId="77777777" w:rsidTr="00955A1C">
        <w:trPr>
          <w:gridAfter w:val="1"/>
          <w:wAfter w:w="12" w:type="dxa"/>
          <w:trHeight w:val="315"/>
        </w:trPr>
        <w:tc>
          <w:tcPr>
            <w:tcW w:w="1560" w:type="dxa"/>
            <w:tcBorders>
              <w:top w:val="nil"/>
              <w:left w:val="single" w:sz="4" w:space="0" w:color="auto"/>
              <w:bottom w:val="single" w:sz="4" w:space="0" w:color="auto"/>
              <w:right w:val="single" w:sz="4" w:space="0" w:color="auto"/>
            </w:tcBorders>
            <w:shd w:val="clear" w:color="auto" w:fill="auto"/>
            <w:hideMark/>
          </w:tcPr>
          <w:p w14:paraId="768C766A"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000 1 01 00000 00 0000 000</w:t>
            </w:r>
          </w:p>
        </w:tc>
        <w:tc>
          <w:tcPr>
            <w:tcW w:w="10631" w:type="dxa"/>
            <w:tcBorders>
              <w:top w:val="nil"/>
              <w:left w:val="nil"/>
              <w:bottom w:val="single" w:sz="4" w:space="0" w:color="auto"/>
              <w:right w:val="single" w:sz="4" w:space="0" w:color="auto"/>
            </w:tcBorders>
            <w:shd w:val="clear" w:color="auto" w:fill="auto"/>
            <w:hideMark/>
          </w:tcPr>
          <w:p w14:paraId="05A7C2BD" w14:textId="77777777" w:rsidR="00777573" w:rsidRPr="00777573" w:rsidRDefault="00777573" w:rsidP="00777573">
            <w:pPr>
              <w:spacing w:after="0" w:line="240" w:lineRule="auto"/>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Налоги на прибыль, доходы</w:t>
            </w:r>
          </w:p>
        </w:tc>
        <w:tc>
          <w:tcPr>
            <w:tcW w:w="3096" w:type="dxa"/>
            <w:tcBorders>
              <w:top w:val="nil"/>
              <w:left w:val="nil"/>
              <w:bottom w:val="single" w:sz="4" w:space="0" w:color="auto"/>
              <w:right w:val="single" w:sz="4" w:space="0" w:color="auto"/>
            </w:tcBorders>
            <w:shd w:val="clear" w:color="auto" w:fill="auto"/>
            <w:hideMark/>
          </w:tcPr>
          <w:p w14:paraId="0FE67473"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6 646,10000</w:t>
            </w:r>
          </w:p>
        </w:tc>
      </w:tr>
      <w:tr w:rsidR="00777573" w:rsidRPr="00777573" w14:paraId="38538414" w14:textId="77777777" w:rsidTr="00955A1C">
        <w:trPr>
          <w:gridAfter w:val="1"/>
          <w:wAfter w:w="12" w:type="dxa"/>
          <w:trHeight w:val="1956"/>
        </w:trPr>
        <w:tc>
          <w:tcPr>
            <w:tcW w:w="1560" w:type="dxa"/>
            <w:tcBorders>
              <w:top w:val="nil"/>
              <w:left w:val="single" w:sz="4" w:space="0" w:color="auto"/>
              <w:bottom w:val="single" w:sz="4" w:space="0" w:color="auto"/>
              <w:right w:val="single" w:sz="4" w:space="0" w:color="auto"/>
            </w:tcBorders>
            <w:shd w:val="clear" w:color="auto" w:fill="auto"/>
            <w:hideMark/>
          </w:tcPr>
          <w:p w14:paraId="149D786A"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000 1 01 02010 01 0000 110</w:t>
            </w:r>
          </w:p>
        </w:tc>
        <w:tc>
          <w:tcPr>
            <w:tcW w:w="10631" w:type="dxa"/>
            <w:tcBorders>
              <w:top w:val="nil"/>
              <w:left w:val="nil"/>
              <w:bottom w:val="single" w:sz="4" w:space="0" w:color="auto"/>
              <w:right w:val="single" w:sz="4" w:space="0" w:color="auto"/>
            </w:tcBorders>
            <w:shd w:val="clear" w:color="auto" w:fill="auto"/>
            <w:hideMark/>
          </w:tcPr>
          <w:p w14:paraId="782134A6" w14:textId="77777777" w:rsidR="00777573" w:rsidRPr="00777573" w:rsidRDefault="00777573" w:rsidP="00777573">
            <w:pPr>
              <w:tabs>
                <w:tab w:val="left" w:pos="12516"/>
                <w:tab w:val="left" w:pos="14040"/>
              </w:tabs>
              <w:spacing w:after="0" w:line="240" w:lineRule="auto"/>
              <w:jc w:val="both"/>
              <w:rPr>
                <w:rFonts w:ascii="Times New Roman" w:hAnsi="Times New Roman" w:cs="Times New Roman"/>
                <w:sz w:val="18"/>
                <w:szCs w:val="18"/>
                <w:lang w:eastAsia="ru-RU"/>
              </w:rPr>
            </w:pPr>
            <w:r w:rsidRPr="00777573">
              <w:rPr>
                <w:rFonts w:ascii="Times New Roman" w:hAnsi="Times New Roman" w:cs="Times New Roman"/>
                <w:sz w:val="18"/>
                <w:szCs w:val="18"/>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3096" w:type="dxa"/>
            <w:tcBorders>
              <w:top w:val="nil"/>
              <w:left w:val="nil"/>
              <w:bottom w:val="single" w:sz="4" w:space="0" w:color="auto"/>
              <w:right w:val="single" w:sz="4" w:space="0" w:color="auto"/>
            </w:tcBorders>
            <w:shd w:val="clear" w:color="auto" w:fill="auto"/>
            <w:hideMark/>
          </w:tcPr>
          <w:p w14:paraId="2CEDC2B6"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4 238,30000</w:t>
            </w:r>
          </w:p>
        </w:tc>
      </w:tr>
      <w:tr w:rsidR="00777573" w:rsidRPr="00777573" w14:paraId="6133CAD7" w14:textId="77777777" w:rsidTr="00955A1C">
        <w:trPr>
          <w:gridAfter w:val="1"/>
          <w:wAfter w:w="12" w:type="dxa"/>
          <w:trHeight w:val="1308"/>
        </w:trPr>
        <w:tc>
          <w:tcPr>
            <w:tcW w:w="1560" w:type="dxa"/>
            <w:tcBorders>
              <w:top w:val="nil"/>
              <w:left w:val="single" w:sz="4" w:space="0" w:color="auto"/>
              <w:bottom w:val="single" w:sz="4" w:space="0" w:color="auto"/>
              <w:right w:val="single" w:sz="4" w:space="0" w:color="auto"/>
            </w:tcBorders>
            <w:shd w:val="clear" w:color="auto" w:fill="auto"/>
            <w:hideMark/>
          </w:tcPr>
          <w:p w14:paraId="76FEC370"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lastRenderedPageBreak/>
              <w:t>000 1 01 02030 01 0000 110</w:t>
            </w:r>
          </w:p>
        </w:tc>
        <w:tc>
          <w:tcPr>
            <w:tcW w:w="10631" w:type="dxa"/>
            <w:tcBorders>
              <w:top w:val="nil"/>
              <w:left w:val="nil"/>
              <w:bottom w:val="single" w:sz="4" w:space="0" w:color="auto"/>
              <w:right w:val="single" w:sz="4" w:space="0" w:color="auto"/>
            </w:tcBorders>
            <w:shd w:val="clear" w:color="auto" w:fill="auto"/>
            <w:hideMark/>
          </w:tcPr>
          <w:p w14:paraId="269C872A" w14:textId="77777777" w:rsidR="00777573" w:rsidRPr="00777573" w:rsidRDefault="00077824" w:rsidP="00777573">
            <w:pPr>
              <w:spacing w:after="0" w:line="240" w:lineRule="auto"/>
              <w:jc w:val="both"/>
              <w:rPr>
                <w:rFonts w:ascii="Times New Roman" w:hAnsi="Times New Roman" w:cs="Times New Roman"/>
                <w:sz w:val="18"/>
                <w:szCs w:val="18"/>
                <w:lang w:eastAsia="ru-RU"/>
              </w:rPr>
            </w:pPr>
            <w:hyperlink r:id="rId26" w:history="1">
              <w:r w:rsidR="00777573" w:rsidRPr="00777573">
                <w:rPr>
                  <w:rFonts w:ascii="Times New Roman" w:hAnsi="Times New Roman" w:cs="Times New Roman"/>
                  <w:sz w:val="18"/>
                  <w:szCs w:val="18"/>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hyperlink>
          </w:p>
        </w:tc>
        <w:tc>
          <w:tcPr>
            <w:tcW w:w="3096" w:type="dxa"/>
            <w:tcBorders>
              <w:top w:val="nil"/>
              <w:left w:val="nil"/>
              <w:bottom w:val="single" w:sz="4" w:space="0" w:color="auto"/>
              <w:right w:val="single" w:sz="4" w:space="0" w:color="auto"/>
            </w:tcBorders>
            <w:shd w:val="clear" w:color="auto" w:fill="auto"/>
            <w:hideMark/>
          </w:tcPr>
          <w:p w14:paraId="5DFA2A40"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21,00000</w:t>
            </w:r>
          </w:p>
        </w:tc>
      </w:tr>
      <w:tr w:rsidR="00777573" w:rsidRPr="00777573" w14:paraId="14227586" w14:textId="77777777" w:rsidTr="00955A1C">
        <w:trPr>
          <w:gridAfter w:val="1"/>
          <w:wAfter w:w="12" w:type="dxa"/>
          <w:trHeight w:val="1044"/>
        </w:trPr>
        <w:tc>
          <w:tcPr>
            <w:tcW w:w="1560" w:type="dxa"/>
            <w:tcBorders>
              <w:top w:val="nil"/>
              <w:left w:val="single" w:sz="4" w:space="0" w:color="auto"/>
              <w:bottom w:val="single" w:sz="4" w:space="0" w:color="auto"/>
              <w:right w:val="single" w:sz="4" w:space="0" w:color="auto"/>
            </w:tcBorders>
            <w:shd w:val="clear" w:color="auto" w:fill="auto"/>
            <w:hideMark/>
          </w:tcPr>
          <w:p w14:paraId="1AF98209"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000 1 01 02130 01 0000 110</w:t>
            </w:r>
          </w:p>
        </w:tc>
        <w:tc>
          <w:tcPr>
            <w:tcW w:w="10631" w:type="dxa"/>
            <w:tcBorders>
              <w:top w:val="nil"/>
              <w:left w:val="nil"/>
              <w:bottom w:val="single" w:sz="4" w:space="0" w:color="auto"/>
              <w:right w:val="single" w:sz="4" w:space="0" w:color="auto"/>
            </w:tcBorders>
            <w:shd w:val="clear" w:color="auto" w:fill="auto"/>
            <w:hideMark/>
          </w:tcPr>
          <w:p w14:paraId="70FE4445" w14:textId="77777777" w:rsidR="00777573" w:rsidRPr="00777573" w:rsidRDefault="00777573" w:rsidP="00777573">
            <w:pPr>
              <w:spacing w:after="0" w:line="240" w:lineRule="auto"/>
              <w:jc w:val="both"/>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3096" w:type="dxa"/>
            <w:tcBorders>
              <w:top w:val="nil"/>
              <w:left w:val="nil"/>
              <w:bottom w:val="single" w:sz="4" w:space="0" w:color="auto"/>
              <w:right w:val="single" w:sz="4" w:space="0" w:color="auto"/>
            </w:tcBorders>
            <w:shd w:val="clear" w:color="auto" w:fill="auto"/>
            <w:hideMark/>
          </w:tcPr>
          <w:p w14:paraId="658E0353"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35,90000</w:t>
            </w:r>
          </w:p>
        </w:tc>
      </w:tr>
      <w:tr w:rsidR="00777573" w:rsidRPr="00777573" w14:paraId="6C52332B" w14:textId="77777777" w:rsidTr="00955A1C">
        <w:trPr>
          <w:gridAfter w:val="1"/>
          <w:wAfter w:w="12" w:type="dxa"/>
          <w:trHeight w:val="648"/>
        </w:trPr>
        <w:tc>
          <w:tcPr>
            <w:tcW w:w="1560" w:type="dxa"/>
            <w:tcBorders>
              <w:top w:val="nil"/>
              <w:left w:val="single" w:sz="4" w:space="0" w:color="auto"/>
              <w:bottom w:val="single" w:sz="4" w:space="0" w:color="auto"/>
              <w:right w:val="single" w:sz="4" w:space="0" w:color="auto"/>
            </w:tcBorders>
            <w:shd w:val="clear" w:color="auto" w:fill="auto"/>
            <w:hideMark/>
          </w:tcPr>
          <w:p w14:paraId="09035E83"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000 1 01 02210 01 0000 110</w:t>
            </w:r>
          </w:p>
        </w:tc>
        <w:tc>
          <w:tcPr>
            <w:tcW w:w="10631" w:type="dxa"/>
            <w:tcBorders>
              <w:top w:val="nil"/>
              <w:left w:val="nil"/>
              <w:bottom w:val="single" w:sz="4" w:space="0" w:color="auto"/>
              <w:right w:val="single" w:sz="4" w:space="0" w:color="auto"/>
            </w:tcBorders>
            <w:shd w:val="clear" w:color="auto" w:fill="auto"/>
            <w:hideMark/>
          </w:tcPr>
          <w:p w14:paraId="614D9058" w14:textId="77777777" w:rsidR="00777573" w:rsidRPr="00777573" w:rsidRDefault="00077824" w:rsidP="00777573">
            <w:pPr>
              <w:spacing w:after="0" w:line="240" w:lineRule="auto"/>
              <w:jc w:val="both"/>
              <w:rPr>
                <w:rFonts w:ascii="Times New Roman" w:hAnsi="Times New Roman" w:cs="Times New Roman"/>
                <w:sz w:val="18"/>
                <w:szCs w:val="18"/>
                <w:lang w:eastAsia="ru-RU"/>
              </w:rPr>
            </w:pPr>
            <w:hyperlink r:id="rId27" w:history="1">
              <w:r w:rsidR="00777573" w:rsidRPr="00777573">
                <w:rPr>
                  <w:rFonts w:ascii="Times New Roman" w:hAnsi="Times New Roman" w:cs="Times New Roman"/>
                  <w:sz w:val="18"/>
                  <w:szCs w:val="18"/>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hyperlink>
          </w:p>
        </w:tc>
        <w:tc>
          <w:tcPr>
            <w:tcW w:w="3096" w:type="dxa"/>
            <w:tcBorders>
              <w:top w:val="nil"/>
              <w:left w:val="nil"/>
              <w:bottom w:val="single" w:sz="4" w:space="0" w:color="auto"/>
              <w:right w:val="single" w:sz="4" w:space="0" w:color="auto"/>
            </w:tcBorders>
            <w:shd w:val="clear" w:color="auto" w:fill="auto"/>
            <w:hideMark/>
          </w:tcPr>
          <w:p w14:paraId="77A7681E"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2 350,90000</w:t>
            </w:r>
          </w:p>
        </w:tc>
      </w:tr>
      <w:tr w:rsidR="00777573" w:rsidRPr="00777573" w14:paraId="18CEC2DE" w14:textId="77777777" w:rsidTr="00955A1C">
        <w:trPr>
          <w:gridAfter w:val="1"/>
          <w:wAfter w:w="12" w:type="dxa"/>
          <w:trHeight w:val="336"/>
        </w:trPr>
        <w:tc>
          <w:tcPr>
            <w:tcW w:w="1560" w:type="dxa"/>
            <w:tcBorders>
              <w:top w:val="nil"/>
              <w:left w:val="single" w:sz="4" w:space="0" w:color="auto"/>
              <w:bottom w:val="single" w:sz="4" w:space="0" w:color="auto"/>
              <w:right w:val="single" w:sz="4" w:space="0" w:color="auto"/>
            </w:tcBorders>
            <w:shd w:val="clear" w:color="auto" w:fill="auto"/>
            <w:hideMark/>
          </w:tcPr>
          <w:p w14:paraId="2881E498"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000 1 03 00000 00 0000 000</w:t>
            </w:r>
          </w:p>
        </w:tc>
        <w:tc>
          <w:tcPr>
            <w:tcW w:w="10631" w:type="dxa"/>
            <w:tcBorders>
              <w:top w:val="nil"/>
              <w:left w:val="nil"/>
              <w:bottom w:val="single" w:sz="4" w:space="0" w:color="auto"/>
              <w:right w:val="single" w:sz="4" w:space="0" w:color="auto"/>
            </w:tcBorders>
            <w:shd w:val="clear" w:color="auto" w:fill="auto"/>
            <w:hideMark/>
          </w:tcPr>
          <w:p w14:paraId="1A2B6B52" w14:textId="77777777" w:rsidR="00777573" w:rsidRPr="00777573" w:rsidRDefault="00777573" w:rsidP="00777573">
            <w:pPr>
              <w:spacing w:after="0" w:line="240" w:lineRule="auto"/>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Налоги на товары (работы, услуги), реализуемые на территории Российской Федерации</w:t>
            </w:r>
          </w:p>
        </w:tc>
        <w:tc>
          <w:tcPr>
            <w:tcW w:w="3096" w:type="dxa"/>
            <w:tcBorders>
              <w:top w:val="nil"/>
              <w:left w:val="nil"/>
              <w:bottom w:val="single" w:sz="4" w:space="0" w:color="auto"/>
              <w:right w:val="single" w:sz="4" w:space="0" w:color="auto"/>
            </w:tcBorders>
            <w:shd w:val="clear" w:color="auto" w:fill="auto"/>
            <w:hideMark/>
          </w:tcPr>
          <w:p w14:paraId="0EC0E2F0"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2 054,00000</w:t>
            </w:r>
          </w:p>
        </w:tc>
      </w:tr>
      <w:tr w:rsidR="00777573" w:rsidRPr="00777573" w14:paraId="4D6F12A1" w14:textId="77777777" w:rsidTr="00955A1C">
        <w:trPr>
          <w:gridAfter w:val="1"/>
          <w:wAfter w:w="12" w:type="dxa"/>
          <w:trHeight w:val="360"/>
        </w:trPr>
        <w:tc>
          <w:tcPr>
            <w:tcW w:w="1560" w:type="dxa"/>
            <w:tcBorders>
              <w:top w:val="nil"/>
              <w:left w:val="single" w:sz="4" w:space="0" w:color="auto"/>
              <w:bottom w:val="single" w:sz="4" w:space="0" w:color="auto"/>
              <w:right w:val="single" w:sz="4" w:space="0" w:color="auto"/>
            </w:tcBorders>
            <w:shd w:val="clear" w:color="auto" w:fill="auto"/>
            <w:hideMark/>
          </w:tcPr>
          <w:p w14:paraId="4F168288"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000 1 03 02000 01 0000 110</w:t>
            </w:r>
          </w:p>
        </w:tc>
        <w:tc>
          <w:tcPr>
            <w:tcW w:w="10631" w:type="dxa"/>
            <w:tcBorders>
              <w:top w:val="nil"/>
              <w:left w:val="nil"/>
              <w:bottom w:val="single" w:sz="4" w:space="0" w:color="auto"/>
              <w:right w:val="single" w:sz="4" w:space="0" w:color="auto"/>
            </w:tcBorders>
            <w:shd w:val="clear" w:color="auto" w:fill="auto"/>
            <w:hideMark/>
          </w:tcPr>
          <w:p w14:paraId="2D9A8AFA"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Акцизы по подакцизным товарам (продукции), производимым на территории Российской Федерации</w:t>
            </w:r>
          </w:p>
        </w:tc>
        <w:tc>
          <w:tcPr>
            <w:tcW w:w="3096" w:type="dxa"/>
            <w:tcBorders>
              <w:top w:val="nil"/>
              <w:left w:val="nil"/>
              <w:bottom w:val="single" w:sz="4" w:space="0" w:color="auto"/>
              <w:right w:val="single" w:sz="4" w:space="0" w:color="auto"/>
            </w:tcBorders>
            <w:shd w:val="clear" w:color="auto" w:fill="auto"/>
            <w:hideMark/>
          </w:tcPr>
          <w:p w14:paraId="1CD25E0E"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2 054,00000</w:t>
            </w:r>
          </w:p>
        </w:tc>
      </w:tr>
      <w:tr w:rsidR="00777573" w:rsidRPr="00777573" w14:paraId="2A685831" w14:textId="77777777" w:rsidTr="00955A1C">
        <w:trPr>
          <w:gridAfter w:val="1"/>
          <w:wAfter w:w="12" w:type="dxa"/>
          <w:trHeight w:val="972"/>
        </w:trPr>
        <w:tc>
          <w:tcPr>
            <w:tcW w:w="1560" w:type="dxa"/>
            <w:tcBorders>
              <w:top w:val="nil"/>
              <w:left w:val="single" w:sz="4" w:space="0" w:color="auto"/>
              <w:bottom w:val="single" w:sz="4" w:space="0" w:color="auto"/>
              <w:right w:val="single" w:sz="4" w:space="0" w:color="auto"/>
            </w:tcBorders>
            <w:shd w:val="clear" w:color="auto" w:fill="auto"/>
            <w:hideMark/>
          </w:tcPr>
          <w:p w14:paraId="392A98A2"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000 1 03 02231 01 0000 110</w:t>
            </w:r>
          </w:p>
        </w:tc>
        <w:tc>
          <w:tcPr>
            <w:tcW w:w="10631" w:type="dxa"/>
            <w:tcBorders>
              <w:top w:val="nil"/>
              <w:left w:val="nil"/>
              <w:bottom w:val="single" w:sz="4" w:space="0" w:color="auto"/>
              <w:right w:val="single" w:sz="4" w:space="0" w:color="auto"/>
            </w:tcBorders>
            <w:shd w:val="clear" w:color="auto" w:fill="auto"/>
            <w:hideMark/>
          </w:tcPr>
          <w:p w14:paraId="322E5924"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096" w:type="dxa"/>
            <w:tcBorders>
              <w:top w:val="nil"/>
              <w:left w:val="nil"/>
              <w:bottom w:val="single" w:sz="4" w:space="0" w:color="auto"/>
              <w:right w:val="single" w:sz="4" w:space="0" w:color="auto"/>
            </w:tcBorders>
            <w:shd w:val="clear" w:color="auto" w:fill="auto"/>
            <w:hideMark/>
          </w:tcPr>
          <w:p w14:paraId="371E8F33"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1 056,70000</w:t>
            </w:r>
          </w:p>
        </w:tc>
      </w:tr>
      <w:tr w:rsidR="00777573" w:rsidRPr="00777573" w14:paraId="3CDB103F" w14:textId="77777777" w:rsidTr="00955A1C">
        <w:trPr>
          <w:gridAfter w:val="1"/>
          <w:wAfter w:w="12" w:type="dxa"/>
          <w:trHeight w:val="1032"/>
        </w:trPr>
        <w:tc>
          <w:tcPr>
            <w:tcW w:w="1560" w:type="dxa"/>
            <w:tcBorders>
              <w:top w:val="nil"/>
              <w:left w:val="single" w:sz="4" w:space="0" w:color="auto"/>
              <w:bottom w:val="single" w:sz="4" w:space="0" w:color="auto"/>
              <w:right w:val="single" w:sz="4" w:space="0" w:color="auto"/>
            </w:tcBorders>
            <w:shd w:val="clear" w:color="auto" w:fill="auto"/>
            <w:hideMark/>
          </w:tcPr>
          <w:p w14:paraId="000C2047"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000 1 03 02241 01 0000 110</w:t>
            </w:r>
          </w:p>
        </w:tc>
        <w:tc>
          <w:tcPr>
            <w:tcW w:w="10631" w:type="dxa"/>
            <w:tcBorders>
              <w:top w:val="nil"/>
              <w:left w:val="nil"/>
              <w:bottom w:val="single" w:sz="4" w:space="0" w:color="auto"/>
              <w:right w:val="single" w:sz="4" w:space="0" w:color="auto"/>
            </w:tcBorders>
            <w:shd w:val="clear" w:color="auto" w:fill="auto"/>
            <w:hideMark/>
          </w:tcPr>
          <w:p w14:paraId="6C3EFA6A"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096" w:type="dxa"/>
            <w:tcBorders>
              <w:top w:val="nil"/>
              <w:left w:val="nil"/>
              <w:bottom w:val="single" w:sz="4" w:space="0" w:color="auto"/>
              <w:right w:val="single" w:sz="4" w:space="0" w:color="auto"/>
            </w:tcBorders>
            <w:shd w:val="clear" w:color="auto" w:fill="auto"/>
            <w:hideMark/>
          </w:tcPr>
          <w:p w14:paraId="47199E4F"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6,40000</w:t>
            </w:r>
          </w:p>
        </w:tc>
      </w:tr>
      <w:tr w:rsidR="00777573" w:rsidRPr="00777573" w14:paraId="4EBC905E" w14:textId="77777777" w:rsidTr="00955A1C">
        <w:trPr>
          <w:gridAfter w:val="1"/>
          <w:wAfter w:w="12" w:type="dxa"/>
          <w:trHeight w:val="948"/>
        </w:trPr>
        <w:tc>
          <w:tcPr>
            <w:tcW w:w="1560" w:type="dxa"/>
            <w:tcBorders>
              <w:top w:val="nil"/>
              <w:left w:val="single" w:sz="4" w:space="0" w:color="auto"/>
              <w:bottom w:val="single" w:sz="4" w:space="0" w:color="auto"/>
              <w:right w:val="single" w:sz="4" w:space="0" w:color="auto"/>
            </w:tcBorders>
            <w:shd w:val="clear" w:color="auto" w:fill="auto"/>
            <w:hideMark/>
          </w:tcPr>
          <w:p w14:paraId="3B0B08AB"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000 1 03 02251 01 0000 110</w:t>
            </w:r>
          </w:p>
        </w:tc>
        <w:tc>
          <w:tcPr>
            <w:tcW w:w="10631" w:type="dxa"/>
            <w:tcBorders>
              <w:top w:val="nil"/>
              <w:left w:val="nil"/>
              <w:bottom w:val="single" w:sz="4" w:space="0" w:color="auto"/>
              <w:right w:val="single" w:sz="4" w:space="0" w:color="auto"/>
            </w:tcBorders>
            <w:shd w:val="clear" w:color="auto" w:fill="auto"/>
            <w:hideMark/>
          </w:tcPr>
          <w:p w14:paraId="31586269"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3096" w:type="dxa"/>
            <w:tcBorders>
              <w:top w:val="nil"/>
              <w:left w:val="nil"/>
              <w:bottom w:val="single" w:sz="4" w:space="0" w:color="auto"/>
              <w:right w:val="single" w:sz="4" w:space="0" w:color="auto"/>
            </w:tcBorders>
            <w:shd w:val="clear" w:color="auto" w:fill="auto"/>
            <w:hideMark/>
          </w:tcPr>
          <w:p w14:paraId="26C42B44"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990,90000</w:t>
            </w:r>
          </w:p>
        </w:tc>
      </w:tr>
      <w:tr w:rsidR="00777573" w:rsidRPr="00777573" w14:paraId="1C56FA33" w14:textId="77777777" w:rsidTr="00955A1C">
        <w:trPr>
          <w:gridAfter w:val="1"/>
          <w:wAfter w:w="12" w:type="dxa"/>
          <w:trHeight w:val="348"/>
        </w:trPr>
        <w:tc>
          <w:tcPr>
            <w:tcW w:w="1560" w:type="dxa"/>
            <w:tcBorders>
              <w:top w:val="nil"/>
              <w:left w:val="single" w:sz="4" w:space="0" w:color="auto"/>
              <w:bottom w:val="single" w:sz="4" w:space="0" w:color="auto"/>
              <w:right w:val="single" w:sz="4" w:space="0" w:color="auto"/>
            </w:tcBorders>
            <w:shd w:val="clear" w:color="auto" w:fill="auto"/>
            <w:hideMark/>
          </w:tcPr>
          <w:p w14:paraId="32FB369F"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000 1 05 00000 00 0000 000</w:t>
            </w:r>
          </w:p>
        </w:tc>
        <w:tc>
          <w:tcPr>
            <w:tcW w:w="10631" w:type="dxa"/>
            <w:tcBorders>
              <w:top w:val="nil"/>
              <w:left w:val="nil"/>
              <w:bottom w:val="single" w:sz="4" w:space="0" w:color="auto"/>
              <w:right w:val="single" w:sz="4" w:space="0" w:color="auto"/>
            </w:tcBorders>
            <w:shd w:val="clear" w:color="auto" w:fill="auto"/>
            <w:hideMark/>
          </w:tcPr>
          <w:p w14:paraId="6A6B4EBF" w14:textId="77777777" w:rsidR="00777573" w:rsidRPr="00777573" w:rsidRDefault="00777573" w:rsidP="00777573">
            <w:pPr>
              <w:spacing w:after="0" w:line="240" w:lineRule="auto"/>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Налоги на совокупный доход</w:t>
            </w:r>
          </w:p>
        </w:tc>
        <w:tc>
          <w:tcPr>
            <w:tcW w:w="3096" w:type="dxa"/>
            <w:tcBorders>
              <w:top w:val="nil"/>
              <w:left w:val="nil"/>
              <w:bottom w:val="single" w:sz="4" w:space="0" w:color="auto"/>
              <w:right w:val="single" w:sz="4" w:space="0" w:color="auto"/>
            </w:tcBorders>
            <w:shd w:val="clear" w:color="auto" w:fill="auto"/>
            <w:hideMark/>
          </w:tcPr>
          <w:p w14:paraId="31B8DF30"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3,00000</w:t>
            </w:r>
          </w:p>
        </w:tc>
      </w:tr>
      <w:tr w:rsidR="00777573" w:rsidRPr="00777573" w14:paraId="6E2410C5" w14:textId="77777777" w:rsidTr="00955A1C">
        <w:trPr>
          <w:gridAfter w:val="1"/>
          <w:wAfter w:w="12" w:type="dxa"/>
          <w:trHeight w:val="315"/>
        </w:trPr>
        <w:tc>
          <w:tcPr>
            <w:tcW w:w="1560" w:type="dxa"/>
            <w:tcBorders>
              <w:top w:val="nil"/>
              <w:left w:val="single" w:sz="4" w:space="0" w:color="auto"/>
              <w:bottom w:val="single" w:sz="4" w:space="0" w:color="auto"/>
              <w:right w:val="single" w:sz="4" w:space="0" w:color="auto"/>
            </w:tcBorders>
            <w:shd w:val="clear" w:color="auto" w:fill="auto"/>
            <w:hideMark/>
          </w:tcPr>
          <w:p w14:paraId="4FC92E20"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000 1 05 03010 01 0000 110</w:t>
            </w:r>
          </w:p>
        </w:tc>
        <w:tc>
          <w:tcPr>
            <w:tcW w:w="10631" w:type="dxa"/>
            <w:tcBorders>
              <w:top w:val="nil"/>
              <w:left w:val="nil"/>
              <w:bottom w:val="single" w:sz="4" w:space="0" w:color="auto"/>
              <w:right w:val="single" w:sz="4" w:space="0" w:color="auto"/>
            </w:tcBorders>
            <w:shd w:val="clear" w:color="auto" w:fill="auto"/>
            <w:hideMark/>
          </w:tcPr>
          <w:p w14:paraId="73FB52EB"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Единый сельскохозяйственный налог</w:t>
            </w:r>
          </w:p>
        </w:tc>
        <w:tc>
          <w:tcPr>
            <w:tcW w:w="3096" w:type="dxa"/>
            <w:tcBorders>
              <w:top w:val="nil"/>
              <w:left w:val="nil"/>
              <w:bottom w:val="single" w:sz="4" w:space="0" w:color="auto"/>
              <w:right w:val="single" w:sz="4" w:space="0" w:color="auto"/>
            </w:tcBorders>
            <w:shd w:val="clear" w:color="auto" w:fill="auto"/>
            <w:hideMark/>
          </w:tcPr>
          <w:p w14:paraId="0BA904A6"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3,00000</w:t>
            </w:r>
          </w:p>
        </w:tc>
      </w:tr>
      <w:tr w:rsidR="00777573" w:rsidRPr="00777573" w14:paraId="1FD4C8EA" w14:textId="77777777" w:rsidTr="00955A1C">
        <w:trPr>
          <w:gridAfter w:val="1"/>
          <w:wAfter w:w="12" w:type="dxa"/>
          <w:trHeight w:val="336"/>
        </w:trPr>
        <w:tc>
          <w:tcPr>
            <w:tcW w:w="1560" w:type="dxa"/>
            <w:tcBorders>
              <w:top w:val="nil"/>
              <w:left w:val="single" w:sz="4" w:space="0" w:color="auto"/>
              <w:bottom w:val="single" w:sz="4" w:space="0" w:color="auto"/>
              <w:right w:val="single" w:sz="4" w:space="0" w:color="auto"/>
            </w:tcBorders>
            <w:shd w:val="clear" w:color="auto" w:fill="auto"/>
            <w:hideMark/>
          </w:tcPr>
          <w:p w14:paraId="78A445CE"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000 1 06 00000 00 0000 000</w:t>
            </w:r>
          </w:p>
        </w:tc>
        <w:tc>
          <w:tcPr>
            <w:tcW w:w="10631" w:type="dxa"/>
            <w:tcBorders>
              <w:top w:val="nil"/>
              <w:left w:val="nil"/>
              <w:bottom w:val="single" w:sz="4" w:space="0" w:color="auto"/>
              <w:right w:val="single" w:sz="4" w:space="0" w:color="auto"/>
            </w:tcBorders>
            <w:shd w:val="clear" w:color="auto" w:fill="auto"/>
            <w:hideMark/>
          </w:tcPr>
          <w:p w14:paraId="5116F3EF" w14:textId="77777777" w:rsidR="00777573" w:rsidRPr="00777573" w:rsidRDefault="00777573" w:rsidP="00777573">
            <w:pPr>
              <w:tabs>
                <w:tab w:val="left" w:pos="8991"/>
                <w:tab w:val="left" w:pos="13044"/>
              </w:tabs>
              <w:spacing w:after="0" w:line="240" w:lineRule="auto"/>
              <w:ind w:left="-364"/>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Налоги на имущество</w:t>
            </w:r>
          </w:p>
        </w:tc>
        <w:tc>
          <w:tcPr>
            <w:tcW w:w="3096" w:type="dxa"/>
            <w:tcBorders>
              <w:top w:val="nil"/>
              <w:left w:val="nil"/>
              <w:bottom w:val="single" w:sz="4" w:space="0" w:color="auto"/>
              <w:right w:val="single" w:sz="4" w:space="0" w:color="auto"/>
            </w:tcBorders>
            <w:shd w:val="clear" w:color="auto" w:fill="auto"/>
            <w:hideMark/>
          </w:tcPr>
          <w:p w14:paraId="7898FAA7"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722,00000</w:t>
            </w:r>
          </w:p>
        </w:tc>
      </w:tr>
      <w:tr w:rsidR="00777573" w:rsidRPr="00777573" w14:paraId="36808491" w14:textId="77777777" w:rsidTr="00955A1C">
        <w:trPr>
          <w:gridAfter w:val="1"/>
          <w:wAfter w:w="12" w:type="dxa"/>
          <w:trHeight w:val="348"/>
        </w:trPr>
        <w:tc>
          <w:tcPr>
            <w:tcW w:w="1560" w:type="dxa"/>
            <w:tcBorders>
              <w:top w:val="nil"/>
              <w:left w:val="single" w:sz="4" w:space="0" w:color="auto"/>
              <w:bottom w:val="single" w:sz="4" w:space="0" w:color="auto"/>
              <w:right w:val="single" w:sz="4" w:space="0" w:color="auto"/>
            </w:tcBorders>
            <w:shd w:val="clear" w:color="auto" w:fill="auto"/>
            <w:hideMark/>
          </w:tcPr>
          <w:p w14:paraId="412C7061"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000 1 06 01030 10 0000 110</w:t>
            </w:r>
          </w:p>
        </w:tc>
        <w:tc>
          <w:tcPr>
            <w:tcW w:w="10631" w:type="dxa"/>
            <w:tcBorders>
              <w:top w:val="nil"/>
              <w:left w:val="nil"/>
              <w:bottom w:val="single" w:sz="4" w:space="0" w:color="auto"/>
              <w:right w:val="single" w:sz="4" w:space="0" w:color="auto"/>
            </w:tcBorders>
            <w:shd w:val="clear" w:color="auto" w:fill="auto"/>
            <w:hideMark/>
          </w:tcPr>
          <w:p w14:paraId="60E01BFE"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3096" w:type="dxa"/>
            <w:tcBorders>
              <w:top w:val="nil"/>
              <w:left w:val="nil"/>
              <w:bottom w:val="single" w:sz="4" w:space="0" w:color="auto"/>
              <w:right w:val="single" w:sz="4" w:space="0" w:color="auto"/>
            </w:tcBorders>
            <w:shd w:val="clear" w:color="auto" w:fill="auto"/>
            <w:hideMark/>
          </w:tcPr>
          <w:p w14:paraId="109EC88D"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180,00000</w:t>
            </w:r>
          </w:p>
        </w:tc>
      </w:tr>
      <w:tr w:rsidR="00777573" w:rsidRPr="00777573" w14:paraId="41443752" w14:textId="77777777" w:rsidTr="00955A1C">
        <w:trPr>
          <w:gridAfter w:val="1"/>
          <w:wAfter w:w="12" w:type="dxa"/>
          <w:trHeight w:val="348"/>
        </w:trPr>
        <w:tc>
          <w:tcPr>
            <w:tcW w:w="1560" w:type="dxa"/>
            <w:tcBorders>
              <w:top w:val="nil"/>
              <w:left w:val="single" w:sz="4" w:space="0" w:color="auto"/>
              <w:bottom w:val="single" w:sz="4" w:space="0" w:color="auto"/>
              <w:right w:val="single" w:sz="4" w:space="0" w:color="auto"/>
            </w:tcBorders>
            <w:shd w:val="clear" w:color="auto" w:fill="auto"/>
            <w:hideMark/>
          </w:tcPr>
          <w:p w14:paraId="7B6A831E"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000 1 06 04011 02 0000 110</w:t>
            </w:r>
          </w:p>
        </w:tc>
        <w:tc>
          <w:tcPr>
            <w:tcW w:w="10631" w:type="dxa"/>
            <w:tcBorders>
              <w:top w:val="nil"/>
              <w:left w:val="nil"/>
              <w:bottom w:val="single" w:sz="4" w:space="0" w:color="auto"/>
              <w:right w:val="single" w:sz="4" w:space="0" w:color="auto"/>
            </w:tcBorders>
            <w:shd w:val="clear" w:color="auto" w:fill="auto"/>
            <w:hideMark/>
          </w:tcPr>
          <w:p w14:paraId="40350AF0"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Транспортный налог с организаций</w:t>
            </w:r>
          </w:p>
        </w:tc>
        <w:tc>
          <w:tcPr>
            <w:tcW w:w="3096" w:type="dxa"/>
            <w:tcBorders>
              <w:top w:val="nil"/>
              <w:left w:val="nil"/>
              <w:bottom w:val="single" w:sz="4" w:space="0" w:color="auto"/>
              <w:right w:val="single" w:sz="4" w:space="0" w:color="auto"/>
            </w:tcBorders>
            <w:shd w:val="clear" w:color="auto" w:fill="auto"/>
            <w:hideMark/>
          </w:tcPr>
          <w:p w14:paraId="4DF16889"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102,00000</w:t>
            </w:r>
          </w:p>
        </w:tc>
      </w:tr>
      <w:tr w:rsidR="00777573" w:rsidRPr="00777573" w14:paraId="3431FF96" w14:textId="77777777" w:rsidTr="00955A1C">
        <w:trPr>
          <w:gridAfter w:val="1"/>
          <w:wAfter w:w="12" w:type="dxa"/>
          <w:trHeight w:val="315"/>
        </w:trPr>
        <w:tc>
          <w:tcPr>
            <w:tcW w:w="1560" w:type="dxa"/>
            <w:tcBorders>
              <w:top w:val="nil"/>
              <w:left w:val="single" w:sz="4" w:space="0" w:color="auto"/>
              <w:bottom w:val="single" w:sz="4" w:space="0" w:color="auto"/>
              <w:right w:val="single" w:sz="4" w:space="0" w:color="auto"/>
            </w:tcBorders>
            <w:shd w:val="clear" w:color="auto" w:fill="auto"/>
            <w:hideMark/>
          </w:tcPr>
          <w:p w14:paraId="710B1FAD"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000 1 06 04012 02 0000 110</w:t>
            </w:r>
          </w:p>
        </w:tc>
        <w:tc>
          <w:tcPr>
            <w:tcW w:w="10631" w:type="dxa"/>
            <w:tcBorders>
              <w:top w:val="nil"/>
              <w:left w:val="nil"/>
              <w:bottom w:val="single" w:sz="4" w:space="0" w:color="auto"/>
              <w:right w:val="single" w:sz="4" w:space="0" w:color="auto"/>
            </w:tcBorders>
            <w:shd w:val="clear" w:color="auto" w:fill="auto"/>
            <w:hideMark/>
          </w:tcPr>
          <w:p w14:paraId="52CB1659"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Транспортный налог с физических лиц</w:t>
            </w:r>
          </w:p>
        </w:tc>
        <w:tc>
          <w:tcPr>
            <w:tcW w:w="3096" w:type="dxa"/>
            <w:tcBorders>
              <w:top w:val="nil"/>
              <w:left w:val="nil"/>
              <w:bottom w:val="single" w:sz="4" w:space="0" w:color="auto"/>
              <w:right w:val="single" w:sz="4" w:space="0" w:color="auto"/>
            </w:tcBorders>
            <w:shd w:val="clear" w:color="auto" w:fill="auto"/>
            <w:hideMark/>
          </w:tcPr>
          <w:p w14:paraId="542540C1"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72,00000</w:t>
            </w:r>
          </w:p>
        </w:tc>
      </w:tr>
      <w:tr w:rsidR="00777573" w:rsidRPr="00777573" w14:paraId="42A8D489" w14:textId="77777777" w:rsidTr="00955A1C">
        <w:trPr>
          <w:gridAfter w:val="1"/>
          <w:wAfter w:w="12" w:type="dxa"/>
          <w:trHeight w:val="300"/>
        </w:trPr>
        <w:tc>
          <w:tcPr>
            <w:tcW w:w="1560" w:type="dxa"/>
            <w:tcBorders>
              <w:top w:val="nil"/>
              <w:left w:val="single" w:sz="4" w:space="0" w:color="auto"/>
              <w:bottom w:val="single" w:sz="4" w:space="0" w:color="auto"/>
              <w:right w:val="single" w:sz="4" w:space="0" w:color="auto"/>
            </w:tcBorders>
            <w:shd w:val="clear" w:color="auto" w:fill="auto"/>
            <w:hideMark/>
          </w:tcPr>
          <w:p w14:paraId="7D26DE4D"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000 1 06 06033 10 0000 110</w:t>
            </w:r>
          </w:p>
        </w:tc>
        <w:tc>
          <w:tcPr>
            <w:tcW w:w="10631" w:type="dxa"/>
            <w:tcBorders>
              <w:top w:val="nil"/>
              <w:left w:val="nil"/>
              <w:bottom w:val="single" w:sz="4" w:space="0" w:color="auto"/>
              <w:right w:val="single" w:sz="4" w:space="0" w:color="auto"/>
            </w:tcBorders>
            <w:shd w:val="clear" w:color="auto" w:fill="auto"/>
            <w:hideMark/>
          </w:tcPr>
          <w:p w14:paraId="572B34BF"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Земельный налог с организаций, обладающих земельным участком, расположенным в границах сельских поселений</w:t>
            </w:r>
          </w:p>
        </w:tc>
        <w:tc>
          <w:tcPr>
            <w:tcW w:w="3096" w:type="dxa"/>
            <w:tcBorders>
              <w:top w:val="nil"/>
              <w:left w:val="nil"/>
              <w:bottom w:val="single" w:sz="4" w:space="0" w:color="auto"/>
              <w:right w:val="single" w:sz="4" w:space="0" w:color="auto"/>
            </w:tcBorders>
            <w:shd w:val="clear" w:color="auto" w:fill="auto"/>
            <w:hideMark/>
          </w:tcPr>
          <w:p w14:paraId="2F935822"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350,00000</w:t>
            </w:r>
          </w:p>
        </w:tc>
      </w:tr>
      <w:tr w:rsidR="00777573" w:rsidRPr="00777573" w14:paraId="7D82160F" w14:textId="77777777" w:rsidTr="00955A1C">
        <w:trPr>
          <w:gridAfter w:val="1"/>
          <w:wAfter w:w="12" w:type="dxa"/>
          <w:trHeight w:val="300"/>
        </w:trPr>
        <w:tc>
          <w:tcPr>
            <w:tcW w:w="1560" w:type="dxa"/>
            <w:tcBorders>
              <w:top w:val="nil"/>
              <w:left w:val="single" w:sz="4" w:space="0" w:color="auto"/>
              <w:bottom w:val="single" w:sz="4" w:space="0" w:color="auto"/>
              <w:right w:val="single" w:sz="4" w:space="0" w:color="auto"/>
            </w:tcBorders>
            <w:shd w:val="clear" w:color="auto" w:fill="auto"/>
            <w:hideMark/>
          </w:tcPr>
          <w:p w14:paraId="61EE70D9"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lastRenderedPageBreak/>
              <w:t>000 1 06 06043 10 0000 110</w:t>
            </w:r>
          </w:p>
        </w:tc>
        <w:tc>
          <w:tcPr>
            <w:tcW w:w="10631" w:type="dxa"/>
            <w:tcBorders>
              <w:top w:val="nil"/>
              <w:left w:val="nil"/>
              <w:bottom w:val="single" w:sz="4" w:space="0" w:color="auto"/>
              <w:right w:val="single" w:sz="4" w:space="0" w:color="auto"/>
            </w:tcBorders>
            <w:shd w:val="clear" w:color="auto" w:fill="auto"/>
            <w:hideMark/>
          </w:tcPr>
          <w:p w14:paraId="136C0FF3"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Земельный налог с физических лиц, обладающих земельным участком, расположенным в границах сельских поселений</w:t>
            </w:r>
          </w:p>
        </w:tc>
        <w:tc>
          <w:tcPr>
            <w:tcW w:w="3096" w:type="dxa"/>
            <w:tcBorders>
              <w:top w:val="nil"/>
              <w:left w:val="nil"/>
              <w:bottom w:val="single" w:sz="4" w:space="0" w:color="auto"/>
              <w:right w:val="single" w:sz="4" w:space="0" w:color="auto"/>
            </w:tcBorders>
            <w:shd w:val="clear" w:color="auto" w:fill="auto"/>
            <w:hideMark/>
          </w:tcPr>
          <w:p w14:paraId="33AC8BF5"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18,00000</w:t>
            </w:r>
          </w:p>
        </w:tc>
      </w:tr>
      <w:tr w:rsidR="00777573" w:rsidRPr="00777573" w14:paraId="274F7A90" w14:textId="77777777" w:rsidTr="00955A1C">
        <w:trPr>
          <w:gridAfter w:val="1"/>
          <w:wAfter w:w="12" w:type="dxa"/>
          <w:trHeight w:val="324"/>
        </w:trPr>
        <w:tc>
          <w:tcPr>
            <w:tcW w:w="1560" w:type="dxa"/>
            <w:tcBorders>
              <w:top w:val="nil"/>
              <w:left w:val="single" w:sz="4" w:space="0" w:color="auto"/>
              <w:bottom w:val="single" w:sz="4" w:space="0" w:color="auto"/>
              <w:right w:val="single" w:sz="4" w:space="0" w:color="auto"/>
            </w:tcBorders>
            <w:shd w:val="clear" w:color="auto" w:fill="auto"/>
            <w:hideMark/>
          </w:tcPr>
          <w:p w14:paraId="02953869"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000 1 08 00000 00 0000 000</w:t>
            </w:r>
          </w:p>
        </w:tc>
        <w:tc>
          <w:tcPr>
            <w:tcW w:w="10631" w:type="dxa"/>
            <w:tcBorders>
              <w:top w:val="nil"/>
              <w:left w:val="nil"/>
              <w:bottom w:val="single" w:sz="4" w:space="0" w:color="auto"/>
              <w:right w:val="single" w:sz="4" w:space="0" w:color="auto"/>
            </w:tcBorders>
            <w:shd w:val="clear" w:color="auto" w:fill="auto"/>
            <w:hideMark/>
          </w:tcPr>
          <w:p w14:paraId="31A1CA78" w14:textId="77777777" w:rsidR="00777573" w:rsidRPr="00777573" w:rsidRDefault="00777573" w:rsidP="00777573">
            <w:pPr>
              <w:spacing w:after="0" w:line="240" w:lineRule="auto"/>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Государственная пошлина</w:t>
            </w:r>
          </w:p>
        </w:tc>
        <w:tc>
          <w:tcPr>
            <w:tcW w:w="3096" w:type="dxa"/>
            <w:tcBorders>
              <w:top w:val="nil"/>
              <w:left w:val="nil"/>
              <w:bottom w:val="single" w:sz="4" w:space="0" w:color="auto"/>
              <w:right w:val="single" w:sz="4" w:space="0" w:color="auto"/>
            </w:tcBorders>
            <w:shd w:val="clear" w:color="auto" w:fill="auto"/>
            <w:hideMark/>
          </w:tcPr>
          <w:p w14:paraId="26E12B86"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3,00000</w:t>
            </w:r>
          </w:p>
        </w:tc>
      </w:tr>
      <w:tr w:rsidR="00777573" w:rsidRPr="00777573" w14:paraId="186282ED" w14:textId="77777777" w:rsidTr="00955A1C">
        <w:trPr>
          <w:gridAfter w:val="1"/>
          <w:wAfter w:w="12" w:type="dxa"/>
          <w:trHeight w:val="660"/>
        </w:trPr>
        <w:tc>
          <w:tcPr>
            <w:tcW w:w="1560" w:type="dxa"/>
            <w:tcBorders>
              <w:top w:val="nil"/>
              <w:left w:val="single" w:sz="4" w:space="0" w:color="auto"/>
              <w:bottom w:val="single" w:sz="4" w:space="0" w:color="auto"/>
              <w:right w:val="single" w:sz="4" w:space="0" w:color="auto"/>
            </w:tcBorders>
            <w:shd w:val="clear" w:color="auto" w:fill="auto"/>
            <w:hideMark/>
          </w:tcPr>
          <w:p w14:paraId="2F1DB9B6"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000 1 08 04020 01 0000 110</w:t>
            </w:r>
          </w:p>
        </w:tc>
        <w:tc>
          <w:tcPr>
            <w:tcW w:w="10631" w:type="dxa"/>
            <w:tcBorders>
              <w:top w:val="nil"/>
              <w:left w:val="nil"/>
              <w:bottom w:val="single" w:sz="4" w:space="0" w:color="auto"/>
              <w:right w:val="single" w:sz="4" w:space="0" w:color="auto"/>
            </w:tcBorders>
            <w:shd w:val="clear" w:color="auto" w:fill="auto"/>
            <w:hideMark/>
          </w:tcPr>
          <w:p w14:paraId="226A34F7"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3096" w:type="dxa"/>
            <w:tcBorders>
              <w:top w:val="nil"/>
              <w:left w:val="nil"/>
              <w:bottom w:val="single" w:sz="4" w:space="0" w:color="auto"/>
              <w:right w:val="single" w:sz="4" w:space="0" w:color="auto"/>
            </w:tcBorders>
            <w:shd w:val="clear" w:color="auto" w:fill="auto"/>
            <w:hideMark/>
          </w:tcPr>
          <w:p w14:paraId="5F7EA3E5"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3,00000</w:t>
            </w:r>
          </w:p>
        </w:tc>
      </w:tr>
      <w:tr w:rsidR="00777573" w:rsidRPr="00777573" w14:paraId="00E8E239" w14:textId="77777777" w:rsidTr="00955A1C">
        <w:trPr>
          <w:gridAfter w:val="1"/>
          <w:wAfter w:w="12" w:type="dxa"/>
          <w:trHeight w:val="288"/>
        </w:trPr>
        <w:tc>
          <w:tcPr>
            <w:tcW w:w="1560" w:type="dxa"/>
            <w:tcBorders>
              <w:top w:val="nil"/>
              <w:left w:val="single" w:sz="4" w:space="0" w:color="auto"/>
              <w:bottom w:val="single" w:sz="4" w:space="0" w:color="auto"/>
              <w:right w:val="single" w:sz="4" w:space="0" w:color="auto"/>
            </w:tcBorders>
            <w:shd w:val="clear" w:color="auto" w:fill="auto"/>
            <w:hideMark/>
          </w:tcPr>
          <w:p w14:paraId="164585CF"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000 1 11 00000 00 0000 000</w:t>
            </w:r>
          </w:p>
        </w:tc>
        <w:tc>
          <w:tcPr>
            <w:tcW w:w="10631" w:type="dxa"/>
            <w:tcBorders>
              <w:top w:val="nil"/>
              <w:left w:val="nil"/>
              <w:bottom w:val="single" w:sz="4" w:space="0" w:color="auto"/>
              <w:right w:val="single" w:sz="4" w:space="0" w:color="auto"/>
            </w:tcBorders>
            <w:shd w:val="clear" w:color="auto" w:fill="auto"/>
            <w:hideMark/>
          </w:tcPr>
          <w:p w14:paraId="042B0329" w14:textId="77777777" w:rsidR="00777573" w:rsidRPr="00777573" w:rsidRDefault="00777573" w:rsidP="00777573">
            <w:pPr>
              <w:spacing w:after="0" w:line="240" w:lineRule="auto"/>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Доходы от использования имущества, находящегося в государственной и муниципальной собственности</w:t>
            </w:r>
          </w:p>
        </w:tc>
        <w:tc>
          <w:tcPr>
            <w:tcW w:w="3096" w:type="dxa"/>
            <w:tcBorders>
              <w:top w:val="nil"/>
              <w:left w:val="nil"/>
              <w:bottom w:val="single" w:sz="4" w:space="0" w:color="auto"/>
              <w:right w:val="single" w:sz="4" w:space="0" w:color="auto"/>
            </w:tcBorders>
            <w:shd w:val="clear" w:color="auto" w:fill="auto"/>
            <w:hideMark/>
          </w:tcPr>
          <w:p w14:paraId="0124EEC6"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655,40000</w:t>
            </w:r>
          </w:p>
        </w:tc>
      </w:tr>
      <w:tr w:rsidR="00777573" w:rsidRPr="00777573" w14:paraId="367D9322" w14:textId="77777777" w:rsidTr="00955A1C">
        <w:trPr>
          <w:gridAfter w:val="1"/>
          <w:wAfter w:w="12" w:type="dxa"/>
          <w:trHeight w:val="312"/>
        </w:trPr>
        <w:tc>
          <w:tcPr>
            <w:tcW w:w="1560" w:type="dxa"/>
            <w:tcBorders>
              <w:top w:val="nil"/>
              <w:left w:val="single" w:sz="4" w:space="0" w:color="auto"/>
              <w:bottom w:val="single" w:sz="4" w:space="0" w:color="auto"/>
              <w:right w:val="single" w:sz="4" w:space="0" w:color="auto"/>
            </w:tcBorders>
            <w:shd w:val="clear" w:color="auto" w:fill="auto"/>
            <w:hideMark/>
          </w:tcPr>
          <w:p w14:paraId="013B5258"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000 1 11 05075 10 0000 120</w:t>
            </w:r>
          </w:p>
        </w:tc>
        <w:tc>
          <w:tcPr>
            <w:tcW w:w="10631" w:type="dxa"/>
            <w:tcBorders>
              <w:top w:val="nil"/>
              <w:left w:val="nil"/>
              <w:bottom w:val="single" w:sz="4" w:space="0" w:color="auto"/>
              <w:right w:val="single" w:sz="4" w:space="0" w:color="auto"/>
            </w:tcBorders>
            <w:shd w:val="clear" w:color="auto" w:fill="auto"/>
            <w:hideMark/>
          </w:tcPr>
          <w:p w14:paraId="5BD2AA55"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 xml:space="preserve">Доходы от сдачи в аренду имущества, составляющего казну сельских поселений (за исключением земельных участков)   </w:t>
            </w:r>
          </w:p>
        </w:tc>
        <w:tc>
          <w:tcPr>
            <w:tcW w:w="3096" w:type="dxa"/>
            <w:tcBorders>
              <w:top w:val="nil"/>
              <w:left w:val="nil"/>
              <w:bottom w:val="single" w:sz="4" w:space="0" w:color="auto"/>
              <w:right w:val="single" w:sz="4" w:space="0" w:color="auto"/>
            </w:tcBorders>
            <w:shd w:val="clear" w:color="auto" w:fill="auto"/>
            <w:hideMark/>
          </w:tcPr>
          <w:p w14:paraId="3BDD5E75"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155,40000</w:t>
            </w:r>
          </w:p>
        </w:tc>
      </w:tr>
      <w:tr w:rsidR="00777573" w:rsidRPr="00777573" w14:paraId="50252BAD" w14:textId="77777777" w:rsidTr="00955A1C">
        <w:trPr>
          <w:gridAfter w:val="1"/>
          <w:wAfter w:w="12" w:type="dxa"/>
          <w:trHeight w:val="624"/>
        </w:trPr>
        <w:tc>
          <w:tcPr>
            <w:tcW w:w="1560" w:type="dxa"/>
            <w:tcBorders>
              <w:top w:val="nil"/>
              <w:left w:val="single" w:sz="4" w:space="0" w:color="auto"/>
              <w:bottom w:val="single" w:sz="4" w:space="0" w:color="auto"/>
              <w:right w:val="single" w:sz="4" w:space="0" w:color="auto"/>
            </w:tcBorders>
            <w:shd w:val="clear" w:color="auto" w:fill="auto"/>
            <w:hideMark/>
          </w:tcPr>
          <w:p w14:paraId="0A825705"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000 1 11 09045 10 0000 120</w:t>
            </w:r>
          </w:p>
        </w:tc>
        <w:tc>
          <w:tcPr>
            <w:tcW w:w="10631" w:type="dxa"/>
            <w:tcBorders>
              <w:top w:val="nil"/>
              <w:left w:val="nil"/>
              <w:bottom w:val="single" w:sz="4" w:space="0" w:color="auto"/>
              <w:right w:val="single" w:sz="4" w:space="0" w:color="auto"/>
            </w:tcBorders>
            <w:shd w:val="clear" w:color="auto" w:fill="auto"/>
            <w:hideMark/>
          </w:tcPr>
          <w:p w14:paraId="45512239"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3096" w:type="dxa"/>
            <w:tcBorders>
              <w:top w:val="nil"/>
              <w:left w:val="nil"/>
              <w:bottom w:val="single" w:sz="4" w:space="0" w:color="auto"/>
              <w:right w:val="single" w:sz="4" w:space="0" w:color="auto"/>
            </w:tcBorders>
            <w:shd w:val="clear" w:color="auto" w:fill="auto"/>
            <w:hideMark/>
          </w:tcPr>
          <w:p w14:paraId="549AC284"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500,00000</w:t>
            </w:r>
          </w:p>
        </w:tc>
      </w:tr>
      <w:tr w:rsidR="00777573" w:rsidRPr="00777573" w14:paraId="60E106A7" w14:textId="77777777" w:rsidTr="00955A1C">
        <w:trPr>
          <w:gridAfter w:val="1"/>
          <w:wAfter w:w="12" w:type="dxa"/>
          <w:trHeight w:val="312"/>
        </w:trPr>
        <w:tc>
          <w:tcPr>
            <w:tcW w:w="1560" w:type="dxa"/>
            <w:tcBorders>
              <w:top w:val="nil"/>
              <w:left w:val="single" w:sz="4" w:space="0" w:color="auto"/>
              <w:bottom w:val="single" w:sz="4" w:space="0" w:color="auto"/>
              <w:right w:val="single" w:sz="4" w:space="0" w:color="auto"/>
            </w:tcBorders>
            <w:shd w:val="clear" w:color="auto" w:fill="auto"/>
            <w:hideMark/>
          </w:tcPr>
          <w:p w14:paraId="3D097100"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000 1 13 00000 00 0000 000</w:t>
            </w:r>
          </w:p>
        </w:tc>
        <w:tc>
          <w:tcPr>
            <w:tcW w:w="10631" w:type="dxa"/>
            <w:tcBorders>
              <w:top w:val="nil"/>
              <w:left w:val="nil"/>
              <w:bottom w:val="single" w:sz="4" w:space="0" w:color="auto"/>
              <w:right w:val="single" w:sz="4" w:space="0" w:color="auto"/>
            </w:tcBorders>
            <w:shd w:val="clear" w:color="auto" w:fill="auto"/>
            <w:hideMark/>
          </w:tcPr>
          <w:p w14:paraId="2E40EF15" w14:textId="77777777" w:rsidR="00777573" w:rsidRPr="00777573" w:rsidRDefault="00777573" w:rsidP="00777573">
            <w:pPr>
              <w:spacing w:after="0" w:line="240" w:lineRule="auto"/>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Прочие доходы от оказания платных услуг (работ) получателями средств бюджетов поселений</w:t>
            </w:r>
          </w:p>
        </w:tc>
        <w:tc>
          <w:tcPr>
            <w:tcW w:w="3096" w:type="dxa"/>
            <w:tcBorders>
              <w:top w:val="nil"/>
              <w:left w:val="nil"/>
              <w:bottom w:val="single" w:sz="4" w:space="0" w:color="auto"/>
              <w:right w:val="single" w:sz="4" w:space="0" w:color="auto"/>
            </w:tcBorders>
            <w:shd w:val="clear" w:color="auto" w:fill="auto"/>
            <w:hideMark/>
          </w:tcPr>
          <w:p w14:paraId="0C20C98E"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7,68655</w:t>
            </w:r>
          </w:p>
        </w:tc>
      </w:tr>
      <w:tr w:rsidR="00777573" w:rsidRPr="00777573" w14:paraId="1055D43C" w14:textId="77777777" w:rsidTr="00955A1C">
        <w:trPr>
          <w:gridAfter w:val="1"/>
          <w:wAfter w:w="12" w:type="dxa"/>
          <w:trHeight w:val="348"/>
        </w:trPr>
        <w:tc>
          <w:tcPr>
            <w:tcW w:w="1560" w:type="dxa"/>
            <w:tcBorders>
              <w:top w:val="nil"/>
              <w:left w:val="single" w:sz="4" w:space="0" w:color="auto"/>
              <w:bottom w:val="single" w:sz="4" w:space="0" w:color="auto"/>
              <w:right w:val="single" w:sz="4" w:space="0" w:color="auto"/>
            </w:tcBorders>
            <w:shd w:val="clear" w:color="auto" w:fill="auto"/>
            <w:hideMark/>
          </w:tcPr>
          <w:p w14:paraId="33C92C1B"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000 1 13 02995 10 0000 130</w:t>
            </w:r>
          </w:p>
        </w:tc>
        <w:tc>
          <w:tcPr>
            <w:tcW w:w="10631" w:type="dxa"/>
            <w:tcBorders>
              <w:top w:val="nil"/>
              <w:left w:val="nil"/>
              <w:bottom w:val="single" w:sz="4" w:space="0" w:color="auto"/>
              <w:right w:val="single" w:sz="4" w:space="0" w:color="auto"/>
            </w:tcBorders>
            <w:shd w:val="clear" w:color="auto" w:fill="auto"/>
            <w:hideMark/>
          </w:tcPr>
          <w:p w14:paraId="47ADCFD1"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 xml:space="preserve">Прочие доходы от компенсации затрат бюджетов сельских поселений </w:t>
            </w:r>
          </w:p>
        </w:tc>
        <w:tc>
          <w:tcPr>
            <w:tcW w:w="3096" w:type="dxa"/>
            <w:tcBorders>
              <w:top w:val="nil"/>
              <w:left w:val="nil"/>
              <w:bottom w:val="single" w:sz="4" w:space="0" w:color="auto"/>
              <w:right w:val="single" w:sz="4" w:space="0" w:color="auto"/>
            </w:tcBorders>
            <w:shd w:val="clear" w:color="auto" w:fill="auto"/>
            <w:hideMark/>
          </w:tcPr>
          <w:p w14:paraId="720A4DC1"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7,68655</w:t>
            </w:r>
          </w:p>
        </w:tc>
      </w:tr>
      <w:tr w:rsidR="00777573" w:rsidRPr="00777573" w14:paraId="0C649CE7" w14:textId="77777777" w:rsidTr="00955A1C">
        <w:trPr>
          <w:gridAfter w:val="1"/>
          <w:wAfter w:w="12" w:type="dxa"/>
          <w:trHeight w:val="312"/>
        </w:trPr>
        <w:tc>
          <w:tcPr>
            <w:tcW w:w="1560" w:type="dxa"/>
            <w:tcBorders>
              <w:top w:val="nil"/>
              <w:left w:val="single" w:sz="4" w:space="0" w:color="auto"/>
              <w:bottom w:val="single" w:sz="4" w:space="0" w:color="auto"/>
              <w:right w:val="single" w:sz="4" w:space="0" w:color="auto"/>
            </w:tcBorders>
            <w:shd w:val="clear" w:color="auto" w:fill="auto"/>
            <w:hideMark/>
          </w:tcPr>
          <w:p w14:paraId="47BBC3A9"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000 2 00 00000 00 0000 000</w:t>
            </w:r>
          </w:p>
        </w:tc>
        <w:tc>
          <w:tcPr>
            <w:tcW w:w="10631" w:type="dxa"/>
            <w:tcBorders>
              <w:top w:val="nil"/>
              <w:left w:val="nil"/>
              <w:bottom w:val="single" w:sz="4" w:space="0" w:color="auto"/>
              <w:right w:val="single" w:sz="4" w:space="0" w:color="auto"/>
            </w:tcBorders>
            <w:shd w:val="clear" w:color="auto" w:fill="auto"/>
            <w:hideMark/>
          </w:tcPr>
          <w:p w14:paraId="094DF746" w14:textId="77777777" w:rsidR="00777573" w:rsidRPr="00777573" w:rsidRDefault="00777573" w:rsidP="00777573">
            <w:pPr>
              <w:spacing w:after="0" w:line="240" w:lineRule="auto"/>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БЕЗВОЗМЕЗДНЫЕ ПОСТУПЛЕНИЯ</w:t>
            </w:r>
          </w:p>
        </w:tc>
        <w:tc>
          <w:tcPr>
            <w:tcW w:w="3096" w:type="dxa"/>
            <w:tcBorders>
              <w:top w:val="nil"/>
              <w:left w:val="nil"/>
              <w:bottom w:val="single" w:sz="4" w:space="0" w:color="auto"/>
              <w:right w:val="single" w:sz="4" w:space="0" w:color="auto"/>
            </w:tcBorders>
            <w:shd w:val="clear" w:color="auto" w:fill="auto"/>
            <w:hideMark/>
          </w:tcPr>
          <w:p w14:paraId="0F13F9D8"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59 144,90736</w:t>
            </w:r>
          </w:p>
        </w:tc>
      </w:tr>
      <w:tr w:rsidR="00777573" w:rsidRPr="00777573" w14:paraId="4E085762" w14:textId="77777777" w:rsidTr="00955A1C">
        <w:trPr>
          <w:gridAfter w:val="1"/>
          <w:wAfter w:w="12" w:type="dxa"/>
          <w:trHeight w:val="360"/>
        </w:trPr>
        <w:tc>
          <w:tcPr>
            <w:tcW w:w="1560" w:type="dxa"/>
            <w:tcBorders>
              <w:top w:val="nil"/>
              <w:left w:val="single" w:sz="4" w:space="0" w:color="auto"/>
              <w:bottom w:val="single" w:sz="4" w:space="0" w:color="auto"/>
              <w:right w:val="single" w:sz="4" w:space="0" w:color="auto"/>
            </w:tcBorders>
            <w:shd w:val="clear" w:color="auto" w:fill="auto"/>
            <w:hideMark/>
          </w:tcPr>
          <w:p w14:paraId="0AE3FDB2"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000 2 02 00000 00 0000 000</w:t>
            </w:r>
          </w:p>
        </w:tc>
        <w:tc>
          <w:tcPr>
            <w:tcW w:w="10631" w:type="dxa"/>
            <w:tcBorders>
              <w:top w:val="nil"/>
              <w:left w:val="nil"/>
              <w:bottom w:val="single" w:sz="4" w:space="0" w:color="auto"/>
              <w:right w:val="single" w:sz="4" w:space="0" w:color="auto"/>
            </w:tcBorders>
            <w:shd w:val="clear" w:color="auto" w:fill="auto"/>
            <w:hideMark/>
          </w:tcPr>
          <w:p w14:paraId="67885CD8"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Безвозмездные поступления от других бюджетов бюджетной системы Российской Федерации</w:t>
            </w:r>
          </w:p>
        </w:tc>
        <w:tc>
          <w:tcPr>
            <w:tcW w:w="3096" w:type="dxa"/>
            <w:tcBorders>
              <w:top w:val="nil"/>
              <w:left w:val="nil"/>
              <w:bottom w:val="single" w:sz="4" w:space="0" w:color="auto"/>
              <w:right w:val="single" w:sz="4" w:space="0" w:color="auto"/>
            </w:tcBorders>
            <w:shd w:val="clear" w:color="auto" w:fill="auto"/>
            <w:hideMark/>
          </w:tcPr>
          <w:p w14:paraId="755EB9BC"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59 144,90736</w:t>
            </w:r>
          </w:p>
        </w:tc>
      </w:tr>
      <w:tr w:rsidR="00777573" w:rsidRPr="00777573" w14:paraId="2594D563" w14:textId="77777777" w:rsidTr="00955A1C">
        <w:trPr>
          <w:gridAfter w:val="1"/>
          <w:wAfter w:w="12" w:type="dxa"/>
          <w:trHeight w:val="312"/>
        </w:trPr>
        <w:tc>
          <w:tcPr>
            <w:tcW w:w="1560" w:type="dxa"/>
            <w:tcBorders>
              <w:top w:val="nil"/>
              <w:left w:val="single" w:sz="4" w:space="0" w:color="auto"/>
              <w:bottom w:val="single" w:sz="4" w:space="0" w:color="auto"/>
              <w:right w:val="single" w:sz="4" w:space="0" w:color="auto"/>
            </w:tcBorders>
            <w:shd w:val="clear" w:color="auto" w:fill="auto"/>
            <w:hideMark/>
          </w:tcPr>
          <w:p w14:paraId="310D2EA2"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000 2 02 10000 00 0000 150</w:t>
            </w:r>
          </w:p>
        </w:tc>
        <w:tc>
          <w:tcPr>
            <w:tcW w:w="10631" w:type="dxa"/>
            <w:tcBorders>
              <w:top w:val="nil"/>
              <w:left w:val="nil"/>
              <w:bottom w:val="single" w:sz="4" w:space="0" w:color="auto"/>
              <w:right w:val="single" w:sz="4" w:space="0" w:color="auto"/>
            </w:tcBorders>
            <w:shd w:val="clear" w:color="auto" w:fill="auto"/>
            <w:hideMark/>
          </w:tcPr>
          <w:p w14:paraId="61C2C322" w14:textId="77777777" w:rsidR="00777573" w:rsidRPr="00777573" w:rsidRDefault="00777573" w:rsidP="00777573">
            <w:pPr>
              <w:spacing w:after="0" w:line="240" w:lineRule="auto"/>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 xml:space="preserve">Дотации бюджетам  бюджетной системы Российской Федерации </w:t>
            </w:r>
          </w:p>
        </w:tc>
        <w:tc>
          <w:tcPr>
            <w:tcW w:w="3096" w:type="dxa"/>
            <w:tcBorders>
              <w:top w:val="nil"/>
              <w:left w:val="nil"/>
              <w:bottom w:val="single" w:sz="4" w:space="0" w:color="auto"/>
              <w:right w:val="single" w:sz="4" w:space="0" w:color="auto"/>
            </w:tcBorders>
            <w:shd w:val="clear" w:color="auto" w:fill="auto"/>
            <w:hideMark/>
          </w:tcPr>
          <w:p w14:paraId="07C4D7BB"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32 694,70000</w:t>
            </w:r>
          </w:p>
        </w:tc>
      </w:tr>
      <w:tr w:rsidR="00777573" w:rsidRPr="00777573" w14:paraId="2016E738" w14:textId="77777777" w:rsidTr="00955A1C">
        <w:trPr>
          <w:gridAfter w:val="1"/>
          <w:wAfter w:w="12" w:type="dxa"/>
          <w:trHeight w:val="300"/>
        </w:trPr>
        <w:tc>
          <w:tcPr>
            <w:tcW w:w="1560" w:type="dxa"/>
            <w:tcBorders>
              <w:top w:val="nil"/>
              <w:left w:val="single" w:sz="4" w:space="0" w:color="auto"/>
              <w:bottom w:val="single" w:sz="4" w:space="0" w:color="auto"/>
              <w:right w:val="single" w:sz="4" w:space="0" w:color="auto"/>
            </w:tcBorders>
            <w:shd w:val="clear" w:color="auto" w:fill="auto"/>
            <w:hideMark/>
          </w:tcPr>
          <w:p w14:paraId="59CAF022"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000 2 02 15001 10 0000 150</w:t>
            </w:r>
          </w:p>
        </w:tc>
        <w:tc>
          <w:tcPr>
            <w:tcW w:w="10631" w:type="dxa"/>
            <w:tcBorders>
              <w:top w:val="nil"/>
              <w:left w:val="nil"/>
              <w:bottom w:val="single" w:sz="4" w:space="0" w:color="auto"/>
              <w:right w:val="single" w:sz="4" w:space="0" w:color="auto"/>
            </w:tcBorders>
            <w:shd w:val="clear" w:color="auto" w:fill="auto"/>
            <w:hideMark/>
          </w:tcPr>
          <w:p w14:paraId="596B38E5" w14:textId="77777777" w:rsidR="00777573" w:rsidRPr="00777573" w:rsidRDefault="00777573" w:rsidP="00777573">
            <w:pPr>
              <w:spacing w:after="0" w:line="240" w:lineRule="auto"/>
              <w:jc w:val="both"/>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3096" w:type="dxa"/>
            <w:tcBorders>
              <w:top w:val="nil"/>
              <w:left w:val="nil"/>
              <w:bottom w:val="single" w:sz="4" w:space="0" w:color="auto"/>
              <w:right w:val="single" w:sz="4" w:space="0" w:color="auto"/>
            </w:tcBorders>
            <w:shd w:val="clear" w:color="auto" w:fill="auto"/>
            <w:hideMark/>
          </w:tcPr>
          <w:p w14:paraId="01727C4B"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32 694,70000</w:t>
            </w:r>
          </w:p>
        </w:tc>
      </w:tr>
      <w:tr w:rsidR="00777573" w:rsidRPr="00777573" w14:paraId="0F4E1C0D" w14:textId="77777777" w:rsidTr="00955A1C">
        <w:trPr>
          <w:gridAfter w:val="1"/>
          <w:wAfter w:w="12" w:type="dxa"/>
          <w:trHeight w:val="384"/>
        </w:trPr>
        <w:tc>
          <w:tcPr>
            <w:tcW w:w="1560" w:type="dxa"/>
            <w:tcBorders>
              <w:top w:val="nil"/>
              <w:left w:val="single" w:sz="4" w:space="0" w:color="auto"/>
              <w:bottom w:val="single" w:sz="4" w:space="0" w:color="auto"/>
              <w:right w:val="single" w:sz="4" w:space="0" w:color="auto"/>
            </w:tcBorders>
            <w:shd w:val="clear" w:color="auto" w:fill="auto"/>
            <w:hideMark/>
          </w:tcPr>
          <w:p w14:paraId="29B11C00"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000 2 02 20000 00 0000 150</w:t>
            </w:r>
          </w:p>
        </w:tc>
        <w:tc>
          <w:tcPr>
            <w:tcW w:w="10631" w:type="dxa"/>
            <w:tcBorders>
              <w:top w:val="nil"/>
              <w:left w:val="nil"/>
              <w:bottom w:val="single" w:sz="4" w:space="0" w:color="auto"/>
              <w:right w:val="single" w:sz="4" w:space="0" w:color="auto"/>
            </w:tcBorders>
            <w:shd w:val="clear" w:color="auto" w:fill="auto"/>
            <w:hideMark/>
          </w:tcPr>
          <w:p w14:paraId="0A8BE403" w14:textId="77777777" w:rsidR="00777573" w:rsidRPr="00777573" w:rsidRDefault="00777573" w:rsidP="00777573">
            <w:pPr>
              <w:spacing w:after="0" w:line="240" w:lineRule="auto"/>
              <w:jc w:val="both"/>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Субсидии бюджетам бюджетной системы Российской Федерации (межбюджетные субсидии)</w:t>
            </w:r>
          </w:p>
        </w:tc>
        <w:tc>
          <w:tcPr>
            <w:tcW w:w="3096" w:type="dxa"/>
            <w:tcBorders>
              <w:top w:val="nil"/>
              <w:left w:val="nil"/>
              <w:bottom w:val="single" w:sz="4" w:space="0" w:color="auto"/>
              <w:right w:val="single" w:sz="4" w:space="0" w:color="auto"/>
            </w:tcBorders>
            <w:shd w:val="clear" w:color="auto" w:fill="auto"/>
            <w:hideMark/>
          </w:tcPr>
          <w:p w14:paraId="33B7052B"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6,88636</w:t>
            </w:r>
          </w:p>
        </w:tc>
      </w:tr>
      <w:tr w:rsidR="00777573" w:rsidRPr="00777573" w14:paraId="41D6F492" w14:textId="77777777" w:rsidTr="00955A1C">
        <w:trPr>
          <w:gridAfter w:val="1"/>
          <w:wAfter w:w="12" w:type="dxa"/>
          <w:trHeight w:val="312"/>
        </w:trPr>
        <w:tc>
          <w:tcPr>
            <w:tcW w:w="1560" w:type="dxa"/>
            <w:tcBorders>
              <w:top w:val="nil"/>
              <w:left w:val="single" w:sz="4" w:space="0" w:color="auto"/>
              <w:bottom w:val="single" w:sz="4" w:space="0" w:color="auto"/>
              <w:right w:val="single" w:sz="4" w:space="0" w:color="auto"/>
            </w:tcBorders>
            <w:shd w:val="clear" w:color="auto" w:fill="auto"/>
            <w:hideMark/>
          </w:tcPr>
          <w:p w14:paraId="4296DD40"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000 2 02 29999 10 0000 150</w:t>
            </w:r>
          </w:p>
        </w:tc>
        <w:tc>
          <w:tcPr>
            <w:tcW w:w="10631" w:type="dxa"/>
            <w:tcBorders>
              <w:top w:val="nil"/>
              <w:left w:val="nil"/>
              <w:bottom w:val="single" w:sz="4" w:space="0" w:color="auto"/>
              <w:right w:val="single" w:sz="4" w:space="0" w:color="auto"/>
            </w:tcBorders>
            <w:shd w:val="clear" w:color="auto" w:fill="auto"/>
            <w:hideMark/>
          </w:tcPr>
          <w:p w14:paraId="30B2BD20" w14:textId="77777777" w:rsidR="00777573" w:rsidRPr="00777573" w:rsidRDefault="00777573" w:rsidP="00777573">
            <w:pPr>
              <w:spacing w:after="0" w:line="240" w:lineRule="auto"/>
              <w:jc w:val="both"/>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Прочие субсидии бюджетам сельских поселений</w:t>
            </w:r>
          </w:p>
        </w:tc>
        <w:tc>
          <w:tcPr>
            <w:tcW w:w="3096" w:type="dxa"/>
            <w:tcBorders>
              <w:top w:val="nil"/>
              <w:left w:val="nil"/>
              <w:bottom w:val="single" w:sz="4" w:space="0" w:color="auto"/>
              <w:right w:val="single" w:sz="4" w:space="0" w:color="auto"/>
            </w:tcBorders>
            <w:shd w:val="clear" w:color="auto" w:fill="auto"/>
            <w:hideMark/>
          </w:tcPr>
          <w:p w14:paraId="540E40C0"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6,88636</w:t>
            </w:r>
          </w:p>
        </w:tc>
      </w:tr>
      <w:tr w:rsidR="00777573" w:rsidRPr="00777573" w14:paraId="7B050929" w14:textId="77777777" w:rsidTr="00955A1C">
        <w:trPr>
          <w:gridAfter w:val="1"/>
          <w:wAfter w:w="12" w:type="dxa"/>
          <w:trHeight w:val="312"/>
        </w:trPr>
        <w:tc>
          <w:tcPr>
            <w:tcW w:w="1560" w:type="dxa"/>
            <w:tcBorders>
              <w:top w:val="nil"/>
              <w:left w:val="single" w:sz="4" w:space="0" w:color="auto"/>
              <w:bottom w:val="single" w:sz="4" w:space="0" w:color="auto"/>
              <w:right w:val="single" w:sz="4" w:space="0" w:color="auto"/>
            </w:tcBorders>
            <w:shd w:val="clear" w:color="auto" w:fill="auto"/>
            <w:hideMark/>
          </w:tcPr>
          <w:p w14:paraId="6E715150"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000 2 02 30000 00 0000 150</w:t>
            </w:r>
          </w:p>
        </w:tc>
        <w:tc>
          <w:tcPr>
            <w:tcW w:w="10631" w:type="dxa"/>
            <w:tcBorders>
              <w:top w:val="nil"/>
              <w:left w:val="nil"/>
              <w:bottom w:val="single" w:sz="4" w:space="0" w:color="auto"/>
              <w:right w:val="single" w:sz="4" w:space="0" w:color="auto"/>
            </w:tcBorders>
            <w:shd w:val="clear" w:color="auto" w:fill="auto"/>
            <w:hideMark/>
          </w:tcPr>
          <w:p w14:paraId="0C4966D2" w14:textId="77777777" w:rsidR="00777573" w:rsidRPr="00777573" w:rsidRDefault="00777573" w:rsidP="00777573">
            <w:pPr>
              <w:spacing w:after="0" w:line="240" w:lineRule="auto"/>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 xml:space="preserve">Субвенции бюджетам  бюджетной системы Российской Федерации </w:t>
            </w:r>
          </w:p>
        </w:tc>
        <w:tc>
          <w:tcPr>
            <w:tcW w:w="3096" w:type="dxa"/>
            <w:tcBorders>
              <w:top w:val="nil"/>
              <w:left w:val="nil"/>
              <w:bottom w:val="single" w:sz="4" w:space="0" w:color="auto"/>
              <w:right w:val="single" w:sz="4" w:space="0" w:color="auto"/>
            </w:tcBorders>
            <w:shd w:val="clear" w:color="auto" w:fill="auto"/>
            <w:hideMark/>
          </w:tcPr>
          <w:p w14:paraId="76FA4A65"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479,00440</w:t>
            </w:r>
          </w:p>
        </w:tc>
      </w:tr>
      <w:tr w:rsidR="00777573" w:rsidRPr="00777573" w14:paraId="039BCE95" w14:textId="77777777" w:rsidTr="00955A1C">
        <w:trPr>
          <w:gridAfter w:val="1"/>
          <w:wAfter w:w="12" w:type="dxa"/>
          <w:trHeight w:val="312"/>
        </w:trPr>
        <w:tc>
          <w:tcPr>
            <w:tcW w:w="1560" w:type="dxa"/>
            <w:tcBorders>
              <w:top w:val="nil"/>
              <w:left w:val="single" w:sz="4" w:space="0" w:color="auto"/>
              <w:bottom w:val="single" w:sz="4" w:space="0" w:color="auto"/>
              <w:right w:val="single" w:sz="4" w:space="0" w:color="auto"/>
            </w:tcBorders>
            <w:shd w:val="clear" w:color="auto" w:fill="auto"/>
            <w:hideMark/>
          </w:tcPr>
          <w:p w14:paraId="0B3D6F7F"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000 2 02 35118 10 0000 150</w:t>
            </w:r>
          </w:p>
        </w:tc>
        <w:tc>
          <w:tcPr>
            <w:tcW w:w="10631" w:type="dxa"/>
            <w:tcBorders>
              <w:top w:val="nil"/>
              <w:left w:val="nil"/>
              <w:bottom w:val="single" w:sz="4" w:space="0" w:color="auto"/>
              <w:right w:val="single" w:sz="4" w:space="0" w:color="auto"/>
            </w:tcBorders>
            <w:shd w:val="clear" w:color="auto" w:fill="auto"/>
            <w:hideMark/>
          </w:tcPr>
          <w:p w14:paraId="4EEB0984"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3096" w:type="dxa"/>
            <w:tcBorders>
              <w:top w:val="nil"/>
              <w:left w:val="nil"/>
              <w:bottom w:val="single" w:sz="4" w:space="0" w:color="auto"/>
              <w:right w:val="single" w:sz="4" w:space="0" w:color="auto"/>
            </w:tcBorders>
            <w:shd w:val="clear" w:color="auto" w:fill="auto"/>
            <w:hideMark/>
          </w:tcPr>
          <w:p w14:paraId="29D8F781"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474,20000</w:t>
            </w:r>
          </w:p>
        </w:tc>
      </w:tr>
      <w:tr w:rsidR="00777573" w:rsidRPr="00777573" w14:paraId="5EB4FB13" w14:textId="77777777" w:rsidTr="00955A1C">
        <w:trPr>
          <w:gridAfter w:val="1"/>
          <w:wAfter w:w="12" w:type="dxa"/>
          <w:trHeight w:val="336"/>
        </w:trPr>
        <w:tc>
          <w:tcPr>
            <w:tcW w:w="1560" w:type="dxa"/>
            <w:tcBorders>
              <w:top w:val="nil"/>
              <w:left w:val="single" w:sz="4" w:space="0" w:color="auto"/>
              <w:bottom w:val="single" w:sz="4" w:space="0" w:color="auto"/>
              <w:right w:val="single" w:sz="4" w:space="0" w:color="auto"/>
            </w:tcBorders>
            <w:shd w:val="clear" w:color="auto" w:fill="auto"/>
            <w:hideMark/>
          </w:tcPr>
          <w:p w14:paraId="0B50DEE2"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000 2 02 35930 10 0000 150</w:t>
            </w:r>
          </w:p>
        </w:tc>
        <w:tc>
          <w:tcPr>
            <w:tcW w:w="10631" w:type="dxa"/>
            <w:tcBorders>
              <w:top w:val="nil"/>
              <w:left w:val="nil"/>
              <w:bottom w:val="single" w:sz="4" w:space="0" w:color="auto"/>
              <w:right w:val="single" w:sz="4" w:space="0" w:color="auto"/>
            </w:tcBorders>
            <w:shd w:val="clear" w:color="auto" w:fill="auto"/>
            <w:hideMark/>
          </w:tcPr>
          <w:p w14:paraId="388332C8"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Субвенции бюджетам сельских поселений на государственную регистрацию актов гражданского состояния</w:t>
            </w:r>
          </w:p>
        </w:tc>
        <w:tc>
          <w:tcPr>
            <w:tcW w:w="3096" w:type="dxa"/>
            <w:tcBorders>
              <w:top w:val="nil"/>
              <w:left w:val="nil"/>
              <w:bottom w:val="single" w:sz="4" w:space="0" w:color="auto"/>
              <w:right w:val="single" w:sz="4" w:space="0" w:color="auto"/>
            </w:tcBorders>
            <w:shd w:val="clear" w:color="auto" w:fill="auto"/>
            <w:hideMark/>
          </w:tcPr>
          <w:p w14:paraId="1C4002B8"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4,80440</w:t>
            </w:r>
          </w:p>
        </w:tc>
      </w:tr>
      <w:tr w:rsidR="00777573" w:rsidRPr="00777573" w14:paraId="587FABD1" w14:textId="77777777" w:rsidTr="00955A1C">
        <w:trPr>
          <w:gridAfter w:val="1"/>
          <w:wAfter w:w="12" w:type="dxa"/>
          <w:trHeight w:val="312"/>
        </w:trPr>
        <w:tc>
          <w:tcPr>
            <w:tcW w:w="1560" w:type="dxa"/>
            <w:tcBorders>
              <w:top w:val="nil"/>
              <w:left w:val="single" w:sz="4" w:space="0" w:color="auto"/>
              <w:bottom w:val="single" w:sz="4" w:space="0" w:color="auto"/>
              <w:right w:val="single" w:sz="4" w:space="0" w:color="auto"/>
            </w:tcBorders>
            <w:shd w:val="clear" w:color="auto" w:fill="auto"/>
            <w:hideMark/>
          </w:tcPr>
          <w:p w14:paraId="6010E483"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000 2 02 40000 00 0000 150</w:t>
            </w:r>
          </w:p>
        </w:tc>
        <w:tc>
          <w:tcPr>
            <w:tcW w:w="10631" w:type="dxa"/>
            <w:tcBorders>
              <w:top w:val="nil"/>
              <w:left w:val="nil"/>
              <w:bottom w:val="single" w:sz="4" w:space="0" w:color="auto"/>
              <w:right w:val="single" w:sz="4" w:space="0" w:color="auto"/>
            </w:tcBorders>
            <w:shd w:val="clear" w:color="auto" w:fill="auto"/>
            <w:hideMark/>
          </w:tcPr>
          <w:p w14:paraId="031B62EA" w14:textId="77777777" w:rsidR="00777573" w:rsidRPr="00777573" w:rsidRDefault="00777573" w:rsidP="00777573">
            <w:pPr>
              <w:spacing w:after="0" w:line="240" w:lineRule="auto"/>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Иные межбюджетные трансферты</w:t>
            </w:r>
          </w:p>
        </w:tc>
        <w:tc>
          <w:tcPr>
            <w:tcW w:w="3096" w:type="dxa"/>
            <w:tcBorders>
              <w:top w:val="nil"/>
              <w:left w:val="nil"/>
              <w:bottom w:val="single" w:sz="4" w:space="0" w:color="auto"/>
              <w:right w:val="single" w:sz="4" w:space="0" w:color="auto"/>
            </w:tcBorders>
            <w:shd w:val="clear" w:color="auto" w:fill="auto"/>
            <w:hideMark/>
          </w:tcPr>
          <w:p w14:paraId="4CAE5F02"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25 964,31660</w:t>
            </w:r>
          </w:p>
        </w:tc>
      </w:tr>
      <w:tr w:rsidR="00777573" w:rsidRPr="00777573" w14:paraId="0BC48066" w14:textId="77777777" w:rsidTr="00955A1C">
        <w:trPr>
          <w:gridAfter w:val="1"/>
          <w:wAfter w:w="12" w:type="dxa"/>
          <w:trHeight w:val="312"/>
        </w:trPr>
        <w:tc>
          <w:tcPr>
            <w:tcW w:w="1560" w:type="dxa"/>
            <w:tcBorders>
              <w:top w:val="nil"/>
              <w:left w:val="single" w:sz="4" w:space="0" w:color="auto"/>
              <w:bottom w:val="single" w:sz="4" w:space="0" w:color="auto"/>
              <w:right w:val="single" w:sz="4" w:space="0" w:color="auto"/>
            </w:tcBorders>
            <w:shd w:val="clear" w:color="auto" w:fill="auto"/>
            <w:hideMark/>
          </w:tcPr>
          <w:p w14:paraId="34EF4479" w14:textId="77777777" w:rsidR="00777573" w:rsidRPr="00777573" w:rsidRDefault="00777573" w:rsidP="00777573">
            <w:pPr>
              <w:spacing w:after="0" w:line="240" w:lineRule="auto"/>
              <w:jc w:val="center"/>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000 2 02 49999 10 0000 150</w:t>
            </w:r>
          </w:p>
        </w:tc>
        <w:tc>
          <w:tcPr>
            <w:tcW w:w="10631" w:type="dxa"/>
            <w:tcBorders>
              <w:top w:val="nil"/>
              <w:left w:val="nil"/>
              <w:bottom w:val="single" w:sz="4" w:space="0" w:color="auto"/>
              <w:right w:val="single" w:sz="4" w:space="0" w:color="auto"/>
            </w:tcBorders>
            <w:shd w:val="clear" w:color="auto" w:fill="auto"/>
            <w:hideMark/>
          </w:tcPr>
          <w:p w14:paraId="5A229DBD" w14:textId="77777777" w:rsidR="00777573" w:rsidRPr="00777573" w:rsidRDefault="00777573" w:rsidP="00777573">
            <w:pPr>
              <w:spacing w:after="0" w:line="240" w:lineRule="auto"/>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Прочие межбюджетные трансферты, передаваемые бюджетам сельских поселений</w:t>
            </w:r>
          </w:p>
        </w:tc>
        <w:tc>
          <w:tcPr>
            <w:tcW w:w="3096" w:type="dxa"/>
            <w:tcBorders>
              <w:top w:val="nil"/>
              <w:left w:val="nil"/>
              <w:bottom w:val="single" w:sz="4" w:space="0" w:color="auto"/>
              <w:right w:val="single" w:sz="4" w:space="0" w:color="auto"/>
            </w:tcBorders>
            <w:shd w:val="clear" w:color="auto" w:fill="auto"/>
            <w:hideMark/>
          </w:tcPr>
          <w:p w14:paraId="7D0A35F2" w14:textId="77777777" w:rsidR="00777573" w:rsidRPr="00777573" w:rsidRDefault="00777573" w:rsidP="00777573">
            <w:pPr>
              <w:spacing w:after="0" w:line="240" w:lineRule="auto"/>
              <w:jc w:val="right"/>
              <w:rPr>
                <w:rFonts w:ascii="Times New Roman" w:hAnsi="Times New Roman" w:cs="Times New Roman"/>
                <w:color w:val="000000"/>
                <w:sz w:val="18"/>
                <w:szCs w:val="18"/>
                <w:lang w:eastAsia="ru-RU"/>
              </w:rPr>
            </w:pPr>
            <w:r w:rsidRPr="00777573">
              <w:rPr>
                <w:rFonts w:ascii="Times New Roman" w:hAnsi="Times New Roman" w:cs="Times New Roman"/>
                <w:color w:val="000000"/>
                <w:sz w:val="18"/>
                <w:szCs w:val="18"/>
                <w:lang w:eastAsia="ru-RU"/>
              </w:rPr>
              <w:t>25 964,31660</w:t>
            </w:r>
          </w:p>
        </w:tc>
      </w:tr>
      <w:tr w:rsidR="00777573" w:rsidRPr="00777573" w14:paraId="2E7F0E05" w14:textId="77777777" w:rsidTr="00955A1C">
        <w:trPr>
          <w:gridAfter w:val="1"/>
          <w:wAfter w:w="12" w:type="dxa"/>
          <w:trHeight w:val="312"/>
        </w:trPr>
        <w:tc>
          <w:tcPr>
            <w:tcW w:w="1560" w:type="dxa"/>
            <w:tcBorders>
              <w:top w:val="nil"/>
              <w:left w:val="single" w:sz="4" w:space="0" w:color="auto"/>
              <w:bottom w:val="single" w:sz="4" w:space="0" w:color="auto"/>
              <w:right w:val="single" w:sz="4" w:space="0" w:color="auto"/>
            </w:tcBorders>
            <w:shd w:val="clear" w:color="auto" w:fill="auto"/>
            <w:hideMark/>
          </w:tcPr>
          <w:p w14:paraId="0C7E89B9" w14:textId="77777777" w:rsidR="00777573" w:rsidRPr="00777573" w:rsidRDefault="00777573" w:rsidP="00777573">
            <w:pPr>
              <w:spacing w:after="0" w:line="240" w:lineRule="auto"/>
              <w:jc w:val="center"/>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 xml:space="preserve"> </w:t>
            </w:r>
          </w:p>
        </w:tc>
        <w:tc>
          <w:tcPr>
            <w:tcW w:w="10631" w:type="dxa"/>
            <w:tcBorders>
              <w:top w:val="nil"/>
              <w:left w:val="nil"/>
              <w:bottom w:val="single" w:sz="4" w:space="0" w:color="auto"/>
              <w:right w:val="single" w:sz="4" w:space="0" w:color="auto"/>
            </w:tcBorders>
            <w:shd w:val="clear" w:color="auto" w:fill="auto"/>
            <w:hideMark/>
          </w:tcPr>
          <w:p w14:paraId="6D762850" w14:textId="77777777" w:rsidR="00777573" w:rsidRPr="00777573" w:rsidRDefault="00777573" w:rsidP="00777573">
            <w:pPr>
              <w:spacing w:after="0" w:line="240" w:lineRule="auto"/>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ИТОГО ДОХОДОВ</w:t>
            </w:r>
          </w:p>
        </w:tc>
        <w:tc>
          <w:tcPr>
            <w:tcW w:w="3096" w:type="dxa"/>
            <w:tcBorders>
              <w:top w:val="nil"/>
              <w:left w:val="nil"/>
              <w:bottom w:val="single" w:sz="4" w:space="0" w:color="auto"/>
              <w:right w:val="single" w:sz="4" w:space="0" w:color="auto"/>
            </w:tcBorders>
            <w:shd w:val="clear" w:color="auto" w:fill="auto"/>
            <w:hideMark/>
          </w:tcPr>
          <w:p w14:paraId="68F58869" w14:textId="77777777" w:rsidR="00777573" w:rsidRPr="00777573" w:rsidRDefault="00777573" w:rsidP="00777573">
            <w:pPr>
              <w:spacing w:after="0" w:line="240" w:lineRule="auto"/>
              <w:jc w:val="right"/>
              <w:rPr>
                <w:rFonts w:ascii="Times New Roman" w:hAnsi="Times New Roman" w:cs="Times New Roman"/>
                <w:b/>
                <w:bCs/>
                <w:color w:val="000000"/>
                <w:sz w:val="18"/>
                <w:szCs w:val="18"/>
                <w:lang w:eastAsia="ru-RU"/>
              </w:rPr>
            </w:pPr>
            <w:r w:rsidRPr="00777573">
              <w:rPr>
                <w:rFonts w:ascii="Times New Roman" w:hAnsi="Times New Roman" w:cs="Times New Roman"/>
                <w:b/>
                <w:bCs/>
                <w:color w:val="000000"/>
                <w:sz w:val="18"/>
                <w:szCs w:val="18"/>
                <w:lang w:eastAsia="ru-RU"/>
              </w:rPr>
              <w:t>69 236,09391</w:t>
            </w:r>
          </w:p>
        </w:tc>
      </w:tr>
    </w:tbl>
    <w:p w14:paraId="2E4AB038" w14:textId="045A478F" w:rsidR="00773C6B" w:rsidRPr="00777573" w:rsidRDefault="00773C6B" w:rsidP="00777573">
      <w:pPr>
        <w:tabs>
          <w:tab w:val="left" w:pos="6237"/>
          <w:tab w:val="left" w:pos="6379"/>
        </w:tabs>
        <w:spacing w:after="0"/>
        <w:ind w:left="-284" w:right="4363"/>
        <w:contextualSpacing/>
        <w:rPr>
          <w:sz w:val="18"/>
          <w:szCs w:val="18"/>
        </w:rPr>
      </w:pPr>
    </w:p>
    <w:p w14:paraId="79A41688" w14:textId="2697EABB" w:rsidR="00773C6B" w:rsidRDefault="00773C6B" w:rsidP="00777573">
      <w:pPr>
        <w:tabs>
          <w:tab w:val="left" w:pos="6237"/>
          <w:tab w:val="left" w:pos="6379"/>
        </w:tabs>
        <w:spacing w:after="0"/>
        <w:ind w:left="-284"/>
        <w:contextualSpacing/>
        <w:rPr>
          <w:sz w:val="18"/>
          <w:szCs w:val="18"/>
        </w:rPr>
      </w:pPr>
    </w:p>
    <w:tbl>
      <w:tblPr>
        <w:tblW w:w="0" w:type="auto"/>
        <w:tblLayout w:type="fixed"/>
        <w:tblCellMar>
          <w:left w:w="30" w:type="dxa"/>
          <w:right w:w="30" w:type="dxa"/>
        </w:tblCellMar>
        <w:tblLook w:val="0000" w:firstRow="0" w:lastRow="0" w:firstColumn="0" w:lastColumn="0" w:noHBand="0" w:noVBand="0"/>
      </w:tblPr>
      <w:tblGrid>
        <w:gridCol w:w="14330"/>
        <w:gridCol w:w="1335"/>
        <w:gridCol w:w="1245"/>
        <w:gridCol w:w="1246"/>
        <w:gridCol w:w="1246"/>
        <w:gridCol w:w="1245"/>
      </w:tblGrid>
      <w:tr w:rsidR="006B6BA2" w:rsidRPr="006B6BA2" w14:paraId="0A872CF3" w14:textId="77777777">
        <w:trPr>
          <w:trHeight w:val="235"/>
        </w:trPr>
        <w:tc>
          <w:tcPr>
            <w:tcW w:w="14330" w:type="dxa"/>
            <w:tcBorders>
              <w:top w:val="nil"/>
              <w:left w:val="nil"/>
              <w:bottom w:val="nil"/>
              <w:right w:val="nil"/>
            </w:tcBorders>
          </w:tcPr>
          <w:p w14:paraId="76BC04D5" w14:textId="77777777" w:rsidR="006B6BA2" w:rsidRPr="006B6BA2" w:rsidRDefault="006B6BA2" w:rsidP="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Приложение 2</w:t>
            </w:r>
          </w:p>
        </w:tc>
        <w:tc>
          <w:tcPr>
            <w:tcW w:w="1335" w:type="dxa"/>
            <w:tcBorders>
              <w:top w:val="nil"/>
              <w:left w:val="nil"/>
              <w:bottom w:val="nil"/>
              <w:right w:val="nil"/>
            </w:tcBorders>
          </w:tcPr>
          <w:p w14:paraId="261252C5"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27FE1EEB"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5AF4DE8F"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7F0AEED5"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61796E3E"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3978667C" w14:textId="77777777">
        <w:trPr>
          <w:trHeight w:val="235"/>
        </w:trPr>
        <w:tc>
          <w:tcPr>
            <w:tcW w:w="14330" w:type="dxa"/>
            <w:tcBorders>
              <w:top w:val="nil"/>
              <w:left w:val="nil"/>
              <w:bottom w:val="nil"/>
              <w:right w:val="nil"/>
            </w:tcBorders>
          </w:tcPr>
          <w:p w14:paraId="7ED41361" w14:textId="73B9724E" w:rsidR="006B6BA2" w:rsidRPr="006B6BA2" w:rsidRDefault="006B6BA2" w:rsidP="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 xml:space="preserve">к </w:t>
            </w:r>
            <w:r w:rsidR="00892810">
              <w:rPr>
                <w:rFonts w:ascii="Times New Roman" w:eastAsia="Calibri" w:hAnsi="Times New Roman" w:cs="Times New Roman"/>
                <w:color w:val="000000"/>
                <w:sz w:val="20"/>
                <w:szCs w:val="20"/>
                <w:lang w:eastAsia="ru-RU"/>
              </w:rPr>
              <w:t>решению</w:t>
            </w:r>
            <w:r w:rsidRPr="006B6BA2">
              <w:rPr>
                <w:rFonts w:ascii="Times New Roman" w:eastAsia="Calibri" w:hAnsi="Times New Roman" w:cs="Times New Roman"/>
                <w:color w:val="000000"/>
                <w:sz w:val="20"/>
                <w:szCs w:val="20"/>
                <w:lang w:eastAsia="ru-RU"/>
              </w:rPr>
              <w:t xml:space="preserve"> Совета депутатов </w:t>
            </w:r>
          </w:p>
        </w:tc>
        <w:tc>
          <w:tcPr>
            <w:tcW w:w="1335" w:type="dxa"/>
            <w:tcBorders>
              <w:top w:val="nil"/>
              <w:left w:val="nil"/>
              <w:bottom w:val="nil"/>
              <w:right w:val="nil"/>
            </w:tcBorders>
          </w:tcPr>
          <w:p w14:paraId="28F87DC8"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5FFE19C7"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322FC302"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6D58E3CA"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0627A1D7"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2ADFD2DC" w14:textId="77777777">
        <w:trPr>
          <w:trHeight w:val="235"/>
        </w:trPr>
        <w:tc>
          <w:tcPr>
            <w:tcW w:w="14330" w:type="dxa"/>
            <w:tcBorders>
              <w:top w:val="nil"/>
              <w:left w:val="nil"/>
              <w:bottom w:val="nil"/>
              <w:right w:val="nil"/>
            </w:tcBorders>
          </w:tcPr>
          <w:p w14:paraId="5B00716C" w14:textId="77777777" w:rsidR="006B6BA2" w:rsidRPr="006B6BA2" w:rsidRDefault="006B6BA2" w:rsidP="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lastRenderedPageBreak/>
              <w:t>сельского поселения Усть-Юган</w:t>
            </w:r>
          </w:p>
        </w:tc>
        <w:tc>
          <w:tcPr>
            <w:tcW w:w="1335" w:type="dxa"/>
            <w:tcBorders>
              <w:top w:val="nil"/>
              <w:left w:val="nil"/>
              <w:bottom w:val="nil"/>
              <w:right w:val="nil"/>
            </w:tcBorders>
          </w:tcPr>
          <w:p w14:paraId="3B0C15ED"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59B1E8D5"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193E1503"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7DB8E190"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38B24A79"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36CEB45E" w14:textId="77777777">
        <w:trPr>
          <w:trHeight w:val="235"/>
        </w:trPr>
        <w:tc>
          <w:tcPr>
            <w:tcW w:w="14330" w:type="dxa"/>
            <w:tcBorders>
              <w:top w:val="nil"/>
              <w:left w:val="nil"/>
              <w:bottom w:val="nil"/>
              <w:right w:val="nil"/>
            </w:tcBorders>
          </w:tcPr>
          <w:p w14:paraId="67A8FFA9" w14:textId="13DEF265" w:rsidR="006B6BA2" w:rsidRPr="00892810" w:rsidRDefault="00892810" w:rsidP="006B6BA2">
            <w:pPr>
              <w:autoSpaceDE w:val="0"/>
              <w:autoSpaceDN w:val="0"/>
              <w:adjustRightInd w:val="0"/>
              <w:spacing w:after="0" w:line="240" w:lineRule="auto"/>
              <w:jc w:val="right"/>
              <w:rPr>
                <w:rFonts w:ascii="Times New Roman" w:eastAsia="Calibri" w:hAnsi="Times New Roman" w:cs="Times New Roman"/>
                <w:color w:val="000000"/>
                <w:sz w:val="20"/>
                <w:szCs w:val="20"/>
                <w:u w:val="single"/>
                <w:lang w:eastAsia="ru-RU"/>
              </w:rPr>
            </w:pPr>
            <w:r w:rsidRPr="00892810">
              <w:rPr>
                <w:rFonts w:ascii="Times New Roman" w:eastAsia="Calibri" w:hAnsi="Times New Roman" w:cs="Times New Roman"/>
                <w:color w:val="000000"/>
                <w:sz w:val="20"/>
                <w:szCs w:val="20"/>
                <w:u w:val="single"/>
                <w:lang w:eastAsia="ru-RU"/>
              </w:rPr>
              <w:t>о</w:t>
            </w:r>
            <w:r w:rsidR="006B6BA2" w:rsidRPr="00892810">
              <w:rPr>
                <w:rFonts w:ascii="Times New Roman" w:eastAsia="Calibri" w:hAnsi="Times New Roman" w:cs="Times New Roman"/>
                <w:color w:val="000000"/>
                <w:sz w:val="20"/>
                <w:szCs w:val="20"/>
                <w:u w:val="single"/>
                <w:lang w:eastAsia="ru-RU"/>
              </w:rPr>
              <w:t>т</w:t>
            </w:r>
            <w:r w:rsidRPr="00892810">
              <w:rPr>
                <w:rFonts w:ascii="Times New Roman" w:eastAsia="Calibri" w:hAnsi="Times New Roman" w:cs="Times New Roman"/>
                <w:color w:val="000000"/>
                <w:sz w:val="20"/>
                <w:szCs w:val="20"/>
                <w:u w:val="single"/>
                <w:lang w:eastAsia="ru-RU"/>
              </w:rPr>
              <w:t xml:space="preserve"> 10.06.2026</w:t>
            </w:r>
            <w:r>
              <w:rPr>
                <w:rFonts w:ascii="Times New Roman" w:eastAsia="Calibri" w:hAnsi="Times New Roman" w:cs="Times New Roman"/>
                <w:color w:val="000000"/>
                <w:sz w:val="20"/>
                <w:szCs w:val="20"/>
                <w:lang w:eastAsia="ru-RU"/>
              </w:rPr>
              <w:t xml:space="preserve"> </w:t>
            </w:r>
            <w:r w:rsidR="006B6BA2" w:rsidRPr="006B6BA2">
              <w:rPr>
                <w:rFonts w:ascii="Times New Roman" w:eastAsia="Calibri" w:hAnsi="Times New Roman" w:cs="Times New Roman"/>
                <w:color w:val="000000"/>
                <w:sz w:val="20"/>
                <w:szCs w:val="20"/>
                <w:lang w:eastAsia="ru-RU"/>
              </w:rPr>
              <w:t xml:space="preserve"> № </w:t>
            </w:r>
            <w:r>
              <w:rPr>
                <w:rFonts w:ascii="Times New Roman" w:eastAsia="Calibri" w:hAnsi="Times New Roman" w:cs="Times New Roman"/>
                <w:color w:val="000000"/>
                <w:sz w:val="20"/>
                <w:szCs w:val="20"/>
                <w:u w:val="single"/>
                <w:lang w:eastAsia="ru-RU"/>
              </w:rPr>
              <w:t>166</w:t>
            </w:r>
          </w:p>
        </w:tc>
        <w:tc>
          <w:tcPr>
            <w:tcW w:w="1335" w:type="dxa"/>
            <w:tcBorders>
              <w:top w:val="nil"/>
              <w:left w:val="nil"/>
              <w:bottom w:val="nil"/>
              <w:right w:val="nil"/>
            </w:tcBorders>
          </w:tcPr>
          <w:p w14:paraId="5964EA02"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0F7232FC"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2B1AA25F"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37D3F286"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590BDA9E"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78944A68" w14:textId="77777777">
        <w:trPr>
          <w:trHeight w:val="206"/>
        </w:trPr>
        <w:tc>
          <w:tcPr>
            <w:tcW w:w="14330" w:type="dxa"/>
            <w:tcBorders>
              <w:top w:val="nil"/>
              <w:left w:val="nil"/>
              <w:bottom w:val="nil"/>
              <w:right w:val="nil"/>
            </w:tcBorders>
          </w:tcPr>
          <w:p w14:paraId="32EA533D" w14:textId="77777777" w:rsidR="006B6BA2" w:rsidRPr="006B6BA2" w:rsidRDefault="006B6BA2" w:rsidP="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p>
        </w:tc>
        <w:tc>
          <w:tcPr>
            <w:tcW w:w="1335" w:type="dxa"/>
            <w:tcBorders>
              <w:top w:val="nil"/>
              <w:left w:val="nil"/>
              <w:bottom w:val="nil"/>
              <w:right w:val="nil"/>
            </w:tcBorders>
          </w:tcPr>
          <w:p w14:paraId="628823E0"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1BD5249D"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5AEA6583"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6D45418E"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14F0E52A"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r>
      <w:tr w:rsidR="006B6BA2" w:rsidRPr="006B6BA2" w14:paraId="6C0CF1A2" w14:textId="77777777">
        <w:trPr>
          <w:trHeight w:val="206"/>
        </w:trPr>
        <w:tc>
          <w:tcPr>
            <w:tcW w:w="14330" w:type="dxa"/>
            <w:tcBorders>
              <w:top w:val="nil"/>
              <w:left w:val="nil"/>
              <w:bottom w:val="nil"/>
              <w:right w:val="nil"/>
            </w:tcBorders>
          </w:tcPr>
          <w:p w14:paraId="6BF762ED" w14:textId="77777777" w:rsidR="006B6BA2" w:rsidRPr="006B6BA2" w:rsidRDefault="006B6BA2" w:rsidP="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«Приложение 3</w:t>
            </w:r>
          </w:p>
        </w:tc>
        <w:tc>
          <w:tcPr>
            <w:tcW w:w="1335" w:type="dxa"/>
            <w:tcBorders>
              <w:top w:val="nil"/>
              <w:left w:val="nil"/>
              <w:bottom w:val="nil"/>
              <w:right w:val="nil"/>
            </w:tcBorders>
          </w:tcPr>
          <w:p w14:paraId="0C9B14B6"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34765246"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3A3F1E33"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22764B0B"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2F29A789"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r>
      <w:tr w:rsidR="006B6BA2" w:rsidRPr="006B6BA2" w14:paraId="0AA7B3B4" w14:textId="77777777">
        <w:trPr>
          <w:trHeight w:val="242"/>
        </w:trPr>
        <w:tc>
          <w:tcPr>
            <w:tcW w:w="14330" w:type="dxa"/>
            <w:tcBorders>
              <w:top w:val="nil"/>
              <w:left w:val="nil"/>
              <w:bottom w:val="nil"/>
              <w:right w:val="nil"/>
            </w:tcBorders>
          </w:tcPr>
          <w:p w14:paraId="479EBCE7" w14:textId="77777777" w:rsidR="006B6BA2" w:rsidRPr="006B6BA2" w:rsidRDefault="006B6BA2" w:rsidP="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 xml:space="preserve">к решению Совета депутатов </w:t>
            </w:r>
          </w:p>
        </w:tc>
        <w:tc>
          <w:tcPr>
            <w:tcW w:w="1335" w:type="dxa"/>
            <w:tcBorders>
              <w:top w:val="nil"/>
              <w:left w:val="nil"/>
              <w:bottom w:val="nil"/>
              <w:right w:val="nil"/>
            </w:tcBorders>
          </w:tcPr>
          <w:p w14:paraId="2FC1B6DF"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35915165"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22EC5501"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5F85BB83"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28777A9D"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r>
      <w:tr w:rsidR="006B6BA2" w:rsidRPr="006B6BA2" w14:paraId="039167F0" w14:textId="77777777">
        <w:trPr>
          <w:trHeight w:val="206"/>
        </w:trPr>
        <w:tc>
          <w:tcPr>
            <w:tcW w:w="14330" w:type="dxa"/>
            <w:tcBorders>
              <w:top w:val="nil"/>
              <w:left w:val="nil"/>
              <w:bottom w:val="nil"/>
              <w:right w:val="nil"/>
            </w:tcBorders>
          </w:tcPr>
          <w:p w14:paraId="5EA5AB9F" w14:textId="77777777" w:rsidR="006B6BA2" w:rsidRPr="006B6BA2" w:rsidRDefault="006B6BA2" w:rsidP="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сельского поселения Усть-Юган</w:t>
            </w:r>
          </w:p>
        </w:tc>
        <w:tc>
          <w:tcPr>
            <w:tcW w:w="1335" w:type="dxa"/>
            <w:tcBorders>
              <w:top w:val="nil"/>
              <w:left w:val="nil"/>
              <w:bottom w:val="nil"/>
              <w:right w:val="nil"/>
            </w:tcBorders>
          </w:tcPr>
          <w:p w14:paraId="14B5EB8D"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221A2C35"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611EB8A1"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729DEE59"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2FCDC1D2"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r>
      <w:tr w:rsidR="006B6BA2" w:rsidRPr="006B6BA2" w14:paraId="406978DD" w14:textId="77777777">
        <w:trPr>
          <w:trHeight w:val="252"/>
        </w:trPr>
        <w:tc>
          <w:tcPr>
            <w:tcW w:w="14330" w:type="dxa"/>
            <w:tcBorders>
              <w:top w:val="nil"/>
              <w:left w:val="nil"/>
              <w:bottom w:val="nil"/>
              <w:right w:val="nil"/>
            </w:tcBorders>
          </w:tcPr>
          <w:p w14:paraId="7C4D2312" w14:textId="77777777" w:rsidR="006B6BA2" w:rsidRPr="006B6BA2" w:rsidRDefault="006B6BA2" w:rsidP="006B6BA2">
            <w:pPr>
              <w:autoSpaceDE w:val="0"/>
              <w:autoSpaceDN w:val="0"/>
              <w:adjustRightInd w:val="0"/>
              <w:spacing w:after="0" w:line="240" w:lineRule="auto"/>
              <w:jc w:val="right"/>
              <w:rPr>
                <w:rFonts w:ascii="Times New Roman" w:eastAsia="Calibri" w:hAnsi="Times New Roman" w:cs="Times New Roman"/>
                <w:color w:val="000000"/>
                <w:sz w:val="20"/>
                <w:szCs w:val="20"/>
                <w:u w:val="single"/>
                <w:lang w:eastAsia="ru-RU"/>
              </w:rPr>
            </w:pPr>
            <w:r w:rsidRPr="006B6BA2">
              <w:rPr>
                <w:rFonts w:ascii="Times New Roman" w:eastAsia="Calibri" w:hAnsi="Times New Roman" w:cs="Times New Roman"/>
                <w:color w:val="000000"/>
                <w:sz w:val="20"/>
                <w:szCs w:val="20"/>
                <w:lang w:eastAsia="ru-RU"/>
              </w:rPr>
              <w:t xml:space="preserve">от </w:t>
            </w:r>
            <w:r w:rsidRPr="006B6BA2">
              <w:rPr>
                <w:rFonts w:ascii="Times New Roman" w:eastAsia="Calibri" w:hAnsi="Times New Roman" w:cs="Times New Roman"/>
                <w:color w:val="000000"/>
                <w:sz w:val="20"/>
                <w:szCs w:val="20"/>
                <w:u w:val="single"/>
                <w:lang w:eastAsia="ru-RU"/>
              </w:rPr>
              <w:t>10.12.2025</w:t>
            </w:r>
            <w:r w:rsidRPr="006B6BA2">
              <w:rPr>
                <w:rFonts w:ascii="Times New Roman" w:eastAsia="Calibri" w:hAnsi="Times New Roman" w:cs="Times New Roman"/>
                <w:color w:val="000000"/>
                <w:sz w:val="20"/>
                <w:szCs w:val="20"/>
                <w:lang w:eastAsia="ru-RU"/>
              </w:rPr>
              <w:t xml:space="preserve"> № </w:t>
            </w:r>
            <w:r w:rsidRPr="006B6BA2">
              <w:rPr>
                <w:rFonts w:ascii="Times New Roman" w:eastAsia="Calibri" w:hAnsi="Times New Roman" w:cs="Times New Roman"/>
                <w:color w:val="000000"/>
                <w:sz w:val="20"/>
                <w:szCs w:val="20"/>
                <w:u w:val="single"/>
                <w:lang w:eastAsia="ru-RU"/>
              </w:rPr>
              <w:t>130</w:t>
            </w:r>
          </w:p>
        </w:tc>
        <w:tc>
          <w:tcPr>
            <w:tcW w:w="1335" w:type="dxa"/>
            <w:tcBorders>
              <w:top w:val="nil"/>
              <w:left w:val="nil"/>
              <w:bottom w:val="nil"/>
              <w:right w:val="nil"/>
            </w:tcBorders>
          </w:tcPr>
          <w:p w14:paraId="36477548"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6E6B1BDA"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1E186C17"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29F7656E"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12FAF3D9"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tc>
      </w:tr>
      <w:tr w:rsidR="006B6BA2" w:rsidRPr="006B6BA2" w14:paraId="481CE880" w14:textId="77777777">
        <w:trPr>
          <w:trHeight w:val="168"/>
        </w:trPr>
        <w:tc>
          <w:tcPr>
            <w:tcW w:w="14330" w:type="dxa"/>
            <w:tcBorders>
              <w:top w:val="nil"/>
              <w:left w:val="nil"/>
              <w:bottom w:val="nil"/>
              <w:right w:val="nil"/>
            </w:tcBorders>
          </w:tcPr>
          <w:p w14:paraId="294E967F"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tc>
        <w:tc>
          <w:tcPr>
            <w:tcW w:w="1335" w:type="dxa"/>
            <w:tcBorders>
              <w:top w:val="nil"/>
              <w:left w:val="nil"/>
              <w:bottom w:val="nil"/>
              <w:right w:val="nil"/>
            </w:tcBorders>
          </w:tcPr>
          <w:p w14:paraId="46F0424E"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0A2C7EB5"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6805AD75"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3CDC5B30"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6CA319AD"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color w:val="000000"/>
                <w:sz w:val="20"/>
                <w:szCs w:val="20"/>
                <w:lang w:eastAsia="ru-RU"/>
              </w:rPr>
            </w:pPr>
          </w:p>
        </w:tc>
      </w:tr>
      <w:tr w:rsidR="006B6BA2" w:rsidRPr="006B6BA2" w14:paraId="4DBB8501" w14:textId="77777777">
        <w:trPr>
          <w:trHeight w:val="252"/>
        </w:trPr>
        <w:tc>
          <w:tcPr>
            <w:tcW w:w="14330" w:type="dxa"/>
            <w:tcBorders>
              <w:top w:val="nil"/>
              <w:left w:val="nil"/>
              <w:bottom w:val="nil"/>
              <w:right w:val="nil"/>
            </w:tcBorders>
          </w:tcPr>
          <w:p w14:paraId="18104AA6"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Распределение межбюджетных трансфертов бюджету сельского поселения Усть-Юган</w:t>
            </w:r>
          </w:p>
        </w:tc>
        <w:tc>
          <w:tcPr>
            <w:tcW w:w="1335" w:type="dxa"/>
            <w:tcBorders>
              <w:top w:val="nil"/>
              <w:left w:val="nil"/>
              <w:bottom w:val="nil"/>
              <w:right w:val="nil"/>
            </w:tcBorders>
          </w:tcPr>
          <w:p w14:paraId="440C751B"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c>
          <w:tcPr>
            <w:tcW w:w="1245" w:type="dxa"/>
            <w:tcBorders>
              <w:top w:val="nil"/>
              <w:left w:val="nil"/>
              <w:bottom w:val="nil"/>
              <w:right w:val="nil"/>
            </w:tcBorders>
          </w:tcPr>
          <w:p w14:paraId="2CF56C7E"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c>
          <w:tcPr>
            <w:tcW w:w="1246" w:type="dxa"/>
            <w:tcBorders>
              <w:top w:val="nil"/>
              <w:left w:val="nil"/>
              <w:bottom w:val="nil"/>
              <w:right w:val="nil"/>
            </w:tcBorders>
          </w:tcPr>
          <w:p w14:paraId="5E4FF5E3"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c>
          <w:tcPr>
            <w:tcW w:w="1246" w:type="dxa"/>
            <w:tcBorders>
              <w:top w:val="nil"/>
              <w:left w:val="nil"/>
              <w:bottom w:val="nil"/>
              <w:right w:val="nil"/>
            </w:tcBorders>
          </w:tcPr>
          <w:p w14:paraId="3C98F6AF"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c>
          <w:tcPr>
            <w:tcW w:w="1245" w:type="dxa"/>
            <w:tcBorders>
              <w:top w:val="nil"/>
              <w:left w:val="nil"/>
              <w:bottom w:val="nil"/>
              <w:right w:val="nil"/>
            </w:tcBorders>
          </w:tcPr>
          <w:p w14:paraId="533C5CA8"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r>
      <w:tr w:rsidR="006B6BA2" w:rsidRPr="006B6BA2" w14:paraId="2E14E217" w14:textId="77777777">
        <w:trPr>
          <w:trHeight w:val="228"/>
        </w:trPr>
        <w:tc>
          <w:tcPr>
            <w:tcW w:w="14330" w:type="dxa"/>
            <w:tcBorders>
              <w:top w:val="nil"/>
              <w:left w:val="nil"/>
              <w:bottom w:val="nil"/>
              <w:right w:val="nil"/>
            </w:tcBorders>
          </w:tcPr>
          <w:p w14:paraId="2DEA4763"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из бюджета Нефтеюганского района на 2026 год</w:t>
            </w:r>
          </w:p>
        </w:tc>
        <w:tc>
          <w:tcPr>
            <w:tcW w:w="1335" w:type="dxa"/>
            <w:tcBorders>
              <w:top w:val="nil"/>
              <w:left w:val="nil"/>
              <w:bottom w:val="nil"/>
              <w:right w:val="nil"/>
            </w:tcBorders>
          </w:tcPr>
          <w:p w14:paraId="0FC17A82"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c>
          <w:tcPr>
            <w:tcW w:w="1245" w:type="dxa"/>
            <w:tcBorders>
              <w:top w:val="nil"/>
              <w:left w:val="nil"/>
              <w:bottom w:val="nil"/>
              <w:right w:val="nil"/>
            </w:tcBorders>
          </w:tcPr>
          <w:p w14:paraId="0C858307"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c>
          <w:tcPr>
            <w:tcW w:w="1246" w:type="dxa"/>
            <w:tcBorders>
              <w:top w:val="nil"/>
              <w:left w:val="nil"/>
              <w:bottom w:val="nil"/>
              <w:right w:val="nil"/>
            </w:tcBorders>
          </w:tcPr>
          <w:p w14:paraId="7900670D"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c>
          <w:tcPr>
            <w:tcW w:w="1246" w:type="dxa"/>
            <w:tcBorders>
              <w:top w:val="nil"/>
              <w:left w:val="nil"/>
              <w:bottom w:val="nil"/>
              <w:right w:val="nil"/>
            </w:tcBorders>
          </w:tcPr>
          <w:p w14:paraId="1F7E50D1"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c>
          <w:tcPr>
            <w:tcW w:w="1245" w:type="dxa"/>
            <w:tcBorders>
              <w:top w:val="nil"/>
              <w:left w:val="nil"/>
              <w:bottom w:val="nil"/>
              <w:right w:val="nil"/>
            </w:tcBorders>
          </w:tcPr>
          <w:p w14:paraId="4BEF1567"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r>
      <w:tr w:rsidR="006B6BA2" w:rsidRPr="006B6BA2" w14:paraId="53480212" w14:textId="77777777">
        <w:trPr>
          <w:trHeight w:val="173"/>
        </w:trPr>
        <w:tc>
          <w:tcPr>
            <w:tcW w:w="14330" w:type="dxa"/>
            <w:tcBorders>
              <w:top w:val="nil"/>
              <w:left w:val="nil"/>
              <w:bottom w:val="nil"/>
              <w:right w:val="nil"/>
            </w:tcBorders>
          </w:tcPr>
          <w:p w14:paraId="723265BE"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c>
          <w:tcPr>
            <w:tcW w:w="1335" w:type="dxa"/>
            <w:tcBorders>
              <w:top w:val="nil"/>
              <w:left w:val="nil"/>
              <w:bottom w:val="nil"/>
              <w:right w:val="nil"/>
            </w:tcBorders>
          </w:tcPr>
          <w:p w14:paraId="12761E9D"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c>
          <w:tcPr>
            <w:tcW w:w="1245" w:type="dxa"/>
            <w:tcBorders>
              <w:top w:val="nil"/>
              <w:left w:val="nil"/>
              <w:bottom w:val="nil"/>
              <w:right w:val="nil"/>
            </w:tcBorders>
          </w:tcPr>
          <w:p w14:paraId="588138C9"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c>
          <w:tcPr>
            <w:tcW w:w="1246" w:type="dxa"/>
            <w:tcBorders>
              <w:top w:val="nil"/>
              <w:left w:val="nil"/>
              <w:bottom w:val="nil"/>
              <w:right w:val="nil"/>
            </w:tcBorders>
          </w:tcPr>
          <w:p w14:paraId="706C695C"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c>
          <w:tcPr>
            <w:tcW w:w="1246" w:type="dxa"/>
            <w:tcBorders>
              <w:top w:val="nil"/>
              <w:left w:val="nil"/>
              <w:bottom w:val="nil"/>
              <w:right w:val="nil"/>
            </w:tcBorders>
          </w:tcPr>
          <w:p w14:paraId="0A12CF4F"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c>
          <w:tcPr>
            <w:tcW w:w="1245" w:type="dxa"/>
            <w:tcBorders>
              <w:top w:val="nil"/>
              <w:left w:val="nil"/>
              <w:bottom w:val="nil"/>
              <w:right w:val="nil"/>
            </w:tcBorders>
          </w:tcPr>
          <w:p w14:paraId="0EA7B7EF"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p>
        </w:tc>
      </w:tr>
      <w:tr w:rsidR="006B6BA2" w:rsidRPr="006B6BA2" w14:paraId="3B64DFE1" w14:textId="77777777">
        <w:trPr>
          <w:trHeight w:val="197"/>
        </w:trPr>
        <w:tc>
          <w:tcPr>
            <w:tcW w:w="14330" w:type="dxa"/>
            <w:tcBorders>
              <w:top w:val="nil"/>
              <w:left w:val="nil"/>
              <w:bottom w:val="nil"/>
              <w:right w:val="nil"/>
            </w:tcBorders>
          </w:tcPr>
          <w:p w14:paraId="0C8459DD"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p>
        </w:tc>
        <w:tc>
          <w:tcPr>
            <w:tcW w:w="1335" w:type="dxa"/>
            <w:tcBorders>
              <w:top w:val="nil"/>
              <w:left w:val="nil"/>
              <w:bottom w:val="nil"/>
              <w:right w:val="nil"/>
            </w:tcBorders>
          </w:tcPr>
          <w:p w14:paraId="4C782749"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тыс. руб.</w:t>
            </w:r>
          </w:p>
        </w:tc>
        <w:tc>
          <w:tcPr>
            <w:tcW w:w="1245" w:type="dxa"/>
            <w:tcBorders>
              <w:top w:val="nil"/>
              <w:left w:val="nil"/>
              <w:bottom w:val="nil"/>
              <w:right w:val="nil"/>
            </w:tcBorders>
          </w:tcPr>
          <w:p w14:paraId="3887F79B"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5332D837"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p>
        </w:tc>
        <w:tc>
          <w:tcPr>
            <w:tcW w:w="1246" w:type="dxa"/>
            <w:tcBorders>
              <w:top w:val="nil"/>
              <w:left w:val="nil"/>
              <w:bottom w:val="nil"/>
              <w:right w:val="nil"/>
            </w:tcBorders>
          </w:tcPr>
          <w:p w14:paraId="609D86D4"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p>
        </w:tc>
        <w:tc>
          <w:tcPr>
            <w:tcW w:w="1245" w:type="dxa"/>
            <w:tcBorders>
              <w:top w:val="nil"/>
              <w:left w:val="nil"/>
              <w:bottom w:val="nil"/>
              <w:right w:val="nil"/>
            </w:tcBorders>
          </w:tcPr>
          <w:p w14:paraId="164A4C7C"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p>
        </w:tc>
      </w:tr>
      <w:tr w:rsidR="006B6BA2" w:rsidRPr="006B6BA2" w14:paraId="66F0652A" w14:textId="77777777">
        <w:trPr>
          <w:trHeight w:val="221"/>
        </w:trPr>
        <w:tc>
          <w:tcPr>
            <w:tcW w:w="14330" w:type="dxa"/>
            <w:tcBorders>
              <w:top w:val="single" w:sz="6" w:space="0" w:color="auto"/>
              <w:left w:val="single" w:sz="6" w:space="0" w:color="auto"/>
              <w:bottom w:val="single" w:sz="6" w:space="0" w:color="auto"/>
              <w:right w:val="single" w:sz="6" w:space="0" w:color="auto"/>
            </w:tcBorders>
          </w:tcPr>
          <w:p w14:paraId="27ED825F"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Наименование</w:t>
            </w:r>
          </w:p>
        </w:tc>
        <w:tc>
          <w:tcPr>
            <w:tcW w:w="1335" w:type="dxa"/>
            <w:tcBorders>
              <w:top w:val="single" w:sz="6" w:space="0" w:color="auto"/>
              <w:left w:val="single" w:sz="6" w:space="0" w:color="auto"/>
              <w:bottom w:val="single" w:sz="6" w:space="0" w:color="auto"/>
              <w:right w:val="single" w:sz="6" w:space="0" w:color="auto"/>
            </w:tcBorders>
          </w:tcPr>
          <w:p w14:paraId="5DAF42DD" w14:textId="77777777" w:rsidR="006B6BA2" w:rsidRPr="006B6BA2" w:rsidRDefault="006B6BA2">
            <w:pPr>
              <w:autoSpaceDE w:val="0"/>
              <w:autoSpaceDN w:val="0"/>
              <w:adjustRightInd w:val="0"/>
              <w:spacing w:after="0" w:line="240" w:lineRule="auto"/>
              <w:jc w:val="center"/>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Сумма</w:t>
            </w:r>
          </w:p>
        </w:tc>
        <w:tc>
          <w:tcPr>
            <w:tcW w:w="1245" w:type="dxa"/>
            <w:tcBorders>
              <w:top w:val="nil"/>
              <w:left w:val="nil"/>
              <w:bottom w:val="nil"/>
              <w:right w:val="nil"/>
            </w:tcBorders>
          </w:tcPr>
          <w:p w14:paraId="27A4F5A6"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7E70A137"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41E5B8DC"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24F1AFC2"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41A899FB" w14:textId="77777777">
        <w:trPr>
          <w:trHeight w:val="235"/>
        </w:trPr>
        <w:tc>
          <w:tcPr>
            <w:tcW w:w="14330" w:type="dxa"/>
            <w:tcBorders>
              <w:top w:val="single" w:sz="6" w:space="0" w:color="auto"/>
              <w:left w:val="single" w:sz="6" w:space="0" w:color="auto"/>
              <w:bottom w:val="single" w:sz="6" w:space="0" w:color="auto"/>
              <w:right w:val="single" w:sz="6" w:space="0" w:color="auto"/>
            </w:tcBorders>
          </w:tcPr>
          <w:p w14:paraId="2F65E53C" w14:textId="77777777" w:rsidR="006B6BA2" w:rsidRPr="006B6BA2" w:rsidRDefault="006B6BA2">
            <w:pPr>
              <w:autoSpaceDE w:val="0"/>
              <w:autoSpaceDN w:val="0"/>
              <w:adjustRightInd w:val="0"/>
              <w:spacing w:after="0" w:line="240" w:lineRule="auto"/>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 xml:space="preserve">Дотация на выравнивание бюджетной обеспеченности </w:t>
            </w:r>
          </w:p>
        </w:tc>
        <w:tc>
          <w:tcPr>
            <w:tcW w:w="1335" w:type="dxa"/>
            <w:tcBorders>
              <w:top w:val="single" w:sz="6" w:space="0" w:color="auto"/>
              <w:left w:val="single" w:sz="6" w:space="0" w:color="auto"/>
              <w:bottom w:val="single" w:sz="6" w:space="0" w:color="auto"/>
              <w:right w:val="single" w:sz="6" w:space="0" w:color="auto"/>
            </w:tcBorders>
          </w:tcPr>
          <w:p w14:paraId="7317F4A1"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32 694,70000</w:t>
            </w:r>
          </w:p>
        </w:tc>
        <w:tc>
          <w:tcPr>
            <w:tcW w:w="1245" w:type="dxa"/>
            <w:tcBorders>
              <w:top w:val="nil"/>
              <w:left w:val="nil"/>
              <w:bottom w:val="nil"/>
              <w:right w:val="nil"/>
            </w:tcBorders>
          </w:tcPr>
          <w:p w14:paraId="7910A96A"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0F403B20"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2E28F898"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74D59B02"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35609A16" w14:textId="77777777">
        <w:trPr>
          <w:trHeight w:val="190"/>
        </w:trPr>
        <w:tc>
          <w:tcPr>
            <w:tcW w:w="14330" w:type="dxa"/>
            <w:tcBorders>
              <w:top w:val="single" w:sz="6" w:space="0" w:color="auto"/>
              <w:left w:val="single" w:sz="6" w:space="0" w:color="auto"/>
              <w:bottom w:val="single" w:sz="6" w:space="0" w:color="auto"/>
              <w:right w:val="single" w:sz="6" w:space="0" w:color="auto"/>
            </w:tcBorders>
          </w:tcPr>
          <w:p w14:paraId="7C280E91"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в том числе:</w:t>
            </w:r>
          </w:p>
        </w:tc>
        <w:tc>
          <w:tcPr>
            <w:tcW w:w="1335" w:type="dxa"/>
            <w:tcBorders>
              <w:top w:val="single" w:sz="6" w:space="0" w:color="auto"/>
              <w:left w:val="single" w:sz="6" w:space="0" w:color="auto"/>
              <w:bottom w:val="single" w:sz="6" w:space="0" w:color="auto"/>
              <w:right w:val="single" w:sz="6" w:space="0" w:color="auto"/>
            </w:tcBorders>
          </w:tcPr>
          <w:p w14:paraId="27C3CF75"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b/>
                <w:bCs/>
                <w:color w:val="000000"/>
                <w:sz w:val="20"/>
                <w:szCs w:val="20"/>
                <w:lang w:eastAsia="ru-RU"/>
              </w:rPr>
            </w:pPr>
          </w:p>
        </w:tc>
        <w:tc>
          <w:tcPr>
            <w:tcW w:w="1245" w:type="dxa"/>
            <w:tcBorders>
              <w:top w:val="nil"/>
              <w:left w:val="nil"/>
              <w:bottom w:val="nil"/>
              <w:right w:val="nil"/>
            </w:tcBorders>
          </w:tcPr>
          <w:p w14:paraId="1DFA7BDF"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2D6ECE9D"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0EF92425"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06EC6162"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55633103" w14:textId="77777777">
        <w:trPr>
          <w:trHeight w:val="190"/>
        </w:trPr>
        <w:tc>
          <w:tcPr>
            <w:tcW w:w="14330" w:type="dxa"/>
            <w:tcBorders>
              <w:top w:val="single" w:sz="6" w:space="0" w:color="auto"/>
              <w:left w:val="single" w:sz="6" w:space="0" w:color="auto"/>
              <w:bottom w:val="single" w:sz="6" w:space="0" w:color="auto"/>
              <w:right w:val="single" w:sz="6" w:space="0" w:color="auto"/>
            </w:tcBorders>
          </w:tcPr>
          <w:p w14:paraId="5603FB48" w14:textId="77777777" w:rsidR="006B6BA2" w:rsidRPr="006B6BA2" w:rsidRDefault="006B6BA2">
            <w:pPr>
              <w:autoSpaceDE w:val="0"/>
              <w:autoSpaceDN w:val="0"/>
              <w:adjustRightInd w:val="0"/>
              <w:spacing w:after="0" w:line="240" w:lineRule="auto"/>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1 часть дотаций (субвенции на выравнивание бюджетной обеспеченности поселений за счет средств бюджета Ханты-Мансийского автономного округа - Югры)</w:t>
            </w:r>
          </w:p>
        </w:tc>
        <w:tc>
          <w:tcPr>
            <w:tcW w:w="1335" w:type="dxa"/>
            <w:tcBorders>
              <w:top w:val="single" w:sz="6" w:space="0" w:color="auto"/>
              <w:left w:val="single" w:sz="6" w:space="0" w:color="auto"/>
              <w:bottom w:val="single" w:sz="6" w:space="0" w:color="auto"/>
              <w:right w:val="single" w:sz="6" w:space="0" w:color="auto"/>
            </w:tcBorders>
          </w:tcPr>
          <w:p w14:paraId="71CBE952"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4 397,10000</w:t>
            </w:r>
          </w:p>
        </w:tc>
        <w:tc>
          <w:tcPr>
            <w:tcW w:w="1245" w:type="dxa"/>
            <w:tcBorders>
              <w:top w:val="nil"/>
              <w:left w:val="nil"/>
              <w:bottom w:val="nil"/>
              <w:right w:val="nil"/>
            </w:tcBorders>
          </w:tcPr>
          <w:p w14:paraId="36C2EBC5"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6EDBBD81"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7F01EF00"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083ADDFF"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75A26803" w14:textId="77777777">
        <w:trPr>
          <w:trHeight w:val="190"/>
        </w:trPr>
        <w:tc>
          <w:tcPr>
            <w:tcW w:w="14330" w:type="dxa"/>
            <w:tcBorders>
              <w:top w:val="single" w:sz="6" w:space="0" w:color="auto"/>
              <w:left w:val="single" w:sz="6" w:space="0" w:color="auto"/>
              <w:bottom w:val="single" w:sz="6" w:space="0" w:color="auto"/>
              <w:right w:val="single" w:sz="6" w:space="0" w:color="auto"/>
            </w:tcBorders>
          </w:tcPr>
          <w:p w14:paraId="595C34D4"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Дотации из бюджета муниципального района на выравнивание бюджетной обеспеченности поселений в рамках муниципальной программы Нефтеюганского района «Управление муниципальными финансами»</w:t>
            </w:r>
          </w:p>
        </w:tc>
        <w:tc>
          <w:tcPr>
            <w:tcW w:w="1335" w:type="dxa"/>
            <w:tcBorders>
              <w:top w:val="single" w:sz="6" w:space="0" w:color="auto"/>
              <w:left w:val="single" w:sz="6" w:space="0" w:color="auto"/>
              <w:bottom w:val="single" w:sz="6" w:space="0" w:color="auto"/>
              <w:right w:val="single" w:sz="6" w:space="0" w:color="auto"/>
            </w:tcBorders>
          </w:tcPr>
          <w:p w14:paraId="416382B4"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4 397,10000</w:t>
            </w:r>
          </w:p>
        </w:tc>
        <w:tc>
          <w:tcPr>
            <w:tcW w:w="1245" w:type="dxa"/>
            <w:tcBorders>
              <w:top w:val="nil"/>
              <w:left w:val="nil"/>
              <w:bottom w:val="nil"/>
              <w:right w:val="nil"/>
            </w:tcBorders>
          </w:tcPr>
          <w:p w14:paraId="219A1D7E"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306A260B"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73424178"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4FD691C1"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676FFFE3" w14:textId="77777777">
        <w:trPr>
          <w:trHeight w:val="190"/>
        </w:trPr>
        <w:tc>
          <w:tcPr>
            <w:tcW w:w="14330" w:type="dxa"/>
            <w:tcBorders>
              <w:top w:val="single" w:sz="6" w:space="0" w:color="auto"/>
              <w:left w:val="single" w:sz="6" w:space="0" w:color="auto"/>
              <w:bottom w:val="single" w:sz="6" w:space="0" w:color="auto"/>
              <w:right w:val="single" w:sz="6" w:space="0" w:color="auto"/>
            </w:tcBorders>
          </w:tcPr>
          <w:p w14:paraId="727D1F31" w14:textId="77777777" w:rsidR="006B6BA2" w:rsidRPr="006B6BA2" w:rsidRDefault="006B6BA2">
            <w:pPr>
              <w:autoSpaceDE w:val="0"/>
              <w:autoSpaceDN w:val="0"/>
              <w:adjustRightInd w:val="0"/>
              <w:spacing w:after="0" w:line="240" w:lineRule="auto"/>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2 часть дотации (субсидии на выравнивание бюджетной обеспеченности поселений за счет средств бюджета Ханты-Мансийского автономного округа - Югры)</w:t>
            </w:r>
          </w:p>
        </w:tc>
        <w:tc>
          <w:tcPr>
            <w:tcW w:w="1335" w:type="dxa"/>
            <w:tcBorders>
              <w:top w:val="single" w:sz="6" w:space="0" w:color="auto"/>
              <w:left w:val="single" w:sz="6" w:space="0" w:color="auto"/>
              <w:bottom w:val="single" w:sz="6" w:space="0" w:color="auto"/>
              <w:right w:val="single" w:sz="6" w:space="0" w:color="auto"/>
            </w:tcBorders>
          </w:tcPr>
          <w:p w14:paraId="45228E6A"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5 793,40000</w:t>
            </w:r>
          </w:p>
        </w:tc>
        <w:tc>
          <w:tcPr>
            <w:tcW w:w="1245" w:type="dxa"/>
            <w:tcBorders>
              <w:top w:val="nil"/>
              <w:left w:val="nil"/>
              <w:bottom w:val="nil"/>
              <w:right w:val="nil"/>
            </w:tcBorders>
          </w:tcPr>
          <w:p w14:paraId="59BE5CD6"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76FC5FE5"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4AF7D272"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20513BCE"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4C61034D" w14:textId="77777777">
        <w:trPr>
          <w:trHeight w:val="252"/>
        </w:trPr>
        <w:tc>
          <w:tcPr>
            <w:tcW w:w="14330" w:type="dxa"/>
            <w:tcBorders>
              <w:top w:val="single" w:sz="6" w:space="0" w:color="auto"/>
              <w:left w:val="single" w:sz="6" w:space="0" w:color="auto"/>
              <w:bottom w:val="single" w:sz="6" w:space="0" w:color="auto"/>
              <w:right w:val="single" w:sz="6" w:space="0" w:color="auto"/>
            </w:tcBorders>
          </w:tcPr>
          <w:p w14:paraId="4EB88E31"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Дотации из бюджета муниципального района на выравнивание бюджетной обеспеченности поселений в рамках муниципальной программы Нефтеюганского района «Управление муниципальными финансами»</w:t>
            </w:r>
          </w:p>
        </w:tc>
        <w:tc>
          <w:tcPr>
            <w:tcW w:w="1335" w:type="dxa"/>
            <w:tcBorders>
              <w:top w:val="single" w:sz="6" w:space="0" w:color="auto"/>
              <w:left w:val="single" w:sz="6" w:space="0" w:color="auto"/>
              <w:bottom w:val="single" w:sz="6" w:space="0" w:color="auto"/>
              <w:right w:val="single" w:sz="6" w:space="0" w:color="auto"/>
            </w:tcBorders>
          </w:tcPr>
          <w:p w14:paraId="1933C8C4"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5 793,40000</w:t>
            </w:r>
          </w:p>
        </w:tc>
        <w:tc>
          <w:tcPr>
            <w:tcW w:w="1245" w:type="dxa"/>
            <w:tcBorders>
              <w:top w:val="nil"/>
              <w:left w:val="nil"/>
              <w:bottom w:val="nil"/>
              <w:right w:val="nil"/>
            </w:tcBorders>
          </w:tcPr>
          <w:p w14:paraId="72A9CE4F"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775C94FF"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35CCF4D9"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12D9E634"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5351574B" w14:textId="77777777">
        <w:trPr>
          <w:trHeight w:val="204"/>
        </w:trPr>
        <w:tc>
          <w:tcPr>
            <w:tcW w:w="14330" w:type="dxa"/>
            <w:tcBorders>
              <w:top w:val="single" w:sz="6" w:space="0" w:color="auto"/>
              <w:left w:val="single" w:sz="6" w:space="0" w:color="auto"/>
              <w:bottom w:val="single" w:sz="6" w:space="0" w:color="auto"/>
              <w:right w:val="single" w:sz="6" w:space="0" w:color="auto"/>
            </w:tcBorders>
          </w:tcPr>
          <w:p w14:paraId="40C87378" w14:textId="77777777" w:rsidR="006B6BA2" w:rsidRPr="006B6BA2" w:rsidRDefault="006B6BA2">
            <w:pPr>
              <w:autoSpaceDE w:val="0"/>
              <w:autoSpaceDN w:val="0"/>
              <w:adjustRightInd w:val="0"/>
              <w:spacing w:after="0" w:line="240" w:lineRule="auto"/>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2 часть дотации (дотации на выравнивание бюджетной обеспеченности поселений за счет средств бюджета Нефтеюганского района)</w:t>
            </w:r>
          </w:p>
        </w:tc>
        <w:tc>
          <w:tcPr>
            <w:tcW w:w="1335" w:type="dxa"/>
            <w:tcBorders>
              <w:top w:val="single" w:sz="6" w:space="0" w:color="auto"/>
              <w:left w:val="single" w:sz="6" w:space="0" w:color="auto"/>
              <w:bottom w:val="single" w:sz="6" w:space="0" w:color="auto"/>
              <w:right w:val="single" w:sz="6" w:space="0" w:color="auto"/>
            </w:tcBorders>
          </w:tcPr>
          <w:p w14:paraId="65029BE8"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22 504,20000</w:t>
            </w:r>
          </w:p>
        </w:tc>
        <w:tc>
          <w:tcPr>
            <w:tcW w:w="1245" w:type="dxa"/>
            <w:tcBorders>
              <w:top w:val="nil"/>
              <w:left w:val="nil"/>
              <w:bottom w:val="nil"/>
              <w:right w:val="nil"/>
            </w:tcBorders>
          </w:tcPr>
          <w:p w14:paraId="302400E7"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70436DCA"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65D7D059"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2360CAD0"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041DE621" w14:textId="77777777">
        <w:trPr>
          <w:trHeight w:val="228"/>
        </w:trPr>
        <w:tc>
          <w:tcPr>
            <w:tcW w:w="14330" w:type="dxa"/>
            <w:tcBorders>
              <w:top w:val="single" w:sz="6" w:space="0" w:color="auto"/>
              <w:left w:val="single" w:sz="6" w:space="0" w:color="auto"/>
              <w:bottom w:val="single" w:sz="6" w:space="0" w:color="auto"/>
              <w:right w:val="single" w:sz="6" w:space="0" w:color="auto"/>
            </w:tcBorders>
          </w:tcPr>
          <w:p w14:paraId="728EA7E4"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Дотации из бюджета муниципального района на выравнивание бюджетной обеспеченности поселений в рамках муниципальной программы Нефтеюганского района «Управление муниципальными финансами»</w:t>
            </w:r>
          </w:p>
        </w:tc>
        <w:tc>
          <w:tcPr>
            <w:tcW w:w="1335" w:type="dxa"/>
            <w:tcBorders>
              <w:top w:val="single" w:sz="6" w:space="0" w:color="auto"/>
              <w:left w:val="single" w:sz="6" w:space="0" w:color="auto"/>
              <w:bottom w:val="single" w:sz="6" w:space="0" w:color="auto"/>
              <w:right w:val="single" w:sz="6" w:space="0" w:color="auto"/>
            </w:tcBorders>
          </w:tcPr>
          <w:p w14:paraId="65CBD940"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22 504,20000</w:t>
            </w:r>
          </w:p>
        </w:tc>
        <w:tc>
          <w:tcPr>
            <w:tcW w:w="1245" w:type="dxa"/>
            <w:tcBorders>
              <w:top w:val="nil"/>
              <w:left w:val="nil"/>
              <w:bottom w:val="nil"/>
              <w:right w:val="nil"/>
            </w:tcBorders>
          </w:tcPr>
          <w:p w14:paraId="585A5D2A"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1DB50A33"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4554F642"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67781080"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62307948" w14:textId="77777777">
        <w:trPr>
          <w:trHeight w:val="204"/>
        </w:trPr>
        <w:tc>
          <w:tcPr>
            <w:tcW w:w="14330" w:type="dxa"/>
            <w:tcBorders>
              <w:top w:val="single" w:sz="6" w:space="0" w:color="auto"/>
              <w:left w:val="single" w:sz="6" w:space="0" w:color="auto"/>
              <w:bottom w:val="single" w:sz="6" w:space="0" w:color="auto"/>
              <w:right w:val="single" w:sz="6" w:space="0" w:color="auto"/>
            </w:tcBorders>
          </w:tcPr>
          <w:p w14:paraId="0A123B7C" w14:textId="77777777" w:rsidR="006B6BA2" w:rsidRPr="006B6BA2" w:rsidRDefault="006B6BA2">
            <w:pPr>
              <w:autoSpaceDE w:val="0"/>
              <w:autoSpaceDN w:val="0"/>
              <w:adjustRightInd w:val="0"/>
              <w:spacing w:after="0" w:line="240" w:lineRule="auto"/>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Субсидии бюджетам бюджетной системы Российской Федерации (межбюджетные субсидии):</w:t>
            </w:r>
          </w:p>
        </w:tc>
        <w:tc>
          <w:tcPr>
            <w:tcW w:w="1335" w:type="dxa"/>
            <w:tcBorders>
              <w:top w:val="single" w:sz="6" w:space="0" w:color="auto"/>
              <w:left w:val="single" w:sz="6" w:space="0" w:color="auto"/>
              <w:bottom w:val="single" w:sz="6" w:space="0" w:color="auto"/>
              <w:right w:val="single" w:sz="6" w:space="0" w:color="auto"/>
            </w:tcBorders>
          </w:tcPr>
          <w:p w14:paraId="7880C010"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6,88636</w:t>
            </w:r>
          </w:p>
        </w:tc>
        <w:tc>
          <w:tcPr>
            <w:tcW w:w="1245" w:type="dxa"/>
            <w:tcBorders>
              <w:top w:val="nil"/>
              <w:left w:val="nil"/>
              <w:bottom w:val="nil"/>
              <w:right w:val="nil"/>
            </w:tcBorders>
          </w:tcPr>
          <w:p w14:paraId="7E55129B"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20B7BA9F"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437F3868"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02A3D509"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3425EF7E" w14:textId="77777777">
        <w:trPr>
          <w:trHeight w:val="211"/>
        </w:trPr>
        <w:tc>
          <w:tcPr>
            <w:tcW w:w="14330" w:type="dxa"/>
            <w:tcBorders>
              <w:top w:val="single" w:sz="6" w:space="0" w:color="auto"/>
              <w:left w:val="single" w:sz="6" w:space="0" w:color="auto"/>
              <w:bottom w:val="single" w:sz="6" w:space="0" w:color="auto"/>
              <w:right w:val="single" w:sz="6" w:space="0" w:color="auto"/>
            </w:tcBorders>
          </w:tcPr>
          <w:p w14:paraId="78A9B624"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 xml:space="preserve">Прочие субсидии бюджетам сельских поселений </w:t>
            </w:r>
          </w:p>
        </w:tc>
        <w:tc>
          <w:tcPr>
            <w:tcW w:w="1335" w:type="dxa"/>
            <w:tcBorders>
              <w:top w:val="single" w:sz="6" w:space="0" w:color="auto"/>
              <w:left w:val="single" w:sz="6" w:space="0" w:color="auto"/>
              <w:bottom w:val="single" w:sz="6" w:space="0" w:color="auto"/>
              <w:right w:val="single" w:sz="6" w:space="0" w:color="auto"/>
            </w:tcBorders>
          </w:tcPr>
          <w:p w14:paraId="21BD8502"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6,88636</w:t>
            </w:r>
          </w:p>
        </w:tc>
        <w:tc>
          <w:tcPr>
            <w:tcW w:w="1245" w:type="dxa"/>
            <w:tcBorders>
              <w:top w:val="nil"/>
              <w:left w:val="nil"/>
              <w:bottom w:val="nil"/>
              <w:right w:val="nil"/>
            </w:tcBorders>
          </w:tcPr>
          <w:p w14:paraId="7EA45000"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009E0BA3"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4A31149A"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57F02E1D"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41DF592E" w14:textId="77777777">
        <w:trPr>
          <w:trHeight w:val="394"/>
        </w:trPr>
        <w:tc>
          <w:tcPr>
            <w:tcW w:w="14330" w:type="dxa"/>
            <w:tcBorders>
              <w:top w:val="single" w:sz="6" w:space="0" w:color="auto"/>
              <w:left w:val="single" w:sz="6" w:space="0" w:color="auto"/>
              <w:bottom w:val="single" w:sz="6" w:space="0" w:color="auto"/>
              <w:right w:val="single" w:sz="6" w:space="0" w:color="auto"/>
            </w:tcBorders>
          </w:tcPr>
          <w:p w14:paraId="2E619043"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 xml:space="preserve">создание условий для деятельности народных дружин в рамках муниципальной программы Нефтеюганского района «Безопасность жизнедеятельности и профилактика правонарушений» за счет средств бюджета автономного округа </w:t>
            </w:r>
          </w:p>
        </w:tc>
        <w:tc>
          <w:tcPr>
            <w:tcW w:w="1335" w:type="dxa"/>
            <w:tcBorders>
              <w:top w:val="single" w:sz="6" w:space="0" w:color="auto"/>
              <w:left w:val="single" w:sz="6" w:space="0" w:color="auto"/>
              <w:bottom w:val="single" w:sz="6" w:space="0" w:color="auto"/>
              <w:right w:val="single" w:sz="6" w:space="0" w:color="auto"/>
            </w:tcBorders>
          </w:tcPr>
          <w:p w14:paraId="6FE82BDC"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6,88636</w:t>
            </w:r>
          </w:p>
        </w:tc>
        <w:tc>
          <w:tcPr>
            <w:tcW w:w="1245" w:type="dxa"/>
            <w:tcBorders>
              <w:top w:val="nil"/>
              <w:left w:val="nil"/>
              <w:bottom w:val="nil"/>
              <w:right w:val="nil"/>
            </w:tcBorders>
          </w:tcPr>
          <w:p w14:paraId="38E788BD"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25759134"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2A5049DD"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652E722F"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44FF6711" w14:textId="77777777">
        <w:trPr>
          <w:trHeight w:val="180"/>
        </w:trPr>
        <w:tc>
          <w:tcPr>
            <w:tcW w:w="14330" w:type="dxa"/>
            <w:tcBorders>
              <w:top w:val="single" w:sz="6" w:space="0" w:color="auto"/>
              <w:left w:val="single" w:sz="6" w:space="0" w:color="auto"/>
              <w:bottom w:val="single" w:sz="6" w:space="0" w:color="auto"/>
              <w:right w:val="single" w:sz="6" w:space="0" w:color="auto"/>
            </w:tcBorders>
          </w:tcPr>
          <w:p w14:paraId="306D06F7" w14:textId="77777777" w:rsidR="006B6BA2" w:rsidRPr="006B6BA2" w:rsidRDefault="006B6BA2">
            <w:pPr>
              <w:autoSpaceDE w:val="0"/>
              <w:autoSpaceDN w:val="0"/>
              <w:adjustRightInd w:val="0"/>
              <w:spacing w:after="0" w:line="240" w:lineRule="auto"/>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Субвенции бюджетам бюджетной системы Российской Федерации:</w:t>
            </w:r>
          </w:p>
        </w:tc>
        <w:tc>
          <w:tcPr>
            <w:tcW w:w="1335" w:type="dxa"/>
            <w:tcBorders>
              <w:top w:val="single" w:sz="6" w:space="0" w:color="auto"/>
              <w:left w:val="single" w:sz="6" w:space="0" w:color="auto"/>
              <w:bottom w:val="single" w:sz="6" w:space="0" w:color="auto"/>
              <w:right w:val="single" w:sz="6" w:space="0" w:color="auto"/>
            </w:tcBorders>
          </w:tcPr>
          <w:p w14:paraId="61B0EF9F"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479,00440</w:t>
            </w:r>
          </w:p>
        </w:tc>
        <w:tc>
          <w:tcPr>
            <w:tcW w:w="1245" w:type="dxa"/>
            <w:tcBorders>
              <w:top w:val="nil"/>
              <w:left w:val="nil"/>
              <w:bottom w:val="nil"/>
              <w:right w:val="nil"/>
            </w:tcBorders>
          </w:tcPr>
          <w:p w14:paraId="5BE581F3"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0EB7234B"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22D1A9D2"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606CB242"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3519B915" w14:textId="77777777">
        <w:trPr>
          <w:trHeight w:val="386"/>
        </w:trPr>
        <w:tc>
          <w:tcPr>
            <w:tcW w:w="14330" w:type="dxa"/>
            <w:tcBorders>
              <w:top w:val="single" w:sz="6" w:space="0" w:color="auto"/>
              <w:left w:val="single" w:sz="6" w:space="0" w:color="auto"/>
              <w:bottom w:val="single" w:sz="6" w:space="0" w:color="auto"/>
              <w:right w:val="single" w:sz="6" w:space="0" w:color="auto"/>
            </w:tcBorders>
          </w:tcPr>
          <w:p w14:paraId="1521CFE5"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Осуществление первичного воинского учета органами местного самоуправления поселений, муниципальных и городских округов в рамках муниципальной программы Нефтеюганского района «Безопасность жизнедеятельности и профилактика правонарушений» за счет средств федерального бюджета</w:t>
            </w:r>
          </w:p>
        </w:tc>
        <w:tc>
          <w:tcPr>
            <w:tcW w:w="1335" w:type="dxa"/>
            <w:tcBorders>
              <w:top w:val="single" w:sz="6" w:space="0" w:color="auto"/>
              <w:left w:val="single" w:sz="6" w:space="0" w:color="auto"/>
              <w:bottom w:val="single" w:sz="6" w:space="0" w:color="auto"/>
              <w:right w:val="single" w:sz="6" w:space="0" w:color="auto"/>
            </w:tcBorders>
          </w:tcPr>
          <w:p w14:paraId="4D313A10"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474,20000</w:t>
            </w:r>
          </w:p>
        </w:tc>
        <w:tc>
          <w:tcPr>
            <w:tcW w:w="1245" w:type="dxa"/>
            <w:tcBorders>
              <w:top w:val="nil"/>
              <w:left w:val="nil"/>
              <w:bottom w:val="nil"/>
              <w:right w:val="nil"/>
            </w:tcBorders>
          </w:tcPr>
          <w:p w14:paraId="748D68A7"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6FF4BDA2"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1B1BF082"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19E65A0F"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69E88C29" w14:textId="77777777">
        <w:trPr>
          <w:trHeight w:val="377"/>
        </w:trPr>
        <w:tc>
          <w:tcPr>
            <w:tcW w:w="14330" w:type="dxa"/>
            <w:tcBorders>
              <w:top w:val="single" w:sz="6" w:space="0" w:color="auto"/>
              <w:left w:val="single" w:sz="6" w:space="0" w:color="auto"/>
              <w:bottom w:val="single" w:sz="6" w:space="0" w:color="auto"/>
              <w:right w:val="single" w:sz="6" w:space="0" w:color="auto"/>
            </w:tcBorders>
          </w:tcPr>
          <w:p w14:paraId="36DE26FB"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Осуществление переданных полномочий Российской Федерации на государственную регистрацию актов гражданского состояния в рамках муниципальной программы Нефтеюганского района «Совершенствование муниципального управления», в том числе:</w:t>
            </w:r>
          </w:p>
        </w:tc>
        <w:tc>
          <w:tcPr>
            <w:tcW w:w="1335" w:type="dxa"/>
            <w:tcBorders>
              <w:top w:val="single" w:sz="6" w:space="0" w:color="auto"/>
              <w:left w:val="single" w:sz="6" w:space="0" w:color="auto"/>
              <w:bottom w:val="single" w:sz="6" w:space="0" w:color="auto"/>
              <w:right w:val="single" w:sz="6" w:space="0" w:color="auto"/>
            </w:tcBorders>
          </w:tcPr>
          <w:p w14:paraId="038A488C"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4,80440</w:t>
            </w:r>
          </w:p>
        </w:tc>
        <w:tc>
          <w:tcPr>
            <w:tcW w:w="1245" w:type="dxa"/>
            <w:tcBorders>
              <w:top w:val="nil"/>
              <w:left w:val="nil"/>
              <w:bottom w:val="nil"/>
              <w:right w:val="nil"/>
            </w:tcBorders>
          </w:tcPr>
          <w:p w14:paraId="6B0DE2C5"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0EC19D73"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34C1FE40"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11439CF1"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25760A73" w14:textId="77777777">
        <w:trPr>
          <w:trHeight w:val="221"/>
        </w:trPr>
        <w:tc>
          <w:tcPr>
            <w:tcW w:w="14330" w:type="dxa"/>
            <w:tcBorders>
              <w:top w:val="single" w:sz="6" w:space="0" w:color="auto"/>
              <w:left w:val="single" w:sz="6" w:space="0" w:color="auto"/>
              <w:bottom w:val="single" w:sz="6" w:space="0" w:color="auto"/>
              <w:right w:val="single" w:sz="6" w:space="0" w:color="auto"/>
            </w:tcBorders>
          </w:tcPr>
          <w:p w14:paraId="1955ED18"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за счет средств бюджета автономного округа</w:t>
            </w:r>
          </w:p>
        </w:tc>
        <w:tc>
          <w:tcPr>
            <w:tcW w:w="1335" w:type="dxa"/>
            <w:tcBorders>
              <w:top w:val="single" w:sz="6" w:space="0" w:color="auto"/>
              <w:left w:val="single" w:sz="6" w:space="0" w:color="auto"/>
              <w:bottom w:val="single" w:sz="6" w:space="0" w:color="auto"/>
              <w:right w:val="single" w:sz="6" w:space="0" w:color="auto"/>
            </w:tcBorders>
          </w:tcPr>
          <w:p w14:paraId="10757049"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2,20490</w:t>
            </w:r>
          </w:p>
        </w:tc>
        <w:tc>
          <w:tcPr>
            <w:tcW w:w="1245" w:type="dxa"/>
            <w:tcBorders>
              <w:top w:val="nil"/>
              <w:left w:val="nil"/>
              <w:bottom w:val="nil"/>
              <w:right w:val="nil"/>
            </w:tcBorders>
          </w:tcPr>
          <w:p w14:paraId="04616DB3"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28BA22F4"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07DBA397"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101F8D22"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36FFF83C" w14:textId="77777777">
        <w:trPr>
          <w:trHeight w:val="235"/>
        </w:trPr>
        <w:tc>
          <w:tcPr>
            <w:tcW w:w="14330" w:type="dxa"/>
            <w:tcBorders>
              <w:top w:val="single" w:sz="6" w:space="0" w:color="auto"/>
              <w:left w:val="single" w:sz="6" w:space="0" w:color="auto"/>
              <w:bottom w:val="single" w:sz="6" w:space="0" w:color="auto"/>
              <w:right w:val="single" w:sz="6" w:space="0" w:color="auto"/>
            </w:tcBorders>
          </w:tcPr>
          <w:p w14:paraId="3C7BA0FD"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за счет средств федерального бюджета</w:t>
            </w:r>
          </w:p>
        </w:tc>
        <w:tc>
          <w:tcPr>
            <w:tcW w:w="1335" w:type="dxa"/>
            <w:tcBorders>
              <w:top w:val="single" w:sz="6" w:space="0" w:color="auto"/>
              <w:left w:val="single" w:sz="6" w:space="0" w:color="auto"/>
              <w:bottom w:val="single" w:sz="6" w:space="0" w:color="auto"/>
              <w:right w:val="single" w:sz="6" w:space="0" w:color="auto"/>
            </w:tcBorders>
          </w:tcPr>
          <w:p w14:paraId="6DDBE120"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2,59950</w:t>
            </w:r>
          </w:p>
        </w:tc>
        <w:tc>
          <w:tcPr>
            <w:tcW w:w="1245" w:type="dxa"/>
            <w:tcBorders>
              <w:top w:val="nil"/>
              <w:left w:val="nil"/>
              <w:bottom w:val="nil"/>
              <w:right w:val="nil"/>
            </w:tcBorders>
          </w:tcPr>
          <w:p w14:paraId="275872F3"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073EA488"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093A9721"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27C4766D"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0EC2AE5C" w14:textId="77777777">
        <w:trPr>
          <w:trHeight w:val="221"/>
        </w:trPr>
        <w:tc>
          <w:tcPr>
            <w:tcW w:w="14330" w:type="dxa"/>
            <w:tcBorders>
              <w:top w:val="single" w:sz="6" w:space="0" w:color="auto"/>
              <w:left w:val="single" w:sz="6" w:space="0" w:color="auto"/>
              <w:bottom w:val="single" w:sz="6" w:space="0" w:color="auto"/>
              <w:right w:val="single" w:sz="6" w:space="0" w:color="auto"/>
            </w:tcBorders>
          </w:tcPr>
          <w:p w14:paraId="14E2D7F6" w14:textId="77777777" w:rsidR="006B6BA2" w:rsidRPr="006B6BA2" w:rsidRDefault="006B6BA2">
            <w:pPr>
              <w:autoSpaceDE w:val="0"/>
              <w:autoSpaceDN w:val="0"/>
              <w:adjustRightInd w:val="0"/>
              <w:spacing w:after="0" w:line="240" w:lineRule="auto"/>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Иные межбюджетные трансферты:</w:t>
            </w:r>
          </w:p>
        </w:tc>
        <w:tc>
          <w:tcPr>
            <w:tcW w:w="1335" w:type="dxa"/>
            <w:tcBorders>
              <w:top w:val="single" w:sz="6" w:space="0" w:color="auto"/>
              <w:left w:val="single" w:sz="6" w:space="0" w:color="auto"/>
              <w:bottom w:val="single" w:sz="6" w:space="0" w:color="auto"/>
              <w:right w:val="single" w:sz="6" w:space="0" w:color="auto"/>
            </w:tcBorders>
          </w:tcPr>
          <w:p w14:paraId="5D83BAC1"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25 964,31660</w:t>
            </w:r>
          </w:p>
        </w:tc>
        <w:tc>
          <w:tcPr>
            <w:tcW w:w="1245" w:type="dxa"/>
            <w:tcBorders>
              <w:top w:val="nil"/>
              <w:left w:val="nil"/>
              <w:bottom w:val="nil"/>
              <w:right w:val="nil"/>
            </w:tcBorders>
          </w:tcPr>
          <w:p w14:paraId="21A05568"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1EF941B6"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5B5AAF2B"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40FEEC79"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46EA18D4" w14:textId="77777777">
        <w:trPr>
          <w:trHeight w:val="221"/>
        </w:trPr>
        <w:tc>
          <w:tcPr>
            <w:tcW w:w="14330" w:type="dxa"/>
            <w:tcBorders>
              <w:top w:val="single" w:sz="6" w:space="0" w:color="auto"/>
              <w:left w:val="single" w:sz="6" w:space="0" w:color="auto"/>
              <w:bottom w:val="single" w:sz="6" w:space="0" w:color="auto"/>
              <w:right w:val="single" w:sz="6" w:space="0" w:color="auto"/>
            </w:tcBorders>
          </w:tcPr>
          <w:p w14:paraId="5DA7AF13"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обеспечение сбалансированности местных бюджетов в рамках муниципальной программы Нефтеюганского района «Управление муниципальными финансами» за счет средств районного бюджета</w:t>
            </w:r>
          </w:p>
        </w:tc>
        <w:tc>
          <w:tcPr>
            <w:tcW w:w="1335" w:type="dxa"/>
            <w:tcBorders>
              <w:top w:val="single" w:sz="6" w:space="0" w:color="auto"/>
              <w:left w:val="single" w:sz="6" w:space="0" w:color="auto"/>
              <w:bottom w:val="single" w:sz="6" w:space="0" w:color="auto"/>
              <w:right w:val="single" w:sz="6" w:space="0" w:color="auto"/>
            </w:tcBorders>
          </w:tcPr>
          <w:p w14:paraId="04F459D3"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3 261,00000</w:t>
            </w:r>
          </w:p>
        </w:tc>
        <w:tc>
          <w:tcPr>
            <w:tcW w:w="1245" w:type="dxa"/>
            <w:tcBorders>
              <w:top w:val="nil"/>
              <w:left w:val="nil"/>
              <w:bottom w:val="nil"/>
              <w:right w:val="nil"/>
            </w:tcBorders>
          </w:tcPr>
          <w:p w14:paraId="2D26B90A"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41956FC0"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1CECFEA8"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4AF227B5"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07D308F3" w14:textId="77777777">
        <w:trPr>
          <w:trHeight w:val="408"/>
        </w:trPr>
        <w:tc>
          <w:tcPr>
            <w:tcW w:w="14330" w:type="dxa"/>
            <w:tcBorders>
              <w:top w:val="single" w:sz="6" w:space="0" w:color="auto"/>
              <w:left w:val="single" w:sz="6" w:space="0" w:color="auto"/>
              <w:bottom w:val="single" w:sz="6" w:space="0" w:color="auto"/>
              <w:right w:val="single" w:sz="6" w:space="0" w:color="auto"/>
            </w:tcBorders>
          </w:tcPr>
          <w:p w14:paraId="1DC76132"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lastRenderedPageBreak/>
              <w:t>частичное обеспечение расходов, связанных с доведением заработной платы низкооплачиваемых категорий работников муниципальных учреждений до минимального размера оплаты труда в Ханты-Мансийском автономном округе – Югра в рамках муниципальной программы Нефтеюганского района «Управление  муниципальными финансами» за счет средств районного бюджета</w:t>
            </w:r>
          </w:p>
        </w:tc>
        <w:tc>
          <w:tcPr>
            <w:tcW w:w="1335" w:type="dxa"/>
            <w:tcBorders>
              <w:top w:val="single" w:sz="6" w:space="0" w:color="auto"/>
              <w:left w:val="single" w:sz="6" w:space="0" w:color="auto"/>
              <w:bottom w:val="single" w:sz="6" w:space="0" w:color="auto"/>
              <w:right w:val="single" w:sz="6" w:space="0" w:color="auto"/>
            </w:tcBorders>
          </w:tcPr>
          <w:p w14:paraId="04E88F63"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1 452,10000</w:t>
            </w:r>
          </w:p>
        </w:tc>
        <w:tc>
          <w:tcPr>
            <w:tcW w:w="1245" w:type="dxa"/>
            <w:tcBorders>
              <w:top w:val="nil"/>
              <w:left w:val="nil"/>
              <w:bottom w:val="nil"/>
              <w:right w:val="nil"/>
            </w:tcBorders>
          </w:tcPr>
          <w:p w14:paraId="68D182BB"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489141DC"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07986D6A"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7DAA42D6"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1A91917E" w14:textId="77777777">
        <w:trPr>
          <w:trHeight w:val="408"/>
        </w:trPr>
        <w:tc>
          <w:tcPr>
            <w:tcW w:w="14330" w:type="dxa"/>
            <w:tcBorders>
              <w:top w:val="single" w:sz="6" w:space="0" w:color="auto"/>
              <w:left w:val="single" w:sz="6" w:space="0" w:color="auto"/>
              <w:bottom w:val="single" w:sz="6" w:space="0" w:color="auto"/>
              <w:right w:val="single" w:sz="6" w:space="0" w:color="auto"/>
            </w:tcBorders>
          </w:tcPr>
          <w:p w14:paraId="460B19D5"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расходы на индексацию фонда оплаты труда иных категорий работников муниципальных учреждений, не подпадающих под действие Указа Президента Российской Федерации от 07.05.2012 № 597 «О мероприятиях по реализации государственной социальной политики» в рамках муниципальной программы Нефтеюганского района «Управление  муниципальными финансами» за счет средств районного бюджета</w:t>
            </w:r>
          </w:p>
        </w:tc>
        <w:tc>
          <w:tcPr>
            <w:tcW w:w="1335" w:type="dxa"/>
            <w:tcBorders>
              <w:top w:val="single" w:sz="6" w:space="0" w:color="auto"/>
              <w:left w:val="single" w:sz="6" w:space="0" w:color="auto"/>
              <w:bottom w:val="single" w:sz="6" w:space="0" w:color="auto"/>
              <w:right w:val="single" w:sz="6" w:space="0" w:color="auto"/>
            </w:tcBorders>
          </w:tcPr>
          <w:p w14:paraId="32EAEC20"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24,90000</w:t>
            </w:r>
          </w:p>
        </w:tc>
        <w:tc>
          <w:tcPr>
            <w:tcW w:w="1245" w:type="dxa"/>
            <w:tcBorders>
              <w:top w:val="nil"/>
              <w:left w:val="nil"/>
              <w:bottom w:val="nil"/>
              <w:right w:val="nil"/>
            </w:tcBorders>
          </w:tcPr>
          <w:p w14:paraId="7971691B"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0EDA16B7"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5FA61F27"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03060F9C"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62AA7130" w14:textId="77777777">
        <w:trPr>
          <w:trHeight w:val="228"/>
        </w:trPr>
        <w:tc>
          <w:tcPr>
            <w:tcW w:w="14330" w:type="dxa"/>
            <w:tcBorders>
              <w:top w:val="single" w:sz="6" w:space="0" w:color="auto"/>
              <w:left w:val="single" w:sz="6" w:space="0" w:color="auto"/>
              <w:bottom w:val="single" w:sz="6" w:space="0" w:color="auto"/>
              <w:right w:val="single" w:sz="6" w:space="0" w:color="auto"/>
            </w:tcBorders>
          </w:tcPr>
          <w:p w14:paraId="5D873CA1"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озеленение территорий городского и сельских поселений в рамках муниципальной программы Нефтеюганского района «Экологическая безопасность» за счет средств районного бюджета</w:t>
            </w:r>
          </w:p>
        </w:tc>
        <w:tc>
          <w:tcPr>
            <w:tcW w:w="1335" w:type="dxa"/>
            <w:tcBorders>
              <w:top w:val="single" w:sz="6" w:space="0" w:color="auto"/>
              <w:left w:val="single" w:sz="6" w:space="0" w:color="auto"/>
              <w:bottom w:val="single" w:sz="6" w:space="0" w:color="auto"/>
              <w:right w:val="single" w:sz="6" w:space="0" w:color="auto"/>
            </w:tcBorders>
          </w:tcPr>
          <w:p w14:paraId="282DE3A0"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2 500,00000</w:t>
            </w:r>
          </w:p>
        </w:tc>
        <w:tc>
          <w:tcPr>
            <w:tcW w:w="1245" w:type="dxa"/>
            <w:tcBorders>
              <w:top w:val="nil"/>
              <w:left w:val="nil"/>
              <w:bottom w:val="nil"/>
              <w:right w:val="nil"/>
            </w:tcBorders>
          </w:tcPr>
          <w:p w14:paraId="038243A0"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37690414"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52CE3A86"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4CA7F68E"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051CED09" w14:textId="77777777">
        <w:trPr>
          <w:trHeight w:val="228"/>
        </w:trPr>
        <w:tc>
          <w:tcPr>
            <w:tcW w:w="14330" w:type="dxa"/>
            <w:tcBorders>
              <w:top w:val="single" w:sz="6" w:space="0" w:color="auto"/>
              <w:left w:val="single" w:sz="6" w:space="0" w:color="auto"/>
              <w:bottom w:val="single" w:sz="6" w:space="0" w:color="auto"/>
              <w:right w:val="single" w:sz="6" w:space="0" w:color="auto"/>
            </w:tcBorders>
          </w:tcPr>
          <w:p w14:paraId="3FC522D7"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ликвидация мест захламления в рамках муниципальной программы Нефтеюганского района «Экологическая безопасность» за счет средств районного бюджета</w:t>
            </w:r>
          </w:p>
        </w:tc>
        <w:tc>
          <w:tcPr>
            <w:tcW w:w="1335" w:type="dxa"/>
            <w:tcBorders>
              <w:top w:val="single" w:sz="6" w:space="0" w:color="auto"/>
              <w:left w:val="single" w:sz="6" w:space="0" w:color="auto"/>
              <w:bottom w:val="single" w:sz="6" w:space="0" w:color="auto"/>
              <w:right w:val="single" w:sz="6" w:space="0" w:color="auto"/>
            </w:tcBorders>
          </w:tcPr>
          <w:p w14:paraId="08D67B3C"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2 500,00000</w:t>
            </w:r>
          </w:p>
        </w:tc>
        <w:tc>
          <w:tcPr>
            <w:tcW w:w="1245" w:type="dxa"/>
            <w:tcBorders>
              <w:top w:val="nil"/>
              <w:left w:val="nil"/>
              <w:bottom w:val="nil"/>
              <w:right w:val="nil"/>
            </w:tcBorders>
          </w:tcPr>
          <w:p w14:paraId="27425A35"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378B5994"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77F850B0"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0C3C6C8C"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30D441B2" w14:textId="77777777">
        <w:trPr>
          <w:trHeight w:val="221"/>
        </w:trPr>
        <w:tc>
          <w:tcPr>
            <w:tcW w:w="14330" w:type="dxa"/>
            <w:tcBorders>
              <w:top w:val="single" w:sz="6" w:space="0" w:color="auto"/>
              <w:left w:val="single" w:sz="6" w:space="0" w:color="auto"/>
              <w:bottom w:val="single" w:sz="6" w:space="0" w:color="auto"/>
              <w:right w:val="single" w:sz="6" w:space="0" w:color="auto"/>
            </w:tcBorders>
          </w:tcPr>
          <w:p w14:paraId="41BE3242"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создание, обустройство, содержание мест (площадок) накопления твердых коммунальных отходов в поселениях Нефтеюганского района</w:t>
            </w:r>
          </w:p>
        </w:tc>
        <w:tc>
          <w:tcPr>
            <w:tcW w:w="1335" w:type="dxa"/>
            <w:tcBorders>
              <w:top w:val="single" w:sz="6" w:space="0" w:color="auto"/>
              <w:left w:val="single" w:sz="6" w:space="0" w:color="auto"/>
              <w:bottom w:val="single" w:sz="6" w:space="0" w:color="auto"/>
              <w:right w:val="single" w:sz="6" w:space="0" w:color="auto"/>
            </w:tcBorders>
          </w:tcPr>
          <w:p w14:paraId="389AEC76"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16 076,31660</w:t>
            </w:r>
          </w:p>
        </w:tc>
        <w:tc>
          <w:tcPr>
            <w:tcW w:w="1245" w:type="dxa"/>
            <w:tcBorders>
              <w:top w:val="nil"/>
              <w:left w:val="nil"/>
              <w:bottom w:val="nil"/>
              <w:right w:val="nil"/>
            </w:tcBorders>
          </w:tcPr>
          <w:p w14:paraId="2A6E4695"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63968231"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200D7742"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3FA4D034"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61B61171" w14:textId="77777777">
        <w:trPr>
          <w:trHeight w:val="432"/>
        </w:trPr>
        <w:tc>
          <w:tcPr>
            <w:tcW w:w="14330" w:type="dxa"/>
            <w:tcBorders>
              <w:top w:val="single" w:sz="6" w:space="0" w:color="auto"/>
              <w:left w:val="single" w:sz="6" w:space="0" w:color="auto"/>
              <w:bottom w:val="single" w:sz="6" w:space="0" w:color="auto"/>
              <w:right w:val="single" w:sz="6" w:space="0" w:color="auto"/>
            </w:tcBorders>
          </w:tcPr>
          <w:p w14:paraId="59E9053B" w14:textId="77777777" w:rsidR="006B6BA2" w:rsidRPr="006B6BA2" w:rsidRDefault="006B6BA2">
            <w:pPr>
              <w:autoSpaceDE w:val="0"/>
              <w:autoSpaceDN w:val="0"/>
              <w:adjustRightInd w:val="0"/>
              <w:spacing w:after="0" w:line="240" w:lineRule="auto"/>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реализация мероприятий по содействию трудоустройству граждан в рамках муниципальной программы Нефтеюганского района «Улучшение условий и охраны труда, содействие занятости населения» за счет средств бюджета автономного округа</w:t>
            </w:r>
          </w:p>
        </w:tc>
        <w:tc>
          <w:tcPr>
            <w:tcW w:w="1335" w:type="dxa"/>
            <w:tcBorders>
              <w:top w:val="single" w:sz="6" w:space="0" w:color="auto"/>
              <w:left w:val="single" w:sz="6" w:space="0" w:color="auto"/>
              <w:bottom w:val="single" w:sz="6" w:space="0" w:color="auto"/>
              <w:right w:val="single" w:sz="6" w:space="0" w:color="auto"/>
            </w:tcBorders>
          </w:tcPr>
          <w:p w14:paraId="5B7A91C8"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color w:val="000000"/>
                <w:sz w:val="20"/>
                <w:szCs w:val="20"/>
                <w:lang w:eastAsia="ru-RU"/>
              </w:rPr>
            </w:pPr>
            <w:r w:rsidRPr="006B6BA2">
              <w:rPr>
                <w:rFonts w:ascii="Times New Roman" w:eastAsia="Calibri" w:hAnsi="Times New Roman" w:cs="Times New Roman"/>
                <w:color w:val="000000"/>
                <w:sz w:val="20"/>
                <w:szCs w:val="20"/>
                <w:lang w:eastAsia="ru-RU"/>
              </w:rPr>
              <w:t>150,00000</w:t>
            </w:r>
          </w:p>
        </w:tc>
        <w:tc>
          <w:tcPr>
            <w:tcW w:w="1245" w:type="dxa"/>
            <w:tcBorders>
              <w:top w:val="nil"/>
              <w:left w:val="nil"/>
              <w:bottom w:val="nil"/>
              <w:right w:val="nil"/>
            </w:tcBorders>
          </w:tcPr>
          <w:p w14:paraId="08378E56"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565C2333"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27BF50F1"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7190F93A"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r w:rsidR="006B6BA2" w:rsidRPr="006B6BA2" w14:paraId="64C2C28C" w14:textId="77777777">
        <w:trPr>
          <w:trHeight w:val="190"/>
        </w:trPr>
        <w:tc>
          <w:tcPr>
            <w:tcW w:w="14330" w:type="dxa"/>
            <w:tcBorders>
              <w:top w:val="single" w:sz="6" w:space="0" w:color="auto"/>
              <w:left w:val="single" w:sz="6" w:space="0" w:color="auto"/>
              <w:bottom w:val="single" w:sz="6" w:space="0" w:color="auto"/>
              <w:right w:val="single" w:sz="6" w:space="0" w:color="auto"/>
            </w:tcBorders>
          </w:tcPr>
          <w:p w14:paraId="20C80122" w14:textId="77777777" w:rsidR="006B6BA2" w:rsidRPr="006B6BA2" w:rsidRDefault="006B6BA2">
            <w:pPr>
              <w:autoSpaceDE w:val="0"/>
              <w:autoSpaceDN w:val="0"/>
              <w:adjustRightInd w:val="0"/>
              <w:spacing w:after="0" w:line="240" w:lineRule="auto"/>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ВСЕГО:</w:t>
            </w:r>
          </w:p>
        </w:tc>
        <w:tc>
          <w:tcPr>
            <w:tcW w:w="1335" w:type="dxa"/>
            <w:tcBorders>
              <w:top w:val="single" w:sz="6" w:space="0" w:color="auto"/>
              <w:left w:val="single" w:sz="6" w:space="0" w:color="auto"/>
              <w:bottom w:val="single" w:sz="6" w:space="0" w:color="auto"/>
              <w:right w:val="single" w:sz="6" w:space="0" w:color="auto"/>
            </w:tcBorders>
          </w:tcPr>
          <w:p w14:paraId="33E02A1A" w14:textId="77777777" w:rsidR="006B6BA2" w:rsidRPr="006B6BA2" w:rsidRDefault="006B6BA2">
            <w:pPr>
              <w:autoSpaceDE w:val="0"/>
              <w:autoSpaceDN w:val="0"/>
              <w:adjustRightInd w:val="0"/>
              <w:spacing w:after="0" w:line="240" w:lineRule="auto"/>
              <w:jc w:val="right"/>
              <w:rPr>
                <w:rFonts w:ascii="Times New Roman" w:eastAsia="Calibri" w:hAnsi="Times New Roman" w:cs="Times New Roman"/>
                <w:b/>
                <w:bCs/>
                <w:color w:val="000000"/>
                <w:sz w:val="20"/>
                <w:szCs w:val="20"/>
                <w:lang w:eastAsia="ru-RU"/>
              </w:rPr>
            </w:pPr>
            <w:r w:rsidRPr="006B6BA2">
              <w:rPr>
                <w:rFonts w:ascii="Times New Roman" w:eastAsia="Calibri" w:hAnsi="Times New Roman" w:cs="Times New Roman"/>
                <w:b/>
                <w:bCs/>
                <w:color w:val="000000"/>
                <w:sz w:val="20"/>
                <w:szCs w:val="20"/>
                <w:lang w:eastAsia="ru-RU"/>
              </w:rPr>
              <w:t>59 144,90736</w:t>
            </w:r>
          </w:p>
        </w:tc>
        <w:tc>
          <w:tcPr>
            <w:tcW w:w="1245" w:type="dxa"/>
            <w:tcBorders>
              <w:top w:val="nil"/>
              <w:left w:val="nil"/>
              <w:bottom w:val="nil"/>
              <w:right w:val="nil"/>
            </w:tcBorders>
          </w:tcPr>
          <w:p w14:paraId="39BBFC7D"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7BD22777"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6" w:type="dxa"/>
            <w:tcBorders>
              <w:top w:val="nil"/>
              <w:left w:val="nil"/>
              <w:bottom w:val="nil"/>
              <w:right w:val="nil"/>
            </w:tcBorders>
          </w:tcPr>
          <w:p w14:paraId="4840FB30"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c>
          <w:tcPr>
            <w:tcW w:w="1245" w:type="dxa"/>
            <w:tcBorders>
              <w:top w:val="nil"/>
              <w:left w:val="nil"/>
              <w:bottom w:val="nil"/>
              <w:right w:val="nil"/>
            </w:tcBorders>
          </w:tcPr>
          <w:p w14:paraId="7FF13D1F" w14:textId="77777777" w:rsidR="006B6BA2" w:rsidRPr="006B6BA2" w:rsidRDefault="006B6BA2">
            <w:pPr>
              <w:autoSpaceDE w:val="0"/>
              <w:autoSpaceDN w:val="0"/>
              <w:adjustRightInd w:val="0"/>
              <w:spacing w:after="0" w:line="240" w:lineRule="auto"/>
              <w:jc w:val="right"/>
              <w:rPr>
                <w:rFonts w:ascii="Calibri" w:eastAsia="Calibri" w:hAnsi="Calibri" w:cs="Calibri"/>
                <w:color w:val="000000"/>
                <w:sz w:val="20"/>
                <w:szCs w:val="20"/>
                <w:lang w:eastAsia="ru-RU"/>
              </w:rPr>
            </w:pPr>
          </w:p>
        </w:tc>
      </w:tr>
    </w:tbl>
    <w:p w14:paraId="2D14BD22" w14:textId="49B2EF0C" w:rsidR="00955A1C" w:rsidRDefault="00955A1C" w:rsidP="00777573">
      <w:pPr>
        <w:tabs>
          <w:tab w:val="left" w:pos="6237"/>
          <w:tab w:val="left" w:pos="6379"/>
        </w:tabs>
        <w:spacing w:after="0"/>
        <w:ind w:left="-284"/>
        <w:contextualSpacing/>
        <w:rPr>
          <w:sz w:val="20"/>
          <w:szCs w:val="20"/>
        </w:rPr>
      </w:pPr>
    </w:p>
    <w:p w14:paraId="7089894E" w14:textId="67656F64" w:rsidR="006B6BA2" w:rsidRDefault="006B6BA2" w:rsidP="00777573">
      <w:pPr>
        <w:tabs>
          <w:tab w:val="left" w:pos="6237"/>
          <w:tab w:val="left" w:pos="6379"/>
        </w:tabs>
        <w:spacing w:after="0"/>
        <w:ind w:left="-284"/>
        <w:contextualSpacing/>
        <w:rPr>
          <w:sz w:val="20"/>
          <w:szCs w:val="20"/>
        </w:rPr>
      </w:pPr>
    </w:p>
    <w:p w14:paraId="396F4B7C" w14:textId="7DAFAD0F" w:rsidR="006B6BA2" w:rsidRDefault="006B6BA2" w:rsidP="00777573">
      <w:pPr>
        <w:tabs>
          <w:tab w:val="left" w:pos="6237"/>
          <w:tab w:val="left" w:pos="6379"/>
        </w:tabs>
        <w:spacing w:after="0"/>
        <w:ind w:left="-284"/>
        <w:contextualSpacing/>
        <w:rPr>
          <w:sz w:val="20"/>
          <w:szCs w:val="20"/>
        </w:rPr>
      </w:pPr>
    </w:p>
    <w:tbl>
      <w:tblPr>
        <w:tblW w:w="14600" w:type="dxa"/>
        <w:tblInd w:w="108" w:type="dxa"/>
        <w:tblLook w:val="04A0" w:firstRow="1" w:lastRow="0" w:firstColumn="1" w:lastColumn="0" w:noHBand="0" w:noVBand="1"/>
      </w:tblPr>
      <w:tblGrid>
        <w:gridCol w:w="6500"/>
        <w:gridCol w:w="540"/>
        <w:gridCol w:w="500"/>
        <w:gridCol w:w="1261"/>
        <w:gridCol w:w="516"/>
        <w:gridCol w:w="1369"/>
        <w:gridCol w:w="2000"/>
        <w:gridCol w:w="2000"/>
      </w:tblGrid>
      <w:tr w:rsidR="006B6BA2" w:rsidRPr="006B6BA2" w14:paraId="783AFFDE" w14:textId="77777777" w:rsidTr="006B6BA2">
        <w:trPr>
          <w:trHeight w:val="336"/>
        </w:trPr>
        <w:tc>
          <w:tcPr>
            <w:tcW w:w="6500" w:type="dxa"/>
            <w:tcBorders>
              <w:top w:val="nil"/>
              <w:left w:val="nil"/>
              <w:bottom w:val="nil"/>
              <w:right w:val="nil"/>
            </w:tcBorders>
            <w:shd w:val="clear" w:color="auto" w:fill="auto"/>
            <w:noWrap/>
            <w:vAlign w:val="center"/>
            <w:hideMark/>
          </w:tcPr>
          <w:p w14:paraId="7B21C367" w14:textId="77777777" w:rsidR="006B6BA2" w:rsidRPr="006B6BA2" w:rsidRDefault="006B6BA2" w:rsidP="006B6BA2">
            <w:pPr>
              <w:spacing w:after="0" w:line="240" w:lineRule="auto"/>
              <w:rPr>
                <w:rFonts w:ascii="Times New Roman" w:hAnsi="Times New Roman" w:cs="Times New Roman"/>
                <w:sz w:val="20"/>
                <w:szCs w:val="20"/>
                <w:lang w:eastAsia="ru-RU"/>
              </w:rPr>
            </w:pPr>
          </w:p>
        </w:tc>
        <w:tc>
          <w:tcPr>
            <w:tcW w:w="540" w:type="dxa"/>
            <w:tcBorders>
              <w:top w:val="nil"/>
              <w:left w:val="nil"/>
              <w:bottom w:val="nil"/>
              <w:right w:val="nil"/>
            </w:tcBorders>
            <w:shd w:val="clear" w:color="auto" w:fill="auto"/>
            <w:noWrap/>
            <w:vAlign w:val="center"/>
            <w:hideMark/>
          </w:tcPr>
          <w:p w14:paraId="59524AE4"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450FEC10"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center"/>
            <w:hideMark/>
          </w:tcPr>
          <w:p w14:paraId="0EDFF67C"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40FFB043"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hideMark/>
          </w:tcPr>
          <w:p w14:paraId="2C19E38A"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r w:rsidRPr="006B6BA2">
              <w:rPr>
                <w:rFonts w:ascii="Times New Roman" w:hAnsi="Times New Roman" w:cs="Times New Roman"/>
                <w:color w:val="000000"/>
                <w:sz w:val="28"/>
                <w:szCs w:val="28"/>
                <w:lang w:eastAsia="ru-RU"/>
              </w:rPr>
              <w:t>Приложение 3</w:t>
            </w:r>
          </w:p>
        </w:tc>
      </w:tr>
      <w:tr w:rsidR="006B6BA2" w:rsidRPr="006B6BA2" w14:paraId="5E7E8FCC" w14:textId="77777777" w:rsidTr="006B6BA2">
        <w:trPr>
          <w:trHeight w:val="288"/>
        </w:trPr>
        <w:tc>
          <w:tcPr>
            <w:tcW w:w="6500" w:type="dxa"/>
            <w:tcBorders>
              <w:top w:val="nil"/>
              <w:left w:val="nil"/>
              <w:bottom w:val="nil"/>
              <w:right w:val="nil"/>
            </w:tcBorders>
            <w:shd w:val="clear" w:color="auto" w:fill="auto"/>
            <w:noWrap/>
            <w:vAlign w:val="center"/>
            <w:hideMark/>
          </w:tcPr>
          <w:p w14:paraId="0A76E695"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p>
        </w:tc>
        <w:tc>
          <w:tcPr>
            <w:tcW w:w="540" w:type="dxa"/>
            <w:tcBorders>
              <w:top w:val="nil"/>
              <w:left w:val="nil"/>
              <w:bottom w:val="nil"/>
              <w:right w:val="nil"/>
            </w:tcBorders>
            <w:shd w:val="clear" w:color="auto" w:fill="auto"/>
            <w:noWrap/>
            <w:vAlign w:val="center"/>
            <w:hideMark/>
          </w:tcPr>
          <w:p w14:paraId="0E788A38"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415B40A3"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center"/>
            <w:hideMark/>
          </w:tcPr>
          <w:p w14:paraId="64CB9331"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70DAA0CE"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0E57EF28" w14:textId="39E291C5" w:rsidR="006B6BA2" w:rsidRPr="006B6BA2" w:rsidRDefault="006B6BA2" w:rsidP="006B6BA2">
            <w:pPr>
              <w:spacing w:after="0" w:line="240" w:lineRule="auto"/>
              <w:rPr>
                <w:rFonts w:ascii="Times New Roman" w:hAnsi="Times New Roman" w:cs="Times New Roman"/>
                <w:color w:val="000000"/>
                <w:sz w:val="28"/>
                <w:szCs w:val="28"/>
                <w:lang w:eastAsia="ru-RU"/>
              </w:rPr>
            </w:pPr>
            <w:r w:rsidRPr="006B6BA2">
              <w:rPr>
                <w:rFonts w:ascii="Times New Roman" w:hAnsi="Times New Roman" w:cs="Times New Roman"/>
                <w:color w:val="000000"/>
                <w:sz w:val="28"/>
                <w:szCs w:val="28"/>
                <w:lang w:eastAsia="ru-RU"/>
              </w:rPr>
              <w:t>к  решени</w:t>
            </w:r>
            <w:r>
              <w:rPr>
                <w:rFonts w:ascii="Times New Roman" w:hAnsi="Times New Roman" w:cs="Times New Roman"/>
                <w:color w:val="000000"/>
                <w:sz w:val="28"/>
                <w:szCs w:val="28"/>
                <w:lang w:eastAsia="ru-RU"/>
              </w:rPr>
              <w:t>ю</w:t>
            </w:r>
            <w:r w:rsidRPr="006B6BA2">
              <w:rPr>
                <w:rFonts w:ascii="Times New Roman" w:hAnsi="Times New Roman" w:cs="Times New Roman"/>
                <w:color w:val="000000"/>
                <w:sz w:val="28"/>
                <w:szCs w:val="28"/>
                <w:lang w:eastAsia="ru-RU"/>
              </w:rPr>
              <w:t xml:space="preserve"> Совета</w:t>
            </w:r>
            <w:r>
              <w:rPr>
                <w:rFonts w:ascii="Times New Roman" w:hAnsi="Times New Roman" w:cs="Times New Roman"/>
                <w:color w:val="000000"/>
                <w:sz w:val="28"/>
                <w:szCs w:val="28"/>
                <w:lang w:eastAsia="ru-RU"/>
              </w:rPr>
              <w:t xml:space="preserve">  депутатов</w:t>
            </w:r>
          </w:p>
        </w:tc>
      </w:tr>
      <w:tr w:rsidR="006B6BA2" w:rsidRPr="006B6BA2" w14:paraId="312DF97F" w14:textId="77777777" w:rsidTr="006B6BA2">
        <w:trPr>
          <w:trHeight w:val="312"/>
        </w:trPr>
        <w:tc>
          <w:tcPr>
            <w:tcW w:w="6500" w:type="dxa"/>
            <w:tcBorders>
              <w:top w:val="nil"/>
              <w:left w:val="nil"/>
              <w:bottom w:val="nil"/>
              <w:right w:val="nil"/>
            </w:tcBorders>
            <w:shd w:val="clear" w:color="auto" w:fill="auto"/>
            <w:noWrap/>
            <w:vAlign w:val="center"/>
            <w:hideMark/>
          </w:tcPr>
          <w:p w14:paraId="385F5CC7"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p>
        </w:tc>
        <w:tc>
          <w:tcPr>
            <w:tcW w:w="540" w:type="dxa"/>
            <w:tcBorders>
              <w:top w:val="nil"/>
              <w:left w:val="nil"/>
              <w:bottom w:val="nil"/>
              <w:right w:val="nil"/>
            </w:tcBorders>
            <w:shd w:val="clear" w:color="auto" w:fill="auto"/>
            <w:noWrap/>
            <w:vAlign w:val="center"/>
            <w:hideMark/>
          </w:tcPr>
          <w:p w14:paraId="3D7705B3"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1A2281D7"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center"/>
            <w:hideMark/>
          </w:tcPr>
          <w:p w14:paraId="38DBD877"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650C3262"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1FF5BBAF"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r w:rsidRPr="006B6BA2">
              <w:rPr>
                <w:rFonts w:ascii="Times New Roman" w:hAnsi="Times New Roman" w:cs="Times New Roman"/>
                <w:color w:val="000000"/>
                <w:sz w:val="28"/>
                <w:szCs w:val="28"/>
                <w:lang w:eastAsia="ru-RU"/>
              </w:rPr>
              <w:t>сельского поселения Усть-Юган</w:t>
            </w:r>
          </w:p>
        </w:tc>
      </w:tr>
      <w:tr w:rsidR="006B6BA2" w:rsidRPr="006B6BA2" w14:paraId="602BB440" w14:textId="77777777" w:rsidTr="006B6BA2">
        <w:trPr>
          <w:trHeight w:val="396"/>
        </w:trPr>
        <w:tc>
          <w:tcPr>
            <w:tcW w:w="6500" w:type="dxa"/>
            <w:tcBorders>
              <w:top w:val="nil"/>
              <w:left w:val="nil"/>
              <w:bottom w:val="nil"/>
              <w:right w:val="nil"/>
            </w:tcBorders>
            <w:shd w:val="clear" w:color="auto" w:fill="auto"/>
            <w:noWrap/>
            <w:vAlign w:val="center"/>
            <w:hideMark/>
          </w:tcPr>
          <w:p w14:paraId="4BC95D92"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p>
        </w:tc>
        <w:tc>
          <w:tcPr>
            <w:tcW w:w="540" w:type="dxa"/>
            <w:tcBorders>
              <w:top w:val="nil"/>
              <w:left w:val="nil"/>
              <w:bottom w:val="nil"/>
              <w:right w:val="nil"/>
            </w:tcBorders>
            <w:shd w:val="clear" w:color="auto" w:fill="auto"/>
            <w:noWrap/>
            <w:vAlign w:val="center"/>
            <w:hideMark/>
          </w:tcPr>
          <w:p w14:paraId="07177B1E"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2ADACF8B"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center"/>
            <w:hideMark/>
          </w:tcPr>
          <w:p w14:paraId="2758D054"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153CEF46"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5DB41237" w14:textId="77E1D319" w:rsidR="006B6BA2" w:rsidRPr="006B6BA2" w:rsidRDefault="00892810" w:rsidP="006B6BA2">
            <w:pPr>
              <w:spacing w:after="0" w:line="240" w:lineRule="auto"/>
              <w:rPr>
                <w:rFonts w:ascii="Times New Roman" w:hAnsi="Times New Roman" w:cs="Times New Roman"/>
                <w:color w:val="000000"/>
                <w:sz w:val="28"/>
                <w:szCs w:val="28"/>
                <w:u w:val="single"/>
                <w:lang w:eastAsia="ru-RU"/>
              </w:rPr>
            </w:pPr>
            <w:r w:rsidRPr="006B6BA2">
              <w:rPr>
                <w:rFonts w:ascii="Times New Roman" w:hAnsi="Times New Roman" w:cs="Times New Roman"/>
                <w:color w:val="000000"/>
                <w:sz w:val="28"/>
                <w:szCs w:val="28"/>
                <w:lang w:eastAsia="ru-RU"/>
              </w:rPr>
              <w:t>О</w:t>
            </w:r>
            <w:r w:rsidR="006B6BA2" w:rsidRPr="006B6BA2">
              <w:rPr>
                <w:rFonts w:ascii="Times New Roman" w:hAnsi="Times New Roman" w:cs="Times New Roman"/>
                <w:color w:val="000000"/>
                <w:sz w:val="28"/>
                <w:szCs w:val="28"/>
                <w:lang w:eastAsia="ru-RU"/>
              </w:rPr>
              <w:t>т</w:t>
            </w:r>
            <w:r>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u w:val="single"/>
                <w:lang w:eastAsia="ru-RU"/>
              </w:rPr>
              <w:t xml:space="preserve">10.06.2026 </w:t>
            </w:r>
            <w:r w:rsidR="006B6BA2" w:rsidRPr="006B6BA2">
              <w:rPr>
                <w:rFonts w:ascii="Times New Roman" w:hAnsi="Times New Roman" w:cs="Times New Roman"/>
                <w:color w:val="000000"/>
                <w:sz w:val="28"/>
                <w:szCs w:val="28"/>
                <w:lang w:eastAsia="ru-RU"/>
              </w:rPr>
              <w:t xml:space="preserve"> № </w:t>
            </w:r>
            <w:r>
              <w:rPr>
                <w:rFonts w:ascii="Times New Roman" w:hAnsi="Times New Roman" w:cs="Times New Roman"/>
                <w:color w:val="000000"/>
                <w:sz w:val="28"/>
                <w:szCs w:val="28"/>
                <w:u w:val="single"/>
                <w:lang w:eastAsia="ru-RU"/>
              </w:rPr>
              <w:t>160</w:t>
            </w:r>
          </w:p>
        </w:tc>
      </w:tr>
      <w:tr w:rsidR="006B6BA2" w:rsidRPr="006B6BA2" w14:paraId="143D852B" w14:textId="77777777" w:rsidTr="006B6BA2">
        <w:trPr>
          <w:trHeight w:val="264"/>
        </w:trPr>
        <w:tc>
          <w:tcPr>
            <w:tcW w:w="6500" w:type="dxa"/>
            <w:tcBorders>
              <w:top w:val="nil"/>
              <w:left w:val="nil"/>
              <w:bottom w:val="nil"/>
              <w:right w:val="nil"/>
            </w:tcBorders>
            <w:shd w:val="clear" w:color="auto" w:fill="auto"/>
            <w:noWrap/>
            <w:vAlign w:val="center"/>
            <w:hideMark/>
          </w:tcPr>
          <w:p w14:paraId="07AEE727"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p>
        </w:tc>
        <w:tc>
          <w:tcPr>
            <w:tcW w:w="540" w:type="dxa"/>
            <w:tcBorders>
              <w:top w:val="nil"/>
              <w:left w:val="nil"/>
              <w:bottom w:val="nil"/>
              <w:right w:val="nil"/>
            </w:tcBorders>
            <w:shd w:val="clear" w:color="auto" w:fill="auto"/>
            <w:noWrap/>
            <w:vAlign w:val="center"/>
            <w:hideMark/>
          </w:tcPr>
          <w:p w14:paraId="5BE665DC"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30DE8695"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center"/>
            <w:hideMark/>
          </w:tcPr>
          <w:p w14:paraId="63DDDDEA"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51974767"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1340" w:type="dxa"/>
            <w:tcBorders>
              <w:top w:val="nil"/>
              <w:left w:val="nil"/>
              <w:bottom w:val="nil"/>
              <w:right w:val="nil"/>
            </w:tcBorders>
            <w:shd w:val="clear" w:color="auto" w:fill="auto"/>
            <w:noWrap/>
            <w:vAlign w:val="center"/>
            <w:hideMark/>
          </w:tcPr>
          <w:p w14:paraId="339B1BC0"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2000" w:type="dxa"/>
            <w:tcBorders>
              <w:top w:val="nil"/>
              <w:left w:val="nil"/>
              <w:bottom w:val="nil"/>
              <w:right w:val="nil"/>
            </w:tcBorders>
            <w:shd w:val="clear" w:color="auto" w:fill="auto"/>
            <w:noWrap/>
            <w:vAlign w:val="center"/>
            <w:hideMark/>
          </w:tcPr>
          <w:p w14:paraId="60846CB7"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2000" w:type="dxa"/>
            <w:tcBorders>
              <w:top w:val="nil"/>
              <w:left w:val="nil"/>
              <w:bottom w:val="nil"/>
              <w:right w:val="nil"/>
            </w:tcBorders>
            <w:shd w:val="clear" w:color="auto" w:fill="auto"/>
            <w:noWrap/>
            <w:vAlign w:val="center"/>
            <w:hideMark/>
          </w:tcPr>
          <w:p w14:paraId="534B8BC2"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r>
      <w:tr w:rsidR="006B6BA2" w:rsidRPr="006B6BA2" w14:paraId="40BAE464" w14:textId="77777777" w:rsidTr="006B6BA2">
        <w:trPr>
          <w:trHeight w:val="396"/>
        </w:trPr>
        <w:tc>
          <w:tcPr>
            <w:tcW w:w="6500" w:type="dxa"/>
            <w:tcBorders>
              <w:top w:val="nil"/>
              <w:left w:val="nil"/>
              <w:bottom w:val="nil"/>
              <w:right w:val="nil"/>
            </w:tcBorders>
            <w:shd w:val="clear" w:color="auto" w:fill="auto"/>
            <w:noWrap/>
            <w:vAlign w:val="center"/>
            <w:hideMark/>
          </w:tcPr>
          <w:p w14:paraId="172A877C"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40" w:type="dxa"/>
            <w:tcBorders>
              <w:top w:val="nil"/>
              <w:left w:val="nil"/>
              <w:bottom w:val="nil"/>
              <w:right w:val="nil"/>
            </w:tcBorders>
            <w:shd w:val="clear" w:color="auto" w:fill="auto"/>
            <w:noWrap/>
            <w:vAlign w:val="center"/>
            <w:hideMark/>
          </w:tcPr>
          <w:p w14:paraId="559C50C0"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68D2B222"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center"/>
            <w:hideMark/>
          </w:tcPr>
          <w:p w14:paraId="7608C121"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48E5F5B7"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hideMark/>
          </w:tcPr>
          <w:p w14:paraId="39104885"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r w:rsidRPr="006B6BA2">
              <w:rPr>
                <w:rFonts w:ascii="Times New Roman" w:hAnsi="Times New Roman" w:cs="Times New Roman"/>
                <w:color w:val="000000"/>
                <w:sz w:val="28"/>
                <w:szCs w:val="28"/>
                <w:lang w:eastAsia="ru-RU"/>
              </w:rPr>
              <w:t>«Приложение 5</w:t>
            </w:r>
          </w:p>
        </w:tc>
      </w:tr>
      <w:tr w:rsidR="006B6BA2" w:rsidRPr="006B6BA2" w14:paraId="2323BECB" w14:textId="77777777" w:rsidTr="006B6BA2">
        <w:trPr>
          <w:trHeight w:val="264"/>
        </w:trPr>
        <w:tc>
          <w:tcPr>
            <w:tcW w:w="6500" w:type="dxa"/>
            <w:tcBorders>
              <w:top w:val="nil"/>
              <w:left w:val="nil"/>
              <w:bottom w:val="nil"/>
              <w:right w:val="nil"/>
            </w:tcBorders>
            <w:shd w:val="clear" w:color="auto" w:fill="auto"/>
            <w:noWrap/>
            <w:vAlign w:val="center"/>
            <w:hideMark/>
          </w:tcPr>
          <w:p w14:paraId="5CD8B481"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p>
        </w:tc>
        <w:tc>
          <w:tcPr>
            <w:tcW w:w="540" w:type="dxa"/>
            <w:tcBorders>
              <w:top w:val="nil"/>
              <w:left w:val="nil"/>
              <w:bottom w:val="nil"/>
              <w:right w:val="nil"/>
            </w:tcBorders>
            <w:shd w:val="clear" w:color="auto" w:fill="auto"/>
            <w:noWrap/>
            <w:vAlign w:val="center"/>
            <w:hideMark/>
          </w:tcPr>
          <w:p w14:paraId="0091B373"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709DFC8B"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center"/>
            <w:hideMark/>
          </w:tcPr>
          <w:p w14:paraId="77EE626B"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0F42AD44"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0BFDD010"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r w:rsidRPr="006B6BA2">
              <w:rPr>
                <w:rFonts w:ascii="Times New Roman" w:hAnsi="Times New Roman" w:cs="Times New Roman"/>
                <w:color w:val="000000"/>
                <w:sz w:val="28"/>
                <w:szCs w:val="28"/>
                <w:lang w:eastAsia="ru-RU"/>
              </w:rPr>
              <w:t>к решению Совета поселения</w:t>
            </w:r>
          </w:p>
        </w:tc>
      </w:tr>
      <w:tr w:rsidR="006B6BA2" w:rsidRPr="006B6BA2" w14:paraId="62ADC368" w14:textId="77777777" w:rsidTr="006B6BA2">
        <w:trPr>
          <w:trHeight w:val="264"/>
        </w:trPr>
        <w:tc>
          <w:tcPr>
            <w:tcW w:w="6500" w:type="dxa"/>
            <w:tcBorders>
              <w:top w:val="nil"/>
              <w:left w:val="nil"/>
              <w:bottom w:val="nil"/>
              <w:right w:val="nil"/>
            </w:tcBorders>
            <w:shd w:val="clear" w:color="auto" w:fill="auto"/>
            <w:noWrap/>
            <w:vAlign w:val="center"/>
            <w:hideMark/>
          </w:tcPr>
          <w:p w14:paraId="2D5B4871"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p>
        </w:tc>
        <w:tc>
          <w:tcPr>
            <w:tcW w:w="540" w:type="dxa"/>
            <w:tcBorders>
              <w:top w:val="nil"/>
              <w:left w:val="nil"/>
              <w:bottom w:val="nil"/>
              <w:right w:val="nil"/>
            </w:tcBorders>
            <w:shd w:val="clear" w:color="auto" w:fill="auto"/>
            <w:noWrap/>
            <w:vAlign w:val="center"/>
            <w:hideMark/>
          </w:tcPr>
          <w:p w14:paraId="21F6D099"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14AD443E"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center"/>
            <w:hideMark/>
          </w:tcPr>
          <w:p w14:paraId="561FBD03"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1AA308AA"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7B901CCC"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r w:rsidRPr="006B6BA2">
              <w:rPr>
                <w:rFonts w:ascii="Times New Roman" w:hAnsi="Times New Roman" w:cs="Times New Roman"/>
                <w:color w:val="000000"/>
                <w:sz w:val="28"/>
                <w:szCs w:val="28"/>
                <w:lang w:eastAsia="ru-RU"/>
              </w:rPr>
              <w:t>сельского поселения Усть-Юган</w:t>
            </w:r>
          </w:p>
        </w:tc>
      </w:tr>
      <w:tr w:rsidR="006B6BA2" w:rsidRPr="006B6BA2" w14:paraId="76767918" w14:textId="77777777" w:rsidTr="006B6BA2">
        <w:trPr>
          <w:trHeight w:val="432"/>
        </w:trPr>
        <w:tc>
          <w:tcPr>
            <w:tcW w:w="6500" w:type="dxa"/>
            <w:tcBorders>
              <w:top w:val="nil"/>
              <w:left w:val="nil"/>
              <w:bottom w:val="nil"/>
              <w:right w:val="nil"/>
            </w:tcBorders>
            <w:shd w:val="clear" w:color="auto" w:fill="auto"/>
            <w:noWrap/>
            <w:vAlign w:val="center"/>
            <w:hideMark/>
          </w:tcPr>
          <w:p w14:paraId="3F2E4C04"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p>
        </w:tc>
        <w:tc>
          <w:tcPr>
            <w:tcW w:w="540" w:type="dxa"/>
            <w:tcBorders>
              <w:top w:val="nil"/>
              <w:left w:val="nil"/>
              <w:bottom w:val="nil"/>
              <w:right w:val="nil"/>
            </w:tcBorders>
            <w:shd w:val="clear" w:color="auto" w:fill="auto"/>
            <w:noWrap/>
            <w:vAlign w:val="center"/>
            <w:hideMark/>
          </w:tcPr>
          <w:p w14:paraId="6E270A1F"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6ABC2AD7"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center"/>
            <w:hideMark/>
          </w:tcPr>
          <w:p w14:paraId="4FC46361"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3C2561F2"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012B555D"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r w:rsidRPr="006B6BA2">
              <w:rPr>
                <w:rFonts w:ascii="Times New Roman" w:hAnsi="Times New Roman" w:cs="Times New Roman"/>
                <w:color w:val="000000"/>
                <w:sz w:val="28"/>
                <w:szCs w:val="28"/>
                <w:lang w:eastAsia="ru-RU"/>
              </w:rPr>
              <w:t xml:space="preserve">от </w:t>
            </w:r>
            <w:r w:rsidRPr="006B6BA2">
              <w:rPr>
                <w:rFonts w:ascii="Times New Roman" w:hAnsi="Times New Roman" w:cs="Times New Roman"/>
                <w:color w:val="000000"/>
                <w:sz w:val="28"/>
                <w:szCs w:val="28"/>
                <w:u w:val="single"/>
                <w:lang w:eastAsia="ru-RU"/>
              </w:rPr>
              <w:t>10.12.2025</w:t>
            </w:r>
            <w:r w:rsidRPr="006B6BA2">
              <w:rPr>
                <w:rFonts w:ascii="Times New Roman" w:hAnsi="Times New Roman" w:cs="Times New Roman"/>
                <w:color w:val="000000"/>
                <w:sz w:val="28"/>
                <w:szCs w:val="28"/>
                <w:lang w:eastAsia="ru-RU"/>
              </w:rPr>
              <w:t xml:space="preserve"> № </w:t>
            </w:r>
            <w:r w:rsidRPr="006B6BA2">
              <w:rPr>
                <w:rFonts w:ascii="Times New Roman" w:hAnsi="Times New Roman" w:cs="Times New Roman"/>
                <w:color w:val="000000"/>
                <w:sz w:val="28"/>
                <w:szCs w:val="28"/>
                <w:u w:val="single"/>
                <w:lang w:eastAsia="ru-RU"/>
              </w:rPr>
              <w:t>130</w:t>
            </w:r>
          </w:p>
        </w:tc>
      </w:tr>
      <w:tr w:rsidR="006B6BA2" w:rsidRPr="006B6BA2" w14:paraId="4AD63901" w14:textId="77777777" w:rsidTr="006B6BA2">
        <w:trPr>
          <w:trHeight w:val="264"/>
        </w:trPr>
        <w:tc>
          <w:tcPr>
            <w:tcW w:w="6500" w:type="dxa"/>
            <w:tcBorders>
              <w:top w:val="nil"/>
              <w:left w:val="nil"/>
              <w:bottom w:val="nil"/>
              <w:right w:val="nil"/>
            </w:tcBorders>
            <w:shd w:val="clear" w:color="auto" w:fill="auto"/>
            <w:noWrap/>
            <w:vAlign w:val="center"/>
            <w:hideMark/>
          </w:tcPr>
          <w:p w14:paraId="3A108348" w14:textId="77777777" w:rsidR="006B6BA2" w:rsidRPr="006B6BA2" w:rsidRDefault="006B6BA2" w:rsidP="006B6BA2">
            <w:pPr>
              <w:spacing w:after="0" w:line="240" w:lineRule="auto"/>
              <w:rPr>
                <w:rFonts w:ascii="Times New Roman" w:hAnsi="Times New Roman" w:cs="Times New Roman"/>
                <w:color w:val="000000"/>
                <w:sz w:val="28"/>
                <w:szCs w:val="28"/>
                <w:lang w:eastAsia="ru-RU"/>
              </w:rPr>
            </w:pPr>
          </w:p>
        </w:tc>
        <w:tc>
          <w:tcPr>
            <w:tcW w:w="540" w:type="dxa"/>
            <w:tcBorders>
              <w:top w:val="nil"/>
              <w:left w:val="nil"/>
              <w:bottom w:val="nil"/>
              <w:right w:val="nil"/>
            </w:tcBorders>
            <w:shd w:val="clear" w:color="auto" w:fill="auto"/>
            <w:noWrap/>
            <w:vAlign w:val="center"/>
            <w:hideMark/>
          </w:tcPr>
          <w:p w14:paraId="26894663"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7B5E06A6"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center"/>
            <w:hideMark/>
          </w:tcPr>
          <w:p w14:paraId="61320178"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566F397A"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1340" w:type="dxa"/>
            <w:tcBorders>
              <w:top w:val="nil"/>
              <w:left w:val="nil"/>
              <w:bottom w:val="nil"/>
              <w:right w:val="nil"/>
            </w:tcBorders>
            <w:shd w:val="clear" w:color="auto" w:fill="auto"/>
            <w:noWrap/>
            <w:vAlign w:val="center"/>
            <w:hideMark/>
          </w:tcPr>
          <w:p w14:paraId="03FCD1D8"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2000" w:type="dxa"/>
            <w:tcBorders>
              <w:top w:val="nil"/>
              <w:left w:val="nil"/>
              <w:bottom w:val="nil"/>
              <w:right w:val="nil"/>
            </w:tcBorders>
            <w:shd w:val="clear" w:color="auto" w:fill="auto"/>
            <w:noWrap/>
            <w:vAlign w:val="center"/>
            <w:hideMark/>
          </w:tcPr>
          <w:p w14:paraId="150AFAC0"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c>
          <w:tcPr>
            <w:tcW w:w="2000" w:type="dxa"/>
            <w:tcBorders>
              <w:top w:val="nil"/>
              <w:left w:val="nil"/>
              <w:bottom w:val="nil"/>
              <w:right w:val="nil"/>
            </w:tcBorders>
            <w:shd w:val="clear" w:color="auto" w:fill="auto"/>
            <w:noWrap/>
            <w:vAlign w:val="center"/>
            <w:hideMark/>
          </w:tcPr>
          <w:p w14:paraId="614262D4" w14:textId="77777777" w:rsidR="006B6BA2" w:rsidRPr="006B6BA2" w:rsidRDefault="006B6BA2" w:rsidP="006B6BA2">
            <w:pPr>
              <w:spacing w:after="0" w:line="240" w:lineRule="auto"/>
              <w:jc w:val="right"/>
              <w:rPr>
                <w:rFonts w:ascii="Times New Roman" w:hAnsi="Times New Roman" w:cs="Times New Roman"/>
                <w:sz w:val="20"/>
                <w:szCs w:val="20"/>
                <w:lang w:eastAsia="ru-RU"/>
              </w:rPr>
            </w:pPr>
          </w:p>
        </w:tc>
      </w:tr>
      <w:tr w:rsidR="006B6BA2" w:rsidRPr="006B6BA2" w14:paraId="4EF2B39B" w14:textId="77777777" w:rsidTr="006B6BA2">
        <w:trPr>
          <w:trHeight w:val="1116"/>
        </w:trPr>
        <w:tc>
          <w:tcPr>
            <w:tcW w:w="14600" w:type="dxa"/>
            <w:gridSpan w:val="8"/>
            <w:tcBorders>
              <w:top w:val="nil"/>
              <w:left w:val="nil"/>
              <w:bottom w:val="nil"/>
              <w:right w:val="nil"/>
            </w:tcBorders>
            <w:shd w:val="clear" w:color="auto" w:fill="auto"/>
            <w:vAlign w:val="center"/>
            <w:hideMark/>
          </w:tcPr>
          <w:p w14:paraId="1755BAF9" w14:textId="77777777" w:rsidR="006B6BA2" w:rsidRPr="006B6BA2" w:rsidRDefault="006B6BA2" w:rsidP="006B6BA2">
            <w:pPr>
              <w:spacing w:after="0" w:line="240" w:lineRule="auto"/>
              <w:jc w:val="center"/>
              <w:rPr>
                <w:rFonts w:ascii="Times New Roman" w:hAnsi="Times New Roman" w:cs="Times New Roman"/>
                <w:b/>
                <w:bCs/>
                <w:color w:val="000000"/>
                <w:sz w:val="28"/>
                <w:szCs w:val="28"/>
                <w:lang w:eastAsia="ru-RU"/>
              </w:rPr>
            </w:pPr>
            <w:r w:rsidRPr="006B6BA2">
              <w:rPr>
                <w:rFonts w:ascii="Times New Roman" w:hAnsi="Times New Roman" w:cs="Times New Roman"/>
                <w:b/>
                <w:bCs/>
                <w:color w:val="000000"/>
                <w:sz w:val="28"/>
                <w:szCs w:val="28"/>
                <w:lang w:eastAsia="ru-RU"/>
              </w:rPr>
              <w:t xml:space="preserve">Распределение бюджетных ассигнований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сельского поселения Усть-Юган  на 2026 год </w:t>
            </w:r>
          </w:p>
        </w:tc>
      </w:tr>
      <w:tr w:rsidR="006B6BA2" w:rsidRPr="006B6BA2" w14:paraId="571CBEA3" w14:textId="77777777" w:rsidTr="006B6BA2">
        <w:trPr>
          <w:trHeight w:val="264"/>
        </w:trPr>
        <w:tc>
          <w:tcPr>
            <w:tcW w:w="6500" w:type="dxa"/>
            <w:tcBorders>
              <w:top w:val="nil"/>
              <w:left w:val="nil"/>
              <w:bottom w:val="nil"/>
              <w:right w:val="nil"/>
            </w:tcBorders>
            <w:shd w:val="clear" w:color="auto" w:fill="auto"/>
            <w:noWrap/>
            <w:vAlign w:val="center"/>
            <w:hideMark/>
          </w:tcPr>
          <w:p w14:paraId="4FE11048" w14:textId="77777777" w:rsidR="006B6BA2" w:rsidRPr="006B6BA2" w:rsidRDefault="006B6BA2" w:rsidP="006B6BA2">
            <w:pPr>
              <w:spacing w:after="0" w:line="240" w:lineRule="auto"/>
              <w:jc w:val="center"/>
              <w:rPr>
                <w:rFonts w:ascii="Times New Roman" w:hAnsi="Times New Roman" w:cs="Times New Roman"/>
                <w:b/>
                <w:bCs/>
                <w:color w:val="000000"/>
                <w:sz w:val="28"/>
                <w:szCs w:val="28"/>
                <w:lang w:eastAsia="ru-RU"/>
              </w:rPr>
            </w:pPr>
          </w:p>
        </w:tc>
        <w:tc>
          <w:tcPr>
            <w:tcW w:w="540" w:type="dxa"/>
            <w:tcBorders>
              <w:top w:val="nil"/>
              <w:left w:val="nil"/>
              <w:bottom w:val="nil"/>
              <w:right w:val="nil"/>
            </w:tcBorders>
            <w:shd w:val="clear" w:color="auto" w:fill="auto"/>
            <w:noWrap/>
            <w:vAlign w:val="center"/>
            <w:hideMark/>
          </w:tcPr>
          <w:p w14:paraId="083A853C" w14:textId="77777777" w:rsidR="006B6BA2" w:rsidRPr="006B6BA2" w:rsidRDefault="006B6BA2" w:rsidP="006B6BA2">
            <w:pPr>
              <w:spacing w:after="0" w:line="240" w:lineRule="auto"/>
              <w:jc w:val="center"/>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4815F190" w14:textId="77777777" w:rsidR="006B6BA2" w:rsidRPr="006B6BA2" w:rsidRDefault="006B6BA2" w:rsidP="006B6BA2">
            <w:pPr>
              <w:spacing w:after="0" w:line="240" w:lineRule="auto"/>
              <w:jc w:val="center"/>
              <w:rPr>
                <w:rFonts w:ascii="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center"/>
            <w:hideMark/>
          </w:tcPr>
          <w:p w14:paraId="0CE105F2" w14:textId="77777777" w:rsidR="006B6BA2" w:rsidRPr="006B6BA2" w:rsidRDefault="006B6BA2" w:rsidP="006B6BA2">
            <w:pPr>
              <w:spacing w:after="0" w:line="240" w:lineRule="auto"/>
              <w:jc w:val="center"/>
              <w:rPr>
                <w:rFonts w:ascii="Times New Roman" w:hAnsi="Times New Roman" w:cs="Times New Roman"/>
                <w:sz w:val="20"/>
                <w:szCs w:val="20"/>
                <w:lang w:eastAsia="ru-RU"/>
              </w:rPr>
            </w:pPr>
          </w:p>
        </w:tc>
        <w:tc>
          <w:tcPr>
            <w:tcW w:w="500" w:type="dxa"/>
            <w:tcBorders>
              <w:top w:val="nil"/>
              <w:left w:val="nil"/>
              <w:bottom w:val="nil"/>
              <w:right w:val="nil"/>
            </w:tcBorders>
            <w:shd w:val="clear" w:color="auto" w:fill="auto"/>
            <w:noWrap/>
            <w:vAlign w:val="center"/>
            <w:hideMark/>
          </w:tcPr>
          <w:p w14:paraId="2FADC638" w14:textId="77777777" w:rsidR="006B6BA2" w:rsidRPr="006B6BA2" w:rsidRDefault="006B6BA2" w:rsidP="006B6BA2">
            <w:pPr>
              <w:spacing w:after="0" w:line="240" w:lineRule="auto"/>
              <w:jc w:val="center"/>
              <w:rPr>
                <w:rFonts w:ascii="Times New Roman" w:hAnsi="Times New Roman" w:cs="Times New Roman"/>
                <w:sz w:val="20"/>
                <w:szCs w:val="20"/>
                <w:lang w:eastAsia="ru-RU"/>
              </w:rPr>
            </w:pPr>
          </w:p>
        </w:tc>
        <w:tc>
          <w:tcPr>
            <w:tcW w:w="1340" w:type="dxa"/>
            <w:tcBorders>
              <w:top w:val="nil"/>
              <w:left w:val="nil"/>
              <w:bottom w:val="nil"/>
              <w:right w:val="nil"/>
            </w:tcBorders>
            <w:shd w:val="clear" w:color="auto" w:fill="auto"/>
            <w:noWrap/>
            <w:vAlign w:val="center"/>
            <w:hideMark/>
          </w:tcPr>
          <w:p w14:paraId="389A19C0" w14:textId="77777777" w:rsidR="006B6BA2" w:rsidRPr="006B6BA2" w:rsidRDefault="006B6BA2" w:rsidP="006B6BA2">
            <w:pPr>
              <w:spacing w:after="0" w:line="240" w:lineRule="auto"/>
              <w:jc w:val="center"/>
              <w:rPr>
                <w:rFonts w:ascii="Times New Roman" w:hAnsi="Times New Roman" w:cs="Times New Roman"/>
                <w:sz w:val="20"/>
                <w:szCs w:val="20"/>
                <w:lang w:eastAsia="ru-RU"/>
              </w:rPr>
            </w:pPr>
          </w:p>
        </w:tc>
        <w:tc>
          <w:tcPr>
            <w:tcW w:w="2000" w:type="dxa"/>
            <w:tcBorders>
              <w:top w:val="nil"/>
              <w:left w:val="nil"/>
              <w:bottom w:val="nil"/>
              <w:right w:val="nil"/>
            </w:tcBorders>
            <w:shd w:val="clear" w:color="auto" w:fill="auto"/>
            <w:noWrap/>
            <w:vAlign w:val="center"/>
            <w:hideMark/>
          </w:tcPr>
          <w:p w14:paraId="0ADAB890" w14:textId="77777777" w:rsidR="006B6BA2" w:rsidRPr="006B6BA2" w:rsidRDefault="006B6BA2" w:rsidP="006B6BA2">
            <w:pPr>
              <w:spacing w:after="0" w:line="240" w:lineRule="auto"/>
              <w:jc w:val="center"/>
              <w:rPr>
                <w:rFonts w:ascii="Times New Roman" w:hAnsi="Times New Roman" w:cs="Times New Roman"/>
                <w:sz w:val="20"/>
                <w:szCs w:val="20"/>
                <w:lang w:eastAsia="ru-RU"/>
              </w:rPr>
            </w:pPr>
          </w:p>
        </w:tc>
        <w:tc>
          <w:tcPr>
            <w:tcW w:w="2000" w:type="dxa"/>
            <w:tcBorders>
              <w:top w:val="nil"/>
              <w:left w:val="nil"/>
              <w:bottom w:val="nil"/>
              <w:right w:val="nil"/>
            </w:tcBorders>
            <w:shd w:val="clear" w:color="auto" w:fill="auto"/>
            <w:noWrap/>
            <w:vAlign w:val="center"/>
            <w:hideMark/>
          </w:tcPr>
          <w:p w14:paraId="03E72FAD" w14:textId="77777777" w:rsidR="006B6BA2" w:rsidRPr="006B6BA2" w:rsidRDefault="006B6BA2" w:rsidP="006B6BA2">
            <w:pPr>
              <w:spacing w:after="0" w:line="240" w:lineRule="auto"/>
              <w:jc w:val="center"/>
              <w:rPr>
                <w:rFonts w:ascii="Times New Roman" w:hAnsi="Times New Roman" w:cs="Times New Roman"/>
                <w:sz w:val="20"/>
                <w:szCs w:val="20"/>
                <w:lang w:eastAsia="ru-RU"/>
              </w:rPr>
            </w:pPr>
          </w:p>
        </w:tc>
      </w:tr>
      <w:tr w:rsidR="006B6BA2" w:rsidRPr="006B6BA2" w14:paraId="61371588" w14:textId="77777777" w:rsidTr="006B6BA2">
        <w:trPr>
          <w:trHeight w:val="264"/>
        </w:trPr>
        <w:tc>
          <w:tcPr>
            <w:tcW w:w="14600" w:type="dxa"/>
            <w:gridSpan w:val="8"/>
            <w:tcBorders>
              <w:top w:val="nil"/>
              <w:left w:val="nil"/>
              <w:bottom w:val="nil"/>
              <w:right w:val="nil"/>
            </w:tcBorders>
            <w:shd w:val="clear" w:color="auto" w:fill="auto"/>
            <w:noWrap/>
            <w:vAlign w:val="center"/>
            <w:hideMark/>
          </w:tcPr>
          <w:p w14:paraId="04CA554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тыс.руб.</w:t>
            </w:r>
          </w:p>
        </w:tc>
      </w:tr>
      <w:tr w:rsidR="006B6BA2" w:rsidRPr="006B6BA2" w14:paraId="15607F9B" w14:textId="77777777" w:rsidTr="006B6BA2">
        <w:trPr>
          <w:trHeight w:val="564"/>
        </w:trPr>
        <w:tc>
          <w:tcPr>
            <w:tcW w:w="6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41E2D7"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Наименование</w:t>
            </w:r>
          </w:p>
        </w:tc>
        <w:tc>
          <w:tcPr>
            <w:tcW w:w="2760" w:type="dxa"/>
            <w:gridSpan w:val="4"/>
            <w:tcBorders>
              <w:top w:val="single" w:sz="4" w:space="0" w:color="000000"/>
              <w:left w:val="nil"/>
              <w:bottom w:val="single" w:sz="4" w:space="0" w:color="000000"/>
              <w:right w:val="single" w:sz="4" w:space="0" w:color="000000"/>
            </w:tcBorders>
            <w:shd w:val="clear" w:color="auto" w:fill="auto"/>
            <w:vAlign w:val="center"/>
            <w:hideMark/>
          </w:tcPr>
          <w:p w14:paraId="0FA8232E"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Код по бюджетной классификации</w:t>
            </w:r>
          </w:p>
        </w:tc>
        <w:tc>
          <w:tcPr>
            <w:tcW w:w="13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05A63B8"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Текущий финансовый </w:t>
            </w:r>
            <w:r w:rsidRPr="006B6BA2">
              <w:rPr>
                <w:rFonts w:ascii="Times New Roman" w:hAnsi="Times New Roman" w:cs="Times New Roman"/>
                <w:b/>
                <w:bCs/>
                <w:color w:val="000000"/>
                <w:sz w:val="20"/>
                <w:szCs w:val="20"/>
                <w:lang w:eastAsia="ru-RU"/>
              </w:rPr>
              <w:lastRenderedPageBreak/>
              <w:t>год</w:t>
            </w:r>
          </w:p>
        </w:tc>
        <w:tc>
          <w:tcPr>
            <w:tcW w:w="4000" w:type="dxa"/>
            <w:gridSpan w:val="2"/>
            <w:tcBorders>
              <w:top w:val="single" w:sz="4" w:space="0" w:color="000000"/>
              <w:left w:val="nil"/>
              <w:bottom w:val="single" w:sz="4" w:space="0" w:color="000000"/>
              <w:right w:val="single" w:sz="4" w:space="0" w:color="000000"/>
            </w:tcBorders>
            <w:shd w:val="clear" w:color="auto" w:fill="auto"/>
            <w:vAlign w:val="center"/>
            <w:hideMark/>
          </w:tcPr>
          <w:p w14:paraId="66B052AC"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lastRenderedPageBreak/>
              <w:t>в том числе</w:t>
            </w:r>
          </w:p>
        </w:tc>
      </w:tr>
      <w:tr w:rsidR="006B6BA2" w:rsidRPr="006B6BA2" w14:paraId="7693FE9F" w14:textId="77777777" w:rsidTr="006B6BA2">
        <w:trPr>
          <w:trHeight w:val="1932"/>
        </w:trPr>
        <w:tc>
          <w:tcPr>
            <w:tcW w:w="6500" w:type="dxa"/>
            <w:vMerge/>
            <w:tcBorders>
              <w:top w:val="single" w:sz="4" w:space="0" w:color="000000"/>
              <w:left w:val="single" w:sz="4" w:space="0" w:color="000000"/>
              <w:bottom w:val="single" w:sz="4" w:space="0" w:color="000000"/>
              <w:right w:val="single" w:sz="4" w:space="0" w:color="000000"/>
            </w:tcBorders>
            <w:vAlign w:val="center"/>
            <w:hideMark/>
          </w:tcPr>
          <w:p w14:paraId="320C1F19"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p>
        </w:tc>
        <w:tc>
          <w:tcPr>
            <w:tcW w:w="540" w:type="dxa"/>
            <w:tcBorders>
              <w:top w:val="nil"/>
              <w:left w:val="nil"/>
              <w:bottom w:val="single" w:sz="4" w:space="0" w:color="000000"/>
              <w:right w:val="single" w:sz="4" w:space="0" w:color="000000"/>
            </w:tcBorders>
            <w:shd w:val="clear" w:color="auto" w:fill="auto"/>
            <w:vAlign w:val="center"/>
            <w:hideMark/>
          </w:tcPr>
          <w:p w14:paraId="1611C7FE"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Рз</w:t>
            </w:r>
          </w:p>
        </w:tc>
        <w:tc>
          <w:tcPr>
            <w:tcW w:w="500" w:type="dxa"/>
            <w:tcBorders>
              <w:top w:val="nil"/>
              <w:left w:val="nil"/>
              <w:bottom w:val="single" w:sz="4" w:space="0" w:color="000000"/>
              <w:right w:val="single" w:sz="4" w:space="0" w:color="000000"/>
            </w:tcBorders>
            <w:shd w:val="clear" w:color="auto" w:fill="auto"/>
            <w:vAlign w:val="center"/>
            <w:hideMark/>
          </w:tcPr>
          <w:p w14:paraId="433220CF"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Пр</w:t>
            </w:r>
          </w:p>
        </w:tc>
        <w:tc>
          <w:tcPr>
            <w:tcW w:w="1220" w:type="dxa"/>
            <w:tcBorders>
              <w:top w:val="nil"/>
              <w:left w:val="nil"/>
              <w:bottom w:val="single" w:sz="4" w:space="0" w:color="000000"/>
              <w:right w:val="single" w:sz="4" w:space="0" w:color="000000"/>
            </w:tcBorders>
            <w:shd w:val="clear" w:color="auto" w:fill="auto"/>
            <w:vAlign w:val="center"/>
            <w:hideMark/>
          </w:tcPr>
          <w:p w14:paraId="75216E40"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ЦСР</w:t>
            </w:r>
          </w:p>
        </w:tc>
        <w:tc>
          <w:tcPr>
            <w:tcW w:w="500" w:type="dxa"/>
            <w:tcBorders>
              <w:top w:val="nil"/>
              <w:left w:val="nil"/>
              <w:bottom w:val="single" w:sz="4" w:space="0" w:color="000000"/>
              <w:right w:val="single" w:sz="4" w:space="0" w:color="000000"/>
            </w:tcBorders>
            <w:shd w:val="clear" w:color="auto" w:fill="auto"/>
            <w:vAlign w:val="center"/>
            <w:hideMark/>
          </w:tcPr>
          <w:p w14:paraId="1E8F9147"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ВР</w:t>
            </w:r>
          </w:p>
        </w:tc>
        <w:tc>
          <w:tcPr>
            <w:tcW w:w="1340" w:type="dxa"/>
            <w:vMerge/>
            <w:tcBorders>
              <w:top w:val="single" w:sz="4" w:space="0" w:color="000000"/>
              <w:left w:val="single" w:sz="4" w:space="0" w:color="000000"/>
              <w:bottom w:val="single" w:sz="4" w:space="0" w:color="000000"/>
              <w:right w:val="single" w:sz="4" w:space="0" w:color="000000"/>
            </w:tcBorders>
            <w:vAlign w:val="center"/>
            <w:hideMark/>
          </w:tcPr>
          <w:p w14:paraId="04C5065F"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p>
        </w:tc>
        <w:tc>
          <w:tcPr>
            <w:tcW w:w="2000" w:type="dxa"/>
            <w:tcBorders>
              <w:top w:val="nil"/>
              <w:left w:val="nil"/>
              <w:bottom w:val="single" w:sz="4" w:space="0" w:color="000000"/>
              <w:right w:val="single" w:sz="4" w:space="0" w:color="000000"/>
            </w:tcBorders>
            <w:shd w:val="clear" w:color="auto" w:fill="auto"/>
            <w:vAlign w:val="center"/>
            <w:hideMark/>
          </w:tcPr>
          <w:p w14:paraId="1592191F"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 расходы, осуществляемые по вопросам местного значения сельского поселения  </w:t>
            </w:r>
          </w:p>
        </w:tc>
        <w:tc>
          <w:tcPr>
            <w:tcW w:w="2000" w:type="dxa"/>
            <w:tcBorders>
              <w:top w:val="nil"/>
              <w:left w:val="nil"/>
              <w:bottom w:val="single" w:sz="4" w:space="0" w:color="000000"/>
              <w:right w:val="single" w:sz="4" w:space="0" w:color="000000"/>
            </w:tcBorders>
            <w:shd w:val="clear" w:color="auto" w:fill="auto"/>
            <w:vAlign w:val="center"/>
            <w:hideMark/>
          </w:tcPr>
          <w:p w14:paraId="20DA6CFE"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расходы, осуществляемые за счет субвенций, субсидий из бюджетов вышестоящих уровней</w:t>
            </w:r>
          </w:p>
        </w:tc>
      </w:tr>
      <w:tr w:rsidR="006B6BA2" w:rsidRPr="006B6BA2" w14:paraId="32AAE738"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69C1C5D"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Общегосударственные вопросы</w:t>
            </w:r>
          </w:p>
        </w:tc>
        <w:tc>
          <w:tcPr>
            <w:tcW w:w="540" w:type="dxa"/>
            <w:tcBorders>
              <w:top w:val="nil"/>
              <w:left w:val="nil"/>
              <w:bottom w:val="single" w:sz="4" w:space="0" w:color="000000"/>
              <w:right w:val="single" w:sz="4" w:space="0" w:color="000000"/>
            </w:tcBorders>
            <w:shd w:val="clear" w:color="auto" w:fill="auto"/>
            <w:vAlign w:val="center"/>
            <w:hideMark/>
          </w:tcPr>
          <w:p w14:paraId="4DF8E657"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60A9672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220" w:type="dxa"/>
            <w:tcBorders>
              <w:top w:val="nil"/>
              <w:left w:val="nil"/>
              <w:bottom w:val="single" w:sz="4" w:space="0" w:color="000000"/>
              <w:right w:val="single" w:sz="4" w:space="0" w:color="000000"/>
            </w:tcBorders>
            <w:shd w:val="clear" w:color="auto" w:fill="auto"/>
            <w:vAlign w:val="center"/>
            <w:hideMark/>
          </w:tcPr>
          <w:p w14:paraId="5DE825C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2DFF1E5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2F3C970D"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32 610,48726 </w:t>
            </w:r>
          </w:p>
        </w:tc>
        <w:tc>
          <w:tcPr>
            <w:tcW w:w="2000" w:type="dxa"/>
            <w:tcBorders>
              <w:top w:val="nil"/>
              <w:left w:val="nil"/>
              <w:bottom w:val="single" w:sz="4" w:space="0" w:color="000000"/>
              <w:right w:val="single" w:sz="4" w:space="0" w:color="000000"/>
            </w:tcBorders>
            <w:shd w:val="clear" w:color="auto" w:fill="auto"/>
            <w:vAlign w:val="center"/>
            <w:hideMark/>
          </w:tcPr>
          <w:p w14:paraId="427B8937"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32 610,48726 </w:t>
            </w:r>
          </w:p>
        </w:tc>
        <w:tc>
          <w:tcPr>
            <w:tcW w:w="2000" w:type="dxa"/>
            <w:tcBorders>
              <w:top w:val="nil"/>
              <w:left w:val="nil"/>
              <w:bottom w:val="single" w:sz="4" w:space="0" w:color="000000"/>
              <w:right w:val="single" w:sz="4" w:space="0" w:color="000000"/>
            </w:tcBorders>
            <w:shd w:val="clear" w:color="auto" w:fill="auto"/>
            <w:vAlign w:val="center"/>
            <w:hideMark/>
          </w:tcPr>
          <w:p w14:paraId="184BE55D"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05E9D5AC" w14:textId="77777777" w:rsidTr="006B6BA2">
        <w:trPr>
          <w:trHeight w:val="516"/>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61751F4A"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540" w:type="dxa"/>
            <w:tcBorders>
              <w:top w:val="nil"/>
              <w:left w:val="nil"/>
              <w:bottom w:val="single" w:sz="4" w:space="0" w:color="000000"/>
              <w:right w:val="single" w:sz="4" w:space="0" w:color="000000"/>
            </w:tcBorders>
            <w:shd w:val="clear" w:color="auto" w:fill="auto"/>
            <w:vAlign w:val="center"/>
            <w:hideMark/>
          </w:tcPr>
          <w:p w14:paraId="653E52D1"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22FBFC36"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02</w:t>
            </w:r>
          </w:p>
        </w:tc>
        <w:tc>
          <w:tcPr>
            <w:tcW w:w="1220" w:type="dxa"/>
            <w:tcBorders>
              <w:top w:val="nil"/>
              <w:left w:val="nil"/>
              <w:bottom w:val="single" w:sz="4" w:space="0" w:color="000000"/>
              <w:right w:val="single" w:sz="4" w:space="0" w:color="000000"/>
            </w:tcBorders>
            <w:shd w:val="clear" w:color="auto" w:fill="auto"/>
            <w:vAlign w:val="center"/>
            <w:hideMark/>
          </w:tcPr>
          <w:p w14:paraId="380766C1"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0EFDCA5D"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394919DE"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3 200,00000 </w:t>
            </w:r>
          </w:p>
        </w:tc>
        <w:tc>
          <w:tcPr>
            <w:tcW w:w="2000" w:type="dxa"/>
            <w:tcBorders>
              <w:top w:val="nil"/>
              <w:left w:val="nil"/>
              <w:bottom w:val="single" w:sz="4" w:space="0" w:color="000000"/>
              <w:right w:val="single" w:sz="4" w:space="0" w:color="000000"/>
            </w:tcBorders>
            <w:shd w:val="clear" w:color="auto" w:fill="auto"/>
            <w:vAlign w:val="center"/>
            <w:hideMark/>
          </w:tcPr>
          <w:p w14:paraId="44722972"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3 200,00000 </w:t>
            </w:r>
          </w:p>
        </w:tc>
        <w:tc>
          <w:tcPr>
            <w:tcW w:w="2000" w:type="dxa"/>
            <w:tcBorders>
              <w:top w:val="nil"/>
              <w:left w:val="nil"/>
              <w:bottom w:val="single" w:sz="4" w:space="0" w:color="000000"/>
              <w:right w:val="single" w:sz="4" w:space="0" w:color="000000"/>
            </w:tcBorders>
            <w:shd w:val="clear" w:color="auto" w:fill="auto"/>
            <w:vAlign w:val="center"/>
            <w:hideMark/>
          </w:tcPr>
          <w:p w14:paraId="6AACE569"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349B6B0F"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6B6E9DE"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540" w:type="dxa"/>
            <w:tcBorders>
              <w:top w:val="nil"/>
              <w:left w:val="nil"/>
              <w:bottom w:val="single" w:sz="4" w:space="0" w:color="000000"/>
              <w:right w:val="single" w:sz="4" w:space="0" w:color="000000"/>
            </w:tcBorders>
            <w:shd w:val="clear" w:color="auto" w:fill="auto"/>
            <w:vAlign w:val="center"/>
            <w:hideMark/>
          </w:tcPr>
          <w:p w14:paraId="6236E74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6F54665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w:t>
            </w:r>
          </w:p>
        </w:tc>
        <w:tc>
          <w:tcPr>
            <w:tcW w:w="1220" w:type="dxa"/>
            <w:tcBorders>
              <w:top w:val="nil"/>
              <w:left w:val="nil"/>
              <w:bottom w:val="single" w:sz="4" w:space="0" w:color="000000"/>
              <w:right w:val="single" w:sz="4" w:space="0" w:color="000000"/>
            </w:tcBorders>
            <w:shd w:val="clear" w:color="auto" w:fill="auto"/>
            <w:vAlign w:val="center"/>
            <w:hideMark/>
          </w:tcPr>
          <w:p w14:paraId="13E6EAA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0600000000</w:t>
            </w:r>
          </w:p>
        </w:tc>
        <w:tc>
          <w:tcPr>
            <w:tcW w:w="500" w:type="dxa"/>
            <w:tcBorders>
              <w:top w:val="nil"/>
              <w:left w:val="nil"/>
              <w:bottom w:val="single" w:sz="4" w:space="0" w:color="000000"/>
              <w:right w:val="single" w:sz="4" w:space="0" w:color="000000"/>
            </w:tcBorders>
            <w:shd w:val="clear" w:color="auto" w:fill="auto"/>
            <w:vAlign w:val="center"/>
            <w:hideMark/>
          </w:tcPr>
          <w:p w14:paraId="1CC3DFD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216FA55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3 200,00000 </w:t>
            </w:r>
          </w:p>
        </w:tc>
        <w:tc>
          <w:tcPr>
            <w:tcW w:w="2000" w:type="dxa"/>
            <w:tcBorders>
              <w:top w:val="nil"/>
              <w:left w:val="nil"/>
              <w:bottom w:val="single" w:sz="4" w:space="0" w:color="000000"/>
              <w:right w:val="single" w:sz="4" w:space="0" w:color="000000"/>
            </w:tcBorders>
            <w:shd w:val="clear" w:color="auto" w:fill="auto"/>
            <w:vAlign w:val="center"/>
            <w:hideMark/>
          </w:tcPr>
          <w:p w14:paraId="5326806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3 200,00000 </w:t>
            </w:r>
          </w:p>
        </w:tc>
        <w:tc>
          <w:tcPr>
            <w:tcW w:w="2000" w:type="dxa"/>
            <w:tcBorders>
              <w:top w:val="nil"/>
              <w:left w:val="nil"/>
              <w:bottom w:val="single" w:sz="4" w:space="0" w:color="000000"/>
              <w:right w:val="single" w:sz="4" w:space="0" w:color="000000"/>
            </w:tcBorders>
            <w:shd w:val="clear" w:color="auto" w:fill="auto"/>
            <w:vAlign w:val="center"/>
            <w:hideMark/>
          </w:tcPr>
          <w:p w14:paraId="0717BC3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8C1F7DB" w14:textId="77777777" w:rsidTr="006B6BA2">
        <w:trPr>
          <w:trHeight w:val="78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966EE53"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540" w:type="dxa"/>
            <w:tcBorders>
              <w:top w:val="nil"/>
              <w:left w:val="nil"/>
              <w:bottom w:val="single" w:sz="4" w:space="0" w:color="000000"/>
              <w:right w:val="single" w:sz="4" w:space="0" w:color="000000"/>
            </w:tcBorders>
            <w:shd w:val="clear" w:color="auto" w:fill="auto"/>
            <w:vAlign w:val="center"/>
            <w:hideMark/>
          </w:tcPr>
          <w:p w14:paraId="0CD1B1C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639D1D8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w:t>
            </w:r>
          </w:p>
        </w:tc>
        <w:tc>
          <w:tcPr>
            <w:tcW w:w="1220" w:type="dxa"/>
            <w:tcBorders>
              <w:top w:val="nil"/>
              <w:left w:val="nil"/>
              <w:bottom w:val="single" w:sz="4" w:space="0" w:color="000000"/>
              <w:right w:val="single" w:sz="4" w:space="0" w:color="000000"/>
            </w:tcBorders>
            <w:shd w:val="clear" w:color="auto" w:fill="auto"/>
            <w:vAlign w:val="center"/>
            <w:hideMark/>
          </w:tcPr>
          <w:p w14:paraId="1D823A1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0600100000</w:t>
            </w:r>
          </w:p>
        </w:tc>
        <w:tc>
          <w:tcPr>
            <w:tcW w:w="500" w:type="dxa"/>
            <w:tcBorders>
              <w:top w:val="nil"/>
              <w:left w:val="nil"/>
              <w:bottom w:val="single" w:sz="4" w:space="0" w:color="000000"/>
              <w:right w:val="single" w:sz="4" w:space="0" w:color="000000"/>
            </w:tcBorders>
            <w:shd w:val="clear" w:color="auto" w:fill="auto"/>
            <w:vAlign w:val="center"/>
            <w:hideMark/>
          </w:tcPr>
          <w:p w14:paraId="27FAE50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5F3166F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3 200,00000 </w:t>
            </w:r>
          </w:p>
        </w:tc>
        <w:tc>
          <w:tcPr>
            <w:tcW w:w="2000" w:type="dxa"/>
            <w:tcBorders>
              <w:top w:val="nil"/>
              <w:left w:val="nil"/>
              <w:bottom w:val="single" w:sz="4" w:space="0" w:color="000000"/>
              <w:right w:val="single" w:sz="4" w:space="0" w:color="000000"/>
            </w:tcBorders>
            <w:shd w:val="clear" w:color="auto" w:fill="auto"/>
            <w:vAlign w:val="center"/>
            <w:hideMark/>
          </w:tcPr>
          <w:p w14:paraId="054792E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3 200,00000 </w:t>
            </w:r>
          </w:p>
        </w:tc>
        <w:tc>
          <w:tcPr>
            <w:tcW w:w="2000" w:type="dxa"/>
            <w:tcBorders>
              <w:top w:val="nil"/>
              <w:left w:val="nil"/>
              <w:bottom w:val="single" w:sz="4" w:space="0" w:color="000000"/>
              <w:right w:val="single" w:sz="4" w:space="0" w:color="000000"/>
            </w:tcBorders>
            <w:shd w:val="clear" w:color="auto" w:fill="auto"/>
            <w:vAlign w:val="center"/>
            <w:hideMark/>
          </w:tcPr>
          <w:p w14:paraId="25DC8AB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E46EEFE"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644E4594"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Глава муниципального образования</w:t>
            </w:r>
          </w:p>
        </w:tc>
        <w:tc>
          <w:tcPr>
            <w:tcW w:w="540" w:type="dxa"/>
            <w:tcBorders>
              <w:top w:val="nil"/>
              <w:left w:val="nil"/>
              <w:bottom w:val="single" w:sz="4" w:space="0" w:color="000000"/>
              <w:right w:val="single" w:sz="4" w:space="0" w:color="000000"/>
            </w:tcBorders>
            <w:shd w:val="clear" w:color="auto" w:fill="auto"/>
            <w:vAlign w:val="center"/>
            <w:hideMark/>
          </w:tcPr>
          <w:p w14:paraId="29D0215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309D14D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w:t>
            </w:r>
          </w:p>
        </w:tc>
        <w:tc>
          <w:tcPr>
            <w:tcW w:w="1220" w:type="dxa"/>
            <w:tcBorders>
              <w:top w:val="nil"/>
              <w:left w:val="nil"/>
              <w:bottom w:val="single" w:sz="4" w:space="0" w:color="000000"/>
              <w:right w:val="single" w:sz="4" w:space="0" w:color="000000"/>
            </w:tcBorders>
            <w:shd w:val="clear" w:color="auto" w:fill="auto"/>
            <w:vAlign w:val="center"/>
            <w:hideMark/>
          </w:tcPr>
          <w:p w14:paraId="1535B2C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0600102030</w:t>
            </w:r>
          </w:p>
        </w:tc>
        <w:tc>
          <w:tcPr>
            <w:tcW w:w="500" w:type="dxa"/>
            <w:tcBorders>
              <w:top w:val="nil"/>
              <w:left w:val="nil"/>
              <w:bottom w:val="single" w:sz="4" w:space="0" w:color="000000"/>
              <w:right w:val="single" w:sz="4" w:space="0" w:color="000000"/>
            </w:tcBorders>
            <w:shd w:val="clear" w:color="auto" w:fill="auto"/>
            <w:vAlign w:val="center"/>
            <w:hideMark/>
          </w:tcPr>
          <w:p w14:paraId="4818765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6D81306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3 200,00000 </w:t>
            </w:r>
          </w:p>
        </w:tc>
        <w:tc>
          <w:tcPr>
            <w:tcW w:w="2000" w:type="dxa"/>
            <w:tcBorders>
              <w:top w:val="nil"/>
              <w:left w:val="nil"/>
              <w:bottom w:val="single" w:sz="4" w:space="0" w:color="000000"/>
              <w:right w:val="single" w:sz="4" w:space="0" w:color="000000"/>
            </w:tcBorders>
            <w:shd w:val="clear" w:color="auto" w:fill="auto"/>
            <w:vAlign w:val="center"/>
            <w:hideMark/>
          </w:tcPr>
          <w:p w14:paraId="102B248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3 200,00000 </w:t>
            </w:r>
          </w:p>
        </w:tc>
        <w:tc>
          <w:tcPr>
            <w:tcW w:w="2000" w:type="dxa"/>
            <w:tcBorders>
              <w:top w:val="nil"/>
              <w:left w:val="nil"/>
              <w:bottom w:val="single" w:sz="4" w:space="0" w:color="000000"/>
              <w:right w:val="single" w:sz="4" w:space="0" w:color="000000"/>
            </w:tcBorders>
            <w:shd w:val="clear" w:color="auto" w:fill="auto"/>
            <w:vAlign w:val="center"/>
            <w:hideMark/>
          </w:tcPr>
          <w:p w14:paraId="6226318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20016134" w14:textId="77777777" w:rsidTr="006B6BA2">
        <w:trPr>
          <w:trHeight w:val="912"/>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24B7624"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shd w:val="clear" w:color="auto" w:fill="auto"/>
            <w:vAlign w:val="center"/>
            <w:hideMark/>
          </w:tcPr>
          <w:p w14:paraId="1400244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647BE85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w:t>
            </w:r>
          </w:p>
        </w:tc>
        <w:tc>
          <w:tcPr>
            <w:tcW w:w="1220" w:type="dxa"/>
            <w:tcBorders>
              <w:top w:val="nil"/>
              <w:left w:val="nil"/>
              <w:bottom w:val="single" w:sz="4" w:space="0" w:color="000000"/>
              <w:right w:val="single" w:sz="4" w:space="0" w:color="000000"/>
            </w:tcBorders>
            <w:shd w:val="clear" w:color="auto" w:fill="auto"/>
            <w:vAlign w:val="center"/>
            <w:hideMark/>
          </w:tcPr>
          <w:p w14:paraId="008E49A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0600102030</w:t>
            </w:r>
          </w:p>
        </w:tc>
        <w:tc>
          <w:tcPr>
            <w:tcW w:w="500" w:type="dxa"/>
            <w:tcBorders>
              <w:top w:val="nil"/>
              <w:left w:val="nil"/>
              <w:bottom w:val="single" w:sz="4" w:space="0" w:color="000000"/>
              <w:right w:val="single" w:sz="4" w:space="0" w:color="000000"/>
            </w:tcBorders>
            <w:shd w:val="clear" w:color="auto" w:fill="auto"/>
            <w:vAlign w:val="center"/>
            <w:hideMark/>
          </w:tcPr>
          <w:p w14:paraId="6DAD180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100</w:t>
            </w:r>
          </w:p>
        </w:tc>
        <w:tc>
          <w:tcPr>
            <w:tcW w:w="1340" w:type="dxa"/>
            <w:tcBorders>
              <w:top w:val="nil"/>
              <w:left w:val="nil"/>
              <w:bottom w:val="single" w:sz="4" w:space="0" w:color="000000"/>
              <w:right w:val="single" w:sz="4" w:space="0" w:color="000000"/>
            </w:tcBorders>
            <w:shd w:val="clear" w:color="auto" w:fill="auto"/>
            <w:vAlign w:val="center"/>
            <w:hideMark/>
          </w:tcPr>
          <w:p w14:paraId="2480E9B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3 200,00000 </w:t>
            </w:r>
          </w:p>
        </w:tc>
        <w:tc>
          <w:tcPr>
            <w:tcW w:w="2000" w:type="dxa"/>
            <w:tcBorders>
              <w:top w:val="nil"/>
              <w:left w:val="nil"/>
              <w:bottom w:val="single" w:sz="4" w:space="0" w:color="000000"/>
              <w:right w:val="single" w:sz="4" w:space="0" w:color="000000"/>
            </w:tcBorders>
            <w:shd w:val="clear" w:color="auto" w:fill="auto"/>
            <w:vAlign w:val="center"/>
            <w:hideMark/>
          </w:tcPr>
          <w:p w14:paraId="0092F70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3 200,00000 </w:t>
            </w:r>
          </w:p>
        </w:tc>
        <w:tc>
          <w:tcPr>
            <w:tcW w:w="2000" w:type="dxa"/>
            <w:tcBorders>
              <w:top w:val="nil"/>
              <w:left w:val="nil"/>
              <w:bottom w:val="single" w:sz="4" w:space="0" w:color="000000"/>
              <w:right w:val="single" w:sz="4" w:space="0" w:color="000000"/>
            </w:tcBorders>
            <w:shd w:val="clear" w:color="auto" w:fill="auto"/>
            <w:vAlign w:val="center"/>
            <w:hideMark/>
          </w:tcPr>
          <w:p w14:paraId="211AE64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0720941A" w14:textId="77777777" w:rsidTr="006B6BA2">
        <w:trPr>
          <w:trHeight w:val="408"/>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6FFACF55"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540" w:type="dxa"/>
            <w:tcBorders>
              <w:top w:val="nil"/>
              <w:left w:val="nil"/>
              <w:bottom w:val="single" w:sz="4" w:space="0" w:color="000000"/>
              <w:right w:val="single" w:sz="4" w:space="0" w:color="000000"/>
            </w:tcBorders>
            <w:shd w:val="clear" w:color="auto" w:fill="auto"/>
            <w:vAlign w:val="center"/>
            <w:hideMark/>
          </w:tcPr>
          <w:p w14:paraId="03F0E45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4B754BA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w:t>
            </w:r>
          </w:p>
        </w:tc>
        <w:tc>
          <w:tcPr>
            <w:tcW w:w="1220" w:type="dxa"/>
            <w:tcBorders>
              <w:top w:val="nil"/>
              <w:left w:val="nil"/>
              <w:bottom w:val="single" w:sz="4" w:space="0" w:color="000000"/>
              <w:right w:val="single" w:sz="4" w:space="0" w:color="000000"/>
            </w:tcBorders>
            <w:shd w:val="clear" w:color="auto" w:fill="auto"/>
            <w:vAlign w:val="center"/>
            <w:hideMark/>
          </w:tcPr>
          <w:p w14:paraId="6DE4224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0600102030</w:t>
            </w:r>
          </w:p>
        </w:tc>
        <w:tc>
          <w:tcPr>
            <w:tcW w:w="500" w:type="dxa"/>
            <w:tcBorders>
              <w:top w:val="nil"/>
              <w:left w:val="nil"/>
              <w:bottom w:val="single" w:sz="4" w:space="0" w:color="000000"/>
              <w:right w:val="single" w:sz="4" w:space="0" w:color="000000"/>
            </w:tcBorders>
            <w:shd w:val="clear" w:color="auto" w:fill="auto"/>
            <w:vAlign w:val="center"/>
            <w:hideMark/>
          </w:tcPr>
          <w:p w14:paraId="6403EB1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120</w:t>
            </w:r>
          </w:p>
        </w:tc>
        <w:tc>
          <w:tcPr>
            <w:tcW w:w="1340" w:type="dxa"/>
            <w:tcBorders>
              <w:top w:val="nil"/>
              <w:left w:val="nil"/>
              <w:bottom w:val="single" w:sz="4" w:space="0" w:color="000000"/>
              <w:right w:val="single" w:sz="4" w:space="0" w:color="000000"/>
            </w:tcBorders>
            <w:shd w:val="clear" w:color="auto" w:fill="auto"/>
            <w:vAlign w:val="center"/>
            <w:hideMark/>
          </w:tcPr>
          <w:p w14:paraId="055F91F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3 200,00000 </w:t>
            </w:r>
          </w:p>
        </w:tc>
        <w:tc>
          <w:tcPr>
            <w:tcW w:w="2000" w:type="dxa"/>
            <w:tcBorders>
              <w:top w:val="nil"/>
              <w:left w:val="nil"/>
              <w:bottom w:val="single" w:sz="4" w:space="0" w:color="000000"/>
              <w:right w:val="single" w:sz="4" w:space="0" w:color="000000"/>
            </w:tcBorders>
            <w:shd w:val="clear" w:color="auto" w:fill="auto"/>
            <w:vAlign w:val="center"/>
            <w:hideMark/>
          </w:tcPr>
          <w:p w14:paraId="3E6FE08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3 200,00000 </w:t>
            </w:r>
          </w:p>
        </w:tc>
        <w:tc>
          <w:tcPr>
            <w:tcW w:w="2000" w:type="dxa"/>
            <w:tcBorders>
              <w:top w:val="nil"/>
              <w:left w:val="nil"/>
              <w:bottom w:val="single" w:sz="4" w:space="0" w:color="000000"/>
              <w:right w:val="single" w:sz="4" w:space="0" w:color="000000"/>
            </w:tcBorders>
            <w:shd w:val="clear" w:color="auto" w:fill="auto"/>
            <w:vAlign w:val="center"/>
            <w:hideMark/>
          </w:tcPr>
          <w:p w14:paraId="6504E05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6DDEA57" w14:textId="77777777" w:rsidTr="006B6BA2">
        <w:trPr>
          <w:trHeight w:val="78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7DE5907"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40" w:type="dxa"/>
            <w:tcBorders>
              <w:top w:val="nil"/>
              <w:left w:val="nil"/>
              <w:bottom w:val="single" w:sz="4" w:space="0" w:color="000000"/>
              <w:right w:val="single" w:sz="4" w:space="0" w:color="000000"/>
            </w:tcBorders>
            <w:shd w:val="clear" w:color="auto" w:fill="auto"/>
            <w:vAlign w:val="center"/>
            <w:hideMark/>
          </w:tcPr>
          <w:p w14:paraId="780A2221"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37CC3BDB"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312121BE"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5F18400D"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405E1E3F"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11 500,35706 </w:t>
            </w:r>
          </w:p>
        </w:tc>
        <w:tc>
          <w:tcPr>
            <w:tcW w:w="2000" w:type="dxa"/>
            <w:tcBorders>
              <w:top w:val="nil"/>
              <w:left w:val="nil"/>
              <w:bottom w:val="single" w:sz="4" w:space="0" w:color="000000"/>
              <w:right w:val="single" w:sz="4" w:space="0" w:color="000000"/>
            </w:tcBorders>
            <w:shd w:val="clear" w:color="auto" w:fill="auto"/>
            <w:vAlign w:val="center"/>
            <w:hideMark/>
          </w:tcPr>
          <w:p w14:paraId="75BB2376"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11 500,35706 </w:t>
            </w:r>
          </w:p>
        </w:tc>
        <w:tc>
          <w:tcPr>
            <w:tcW w:w="2000" w:type="dxa"/>
            <w:tcBorders>
              <w:top w:val="nil"/>
              <w:left w:val="nil"/>
              <w:bottom w:val="single" w:sz="4" w:space="0" w:color="000000"/>
              <w:right w:val="single" w:sz="4" w:space="0" w:color="000000"/>
            </w:tcBorders>
            <w:shd w:val="clear" w:color="auto" w:fill="auto"/>
            <w:vAlign w:val="center"/>
            <w:hideMark/>
          </w:tcPr>
          <w:p w14:paraId="274C5822"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1C2E1FB6"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A73EB36"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540" w:type="dxa"/>
            <w:tcBorders>
              <w:top w:val="nil"/>
              <w:left w:val="nil"/>
              <w:bottom w:val="single" w:sz="4" w:space="0" w:color="000000"/>
              <w:right w:val="single" w:sz="4" w:space="0" w:color="000000"/>
            </w:tcBorders>
            <w:shd w:val="clear" w:color="auto" w:fill="auto"/>
            <w:vAlign w:val="center"/>
            <w:hideMark/>
          </w:tcPr>
          <w:p w14:paraId="4C136E2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2074B70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389EC65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0600000000</w:t>
            </w:r>
          </w:p>
        </w:tc>
        <w:tc>
          <w:tcPr>
            <w:tcW w:w="500" w:type="dxa"/>
            <w:tcBorders>
              <w:top w:val="nil"/>
              <w:left w:val="nil"/>
              <w:bottom w:val="single" w:sz="4" w:space="0" w:color="000000"/>
              <w:right w:val="single" w:sz="4" w:space="0" w:color="000000"/>
            </w:tcBorders>
            <w:shd w:val="clear" w:color="auto" w:fill="auto"/>
            <w:vAlign w:val="center"/>
            <w:hideMark/>
          </w:tcPr>
          <w:p w14:paraId="3E2AB01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06B1878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11 500,35706 </w:t>
            </w:r>
          </w:p>
        </w:tc>
        <w:tc>
          <w:tcPr>
            <w:tcW w:w="2000" w:type="dxa"/>
            <w:tcBorders>
              <w:top w:val="nil"/>
              <w:left w:val="nil"/>
              <w:bottom w:val="single" w:sz="4" w:space="0" w:color="000000"/>
              <w:right w:val="single" w:sz="4" w:space="0" w:color="000000"/>
            </w:tcBorders>
            <w:shd w:val="clear" w:color="auto" w:fill="auto"/>
            <w:vAlign w:val="center"/>
            <w:hideMark/>
          </w:tcPr>
          <w:p w14:paraId="63A9B3A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11 500,35706 </w:t>
            </w:r>
          </w:p>
        </w:tc>
        <w:tc>
          <w:tcPr>
            <w:tcW w:w="2000" w:type="dxa"/>
            <w:tcBorders>
              <w:top w:val="nil"/>
              <w:left w:val="nil"/>
              <w:bottom w:val="single" w:sz="4" w:space="0" w:color="000000"/>
              <w:right w:val="single" w:sz="4" w:space="0" w:color="000000"/>
            </w:tcBorders>
            <w:shd w:val="clear" w:color="auto" w:fill="auto"/>
            <w:vAlign w:val="center"/>
            <w:hideMark/>
          </w:tcPr>
          <w:p w14:paraId="005D73B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FF52BE7" w14:textId="77777777" w:rsidTr="006B6BA2">
        <w:trPr>
          <w:trHeight w:val="78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0833ADF"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540" w:type="dxa"/>
            <w:tcBorders>
              <w:top w:val="nil"/>
              <w:left w:val="nil"/>
              <w:bottom w:val="single" w:sz="4" w:space="0" w:color="000000"/>
              <w:right w:val="single" w:sz="4" w:space="0" w:color="000000"/>
            </w:tcBorders>
            <w:shd w:val="clear" w:color="auto" w:fill="auto"/>
            <w:vAlign w:val="center"/>
            <w:hideMark/>
          </w:tcPr>
          <w:p w14:paraId="3576564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17D7BBE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4A5060E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0600100000</w:t>
            </w:r>
          </w:p>
        </w:tc>
        <w:tc>
          <w:tcPr>
            <w:tcW w:w="500" w:type="dxa"/>
            <w:tcBorders>
              <w:top w:val="nil"/>
              <w:left w:val="nil"/>
              <w:bottom w:val="single" w:sz="4" w:space="0" w:color="000000"/>
              <w:right w:val="single" w:sz="4" w:space="0" w:color="000000"/>
            </w:tcBorders>
            <w:shd w:val="clear" w:color="auto" w:fill="auto"/>
            <w:vAlign w:val="center"/>
            <w:hideMark/>
          </w:tcPr>
          <w:p w14:paraId="08A2BC3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661C31B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11 500,35706 </w:t>
            </w:r>
          </w:p>
        </w:tc>
        <w:tc>
          <w:tcPr>
            <w:tcW w:w="2000" w:type="dxa"/>
            <w:tcBorders>
              <w:top w:val="nil"/>
              <w:left w:val="nil"/>
              <w:bottom w:val="single" w:sz="4" w:space="0" w:color="000000"/>
              <w:right w:val="single" w:sz="4" w:space="0" w:color="000000"/>
            </w:tcBorders>
            <w:shd w:val="clear" w:color="auto" w:fill="auto"/>
            <w:vAlign w:val="center"/>
            <w:hideMark/>
          </w:tcPr>
          <w:p w14:paraId="62AC5D9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11 500,35706 </w:t>
            </w:r>
          </w:p>
        </w:tc>
        <w:tc>
          <w:tcPr>
            <w:tcW w:w="2000" w:type="dxa"/>
            <w:tcBorders>
              <w:top w:val="nil"/>
              <w:left w:val="nil"/>
              <w:bottom w:val="single" w:sz="4" w:space="0" w:color="000000"/>
              <w:right w:val="single" w:sz="4" w:space="0" w:color="000000"/>
            </w:tcBorders>
            <w:shd w:val="clear" w:color="auto" w:fill="auto"/>
            <w:vAlign w:val="center"/>
            <w:hideMark/>
          </w:tcPr>
          <w:p w14:paraId="098EA24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2996DE4"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BA22525"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обеспечение функций органов местного самоуправления (местное самоуправление)</w:t>
            </w:r>
          </w:p>
        </w:tc>
        <w:tc>
          <w:tcPr>
            <w:tcW w:w="540" w:type="dxa"/>
            <w:tcBorders>
              <w:top w:val="nil"/>
              <w:left w:val="nil"/>
              <w:bottom w:val="single" w:sz="4" w:space="0" w:color="000000"/>
              <w:right w:val="single" w:sz="4" w:space="0" w:color="000000"/>
            </w:tcBorders>
            <w:shd w:val="clear" w:color="auto" w:fill="auto"/>
            <w:vAlign w:val="center"/>
            <w:hideMark/>
          </w:tcPr>
          <w:p w14:paraId="5677C95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4C73103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7541645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0600102040</w:t>
            </w:r>
          </w:p>
        </w:tc>
        <w:tc>
          <w:tcPr>
            <w:tcW w:w="500" w:type="dxa"/>
            <w:tcBorders>
              <w:top w:val="nil"/>
              <w:left w:val="nil"/>
              <w:bottom w:val="single" w:sz="4" w:space="0" w:color="000000"/>
              <w:right w:val="single" w:sz="4" w:space="0" w:color="000000"/>
            </w:tcBorders>
            <w:shd w:val="clear" w:color="auto" w:fill="auto"/>
            <w:vAlign w:val="center"/>
            <w:hideMark/>
          </w:tcPr>
          <w:p w14:paraId="68B277E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21AFACB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11 500,35706 </w:t>
            </w:r>
          </w:p>
        </w:tc>
        <w:tc>
          <w:tcPr>
            <w:tcW w:w="2000" w:type="dxa"/>
            <w:tcBorders>
              <w:top w:val="nil"/>
              <w:left w:val="nil"/>
              <w:bottom w:val="single" w:sz="4" w:space="0" w:color="000000"/>
              <w:right w:val="single" w:sz="4" w:space="0" w:color="000000"/>
            </w:tcBorders>
            <w:shd w:val="clear" w:color="auto" w:fill="auto"/>
            <w:vAlign w:val="center"/>
            <w:hideMark/>
          </w:tcPr>
          <w:p w14:paraId="6B81DEB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11 500,35706 </w:t>
            </w:r>
          </w:p>
        </w:tc>
        <w:tc>
          <w:tcPr>
            <w:tcW w:w="2000" w:type="dxa"/>
            <w:tcBorders>
              <w:top w:val="nil"/>
              <w:left w:val="nil"/>
              <w:bottom w:val="single" w:sz="4" w:space="0" w:color="000000"/>
              <w:right w:val="single" w:sz="4" w:space="0" w:color="000000"/>
            </w:tcBorders>
            <w:shd w:val="clear" w:color="auto" w:fill="auto"/>
            <w:vAlign w:val="center"/>
            <w:hideMark/>
          </w:tcPr>
          <w:p w14:paraId="704A047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6726184" w14:textId="77777777" w:rsidTr="006B6BA2">
        <w:trPr>
          <w:trHeight w:val="804"/>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319B3FF"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shd w:val="clear" w:color="auto" w:fill="auto"/>
            <w:vAlign w:val="center"/>
            <w:hideMark/>
          </w:tcPr>
          <w:p w14:paraId="7C1B144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35E4DA8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27A1447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0600102040</w:t>
            </w:r>
          </w:p>
        </w:tc>
        <w:tc>
          <w:tcPr>
            <w:tcW w:w="500" w:type="dxa"/>
            <w:tcBorders>
              <w:top w:val="nil"/>
              <w:left w:val="nil"/>
              <w:bottom w:val="single" w:sz="4" w:space="0" w:color="000000"/>
              <w:right w:val="single" w:sz="4" w:space="0" w:color="000000"/>
            </w:tcBorders>
            <w:shd w:val="clear" w:color="auto" w:fill="auto"/>
            <w:vAlign w:val="center"/>
            <w:hideMark/>
          </w:tcPr>
          <w:p w14:paraId="70CB682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100</w:t>
            </w:r>
          </w:p>
        </w:tc>
        <w:tc>
          <w:tcPr>
            <w:tcW w:w="1340" w:type="dxa"/>
            <w:tcBorders>
              <w:top w:val="nil"/>
              <w:left w:val="nil"/>
              <w:bottom w:val="single" w:sz="4" w:space="0" w:color="000000"/>
              <w:right w:val="single" w:sz="4" w:space="0" w:color="000000"/>
            </w:tcBorders>
            <w:shd w:val="clear" w:color="auto" w:fill="auto"/>
            <w:vAlign w:val="center"/>
            <w:hideMark/>
          </w:tcPr>
          <w:p w14:paraId="4666CC5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11 500,35706 </w:t>
            </w:r>
          </w:p>
        </w:tc>
        <w:tc>
          <w:tcPr>
            <w:tcW w:w="2000" w:type="dxa"/>
            <w:tcBorders>
              <w:top w:val="nil"/>
              <w:left w:val="nil"/>
              <w:bottom w:val="single" w:sz="4" w:space="0" w:color="000000"/>
              <w:right w:val="single" w:sz="4" w:space="0" w:color="000000"/>
            </w:tcBorders>
            <w:shd w:val="clear" w:color="auto" w:fill="auto"/>
            <w:vAlign w:val="center"/>
            <w:hideMark/>
          </w:tcPr>
          <w:p w14:paraId="70B95C3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11 500,35706 </w:t>
            </w:r>
          </w:p>
        </w:tc>
        <w:tc>
          <w:tcPr>
            <w:tcW w:w="2000" w:type="dxa"/>
            <w:tcBorders>
              <w:top w:val="nil"/>
              <w:left w:val="nil"/>
              <w:bottom w:val="single" w:sz="4" w:space="0" w:color="000000"/>
              <w:right w:val="single" w:sz="4" w:space="0" w:color="000000"/>
            </w:tcBorders>
            <w:shd w:val="clear" w:color="auto" w:fill="auto"/>
            <w:vAlign w:val="center"/>
            <w:hideMark/>
          </w:tcPr>
          <w:p w14:paraId="1214E3C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331972F"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D13EF34"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540" w:type="dxa"/>
            <w:tcBorders>
              <w:top w:val="nil"/>
              <w:left w:val="nil"/>
              <w:bottom w:val="single" w:sz="4" w:space="0" w:color="000000"/>
              <w:right w:val="single" w:sz="4" w:space="0" w:color="000000"/>
            </w:tcBorders>
            <w:shd w:val="clear" w:color="auto" w:fill="auto"/>
            <w:vAlign w:val="center"/>
            <w:hideMark/>
          </w:tcPr>
          <w:p w14:paraId="70CC671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6C9BEF5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3538C9F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0600102040</w:t>
            </w:r>
          </w:p>
        </w:tc>
        <w:tc>
          <w:tcPr>
            <w:tcW w:w="500" w:type="dxa"/>
            <w:tcBorders>
              <w:top w:val="nil"/>
              <w:left w:val="nil"/>
              <w:bottom w:val="single" w:sz="4" w:space="0" w:color="000000"/>
              <w:right w:val="single" w:sz="4" w:space="0" w:color="000000"/>
            </w:tcBorders>
            <w:shd w:val="clear" w:color="auto" w:fill="auto"/>
            <w:vAlign w:val="center"/>
            <w:hideMark/>
          </w:tcPr>
          <w:p w14:paraId="5EA91D5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120</w:t>
            </w:r>
          </w:p>
        </w:tc>
        <w:tc>
          <w:tcPr>
            <w:tcW w:w="1340" w:type="dxa"/>
            <w:tcBorders>
              <w:top w:val="nil"/>
              <w:left w:val="nil"/>
              <w:bottom w:val="single" w:sz="4" w:space="0" w:color="000000"/>
              <w:right w:val="single" w:sz="4" w:space="0" w:color="000000"/>
            </w:tcBorders>
            <w:shd w:val="clear" w:color="auto" w:fill="auto"/>
            <w:vAlign w:val="center"/>
            <w:hideMark/>
          </w:tcPr>
          <w:p w14:paraId="18D6675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11 500,35706 </w:t>
            </w:r>
          </w:p>
        </w:tc>
        <w:tc>
          <w:tcPr>
            <w:tcW w:w="2000" w:type="dxa"/>
            <w:tcBorders>
              <w:top w:val="nil"/>
              <w:left w:val="nil"/>
              <w:bottom w:val="single" w:sz="4" w:space="0" w:color="000000"/>
              <w:right w:val="single" w:sz="4" w:space="0" w:color="000000"/>
            </w:tcBorders>
            <w:shd w:val="clear" w:color="auto" w:fill="auto"/>
            <w:vAlign w:val="center"/>
            <w:hideMark/>
          </w:tcPr>
          <w:p w14:paraId="744685C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11 500,35706 </w:t>
            </w:r>
          </w:p>
        </w:tc>
        <w:tc>
          <w:tcPr>
            <w:tcW w:w="2000" w:type="dxa"/>
            <w:tcBorders>
              <w:top w:val="nil"/>
              <w:left w:val="nil"/>
              <w:bottom w:val="single" w:sz="4" w:space="0" w:color="000000"/>
              <w:right w:val="single" w:sz="4" w:space="0" w:color="000000"/>
            </w:tcBorders>
            <w:shd w:val="clear" w:color="auto" w:fill="auto"/>
            <w:vAlign w:val="center"/>
            <w:hideMark/>
          </w:tcPr>
          <w:p w14:paraId="5087576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B4F71C5"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5081D4D1"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lastRenderedPageBreak/>
              <w:t>Резервные фонды</w:t>
            </w:r>
          </w:p>
        </w:tc>
        <w:tc>
          <w:tcPr>
            <w:tcW w:w="540" w:type="dxa"/>
            <w:tcBorders>
              <w:top w:val="nil"/>
              <w:left w:val="nil"/>
              <w:bottom w:val="single" w:sz="4" w:space="0" w:color="000000"/>
              <w:right w:val="single" w:sz="4" w:space="0" w:color="000000"/>
            </w:tcBorders>
            <w:shd w:val="clear" w:color="auto" w:fill="auto"/>
            <w:vAlign w:val="center"/>
            <w:hideMark/>
          </w:tcPr>
          <w:p w14:paraId="1FCE41C0"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46BD24D6"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11</w:t>
            </w:r>
          </w:p>
        </w:tc>
        <w:tc>
          <w:tcPr>
            <w:tcW w:w="1220" w:type="dxa"/>
            <w:tcBorders>
              <w:top w:val="nil"/>
              <w:left w:val="nil"/>
              <w:bottom w:val="single" w:sz="4" w:space="0" w:color="000000"/>
              <w:right w:val="single" w:sz="4" w:space="0" w:color="000000"/>
            </w:tcBorders>
            <w:shd w:val="clear" w:color="auto" w:fill="auto"/>
            <w:vAlign w:val="center"/>
            <w:hideMark/>
          </w:tcPr>
          <w:p w14:paraId="613B0786"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309C7B18"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7E2B1245"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5568D701"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320D179B"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51616F12"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1CC71F3"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Непрограммные расходы</w:t>
            </w:r>
          </w:p>
        </w:tc>
        <w:tc>
          <w:tcPr>
            <w:tcW w:w="540" w:type="dxa"/>
            <w:tcBorders>
              <w:top w:val="nil"/>
              <w:left w:val="nil"/>
              <w:bottom w:val="single" w:sz="4" w:space="0" w:color="000000"/>
              <w:right w:val="single" w:sz="4" w:space="0" w:color="000000"/>
            </w:tcBorders>
            <w:shd w:val="clear" w:color="auto" w:fill="auto"/>
            <w:vAlign w:val="center"/>
            <w:hideMark/>
          </w:tcPr>
          <w:p w14:paraId="4B3C59E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65510E7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11</w:t>
            </w:r>
          </w:p>
        </w:tc>
        <w:tc>
          <w:tcPr>
            <w:tcW w:w="1220" w:type="dxa"/>
            <w:tcBorders>
              <w:top w:val="nil"/>
              <w:left w:val="nil"/>
              <w:bottom w:val="single" w:sz="4" w:space="0" w:color="000000"/>
              <w:right w:val="single" w:sz="4" w:space="0" w:color="000000"/>
            </w:tcBorders>
            <w:shd w:val="clear" w:color="auto" w:fill="auto"/>
            <w:vAlign w:val="center"/>
            <w:hideMark/>
          </w:tcPr>
          <w:p w14:paraId="71A3C8A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5000000000</w:t>
            </w:r>
          </w:p>
        </w:tc>
        <w:tc>
          <w:tcPr>
            <w:tcW w:w="500" w:type="dxa"/>
            <w:tcBorders>
              <w:top w:val="nil"/>
              <w:left w:val="nil"/>
              <w:bottom w:val="single" w:sz="4" w:space="0" w:color="000000"/>
              <w:right w:val="single" w:sz="4" w:space="0" w:color="000000"/>
            </w:tcBorders>
            <w:shd w:val="clear" w:color="auto" w:fill="auto"/>
            <w:vAlign w:val="center"/>
            <w:hideMark/>
          </w:tcPr>
          <w:p w14:paraId="3354E8E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5B78087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26E889B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41F7902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0DDB20A"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1EEF602"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Резервный фонд</w:t>
            </w:r>
          </w:p>
        </w:tc>
        <w:tc>
          <w:tcPr>
            <w:tcW w:w="540" w:type="dxa"/>
            <w:tcBorders>
              <w:top w:val="nil"/>
              <w:left w:val="nil"/>
              <w:bottom w:val="single" w:sz="4" w:space="0" w:color="000000"/>
              <w:right w:val="single" w:sz="4" w:space="0" w:color="000000"/>
            </w:tcBorders>
            <w:shd w:val="clear" w:color="auto" w:fill="auto"/>
            <w:vAlign w:val="center"/>
            <w:hideMark/>
          </w:tcPr>
          <w:p w14:paraId="676076D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7ABC780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11</w:t>
            </w:r>
          </w:p>
        </w:tc>
        <w:tc>
          <w:tcPr>
            <w:tcW w:w="1220" w:type="dxa"/>
            <w:tcBorders>
              <w:top w:val="nil"/>
              <w:left w:val="nil"/>
              <w:bottom w:val="single" w:sz="4" w:space="0" w:color="000000"/>
              <w:right w:val="single" w:sz="4" w:space="0" w:color="000000"/>
            </w:tcBorders>
            <w:shd w:val="clear" w:color="auto" w:fill="auto"/>
            <w:vAlign w:val="center"/>
            <w:hideMark/>
          </w:tcPr>
          <w:p w14:paraId="2B54FDB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5000020940</w:t>
            </w:r>
          </w:p>
        </w:tc>
        <w:tc>
          <w:tcPr>
            <w:tcW w:w="500" w:type="dxa"/>
            <w:tcBorders>
              <w:top w:val="nil"/>
              <w:left w:val="nil"/>
              <w:bottom w:val="single" w:sz="4" w:space="0" w:color="000000"/>
              <w:right w:val="single" w:sz="4" w:space="0" w:color="000000"/>
            </w:tcBorders>
            <w:shd w:val="clear" w:color="auto" w:fill="auto"/>
            <w:vAlign w:val="center"/>
            <w:hideMark/>
          </w:tcPr>
          <w:p w14:paraId="7696C57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1122AB4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7A122B4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2613CE4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520C1CB"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4041C93"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бюджетные ассигнования</w:t>
            </w:r>
          </w:p>
        </w:tc>
        <w:tc>
          <w:tcPr>
            <w:tcW w:w="540" w:type="dxa"/>
            <w:tcBorders>
              <w:top w:val="nil"/>
              <w:left w:val="nil"/>
              <w:bottom w:val="single" w:sz="4" w:space="0" w:color="000000"/>
              <w:right w:val="single" w:sz="4" w:space="0" w:color="000000"/>
            </w:tcBorders>
            <w:shd w:val="clear" w:color="auto" w:fill="auto"/>
            <w:vAlign w:val="center"/>
            <w:hideMark/>
          </w:tcPr>
          <w:p w14:paraId="1CC8FF4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65F72D3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11</w:t>
            </w:r>
          </w:p>
        </w:tc>
        <w:tc>
          <w:tcPr>
            <w:tcW w:w="1220" w:type="dxa"/>
            <w:tcBorders>
              <w:top w:val="nil"/>
              <w:left w:val="nil"/>
              <w:bottom w:val="single" w:sz="4" w:space="0" w:color="000000"/>
              <w:right w:val="single" w:sz="4" w:space="0" w:color="000000"/>
            </w:tcBorders>
            <w:shd w:val="clear" w:color="auto" w:fill="auto"/>
            <w:vAlign w:val="center"/>
            <w:hideMark/>
          </w:tcPr>
          <w:p w14:paraId="568FC8E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5000020940</w:t>
            </w:r>
          </w:p>
        </w:tc>
        <w:tc>
          <w:tcPr>
            <w:tcW w:w="500" w:type="dxa"/>
            <w:tcBorders>
              <w:top w:val="nil"/>
              <w:left w:val="nil"/>
              <w:bottom w:val="single" w:sz="4" w:space="0" w:color="000000"/>
              <w:right w:val="single" w:sz="4" w:space="0" w:color="000000"/>
            </w:tcBorders>
            <w:shd w:val="clear" w:color="auto" w:fill="auto"/>
            <w:vAlign w:val="center"/>
            <w:hideMark/>
          </w:tcPr>
          <w:p w14:paraId="651AA81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800</w:t>
            </w:r>
          </w:p>
        </w:tc>
        <w:tc>
          <w:tcPr>
            <w:tcW w:w="1340" w:type="dxa"/>
            <w:tcBorders>
              <w:top w:val="nil"/>
              <w:left w:val="nil"/>
              <w:bottom w:val="single" w:sz="4" w:space="0" w:color="000000"/>
              <w:right w:val="single" w:sz="4" w:space="0" w:color="000000"/>
            </w:tcBorders>
            <w:shd w:val="clear" w:color="auto" w:fill="auto"/>
            <w:vAlign w:val="center"/>
            <w:hideMark/>
          </w:tcPr>
          <w:p w14:paraId="4AAF95A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4D0E22C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325A169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EC18F64"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4B77206"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Резервные средства</w:t>
            </w:r>
          </w:p>
        </w:tc>
        <w:tc>
          <w:tcPr>
            <w:tcW w:w="540" w:type="dxa"/>
            <w:tcBorders>
              <w:top w:val="nil"/>
              <w:left w:val="nil"/>
              <w:bottom w:val="single" w:sz="4" w:space="0" w:color="000000"/>
              <w:right w:val="single" w:sz="4" w:space="0" w:color="000000"/>
            </w:tcBorders>
            <w:shd w:val="clear" w:color="auto" w:fill="auto"/>
            <w:vAlign w:val="center"/>
            <w:hideMark/>
          </w:tcPr>
          <w:p w14:paraId="5C9E0B8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362CE82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11</w:t>
            </w:r>
          </w:p>
        </w:tc>
        <w:tc>
          <w:tcPr>
            <w:tcW w:w="1220" w:type="dxa"/>
            <w:tcBorders>
              <w:top w:val="nil"/>
              <w:left w:val="nil"/>
              <w:bottom w:val="single" w:sz="4" w:space="0" w:color="000000"/>
              <w:right w:val="single" w:sz="4" w:space="0" w:color="000000"/>
            </w:tcBorders>
            <w:shd w:val="clear" w:color="auto" w:fill="auto"/>
            <w:vAlign w:val="center"/>
            <w:hideMark/>
          </w:tcPr>
          <w:p w14:paraId="73D1E24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5000020940</w:t>
            </w:r>
          </w:p>
        </w:tc>
        <w:tc>
          <w:tcPr>
            <w:tcW w:w="500" w:type="dxa"/>
            <w:tcBorders>
              <w:top w:val="nil"/>
              <w:left w:val="nil"/>
              <w:bottom w:val="single" w:sz="4" w:space="0" w:color="000000"/>
              <w:right w:val="single" w:sz="4" w:space="0" w:color="000000"/>
            </w:tcBorders>
            <w:shd w:val="clear" w:color="auto" w:fill="auto"/>
            <w:vAlign w:val="center"/>
            <w:hideMark/>
          </w:tcPr>
          <w:p w14:paraId="55E3732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870</w:t>
            </w:r>
          </w:p>
        </w:tc>
        <w:tc>
          <w:tcPr>
            <w:tcW w:w="1340" w:type="dxa"/>
            <w:tcBorders>
              <w:top w:val="nil"/>
              <w:left w:val="nil"/>
              <w:bottom w:val="single" w:sz="4" w:space="0" w:color="000000"/>
              <w:right w:val="single" w:sz="4" w:space="0" w:color="000000"/>
            </w:tcBorders>
            <w:shd w:val="clear" w:color="auto" w:fill="auto"/>
            <w:vAlign w:val="center"/>
            <w:hideMark/>
          </w:tcPr>
          <w:p w14:paraId="11C638A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7C79089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4A4B1DC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F41AAAA"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22A6C918"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Другие общегосударственные вопросы</w:t>
            </w:r>
          </w:p>
        </w:tc>
        <w:tc>
          <w:tcPr>
            <w:tcW w:w="540" w:type="dxa"/>
            <w:tcBorders>
              <w:top w:val="nil"/>
              <w:left w:val="nil"/>
              <w:bottom w:val="single" w:sz="4" w:space="0" w:color="000000"/>
              <w:right w:val="single" w:sz="4" w:space="0" w:color="000000"/>
            </w:tcBorders>
            <w:shd w:val="clear" w:color="000000" w:fill="FFFFFF"/>
            <w:vAlign w:val="center"/>
            <w:hideMark/>
          </w:tcPr>
          <w:p w14:paraId="737D686B"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2D1BD4BF"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1FBD713D"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000000" w:fill="FFFFFF"/>
            <w:vAlign w:val="center"/>
            <w:hideMark/>
          </w:tcPr>
          <w:p w14:paraId="41AE006F"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4B5382E8"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17 860,13020 </w:t>
            </w:r>
          </w:p>
        </w:tc>
        <w:tc>
          <w:tcPr>
            <w:tcW w:w="2000" w:type="dxa"/>
            <w:tcBorders>
              <w:top w:val="nil"/>
              <w:left w:val="nil"/>
              <w:bottom w:val="single" w:sz="4" w:space="0" w:color="000000"/>
              <w:right w:val="single" w:sz="4" w:space="0" w:color="000000"/>
            </w:tcBorders>
            <w:shd w:val="clear" w:color="000000" w:fill="FFFFFF"/>
            <w:vAlign w:val="center"/>
            <w:hideMark/>
          </w:tcPr>
          <w:p w14:paraId="5DD1DD4A"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17 860,13020 </w:t>
            </w:r>
          </w:p>
        </w:tc>
        <w:tc>
          <w:tcPr>
            <w:tcW w:w="2000" w:type="dxa"/>
            <w:tcBorders>
              <w:top w:val="nil"/>
              <w:left w:val="nil"/>
              <w:bottom w:val="single" w:sz="4" w:space="0" w:color="000000"/>
              <w:right w:val="single" w:sz="4" w:space="0" w:color="000000"/>
            </w:tcBorders>
            <w:shd w:val="clear" w:color="000000" w:fill="FFFFFF"/>
            <w:vAlign w:val="center"/>
            <w:hideMark/>
          </w:tcPr>
          <w:p w14:paraId="57234602"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7D4BA4CA"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153D4A33"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540" w:type="dxa"/>
            <w:tcBorders>
              <w:top w:val="nil"/>
              <w:left w:val="nil"/>
              <w:bottom w:val="single" w:sz="4" w:space="0" w:color="000000"/>
              <w:right w:val="single" w:sz="4" w:space="0" w:color="000000"/>
            </w:tcBorders>
            <w:shd w:val="clear" w:color="000000" w:fill="FFFFFF"/>
            <w:vAlign w:val="center"/>
            <w:hideMark/>
          </w:tcPr>
          <w:p w14:paraId="6B54458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1AFCB61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6BE387D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0600000000</w:t>
            </w:r>
          </w:p>
        </w:tc>
        <w:tc>
          <w:tcPr>
            <w:tcW w:w="500" w:type="dxa"/>
            <w:tcBorders>
              <w:top w:val="nil"/>
              <w:left w:val="nil"/>
              <w:bottom w:val="single" w:sz="4" w:space="0" w:color="000000"/>
              <w:right w:val="single" w:sz="4" w:space="0" w:color="000000"/>
            </w:tcBorders>
            <w:shd w:val="clear" w:color="000000" w:fill="FFFFFF"/>
            <w:vAlign w:val="center"/>
            <w:hideMark/>
          </w:tcPr>
          <w:p w14:paraId="12DE64D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78CF9F7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15 111,67286 </w:t>
            </w:r>
          </w:p>
        </w:tc>
        <w:tc>
          <w:tcPr>
            <w:tcW w:w="2000" w:type="dxa"/>
            <w:tcBorders>
              <w:top w:val="nil"/>
              <w:left w:val="nil"/>
              <w:bottom w:val="single" w:sz="4" w:space="0" w:color="000000"/>
              <w:right w:val="single" w:sz="4" w:space="0" w:color="000000"/>
            </w:tcBorders>
            <w:shd w:val="clear" w:color="000000" w:fill="FFFFFF"/>
            <w:vAlign w:val="center"/>
            <w:hideMark/>
          </w:tcPr>
          <w:p w14:paraId="5026634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15 111,67286 </w:t>
            </w:r>
          </w:p>
        </w:tc>
        <w:tc>
          <w:tcPr>
            <w:tcW w:w="2000" w:type="dxa"/>
            <w:tcBorders>
              <w:top w:val="nil"/>
              <w:left w:val="nil"/>
              <w:bottom w:val="single" w:sz="4" w:space="0" w:color="000000"/>
              <w:right w:val="single" w:sz="4" w:space="0" w:color="000000"/>
            </w:tcBorders>
            <w:shd w:val="clear" w:color="000000" w:fill="FFFFFF"/>
            <w:vAlign w:val="center"/>
            <w:hideMark/>
          </w:tcPr>
          <w:p w14:paraId="6BBAEE0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9664DF4" w14:textId="77777777" w:rsidTr="006B6BA2">
        <w:trPr>
          <w:trHeight w:val="78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59FDD696"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540" w:type="dxa"/>
            <w:tcBorders>
              <w:top w:val="nil"/>
              <w:left w:val="nil"/>
              <w:bottom w:val="single" w:sz="4" w:space="0" w:color="000000"/>
              <w:right w:val="single" w:sz="4" w:space="0" w:color="000000"/>
            </w:tcBorders>
            <w:shd w:val="clear" w:color="000000" w:fill="FFFFFF"/>
            <w:vAlign w:val="center"/>
            <w:hideMark/>
          </w:tcPr>
          <w:p w14:paraId="7A1E266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71B475E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331B8D7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0600100000</w:t>
            </w:r>
          </w:p>
        </w:tc>
        <w:tc>
          <w:tcPr>
            <w:tcW w:w="500" w:type="dxa"/>
            <w:tcBorders>
              <w:top w:val="nil"/>
              <w:left w:val="nil"/>
              <w:bottom w:val="single" w:sz="4" w:space="0" w:color="000000"/>
              <w:right w:val="single" w:sz="4" w:space="0" w:color="000000"/>
            </w:tcBorders>
            <w:shd w:val="clear" w:color="000000" w:fill="FFFFFF"/>
            <w:vAlign w:val="center"/>
            <w:hideMark/>
          </w:tcPr>
          <w:p w14:paraId="430EB56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2652A3A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15 111,67286 </w:t>
            </w:r>
          </w:p>
        </w:tc>
        <w:tc>
          <w:tcPr>
            <w:tcW w:w="2000" w:type="dxa"/>
            <w:tcBorders>
              <w:top w:val="nil"/>
              <w:left w:val="nil"/>
              <w:bottom w:val="single" w:sz="4" w:space="0" w:color="000000"/>
              <w:right w:val="single" w:sz="4" w:space="0" w:color="000000"/>
            </w:tcBorders>
            <w:shd w:val="clear" w:color="000000" w:fill="FFFFFF"/>
            <w:vAlign w:val="center"/>
            <w:hideMark/>
          </w:tcPr>
          <w:p w14:paraId="4B5C6EE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15 111,67286 </w:t>
            </w:r>
          </w:p>
        </w:tc>
        <w:tc>
          <w:tcPr>
            <w:tcW w:w="2000" w:type="dxa"/>
            <w:tcBorders>
              <w:top w:val="nil"/>
              <w:left w:val="nil"/>
              <w:bottom w:val="single" w:sz="4" w:space="0" w:color="000000"/>
              <w:right w:val="single" w:sz="4" w:space="0" w:color="000000"/>
            </w:tcBorders>
            <w:shd w:val="clear" w:color="000000" w:fill="FFFFFF"/>
            <w:vAlign w:val="center"/>
            <w:hideMark/>
          </w:tcPr>
          <w:p w14:paraId="34180AE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C3A8B49"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04C958EB"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540" w:type="dxa"/>
            <w:tcBorders>
              <w:top w:val="nil"/>
              <w:left w:val="nil"/>
              <w:bottom w:val="single" w:sz="4" w:space="0" w:color="000000"/>
              <w:right w:val="single" w:sz="4" w:space="0" w:color="000000"/>
            </w:tcBorders>
            <w:shd w:val="clear" w:color="000000" w:fill="FFFFFF"/>
            <w:vAlign w:val="center"/>
            <w:hideMark/>
          </w:tcPr>
          <w:p w14:paraId="3B64E99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296224D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352D186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0600100600</w:t>
            </w:r>
          </w:p>
        </w:tc>
        <w:tc>
          <w:tcPr>
            <w:tcW w:w="500" w:type="dxa"/>
            <w:tcBorders>
              <w:top w:val="nil"/>
              <w:left w:val="nil"/>
              <w:bottom w:val="single" w:sz="4" w:space="0" w:color="000000"/>
              <w:right w:val="single" w:sz="4" w:space="0" w:color="000000"/>
            </w:tcBorders>
            <w:shd w:val="clear" w:color="000000" w:fill="FFFFFF"/>
            <w:vAlign w:val="center"/>
            <w:hideMark/>
          </w:tcPr>
          <w:p w14:paraId="1E0E641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2922881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13 438,17286 </w:t>
            </w:r>
          </w:p>
        </w:tc>
        <w:tc>
          <w:tcPr>
            <w:tcW w:w="2000" w:type="dxa"/>
            <w:tcBorders>
              <w:top w:val="nil"/>
              <w:left w:val="nil"/>
              <w:bottom w:val="single" w:sz="4" w:space="0" w:color="000000"/>
              <w:right w:val="single" w:sz="4" w:space="0" w:color="000000"/>
            </w:tcBorders>
            <w:shd w:val="clear" w:color="000000" w:fill="FFFFFF"/>
            <w:vAlign w:val="center"/>
            <w:hideMark/>
          </w:tcPr>
          <w:p w14:paraId="2CCAD97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13 438,17286 </w:t>
            </w:r>
          </w:p>
        </w:tc>
        <w:tc>
          <w:tcPr>
            <w:tcW w:w="2000" w:type="dxa"/>
            <w:tcBorders>
              <w:top w:val="nil"/>
              <w:left w:val="nil"/>
              <w:bottom w:val="single" w:sz="4" w:space="0" w:color="000000"/>
              <w:right w:val="single" w:sz="4" w:space="0" w:color="000000"/>
            </w:tcBorders>
            <w:shd w:val="clear" w:color="000000" w:fill="FFFFFF"/>
            <w:vAlign w:val="center"/>
            <w:hideMark/>
          </w:tcPr>
          <w:p w14:paraId="7D060D5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2D5AF3B" w14:textId="77777777" w:rsidTr="006B6BA2">
        <w:trPr>
          <w:trHeight w:val="9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1CFE50DB"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shd w:val="clear" w:color="000000" w:fill="FFFFFF"/>
            <w:vAlign w:val="center"/>
            <w:hideMark/>
          </w:tcPr>
          <w:p w14:paraId="6370933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70CD4F0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0F5E489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0600100600</w:t>
            </w:r>
          </w:p>
        </w:tc>
        <w:tc>
          <w:tcPr>
            <w:tcW w:w="500" w:type="dxa"/>
            <w:tcBorders>
              <w:top w:val="nil"/>
              <w:left w:val="nil"/>
              <w:bottom w:val="single" w:sz="4" w:space="0" w:color="000000"/>
              <w:right w:val="single" w:sz="4" w:space="0" w:color="000000"/>
            </w:tcBorders>
            <w:shd w:val="clear" w:color="000000" w:fill="FFFFFF"/>
            <w:vAlign w:val="center"/>
            <w:hideMark/>
          </w:tcPr>
          <w:p w14:paraId="2F12A7F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100</w:t>
            </w:r>
          </w:p>
        </w:tc>
        <w:tc>
          <w:tcPr>
            <w:tcW w:w="1340" w:type="dxa"/>
            <w:tcBorders>
              <w:top w:val="nil"/>
              <w:left w:val="nil"/>
              <w:bottom w:val="single" w:sz="4" w:space="0" w:color="000000"/>
              <w:right w:val="single" w:sz="4" w:space="0" w:color="000000"/>
            </w:tcBorders>
            <w:shd w:val="clear" w:color="000000" w:fill="FFFFFF"/>
            <w:vAlign w:val="center"/>
            <w:hideMark/>
          </w:tcPr>
          <w:p w14:paraId="79C3490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13 401,83286 </w:t>
            </w:r>
          </w:p>
        </w:tc>
        <w:tc>
          <w:tcPr>
            <w:tcW w:w="2000" w:type="dxa"/>
            <w:tcBorders>
              <w:top w:val="nil"/>
              <w:left w:val="nil"/>
              <w:bottom w:val="single" w:sz="4" w:space="0" w:color="000000"/>
              <w:right w:val="single" w:sz="4" w:space="0" w:color="000000"/>
            </w:tcBorders>
            <w:shd w:val="clear" w:color="000000" w:fill="FFFFFF"/>
            <w:vAlign w:val="center"/>
            <w:hideMark/>
          </w:tcPr>
          <w:p w14:paraId="53D6AE7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13 401,83286 </w:t>
            </w:r>
          </w:p>
        </w:tc>
        <w:tc>
          <w:tcPr>
            <w:tcW w:w="2000" w:type="dxa"/>
            <w:tcBorders>
              <w:top w:val="nil"/>
              <w:left w:val="nil"/>
              <w:bottom w:val="single" w:sz="4" w:space="0" w:color="000000"/>
              <w:right w:val="single" w:sz="4" w:space="0" w:color="000000"/>
            </w:tcBorders>
            <w:shd w:val="clear" w:color="000000" w:fill="FFFFFF"/>
            <w:vAlign w:val="center"/>
            <w:hideMark/>
          </w:tcPr>
          <w:p w14:paraId="6DF032B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FAE532D"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4AB038E2"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казенных учреждений</w:t>
            </w:r>
          </w:p>
        </w:tc>
        <w:tc>
          <w:tcPr>
            <w:tcW w:w="540" w:type="dxa"/>
            <w:tcBorders>
              <w:top w:val="nil"/>
              <w:left w:val="nil"/>
              <w:bottom w:val="single" w:sz="4" w:space="0" w:color="000000"/>
              <w:right w:val="single" w:sz="4" w:space="0" w:color="000000"/>
            </w:tcBorders>
            <w:shd w:val="clear" w:color="000000" w:fill="FFFFFF"/>
            <w:vAlign w:val="center"/>
            <w:hideMark/>
          </w:tcPr>
          <w:p w14:paraId="658316C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710CF67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1957A22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0600100600</w:t>
            </w:r>
          </w:p>
        </w:tc>
        <w:tc>
          <w:tcPr>
            <w:tcW w:w="500" w:type="dxa"/>
            <w:tcBorders>
              <w:top w:val="nil"/>
              <w:left w:val="nil"/>
              <w:bottom w:val="single" w:sz="4" w:space="0" w:color="000000"/>
              <w:right w:val="single" w:sz="4" w:space="0" w:color="000000"/>
            </w:tcBorders>
            <w:shd w:val="clear" w:color="000000" w:fill="FFFFFF"/>
            <w:vAlign w:val="center"/>
            <w:hideMark/>
          </w:tcPr>
          <w:p w14:paraId="51F455C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110</w:t>
            </w:r>
          </w:p>
        </w:tc>
        <w:tc>
          <w:tcPr>
            <w:tcW w:w="1340" w:type="dxa"/>
            <w:tcBorders>
              <w:top w:val="nil"/>
              <w:left w:val="nil"/>
              <w:bottom w:val="single" w:sz="4" w:space="0" w:color="000000"/>
              <w:right w:val="single" w:sz="4" w:space="0" w:color="000000"/>
            </w:tcBorders>
            <w:shd w:val="clear" w:color="000000" w:fill="FFFFFF"/>
            <w:vAlign w:val="center"/>
            <w:hideMark/>
          </w:tcPr>
          <w:p w14:paraId="258AD80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13 401,83286 </w:t>
            </w:r>
          </w:p>
        </w:tc>
        <w:tc>
          <w:tcPr>
            <w:tcW w:w="2000" w:type="dxa"/>
            <w:tcBorders>
              <w:top w:val="nil"/>
              <w:left w:val="nil"/>
              <w:bottom w:val="single" w:sz="4" w:space="0" w:color="000000"/>
              <w:right w:val="single" w:sz="4" w:space="0" w:color="000000"/>
            </w:tcBorders>
            <w:shd w:val="clear" w:color="000000" w:fill="FFFFFF"/>
            <w:vAlign w:val="center"/>
            <w:hideMark/>
          </w:tcPr>
          <w:p w14:paraId="5A8E7B9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13 401,83286 </w:t>
            </w:r>
          </w:p>
        </w:tc>
        <w:tc>
          <w:tcPr>
            <w:tcW w:w="2000" w:type="dxa"/>
            <w:tcBorders>
              <w:top w:val="nil"/>
              <w:left w:val="nil"/>
              <w:bottom w:val="single" w:sz="4" w:space="0" w:color="000000"/>
              <w:right w:val="single" w:sz="4" w:space="0" w:color="000000"/>
            </w:tcBorders>
            <w:shd w:val="clear" w:color="000000" w:fill="FFFFFF"/>
            <w:vAlign w:val="center"/>
            <w:hideMark/>
          </w:tcPr>
          <w:p w14:paraId="2728B4D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51F6924"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3DB9D298"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1CD0E49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14DF3B3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52F09C0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0600100600</w:t>
            </w:r>
          </w:p>
        </w:tc>
        <w:tc>
          <w:tcPr>
            <w:tcW w:w="500" w:type="dxa"/>
            <w:tcBorders>
              <w:top w:val="nil"/>
              <w:left w:val="nil"/>
              <w:bottom w:val="single" w:sz="4" w:space="0" w:color="000000"/>
              <w:right w:val="single" w:sz="4" w:space="0" w:color="000000"/>
            </w:tcBorders>
            <w:shd w:val="clear" w:color="000000" w:fill="FFFFFF"/>
            <w:vAlign w:val="center"/>
            <w:hideMark/>
          </w:tcPr>
          <w:p w14:paraId="739F997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000000" w:fill="FFFFFF"/>
            <w:vAlign w:val="center"/>
            <w:hideMark/>
          </w:tcPr>
          <w:p w14:paraId="4CCEE53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36,34000 </w:t>
            </w:r>
          </w:p>
        </w:tc>
        <w:tc>
          <w:tcPr>
            <w:tcW w:w="2000" w:type="dxa"/>
            <w:tcBorders>
              <w:top w:val="nil"/>
              <w:left w:val="nil"/>
              <w:bottom w:val="single" w:sz="4" w:space="0" w:color="000000"/>
              <w:right w:val="single" w:sz="4" w:space="0" w:color="000000"/>
            </w:tcBorders>
            <w:shd w:val="clear" w:color="000000" w:fill="FFFFFF"/>
            <w:vAlign w:val="center"/>
            <w:hideMark/>
          </w:tcPr>
          <w:p w14:paraId="383C1C0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36,34000 </w:t>
            </w:r>
          </w:p>
        </w:tc>
        <w:tc>
          <w:tcPr>
            <w:tcW w:w="2000" w:type="dxa"/>
            <w:tcBorders>
              <w:top w:val="nil"/>
              <w:left w:val="nil"/>
              <w:bottom w:val="single" w:sz="4" w:space="0" w:color="000000"/>
              <w:right w:val="single" w:sz="4" w:space="0" w:color="000000"/>
            </w:tcBorders>
            <w:shd w:val="clear" w:color="000000" w:fill="FFFFFF"/>
            <w:vAlign w:val="center"/>
            <w:hideMark/>
          </w:tcPr>
          <w:p w14:paraId="750B7F4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0BD880E"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31115E86"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0264095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52C7B74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52CE389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0600100600</w:t>
            </w:r>
          </w:p>
        </w:tc>
        <w:tc>
          <w:tcPr>
            <w:tcW w:w="500" w:type="dxa"/>
            <w:tcBorders>
              <w:top w:val="nil"/>
              <w:left w:val="nil"/>
              <w:bottom w:val="single" w:sz="4" w:space="0" w:color="000000"/>
              <w:right w:val="single" w:sz="4" w:space="0" w:color="000000"/>
            </w:tcBorders>
            <w:shd w:val="clear" w:color="000000" w:fill="FFFFFF"/>
            <w:vAlign w:val="center"/>
            <w:hideMark/>
          </w:tcPr>
          <w:p w14:paraId="4C5DF2F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000000" w:fill="FFFFFF"/>
            <w:vAlign w:val="center"/>
            <w:hideMark/>
          </w:tcPr>
          <w:p w14:paraId="4B3FB09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36,34000 </w:t>
            </w:r>
          </w:p>
        </w:tc>
        <w:tc>
          <w:tcPr>
            <w:tcW w:w="2000" w:type="dxa"/>
            <w:tcBorders>
              <w:top w:val="nil"/>
              <w:left w:val="nil"/>
              <w:bottom w:val="single" w:sz="4" w:space="0" w:color="000000"/>
              <w:right w:val="single" w:sz="4" w:space="0" w:color="000000"/>
            </w:tcBorders>
            <w:shd w:val="clear" w:color="000000" w:fill="FFFFFF"/>
            <w:vAlign w:val="center"/>
            <w:hideMark/>
          </w:tcPr>
          <w:p w14:paraId="6566AB8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36,34000 </w:t>
            </w:r>
          </w:p>
        </w:tc>
        <w:tc>
          <w:tcPr>
            <w:tcW w:w="2000" w:type="dxa"/>
            <w:tcBorders>
              <w:top w:val="nil"/>
              <w:left w:val="nil"/>
              <w:bottom w:val="single" w:sz="4" w:space="0" w:color="000000"/>
              <w:right w:val="single" w:sz="4" w:space="0" w:color="000000"/>
            </w:tcBorders>
            <w:shd w:val="clear" w:color="000000" w:fill="FFFFFF"/>
            <w:vAlign w:val="center"/>
            <w:hideMark/>
          </w:tcPr>
          <w:p w14:paraId="2ECE707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240A8B8" w14:textId="77777777" w:rsidTr="006B6BA2">
        <w:trPr>
          <w:trHeight w:val="1128"/>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42196078"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Частичное обеспечение расходов, связанных с доведением заработной платы низкооплачиваемых категорий работников муниципальных учреждений до минимального размера оплаты труда в Ханты-Мансийском автономном округе - Югре</w:t>
            </w:r>
          </w:p>
        </w:tc>
        <w:tc>
          <w:tcPr>
            <w:tcW w:w="540" w:type="dxa"/>
            <w:tcBorders>
              <w:top w:val="nil"/>
              <w:left w:val="nil"/>
              <w:bottom w:val="single" w:sz="4" w:space="0" w:color="000000"/>
              <w:right w:val="single" w:sz="4" w:space="0" w:color="000000"/>
            </w:tcBorders>
            <w:shd w:val="clear" w:color="auto" w:fill="auto"/>
            <w:vAlign w:val="center"/>
            <w:hideMark/>
          </w:tcPr>
          <w:p w14:paraId="6296BE3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4C0B85D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auto" w:fill="auto"/>
            <w:vAlign w:val="center"/>
            <w:hideMark/>
          </w:tcPr>
          <w:p w14:paraId="711B593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0600189004</w:t>
            </w:r>
          </w:p>
        </w:tc>
        <w:tc>
          <w:tcPr>
            <w:tcW w:w="500" w:type="dxa"/>
            <w:tcBorders>
              <w:top w:val="nil"/>
              <w:left w:val="nil"/>
              <w:bottom w:val="single" w:sz="4" w:space="0" w:color="000000"/>
              <w:right w:val="single" w:sz="4" w:space="0" w:color="000000"/>
            </w:tcBorders>
            <w:shd w:val="clear" w:color="auto" w:fill="auto"/>
            <w:vAlign w:val="center"/>
            <w:hideMark/>
          </w:tcPr>
          <w:p w14:paraId="413B267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1540859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1 452,10000 </w:t>
            </w:r>
          </w:p>
        </w:tc>
        <w:tc>
          <w:tcPr>
            <w:tcW w:w="2000" w:type="dxa"/>
            <w:tcBorders>
              <w:top w:val="nil"/>
              <w:left w:val="nil"/>
              <w:bottom w:val="single" w:sz="4" w:space="0" w:color="000000"/>
              <w:right w:val="single" w:sz="4" w:space="0" w:color="000000"/>
            </w:tcBorders>
            <w:shd w:val="clear" w:color="auto" w:fill="auto"/>
            <w:vAlign w:val="center"/>
            <w:hideMark/>
          </w:tcPr>
          <w:p w14:paraId="6750E4B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1 452,10000 </w:t>
            </w:r>
          </w:p>
        </w:tc>
        <w:tc>
          <w:tcPr>
            <w:tcW w:w="2000" w:type="dxa"/>
            <w:tcBorders>
              <w:top w:val="nil"/>
              <w:left w:val="nil"/>
              <w:bottom w:val="single" w:sz="4" w:space="0" w:color="000000"/>
              <w:right w:val="single" w:sz="4" w:space="0" w:color="000000"/>
            </w:tcBorders>
            <w:shd w:val="clear" w:color="auto" w:fill="auto"/>
            <w:vAlign w:val="center"/>
            <w:hideMark/>
          </w:tcPr>
          <w:p w14:paraId="25622C0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11F4CF2" w14:textId="77777777" w:rsidTr="006B6BA2">
        <w:trPr>
          <w:trHeight w:val="888"/>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59564F3"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shd w:val="clear" w:color="auto" w:fill="auto"/>
            <w:vAlign w:val="center"/>
            <w:hideMark/>
          </w:tcPr>
          <w:p w14:paraId="0F4E8A6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5320803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auto" w:fill="auto"/>
            <w:vAlign w:val="center"/>
            <w:hideMark/>
          </w:tcPr>
          <w:p w14:paraId="20E4707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0600189004</w:t>
            </w:r>
          </w:p>
        </w:tc>
        <w:tc>
          <w:tcPr>
            <w:tcW w:w="500" w:type="dxa"/>
            <w:tcBorders>
              <w:top w:val="nil"/>
              <w:left w:val="nil"/>
              <w:bottom w:val="single" w:sz="4" w:space="0" w:color="000000"/>
              <w:right w:val="single" w:sz="4" w:space="0" w:color="000000"/>
            </w:tcBorders>
            <w:shd w:val="clear" w:color="auto" w:fill="auto"/>
            <w:vAlign w:val="center"/>
            <w:hideMark/>
          </w:tcPr>
          <w:p w14:paraId="76BA4F1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100</w:t>
            </w:r>
          </w:p>
        </w:tc>
        <w:tc>
          <w:tcPr>
            <w:tcW w:w="1340" w:type="dxa"/>
            <w:tcBorders>
              <w:top w:val="nil"/>
              <w:left w:val="nil"/>
              <w:bottom w:val="single" w:sz="4" w:space="0" w:color="000000"/>
              <w:right w:val="single" w:sz="4" w:space="0" w:color="000000"/>
            </w:tcBorders>
            <w:shd w:val="clear" w:color="auto" w:fill="auto"/>
            <w:vAlign w:val="center"/>
            <w:hideMark/>
          </w:tcPr>
          <w:p w14:paraId="64789CA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1 452,10000 </w:t>
            </w:r>
          </w:p>
        </w:tc>
        <w:tc>
          <w:tcPr>
            <w:tcW w:w="2000" w:type="dxa"/>
            <w:tcBorders>
              <w:top w:val="nil"/>
              <w:left w:val="nil"/>
              <w:bottom w:val="single" w:sz="4" w:space="0" w:color="000000"/>
              <w:right w:val="single" w:sz="4" w:space="0" w:color="000000"/>
            </w:tcBorders>
            <w:shd w:val="clear" w:color="auto" w:fill="auto"/>
            <w:vAlign w:val="center"/>
            <w:hideMark/>
          </w:tcPr>
          <w:p w14:paraId="021EFCE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1 452,10000 </w:t>
            </w:r>
          </w:p>
        </w:tc>
        <w:tc>
          <w:tcPr>
            <w:tcW w:w="2000" w:type="dxa"/>
            <w:tcBorders>
              <w:top w:val="nil"/>
              <w:left w:val="nil"/>
              <w:bottom w:val="single" w:sz="4" w:space="0" w:color="000000"/>
              <w:right w:val="single" w:sz="4" w:space="0" w:color="000000"/>
            </w:tcBorders>
            <w:shd w:val="clear" w:color="auto" w:fill="auto"/>
            <w:vAlign w:val="center"/>
            <w:hideMark/>
          </w:tcPr>
          <w:p w14:paraId="79D8E6E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4788C25"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8D7914A"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казенных учреждений</w:t>
            </w:r>
          </w:p>
        </w:tc>
        <w:tc>
          <w:tcPr>
            <w:tcW w:w="540" w:type="dxa"/>
            <w:tcBorders>
              <w:top w:val="nil"/>
              <w:left w:val="nil"/>
              <w:bottom w:val="single" w:sz="4" w:space="0" w:color="000000"/>
              <w:right w:val="single" w:sz="4" w:space="0" w:color="000000"/>
            </w:tcBorders>
            <w:shd w:val="clear" w:color="auto" w:fill="auto"/>
            <w:vAlign w:val="center"/>
            <w:hideMark/>
          </w:tcPr>
          <w:p w14:paraId="00EDB8A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3AD0859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auto" w:fill="auto"/>
            <w:vAlign w:val="center"/>
            <w:hideMark/>
          </w:tcPr>
          <w:p w14:paraId="6CA2369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0600189004</w:t>
            </w:r>
          </w:p>
        </w:tc>
        <w:tc>
          <w:tcPr>
            <w:tcW w:w="500" w:type="dxa"/>
            <w:tcBorders>
              <w:top w:val="nil"/>
              <w:left w:val="nil"/>
              <w:bottom w:val="single" w:sz="4" w:space="0" w:color="000000"/>
              <w:right w:val="single" w:sz="4" w:space="0" w:color="000000"/>
            </w:tcBorders>
            <w:shd w:val="clear" w:color="auto" w:fill="auto"/>
            <w:vAlign w:val="center"/>
            <w:hideMark/>
          </w:tcPr>
          <w:p w14:paraId="2616304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110</w:t>
            </w:r>
          </w:p>
        </w:tc>
        <w:tc>
          <w:tcPr>
            <w:tcW w:w="1340" w:type="dxa"/>
            <w:tcBorders>
              <w:top w:val="nil"/>
              <w:left w:val="nil"/>
              <w:bottom w:val="single" w:sz="4" w:space="0" w:color="000000"/>
              <w:right w:val="single" w:sz="4" w:space="0" w:color="000000"/>
            </w:tcBorders>
            <w:shd w:val="clear" w:color="auto" w:fill="auto"/>
            <w:vAlign w:val="center"/>
            <w:hideMark/>
          </w:tcPr>
          <w:p w14:paraId="3C45F3F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1 452,10000 </w:t>
            </w:r>
          </w:p>
        </w:tc>
        <w:tc>
          <w:tcPr>
            <w:tcW w:w="2000" w:type="dxa"/>
            <w:tcBorders>
              <w:top w:val="nil"/>
              <w:left w:val="nil"/>
              <w:bottom w:val="single" w:sz="4" w:space="0" w:color="000000"/>
              <w:right w:val="single" w:sz="4" w:space="0" w:color="000000"/>
            </w:tcBorders>
            <w:shd w:val="clear" w:color="auto" w:fill="auto"/>
            <w:vAlign w:val="center"/>
            <w:hideMark/>
          </w:tcPr>
          <w:p w14:paraId="62AD606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1 452,10000 </w:t>
            </w:r>
          </w:p>
        </w:tc>
        <w:tc>
          <w:tcPr>
            <w:tcW w:w="2000" w:type="dxa"/>
            <w:tcBorders>
              <w:top w:val="nil"/>
              <w:left w:val="nil"/>
              <w:bottom w:val="single" w:sz="4" w:space="0" w:color="000000"/>
              <w:right w:val="single" w:sz="4" w:space="0" w:color="000000"/>
            </w:tcBorders>
            <w:shd w:val="clear" w:color="auto" w:fill="auto"/>
            <w:vAlign w:val="center"/>
            <w:hideMark/>
          </w:tcPr>
          <w:p w14:paraId="30597F6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060B0BE0" w14:textId="77777777" w:rsidTr="006B6BA2">
        <w:trPr>
          <w:trHeight w:val="1164"/>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FA55476" w14:textId="77777777" w:rsidR="006B6BA2" w:rsidRPr="006B6BA2" w:rsidRDefault="006B6BA2" w:rsidP="006B6BA2">
            <w:pPr>
              <w:spacing w:after="0" w:line="240" w:lineRule="auto"/>
              <w:rPr>
                <w:rFonts w:ascii="Times New Roman" w:hAnsi="Times New Roman" w:cs="Times New Roman"/>
                <w:sz w:val="20"/>
                <w:szCs w:val="20"/>
                <w:lang w:eastAsia="ru-RU"/>
              </w:rPr>
            </w:pPr>
            <w:r w:rsidRPr="006B6BA2">
              <w:rPr>
                <w:rFonts w:ascii="Times New Roman" w:hAnsi="Times New Roman" w:cs="Times New Roman"/>
                <w:sz w:val="20"/>
                <w:szCs w:val="20"/>
                <w:lang w:eastAsia="ru-RU"/>
              </w:rPr>
              <w:t>Расходы на индексацию фонда оплаты труда иных категорий работников муниципальных учреждений, не подпадающих под действие Указа Президента Российской Федерации от 07.05.2012 № 597 «О мероприятиях по реализации государственной социальной политики»</w:t>
            </w:r>
          </w:p>
        </w:tc>
        <w:tc>
          <w:tcPr>
            <w:tcW w:w="540" w:type="dxa"/>
            <w:tcBorders>
              <w:top w:val="nil"/>
              <w:left w:val="nil"/>
              <w:bottom w:val="single" w:sz="4" w:space="0" w:color="000000"/>
              <w:right w:val="single" w:sz="4" w:space="0" w:color="000000"/>
            </w:tcBorders>
            <w:shd w:val="clear" w:color="auto" w:fill="auto"/>
            <w:vAlign w:val="center"/>
            <w:hideMark/>
          </w:tcPr>
          <w:p w14:paraId="14A617C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42EBBA4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auto" w:fill="auto"/>
            <w:vAlign w:val="center"/>
            <w:hideMark/>
          </w:tcPr>
          <w:p w14:paraId="68565FCE" w14:textId="77777777" w:rsidR="006B6BA2" w:rsidRPr="006B6BA2" w:rsidRDefault="006B6BA2" w:rsidP="006B6BA2">
            <w:pPr>
              <w:spacing w:after="0" w:line="240" w:lineRule="auto"/>
              <w:jc w:val="center"/>
              <w:rPr>
                <w:rFonts w:ascii="Times New Roman" w:hAnsi="Times New Roman" w:cs="Times New Roman"/>
                <w:sz w:val="20"/>
                <w:szCs w:val="20"/>
                <w:lang w:eastAsia="ru-RU"/>
              </w:rPr>
            </w:pPr>
            <w:r w:rsidRPr="006B6BA2">
              <w:rPr>
                <w:rFonts w:ascii="Times New Roman" w:hAnsi="Times New Roman" w:cs="Times New Roman"/>
                <w:sz w:val="20"/>
                <w:szCs w:val="20"/>
                <w:lang w:eastAsia="ru-RU"/>
              </w:rPr>
              <w:t>0600189005</w:t>
            </w:r>
          </w:p>
        </w:tc>
        <w:tc>
          <w:tcPr>
            <w:tcW w:w="500" w:type="dxa"/>
            <w:tcBorders>
              <w:top w:val="nil"/>
              <w:left w:val="nil"/>
              <w:bottom w:val="single" w:sz="4" w:space="0" w:color="000000"/>
              <w:right w:val="single" w:sz="4" w:space="0" w:color="000000"/>
            </w:tcBorders>
            <w:shd w:val="clear" w:color="auto" w:fill="auto"/>
            <w:vAlign w:val="center"/>
            <w:hideMark/>
          </w:tcPr>
          <w:p w14:paraId="54A64125" w14:textId="77777777" w:rsidR="006B6BA2" w:rsidRPr="006B6BA2" w:rsidRDefault="006B6BA2" w:rsidP="006B6BA2">
            <w:pPr>
              <w:spacing w:after="0" w:line="240" w:lineRule="auto"/>
              <w:jc w:val="center"/>
              <w:rPr>
                <w:rFonts w:ascii="Times New Roman" w:hAnsi="Times New Roman" w:cs="Times New Roman"/>
                <w:sz w:val="20"/>
                <w:szCs w:val="20"/>
                <w:lang w:eastAsia="ru-RU"/>
              </w:rPr>
            </w:pPr>
            <w:r w:rsidRPr="006B6BA2">
              <w:rPr>
                <w:rFonts w:ascii="Times New Roman" w:hAnsi="Times New Roman" w:cs="Times New Roman"/>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091E0415" w14:textId="77777777" w:rsidR="006B6BA2" w:rsidRPr="006B6BA2" w:rsidRDefault="006B6BA2" w:rsidP="006B6BA2">
            <w:pPr>
              <w:spacing w:after="0" w:line="240" w:lineRule="auto"/>
              <w:jc w:val="right"/>
              <w:rPr>
                <w:rFonts w:ascii="Times New Roman" w:hAnsi="Times New Roman" w:cs="Times New Roman"/>
                <w:sz w:val="20"/>
                <w:szCs w:val="20"/>
                <w:lang w:eastAsia="ru-RU"/>
              </w:rPr>
            </w:pPr>
            <w:r w:rsidRPr="006B6BA2">
              <w:rPr>
                <w:rFonts w:ascii="Times New Roman" w:hAnsi="Times New Roman" w:cs="Times New Roman"/>
                <w:sz w:val="20"/>
                <w:szCs w:val="20"/>
                <w:lang w:eastAsia="ru-RU"/>
              </w:rPr>
              <w:t xml:space="preserve">24,90000 </w:t>
            </w:r>
          </w:p>
        </w:tc>
        <w:tc>
          <w:tcPr>
            <w:tcW w:w="2000" w:type="dxa"/>
            <w:tcBorders>
              <w:top w:val="nil"/>
              <w:left w:val="nil"/>
              <w:bottom w:val="single" w:sz="4" w:space="0" w:color="000000"/>
              <w:right w:val="single" w:sz="4" w:space="0" w:color="000000"/>
            </w:tcBorders>
            <w:shd w:val="clear" w:color="auto" w:fill="auto"/>
            <w:vAlign w:val="center"/>
            <w:hideMark/>
          </w:tcPr>
          <w:p w14:paraId="5F8F52B9" w14:textId="77777777" w:rsidR="006B6BA2" w:rsidRPr="006B6BA2" w:rsidRDefault="006B6BA2" w:rsidP="006B6BA2">
            <w:pPr>
              <w:spacing w:after="0" w:line="240" w:lineRule="auto"/>
              <w:jc w:val="right"/>
              <w:rPr>
                <w:rFonts w:ascii="Times New Roman" w:hAnsi="Times New Roman" w:cs="Times New Roman"/>
                <w:sz w:val="20"/>
                <w:szCs w:val="20"/>
                <w:lang w:eastAsia="ru-RU"/>
              </w:rPr>
            </w:pPr>
            <w:r w:rsidRPr="006B6BA2">
              <w:rPr>
                <w:rFonts w:ascii="Times New Roman" w:hAnsi="Times New Roman" w:cs="Times New Roman"/>
                <w:sz w:val="20"/>
                <w:szCs w:val="20"/>
                <w:lang w:eastAsia="ru-RU"/>
              </w:rPr>
              <w:t xml:space="preserve">24,90000 </w:t>
            </w:r>
          </w:p>
        </w:tc>
        <w:tc>
          <w:tcPr>
            <w:tcW w:w="2000" w:type="dxa"/>
            <w:tcBorders>
              <w:top w:val="nil"/>
              <w:left w:val="nil"/>
              <w:bottom w:val="single" w:sz="4" w:space="0" w:color="000000"/>
              <w:right w:val="single" w:sz="4" w:space="0" w:color="000000"/>
            </w:tcBorders>
            <w:shd w:val="clear" w:color="auto" w:fill="auto"/>
            <w:vAlign w:val="center"/>
            <w:hideMark/>
          </w:tcPr>
          <w:p w14:paraId="18656CC9" w14:textId="77777777" w:rsidR="006B6BA2" w:rsidRPr="006B6BA2" w:rsidRDefault="006B6BA2" w:rsidP="006B6BA2">
            <w:pPr>
              <w:spacing w:after="0" w:line="240" w:lineRule="auto"/>
              <w:jc w:val="right"/>
              <w:rPr>
                <w:rFonts w:ascii="Times New Roman" w:hAnsi="Times New Roman" w:cs="Times New Roman"/>
                <w:sz w:val="20"/>
                <w:szCs w:val="20"/>
                <w:lang w:eastAsia="ru-RU"/>
              </w:rPr>
            </w:pPr>
            <w:r w:rsidRPr="006B6BA2">
              <w:rPr>
                <w:rFonts w:ascii="Times New Roman" w:hAnsi="Times New Roman" w:cs="Times New Roman"/>
                <w:sz w:val="20"/>
                <w:szCs w:val="20"/>
                <w:lang w:eastAsia="ru-RU"/>
              </w:rPr>
              <w:t xml:space="preserve">0,00000 </w:t>
            </w:r>
          </w:p>
        </w:tc>
      </w:tr>
      <w:tr w:rsidR="006B6BA2" w:rsidRPr="006B6BA2" w14:paraId="4F579F43" w14:textId="77777777" w:rsidTr="006B6BA2">
        <w:trPr>
          <w:trHeight w:val="972"/>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70D35455" w14:textId="77777777" w:rsidR="006B6BA2" w:rsidRPr="006B6BA2" w:rsidRDefault="006B6BA2" w:rsidP="006B6BA2">
            <w:pPr>
              <w:spacing w:after="0" w:line="240" w:lineRule="auto"/>
              <w:rPr>
                <w:rFonts w:ascii="Times New Roman" w:hAnsi="Times New Roman" w:cs="Times New Roman"/>
                <w:sz w:val="20"/>
                <w:szCs w:val="20"/>
                <w:lang w:eastAsia="ru-RU"/>
              </w:rPr>
            </w:pPr>
            <w:r w:rsidRPr="006B6BA2">
              <w:rPr>
                <w:rFonts w:ascii="Times New Roman" w:hAnsi="Times New Roman" w:cs="Times New Roman"/>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shd w:val="clear" w:color="auto" w:fill="auto"/>
            <w:vAlign w:val="center"/>
            <w:hideMark/>
          </w:tcPr>
          <w:p w14:paraId="7657376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0AF5C52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auto" w:fill="auto"/>
            <w:vAlign w:val="center"/>
            <w:hideMark/>
          </w:tcPr>
          <w:p w14:paraId="11988B49" w14:textId="77777777" w:rsidR="006B6BA2" w:rsidRPr="006B6BA2" w:rsidRDefault="006B6BA2" w:rsidP="006B6BA2">
            <w:pPr>
              <w:spacing w:after="0" w:line="240" w:lineRule="auto"/>
              <w:jc w:val="center"/>
              <w:rPr>
                <w:rFonts w:ascii="Times New Roman" w:hAnsi="Times New Roman" w:cs="Times New Roman"/>
                <w:sz w:val="20"/>
                <w:szCs w:val="20"/>
                <w:lang w:eastAsia="ru-RU"/>
              </w:rPr>
            </w:pPr>
            <w:r w:rsidRPr="006B6BA2">
              <w:rPr>
                <w:rFonts w:ascii="Times New Roman" w:hAnsi="Times New Roman" w:cs="Times New Roman"/>
                <w:sz w:val="20"/>
                <w:szCs w:val="20"/>
                <w:lang w:eastAsia="ru-RU"/>
              </w:rPr>
              <w:t>0600189005</w:t>
            </w:r>
          </w:p>
        </w:tc>
        <w:tc>
          <w:tcPr>
            <w:tcW w:w="500" w:type="dxa"/>
            <w:tcBorders>
              <w:top w:val="nil"/>
              <w:left w:val="nil"/>
              <w:bottom w:val="single" w:sz="4" w:space="0" w:color="000000"/>
              <w:right w:val="single" w:sz="4" w:space="0" w:color="000000"/>
            </w:tcBorders>
            <w:shd w:val="clear" w:color="auto" w:fill="auto"/>
            <w:vAlign w:val="center"/>
            <w:hideMark/>
          </w:tcPr>
          <w:p w14:paraId="24243282" w14:textId="77777777" w:rsidR="006B6BA2" w:rsidRPr="006B6BA2" w:rsidRDefault="006B6BA2" w:rsidP="006B6BA2">
            <w:pPr>
              <w:spacing w:after="0" w:line="240" w:lineRule="auto"/>
              <w:jc w:val="center"/>
              <w:rPr>
                <w:rFonts w:ascii="Times New Roman" w:hAnsi="Times New Roman" w:cs="Times New Roman"/>
                <w:sz w:val="20"/>
                <w:szCs w:val="20"/>
                <w:lang w:eastAsia="ru-RU"/>
              </w:rPr>
            </w:pPr>
            <w:r w:rsidRPr="006B6BA2">
              <w:rPr>
                <w:rFonts w:ascii="Times New Roman" w:hAnsi="Times New Roman" w:cs="Times New Roman"/>
                <w:sz w:val="20"/>
                <w:szCs w:val="20"/>
                <w:lang w:eastAsia="ru-RU"/>
              </w:rPr>
              <w:t>100</w:t>
            </w:r>
          </w:p>
        </w:tc>
        <w:tc>
          <w:tcPr>
            <w:tcW w:w="1340" w:type="dxa"/>
            <w:tcBorders>
              <w:top w:val="nil"/>
              <w:left w:val="nil"/>
              <w:bottom w:val="single" w:sz="4" w:space="0" w:color="000000"/>
              <w:right w:val="single" w:sz="4" w:space="0" w:color="000000"/>
            </w:tcBorders>
            <w:shd w:val="clear" w:color="auto" w:fill="auto"/>
            <w:vAlign w:val="center"/>
            <w:hideMark/>
          </w:tcPr>
          <w:p w14:paraId="1BB2678A" w14:textId="77777777" w:rsidR="006B6BA2" w:rsidRPr="006B6BA2" w:rsidRDefault="006B6BA2" w:rsidP="006B6BA2">
            <w:pPr>
              <w:spacing w:after="0" w:line="240" w:lineRule="auto"/>
              <w:jc w:val="right"/>
              <w:rPr>
                <w:rFonts w:ascii="Times New Roman" w:hAnsi="Times New Roman" w:cs="Times New Roman"/>
                <w:sz w:val="20"/>
                <w:szCs w:val="20"/>
                <w:lang w:eastAsia="ru-RU"/>
              </w:rPr>
            </w:pPr>
            <w:r w:rsidRPr="006B6BA2">
              <w:rPr>
                <w:rFonts w:ascii="Times New Roman" w:hAnsi="Times New Roman" w:cs="Times New Roman"/>
                <w:sz w:val="20"/>
                <w:szCs w:val="20"/>
                <w:lang w:eastAsia="ru-RU"/>
              </w:rPr>
              <w:t xml:space="preserve">24,90000 </w:t>
            </w:r>
          </w:p>
        </w:tc>
        <w:tc>
          <w:tcPr>
            <w:tcW w:w="2000" w:type="dxa"/>
            <w:tcBorders>
              <w:top w:val="nil"/>
              <w:left w:val="nil"/>
              <w:bottom w:val="single" w:sz="4" w:space="0" w:color="000000"/>
              <w:right w:val="single" w:sz="4" w:space="0" w:color="000000"/>
            </w:tcBorders>
            <w:shd w:val="clear" w:color="auto" w:fill="auto"/>
            <w:vAlign w:val="center"/>
            <w:hideMark/>
          </w:tcPr>
          <w:p w14:paraId="263AE975" w14:textId="77777777" w:rsidR="006B6BA2" w:rsidRPr="006B6BA2" w:rsidRDefault="006B6BA2" w:rsidP="006B6BA2">
            <w:pPr>
              <w:spacing w:after="0" w:line="240" w:lineRule="auto"/>
              <w:jc w:val="right"/>
              <w:rPr>
                <w:rFonts w:ascii="Times New Roman" w:hAnsi="Times New Roman" w:cs="Times New Roman"/>
                <w:sz w:val="20"/>
                <w:szCs w:val="20"/>
                <w:lang w:eastAsia="ru-RU"/>
              </w:rPr>
            </w:pPr>
            <w:r w:rsidRPr="006B6BA2">
              <w:rPr>
                <w:rFonts w:ascii="Times New Roman" w:hAnsi="Times New Roman" w:cs="Times New Roman"/>
                <w:sz w:val="20"/>
                <w:szCs w:val="20"/>
                <w:lang w:eastAsia="ru-RU"/>
              </w:rPr>
              <w:t xml:space="preserve">24,90000 </w:t>
            </w:r>
          </w:p>
        </w:tc>
        <w:tc>
          <w:tcPr>
            <w:tcW w:w="2000" w:type="dxa"/>
            <w:tcBorders>
              <w:top w:val="nil"/>
              <w:left w:val="nil"/>
              <w:bottom w:val="single" w:sz="4" w:space="0" w:color="000000"/>
              <w:right w:val="single" w:sz="4" w:space="0" w:color="000000"/>
            </w:tcBorders>
            <w:shd w:val="clear" w:color="auto" w:fill="auto"/>
            <w:vAlign w:val="center"/>
            <w:hideMark/>
          </w:tcPr>
          <w:p w14:paraId="3D1AFC8E" w14:textId="77777777" w:rsidR="006B6BA2" w:rsidRPr="006B6BA2" w:rsidRDefault="006B6BA2" w:rsidP="006B6BA2">
            <w:pPr>
              <w:spacing w:after="0" w:line="240" w:lineRule="auto"/>
              <w:jc w:val="right"/>
              <w:rPr>
                <w:rFonts w:ascii="Times New Roman" w:hAnsi="Times New Roman" w:cs="Times New Roman"/>
                <w:sz w:val="20"/>
                <w:szCs w:val="20"/>
                <w:lang w:eastAsia="ru-RU"/>
              </w:rPr>
            </w:pPr>
            <w:r w:rsidRPr="006B6BA2">
              <w:rPr>
                <w:rFonts w:ascii="Times New Roman" w:hAnsi="Times New Roman" w:cs="Times New Roman"/>
                <w:sz w:val="20"/>
                <w:szCs w:val="20"/>
                <w:lang w:eastAsia="ru-RU"/>
              </w:rPr>
              <w:t xml:space="preserve">0,00000 </w:t>
            </w:r>
          </w:p>
        </w:tc>
      </w:tr>
      <w:tr w:rsidR="006B6BA2" w:rsidRPr="006B6BA2" w14:paraId="1B16DF53"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6F85B8B6" w14:textId="77777777" w:rsidR="006B6BA2" w:rsidRPr="006B6BA2" w:rsidRDefault="006B6BA2" w:rsidP="006B6BA2">
            <w:pPr>
              <w:spacing w:after="0" w:line="240" w:lineRule="auto"/>
              <w:rPr>
                <w:rFonts w:ascii="Times New Roman" w:hAnsi="Times New Roman" w:cs="Times New Roman"/>
                <w:sz w:val="20"/>
                <w:szCs w:val="20"/>
                <w:lang w:eastAsia="ru-RU"/>
              </w:rPr>
            </w:pPr>
            <w:r w:rsidRPr="006B6BA2">
              <w:rPr>
                <w:rFonts w:ascii="Times New Roman" w:hAnsi="Times New Roman" w:cs="Times New Roman"/>
                <w:sz w:val="20"/>
                <w:szCs w:val="20"/>
                <w:lang w:eastAsia="ru-RU"/>
              </w:rPr>
              <w:t>Расходы на выплаты персоналу казенных учреждений</w:t>
            </w:r>
          </w:p>
        </w:tc>
        <w:tc>
          <w:tcPr>
            <w:tcW w:w="540" w:type="dxa"/>
            <w:tcBorders>
              <w:top w:val="nil"/>
              <w:left w:val="nil"/>
              <w:bottom w:val="single" w:sz="4" w:space="0" w:color="000000"/>
              <w:right w:val="single" w:sz="4" w:space="0" w:color="000000"/>
            </w:tcBorders>
            <w:shd w:val="clear" w:color="auto" w:fill="auto"/>
            <w:vAlign w:val="center"/>
            <w:hideMark/>
          </w:tcPr>
          <w:p w14:paraId="780C031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auto" w:fill="auto"/>
            <w:vAlign w:val="center"/>
            <w:hideMark/>
          </w:tcPr>
          <w:p w14:paraId="7FE0906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auto" w:fill="auto"/>
            <w:vAlign w:val="center"/>
            <w:hideMark/>
          </w:tcPr>
          <w:p w14:paraId="6510BF05" w14:textId="77777777" w:rsidR="006B6BA2" w:rsidRPr="006B6BA2" w:rsidRDefault="006B6BA2" w:rsidP="006B6BA2">
            <w:pPr>
              <w:spacing w:after="0" w:line="240" w:lineRule="auto"/>
              <w:jc w:val="center"/>
              <w:rPr>
                <w:rFonts w:ascii="Times New Roman" w:hAnsi="Times New Roman" w:cs="Times New Roman"/>
                <w:sz w:val="20"/>
                <w:szCs w:val="20"/>
                <w:lang w:eastAsia="ru-RU"/>
              </w:rPr>
            </w:pPr>
            <w:r w:rsidRPr="006B6BA2">
              <w:rPr>
                <w:rFonts w:ascii="Times New Roman" w:hAnsi="Times New Roman" w:cs="Times New Roman"/>
                <w:sz w:val="20"/>
                <w:szCs w:val="20"/>
                <w:lang w:eastAsia="ru-RU"/>
              </w:rPr>
              <w:t>0600189005</w:t>
            </w:r>
          </w:p>
        </w:tc>
        <w:tc>
          <w:tcPr>
            <w:tcW w:w="500" w:type="dxa"/>
            <w:tcBorders>
              <w:top w:val="nil"/>
              <w:left w:val="nil"/>
              <w:bottom w:val="single" w:sz="4" w:space="0" w:color="000000"/>
              <w:right w:val="single" w:sz="4" w:space="0" w:color="000000"/>
            </w:tcBorders>
            <w:shd w:val="clear" w:color="auto" w:fill="auto"/>
            <w:vAlign w:val="center"/>
            <w:hideMark/>
          </w:tcPr>
          <w:p w14:paraId="4E7D098B" w14:textId="77777777" w:rsidR="006B6BA2" w:rsidRPr="006B6BA2" w:rsidRDefault="006B6BA2" w:rsidP="006B6BA2">
            <w:pPr>
              <w:spacing w:after="0" w:line="240" w:lineRule="auto"/>
              <w:jc w:val="center"/>
              <w:rPr>
                <w:rFonts w:ascii="Times New Roman" w:hAnsi="Times New Roman" w:cs="Times New Roman"/>
                <w:sz w:val="20"/>
                <w:szCs w:val="20"/>
                <w:lang w:eastAsia="ru-RU"/>
              </w:rPr>
            </w:pPr>
            <w:r w:rsidRPr="006B6BA2">
              <w:rPr>
                <w:rFonts w:ascii="Times New Roman" w:hAnsi="Times New Roman" w:cs="Times New Roman"/>
                <w:sz w:val="20"/>
                <w:szCs w:val="20"/>
                <w:lang w:eastAsia="ru-RU"/>
              </w:rPr>
              <w:t>110</w:t>
            </w:r>
          </w:p>
        </w:tc>
        <w:tc>
          <w:tcPr>
            <w:tcW w:w="1340" w:type="dxa"/>
            <w:tcBorders>
              <w:top w:val="nil"/>
              <w:left w:val="nil"/>
              <w:bottom w:val="single" w:sz="4" w:space="0" w:color="000000"/>
              <w:right w:val="single" w:sz="4" w:space="0" w:color="000000"/>
            </w:tcBorders>
            <w:shd w:val="clear" w:color="auto" w:fill="auto"/>
            <w:vAlign w:val="center"/>
            <w:hideMark/>
          </w:tcPr>
          <w:p w14:paraId="2DE3F476" w14:textId="77777777" w:rsidR="006B6BA2" w:rsidRPr="006B6BA2" w:rsidRDefault="006B6BA2" w:rsidP="006B6BA2">
            <w:pPr>
              <w:spacing w:after="0" w:line="240" w:lineRule="auto"/>
              <w:jc w:val="right"/>
              <w:rPr>
                <w:rFonts w:ascii="Times New Roman" w:hAnsi="Times New Roman" w:cs="Times New Roman"/>
                <w:sz w:val="20"/>
                <w:szCs w:val="20"/>
                <w:lang w:eastAsia="ru-RU"/>
              </w:rPr>
            </w:pPr>
            <w:r w:rsidRPr="006B6BA2">
              <w:rPr>
                <w:rFonts w:ascii="Times New Roman" w:hAnsi="Times New Roman" w:cs="Times New Roman"/>
                <w:sz w:val="20"/>
                <w:szCs w:val="20"/>
                <w:lang w:eastAsia="ru-RU"/>
              </w:rPr>
              <w:t xml:space="preserve">24,90000 </w:t>
            </w:r>
          </w:p>
        </w:tc>
        <w:tc>
          <w:tcPr>
            <w:tcW w:w="2000" w:type="dxa"/>
            <w:tcBorders>
              <w:top w:val="nil"/>
              <w:left w:val="nil"/>
              <w:bottom w:val="single" w:sz="4" w:space="0" w:color="000000"/>
              <w:right w:val="single" w:sz="4" w:space="0" w:color="000000"/>
            </w:tcBorders>
            <w:shd w:val="clear" w:color="auto" w:fill="auto"/>
            <w:vAlign w:val="center"/>
            <w:hideMark/>
          </w:tcPr>
          <w:p w14:paraId="1D2619FA" w14:textId="77777777" w:rsidR="006B6BA2" w:rsidRPr="006B6BA2" w:rsidRDefault="006B6BA2" w:rsidP="006B6BA2">
            <w:pPr>
              <w:spacing w:after="0" w:line="240" w:lineRule="auto"/>
              <w:jc w:val="right"/>
              <w:rPr>
                <w:rFonts w:ascii="Times New Roman" w:hAnsi="Times New Roman" w:cs="Times New Roman"/>
                <w:sz w:val="20"/>
                <w:szCs w:val="20"/>
                <w:lang w:eastAsia="ru-RU"/>
              </w:rPr>
            </w:pPr>
            <w:r w:rsidRPr="006B6BA2">
              <w:rPr>
                <w:rFonts w:ascii="Times New Roman" w:hAnsi="Times New Roman" w:cs="Times New Roman"/>
                <w:sz w:val="20"/>
                <w:szCs w:val="20"/>
                <w:lang w:eastAsia="ru-RU"/>
              </w:rPr>
              <w:t xml:space="preserve">24,90000 </w:t>
            </w:r>
          </w:p>
        </w:tc>
        <w:tc>
          <w:tcPr>
            <w:tcW w:w="2000" w:type="dxa"/>
            <w:tcBorders>
              <w:top w:val="nil"/>
              <w:left w:val="nil"/>
              <w:bottom w:val="single" w:sz="4" w:space="0" w:color="000000"/>
              <w:right w:val="single" w:sz="4" w:space="0" w:color="000000"/>
            </w:tcBorders>
            <w:shd w:val="clear" w:color="auto" w:fill="auto"/>
            <w:vAlign w:val="center"/>
            <w:hideMark/>
          </w:tcPr>
          <w:p w14:paraId="59BF4DC2" w14:textId="77777777" w:rsidR="006B6BA2" w:rsidRPr="006B6BA2" w:rsidRDefault="006B6BA2" w:rsidP="006B6BA2">
            <w:pPr>
              <w:spacing w:after="0" w:line="240" w:lineRule="auto"/>
              <w:jc w:val="right"/>
              <w:rPr>
                <w:rFonts w:ascii="Times New Roman" w:hAnsi="Times New Roman" w:cs="Times New Roman"/>
                <w:sz w:val="20"/>
                <w:szCs w:val="20"/>
                <w:lang w:eastAsia="ru-RU"/>
              </w:rPr>
            </w:pPr>
            <w:r w:rsidRPr="006B6BA2">
              <w:rPr>
                <w:rFonts w:ascii="Times New Roman" w:hAnsi="Times New Roman" w:cs="Times New Roman"/>
                <w:sz w:val="20"/>
                <w:szCs w:val="20"/>
                <w:lang w:eastAsia="ru-RU"/>
              </w:rPr>
              <w:t xml:space="preserve">0,00000 </w:t>
            </w:r>
          </w:p>
        </w:tc>
      </w:tr>
      <w:tr w:rsidR="006B6BA2" w:rsidRPr="006B6BA2" w14:paraId="2BFF7F32" w14:textId="77777777" w:rsidTr="006B6BA2">
        <w:trPr>
          <w:trHeight w:val="300"/>
        </w:trPr>
        <w:tc>
          <w:tcPr>
            <w:tcW w:w="6500" w:type="dxa"/>
            <w:tcBorders>
              <w:top w:val="nil"/>
              <w:left w:val="single" w:sz="4" w:space="0" w:color="000000"/>
              <w:bottom w:val="nil"/>
              <w:right w:val="single" w:sz="4" w:space="0" w:color="000000"/>
            </w:tcBorders>
            <w:shd w:val="clear" w:color="000000" w:fill="FFFFFF"/>
            <w:vAlign w:val="center"/>
            <w:hideMark/>
          </w:tcPr>
          <w:p w14:paraId="57823071"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Реализация мероприятий</w:t>
            </w:r>
          </w:p>
        </w:tc>
        <w:tc>
          <w:tcPr>
            <w:tcW w:w="540" w:type="dxa"/>
            <w:tcBorders>
              <w:top w:val="nil"/>
              <w:left w:val="nil"/>
              <w:bottom w:val="single" w:sz="4" w:space="0" w:color="000000"/>
              <w:right w:val="single" w:sz="4" w:space="0" w:color="000000"/>
            </w:tcBorders>
            <w:shd w:val="clear" w:color="000000" w:fill="FFFFFF"/>
            <w:vAlign w:val="center"/>
            <w:hideMark/>
          </w:tcPr>
          <w:p w14:paraId="38894F3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06B0EDF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4CA5CF4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0600199990</w:t>
            </w:r>
          </w:p>
        </w:tc>
        <w:tc>
          <w:tcPr>
            <w:tcW w:w="500" w:type="dxa"/>
            <w:tcBorders>
              <w:top w:val="nil"/>
              <w:left w:val="nil"/>
              <w:bottom w:val="single" w:sz="4" w:space="0" w:color="000000"/>
              <w:right w:val="single" w:sz="4" w:space="0" w:color="000000"/>
            </w:tcBorders>
            <w:shd w:val="clear" w:color="000000" w:fill="FFFFFF"/>
            <w:vAlign w:val="center"/>
            <w:hideMark/>
          </w:tcPr>
          <w:p w14:paraId="100ED47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23FA30C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196,50000 </w:t>
            </w:r>
          </w:p>
        </w:tc>
        <w:tc>
          <w:tcPr>
            <w:tcW w:w="2000" w:type="dxa"/>
            <w:tcBorders>
              <w:top w:val="nil"/>
              <w:left w:val="nil"/>
              <w:bottom w:val="single" w:sz="4" w:space="0" w:color="000000"/>
              <w:right w:val="single" w:sz="4" w:space="0" w:color="000000"/>
            </w:tcBorders>
            <w:shd w:val="clear" w:color="000000" w:fill="FFFFFF"/>
            <w:vAlign w:val="center"/>
            <w:hideMark/>
          </w:tcPr>
          <w:p w14:paraId="502EF23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196,50000 </w:t>
            </w:r>
          </w:p>
        </w:tc>
        <w:tc>
          <w:tcPr>
            <w:tcW w:w="2000" w:type="dxa"/>
            <w:tcBorders>
              <w:top w:val="nil"/>
              <w:left w:val="nil"/>
              <w:bottom w:val="single" w:sz="4" w:space="0" w:color="000000"/>
              <w:right w:val="single" w:sz="4" w:space="0" w:color="000000"/>
            </w:tcBorders>
            <w:shd w:val="clear" w:color="000000" w:fill="FFFFFF"/>
            <w:vAlign w:val="center"/>
            <w:hideMark/>
          </w:tcPr>
          <w:p w14:paraId="340E848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20D80DB4" w14:textId="77777777" w:rsidTr="006B6BA2">
        <w:trPr>
          <w:trHeight w:val="624"/>
        </w:trPr>
        <w:tc>
          <w:tcPr>
            <w:tcW w:w="6500" w:type="dxa"/>
            <w:tcBorders>
              <w:top w:val="single" w:sz="4" w:space="0" w:color="000000"/>
              <w:left w:val="single" w:sz="4" w:space="0" w:color="000000"/>
              <w:bottom w:val="single" w:sz="4" w:space="0" w:color="000000"/>
              <w:right w:val="single" w:sz="4" w:space="0" w:color="000000"/>
            </w:tcBorders>
            <w:shd w:val="clear" w:color="000000" w:fill="FFFFFF"/>
            <w:hideMark/>
          </w:tcPr>
          <w:p w14:paraId="03BF6B92" w14:textId="77777777" w:rsidR="006B6BA2" w:rsidRPr="006B6BA2" w:rsidRDefault="006B6BA2" w:rsidP="006B6BA2">
            <w:pPr>
              <w:spacing w:after="0" w:line="240" w:lineRule="auto"/>
              <w:rPr>
                <w:rFonts w:ascii="Times New Roman" w:hAnsi="Times New Roman" w:cs="Times New Roman"/>
                <w:color w:val="000000"/>
                <w:sz w:val="22"/>
                <w:szCs w:val="22"/>
                <w:lang w:eastAsia="ru-RU"/>
              </w:rPr>
            </w:pPr>
            <w:r w:rsidRPr="006B6BA2">
              <w:rPr>
                <w:rFonts w:ascii="Times New Roman" w:hAnsi="Times New Roman" w:cs="Times New Roman"/>
                <w:color w:val="000000"/>
                <w:sz w:val="22"/>
                <w:szCs w:val="22"/>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618E81A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3311A82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476DE0D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0600199990</w:t>
            </w:r>
          </w:p>
        </w:tc>
        <w:tc>
          <w:tcPr>
            <w:tcW w:w="500" w:type="dxa"/>
            <w:tcBorders>
              <w:top w:val="nil"/>
              <w:left w:val="nil"/>
              <w:bottom w:val="single" w:sz="4" w:space="0" w:color="000000"/>
              <w:right w:val="single" w:sz="4" w:space="0" w:color="000000"/>
            </w:tcBorders>
            <w:shd w:val="clear" w:color="000000" w:fill="FFFFFF"/>
            <w:vAlign w:val="center"/>
            <w:hideMark/>
          </w:tcPr>
          <w:p w14:paraId="5D57D38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000000" w:fill="FFFFFF"/>
            <w:vAlign w:val="center"/>
            <w:hideMark/>
          </w:tcPr>
          <w:p w14:paraId="0D59BA3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180,00000 </w:t>
            </w:r>
          </w:p>
        </w:tc>
        <w:tc>
          <w:tcPr>
            <w:tcW w:w="2000" w:type="dxa"/>
            <w:tcBorders>
              <w:top w:val="nil"/>
              <w:left w:val="nil"/>
              <w:bottom w:val="single" w:sz="4" w:space="0" w:color="000000"/>
              <w:right w:val="single" w:sz="4" w:space="0" w:color="000000"/>
            </w:tcBorders>
            <w:shd w:val="clear" w:color="000000" w:fill="FFFFFF"/>
            <w:vAlign w:val="center"/>
            <w:hideMark/>
          </w:tcPr>
          <w:p w14:paraId="46493B8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180,00000 </w:t>
            </w:r>
          </w:p>
        </w:tc>
        <w:tc>
          <w:tcPr>
            <w:tcW w:w="2000" w:type="dxa"/>
            <w:tcBorders>
              <w:top w:val="nil"/>
              <w:left w:val="nil"/>
              <w:bottom w:val="single" w:sz="4" w:space="0" w:color="000000"/>
              <w:right w:val="single" w:sz="4" w:space="0" w:color="000000"/>
            </w:tcBorders>
            <w:shd w:val="clear" w:color="000000" w:fill="FFFFFF"/>
            <w:vAlign w:val="center"/>
            <w:hideMark/>
          </w:tcPr>
          <w:p w14:paraId="027D6D5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236F147" w14:textId="77777777" w:rsidTr="006B6BA2">
        <w:trPr>
          <w:trHeight w:val="600"/>
        </w:trPr>
        <w:tc>
          <w:tcPr>
            <w:tcW w:w="6500" w:type="dxa"/>
            <w:tcBorders>
              <w:top w:val="nil"/>
              <w:left w:val="single" w:sz="4" w:space="0" w:color="000000"/>
              <w:bottom w:val="single" w:sz="4" w:space="0" w:color="000000"/>
              <w:right w:val="single" w:sz="4" w:space="0" w:color="000000"/>
            </w:tcBorders>
            <w:shd w:val="clear" w:color="000000" w:fill="FFFFFF"/>
            <w:hideMark/>
          </w:tcPr>
          <w:p w14:paraId="1B92723C" w14:textId="77777777" w:rsidR="006B6BA2" w:rsidRPr="006B6BA2" w:rsidRDefault="006B6BA2" w:rsidP="006B6BA2">
            <w:pPr>
              <w:spacing w:after="0" w:line="240" w:lineRule="auto"/>
              <w:rPr>
                <w:rFonts w:ascii="Times New Roman" w:hAnsi="Times New Roman" w:cs="Times New Roman"/>
                <w:color w:val="000000"/>
                <w:sz w:val="22"/>
                <w:szCs w:val="22"/>
                <w:lang w:eastAsia="ru-RU"/>
              </w:rPr>
            </w:pPr>
            <w:r w:rsidRPr="006B6BA2">
              <w:rPr>
                <w:rFonts w:ascii="Times New Roman" w:hAnsi="Times New Roman" w:cs="Times New Roman"/>
                <w:color w:val="000000"/>
                <w:sz w:val="22"/>
                <w:szCs w:val="22"/>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5C3528F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7E72266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7C3956D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0600199990</w:t>
            </w:r>
          </w:p>
        </w:tc>
        <w:tc>
          <w:tcPr>
            <w:tcW w:w="500" w:type="dxa"/>
            <w:tcBorders>
              <w:top w:val="nil"/>
              <w:left w:val="nil"/>
              <w:bottom w:val="single" w:sz="4" w:space="0" w:color="000000"/>
              <w:right w:val="single" w:sz="4" w:space="0" w:color="000000"/>
            </w:tcBorders>
            <w:shd w:val="clear" w:color="000000" w:fill="FFFFFF"/>
            <w:vAlign w:val="center"/>
            <w:hideMark/>
          </w:tcPr>
          <w:p w14:paraId="3EC4C91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000000" w:fill="FFFFFF"/>
            <w:vAlign w:val="center"/>
            <w:hideMark/>
          </w:tcPr>
          <w:p w14:paraId="1E62B17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180,00000 </w:t>
            </w:r>
          </w:p>
        </w:tc>
        <w:tc>
          <w:tcPr>
            <w:tcW w:w="2000" w:type="dxa"/>
            <w:tcBorders>
              <w:top w:val="nil"/>
              <w:left w:val="nil"/>
              <w:bottom w:val="single" w:sz="4" w:space="0" w:color="000000"/>
              <w:right w:val="single" w:sz="4" w:space="0" w:color="000000"/>
            </w:tcBorders>
            <w:shd w:val="clear" w:color="000000" w:fill="FFFFFF"/>
            <w:vAlign w:val="center"/>
            <w:hideMark/>
          </w:tcPr>
          <w:p w14:paraId="4B3E508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180,00000 </w:t>
            </w:r>
          </w:p>
        </w:tc>
        <w:tc>
          <w:tcPr>
            <w:tcW w:w="2000" w:type="dxa"/>
            <w:tcBorders>
              <w:top w:val="nil"/>
              <w:left w:val="nil"/>
              <w:bottom w:val="single" w:sz="4" w:space="0" w:color="000000"/>
              <w:right w:val="single" w:sz="4" w:space="0" w:color="000000"/>
            </w:tcBorders>
            <w:shd w:val="clear" w:color="000000" w:fill="FFFFFF"/>
            <w:vAlign w:val="center"/>
            <w:hideMark/>
          </w:tcPr>
          <w:p w14:paraId="30A5583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73970EE"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20D317D2"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бюджетные ассигнования</w:t>
            </w:r>
          </w:p>
        </w:tc>
        <w:tc>
          <w:tcPr>
            <w:tcW w:w="540" w:type="dxa"/>
            <w:tcBorders>
              <w:top w:val="nil"/>
              <w:left w:val="nil"/>
              <w:bottom w:val="single" w:sz="4" w:space="0" w:color="000000"/>
              <w:right w:val="single" w:sz="4" w:space="0" w:color="000000"/>
            </w:tcBorders>
            <w:shd w:val="clear" w:color="000000" w:fill="FFFFFF"/>
            <w:vAlign w:val="center"/>
            <w:hideMark/>
          </w:tcPr>
          <w:p w14:paraId="5D45A3C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53A84CD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7A98247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0600199990</w:t>
            </w:r>
          </w:p>
        </w:tc>
        <w:tc>
          <w:tcPr>
            <w:tcW w:w="500" w:type="dxa"/>
            <w:tcBorders>
              <w:top w:val="nil"/>
              <w:left w:val="nil"/>
              <w:bottom w:val="single" w:sz="4" w:space="0" w:color="000000"/>
              <w:right w:val="single" w:sz="4" w:space="0" w:color="000000"/>
            </w:tcBorders>
            <w:shd w:val="clear" w:color="000000" w:fill="FFFFFF"/>
            <w:vAlign w:val="center"/>
            <w:hideMark/>
          </w:tcPr>
          <w:p w14:paraId="39BB3BE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800</w:t>
            </w:r>
          </w:p>
        </w:tc>
        <w:tc>
          <w:tcPr>
            <w:tcW w:w="1340" w:type="dxa"/>
            <w:tcBorders>
              <w:top w:val="nil"/>
              <w:left w:val="nil"/>
              <w:bottom w:val="single" w:sz="4" w:space="0" w:color="000000"/>
              <w:right w:val="single" w:sz="4" w:space="0" w:color="000000"/>
            </w:tcBorders>
            <w:shd w:val="clear" w:color="000000" w:fill="FFFFFF"/>
            <w:vAlign w:val="center"/>
            <w:hideMark/>
          </w:tcPr>
          <w:p w14:paraId="5EF5C49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16,50000 </w:t>
            </w:r>
          </w:p>
        </w:tc>
        <w:tc>
          <w:tcPr>
            <w:tcW w:w="2000" w:type="dxa"/>
            <w:tcBorders>
              <w:top w:val="nil"/>
              <w:left w:val="nil"/>
              <w:bottom w:val="single" w:sz="4" w:space="0" w:color="000000"/>
              <w:right w:val="single" w:sz="4" w:space="0" w:color="000000"/>
            </w:tcBorders>
            <w:shd w:val="clear" w:color="000000" w:fill="FFFFFF"/>
            <w:vAlign w:val="center"/>
            <w:hideMark/>
          </w:tcPr>
          <w:p w14:paraId="1583AD2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16,50000 </w:t>
            </w:r>
          </w:p>
        </w:tc>
        <w:tc>
          <w:tcPr>
            <w:tcW w:w="2000" w:type="dxa"/>
            <w:tcBorders>
              <w:top w:val="nil"/>
              <w:left w:val="nil"/>
              <w:bottom w:val="single" w:sz="4" w:space="0" w:color="000000"/>
              <w:right w:val="single" w:sz="4" w:space="0" w:color="000000"/>
            </w:tcBorders>
            <w:shd w:val="clear" w:color="000000" w:fill="FFFFFF"/>
            <w:vAlign w:val="center"/>
            <w:hideMark/>
          </w:tcPr>
          <w:p w14:paraId="7795570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154980B"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31AE20D2"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Уплата налогов, сборов и иных платежей</w:t>
            </w:r>
          </w:p>
        </w:tc>
        <w:tc>
          <w:tcPr>
            <w:tcW w:w="540" w:type="dxa"/>
            <w:tcBorders>
              <w:top w:val="nil"/>
              <w:left w:val="nil"/>
              <w:bottom w:val="single" w:sz="4" w:space="0" w:color="000000"/>
              <w:right w:val="single" w:sz="4" w:space="0" w:color="000000"/>
            </w:tcBorders>
            <w:shd w:val="clear" w:color="000000" w:fill="FFFFFF"/>
            <w:vAlign w:val="center"/>
            <w:hideMark/>
          </w:tcPr>
          <w:p w14:paraId="002DE14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7B27EAC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4565F46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0600199990</w:t>
            </w:r>
          </w:p>
        </w:tc>
        <w:tc>
          <w:tcPr>
            <w:tcW w:w="500" w:type="dxa"/>
            <w:tcBorders>
              <w:top w:val="nil"/>
              <w:left w:val="nil"/>
              <w:bottom w:val="single" w:sz="4" w:space="0" w:color="000000"/>
              <w:right w:val="single" w:sz="4" w:space="0" w:color="000000"/>
            </w:tcBorders>
            <w:shd w:val="clear" w:color="000000" w:fill="FFFFFF"/>
            <w:vAlign w:val="center"/>
            <w:hideMark/>
          </w:tcPr>
          <w:p w14:paraId="735D4F0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850</w:t>
            </w:r>
          </w:p>
        </w:tc>
        <w:tc>
          <w:tcPr>
            <w:tcW w:w="1340" w:type="dxa"/>
            <w:tcBorders>
              <w:top w:val="nil"/>
              <w:left w:val="nil"/>
              <w:bottom w:val="single" w:sz="4" w:space="0" w:color="000000"/>
              <w:right w:val="single" w:sz="4" w:space="0" w:color="000000"/>
            </w:tcBorders>
            <w:shd w:val="clear" w:color="000000" w:fill="FFFFFF"/>
            <w:vAlign w:val="center"/>
            <w:hideMark/>
          </w:tcPr>
          <w:p w14:paraId="5DACDFC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16,50000 </w:t>
            </w:r>
          </w:p>
        </w:tc>
        <w:tc>
          <w:tcPr>
            <w:tcW w:w="2000" w:type="dxa"/>
            <w:tcBorders>
              <w:top w:val="nil"/>
              <w:left w:val="nil"/>
              <w:bottom w:val="single" w:sz="4" w:space="0" w:color="000000"/>
              <w:right w:val="single" w:sz="4" w:space="0" w:color="000000"/>
            </w:tcBorders>
            <w:shd w:val="clear" w:color="000000" w:fill="FFFFFF"/>
            <w:vAlign w:val="center"/>
            <w:hideMark/>
          </w:tcPr>
          <w:p w14:paraId="4C11F6C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16,50000 </w:t>
            </w:r>
          </w:p>
        </w:tc>
        <w:tc>
          <w:tcPr>
            <w:tcW w:w="2000" w:type="dxa"/>
            <w:tcBorders>
              <w:top w:val="nil"/>
              <w:left w:val="nil"/>
              <w:bottom w:val="single" w:sz="4" w:space="0" w:color="000000"/>
              <w:right w:val="single" w:sz="4" w:space="0" w:color="000000"/>
            </w:tcBorders>
            <w:shd w:val="clear" w:color="000000" w:fill="FFFFFF"/>
            <w:vAlign w:val="center"/>
            <w:hideMark/>
          </w:tcPr>
          <w:p w14:paraId="6834816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0253493"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6559B91B"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Муниципальная программа сельского поселения Усть-Юган "Управление муниципальным имуществом"</w:t>
            </w:r>
          </w:p>
        </w:tc>
        <w:tc>
          <w:tcPr>
            <w:tcW w:w="540" w:type="dxa"/>
            <w:tcBorders>
              <w:top w:val="nil"/>
              <w:left w:val="nil"/>
              <w:bottom w:val="single" w:sz="4" w:space="0" w:color="000000"/>
              <w:right w:val="single" w:sz="4" w:space="0" w:color="000000"/>
            </w:tcBorders>
            <w:shd w:val="clear" w:color="000000" w:fill="FFFFFF"/>
            <w:vAlign w:val="center"/>
            <w:hideMark/>
          </w:tcPr>
          <w:p w14:paraId="3E1F3C3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4F55EA0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2E00563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0800000000</w:t>
            </w:r>
          </w:p>
        </w:tc>
        <w:tc>
          <w:tcPr>
            <w:tcW w:w="500" w:type="dxa"/>
            <w:tcBorders>
              <w:top w:val="nil"/>
              <w:left w:val="nil"/>
              <w:bottom w:val="single" w:sz="4" w:space="0" w:color="000000"/>
              <w:right w:val="single" w:sz="4" w:space="0" w:color="000000"/>
            </w:tcBorders>
            <w:shd w:val="clear" w:color="000000" w:fill="FFFFFF"/>
            <w:vAlign w:val="center"/>
            <w:hideMark/>
          </w:tcPr>
          <w:p w14:paraId="5DF8CBA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2CAABF8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2 748,45734 </w:t>
            </w:r>
          </w:p>
        </w:tc>
        <w:tc>
          <w:tcPr>
            <w:tcW w:w="2000" w:type="dxa"/>
            <w:tcBorders>
              <w:top w:val="nil"/>
              <w:left w:val="nil"/>
              <w:bottom w:val="single" w:sz="4" w:space="0" w:color="000000"/>
              <w:right w:val="single" w:sz="4" w:space="0" w:color="000000"/>
            </w:tcBorders>
            <w:shd w:val="clear" w:color="000000" w:fill="FFFFFF"/>
            <w:vAlign w:val="center"/>
            <w:hideMark/>
          </w:tcPr>
          <w:p w14:paraId="2D829EC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2 748,45734 </w:t>
            </w:r>
          </w:p>
        </w:tc>
        <w:tc>
          <w:tcPr>
            <w:tcW w:w="2000" w:type="dxa"/>
            <w:tcBorders>
              <w:top w:val="nil"/>
              <w:left w:val="nil"/>
              <w:bottom w:val="single" w:sz="4" w:space="0" w:color="000000"/>
              <w:right w:val="single" w:sz="4" w:space="0" w:color="000000"/>
            </w:tcBorders>
            <w:shd w:val="clear" w:color="000000" w:fill="FFFFFF"/>
            <w:vAlign w:val="center"/>
            <w:hideMark/>
          </w:tcPr>
          <w:p w14:paraId="0711C7A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71368AD"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3E5EBC40"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"Управление, распоряжение муниципальным имуществом"</w:t>
            </w:r>
          </w:p>
        </w:tc>
        <w:tc>
          <w:tcPr>
            <w:tcW w:w="540" w:type="dxa"/>
            <w:tcBorders>
              <w:top w:val="nil"/>
              <w:left w:val="nil"/>
              <w:bottom w:val="single" w:sz="4" w:space="0" w:color="000000"/>
              <w:right w:val="single" w:sz="4" w:space="0" w:color="000000"/>
            </w:tcBorders>
            <w:shd w:val="clear" w:color="000000" w:fill="FFFFFF"/>
            <w:vAlign w:val="center"/>
            <w:hideMark/>
          </w:tcPr>
          <w:p w14:paraId="5368BCB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741C8DA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0673ED7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0800100000</w:t>
            </w:r>
          </w:p>
        </w:tc>
        <w:tc>
          <w:tcPr>
            <w:tcW w:w="500" w:type="dxa"/>
            <w:tcBorders>
              <w:top w:val="nil"/>
              <w:left w:val="nil"/>
              <w:bottom w:val="single" w:sz="4" w:space="0" w:color="000000"/>
              <w:right w:val="single" w:sz="4" w:space="0" w:color="000000"/>
            </w:tcBorders>
            <w:shd w:val="clear" w:color="000000" w:fill="FFFFFF"/>
            <w:vAlign w:val="center"/>
            <w:hideMark/>
          </w:tcPr>
          <w:p w14:paraId="286A540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1226BAA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2 748,45734 </w:t>
            </w:r>
          </w:p>
        </w:tc>
        <w:tc>
          <w:tcPr>
            <w:tcW w:w="2000" w:type="dxa"/>
            <w:tcBorders>
              <w:top w:val="nil"/>
              <w:left w:val="nil"/>
              <w:bottom w:val="single" w:sz="4" w:space="0" w:color="000000"/>
              <w:right w:val="single" w:sz="4" w:space="0" w:color="000000"/>
            </w:tcBorders>
            <w:shd w:val="clear" w:color="000000" w:fill="FFFFFF"/>
            <w:vAlign w:val="center"/>
            <w:hideMark/>
          </w:tcPr>
          <w:p w14:paraId="72D298C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2 748,45734 </w:t>
            </w:r>
          </w:p>
        </w:tc>
        <w:tc>
          <w:tcPr>
            <w:tcW w:w="2000" w:type="dxa"/>
            <w:tcBorders>
              <w:top w:val="nil"/>
              <w:left w:val="nil"/>
              <w:bottom w:val="single" w:sz="4" w:space="0" w:color="000000"/>
              <w:right w:val="single" w:sz="4" w:space="0" w:color="000000"/>
            </w:tcBorders>
            <w:shd w:val="clear" w:color="000000" w:fill="FFFFFF"/>
            <w:vAlign w:val="center"/>
            <w:hideMark/>
          </w:tcPr>
          <w:p w14:paraId="143B6EB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8432987"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4EA39AE6"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540" w:type="dxa"/>
            <w:tcBorders>
              <w:top w:val="nil"/>
              <w:left w:val="nil"/>
              <w:bottom w:val="single" w:sz="4" w:space="0" w:color="000000"/>
              <w:right w:val="single" w:sz="4" w:space="0" w:color="000000"/>
            </w:tcBorders>
            <w:shd w:val="clear" w:color="000000" w:fill="FFFFFF"/>
            <w:vAlign w:val="center"/>
            <w:hideMark/>
          </w:tcPr>
          <w:p w14:paraId="757A528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70BCF13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1B7F961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0800100600</w:t>
            </w:r>
          </w:p>
        </w:tc>
        <w:tc>
          <w:tcPr>
            <w:tcW w:w="500" w:type="dxa"/>
            <w:tcBorders>
              <w:top w:val="nil"/>
              <w:left w:val="nil"/>
              <w:bottom w:val="single" w:sz="4" w:space="0" w:color="000000"/>
              <w:right w:val="single" w:sz="4" w:space="0" w:color="000000"/>
            </w:tcBorders>
            <w:shd w:val="clear" w:color="000000" w:fill="FFFFFF"/>
            <w:vAlign w:val="center"/>
            <w:hideMark/>
          </w:tcPr>
          <w:p w14:paraId="08ADBD9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0C4FC79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1 894,91446 </w:t>
            </w:r>
          </w:p>
        </w:tc>
        <w:tc>
          <w:tcPr>
            <w:tcW w:w="2000" w:type="dxa"/>
            <w:tcBorders>
              <w:top w:val="nil"/>
              <w:left w:val="nil"/>
              <w:bottom w:val="single" w:sz="4" w:space="0" w:color="000000"/>
              <w:right w:val="single" w:sz="4" w:space="0" w:color="000000"/>
            </w:tcBorders>
            <w:shd w:val="clear" w:color="000000" w:fill="FFFFFF"/>
            <w:vAlign w:val="center"/>
            <w:hideMark/>
          </w:tcPr>
          <w:p w14:paraId="6BA7BA7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1 894,91446 </w:t>
            </w:r>
          </w:p>
        </w:tc>
        <w:tc>
          <w:tcPr>
            <w:tcW w:w="2000" w:type="dxa"/>
            <w:tcBorders>
              <w:top w:val="nil"/>
              <w:left w:val="nil"/>
              <w:bottom w:val="single" w:sz="4" w:space="0" w:color="000000"/>
              <w:right w:val="single" w:sz="4" w:space="0" w:color="000000"/>
            </w:tcBorders>
            <w:shd w:val="clear" w:color="000000" w:fill="FFFFFF"/>
            <w:vAlign w:val="center"/>
            <w:hideMark/>
          </w:tcPr>
          <w:p w14:paraId="1CAA9C8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49642B3"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239CF504"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57704D2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0A4DB66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625C4FD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0800100600</w:t>
            </w:r>
          </w:p>
        </w:tc>
        <w:tc>
          <w:tcPr>
            <w:tcW w:w="500" w:type="dxa"/>
            <w:tcBorders>
              <w:top w:val="nil"/>
              <w:left w:val="nil"/>
              <w:bottom w:val="single" w:sz="4" w:space="0" w:color="000000"/>
              <w:right w:val="single" w:sz="4" w:space="0" w:color="000000"/>
            </w:tcBorders>
            <w:shd w:val="clear" w:color="000000" w:fill="FFFFFF"/>
            <w:vAlign w:val="center"/>
            <w:hideMark/>
          </w:tcPr>
          <w:p w14:paraId="0A6F8F3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000000" w:fill="FFFFFF"/>
            <w:vAlign w:val="center"/>
            <w:hideMark/>
          </w:tcPr>
          <w:p w14:paraId="74D6464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1 894,71446 </w:t>
            </w:r>
          </w:p>
        </w:tc>
        <w:tc>
          <w:tcPr>
            <w:tcW w:w="2000" w:type="dxa"/>
            <w:tcBorders>
              <w:top w:val="nil"/>
              <w:left w:val="nil"/>
              <w:bottom w:val="single" w:sz="4" w:space="0" w:color="000000"/>
              <w:right w:val="single" w:sz="4" w:space="0" w:color="000000"/>
            </w:tcBorders>
            <w:shd w:val="clear" w:color="000000" w:fill="FFFFFF"/>
            <w:vAlign w:val="center"/>
            <w:hideMark/>
          </w:tcPr>
          <w:p w14:paraId="5B54454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1 894,71446 </w:t>
            </w:r>
          </w:p>
        </w:tc>
        <w:tc>
          <w:tcPr>
            <w:tcW w:w="2000" w:type="dxa"/>
            <w:tcBorders>
              <w:top w:val="nil"/>
              <w:left w:val="nil"/>
              <w:bottom w:val="single" w:sz="4" w:space="0" w:color="000000"/>
              <w:right w:val="single" w:sz="4" w:space="0" w:color="000000"/>
            </w:tcBorders>
            <w:shd w:val="clear" w:color="000000" w:fill="FFFFFF"/>
            <w:vAlign w:val="center"/>
            <w:hideMark/>
          </w:tcPr>
          <w:p w14:paraId="4AF282F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ACF973B" w14:textId="77777777" w:rsidTr="006B6BA2">
        <w:trPr>
          <w:trHeight w:val="525"/>
        </w:trPr>
        <w:tc>
          <w:tcPr>
            <w:tcW w:w="6500" w:type="dxa"/>
            <w:tcBorders>
              <w:top w:val="nil"/>
              <w:left w:val="single" w:sz="4" w:space="0" w:color="000000"/>
              <w:bottom w:val="nil"/>
              <w:right w:val="single" w:sz="4" w:space="0" w:color="000000"/>
            </w:tcBorders>
            <w:shd w:val="clear" w:color="000000" w:fill="FFFFFF"/>
            <w:vAlign w:val="center"/>
            <w:hideMark/>
          </w:tcPr>
          <w:p w14:paraId="23899D21"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715DB52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32FAB16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567433A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0800100600</w:t>
            </w:r>
          </w:p>
        </w:tc>
        <w:tc>
          <w:tcPr>
            <w:tcW w:w="500" w:type="dxa"/>
            <w:tcBorders>
              <w:top w:val="nil"/>
              <w:left w:val="nil"/>
              <w:bottom w:val="single" w:sz="4" w:space="0" w:color="000000"/>
              <w:right w:val="single" w:sz="4" w:space="0" w:color="000000"/>
            </w:tcBorders>
            <w:shd w:val="clear" w:color="000000" w:fill="FFFFFF"/>
            <w:vAlign w:val="center"/>
            <w:hideMark/>
          </w:tcPr>
          <w:p w14:paraId="42EE5DD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000000" w:fill="FFFFFF"/>
            <w:vAlign w:val="center"/>
            <w:hideMark/>
          </w:tcPr>
          <w:p w14:paraId="4D92E89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1 894,71446 </w:t>
            </w:r>
          </w:p>
        </w:tc>
        <w:tc>
          <w:tcPr>
            <w:tcW w:w="2000" w:type="dxa"/>
            <w:tcBorders>
              <w:top w:val="nil"/>
              <w:left w:val="nil"/>
              <w:bottom w:val="single" w:sz="4" w:space="0" w:color="000000"/>
              <w:right w:val="single" w:sz="4" w:space="0" w:color="000000"/>
            </w:tcBorders>
            <w:shd w:val="clear" w:color="000000" w:fill="FFFFFF"/>
            <w:vAlign w:val="center"/>
            <w:hideMark/>
          </w:tcPr>
          <w:p w14:paraId="17F1700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1 894,71446 </w:t>
            </w:r>
          </w:p>
        </w:tc>
        <w:tc>
          <w:tcPr>
            <w:tcW w:w="2000" w:type="dxa"/>
            <w:tcBorders>
              <w:top w:val="nil"/>
              <w:left w:val="nil"/>
              <w:bottom w:val="single" w:sz="4" w:space="0" w:color="000000"/>
              <w:right w:val="single" w:sz="4" w:space="0" w:color="000000"/>
            </w:tcBorders>
            <w:shd w:val="clear" w:color="000000" w:fill="FFFFFF"/>
            <w:vAlign w:val="center"/>
            <w:hideMark/>
          </w:tcPr>
          <w:p w14:paraId="246466F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7D2F047" w14:textId="77777777" w:rsidTr="006B6BA2">
        <w:trPr>
          <w:trHeight w:val="324"/>
        </w:trPr>
        <w:tc>
          <w:tcPr>
            <w:tcW w:w="6500" w:type="dxa"/>
            <w:tcBorders>
              <w:top w:val="single" w:sz="4" w:space="0" w:color="000000"/>
              <w:left w:val="single" w:sz="4" w:space="0" w:color="000000"/>
              <w:bottom w:val="single" w:sz="4" w:space="0" w:color="000000"/>
              <w:right w:val="single" w:sz="4" w:space="0" w:color="000000"/>
            </w:tcBorders>
            <w:shd w:val="clear" w:color="000000" w:fill="FFFFFF"/>
            <w:hideMark/>
          </w:tcPr>
          <w:p w14:paraId="48E9896D" w14:textId="77777777" w:rsidR="006B6BA2" w:rsidRPr="006B6BA2" w:rsidRDefault="006B6BA2" w:rsidP="006B6BA2">
            <w:pPr>
              <w:spacing w:after="0" w:line="240" w:lineRule="auto"/>
              <w:rPr>
                <w:rFonts w:ascii="Times New Roman" w:hAnsi="Times New Roman" w:cs="Times New Roman"/>
                <w:color w:val="000000"/>
                <w:sz w:val="22"/>
                <w:szCs w:val="22"/>
                <w:lang w:eastAsia="ru-RU"/>
              </w:rPr>
            </w:pPr>
            <w:r w:rsidRPr="006B6BA2">
              <w:rPr>
                <w:rFonts w:ascii="Times New Roman" w:hAnsi="Times New Roman" w:cs="Times New Roman"/>
                <w:color w:val="000000"/>
                <w:sz w:val="22"/>
                <w:szCs w:val="22"/>
                <w:lang w:eastAsia="ru-RU"/>
              </w:rPr>
              <w:t>Иные бюджетные ассигнования</w:t>
            </w:r>
          </w:p>
        </w:tc>
        <w:tc>
          <w:tcPr>
            <w:tcW w:w="540" w:type="dxa"/>
            <w:tcBorders>
              <w:top w:val="nil"/>
              <w:left w:val="nil"/>
              <w:bottom w:val="single" w:sz="4" w:space="0" w:color="000000"/>
              <w:right w:val="single" w:sz="4" w:space="0" w:color="000000"/>
            </w:tcBorders>
            <w:shd w:val="clear" w:color="000000" w:fill="FFFFFF"/>
            <w:vAlign w:val="center"/>
            <w:hideMark/>
          </w:tcPr>
          <w:p w14:paraId="4249F00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2989A5F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20B1C14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0800100600</w:t>
            </w:r>
          </w:p>
        </w:tc>
        <w:tc>
          <w:tcPr>
            <w:tcW w:w="500" w:type="dxa"/>
            <w:tcBorders>
              <w:top w:val="nil"/>
              <w:left w:val="nil"/>
              <w:bottom w:val="single" w:sz="4" w:space="0" w:color="000000"/>
              <w:right w:val="single" w:sz="4" w:space="0" w:color="000000"/>
            </w:tcBorders>
            <w:shd w:val="clear" w:color="000000" w:fill="FFFFFF"/>
            <w:vAlign w:val="center"/>
            <w:hideMark/>
          </w:tcPr>
          <w:p w14:paraId="5E5005D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800</w:t>
            </w:r>
          </w:p>
        </w:tc>
        <w:tc>
          <w:tcPr>
            <w:tcW w:w="1340" w:type="dxa"/>
            <w:tcBorders>
              <w:top w:val="nil"/>
              <w:left w:val="nil"/>
              <w:bottom w:val="single" w:sz="4" w:space="0" w:color="000000"/>
              <w:right w:val="single" w:sz="4" w:space="0" w:color="000000"/>
            </w:tcBorders>
            <w:shd w:val="clear" w:color="000000" w:fill="FFFFFF"/>
            <w:vAlign w:val="center"/>
            <w:hideMark/>
          </w:tcPr>
          <w:p w14:paraId="3EFC4B5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0,20000 </w:t>
            </w:r>
          </w:p>
        </w:tc>
        <w:tc>
          <w:tcPr>
            <w:tcW w:w="2000" w:type="dxa"/>
            <w:tcBorders>
              <w:top w:val="nil"/>
              <w:left w:val="nil"/>
              <w:bottom w:val="single" w:sz="4" w:space="0" w:color="000000"/>
              <w:right w:val="single" w:sz="4" w:space="0" w:color="000000"/>
            </w:tcBorders>
            <w:shd w:val="clear" w:color="000000" w:fill="FFFFFF"/>
            <w:vAlign w:val="center"/>
            <w:hideMark/>
          </w:tcPr>
          <w:p w14:paraId="6FE4153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0,20000 </w:t>
            </w:r>
          </w:p>
        </w:tc>
        <w:tc>
          <w:tcPr>
            <w:tcW w:w="2000" w:type="dxa"/>
            <w:tcBorders>
              <w:top w:val="nil"/>
              <w:left w:val="nil"/>
              <w:bottom w:val="single" w:sz="4" w:space="0" w:color="000000"/>
              <w:right w:val="single" w:sz="4" w:space="0" w:color="000000"/>
            </w:tcBorders>
            <w:shd w:val="clear" w:color="000000" w:fill="FFFFFF"/>
            <w:vAlign w:val="center"/>
            <w:hideMark/>
          </w:tcPr>
          <w:p w14:paraId="1C0E9E1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E5EB177" w14:textId="77777777" w:rsidTr="006B6BA2">
        <w:trPr>
          <w:trHeight w:val="348"/>
        </w:trPr>
        <w:tc>
          <w:tcPr>
            <w:tcW w:w="6500" w:type="dxa"/>
            <w:tcBorders>
              <w:top w:val="nil"/>
              <w:left w:val="single" w:sz="4" w:space="0" w:color="000000"/>
              <w:bottom w:val="single" w:sz="4" w:space="0" w:color="000000"/>
              <w:right w:val="single" w:sz="4" w:space="0" w:color="000000"/>
            </w:tcBorders>
            <w:shd w:val="clear" w:color="000000" w:fill="FFFFFF"/>
            <w:hideMark/>
          </w:tcPr>
          <w:p w14:paraId="7258C887" w14:textId="77777777" w:rsidR="006B6BA2" w:rsidRPr="006B6BA2" w:rsidRDefault="006B6BA2" w:rsidP="006B6BA2">
            <w:pPr>
              <w:spacing w:after="0" w:line="240" w:lineRule="auto"/>
              <w:rPr>
                <w:rFonts w:ascii="Times New Roman" w:hAnsi="Times New Roman" w:cs="Times New Roman"/>
                <w:color w:val="000000"/>
                <w:sz w:val="22"/>
                <w:szCs w:val="22"/>
                <w:lang w:eastAsia="ru-RU"/>
              </w:rPr>
            </w:pPr>
            <w:r w:rsidRPr="006B6BA2">
              <w:rPr>
                <w:rFonts w:ascii="Times New Roman" w:hAnsi="Times New Roman" w:cs="Times New Roman"/>
                <w:color w:val="000000"/>
                <w:sz w:val="22"/>
                <w:szCs w:val="22"/>
                <w:lang w:eastAsia="ru-RU"/>
              </w:rPr>
              <w:t>Уплата налогов, сборов и иных платежей</w:t>
            </w:r>
          </w:p>
        </w:tc>
        <w:tc>
          <w:tcPr>
            <w:tcW w:w="540" w:type="dxa"/>
            <w:tcBorders>
              <w:top w:val="nil"/>
              <w:left w:val="nil"/>
              <w:bottom w:val="single" w:sz="4" w:space="0" w:color="000000"/>
              <w:right w:val="single" w:sz="4" w:space="0" w:color="000000"/>
            </w:tcBorders>
            <w:shd w:val="clear" w:color="000000" w:fill="FFFFFF"/>
            <w:vAlign w:val="center"/>
            <w:hideMark/>
          </w:tcPr>
          <w:p w14:paraId="5311E33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7047B9A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0AA95C3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0800100600</w:t>
            </w:r>
          </w:p>
        </w:tc>
        <w:tc>
          <w:tcPr>
            <w:tcW w:w="500" w:type="dxa"/>
            <w:tcBorders>
              <w:top w:val="nil"/>
              <w:left w:val="nil"/>
              <w:bottom w:val="single" w:sz="4" w:space="0" w:color="000000"/>
              <w:right w:val="single" w:sz="4" w:space="0" w:color="000000"/>
            </w:tcBorders>
            <w:shd w:val="clear" w:color="000000" w:fill="FFFFFF"/>
            <w:vAlign w:val="center"/>
            <w:hideMark/>
          </w:tcPr>
          <w:p w14:paraId="1E434DE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850</w:t>
            </w:r>
          </w:p>
        </w:tc>
        <w:tc>
          <w:tcPr>
            <w:tcW w:w="1340" w:type="dxa"/>
            <w:tcBorders>
              <w:top w:val="nil"/>
              <w:left w:val="nil"/>
              <w:bottom w:val="single" w:sz="4" w:space="0" w:color="000000"/>
              <w:right w:val="single" w:sz="4" w:space="0" w:color="000000"/>
            </w:tcBorders>
            <w:shd w:val="clear" w:color="000000" w:fill="FFFFFF"/>
            <w:vAlign w:val="center"/>
            <w:hideMark/>
          </w:tcPr>
          <w:p w14:paraId="170F3E1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0,20000 </w:t>
            </w:r>
          </w:p>
        </w:tc>
        <w:tc>
          <w:tcPr>
            <w:tcW w:w="2000" w:type="dxa"/>
            <w:tcBorders>
              <w:top w:val="nil"/>
              <w:left w:val="nil"/>
              <w:bottom w:val="single" w:sz="4" w:space="0" w:color="000000"/>
              <w:right w:val="single" w:sz="4" w:space="0" w:color="000000"/>
            </w:tcBorders>
            <w:shd w:val="clear" w:color="000000" w:fill="FFFFFF"/>
            <w:vAlign w:val="center"/>
            <w:hideMark/>
          </w:tcPr>
          <w:p w14:paraId="3ECD457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0,20000 </w:t>
            </w:r>
          </w:p>
        </w:tc>
        <w:tc>
          <w:tcPr>
            <w:tcW w:w="2000" w:type="dxa"/>
            <w:tcBorders>
              <w:top w:val="nil"/>
              <w:left w:val="nil"/>
              <w:bottom w:val="single" w:sz="4" w:space="0" w:color="000000"/>
              <w:right w:val="single" w:sz="4" w:space="0" w:color="000000"/>
            </w:tcBorders>
            <w:shd w:val="clear" w:color="000000" w:fill="FFFFFF"/>
            <w:vAlign w:val="center"/>
            <w:hideMark/>
          </w:tcPr>
          <w:p w14:paraId="63EF4CB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5E556C7"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41CB09C8"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Реализация мероприятий</w:t>
            </w:r>
          </w:p>
        </w:tc>
        <w:tc>
          <w:tcPr>
            <w:tcW w:w="540" w:type="dxa"/>
            <w:tcBorders>
              <w:top w:val="nil"/>
              <w:left w:val="nil"/>
              <w:bottom w:val="single" w:sz="4" w:space="0" w:color="000000"/>
              <w:right w:val="single" w:sz="4" w:space="0" w:color="000000"/>
            </w:tcBorders>
            <w:shd w:val="clear" w:color="000000" w:fill="FFFFFF"/>
            <w:vAlign w:val="center"/>
            <w:hideMark/>
          </w:tcPr>
          <w:p w14:paraId="254318B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1A1732B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070260D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0800199990</w:t>
            </w:r>
          </w:p>
        </w:tc>
        <w:tc>
          <w:tcPr>
            <w:tcW w:w="500" w:type="dxa"/>
            <w:tcBorders>
              <w:top w:val="nil"/>
              <w:left w:val="nil"/>
              <w:bottom w:val="single" w:sz="4" w:space="0" w:color="000000"/>
              <w:right w:val="single" w:sz="4" w:space="0" w:color="000000"/>
            </w:tcBorders>
            <w:shd w:val="clear" w:color="000000" w:fill="FFFFFF"/>
            <w:vAlign w:val="center"/>
            <w:hideMark/>
          </w:tcPr>
          <w:p w14:paraId="0149EC5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0BFC0C4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853,54288 </w:t>
            </w:r>
          </w:p>
        </w:tc>
        <w:tc>
          <w:tcPr>
            <w:tcW w:w="2000" w:type="dxa"/>
            <w:tcBorders>
              <w:top w:val="nil"/>
              <w:left w:val="nil"/>
              <w:bottom w:val="single" w:sz="4" w:space="0" w:color="000000"/>
              <w:right w:val="single" w:sz="4" w:space="0" w:color="000000"/>
            </w:tcBorders>
            <w:shd w:val="clear" w:color="000000" w:fill="FFFFFF"/>
            <w:vAlign w:val="center"/>
            <w:hideMark/>
          </w:tcPr>
          <w:p w14:paraId="5F70281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853,54288 </w:t>
            </w:r>
          </w:p>
        </w:tc>
        <w:tc>
          <w:tcPr>
            <w:tcW w:w="2000" w:type="dxa"/>
            <w:tcBorders>
              <w:top w:val="nil"/>
              <w:left w:val="nil"/>
              <w:bottom w:val="single" w:sz="4" w:space="0" w:color="000000"/>
              <w:right w:val="single" w:sz="4" w:space="0" w:color="000000"/>
            </w:tcBorders>
            <w:shd w:val="clear" w:color="000000" w:fill="FFFFFF"/>
            <w:vAlign w:val="center"/>
            <w:hideMark/>
          </w:tcPr>
          <w:p w14:paraId="6CBE919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A3B45A1"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2A3EFE37"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4DAB495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3F2A564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563C549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0800199990</w:t>
            </w:r>
          </w:p>
        </w:tc>
        <w:tc>
          <w:tcPr>
            <w:tcW w:w="500" w:type="dxa"/>
            <w:tcBorders>
              <w:top w:val="nil"/>
              <w:left w:val="nil"/>
              <w:bottom w:val="single" w:sz="4" w:space="0" w:color="000000"/>
              <w:right w:val="single" w:sz="4" w:space="0" w:color="000000"/>
            </w:tcBorders>
            <w:shd w:val="clear" w:color="000000" w:fill="FFFFFF"/>
            <w:vAlign w:val="center"/>
            <w:hideMark/>
          </w:tcPr>
          <w:p w14:paraId="6386995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000000" w:fill="FFFFFF"/>
            <w:vAlign w:val="center"/>
            <w:hideMark/>
          </w:tcPr>
          <w:p w14:paraId="3DB5B96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836,44288 </w:t>
            </w:r>
          </w:p>
        </w:tc>
        <w:tc>
          <w:tcPr>
            <w:tcW w:w="2000" w:type="dxa"/>
            <w:tcBorders>
              <w:top w:val="nil"/>
              <w:left w:val="nil"/>
              <w:bottom w:val="single" w:sz="4" w:space="0" w:color="000000"/>
              <w:right w:val="single" w:sz="4" w:space="0" w:color="000000"/>
            </w:tcBorders>
            <w:shd w:val="clear" w:color="000000" w:fill="FFFFFF"/>
            <w:vAlign w:val="center"/>
            <w:hideMark/>
          </w:tcPr>
          <w:p w14:paraId="7F96AEF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836,44288 </w:t>
            </w:r>
          </w:p>
        </w:tc>
        <w:tc>
          <w:tcPr>
            <w:tcW w:w="2000" w:type="dxa"/>
            <w:tcBorders>
              <w:top w:val="nil"/>
              <w:left w:val="nil"/>
              <w:bottom w:val="single" w:sz="4" w:space="0" w:color="000000"/>
              <w:right w:val="single" w:sz="4" w:space="0" w:color="000000"/>
            </w:tcBorders>
            <w:shd w:val="clear" w:color="000000" w:fill="FFFFFF"/>
            <w:vAlign w:val="center"/>
            <w:hideMark/>
          </w:tcPr>
          <w:p w14:paraId="52C2E79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BCE650C"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6EEAE6AF"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44A0C66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66E9315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1B17C0F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0800199990</w:t>
            </w:r>
          </w:p>
        </w:tc>
        <w:tc>
          <w:tcPr>
            <w:tcW w:w="500" w:type="dxa"/>
            <w:tcBorders>
              <w:top w:val="nil"/>
              <w:left w:val="nil"/>
              <w:bottom w:val="single" w:sz="4" w:space="0" w:color="000000"/>
              <w:right w:val="single" w:sz="4" w:space="0" w:color="000000"/>
            </w:tcBorders>
            <w:shd w:val="clear" w:color="000000" w:fill="FFFFFF"/>
            <w:vAlign w:val="center"/>
            <w:hideMark/>
          </w:tcPr>
          <w:p w14:paraId="795260B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000000" w:fill="FFFFFF"/>
            <w:vAlign w:val="center"/>
            <w:hideMark/>
          </w:tcPr>
          <w:p w14:paraId="6855A4B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836,44288 </w:t>
            </w:r>
          </w:p>
        </w:tc>
        <w:tc>
          <w:tcPr>
            <w:tcW w:w="2000" w:type="dxa"/>
            <w:tcBorders>
              <w:top w:val="nil"/>
              <w:left w:val="nil"/>
              <w:bottom w:val="single" w:sz="4" w:space="0" w:color="000000"/>
              <w:right w:val="single" w:sz="4" w:space="0" w:color="000000"/>
            </w:tcBorders>
            <w:shd w:val="clear" w:color="000000" w:fill="FFFFFF"/>
            <w:vAlign w:val="center"/>
            <w:hideMark/>
          </w:tcPr>
          <w:p w14:paraId="389D2F7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836,44288 </w:t>
            </w:r>
          </w:p>
        </w:tc>
        <w:tc>
          <w:tcPr>
            <w:tcW w:w="2000" w:type="dxa"/>
            <w:tcBorders>
              <w:top w:val="nil"/>
              <w:left w:val="nil"/>
              <w:bottom w:val="single" w:sz="4" w:space="0" w:color="000000"/>
              <w:right w:val="single" w:sz="4" w:space="0" w:color="000000"/>
            </w:tcBorders>
            <w:shd w:val="clear" w:color="000000" w:fill="FFFFFF"/>
            <w:vAlign w:val="center"/>
            <w:hideMark/>
          </w:tcPr>
          <w:p w14:paraId="0131BA8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30AEC2D"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6807758B"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бюджетные ассигнования</w:t>
            </w:r>
          </w:p>
        </w:tc>
        <w:tc>
          <w:tcPr>
            <w:tcW w:w="540" w:type="dxa"/>
            <w:tcBorders>
              <w:top w:val="nil"/>
              <w:left w:val="nil"/>
              <w:bottom w:val="single" w:sz="4" w:space="0" w:color="000000"/>
              <w:right w:val="single" w:sz="4" w:space="0" w:color="000000"/>
            </w:tcBorders>
            <w:shd w:val="clear" w:color="000000" w:fill="FFFFFF"/>
            <w:vAlign w:val="center"/>
            <w:hideMark/>
          </w:tcPr>
          <w:p w14:paraId="0135485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7425DCB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6B915CE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0800199990</w:t>
            </w:r>
          </w:p>
        </w:tc>
        <w:tc>
          <w:tcPr>
            <w:tcW w:w="500" w:type="dxa"/>
            <w:tcBorders>
              <w:top w:val="nil"/>
              <w:left w:val="nil"/>
              <w:bottom w:val="single" w:sz="4" w:space="0" w:color="000000"/>
              <w:right w:val="single" w:sz="4" w:space="0" w:color="000000"/>
            </w:tcBorders>
            <w:shd w:val="clear" w:color="000000" w:fill="FFFFFF"/>
            <w:vAlign w:val="center"/>
            <w:hideMark/>
          </w:tcPr>
          <w:p w14:paraId="42A5079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800</w:t>
            </w:r>
          </w:p>
        </w:tc>
        <w:tc>
          <w:tcPr>
            <w:tcW w:w="1340" w:type="dxa"/>
            <w:tcBorders>
              <w:top w:val="nil"/>
              <w:left w:val="nil"/>
              <w:bottom w:val="single" w:sz="4" w:space="0" w:color="000000"/>
              <w:right w:val="single" w:sz="4" w:space="0" w:color="000000"/>
            </w:tcBorders>
            <w:shd w:val="clear" w:color="000000" w:fill="FFFFFF"/>
            <w:vAlign w:val="center"/>
            <w:hideMark/>
          </w:tcPr>
          <w:p w14:paraId="5022172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17,10000 </w:t>
            </w:r>
          </w:p>
        </w:tc>
        <w:tc>
          <w:tcPr>
            <w:tcW w:w="2000" w:type="dxa"/>
            <w:tcBorders>
              <w:top w:val="nil"/>
              <w:left w:val="nil"/>
              <w:bottom w:val="single" w:sz="4" w:space="0" w:color="000000"/>
              <w:right w:val="single" w:sz="4" w:space="0" w:color="000000"/>
            </w:tcBorders>
            <w:shd w:val="clear" w:color="000000" w:fill="FFFFFF"/>
            <w:vAlign w:val="center"/>
            <w:hideMark/>
          </w:tcPr>
          <w:p w14:paraId="46E0374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17,10000 </w:t>
            </w:r>
          </w:p>
        </w:tc>
        <w:tc>
          <w:tcPr>
            <w:tcW w:w="2000" w:type="dxa"/>
            <w:tcBorders>
              <w:top w:val="nil"/>
              <w:left w:val="nil"/>
              <w:bottom w:val="single" w:sz="4" w:space="0" w:color="000000"/>
              <w:right w:val="single" w:sz="4" w:space="0" w:color="000000"/>
            </w:tcBorders>
            <w:shd w:val="clear" w:color="000000" w:fill="FFFFFF"/>
            <w:vAlign w:val="center"/>
            <w:hideMark/>
          </w:tcPr>
          <w:p w14:paraId="22B6348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111356C"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151343DB"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Уплата налогов, сборов и иных платежей</w:t>
            </w:r>
          </w:p>
        </w:tc>
        <w:tc>
          <w:tcPr>
            <w:tcW w:w="540" w:type="dxa"/>
            <w:tcBorders>
              <w:top w:val="nil"/>
              <w:left w:val="nil"/>
              <w:bottom w:val="single" w:sz="4" w:space="0" w:color="000000"/>
              <w:right w:val="single" w:sz="4" w:space="0" w:color="000000"/>
            </w:tcBorders>
            <w:shd w:val="clear" w:color="000000" w:fill="FFFFFF"/>
            <w:vAlign w:val="center"/>
            <w:hideMark/>
          </w:tcPr>
          <w:p w14:paraId="1F1EE34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500" w:type="dxa"/>
            <w:tcBorders>
              <w:top w:val="nil"/>
              <w:left w:val="nil"/>
              <w:bottom w:val="single" w:sz="4" w:space="0" w:color="000000"/>
              <w:right w:val="single" w:sz="4" w:space="0" w:color="000000"/>
            </w:tcBorders>
            <w:shd w:val="clear" w:color="000000" w:fill="FFFFFF"/>
            <w:vAlign w:val="center"/>
            <w:hideMark/>
          </w:tcPr>
          <w:p w14:paraId="7F02EA6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13</w:t>
            </w:r>
          </w:p>
        </w:tc>
        <w:tc>
          <w:tcPr>
            <w:tcW w:w="1220" w:type="dxa"/>
            <w:tcBorders>
              <w:top w:val="nil"/>
              <w:left w:val="nil"/>
              <w:bottom w:val="single" w:sz="4" w:space="0" w:color="000000"/>
              <w:right w:val="single" w:sz="4" w:space="0" w:color="000000"/>
            </w:tcBorders>
            <w:shd w:val="clear" w:color="000000" w:fill="FFFFFF"/>
            <w:vAlign w:val="center"/>
            <w:hideMark/>
          </w:tcPr>
          <w:p w14:paraId="2DE7145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0800199990</w:t>
            </w:r>
          </w:p>
        </w:tc>
        <w:tc>
          <w:tcPr>
            <w:tcW w:w="500" w:type="dxa"/>
            <w:tcBorders>
              <w:top w:val="nil"/>
              <w:left w:val="nil"/>
              <w:bottom w:val="single" w:sz="4" w:space="0" w:color="000000"/>
              <w:right w:val="single" w:sz="4" w:space="0" w:color="000000"/>
            </w:tcBorders>
            <w:shd w:val="clear" w:color="000000" w:fill="FFFFFF"/>
            <w:vAlign w:val="center"/>
            <w:hideMark/>
          </w:tcPr>
          <w:p w14:paraId="1503F39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850</w:t>
            </w:r>
          </w:p>
        </w:tc>
        <w:tc>
          <w:tcPr>
            <w:tcW w:w="1340" w:type="dxa"/>
            <w:tcBorders>
              <w:top w:val="nil"/>
              <w:left w:val="nil"/>
              <w:bottom w:val="single" w:sz="4" w:space="0" w:color="000000"/>
              <w:right w:val="single" w:sz="4" w:space="0" w:color="000000"/>
            </w:tcBorders>
            <w:shd w:val="clear" w:color="000000" w:fill="FFFFFF"/>
            <w:vAlign w:val="center"/>
            <w:hideMark/>
          </w:tcPr>
          <w:p w14:paraId="53A4EB9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17,10000 </w:t>
            </w:r>
          </w:p>
        </w:tc>
        <w:tc>
          <w:tcPr>
            <w:tcW w:w="2000" w:type="dxa"/>
            <w:tcBorders>
              <w:top w:val="nil"/>
              <w:left w:val="nil"/>
              <w:bottom w:val="single" w:sz="4" w:space="0" w:color="000000"/>
              <w:right w:val="single" w:sz="4" w:space="0" w:color="000000"/>
            </w:tcBorders>
            <w:shd w:val="clear" w:color="000000" w:fill="FFFFFF"/>
            <w:vAlign w:val="center"/>
            <w:hideMark/>
          </w:tcPr>
          <w:p w14:paraId="78EE730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17,10000 </w:t>
            </w:r>
          </w:p>
        </w:tc>
        <w:tc>
          <w:tcPr>
            <w:tcW w:w="2000" w:type="dxa"/>
            <w:tcBorders>
              <w:top w:val="nil"/>
              <w:left w:val="nil"/>
              <w:bottom w:val="single" w:sz="4" w:space="0" w:color="000000"/>
              <w:right w:val="single" w:sz="4" w:space="0" w:color="000000"/>
            </w:tcBorders>
            <w:shd w:val="clear" w:color="000000" w:fill="FFFFFF"/>
            <w:vAlign w:val="center"/>
            <w:hideMark/>
          </w:tcPr>
          <w:p w14:paraId="6EC0448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251C19AE"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6C3B565C"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Национальная оборона</w:t>
            </w:r>
          </w:p>
        </w:tc>
        <w:tc>
          <w:tcPr>
            <w:tcW w:w="540" w:type="dxa"/>
            <w:tcBorders>
              <w:top w:val="nil"/>
              <w:left w:val="nil"/>
              <w:bottom w:val="single" w:sz="4" w:space="0" w:color="000000"/>
              <w:right w:val="single" w:sz="4" w:space="0" w:color="000000"/>
            </w:tcBorders>
            <w:shd w:val="clear" w:color="auto" w:fill="auto"/>
            <w:vAlign w:val="center"/>
            <w:hideMark/>
          </w:tcPr>
          <w:p w14:paraId="3B6CF75E"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02</w:t>
            </w:r>
          </w:p>
        </w:tc>
        <w:tc>
          <w:tcPr>
            <w:tcW w:w="500" w:type="dxa"/>
            <w:tcBorders>
              <w:top w:val="nil"/>
              <w:left w:val="nil"/>
              <w:bottom w:val="single" w:sz="4" w:space="0" w:color="000000"/>
              <w:right w:val="single" w:sz="4" w:space="0" w:color="000000"/>
            </w:tcBorders>
            <w:shd w:val="clear" w:color="auto" w:fill="auto"/>
            <w:vAlign w:val="center"/>
            <w:hideMark/>
          </w:tcPr>
          <w:p w14:paraId="5E5A930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220" w:type="dxa"/>
            <w:tcBorders>
              <w:top w:val="nil"/>
              <w:left w:val="nil"/>
              <w:bottom w:val="single" w:sz="4" w:space="0" w:color="000000"/>
              <w:right w:val="single" w:sz="4" w:space="0" w:color="000000"/>
            </w:tcBorders>
            <w:shd w:val="clear" w:color="auto" w:fill="auto"/>
            <w:vAlign w:val="center"/>
            <w:hideMark/>
          </w:tcPr>
          <w:p w14:paraId="53C6A6F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0700398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2EAAF9A8"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474,20000 </w:t>
            </w:r>
          </w:p>
        </w:tc>
        <w:tc>
          <w:tcPr>
            <w:tcW w:w="2000" w:type="dxa"/>
            <w:tcBorders>
              <w:top w:val="nil"/>
              <w:left w:val="nil"/>
              <w:bottom w:val="single" w:sz="4" w:space="0" w:color="000000"/>
              <w:right w:val="single" w:sz="4" w:space="0" w:color="000000"/>
            </w:tcBorders>
            <w:shd w:val="clear" w:color="auto" w:fill="auto"/>
            <w:vAlign w:val="center"/>
            <w:hideMark/>
          </w:tcPr>
          <w:p w14:paraId="70387C2B"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42006B2B"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474,20000 </w:t>
            </w:r>
          </w:p>
        </w:tc>
      </w:tr>
      <w:tr w:rsidR="006B6BA2" w:rsidRPr="006B6BA2" w14:paraId="175435CE"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211DF82"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Мобилизационная и вневойсковая подготовка</w:t>
            </w:r>
          </w:p>
        </w:tc>
        <w:tc>
          <w:tcPr>
            <w:tcW w:w="540" w:type="dxa"/>
            <w:tcBorders>
              <w:top w:val="nil"/>
              <w:left w:val="nil"/>
              <w:bottom w:val="single" w:sz="4" w:space="0" w:color="000000"/>
              <w:right w:val="single" w:sz="4" w:space="0" w:color="000000"/>
            </w:tcBorders>
            <w:shd w:val="clear" w:color="auto" w:fill="auto"/>
            <w:vAlign w:val="center"/>
            <w:hideMark/>
          </w:tcPr>
          <w:p w14:paraId="42B85A0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w:t>
            </w:r>
          </w:p>
        </w:tc>
        <w:tc>
          <w:tcPr>
            <w:tcW w:w="500" w:type="dxa"/>
            <w:tcBorders>
              <w:top w:val="nil"/>
              <w:left w:val="nil"/>
              <w:bottom w:val="single" w:sz="4" w:space="0" w:color="000000"/>
              <w:right w:val="single" w:sz="4" w:space="0" w:color="000000"/>
            </w:tcBorders>
            <w:shd w:val="clear" w:color="auto" w:fill="auto"/>
            <w:vAlign w:val="center"/>
            <w:hideMark/>
          </w:tcPr>
          <w:p w14:paraId="3562127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0E6C006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6057613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1338EB2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474,20000 </w:t>
            </w:r>
          </w:p>
        </w:tc>
        <w:tc>
          <w:tcPr>
            <w:tcW w:w="2000" w:type="dxa"/>
            <w:tcBorders>
              <w:top w:val="nil"/>
              <w:left w:val="nil"/>
              <w:bottom w:val="single" w:sz="4" w:space="0" w:color="000000"/>
              <w:right w:val="single" w:sz="4" w:space="0" w:color="000000"/>
            </w:tcBorders>
            <w:shd w:val="clear" w:color="auto" w:fill="auto"/>
            <w:vAlign w:val="center"/>
            <w:hideMark/>
          </w:tcPr>
          <w:p w14:paraId="09A2C45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4451F5E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474,20000 </w:t>
            </w:r>
          </w:p>
        </w:tc>
      </w:tr>
      <w:tr w:rsidR="006B6BA2" w:rsidRPr="006B6BA2" w14:paraId="4507F1C5"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4A0D5DD"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Непрограммные расходы</w:t>
            </w:r>
          </w:p>
        </w:tc>
        <w:tc>
          <w:tcPr>
            <w:tcW w:w="540" w:type="dxa"/>
            <w:tcBorders>
              <w:top w:val="nil"/>
              <w:left w:val="nil"/>
              <w:bottom w:val="single" w:sz="4" w:space="0" w:color="000000"/>
              <w:right w:val="single" w:sz="4" w:space="0" w:color="000000"/>
            </w:tcBorders>
            <w:shd w:val="clear" w:color="auto" w:fill="auto"/>
            <w:vAlign w:val="center"/>
            <w:hideMark/>
          </w:tcPr>
          <w:p w14:paraId="7939315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w:t>
            </w:r>
          </w:p>
        </w:tc>
        <w:tc>
          <w:tcPr>
            <w:tcW w:w="500" w:type="dxa"/>
            <w:tcBorders>
              <w:top w:val="nil"/>
              <w:left w:val="nil"/>
              <w:bottom w:val="single" w:sz="4" w:space="0" w:color="000000"/>
              <w:right w:val="single" w:sz="4" w:space="0" w:color="000000"/>
            </w:tcBorders>
            <w:shd w:val="clear" w:color="auto" w:fill="auto"/>
            <w:vAlign w:val="center"/>
            <w:hideMark/>
          </w:tcPr>
          <w:p w14:paraId="222696F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3D7A832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5000000000</w:t>
            </w:r>
          </w:p>
        </w:tc>
        <w:tc>
          <w:tcPr>
            <w:tcW w:w="500" w:type="dxa"/>
            <w:tcBorders>
              <w:top w:val="nil"/>
              <w:left w:val="nil"/>
              <w:bottom w:val="single" w:sz="4" w:space="0" w:color="000000"/>
              <w:right w:val="single" w:sz="4" w:space="0" w:color="000000"/>
            </w:tcBorders>
            <w:shd w:val="clear" w:color="auto" w:fill="auto"/>
            <w:vAlign w:val="center"/>
            <w:hideMark/>
          </w:tcPr>
          <w:p w14:paraId="20057D6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0DA9A2C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474,20000 </w:t>
            </w:r>
          </w:p>
        </w:tc>
        <w:tc>
          <w:tcPr>
            <w:tcW w:w="2000" w:type="dxa"/>
            <w:tcBorders>
              <w:top w:val="nil"/>
              <w:left w:val="nil"/>
              <w:bottom w:val="single" w:sz="4" w:space="0" w:color="000000"/>
              <w:right w:val="single" w:sz="4" w:space="0" w:color="000000"/>
            </w:tcBorders>
            <w:shd w:val="clear" w:color="auto" w:fill="auto"/>
            <w:vAlign w:val="center"/>
            <w:hideMark/>
          </w:tcPr>
          <w:p w14:paraId="3FD6808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230D01B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474,20000 </w:t>
            </w:r>
          </w:p>
        </w:tc>
      </w:tr>
      <w:tr w:rsidR="006B6BA2" w:rsidRPr="006B6BA2" w14:paraId="5B1559AC"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5CD2EB0E"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lastRenderedPageBreak/>
              <w:t>Осуществление первичного воинского учета органами местного самоуправления поселений, муниципальных и городских округов</w:t>
            </w:r>
          </w:p>
        </w:tc>
        <w:tc>
          <w:tcPr>
            <w:tcW w:w="540" w:type="dxa"/>
            <w:tcBorders>
              <w:top w:val="nil"/>
              <w:left w:val="nil"/>
              <w:bottom w:val="single" w:sz="4" w:space="0" w:color="000000"/>
              <w:right w:val="single" w:sz="4" w:space="0" w:color="000000"/>
            </w:tcBorders>
            <w:shd w:val="clear" w:color="auto" w:fill="auto"/>
            <w:vAlign w:val="center"/>
            <w:hideMark/>
          </w:tcPr>
          <w:p w14:paraId="229065C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w:t>
            </w:r>
          </w:p>
        </w:tc>
        <w:tc>
          <w:tcPr>
            <w:tcW w:w="500" w:type="dxa"/>
            <w:tcBorders>
              <w:top w:val="nil"/>
              <w:left w:val="nil"/>
              <w:bottom w:val="single" w:sz="4" w:space="0" w:color="000000"/>
              <w:right w:val="single" w:sz="4" w:space="0" w:color="000000"/>
            </w:tcBorders>
            <w:shd w:val="clear" w:color="auto" w:fill="auto"/>
            <w:vAlign w:val="center"/>
            <w:hideMark/>
          </w:tcPr>
          <w:p w14:paraId="189D808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6D5775F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5000051180</w:t>
            </w:r>
          </w:p>
        </w:tc>
        <w:tc>
          <w:tcPr>
            <w:tcW w:w="500" w:type="dxa"/>
            <w:tcBorders>
              <w:top w:val="nil"/>
              <w:left w:val="nil"/>
              <w:bottom w:val="single" w:sz="4" w:space="0" w:color="000000"/>
              <w:right w:val="single" w:sz="4" w:space="0" w:color="000000"/>
            </w:tcBorders>
            <w:shd w:val="clear" w:color="auto" w:fill="auto"/>
            <w:vAlign w:val="center"/>
            <w:hideMark/>
          </w:tcPr>
          <w:p w14:paraId="4F5602F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31BC7D0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474,20000 </w:t>
            </w:r>
          </w:p>
        </w:tc>
        <w:tc>
          <w:tcPr>
            <w:tcW w:w="2000" w:type="dxa"/>
            <w:tcBorders>
              <w:top w:val="nil"/>
              <w:left w:val="nil"/>
              <w:bottom w:val="single" w:sz="4" w:space="0" w:color="000000"/>
              <w:right w:val="single" w:sz="4" w:space="0" w:color="000000"/>
            </w:tcBorders>
            <w:shd w:val="clear" w:color="auto" w:fill="auto"/>
            <w:vAlign w:val="center"/>
            <w:hideMark/>
          </w:tcPr>
          <w:p w14:paraId="2715FB7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115DEB3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474,20000 </w:t>
            </w:r>
          </w:p>
        </w:tc>
      </w:tr>
      <w:tr w:rsidR="006B6BA2" w:rsidRPr="006B6BA2" w14:paraId="7C0299F6" w14:textId="77777777" w:rsidTr="006B6BA2">
        <w:trPr>
          <w:trHeight w:val="103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5D1DFA44"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shd w:val="clear" w:color="auto" w:fill="auto"/>
            <w:vAlign w:val="center"/>
            <w:hideMark/>
          </w:tcPr>
          <w:p w14:paraId="6216FA4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w:t>
            </w:r>
          </w:p>
        </w:tc>
        <w:tc>
          <w:tcPr>
            <w:tcW w:w="500" w:type="dxa"/>
            <w:tcBorders>
              <w:top w:val="nil"/>
              <w:left w:val="nil"/>
              <w:bottom w:val="single" w:sz="4" w:space="0" w:color="000000"/>
              <w:right w:val="single" w:sz="4" w:space="0" w:color="000000"/>
            </w:tcBorders>
            <w:shd w:val="clear" w:color="auto" w:fill="auto"/>
            <w:vAlign w:val="center"/>
            <w:hideMark/>
          </w:tcPr>
          <w:p w14:paraId="268CBED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00818B9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5000051180</w:t>
            </w:r>
          </w:p>
        </w:tc>
        <w:tc>
          <w:tcPr>
            <w:tcW w:w="500" w:type="dxa"/>
            <w:tcBorders>
              <w:top w:val="nil"/>
              <w:left w:val="nil"/>
              <w:bottom w:val="single" w:sz="4" w:space="0" w:color="000000"/>
              <w:right w:val="single" w:sz="4" w:space="0" w:color="000000"/>
            </w:tcBorders>
            <w:shd w:val="clear" w:color="auto" w:fill="auto"/>
            <w:vAlign w:val="center"/>
            <w:hideMark/>
          </w:tcPr>
          <w:p w14:paraId="04D582D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100</w:t>
            </w:r>
          </w:p>
        </w:tc>
        <w:tc>
          <w:tcPr>
            <w:tcW w:w="1340" w:type="dxa"/>
            <w:tcBorders>
              <w:top w:val="nil"/>
              <w:left w:val="nil"/>
              <w:bottom w:val="single" w:sz="4" w:space="0" w:color="000000"/>
              <w:right w:val="single" w:sz="4" w:space="0" w:color="000000"/>
            </w:tcBorders>
            <w:shd w:val="clear" w:color="auto" w:fill="auto"/>
            <w:vAlign w:val="center"/>
            <w:hideMark/>
          </w:tcPr>
          <w:p w14:paraId="0E0846A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474,20000 </w:t>
            </w:r>
          </w:p>
        </w:tc>
        <w:tc>
          <w:tcPr>
            <w:tcW w:w="2000" w:type="dxa"/>
            <w:tcBorders>
              <w:top w:val="nil"/>
              <w:left w:val="nil"/>
              <w:bottom w:val="single" w:sz="4" w:space="0" w:color="000000"/>
              <w:right w:val="single" w:sz="4" w:space="0" w:color="000000"/>
            </w:tcBorders>
            <w:shd w:val="clear" w:color="auto" w:fill="auto"/>
            <w:vAlign w:val="center"/>
            <w:hideMark/>
          </w:tcPr>
          <w:p w14:paraId="6E8C030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0C5D8D4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474,20000 </w:t>
            </w:r>
          </w:p>
        </w:tc>
      </w:tr>
      <w:tr w:rsidR="006B6BA2" w:rsidRPr="006B6BA2" w14:paraId="1ED00C2D"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AD96E27"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540" w:type="dxa"/>
            <w:tcBorders>
              <w:top w:val="nil"/>
              <w:left w:val="nil"/>
              <w:bottom w:val="single" w:sz="4" w:space="0" w:color="000000"/>
              <w:right w:val="single" w:sz="4" w:space="0" w:color="000000"/>
            </w:tcBorders>
            <w:shd w:val="clear" w:color="auto" w:fill="auto"/>
            <w:vAlign w:val="center"/>
            <w:hideMark/>
          </w:tcPr>
          <w:p w14:paraId="5263845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w:t>
            </w:r>
          </w:p>
        </w:tc>
        <w:tc>
          <w:tcPr>
            <w:tcW w:w="500" w:type="dxa"/>
            <w:tcBorders>
              <w:top w:val="nil"/>
              <w:left w:val="nil"/>
              <w:bottom w:val="single" w:sz="4" w:space="0" w:color="000000"/>
              <w:right w:val="single" w:sz="4" w:space="0" w:color="000000"/>
            </w:tcBorders>
            <w:shd w:val="clear" w:color="auto" w:fill="auto"/>
            <w:vAlign w:val="center"/>
            <w:hideMark/>
          </w:tcPr>
          <w:p w14:paraId="4ED8E3F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71AE0C7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5000051180</w:t>
            </w:r>
          </w:p>
        </w:tc>
        <w:tc>
          <w:tcPr>
            <w:tcW w:w="500" w:type="dxa"/>
            <w:tcBorders>
              <w:top w:val="nil"/>
              <w:left w:val="nil"/>
              <w:bottom w:val="single" w:sz="4" w:space="0" w:color="000000"/>
              <w:right w:val="single" w:sz="4" w:space="0" w:color="000000"/>
            </w:tcBorders>
            <w:shd w:val="clear" w:color="auto" w:fill="auto"/>
            <w:vAlign w:val="center"/>
            <w:hideMark/>
          </w:tcPr>
          <w:p w14:paraId="3D21F31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120</w:t>
            </w:r>
          </w:p>
        </w:tc>
        <w:tc>
          <w:tcPr>
            <w:tcW w:w="1340" w:type="dxa"/>
            <w:tcBorders>
              <w:top w:val="nil"/>
              <w:left w:val="nil"/>
              <w:bottom w:val="single" w:sz="4" w:space="0" w:color="000000"/>
              <w:right w:val="single" w:sz="4" w:space="0" w:color="000000"/>
            </w:tcBorders>
            <w:shd w:val="clear" w:color="auto" w:fill="auto"/>
            <w:vAlign w:val="center"/>
            <w:hideMark/>
          </w:tcPr>
          <w:p w14:paraId="5A78D2B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474,20000 </w:t>
            </w:r>
          </w:p>
        </w:tc>
        <w:tc>
          <w:tcPr>
            <w:tcW w:w="2000" w:type="dxa"/>
            <w:tcBorders>
              <w:top w:val="nil"/>
              <w:left w:val="nil"/>
              <w:bottom w:val="single" w:sz="4" w:space="0" w:color="000000"/>
              <w:right w:val="single" w:sz="4" w:space="0" w:color="000000"/>
            </w:tcBorders>
            <w:shd w:val="clear" w:color="auto" w:fill="auto"/>
            <w:vAlign w:val="center"/>
            <w:hideMark/>
          </w:tcPr>
          <w:p w14:paraId="68378F6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3684C6E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474,20000 </w:t>
            </w:r>
          </w:p>
        </w:tc>
      </w:tr>
      <w:tr w:rsidR="006B6BA2" w:rsidRPr="006B6BA2" w14:paraId="5A941029"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E6FD5EB"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Национальная безопасность и правоохранительная деятельность</w:t>
            </w:r>
          </w:p>
        </w:tc>
        <w:tc>
          <w:tcPr>
            <w:tcW w:w="540" w:type="dxa"/>
            <w:tcBorders>
              <w:top w:val="nil"/>
              <w:left w:val="nil"/>
              <w:bottom w:val="single" w:sz="4" w:space="0" w:color="000000"/>
              <w:right w:val="single" w:sz="4" w:space="0" w:color="000000"/>
            </w:tcBorders>
            <w:shd w:val="clear" w:color="auto" w:fill="auto"/>
            <w:vAlign w:val="center"/>
            <w:hideMark/>
          </w:tcPr>
          <w:p w14:paraId="136E5B5C"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0BB39AB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220" w:type="dxa"/>
            <w:tcBorders>
              <w:top w:val="nil"/>
              <w:left w:val="nil"/>
              <w:bottom w:val="single" w:sz="4" w:space="0" w:color="000000"/>
              <w:right w:val="single" w:sz="4" w:space="0" w:color="000000"/>
            </w:tcBorders>
            <w:shd w:val="clear" w:color="auto" w:fill="auto"/>
            <w:vAlign w:val="center"/>
            <w:hideMark/>
          </w:tcPr>
          <w:p w14:paraId="0443EEA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3D2618D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7992AF3D"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106,05112 </w:t>
            </w:r>
          </w:p>
        </w:tc>
        <w:tc>
          <w:tcPr>
            <w:tcW w:w="2000" w:type="dxa"/>
            <w:tcBorders>
              <w:top w:val="nil"/>
              <w:left w:val="nil"/>
              <w:bottom w:val="single" w:sz="4" w:space="0" w:color="000000"/>
              <w:right w:val="single" w:sz="4" w:space="0" w:color="000000"/>
            </w:tcBorders>
            <w:shd w:val="clear" w:color="auto" w:fill="auto"/>
            <w:vAlign w:val="center"/>
            <w:hideMark/>
          </w:tcPr>
          <w:p w14:paraId="0B59A289"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94,36036 </w:t>
            </w:r>
          </w:p>
        </w:tc>
        <w:tc>
          <w:tcPr>
            <w:tcW w:w="2000" w:type="dxa"/>
            <w:tcBorders>
              <w:top w:val="nil"/>
              <w:left w:val="nil"/>
              <w:bottom w:val="single" w:sz="4" w:space="0" w:color="000000"/>
              <w:right w:val="single" w:sz="4" w:space="0" w:color="000000"/>
            </w:tcBorders>
            <w:shd w:val="clear" w:color="auto" w:fill="auto"/>
            <w:vAlign w:val="center"/>
            <w:hideMark/>
          </w:tcPr>
          <w:p w14:paraId="08BD207D"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11,69076 </w:t>
            </w:r>
          </w:p>
        </w:tc>
      </w:tr>
      <w:tr w:rsidR="006B6BA2" w:rsidRPr="006B6BA2" w14:paraId="020375E9"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D3CC9EF"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Органы юстиции</w:t>
            </w:r>
          </w:p>
        </w:tc>
        <w:tc>
          <w:tcPr>
            <w:tcW w:w="540" w:type="dxa"/>
            <w:tcBorders>
              <w:top w:val="nil"/>
              <w:left w:val="nil"/>
              <w:bottom w:val="single" w:sz="4" w:space="0" w:color="000000"/>
              <w:right w:val="single" w:sz="4" w:space="0" w:color="000000"/>
            </w:tcBorders>
            <w:shd w:val="clear" w:color="auto" w:fill="auto"/>
            <w:vAlign w:val="center"/>
            <w:hideMark/>
          </w:tcPr>
          <w:p w14:paraId="201BDC3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67DD31A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2BC5D80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5FFDB65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23494F7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4,80440 </w:t>
            </w:r>
          </w:p>
        </w:tc>
        <w:tc>
          <w:tcPr>
            <w:tcW w:w="2000" w:type="dxa"/>
            <w:tcBorders>
              <w:top w:val="nil"/>
              <w:left w:val="nil"/>
              <w:bottom w:val="single" w:sz="4" w:space="0" w:color="000000"/>
              <w:right w:val="single" w:sz="4" w:space="0" w:color="000000"/>
            </w:tcBorders>
            <w:shd w:val="clear" w:color="auto" w:fill="auto"/>
            <w:vAlign w:val="center"/>
            <w:hideMark/>
          </w:tcPr>
          <w:p w14:paraId="4E799D7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2A9A719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4,80440 </w:t>
            </w:r>
          </w:p>
        </w:tc>
      </w:tr>
      <w:tr w:rsidR="006B6BA2" w:rsidRPr="006B6BA2" w14:paraId="26122782"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59CF21E4"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540" w:type="dxa"/>
            <w:tcBorders>
              <w:top w:val="nil"/>
              <w:left w:val="nil"/>
              <w:bottom w:val="single" w:sz="4" w:space="0" w:color="000000"/>
              <w:right w:val="single" w:sz="4" w:space="0" w:color="000000"/>
            </w:tcBorders>
            <w:shd w:val="clear" w:color="auto" w:fill="auto"/>
            <w:vAlign w:val="center"/>
            <w:hideMark/>
          </w:tcPr>
          <w:p w14:paraId="7A54152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06BC442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7F901F1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0600000000</w:t>
            </w:r>
          </w:p>
        </w:tc>
        <w:tc>
          <w:tcPr>
            <w:tcW w:w="500" w:type="dxa"/>
            <w:tcBorders>
              <w:top w:val="nil"/>
              <w:left w:val="nil"/>
              <w:bottom w:val="single" w:sz="4" w:space="0" w:color="000000"/>
              <w:right w:val="single" w:sz="4" w:space="0" w:color="000000"/>
            </w:tcBorders>
            <w:shd w:val="clear" w:color="auto" w:fill="auto"/>
            <w:vAlign w:val="center"/>
            <w:hideMark/>
          </w:tcPr>
          <w:p w14:paraId="57052CF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7C9ACC6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4,80440 </w:t>
            </w:r>
          </w:p>
        </w:tc>
        <w:tc>
          <w:tcPr>
            <w:tcW w:w="2000" w:type="dxa"/>
            <w:tcBorders>
              <w:top w:val="nil"/>
              <w:left w:val="nil"/>
              <w:bottom w:val="single" w:sz="4" w:space="0" w:color="000000"/>
              <w:right w:val="single" w:sz="4" w:space="0" w:color="000000"/>
            </w:tcBorders>
            <w:shd w:val="clear" w:color="auto" w:fill="auto"/>
            <w:vAlign w:val="center"/>
            <w:hideMark/>
          </w:tcPr>
          <w:p w14:paraId="599F9E7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5B8F5DE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4,80440 </w:t>
            </w:r>
          </w:p>
        </w:tc>
      </w:tr>
      <w:tr w:rsidR="006B6BA2" w:rsidRPr="006B6BA2" w14:paraId="71D03FE3"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1826FBC"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"Осуществление полномочий в сфере государственной регистрации актов гражданского состояния"</w:t>
            </w:r>
          </w:p>
        </w:tc>
        <w:tc>
          <w:tcPr>
            <w:tcW w:w="540" w:type="dxa"/>
            <w:tcBorders>
              <w:top w:val="nil"/>
              <w:left w:val="nil"/>
              <w:bottom w:val="single" w:sz="4" w:space="0" w:color="000000"/>
              <w:right w:val="single" w:sz="4" w:space="0" w:color="000000"/>
            </w:tcBorders>
            <w:shd w:val="clear" w:color="auto" w:fill="auto"/>
            <w:vAlign w:val="center"/>
            <w:hideMark/>
          </w:tcPr>
          <w:p w14:paraId="24053A0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77907B0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7CCDB7B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0600400000</w:t>
            </w:r>
          </w:p>
        </w:tc>
        <w:tc>
          <w:tcPr>
            <w:tcW w:w="500" w:type="dxa"/>
            <w:tcBorders>
              <w:top w:val="nil"/>
              <w:left w:val="nil"/>
              <w:bottom w:val="single" w:sz="4" w:space="0" w:color="000000"/>
              <w:right w:val="single" w:sz="4" w:space="0" w:color="000000"/>
            </w:tcBorders>
            <w:shd w:val="clear" w:color="auto" w:fill="auto"/>
            <w:vAlign w:val="center"/>
            <w:hideMark/>
          </w:tcPr>
          <w:p w14:paraId="7B0E4D4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6EB7C6F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4,80440 </w:t>
            </w:r>
          </w:p>
        </w:tc>
        <w:tc>
          <w:tcPr>
            <w:tcW w:w="2000" w:type="dxa"/>
            <w:tcBorders>
              <w:top w:val="nil"/>
              <w:left w:val="nil"/>
              <w:bottom w:val="single" w:sz="4" w:space="0" w:color="000000"/>
              <w:right w:val="single" w:sz="4" w:space="0" w:color="000000"/>
            </w:tcBorders>
            <w:shd w:val="clear" w:color="auto" w:fill="auto"/>
            <w:vAlign w:val="center"/>
            <w:hideMark/>
          </w:tcPr>
          <w:p w14:paraId="1B586BF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2A3296C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4,80440 </w:t>
            </w:r>
          </w:p>
        </w:tc>
      </w:tr>
      <w:tr w:rsidR="006B6BA2" w:rsidRPr="006B6BA2" w14:paraId="4DBA81EA"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5D2FEC9C"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Осуществление переданных полномочий Российской Федерации на государственную регистрацию актов гражданского состояния</w:t>
            </w:r>
          </w:p>
        </w:tc>
        <w:tc>
          <w:tcPr>
            <w:tcW w:w="540" w:type="dxa"/>
            <w:tcBorders>
              <w:top w:val="nil"/>
              <w:left w:val="nil"/>
              <w:bottom w:val="single" w:sz="4" w:space="0" w:color="000000"/>
              <w:right w:val="single" w:sz="4" w:space="0" w:color="000000"/>
            </w:tcBorders>
            <w:shd w:val="clear" w:color="auto" w:fill="auto"/>
            <w:vAlign w:val="center"/>
            <w:hideMark/>
          </w:tcPr>
          <w:p w14:paraId="1295145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7C39DDC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52FE713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0600459300</w:t>
            </w:r>
          </w:p>
        </w:tc>
        <w:tc>
          <w:tcPr>
            <w:tcW w:w="500" w:type="dxa"/>
            <w:tcBorders>
              <w:top w:val="nil"/>
              <w:left w:val="nil"/>
              <w:bottom w:val="single" w:sz="4" w:space="0" w:color="000000"/>
              <w:right w:val="single" w:sz="4" w:space="0" w:color="000000"/>
            </w:tcBorders>
            <w:shd w:val="clear" w:color="auto" w:fill="auto"/>
            <w:vAlign w:val="center"/>
            <w:hideMark/>
          </w:tcPr>
          <w:p w14:paraId="064A14F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6311F96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2,59950 </w:t>
            </w:r>
          </w:p>
        </w:tc>
        <w:tc>
          <w:tcPr>
            <w:tcW w:w="2000" w:type="dxa"/>
            <w:tcBorders>
              <w:top w:val="nil"/>
              <w:left w:val="nil"/>
              <w:bottom w:val="single" w:sz="4" w:space="0" w:color="000000"/>
              <w:right w:val="single" w:sz="4" w:space="0" w:color="000000"/>
            </w:tcBorders>
            <w:shd w:val="clear" w:color="auto" w:fill="auto"/>
            <w:vAlign w:val="center"/>
            <w:hideMark/>
          </w:tcPr>
          <w:p w14:paraId="4398CEF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584798B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2,59950 </w:t>
            </w:r>
          </w:p>
        </w:tc>
      </w:tr>
      <w:tr w:rsidR="006B6BA2" w:rsidRPr="006B6BA2" w14:paraId="0A03A9F2" w14:textId="77777777" w:rsidTr="006B6BA2">
        <w:trPr>
          <w:trHeight w:val="84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716DB42"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shd w:val="clear" w:color="auto" w:fill="auto"/>
            <w:vAlign w:val="center"/>
            <w:hideMark/>
          </w:tcPr>
          <w:p w14:paraId="12E6200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2166CCF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7FD0CF5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0600459300</w:t>
            </w:r>
          </w:p>
        </w:tc>
        <w:tc>
          <w:tcPr>
            <w:tcW w:w="500" w:type="dxa"/>
            <w:tcBorders>
              <w:top w:val="nil"/>
              <w:left w:val="nil"/>
              <w:bottom w:val="single" w:sz="4" w:space="0" w:color="000000"/>
              <w:right w:val="single" w:sz="4" w:space="0" w:color="000000"/>
            </w:tcBorders>
            <w:shd w:val="clear" w:color="auto" w:fill="auto"/>
            <w:vAlign w:val="center"/>
            <w:hideMark/>
          </w:tcPr>
          <w:p w14:paraId="08AFAA6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100</w:t>
            </w:r>
          </w:p>
        </w:tc>
        <w:tc>
          <w:tcPr>
            <w:tcW w:w="1340" w:type="dxa"/>
            <w:tcBorders>
              <w:top w:val="nil"/>
              <w:left w:val="nil"/>
              <w:bottom w:val="single" w:sz="4" w:space="0" w:color="000000"/>
              <w:right w:val="single" w:sz="4" w:space="0" w:color="000000"/>
            </w:tcBorders>
            <w:shd w:val="clear" w:color="auto" w:fill="auto"/>
            <w:vAlign w:val="center"/>
            <w:hideMark/>
          </w:tcPr>
          <w:p w14:paraId="562A05D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2,59950 </w:t>
            </w:r>
          </w:p>
        </w:tc>
        <w:tc>
          <w:tcPr>
            <w:tcW w:w="2000" w:type="dxa"/>
            <w:tcBorders>
              <w:top w:val="nil"/>
              <w:left w:val="nil"/>
              <w:bottom w:val="single" w:sz="4" w:space="0" w:color="000000"/>
              <w:right w:val="single" w:sz="4" w:space="0" w:color="000000"/>
            </w:tcBorders>
            <w:shd w:val="clear" w:color="auto" w:fill="auto"/>
            <w:vAlign w:val="center"/>
            <w:hideMark/>
          </w:tcPr>
          <w:p w14:paraId="252E042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7163501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2,59950 </w:t>
            </w:r>
          </w:p>
        </w:tc>
      </w:tr>
      <w:tr w:rsidR="006B6BA2" w:rsidRPr="006B6BA2" w14:paraId="2B0DDA17"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99B4F80"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540" w:type="dxa"/>
            <w:tcBorders>
              <w:top w:val="nil"/>
              <w:left w:val="nil"/>
              <w:bottom w:val="single" w:sz="4" w:space="0" w:color="000000"/>
              <w:right w:val="single" w:sz="4" w:space="0" w:color="000000"/>
            </w:tcBorders>
            <w:shd w:val="clear" w:color="auto" w:fill="auto"/>
            <w:vAlign w:val="center"/>
            <w:hideMark/>
          </w:tcPr>
          <w:p w14:paraId="6645D03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1F52C63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458A46A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0600459300</w:t>
            </w:r>
          </w:p>
        </w:tc>
        <w:tc>
          <w:tcPr>
            <w:tcW w:w="500" w:type="dxa"/>
            <w:tcBorders>
              <w:top w:val="nil"/>
              <w:left w:val="nil"/>
              <w:bottom w:val="single" w:sz="4" w:space="0" w:color="000000"/>
              <w:right w:val="single" w:sz="4" w:space="0" w:color="000000"/>
            </w:tcBorders>
            <w:shd w:val="clear" w:color="auto" w:fill="auto"/>
            <w:vAlign w:val="center"/>
            <w:hideMark/>
          </w:tcPr>
          <w:p w14:paraId="64C644D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120</w:t>
            </w:r>
          </w:p>
        </w:tc>
        <w:tc>
          <w:tcPr>
            <w:tcW w:w="1340" w:type="dxa"/>
            <w:tcBorders>
              <w:top w:val="nil"/>
              <w:left w:val="nil"/>
              <w:bottom w:val="single" w:sz="4" w:space="0" w:color="000000"/>
              <w:right w:val="single" w:sz="4" w:space="0" w:color="000000"/>
            </w:tcBorders>
            <w:shd w:val="clear" w:color="auto" w:fill="auto"/>
            <w:vAlign w:val="center"/>
            <w:hideMark/>
          </w:tcPr>
          <w:p w14:paraId="254CF9A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2,59950 </w:t>
            </w:r>
          </w:p>
        </w:tc>
        <w:tc>
          <w:tcPr>
            <w:tcW w:w="2000" w:type="dxa"/>
            <w:tcBorders>
              <w:top w:val="nil"/>
              <w:left w:val="nil"/>
              <w:bottom w:val="single" w:sz="4" w:space="0" w:color="000000"/>
              <w:right w:val="single" w:sz="4" w:space="0" w:color="000000"/>
            </w:tcBorders>
            <w:shd w:val="clear" w:color="auto" w:fill="auto"/>
            <w:vAlign w:val="center"/>
            <w:hideMark/>
          </w:tcPr>
          <w:p w14:paraId="1513337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1CA96ED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2,59950 </w:t>
            </w:r>
          </w:p>
        </w:tc>
      </w:tr>
      <w:tr w:rsidR="006B6BA2" w:rsidRPr="006B6BA2" w14:paraId="7E2129E2" w14:textId="77777777" w:rsidTr="006B6BA2">
        <w:trPr>
          <w:trHeight w:val="9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4D746FBC"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Осуществление переданных полномочий Российской Федерации на государственную регистрацию актов гражданского состояния за счет средств бюджета Ханты-Мансийского автономного округа-Югры</w:t>
            </w:r>
          </w:p>
        </w:tc>
        <w:tc>
          <w:tcPr>
            <w:tcW w:w="540" w:type="dxa"/>
            <w:tcBorders>
              <w:top w:val="nil"/>
              <w:left w:val="nil"/>
              <w:bottom w:val="single" w:sz="4" w:space="0" w:color="000000"/>
              <w:right w:val="single" w:sz="4" w:space="0" w:color="000000"/>
            </w:tcBorders>
            <w:shd w:val="clear" w:color="auto" w:fill="auto"/>
            <w:vAlign w:val="center"/>
            <w:hideMark/>
          </w:tcPr>
          <w:p w14:paraId="06EF4EC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25AEB73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3AB84B7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06004D9300</w:t>
            </w:r>
          </w:p>
        </w:tc>
        <w:tc>
          <w:tcPr>
            <w:tcW w:w="500" w:type="dxa"/>
            <w:tcBorders>
              <w:top w:val="nil"/>
              <w:left w:val="nil"/>
              <w:bottom w:val="single" w:sz="4" w:space="0" w:color="000000"/>
              <w:right w:val="single" w:sz="4" w:space="0" w:color="000000"/>
            </w:tcBorders>
            <w:shd w:val="clear" w:color="auto" w:fill="auto"/>
            <w:vAlign w:val="center"/>
            <w:hideMark/>
          </w:tcPr>
          <w:p w14:paraId="4B33154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01C5105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2,20490 </w:t>
            </w:r>
          </w:p>
        </w:tc>
        <w:tc>
          <w:tcPr>
            <w:tcW w:w="2000" w:type="dxa"/>
            <w:tcBorders>
              <w:top w:val="nil"/>
              <w:left w:val="nil"/>
              <w:bottom w:val="single" w:sz="4" w:space="0" w:color="000000"/>
              <w:right w:val="single" w:sz="4" w:space="0" w:color="000000"/>
            </w:tcBorders>
            <w:shd w:val="clear" w:color="auto" w:fill="auto"/>
            <w:vAlign w:val="center"/>
            <w:hideMark/>
          </w:tcPr>
          <w:p w14:paraId="00111D5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2B9E975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2,20490 </w:t>
            </w:r>
          </w:p>
        </w:tc>
      </w:tr>
      <w:tr w:rsidR="006B6BA2" w:rsidRPr="006B6BA2" w14:paraId="165D1096" w14:textId="77777777" w:rsidTr="006B6BA2">
        <w:trPr>
          <w:trHeight w:val="924"/>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5950BC4C"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shd w:val="clear" w:color="auto" w:fill="auto"/>
            <w:vAlign w:val="center"/>
            <w:hideMark/>
          </w:tcPr>
          <w:p w14:paraId="0954952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0CEA3E4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1163E61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06004D9300</w:t>
            </w:r>
          </w:p>
        </w:tc>
        <w:tc>
          <w:tcPr>
            <w:tcW w:w="500" w:type="dxa"/>
            <w:tcBorders>
              <w:top w:val="nil"/>
              <w:left w:val="nil"/>
              <w:bottom w:val="single" w:sz="4" w:space="0" w:color="000000"/>
              <w:right w:val="single" w:sz="4" w:space="0" w:color="000000"/>
            </w:tcBorders>
            <w:shd w:val="clear" w:color="auto" w:fill="auto"/>
            <w:vAlign w:val="center"/>
            <w:hideMark/>
          </w:tcPr>
          <w:p w14:paraId="407FA27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100</w:t>
            </w:r>
          </w:p>
        </w:tc>
        <w:tc>
          <w:tcPr>
            <w:tcW w:w="1340" w:type="dxa"/>
            <w:tcBorders>
              <w:top w:val="nil"/>
              <w:left w:val="nil"/>
              <w:bottom w:val="single" w:sz="4" w:space="0" w:color="000000"/>
              <w:right w:val="single" w:sz="4" w:space="0" w:color="000000"/>
            </w:tcBorders>
            <w:shd w:val="clear" w:color="auto" w:fill="auto"/>
            <w:vAlign w:val="center"/>
            <w:hideMark/>
          </w:tcPr>
          <w:p w14:paraId="7B89082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2,20490 </w:t>
            </w:r>
          </w:p>
        </w:tc>
        <w:tc>
          <w:tcPr>
            <w:tcW w:w="2000" w:type="dxa"/>
            <w:tcBorders>
              <w:top w:val="nil"/>
              <w:left w:val="nil"/>
              <w:bottom w:val="single" w:sz="4" w:space="0" w:color="000000"/>
              <w:right w:val="single" w:sz="4" w:space="0" w:color="000000"/>
            </w:tcBorders>
            <w:shd w:val="clear" w:color="auto" w:fill="auto"/>
            <w:vAlign w:val="center"/>
            <w:hideMark/>
          </w:tcPr>
          <w:p w14:paraId="530A6DE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5225FCB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2,20490 </w:t>
            </w:r>
          </w:p>
        </w:tc>
      </w:tr>
      <w:tr w:rsidR="006B6BA2" w:rsidRPr="006B6BA2" w14:paraId="25D475C8"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B5219FF"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540" w:type="dxa"/>
            <w:tcBorders>
              <w:top w:val="nil"/>
              <w:left w:val="nil"/>
              <w:bottom w:val="single" w:sz="4" w:space="0" w:color="000000"/>
              <w:right w:val="single" w:sz="4" w:space="0" w:color="000000"/>
            </w:tcBorders>
            <w:shd w:val="clear" w:color="auto" w:fill="auto"/>
            <w:vAlign w:val="center"/>
            <w:hideMark/>
          </w:tcPr>
          <w:p w14:paraId="67BBF46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309BBFB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1220" w:type="dxa"/>
            <w:tcBorders>
              <w:top w:val="nil"/>
              <w:left w:val="nil"/>
              <w:bottom w:val="single" w:sz="4" w:space="0" w:color="000000"/>
              <w:right w:val="single" w:sz="4" w:space="0" w:color="000000"/>
            </w:tcBorders>
            <w:shd w:val="clear" w:color="auto" w:fill="auto"/>
            <w:vAlign w:val="center"/>
            <w:hideMark/>
          </w:tcPr>
          <w:p w14:paraId="62161D4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06004D9300</w:t>
            </w:r>
          </w:p>
        </w:tc>
        <w:tc>
          <w:tcPr>
            <w:tcW w:w="500" w:type="dxa"/>
            <w:tcBorders>
              <w:top w:val="nil"/>
              <w:left w:val="nil"/>
              <w:bottom w:val="single" w:sz="4" w:space="0" w:color="000000"/>
              <w:right w:val="single" w:sz="4" w:space="0" w:color="000000"/>
            </w:tcBorders>
            <w:shd w:val="clear" w:color="auto" w:fill="auto"/>
            <w:vAlign w:val="center"/>
            <w:hideMark/>
          </w:tcPr>
          <w:p w14:paraId="056E122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120</w:t>
            </w:r>
          </w:p>
        </w:tc>
        <w:tc>
          <w:tcPr>
            <w:tcW w:w="1340" w:type="dxa"/>
            <w:tcBorders>
              <w:top w:val="nil"/>
              <w:left w:val="nil"/>
              <w:bottom w:val="single" w:sz="4" w:space="0" w:color="000000"/>
              <w:right w:val="single" w:sz="4" w:space="0" w:color="000000"/>
            </w:tcBorders>
            <w:shd w:val="clear" w:color="auto" w:fill="auto"/>
            <w:vAlign w:val="center"/>
            <w:hideMark/>
          </w:tcPr>
          <w:p w14:paraId="6ABBF29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2,20490 </w:t>
            </w:r>
          </w:p>
        </w:tc>
        <w:tc>
          <w:tcPr>
            <w:tcW w:w="2000" w:type="dxa"/>
            <w:tcBorders>
              <w:top w:val="nil"/>
              <w:left w:val="nil"/>
              <w:bottom w:val="single" w:sz="4" w:space="0" w:color="000000"/>
              <w:right w:val="single" w:sz="4" w:space="0" w:color="000000"/>
            </w:tcBorders>
            <w:shd w:val="clear" w:color="auto" w:fill="auto"/>
            <w:vAlign w:val="center"/>
            <w:hideMark/>
          </w:tcPr>
          <w:p w14:paraId="47570F3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71F02BF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2,20490 </w:t>
            </w:r>
          </w:p>
        </w:tc>
      </w:tr>
      <w:tr w:rsidR="006B6BA2" w:rsidRPr="006B6BA2" w14:paraId="7C2652F9"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62B750A5"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540" w:type="dxa"/>
            <w:tcBorders>
              <w:top w:val="nil"/>
              <w:left w:val="nil"/>
              <w:bottom w:val="single" w:sz="4" w:space="0" w:color="000000"/>
              <w:right w:val="single" w:sz="4" w:space="0" w:color="000000"/>
            </w:tcBorders>
            <w:shd w:val="clear" w:color="auto" w:fill="auto"/>
            <w:vAlign w:val="center"/>
            <w:hideMark/>
          </w:tcPr>
          <w:p w14:paraId="2D9DC5B9"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18B726BF"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45562D60"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16179A5D"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22899723"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83,47400 </w:t>
            </w:r>
          </w:p>
        </w:tc>
        <w:tc>
          <w:tcPr>
            <w:tcW w:w="2000" w:type="dxa"/>
            <w:tcBorders>
              <w:top w:val="nil"/>
              <w:left w:val="nil"/>
              <w:bottom w:val="single" w:sz="4" w:space="0" w:color="000000"/>
              <w:right w:val="single" w:sz="4" w:space="0" w:color="000000"/>
            </w:tcBorders>
            <w:shd w:val="clear" w:color="auto" w:fill="auto"/>
            <w:vAlign w:val="center"/>
            <w:hideMark/>
          </w:tcPr>
          <w:p w14:paraId="1377D9C8"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83,47400 </w:t>
            </w:r>
          </w:p>
        </w:tc>
        <w:tc>
          <w:tcPr>
            <w:tcW w:w="2000" w:type="dxa"/>
            <w:tcBorders>
              <w:top w:val="nil"/>
              <w:left w:val="nil"/>
              <w:bottom w:val="single" w:sz="4" w:space="0" w:color="000000"/>
              <w:right w:val="single" w:sz="4" w:space="0" w:color="000000"/>
            </w:tcBorders>
            <w:shd w:val="clear" w:color="auto" w:fill="auto"/>
            <w:vAlign w:val="center"/>
            <w:hideMark/>
          </w:tcPr>
          <w:p w14:paraId="77EA8CBE"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3E18FE75" w14:textId="77777777" w:rsidTr="006B6BA2">
        <w:trPr>
          <w:trHeight w:val="588"/>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654A27B2"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Муниципальная программа сельского поселения Усть-Юган "Безопасность жизнедеятельности"</w:t>
            </w:r>
          </w:p>
        </w:tc>
        <w:tc>
          <w:tcPr>
            <w:tcW w:w="540" w:type="dxa"/>
            <w:tcBorders>
              <w:top w:val="nil"/>
              <w:left w:val="nil"/>
              <w:bottom w:val="single" w:sz="4" w:space="0" w:color="000000"/>
              <w:right w:val="single" w:sz="4" w:space="0" w:color="000000"/>
            </w:tcBorders>
            <w:shd w:val="clear" w:color="000000" w:fill="FFFFFF"/>
            <w:vAlign w:val="center"/>
            <w:hideMark/>
          </w:tcPr>
          <w:p w14:paraId="68E1C0A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000000" w:fill="FFFFFF"/>
            <w:vAlign w:val="center"/>
            <w:hideMark/>
          </w:tcPr>
          <w:p w14:paraId="37A8196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000000" w:fill="FFFFFF"/>
            <w:vAlign w:val="center"/>
            <w:hideMark/>
          </w:tcPr>
          <w:p w14:paraId="46E3B61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0900000000</w:t>
            </w:r>
          </w:p>
        </w:tc>
        <w:tc>
          <w:tcPr>
            <w:tcW w:w="500" w:type="dxa"/>
            <w:tcBorders>
              <w:top w:val="nil"/>
              <w:left w:val="nil"/>
              <w:bottom w:val="single" w:sz="4" w:space="0" w:color="000000"/>
              <w:right w:val="single" w:sz="4" w:space="0" w:color="000000"/>
            </w:tcBorders>
            <w:shd w:val="clear" w:color="000000" w:fill="FFFFFF"/>
            <w:vAlign w:val="center"/>
            <w:hideMark/>
          </w:tcPr>
          <w:p w14:paraId="28CCC41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528B108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83,47400 </w:t>
            </w:r>
          </w:p>
        </w:tc>
        <w:tc>
          <w:tcPr>
            <w:tcW w:w="2000" w:type="dxa"/>
            <w:tcBorders>
              <w:top w:val="nil"/>
              <w:left w:val="nil"/>
              <w:bottom w:val="single" w:sz="4" w:space="0" w:color="000000"/>
              <w:right w:val="single" w:sz="4" w:space="0" w:color="000000"/>
            </w:tcBorders>
            <w:shd w:val="clear" w:color="000000" w:fill="FFFFFF"/>
            <w:vAlign w:val="center"/>
            <w:hideMark/>
          </w:tcPr>
          <w:p w14:paraId="3C06D08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83,47400 </w:t>
            </w:r>
          </w:p>
        </w:tc>
        <w:tc>
          <w:tcPr>
            <w:tcW w:w="2000" w:type="dxa"/>
            <w:tcBorders>
              <w:top w:val="nil"/>
              <w:left w:val="nil"/>
              <w:bottom w:val="single" w:sz="4" w:space="0" w:color="000000"/>
              <w:right w:val="single" w:sz="4" w:space="0" w:color="000000"/>
            </w:tcBorders>
            <w:shd w:val="clear" w:color="000000" w:fill="FFFFFF"/>
            <w:vAlign w:val="center"/>
            <w:hideMark/>
          </w:tcPr>
          <w:p w14:paraId="6C7ACD0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F753262"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5FE691DD"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"Обеспечение первичных мер пожарной безопасности в границах поселения"</w:t>
            </w:r>
          </w:p>
        </w:tc>
        <w:tc>
          <w:tcPr>
            <w:tcW w:w="540" w:type="dxa"/>
            <w:tcBorders>
              <w:top w:val="nil"/>
              <w:left w:val="nil"/>
              <w:bottom w:val="single" w:sz="4" w:space="0" w:color="000000"/>
              <w:right w:val="single" w:sz="4" w:space="0" w:color="000000"/>
            </w:tcBorders>
            <w:shd w:val="clear" w:color="auto" w:fill="auto"/>
            <w:vAlign w:val="center"/>
            <w:hideMark/>
          </w:tcPr>
          <w:p w14:paraId="2B76B07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035B9AC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6C4D487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0900200000</w:t>
            </w:r>
          </w:p>
        </w:tc>
        <w:tc>
          <w:tcPr>
            <w:tcW w:w="500" w:type="dxa"/>
            <w:tcBorders>
              <w:top w:val="nil"/>
              <w:left w:val="nil"/>
              <w:bottom w:val="single" w:sz="4" w:space="0" w:color="000000"/>
              <w:right w:val="single" w:sz="4" w:space="0" w:color="000000"/>
            </w:tcBorders>
            <w:shd w:val="clear" w:color="auto" w:fill="auto"/>
            <w:vAlign w:val="center"/>
            <w:hideMark/>
          </w:tcPr>
          <w:p w14:paraId="6BE2C3D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7580069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83,47400 </w:t>
            </w:r>
          </w:p>
        </w:tc>
        <w:tc>
          <w:tcPr>
            <w:tcW w:w="2000" w:type="dxa"/>
            <w:tcBorders>
              <w:top w:val="nil"/>
              <w:left w:val="nil"/>
              <w:bottom w:val="single" w:sz="4" w:space="0" w:color="000000"/>
              <w:right w:val="single" w:sz="4" w:space="0" w:color="000000"/>
            </w:tcBorders>
            <w:shd w:val="clear" w:color="auto" w:fill="auto"/>
            <w:vAlign w:val="center"/>
            <w:hideMark/>
          </w:tcPr>
          <w:p w14:paraId="4B8AAA7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83,47400 </w:t>
            </w:r>
          </w:p>
        </w:tc>
        <w:tc>
          <w:tcPr>
            <w:tcW w:w="2000" w:type="dxa"/>
            <w:tcBorders>
              <w:top w:val="nil"/>
              <w:left w:val="nil"/>
              <w:bottom w:val="single" w:sz="4" w:space="0" w:color="000000"/>
              <w:right w:val="single" w:sz="4" w:space="0" w:color="000000"/>
            </w:tcBorders>
            <w:shd w:val="clear" w:color="auto" w:fill="auto"/>
            <w:vAlign w:val="center"/>
            <w:hideMark/>
          </w:tcPr>
          <w:p w14:paraId="21B9C98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F5C5E9A"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E1ABA7B"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lastRenderedPageBreak/>
              <w:t>Расходы на обеспечение деятельности казенных учреждений</w:t>
            </w:r>
          </w:p>
        </w:tc>
        <w:tc>
          <w:tcPr>
            <w:tcW w:w="540" w:type="dxa"/>
            <w:tcBorders>
              <w:top w:val="nil"/>
              <w:left w:val="nil"/>
              <w:bottom w:val="single" w:sz="4" w:space="0" w:color="000000"/>
              <w:right w:val="single" w:sz="4" w:space="0" w:color="000000"/>
            </w:tcBorders>
            <w:shd w:val="clear" w:color="auto" w:fill="auto"/>
            <w:vAlign w:val="center"/>
            <w:hideMark/>
          </w:tcPr>
          <w:p w14:paraId="6270FBA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23729F4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7F54C1A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0900200600</w:t>
            </w:r>
          </w:p>
        </w:tc>
        <w:tc>
          <w:tcPr>
            <w:tcW w:w="500" w:type="dxa"/>
            <w:tcBorders>
              <w:top w:val="nil"/>
              <w:left w:val="nil"/>
              <w:bottom w:val="single" w:sz="4" w:space="0" w:color="000000"/>
              <w:right w:val="single" w:sz="4" w:space="0" w:color="000000"/>
            </w:tcBorders>
            <w:shd w:val="clear" w:color="auto" w:fill="auto"/>
            <w:vAlign w:val="center"/>
            <w:hideMark/>
          </w:tcPr>
          <w:p w14:paraId="719513B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7F22C97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32,00000 </w:t>
            </w:r>
          </w:p>
        </w:tc>
        <w:tc>
          <w:tcPr>
            <w:tcW w:w="2000" w:type="dxa"/>
            <w:tcBorders>
              <w:top w:val="nil"/>
              <w:left w:val="nil"/>
              <w:bottom w:val="single" w:sz="4" w:space="0" w:color="000000"/>
              <w:right w:val="single" w:sz="4" w:space="0" w:color="000000"/>
            </w:tcBorders>
            <w:shd w:val="clear" w:color="auto" w:fill="auto"/>
            <w:vAlign w:val="center"/>
            <w:hideMark/>
          </w:tcPr>
          <w:p w14:paraId="7497E70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32,00000 </w:t>
            </w:r>
          </w:p>
        </w:tc>
        <w:tc>
          <w:tcPr>
            <w:tcW w:w="2000" w:type="dxa"/>
            <w:tcBorders>
              <w:top w:val="nil"/>
              <w:left w:val="nil"/>
              <w:bottom w:val="single" w:sz="4" w:space="0" w:color="000000"/>
              <w:right w:val="single" w:sz="4" w:space="0" w:color="000000"/>
            </w:tcBorders>
            <w:shd w:val="clear" w:color="auto" w:fill="auto"/>
            <w:vAlign w:val="center"/>
            <w:hideMark/>
          </w:tcPr>
          <w:p w14:paraId="0286905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77D4F21"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5A62399"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21B0737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094B19C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212927A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0900200600</w:t>
            </w:r>
          </w:p>
        </w:tc>
        <w:tc>
          <w:tcPr>
            <w:tcW w:w="500" w:type="dxa"/>
            <w:tcBorders>
              <w:top w:val="nil"/>
              <w:left w:val="nil"/>
              <w:bottom w:val="single" w:sz="4" w:space="0" w:color="000000"/>
              <w:right w:val="single" w:sz="4" w:space="0" w:color="000000"/>
            </w:tcBorders>
            <w:shd w:val="clear" w:color="auto" w:fill="auto"/>
            <w:vAlign w:val="center"/>
            <w:hideMark/>
          </w:tcPr>
          <w:p w14:paraId="42E2561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auto" w:fill="auto"/>
            <w:vAlign w:val="center"/>
            <w:hideMark/>
          </w:tcPr>
          <w:p w14:paraId="000E250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32,00000 </w:t>
            </w:r>
          </w:p>
        </w:tc>
        <w:tc>
          <w:tcPr>
            <w:tcW w:w="2000" w:type="dxa"/>
            <w:tcBorders>
              <w:top w:val="nil"/>
              <w:left w:val="nil"/>
              <w:bottom w:val="single" w:sz="4" w:space="0" w:color="000000"/>
              <w:right w:val="single" w:sz="4" w:space="0" w:color="000000"/>
            </w:tcBorders>
            <w:shd w:val="clear" w:color="auto" w:fill="auto"/>
            <w:vAlign w:val="center"/>
            <w:hideMark/>
          </w:tcPr>
          <w:p w14:paraId="39AE26A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32,00000 </w:t>
            </w:r>
          </w:p>
        </w:tc>
        <w:tc>
          <w:tcPr>
            <w:tcW w:w="2000" w:type="dxa"/>
            <w:tcBorders>
              <w:top w:val="nil"/>
              <w:left w:val="nil"/>
              <w:bottom w:val="single" w:sz="4" w:space="0" w:color="000000"/>
              <w:right w:val="single" w:sz="4" w:space="0" w:color="000000"/>
            </w:tcBorders>
            <w:shd w:val="clear" w:color="auto" w:fill="auto"/>
            <w:vAlign w:val="center"/>
            <w:hideMark/>
          </w:tcPr>
          <w:p w14:paraId="690D8A3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C445BB5"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D518054"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2AB4DA1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771FEB2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1E8C99C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0900200600</w:t>
            </w:r>
          </w:p>
        </w:tc>
        <w:tc>
          <w:tcPr>
            <w:tcW w:w="500" w:type="dxa"/>
            <w:tcBorders>
              <w:top w:val="nil"/>
              <w:left w:val="nil"/>
              <w:bottom w:val="single" w:sz="4" w:space="0" w:color="000000"/>
              <w:right w:val="single" w:sz="4" w:space="0" w:color="000000"/>
            </w:tcBorders>
            <w:shd w:val="clear" w:color="auto" w:fill="auto"/>
            <w:vAlign w:val="center"/>
            <w:hideMark/>
          </w:tcPr>
          <w:p w14:paraId="12F4F92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auto" w:fill="auto"/>
            <w:vAlign w:val="center"/>
            <w:hideMark/>
          </w:tcPr>
          <w:p w14:paraId="5B07496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32,00000 </w:t>
            </w:r>
          </w:p>
        </w:tc>
        <w:tc>
          <w:tcPr>
            <w:tcW w:w="2000" w:type="dxa"/>
            <w:tcBorders>
              <w:top w:val="nil"/>
              <w:left w:val="nil"/>
              <w:bottom w:val="single" w:sz="4" w:space="0" w:color="000000"/>
              <w:right w:val="single" w:sz="4" w:space="0" w:color="000000"/>
            </w:tcBorders>
            <w:shd w:val="clear" w:color="auto" w:fill="auto"/>
            <w:vAlign w:val="center"/>
            <w:hideMark/>
          </w:tcPr>
          <w:p w14:paraId="4197AE0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32,00000 </w:t>
            </w:r>
          </w:p>
        </w:tc>
        <w:tc>
          <w:tcPr>
            <w:tcW w:w="2000" w:type="dxa"/>
            <w:tcBorders>
              <w:top w:val="nil"/>
              <w:left w:val="nil"/>
              <w:bottom w:val="single" w:sz="4" w:space="0" w:color="000000"/>
              <w:right w:val="single" w:sz="4" w:space="0" w:color="000000"/>
            </w:tcBorders>
            <w:shd w:val="clear" w:color="auto" w:fill="auto"/>
            <w:vAlign w:val="center"/>
            <w:hideMark/>
          </w:tcPr>
          <w:p w14:paraId="72FC834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7398878"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457F1BC6"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Реализация мероприятий</w:t>
            </w:r>
          </w:p>
        </w:tc>
        <w:tc>
          <w:tcPr>
            <w:tcW w:w="540" w:type="dxa"/>
            <w:tcBorders>
              <w:top w:val="nil"/>
              <w:left w:val="nil"/>
              <w:bottom w:val="single" w:sz="4" w:space="0" w:color="000000"/>
              <w:right w:val="single" w:sz="4" w:space="0" w:color="000000"/>
            </w:tcBorders>
            <w:shd w:val="clear" w:color="000000" w:fill="FFFFFF"/>
            <w:vAlign w:val="center"/>
            <w:hideMark/>
          </w:tcPr>
          <w:p w14:paraId="38595FC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000000" w:fill="FFFFFF"/>
            <w:vAlign w:val="center"/>
            <w:hideMark/>
          </w:tcPr>
          <w:p w14:paraId="57BC683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000000" w:fill="FFFFFF"/>
            <w:vAlign w:val="center"/>
            <w:hideMark/>
          </w:tcPr>
          <w:p w14:paraId="71F75A7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0900299990</w:t>
            </w:r>
          </w:p>
        </w:tc>
        <w:tc>
          <w:tcPr>
            <w:tcW w:w="500" w:type="dxa"/>
            <w:tcBorders>
              <w:top w:val="nil"/>
              <w:left w:val="nil"/>
              <w:bottom w:val="single" w:sz="4" w:space="0" w:color="000000"/>
              <w:right w:val="single" w:sz="4" w:space="0" w:color="000000"/>
            </w:tcBorders>
            <w:shd w:val="clear" w:color="000000" w:fill="FFFFFF"/>
            <w:vAlign w:val="center"/>
            <w:hideMark/>
          </w:tcPr>
          <w:p w14:paraId="3956D94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53D971D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51,47400 </w:t>
            </w:r>
          </w:p>
        </w:tc>
        <w:tc>
          <w:tcPr>
            <w:tcW w:w="2000" w:type="dxa"/>
            <w:tcBorders>
              <w:top w:val="nil"/>
              <w:left w:val="nil"/>
              <w:bottom w:val="single" w:sz="4" w:space="0" w:color="000000"/>
              <w:right w:val="single" w:sz="4" w:space="0" w:color="000000"/>
            </w:tcBorders>
            <w:shd w:val="clear" w:color="000000" w:fill="FFFFFF"/>
            <w:vAlign w:val="center"/>
            <w:hideMark/>
          </w:tcPr>
          <w:p w14:paraId="57F1668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51,47400 </w:t>
            </w:r>
          </w:p>
        </w:tc>
        <w:tc>
          <w:tcPr>
            <w:tcW w:w="2000" w:type="dxa"/>
            <w:tcBorders>
              <w:top w:val="nil"/>
              <w:left w:val="nil"/>
              <w:bottom w:val="single" w:sz="4" w:space="0" w:color="000000"/>
              <w:right w:val="single" w:sz="4" w:space="0" w:color="000000"/>
            </w:tcBorders>
            <w:shd w:val="clear" w:color="000000" w:fill="FFFFFF"/>
            <w:vAlign w:val="center"/>
            <w:hideMark/>
          </w:tcPr>
          <w:p w14:paraId="62F6201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7823C51"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153517F9"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30E55DA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000000" w:fill="FFFFFF"/>
            <w:vAlign w:val="center"/>
            <w:hideMark/>
          </w:tcPr>
          <w:p w14:paraId="6A46EAB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000000" w:fill="FFFFFF"/>
            <w:vAlign w:val="center"/>
            <w:hideMark/>
          </w:tcPr>
          <w:p w14:paraId="3DA6816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0900299990</w:t>
            </w:r>
          </w:p>
        </w:tc>
        <w:tc>
          <w:tcPr>
            <w:tcW w:w="500" w:type="dxa"/>
            <w:tcBorders>
              <w:top w:val="nil"/>
              <w:left w:val="nil"/>
              <w:bottom w:val="single" w:sz="4" w:space="0" w:color="000000"/>
              <w:right w:val="single" w:sz="4" w:space="0" w:color="000000"/>
            </w:tcBorders>
            <w:shd w:val="clear" w:color="000000" w:fill="FFFFFF"/>
            <w:vAlign w:val="center"/>
            <w:hideMark/>
          </w:tcPr>
          <w:p w14:paraId="37BE7AD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000000" w:fill="FFFFFF"/>
            <w:vAlign w:val="center"/>
            <w:hideMark/>
          </w:tcPr>
          <w:p w14:paraId="217AAB8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51,47400 </w:t>
            </w:r>
          </w:p>
        </w:tc>
        <w:tc>
          <w:tcPr>
            <w:tcW w:w="2000" w:type="dxa"/>
            <w:tcBorders>
              <w:top w:val="nil"/>
              <w:left w:val="nil"/>
              <w:bottom w:val="single" w:sz="4" w:space="0" w:color="000000"/>
              <w:right w:val="single" w:sz="4" w:space="0" w:color="000000"/>
            </w:tcBorders>
            <w:shd w:val="clear" w:color="000000" w:fill="FFFFFF"/>
            <w:vAlign w:val="center"/>
            <w:hideMark/>
          </w:tcPr>
          <w:p w14:paraId="7A13EAD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51,47400 </w:t>
            </w:r>
          </w:p>
        </w:tc>
        <w:tc>
          <w:tcPr>
            <w:tcW w:w="2000" w:type="dxa"/>
            <w:tcBorders>
              <w:top w:val="nil"/>
              <w:left w:val="nil"/>
              <w:bottom w:val="single" w:sz="4" w:space="0" w:color="000000"/>
              <w:right w:val="single" w:sz="4" w:space="0" w:color="000000"/>
            </w:tcBorders>
            <w:shd w:val="clear" w:color="000000" w:fill="FFFFFF"/>
            <w:vAlign w:val="center"/>
            <w:hideMark/>
          </w:tcPr>
          <w:p w14:paraId="6925BAF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4D393AD"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0A50DE2C"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5B68034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000000" w:fill="FFFFFF"/>
            <w:vAlign w:val="center"/>
            <w:hideMark/>
          </w:tcPr>
          <w:p w14:paraId="40532EC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000000" w:fill="FFFFFF"/>
            <w:vAlign w:val="center"/>
            <w:hideMark/>
          </w:tcPr>
          <w:p w14:paraId="5235B28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0900299990</w:t>
            </w:r>
          </w:p>
        </w:tc>
        <w:tc>
          <w:tcPr>
            <w:tcW w:w="500" w:type="dxa"/>
            <w:tcBorders>
              <w:top w:val="nil"/>
              <w:left w:val="nil"/>
              <w:bottom w:val="single" w:sz="4" w:space="0" w:color="000000"/>
              <w:right w:val="single" w:sz="4" w:space="0" w:color="000000"/>
            </w:tcBorders>
            <w:shd w:val="clear" w:color="000000" w:fill="FFFFFF"/>
            <w:vAlign w:val="center"/>
            <w:hideMark/>
          </w:tcPr>
          <w:p w14:paraId="710DB32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000000" w:fill="FFFFFF"/>
            <w:vAlign w:val="center"/>
            <w:hideMark/>
          </w:tcPr>
          <w:p w14:paraId="359F23D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51,47400 </w:t>
            </w:r>
          </w:p>
        </w:tc>
        <w:tc>
          <w:tcPr>
            <w:tcW w:w="2000" w:type="dxa"/>
            <w:tcBorders>
              <w:top w:val="nil"/>
              <w:left w:val="nil"/>
              <w:bottom w:val="single" w:sz="4" w:space="0" w:color="000000"/>
              <w:right w:val="single" w:sz="4" w:space="0" w:color="000000"/>
            </w:tcBorders>
            <w:shd w:val="clear" w:color="000000" w:fill="FFFFFF"/>
            <w:vAlign w:val="center"/>
            <w:hideMark/>
          </w:tcPr>
          <w:p w14:paraId="352F5B0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51,47400 </w:t>
            </w:r>
          </w:p>
        </w:tc>
        <w:tc>
          <w:tcPr>
            <w:tcW w:w="2000" w:type="dxa"/>
            <w:tcBorders>
              <w:top w:val="nil"/>
              <w:left w:val="nil"/>
              <w:bottom w:val="single" w:sz="4" w:space="0" w:color="000000"/>
              <w:right w:val="single" w:sz="4" w:space="0" w:color="000000"/>
            </w:tcBorders>
            <w:shd w:val="clear" w:color="000000" w:fill="FFFFFF"/>
            <w:vAlign w:val="center"/>
            <w:hideMark/>
          </w:tcPr>
          <w:p w14:paraId="74C5016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7F282CC"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3D523CD"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Другие вопросы в области национальной безопасности и правоохранительной деятельности</w:t>
            </w:r>
          </w:p>
        </w:tc>
        <w:tc>
          <w:tcPr>
            <w:tcW w:w="540" w:type="dxa"/>
            <w:tcBorders>
              <w:top w:val="nil"/>
              <w:left w:val="nil"/>
              <w:bottom w:val="single" w:sz="4" w:space="0" w:color="000000"/>
              <w:right w:val="single" w:sz="4" w:space="0" w:color="000000"/>
            </w:tcBorders>
            <w:shd w:val="clear" w:color="auto" w:fill="auto"/>
            <w:vAlign w:val="center"/>
            <w:hideMark/>
          </w:tcPr>
          <w:p w14:paraId="22CB1BAF"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64F1C27E"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14</w:t>
            </w:r>
          </w:p>
        </w:tc>
        <w:tc>
          <w:tcPr>
            <w:tcW w:w="1220" w:type="dxa"/>
            <w:tcBorders>
              <w:top w:val="nil"/>
              <w:left w:val="nil"/>
              <w:bottom w:val="single" w:sz="4" w:space="0" w:color="000000"/>
              <w:right w:val="single" w:sz="4" w:space="0" w:color="000000"/>
            </w:tcBorders>
            <w:shd w:val="clear" w:color="auto" w:fill="auto"/>
            <w:vAlign w:val="center"/>
            <w:hideMark/>
          </w:tcPr>
          <w:p w14:paraId="29BF4546"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29D15EAE"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602A014A"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17,77272 </w:t>
            </w:r>
          </w:p>
        </w:tc>
        <w:tc>
          <w:tcPr>
            <w:tcW w:w="2000" w:type="dxa"/>
            <w:tcBorders>
              <w:top w:val="nil"/>
              <w:left w:val="nil"/>
              <w:bottom w:val="single" w:sz="4" w:space="0" w:color="000000"/>
              <w:right w:val="single" w:sz="4" w:space="0" w:color="000000"/>
            </w:tcBorders>
            <w:shd w:val="clear" w:color="auto" w:fill="auto"/>
            <w:vAlign w:val="center"/>
            <w:hideMark/>
          </w:tcPr>
          <w:p w14:paraId="46806A0B"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10,88636 </w:t>
            </w:r>
          </w:p>
        </w:tc>
        <w:tc>
          <w:tcPr>
            <w:tcW w:w="2000" w:type="dxa"/>
            <w:tcBorders>
              <w:top w:val="nil"/>
              <w:left w:val="nil"/>
              <w:bottom w:val="single" w:sz="4" w:space="0" w:color="000000"/>
              <w:right w:val="single" w:sz="4" w:space="0" w:color="000000"/>
            </w:tcBorders>
            <w:shd w:val="clear" w:color="auto" w:fill="auto"/>
            <w:vAlign w:val="center"/>
            <w:hideMark/>
          </w:tcPr>
          <w:p w14:paraId="477112FE"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6,88636 </w:t>
            </w:r>
          </w:p>
        </w:tc>
      </w:tr>
      <w:tr w:rsidR="006B6BA2" w:rsidRPr="006B6BA2" w14:paraId="10B9CC05" w14:textId="77777777" w:rsidTr="006B6BA2">
        <w:trPr>
          <w:trHeight w:val="84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D90B4DD"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Муниципальная программа сельского поселения Усть-Юган "Профилактика правонарушений на территории и обеспечение отдельных прав граждан"</w:t>
            </w:r>
          </w:p>
        </w:tc>
        <w:tc>
          <w:tcPr>
            <w:tcW w:w="540" w:type="dxa"/>
            <w:tcBorders>
              <w:top w:val="nil"/>
              <w:left w:val="nil"/>
              <w:bottom w:val="single" w:sz="4" w:space="0" w:color="000000"/>
              <w:right w:val="single" w:sz="4" w:space="0" w:color="000000"/>
            </w:tcBorders>
            <w:shd w:val="clear" w:color="auto" w:fill="auto"/>
            <w:vAlign w:val="center"/>
            <w:hideMark/>
          </w:tcPr>
          <w:p w14:paraId="0377333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0EF48FE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1220" w:type="dxa"/>
            <w:tcBorders>
              <w:top w:val="nil"/>
              <w:left w:val="nil"/>
              <w:bottom w:val="single" w:sz="4" w:space="0" w:color="000000"/>
              <w:right w:val="single" w:sz="4" w:space="0" w:color="000000"/>
            </w:tcBorders>
            <w:shd w:val="clear" w:color="auto" w:fill="auto"/>
            <w:vAlign w:val="center"/>
            <w:hideMark/>
          </w:tcPr>
          <w:p w14:paraId="5741A9B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0300000000</w:t>
            </w:r>
          </w:p>
        </w:tc>
        <w:tc>
          <w:tcPr>
            <w:tcW w:w="500" w:type="dxa"/>
            <w:tcBorders>
              <w:top w:val="nil"/>
              <w:left w:val="nil"/>
              <w:bottom w:val="single" w:sz="4" w:space="0" w:color="000000"/>
              <w:right w:val="single" w:sz="4" w:space="0" w:color="000000"/>
            </w:tcBorders>
            <w:shd w:val="clear" w:color="auto" w:fill="auto"/>
            <w:vAlign w:val="center"/>
            <w:hideMark/>
          </w:tcPr>
          <w:p w14:paraId="0D17F98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6BCC0D5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17,77272 </w:t>
            </w:r>
          </w:p>
        </w:tc>
        <w:tc>
          <w:tcPr>
            <w:tcW w:w="2000" w:type="dxa"/>
            <w:tcBorders>
              <w:top w:val="nil"/>
              <w:left w:val="nil"/>
              <w:bottom w:val="single" w:sz="4" w:space="0" w:color="000000"/>
              <w:right w:val="single" w:sz="4" w:space="0" w:color="000000"/>
            </w:tcBorders>
            <w:shd w:val="clear" w:color="auto" w:fill="auto"/>
            <w:vAlign w:val="center"/>
            <w:hideMark/>
          </w:tcPr>
          <w:p w14:paraId="0E290BB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10,88636 </w:t>
            </w:r>
          </w:p>
        </w:tc>
        <w:tc>
          <w:tcPr>
            <w:tcW w:w="2000" w:type="dxa"/>
            <w:tcBorders>
              <w:top w:val="nil"/>
              <w:left w:val="nil"/>
              <w:bottom w:val="single" w:sz="4" w:space="0" w:color="000000"/>
              <w:right w:val="single" w:sz="4" w:space="0" w:color="000000"/>
            </w:tcBorders>
            <w:shd w:val="clear" w:color="auto" w:fill="auto"/>
            <w:vAlign w:val="center"/>
            <w:hideMark/>
          </w:tcPr>
          <w:p w14:paraId="57B3330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r>
      <w:tr w:rsidR="006B6BA2" w:rsidRPr="006B6BA2" w14:paraId="206366C5"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2D496EF"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"Создание условий для деятельности народных дружин. Материальное стимулирование народных дружин"</w:t>
            </w:r>
          </w:p>
        </w:tc>
        <w:tc>
          <w:tcPr>
            <w:tcW w:w="540" w:type="dxa"/>
            <w:tcBorders>
              <w:top w:val="nil"/>
              <w:left w:val="nil"/>
              <w:bottom w:val="single" w:sz="4" w:space="0" w:color="000000"/>
              <w:right w:val="single" w:sz="4" w:space="0" w:color="000000"/>
            </w:tcBorders>
            <w:shd w:val="clear" w:color="auto" w:fill="auto"/>
            <w:vAlign w:val="center"/>
            <w:hideMark/>
          </w:tcPr>
          <w:p w14:paraId="70AF34B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0C869E9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1220" w:type="dxa"/>
            <w:tcBorders>
              <w:top w:val="nil"/>
              <w:left w:val="nil"/>
              <w:bottom w:val="single" w:sz="4" w:space="0" w:color="000000"/>
              <w:right w:val="single" w:sz="4" w:space="0" w:color="000000"/>
            </w:tcBorders>
            <w:shd w:val="clear" w:color="auto" w:fill="auto"/>
            <w:vAlign w:val="center"/>
            <w:hideMark/>
          </w:tcPr>
          <w:p w14:paraId="237F94D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0300100000</w:t>
            </w:r>
          </w:p>
        </w:tc>
        <w:tc>
          <w:tcPr>
            <w:tcW w:w="500" w:type="dxa"/>
            <w:tcBorders>
              <w:top w:val="nil"/>
              <w:left w:val="nil"/>
              <w:bottom w:val="single" w:sz="4" w:space="0" w:color="000000"/>
              <w:right w:val="single" w:sz="4" w:space="0" w:color="000000"/>
            </w:tcBorders>
            <w:shd w:val="clear" w:color="auto" w:fill="auto"/>
            <w:vAlign w:val="center"/>
            <w:hideMark/>
          </w:tcPr>
          <w:p w14:paraId="707D276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0C5EC3C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17,77272 </w:t>
            </w:r>
          </w:p>
        </w:tc>
        <w:tc>
          <w:tcPr>
            <w:tcW w:w="2000" w:type="dxa"/>
            <w:tcBorders>
              <w:top w:val="nil"/>
              <w:left w:val="nil"/>
              <w:bottom w:val="single" w:sz="4" w:space="0" w:color="000000"/>
              <w:right w:val="single" w:sz="4" w:space="0" w:color="000000"/>
            </w:tcBorders>
            <w:shd w:val="clear" w:color="auto" w:fill="auto"/>
            <w:vAlign w:val="center"/>
            <w:hideMark/>
          </w:tcPr>
          <w:p w14:paraId="2A89D69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10,88636 </w:t>
            </w:r>
          </w:p>
        </w:tc>
        <w:tc>
          <w:tcPr>
            <w:tcW w:w="2000" w:type="dxa"/>
            <w:tcBorders>
              <w:top w:val="nil"/>
              <w:left w:val="nil"/>
              <w:bottom w:val="single" w:sz="4" w:space="0" w:color="000000"/>
              <w:right w:val="single" w:sz="4" w:space="0" w:color="000000"/>
            </w:tcBorders>
            <w:shd w:val="clear" w:color="auto" w:fill="auto"/>
            <w:vAlign w:val="center"/>
            <w:hideMark/>
          </w:tcPr>
          <w:p w14:paraId="04FAB0F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r>
      <w:tr w:rsidR="006B6BA2" w:rsidRPr="006B6BA2" w14:paraId="05FBD278"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206A5D26"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Создание условий для деятельности народных дружин</w:t>
            </w:r>
          </w:p>
        </w:tc>
        <w:tc>
          <w:tcPr>
            <w:tcW w:w="540" w:type="dxa"/>
            <w:tcBorders>
              <w:top w:val="nil"/>
              <w:left w:val="nil"/>
              <w:bottom w:val="single" w:sz="4" w:space="0" w:color="000000"/>
              <w:right w:val="single" w:sz="4" w:space="0" w:color="000000"/>
            </w:tcBorders>
            <w:shd w:val="clear" w:color="auto" w:fill="auto"/>
            <w:vAlign w:val="center"/>
            <w:hideMark/>
          </w:tcPr>
          <w:p w14:paraId="2B843C8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0B12794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1220" w:type="dxa"/>
            <w:tcBorders>
              <w:top w:val="nil"/>
              <w:left w:val="nil"/>
              <w:bottom w:val="single" w:sz="4" w:space="0" w:color="000000"/>
              <w:right w:val="single" w:sz="4" w:space="0" w:color="000000"/>
            </w:tcBorders>
            <w:shd w:val="clear" w:color="auto" w:fill="auto"/>
            <w:vAlign w:val="center"/>
            <w:hideMark/>
          </w:tcPr>
          <w:p w14:paraId="5EC2A2A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0300182300</w:t>
            </w:r>
          </w:p>
        </w:tc>
        <w:tc>
          <w:tcPr>
            <w:tcW w:w="500" w:type="dxa"/>
            <w:tcBorders>
              <w:top w:val="nil"/>
              <w:left w:val="nil"/>
              <w:bottom w:val="single" w:sz="4" w:space="0" w:color="000000"/>
              <w:right w:val="single" w:sz="4" w:space="0" w:color="000000"/>
            </w:tcBorders>
            <w:shd w:val="clear" w:color="auto" w:fill="auto"/>
            <w:vAlign w:val="center"/>
            <w:hideMark/>
          </w:tcPr>
          <w:p w14:paraId="6BE5E98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6E3CE79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c>
          <w:tcPr>
            <w:tcW w:w="2000" w:type="dxa"/>
            <w:tcBorders>
              <w:top w:val="nil"/>
              <w:left w:val="nil"/>
              <w:bottom w:val="single" w:sz="4" w:space="0" w:color="000000"/>
              <w:right w:val="single" w:sz="4" w:space="0" w:color="000000"/>
            </w:tcBorders>
            <w:shd w:val="clear" w:color="auto" w:fill="auto"/>
            <w:vAlign w:val="center"/>
            <w:hideMark/>
          </w:tcPr>
          <w:p w14:paraId="318D55F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16278A9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r>
      <w:tr w:rsidR="006B6BA2" w:rsidRPr="006B6BA2" w14:paraId="6C51C074" w14:textId="77777777" w:rsidTr="006B6BA2">
        <w:trPr>
          <w:trHeight w:val="864"/>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8C5E763"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shd w:val="clear" w:color="auto" w:fill="auto"/>
            <w:vAlign w:val="center"/>
            <w:hideMark/>
          </w:tcPr>
          <w:p w14:paraId="4B4A97B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07ABC7D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1220" w:type="dxa"/>
            <w:tcBorders>
              <w:top w:val="nil"/>
              <w:left w:val="nil"/>
              <w:bottom w:val="single" w:sz="4" w:space="0" w:color="000000"/>
              <w:right w:val="single" w:sz="4" w:space="0" w:color="000000"/>
            </w:tcBorders>
            <w:shd w:val="clear" w:color="auto" w:fill="auto"/>
            <w:vAlign w:val="center"/>
            <w:hideMark/>
          </w:tcPr>
          <w:p w14:paraId="641D391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0300182300</w:t>
            </w:r>
          </w:p>
        </w:tc>
        <w:tc>
          <w:tcPr>
            <w:tcW w:w="500" w:type="dxa"/>
            <w:tcBorders>
              <w:top w:val="nil"/>
              <w:left w:val="nil"/>
              <w:bottom w:val="single" w:sz="4" w:space="0" w:color="000000"/>
              <w:right w:val="single" w:sz="4" w:space="0" w:color="000000"/>
            </w:tcBorders>
            <w:shd w:val="clear" w:color="auto" w:fill="auto"/>
            <w:vAlign w:val="center"/>
            <w:hideMark/>
          </w:tcPr>
          <w:p w14:paraId="5024594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100</w:t>
            </w:r>
          </w:p>
        </w:tc>
        <w:tc>
          <w:tcPr>
            <w:tcW w:w="1340" w:type="dxa"/>
            <w:tcBorders>
              <w:top w:val="nil"/>
              <w:left w:val="nil"/>
              <w:bottom w:val="single" w:sz="4" w:space="0" w:color="000000"/>
              <w:right w:val="single" w:sz="4" w:space="0" w:color="000000"/>
            </w:tcBorders>
            <w:shd w:val="clear" w:color="auto" w:fill="auto"/>
            <w:vAlign w:val="center"/>
            <w:hideMark/>
          </w:tcPr>
          <w:p w14:paraId="1D8314C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c>
          <w:tcPr>
            <w:tcW w:w="2000" w:type="dxa"/>
            <w:tcBorders>
              <w:top w:val="nil"/>
              <w:left w:val="nil"/>
              <w:bottom w:val="single" w:sz="4" w:space="0" w:color="000000"/>
              <w:right w:val="single" w:sz="4" w:space="0" w:color="000000"/>
            </w:tcBorders>
            <w:shd w:val="clear" w:color="auto" w:fill="auto"/>
            <w:vAlign w:val="center"/>
            <w:hideMark/>
          </w:tcPr>
          <w:p w14:paraId="48BFD68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0296C00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r>
      <w:tr w:rsidR="006B6BA2" w:rsidRPr="006B6BA2" w14:paraId="3F506F70"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7512246"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540" w:type="dxa"/>
            <w:tcBorders>
              <w:top w:val="nil"/>
              <w:left w:val="nil"/>
              <w:bottom w:val="single" w:sz="4" w:space="0" w:color="000000"/>
              <w:right w:val="single" w:sz="4" w:space="0" w:color="000000"/>
            </w:tcBorders>
            <w:shd w:val="clear" w:color="auto" w:fill="auto"/>
            <w:vAlign w:val="center"/>
            <w:hideMark/>
          </w:tcPr>
          <w:p w14:paraId="1E9C92D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77BA6A3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1220" w:type="dxa"/>
            <w:tcBorders>
              <w:top w:val="nil"/>
              <w:left w:val="nil"/>
              <w:bottom w:val="single" w:sz="4" w:space="0" w:color="000000"/>
              <w:right w:val="single" w:sz="4" w:space="0" w:color="000000"/>
            </w:tcBorders>
            <w:shd w:val="clear" w:color="auto" w:fill="auto"/>
            <w:vAlign w:val="center"/>
            <w:hideMark/>
          </w:tcPr>
          <w:p w14:paraId="458ABD7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0300182300</w:t>
            </w:r>
          </w:p>
        </w:tc>
        <w:tc>
          <w:tcPr>
            <w:tcW w:w="500" w:type="dxa"/>
            <w:tcBorders>
              <w:top w:val="nil"/>
              <w:left w:val="nil"/>
              <w:bottom w:val="single" w:sz="4" w:space="0" w:color="000000"/>
              <w:right w:val="single" w:sz="4" w:space="0" w:color="000000"/>
            </w:tcBorders>
            <w:shd w:val="clear" w:color="auto" w:fill="auto"/>
            <w:vAlign w:val="center"/>
            <w:hideMark/>
          </w:tcPr>
          <w:p w14:paraId="769267B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120</w:t>
            </w:r>
          </w:p>
        </w:tc>
        <w:tc>
          <w:tcPr>
            <w:tcW w:w="1340" w:type="dxa"/>
            <w:tcBorders>
              <w:top w:val="nil"/>
              <w:left w:val="nil"/>
              <w:bottom w:val="single" w:sz="4" w:space="0" w:color="000000"/>
              <w:right w:val="single" w:sz="4" w:space="0" w:color="000000"/>
            </w:tcBorders>
            <w:shd w:val="clear" w:color="auto" w:fill="auto"/>
            <w:vAlign w:val="center"/>
            <w:hideMark/>
          </w:tcPr>
          <w:p w14:paraId="69A11B1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c>
          <w:tcPr>
            <w:tcW w:w="2000" w:type="dxa"/>
            <w:tcBorders>
              <w:top w:val="nil"/>
              <w:left w:val="nil"/>
              <w:bottom w:val="single" w:sz="4" w:space="0" w:color="000000"/>
              <w:right w:val="single" w:sz="4" w:space="0" w:color="000000"/>
            </w:tcBorders>
            <w:shd w:val="clear" w:color="auto" w:fill="auto"/>
            <w:vAlign w:val="center"/>
            <w:hideMark/>
          </w:tcPr>
          <w:p w14:paraId="64990BE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c>
          <w:tcPr>
            <w:tcW w:w="2000" w:type="dxa"/>
            <w:tcBorders>
              <w:top w:val="nil"/>
              <w:left w:val="nil"/>
              <w:bottom w:val="single" w:sz="4" w:space="0" w:color="000000"/>
              <w:right w:val="single" w:sz="4" w:space="0" w:color="000000"/>
            </w:tcBorders>
            <w:shd w:val="clear" w:color="auto" w:fill="auto"/>
            <w:vAlign w:val="center"/>
            <w:hideMark/>
          </w:tcPr>
          <w:p w14:paraId="5E6AB93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r>
      <w:tr w:rsidR="006B6BA2" w:rsidRPr="006B6BA2" w14:paraId="2FC54218"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BCFEA37"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Реализация мероприятий</w:t>
            </w:r>
          </w:p>
        </w:tc>
        <w:tc>
          <w:tcPr>
            <w:tcW w:w="540" w:type="dxa"/>
            <w:tcBorders>
              <w:top w:val="nil"/>
              <w:left w:val="nil"/>
              <w:bottom w:val="single" w:sz="4" w:space="0" w:color="000000"/>
              <w:right w:val="single" w:sz="4" w:space="0" w:color="000000"/>
            </w:tcBorders>
            <w:shd w:val="clear" w:color="auto" w:fill="auto"/>
            <w:vAlign w:val="center"/>
            <w:hideMark/>
          </w:tcPr>
          <w:p w14:paraId="4259013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6B91896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1220" w:type="dxa"/>
            <w:tcBorders>
              <w:top w:val="nil"/>
              <w:left w:val="nil"/>
              <w:bottom w:val="single" w:sz="4" w:space="0" w:color="000000"/>
              <w:right w:val="single" w:sz="4" w:space="0" w:color="000000"/>
            </w:tcBorders>
            <w:shd w:val="clear" w:color="auto" w:fill="auto"/>
            <w:vAlign w:val="center"/>
            <w:hideMark/>
          </w:tcPr>
          <w:p w14:paraId="4950309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0300199990</w:t>
            </w:r>
          </w:p>
        </w:tc>
        <w:tc>
          <w:tcPr>
            <w:tcW w:w="500" w:type="dxa"/>
            <w:tcBorders>
              <w:top w:val="nil"/>
              <w:left w:val="nil"/>
              <w:bottom w:val="single" w:sz="4" w:space="0" w:color="000000"/>
              <w:right w:val="single" w:sz="4" w:space="0" w:color="000000"/>
            </w:tcBorders>
            <w:shd w:val="clear" w:color="auto" w:fill="auto"/>
            <w:vAlign w:val="center"/>
            <w:hideMark/>
          </w:tcPr>
          <w:p w14:paraId="24660A4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79A4CFF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4,00000 </w:t>
            </w:r>
          </w:p>
        </w:tc>
        <w:tc>
          <w:tcPr>
            <w:tcW w:w="2000" w:type="dxa"/>
            <w:tcBorders>
              <w:top w:val="nil"/>
              <w:left w:val="nil"/>
              <w:bottom w:val="single" w:sz="4" w:space="0" w:color="000000"/>
              <w:right w:val="single" w:sz="4" w:space="0" w:color="000000"/>
            </w:tcBorders>
            <w:shd w:val="clear" w:color="auto" w:fill="auto"/>
            <w:vAlign w:val="center"/>
            <w:hideMark/>
          </w:tcPr>
          <w:p w14:paraId="42CBC4F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4,00000 </w:t>
            </w:r>
          </w:p>
        </w:tc>
        <w:tc>
          <w:tcPr>
            <w:tcW w:w="2000" w:type="dxa"/>
            <w:tcBorders>
              <w:top w:val="nil"/>
              <w:left w:val="nil"/>
              <w:bottom w:val="single" w:sz="4" w:space="0" w:color="000000"/>
              <w:right w:val="single" w:sz="4" w:space="0" w:color="000000"/>
            </w:tcBorders>
            <w:shd w:val="clear" w:color="auto" w:fill="auto"/>
            <w:vAlign w:val="center"/>
            <w:hideMark/>
          </w:tcPr>
          <w:p w14:paraId="1E514B5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4DC2B70"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D85709B"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433DB4A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3147B24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1220" w:type="dxa"/>
            <w:tcBorders>
              <w:top w:val="nil"/>
              <w:left w:val="nil"/>
              <w:bottom w:val="single" w:sz="4" w:space="0" w:color="000000"/>
              <w:right w:val="single" w:sz="4" w:space="0" w:color="000000"/>
            </w:tcBorders>
            <w:shd w:val="clear" w:color="auto" w:fill="auto"/>
            <w:vAlign w:val="center"/>
            <w:hideMark/>
          </w:tcPr>
          <w:p w14:paraId="268DFD5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0300199990</w:t>
            </w:r>
          </w:p>
        </w:tc>
        <w:tc>
          <w:tcPr>
            <w:tcW w:w="500" w:type="dxa"/>
            <w:tcBorders>
              <w:top w:val="nil"/>
              <w:left w:val="nil"/>
              <w:bottom w:val="single" w:sz="4" w:space="0" w:color="000000"/>
              <w:right w:val="single" w:sz="4" w:space="0" w:color="000000"/>
            </w:tcBorders>
            <w:shd w:val="clear" w:color="auto" w:fill="auto"/>
            <w:vAlign w:val="center"/>
            <w:hideMark/>
          </w:tcPr>
          <w:p w14:paraId="303CE65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auto" w:fill="auto"/>
            <w:vAlign w:val="center"/>
            <w:hideMark/>
          </w:tcPr>
          <w:p w14:paraId="2B5E965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4,00000 </w:t>
            </w:r>
          </w:p>
        </w:tc>
        <w:tc>
          <w:tcPr>
            <w:tcW w:w="2000" w:type="dxa"/>
            <w:tcBorders>
              <w:top w:val="nil"/>
              <w:left w:val="nil"/>
              <w:bottom w:val="single" w:sz="4" w:space="0" w:color="000000"/>
              <w:right w:val="single" w:sz="4" w:space="0" w:color="000000"/>
            </w:tcBorders>
            <w:shd w:val="clear" w:color="auto" w:fill="auto"/>
            <w:vAlign w:val="center"/>
            <w:hideMark/>
          </w:tcPr>
          <w:p w14:paraId="66BA5A8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4,00000 </w:t>
            </w:r>
          </w:p>
        </w:tc>
        <w:tc>
          <w:tcPr>
            <w:tcW w:w="2000" w:type="dxa"/>
            <w:tcBorders>
              <w:top w:val="nil"/>
              <w:left w:val="nil"/>
              <w:bottom w:val="single" w:sz="4" w:space="0" w:color="000000"/>
              <w:right w:val="single" w:sz="4" w:space="0" w:color="000000"/>
            </w:tcBorders>
            <w:shd w:val="clear" w:color="auto" w:fill="auto"/>
            <w:vAlign w:val="center"/>
            <w:hideMark/>
          </w:tcPr>
          <w:p w14:paraId="1630AFF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983ECB9"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6D7B602B"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312554D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0033D83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1220" w:type="dxa"/>
            <w:tcBorders>
              <w:top w:val="nil"/>
              <w:left w:val="nil"/>
              <w:bottom w:val="single" w:sz="4" w:space="0" w:color="000000"/>
              <w:right w:val="single" w:sz="4" w:space="0" w:color="000000"/>
            </w:tcBorders>
            <w:shd w:val="clear" w:color="auto" w:fill="auto"/>
            <w:vAlign w:val="center"/>
            <w:hideMark/>
          </w:tcPr>
          <w:p w14:paraId="5FFAFE0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0300199990</w:t>
            </w:r>
          </w:p>
        </w:tc>
        <w:tc>
          <w:tcPr>
            <w:tcW w:w="500" w:type="dxa"/>
            <w:tcBorders>
              <w:top w:val="nil"/>
              <w:left w:val="nil"/>
              <w:bottom w:val="single" w:sz="4" w:space="0" w:color="000000"/>
              <w:right w:val="single" w:sz="4" w:space="0" w:color="000000"/>
            </w:tcBorders>
            <w:shd w:val="clear" w:color="auto" w:fill="auto"/>
            <w:vAlign w:val="center"/>
            <w:hideMark/>
          </w:tcPr>
          <w:p w14:paraId="3AF09EB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auto" w:fill="auto"/>
            <w:vAlign w:val="center"/>
            <w:hideMark/>
          </w:tcPr>
          <w:p w14:paraId="3C06064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4,00000 </w:t>
            </w:r>
          </w:p>
        </w:tc>
        <w:tc>
          <w:tcPr>
            <w:tcW w:w="2000" w:type="dxa"/>
            <w:tcBorders>
              <w:top w:val="nil"/>
              <w:left w:val="nil"/>
              <w:bottom w:val="single" w:sz="4" w:space="0" w:color="000000"/>
              <w:right w:val="single" w:sz="4" w:space="0" w:color="000000"/>
            </w:tcBorders>
            <w:shd w:val="clear" w:color="auto" w:fill="auto"/>
            <w:vAlign w:val="center"/>
            <w:hideMark/>
          </w:tcPr>
          <w:p w14:paraId="4E2CDC2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4,00000 </w:t>
            </w:r>
          </w:p>
        </w:tc>
        <w:tc>
          <w:tcPr>
            <w:tcW w:w="2000" w:type="dxa"/>
            <w:tcBorders>
              <w:top w:val="nil"/>
              <w:left w:val="nil"/>
              <w:bottom w:val="single" w:sz="4" w:space="0" w:color="000000"/>
              <w:right w:val="single" w:sz="4" w:space="0" w:color="000000"/>
            </w:tcBorders>
            <w:shd w:val="clear" w:color="auto" w:fill="auto"/>
            <w:vAlign w:val="center"/>
            <w:hideMark/>
          </w:tcPr>
          <w:p w14:paraId="2A0629F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8C198B6"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651D5DCE"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Cоздание условий для деятельности народных дружин (софинансирование)</w:t>
            </w:r>
          </w:p>
        </w:tc>
        <w:tc>
          <w:tcPr>
            <w:tcW w:w="540" w:type="dxa"/>
            <w:tcBorders>
              <w:top w:val="nil"/>
              <w:left w:val="nil"/>
              <w:bottom w:val="single" w:sz="4" w:space="0" w:color="000000"/>
              <w:right w:val="single" w:sz="4" w:space="0" w:color="000000"/>
            </w:tcBorders>
            <w:shd w:val="clear" w:color="auto" w:fill="auto"/>
            <w:vAlign w:val="center"/>
            <w:hideMark/>
          </w:tcPr>
          <w:p w14:paraId="32A4978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6F56F5C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1220" w:type="dxa"/>
            <w:tcBorders>
              <w:top w:val="nil"/>
              <w:left w:val="nil"/>
              <w:bottom w:val="single" w:sz="4" w:space="0" w:color="000000"/>
              <w:right w:val="single" w:sz="4" w:space="0" w:color="000000"/>
            </w:tcBorders>
            <w:shd w:val="clear" w:color="auto" w:fill="auto"/>
            <w:vAlign w:val="center"/>
            <w:hideMark/>
          </w:tcPr>
          <w:p w14:paraId="761EDEC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03001S2300</w:t>
            </w:r>
          </w:p>
        </w:tc>
        <w:tc>
          <w:tcPr>
            <w:tcW w:w="500" w:type="dxa"/>
            <w:tcBorders>
              <w:top w:val="nil"/>
              <w:left w:val="nil"/>
              <w:bottom w:val="single" w:sz="4" w:space="0" w:color="000000"/>
              <w:right w:val="single" w:sz="4" w:space="0" w:color="000000"/>
            </w:tcBorders>
            <w:shd w:val="clear" w:color="auto" w:fill="auto"/>
            <w:vAlign w:val="center"/>
            <w:hideMark/>
          </w:tcPr>
          <w:p w14:paraId="1955674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7C674FA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c>
          <w:tcPr>
            <w:tcW w:w="2000" w:type="dxa"/>
            <w:tcBorders>
              <w:top w:val="nil"/>
              <w:left w:val="nil"/>
              <w:bottom w:val="single" w:sz="4" w:space="0" w:color="000000"/>
              <w:right w:val="single" w:sz="4" w:space="0" w:color="000000"/>
            </w:tcBorders>
            <w:shd w:val="clear" w:color="auto" w:fill="auto"/>
            <w:vAlign w:val="center"/>
            <w:hideMark/>
          </w:tcPr>
          <w:p w14:paraId="2266A89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c>
          <w:tcPr>
            <w:tcW w:w="2000" w:type="dxa"/>
            <w:tcBorders>
              <w:top w:val="nil"/>
              <w:left w:val="nil"/>
              <w:bottom w:val="single" w:sz="4" w:space="0" w:color="000000"/>
              <w:right w:val="single" w:sz="4" w:space="0" w:color="000000"/>
            </w:tcBorders>
            <w:shd w:val="clear" w:color="auto" w:fill="auto"/>
            <w:vAlign w:val="center"/>
            <w:hideMark/>
          </w:tcPr>
          <w:p w14:paraId="575F295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FEB9DCC" w14:textId="77777777" w:rsidTr="006B6BA2">
        <w:trPr>
          <w:trHeight w:val="912"/>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60C8178"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shd w:val="clear" w:color="auto" w:fill="auto"/>
            <w:vAlign w:val="center"/>
            <w:hideMark/>
          </w:tcPr>
          <w:p w14:paraId="18CF9C1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6FA4848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1220" w:type="dxa"/>
            <w:tcBorders>
              <w:top w:val="nil"/>
              <w:left w:val="nil"/>
              <w:bottom w:val="single" w:sz="4" w:space="0" w:color="000000"/>
              <w:right w:val="single" w:sz="4" w:space="0" w:color="000000"/>
            </w:tcBorders>
            <w:shd w:val="clear" w:color="auto" w:fill="auto"/>
            <w:vAlign w:val="center"/>
            <w:hideMark/>
          </w:tcPr>
          <w:p w14:paraId="157D559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03001S2300</w:t>
            </w:r>
          </w:p>
        </w:tc>
        <w:tc>
          <w:tcPr>
            <w:tcW w:w="500" w:type="dxa"/>
            <w:tcBorders>
              <w:top w:val="nil"/>
              <w:left w:val="nil"/>
              <w:bottom w:val="single" w:sz="4" w:space="0" w:color="000000"/>
              <w:right w:val="single" w:sz="4" w:space="0" w:color="000000"/>
            </w:tcBorders>
            <w:shd w:val="clear" w:color="auto" w:fill="auto"/>
            <w:vAlign w:val="center"/>
            <w:hideMark/>
          </w:tcPr>
          <w:p w14:paraId="044A136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100</w:t>
            </w:r>
          </w:p>
        </w:tc>
        <w:tc>
          <w:tcPr>
            <w:tcW w:w="1340" w:type="dxa"/>
            <w:tcBorders>
              <w:top w:val="nil"/>
              <w:left w:val="nil"/>
              <w:bottom w:val="single" w:sz="4" w:space="0" w:color="000000"/>
              <w:right w:val="single" w:sz="4" w:space="0" w:color="000000"/>
            </w:tcBorders>
            <w:shd w:val="clear" w:color="auto" w:fill="auto"/>
            <w:vAlign w:val="center"/>
            <w:hideMark/>
          </w:tcPr>
          <w:p w14:paraId="28D7D03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c>
          <w:tcPr>
            <w:tcW w:w="2000" w:type="dxa"/>
            <w:tcBorders>
              <w:top w:val="nil"/>
              <w:left w:val="nil"/>
              <w:bottom w:val="single" w:sz="4" w:space="0" w:color="000000"/>
              <w:right w:val="single" w:sz="4" w:space="0" w:color="000000"/>
            </w:tcBorders>
            <w:shd w:val="clear" w:color="auto" w:fill="auto"/>
            <w:vAlign w:val="center"/>
            <w:hideMark/>
          </w:tcPr>
          <w:p w14:paraId="7A5C318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c>
          <w:tcPr>
            <w:tcW w:w="2000" w:type="dxa"/>
            <w:tcBorders>
              <w:top w:val="nil"/>
              <w:left w:val="nil"/>
              <w:bottom w:val="single" w:sz="4" w:space="0" w:color="000000"/>
              <w:right w:val="single" w:sz="4" w:space="0" w:color="000000"/>
            </w:tcBorders>
            <w:shd w:val="clear" w:color="auto" w:fill="auto"/>
            <w:vAlign w:val="center"/>
            <w:hideMark/>
          </w:tcPr>
          <w:p w14:paraId="3DE5474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C7EDFD7"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D116763"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540" w:type="dxa"/>
            <w:tcBorders>
              <w:top w:val="nil"/>
              <w:left w:val="nil"/>
              <w:bottom w:val="single" w:sz="4" w:space="0" w:color="000000"/>
              <w:right w:val="single" w:sz="4" w:space="0" w:color="000000"/>
            </w:tcBorders>
            <w:shd w:val="clear" w:color="auto" w:fill="auto"/>
            <w:vAlign w:val="center"/>
            <w:hideMark/>
          </w:tcPr>
          <w:p w14:paraId="0FB8175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500" w:type="dxa"/>
            <w:tcBorders>
              <w:top w:val="nil"/>
              <w:left w:val="nil"/>
              <w:bottom w:val="single" w:sz="4" w:space="0" w:color="000000"/>
              <w:right w:val="single" w:sz="4" w:space="0" w:color="000000"/>
            </w:tcBorders>
            <w:shd w:val="clear" w:color="auto" w:fill="auto"/>
            <w:vAlign w:val="center"/>
            <w:hideMark/>
          </w:tcPr>
          <w:p w14:paraId="2464E87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1220" w:type="dxa"/>
            <w:tcBorders>
              <w:top w:val="nil"/>
              <w:left w:val="nil"/>
              <w:bottom w:val="single" w:sz="4" w:space="0" w:color="000000"/>
              <w:right w:val="single" w:sz="4" w:space="0" w:color="000000"/>
            </w:tcBorders>
            <w:shd w:val="clear" w:color="auto" w:fill="auto"/>
            <w:vAlign w:val="center"/>
            <w:hideMark/>
          </w:tcPr>
          <w:p w14:paraId="4E36A7A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03001S2300</w:t>
            </w:r>
          </w:p>
        </w:tc>
        <w:tc>
          <w:tcPr>
            <w:tcW w:w="500" w:type="dxa"/>
            <w:tcBorders>
              <w:top w:val="nil"/>
              <w:left w:val="nil"/>
              <w:bottom w:val="single" w:sz="4" w:space="0" w:color="000000"/>
              <w:right w:val="single" w:sz="4" w:space="0" w:color="000000"/>
            </w:tcBorders>
            <w:shd w:val="clear" w:color="auto" w:fill="auto"/>
            <w:vAlign w:val="center"/>
            <w:hideMark/>
          </w:tcPr>
          <w:p w14:paraId="21CA484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120</w:t>
            </w:r>
          </w:p>
        </w:tc>
        <w:tc>
          <w:tcPr>
            <w:tcW w:w="1340" w:type="dxa"/>
            <w:tcBorders>
              <w:top w:val="nil"/>
              <w:left w:val="nil"/>
              <w:bottom w:val="single" w:sz="4" w:space="0" w:color="000000"/>
              <w:right w:val="single" w:sz="4" w:space="0" w:color="000000"/>
            </w:tcBorders>
            <w:shd w:val="clear" w:color="auto" w:fill="auto"/>
            <w:vAlign w:val="center"/>
            <w:hideMark/>
          </w:tcPr>
          <w:p w14:paraId="68445FE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c>
          <w:tcPr>
            <w:tcW w:w="2000" w:type="dxa"/>
            <w:tcBorders>
              <w:top w:val="nil"/>
              <w:left w:val="nil"/>
              <w:bottom w:val="single" w:sz="4" w:space="0" w:color="000000"/>
              <w:right w:val="single" w:sz="4" w:space="0" w:color="000000"/>
            </w:tcBorders>
            <w:shd w:val="clear" w:color="auto" w:fill="auto"/>
            <w:vAlign w:val="center"/>
            <w:hideMark/>
          </w:tcPr>
          <w:p w14:paraId="2220080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6,88636 </w:t>
            </w:r>
          </w:p>
        </w:tc>
        <w:tc>
          <w:tcPr>
            <w:tcW w:w="2000" w:type="dxa"/>
            <w:tcBorders>
              <w:top w:val="nil"/>
              <w:left w:val="nil"/>
              <w:bottom w:val="single" w:sz="4" w:space="0" w:color="000000"/>
              <w:right w:val="single" w:sz="4" w:space="0" w:color="000000"/>
            </w:tcBorders>
            <w:shd w:val="clear" w:color="auto" w:fill="auto"/>
            <w:vAlign w:val="center"/>
            <w:hideMark/>
          </w:tcPr>
          <w:p w14:paraId="41E07F4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2D6C20C0"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0A5E2548"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lastRenderedPageBreak/>
              <w:t>Национальная экономика</w:t>
            </w:r>
          </w:p>
        </w:tc>
        <w:tc>
          <w:tcPr>
            <w:tcW w:w="540" w:type="dxa"/>
            <w:tcBorders>
              <w:top w:val="nil"/>
              <w:left w:val="nil"/>
              <w:bottom w:val="single" w:sz="4" w:space="0" w:color="000000"/>
              <w:right w:val="single" w:sz="4" w:space="0" w:color="000000"/>
            </w:tcBorders>
            <w:shd w:val="clear" w:color="000000" w:fill="FFFFFF"/>
            <w:vAlign w:val="center"/>
            <w:hideMark/>
          </w:tcPr>
          <w:p w14:paraId="58C8FD64"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04</w:t>
            </w:r>
          </w:p>
        </w:tc>
        <w:tc>
          <w:tcPr>
            <w:tcW w:w="500" w:type="dxa"/>
            <w:tcBorders>
              <w:top w:val="nil"/>
              <w:left w:val="nil"/>
              <w:bottom w:val="single" w:sz="4" w:space="0" w:color="000000"/>
              <w:right w:val="single" w:sz="4" w:space="0" w:color="000000"/>
            </w:tcBorders>
            <w:shd w:val="clear" w:color="000000" w:fill="FFFFFF"/>
            <w:vAlign w:val="center"/>
            <w:hideMark/>
          </w:tcPr>
          <w:p w14:paraId="31ADD50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220" w:type="dxa"/>
            <w:tcBorders>
              <w:top w:val="nil"/>
              <w:left w:val="nil"/>
              <w:bottom w:val="single" w:sz="4" w:space="0" w:color="000000"/>
              <w:right w:val="single" w:sz="4" w:space="0" w:color="000000"/>
            </w:tcBorders>
            <w:shd w:val="clear" w:color="000000" w:fill="FFFFFF"/>
            <w:vAlign w:val="center"/>
            <w:hideMark/>
          </w:tcPr>
          <w:p w14:paraId="74D3008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500" w:type="dxa"/>
            <w:tcBorders>
              <w:top w:val="nil"/>
              <w:left w:val="nil"/>
              <w:bottom w:val="single" w:sz="4" w:space="0" w:color="000000"/>
              <w:right w:val="single" w:sz="4" w:space="0" w:color="000000"/>
            </w:tcBorders>
            <w:shd w:val="clear" w:color="000000" w:fill="FFFFFF"/>
            <w:vAlign w:val="center"/>
            <w:hideMark/>
          </w:tcPr>
          <w:p w14:paraId="5DC82CB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63680AB9"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4 893,83808 </w:t>
            </w:r>
          </w:p>
        </w:tc>
        <w:tc>
          <w:tcPr>
            <w:tcW w:w="2000" w:type="dxa"/>
            <w:tcBorders>
              <w:top w:val="nil"/>
              <w:left w:val="nil"/>
              <w:bottom w:val="single" w:sz="4" w:space="0" w:color="000000"/>
              <w:right w:val="single" w:sz="4" w:space="0" w:color="000000"/>
            </w:tcBorders>
            <w:shd w:val="clear" w:color="000000" w:fill="FFFFFF"/>
            <w:vAlign w:val="center"/>
            <w:hideMark/>
          </w:tcPr>
          <w:p w14:paraId="2970356C"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4 893,83808 </w:t>
            </w:r>
          </w:p>
        </w:tc>
        <w:tc>
          <w:tcPr>
            <w:tcW w:w="2000" w:type="dxa"/>
            <w:tcBorders>
              <w:top w:val="nil"/>
              <w:left w:val="nil"/>
              <w:bottom w:val="single" w:sz="4" w:space="0" w:color="000000"/>
              <w:right w:val="single" w:sz="4" w:space="0" w:color="000000"/>
            </w:tcBorders>
            <w:shd w:val="clear" w:color="000000" w:fill="FFFFFF"/>
            <w:vAlign w:val="center"/>
            <w:hideMark/>
          </w:tcPr>
          <w:p w14:paraId="50BE3E62"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3ADFBEF4"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283135DA"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Общеэкономические вопросы</w:t>
            </w:r>
          </w:p>
        </w:tc>
        <w:tc>
          <w:tcPr>
            <w:tcW w:w="540" w:type="dxa"/>
            <w:tcBorders>
              <w:top w:val="nil"/>
              <w:left w:val="nil"/>
              <w:bottom w:val="single" w:sz="4" w:space="0" w:color="000000"/>
              <w:right w:val="single" w:sz="4" w:space="0" w:color="000000"/>
            </w:tcBorders>
            <w:shd w:val="clear" w:color="000000" w:fill="FFFFFF"/>
            <w:vAlign w:val="center"/>
            <w:hideMark/>
          </w:tcPr>
          <w:p w14:paraId="02EBA658"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04</w:t>
            </w:r>
          </w:p>
        </w:tc>
        <w:tc>
          <w:tcPr>
            <w:tcW w:w="500" w:type="dxa"/>
            <w:tcBorders>
              <w:top w:val="nil"/>
              <w:left w:val="nil"/>
              <w:bottom w:val="single" w:sz="4" w:space="0" w:color="000000"/>
              <w:right w:val="single" w:sz="4" w:space="0" w:color="000000"/>
            </w:tcBorders>
            <w:shd w:val="clear" w:color="000000" w:fill="FFFFFF"/>
            <w:vAlign w:val="center"/>
            <w:hideMark/>
          </w:tcPr>
          <w:p w14:paraId="25592FA6"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01</w:t>
            </w:r>
          </w:p>
        </w:tc>
        <w:tc>
          <w:tcPr>
            <w:tcW w:w="1220" w:type="dxa"/>
            <w:tcBorders>
              <w:top w:val="nil"/>
              <w:left w:val="nil"/>
              <w:bottom w:val="single" w:sz="4" w:space="0" w:color="000000"/>
              <w:right w:val="single" w:sz="4" w:space="0" w:color="000000"/>
            </w:tcBorders>
            <w:shd w:val="clear" w:color="000000" w:fill="FFFFFF"/>
            <w:vAlign w:val="center"/>
            <w:hideMark/>
          </w:tcPr>
          <w:p w14:paraId="6985B731"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000000" w:fill="FFFFFF"/>
            <w:vAlign w:val="center"/>
            <w:hideMark/>
          </w:tcPr>
          <w:p w14:paraId="49D1B302"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0CCD3643"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390,18485 </w:t>
            </w:r>
          </w:p>
        </w:tc>
        <w:tc>
          <w:tcPr>
            <w:tcW w:w="2000" w:type="dxa"/>
            <w:tcBorders>
              <w:top w:val="nil"/>
              <w:left w:val="nil"/>
              <w:bottom w:val="single" w:sz="4" w:space="0" w:color="000000"/>
              <w:right w:val="single" w:sz="4" w:space="0" w:color="000000"/>
            </w:tcBorders>
            <w:shd w:val="clear" w:color="000000" w:fill="FFFFFF"/>
            <w:vAlign w:val="center"/>
            <w:hideMark/>
          </w:tcPr>
          <w:p w14:paraId="37A75659"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390,18485 </w:t>
            </w:r>
          </w:p>
        </w:tc>
        <w:tc>
          <w:tcPr>
            <w:tcW w:w="2000" w:type="dxa"/>
            <w:tcBorders>
              <w:top w:val="nil"/>
              <w:left w:val="nil"/>
              <w:bottom w:val="single" w:sz="4" w:space="0" w:color="000000"/>
              <w:right w:val="single" w:sz="4" w:space="0" w:color="000000"/>
            </w:tcBorders>
            <w:shd w:val="clear" w:color="000000" w:fill="FFFFFF"/>
            <w:vAlign w:val="center"/>
            <w:hideMark/>
          </w:tcPr>
          <w:p w14:paraId="29A85C0A"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6B485E4D"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34AD6FE2"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Муниципальная программа сельского поселения Усть-Юган "Организация трудозанятости несовершеннолетних граждан"</w:t>
            </w:r>
          </w:p>
        </w:tc>
        <w:tc>
          <w:tcPr>
            <w:tcW w:w="540" w:type="dxa"/>
            <w:tcBorders>
              <w:top w:val="nil"/>
              <w:left w:val="nil"/>
              <w:bottom w:val="single" w:sz="4" w:space="0" w:color="000000"/>
              <w:right w:val="single" w:sz="4" w:space="0" w:color="000000"/>
            </w:tcBorders>
            <w:shd w:val="clear" w:color="000000" w:fill="FFFFFF"/>
            <w:vAlign w:val="center"/>
            <w:hideMark/>
          </w:tcPr>
          <w:p w14:paraId="7CA9F16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000000" w:fill="FFFFFF"/>
            <w:vAlign w:val="center"/>
            <w:hideMark/>
          </w:tcPr>
          <w:p w14:paraId="1E9E5D5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000000" w:fill="FFFFFF"/>
            <w:vAlign w:val="center"/>
            <w:hideMark/>
          </w:tcPr>
          <w:p w14:paraId="3C6F047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0200000000</w:t>
            </w:r>
          </w:p>
        </w:tc>
        <w:tc>
          <w:tcPr>
            <w:tcW w:w="500" w:type="dxa"/>
            <w:tcBorders>
              <w:top w:val="nil"/>
              <w:left w:val="nil"/>
              <w:bottom w:val="single" w:sz="4" w:space="0" w:color="000000"/>
              <w:right w:val="single" w:sz="4" w:space="0" w:color="000000"/>
            </w:tcBorders>
            <w:shd w:val="clear" w:color="000000" w:fill="FFFFFF"/>
            <w:vAlign w:val="center"/>
            <w:hideMark/>
          </w:tcPr>
          <w:p w14:paraId="0A0AC50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5A35BD8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390,18485 </w:t>
            </w:r>
          </w:p>
        </w:tc>
        <w:tc>
          <w:tcPr>
            <w:tcW w:w="2000" w:type="dxa"/>
            <w:tcBorders>
              <w:top w:val="nil"/>
              <w:left w:val="nil"/>
              <w:bottom w:val="single" w:sz="4" w:space="0" w:color="000000"/>
              <w:right w:val="single" w:sz="4" w:space="0" w:color="000000"/>
            </w:tcBorders>
            <w:shd w:val="clear" w:color="000000" w:fill="FFFFFF"/>
            <w:vAlign w:val="center"/>
            <w:hideMark/>
          </w:tcPr>
          <w:p w14:paraId="5AB4433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390,18485 </w:t>
            </w:r>
          </w:p>
        </w:tc>
        <w:tc>
          <w:tcPr>
            <w:tcW w:w="2000" w:type="dxa"/>
            <w:tcBorders>
              <w:top w:val="nil"/>
              <w:left w:val="nil"/>
              <w:bottom w:val="single" w:sz="4" w:space="0" w:color="000000"/>
              <w:right w:val="single" w:sz="4" w:space="0" w:color="000000"/>
            </w:tcBorders>
            <w:shd w:val="clear" w:color="000000" w:fill="FFFFFF"/>
            <w:vAlign w:val="center"/>
            <w:hideMark/>
          </w:tcPr>
          <w:p w14:paraId="5083CC7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01A65802"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5256A516"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"Трудоустройство несовершеннолетних граждан"</w:t>
            </w:r>
          </w:p>
        </w:tc>
        <w:tc>
          <w:tcPr>
            <w:tcW w:w="540" w:type="dxa"/>
            <w:tcBorders>
              <w:top w:val="nil"/>
              <w:left w:val="nil"/>
              <w:bottom w:val="single" w:sz="4" w:space="0" w:color="000000"/>
              <w:right w:val="single" w:sz="4" w:space="0" w:color="000000"/>
            </w:tcBorders>
            <w:shd w:val="clear" w:color="000000" w:fill="FFFFFF"/>
            <w:vAlign w:val="center"/>
            <w:hideMark/>
          </w:tcPr>
          <w:p w14:paraId="6108133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000000" w:fill="FFFFFF"/>
            <w:vAlign w:val="center"/>
            <w:hideMark/>
          </w:tcPr>
          <w:p w14:paraId="0DD6C14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000000" w:fill="FFFFFF"/>
            <w:vAlign w:val="center"/>
            <w:hideMark/>
          </w:tcPr>
          <w:p w14:paraId="02C0E05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0200100000</w:t>
            </w:r>
          </w:p>
        </w:tc>
        <w:tc>
          <w:tcPr>
            <w:tcW w:w="500" w:type="dxa"/>
            <w:tcBorders>
              <w:top w:val="nil"/>
              <w:left w:val="nil"/>
              <w:bottom w:val="single" w:sz="4" w:space="0" w:color="000000"/>
              <w:right w:val="single" w:sz="4" w:space="0" w:color="000000"/>
            </w:tcBorders>
            <w:shd w:val="clear" w:color="000000" w:fill="FFFFFF"/>
            <w:vAlign w:val="center"/>
            <w:hideMark/>
          </w:tcPr>
          <w:p w14:paraId="3C6C0C0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181643E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390,18485 </w:t>
            </w:r>
          </w:p>
        </w:tc>
        <w:tc>
          <w:tcPr>
            <w:tcW w:w="2000" w:type="dxa"/>
            <w:tcBorders>
              <w:top w:val="nil"/>
              <w:left w:val="nil"/>
              <w:bottom w:val="single" w:sz="4" w:space="0" w:color="000000"/>
              <w:right w:val="single" w:sz="4" w:space="0" w:color="000000"/>
            </w:tcBorders>
            <w:shd w:val="clear" w:color="000000" w:fill="FFFFFF"/>
            <w:vAlign w:val="center"/>
            <w:hideMark/>
          </w:tcPr>
          <w:p w14:paraId="29370FB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390,18485 </w:t>
            </w:r>
          </w:p>
        </w:tc>
        <w:tc>
          <w:tcPr>
            <w:tcW w:w="2000" w:type="dxa"/>
            <w:tcBorders>
              <w:top w:val="nil"/>
              <w:left w:val="nil"/>
              <w:bottom w:val="single" w:sz="4" w:space="0" w:color="000000"/>
              <w:right w:val="single" w:sz="4" w:space="0" w:color="000000"/>
            </w:tcBorders>
            <w:shd w:val="clear" w:color="000000" w:fill="FFFFFF"/>
            <w:vAlign w:val="center"/>
            <w:hideMark/>
          </w:tcPr>
          <w:p w14:paraId="4061C3E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33D53FD" w14:textId="77777777" w:rsidTr="006B6BA2">
        <w:trPr>
          <w:trHeight w:val="324"/>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658AF055"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540" w:type="dxa"/>
            <w:tcBorders>
              <w:top w:val="nil"/>
              <w:left w:val="nil"/>
              <w:bottom w:val="single" w:sz="4" w:space="0" w:color="000000"/>
              <w:right w:val="single" w:sz="4" w:space="0" w:color="000000"/>
            </w:tcBorders>
            <w:shd w:val="clear" w:color="000000" w:fill="FFFFFF"/>
            <w:vAlign w:val="center"/>
            <w:hideMark/>
          </w:tcPr>
          <w:p w14:paraId="1E32E22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000000" w:fill="FFFFFF"/>
            <w:vAlign w:val="center"/>
            <w:hideMark/>
          </w:tcPr>
          <w:p w14:paraId="211A6EA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000000" w:fill="FFFFFF"/>
            <w:vAlign w:val="center"/>
            <w:hideMark/>
          </w:tcPr>
          <w:p w14:paraId="0E139B8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0200100600</w:t>
            </w:r>
          </w:p>
        </w:tc>
        <w:tc>
          <w:tcPr>
            <w:tcW w:w="500" w:type="dxa"/>
            <w:tcBorders>
              <w:top w:val="nil"/>
              <w:left w:val="nil"/>
              <w:bottom w:val="single" w:sz="4" w:space="0" w:color="000000"/>
              <w:right w:val="single" w:sz="4" w:space="0" w:color="000000"/>
            </w:tcBorders>
            <w:shd w:val="clear" w:color="000000" w:fill="FFFFFF"/>
            <w:vAlign w:val="center"/>
            <w:hideMark/>
          </w:tcPr>
          <w:p w14:paraId="2142D0A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1B4C6AF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240,18485 </w:t>
            </w:r>
          </w:p>
        </w:tc>
        <w:tc>
          <w:tcPr>
            <w:tcW w:w="2000" w:type="dxa"/>
            <w:tcBorders>
              <w:top w:val="nil"/>
              <w:left w:val="nil"/>
              <w:bottom w:val="single" w:sz="4" w:space="0" w:color="000000"/>
              <w:right w:val="single" w:sz="4" w:space="0" w:color="000000"/>
            </w:tcBorders>
            <w:shd w:val="clear" w:color="000000" w:fill="FFFFFF"/>
            <w:vAlign w:val="center"/>
            <w:hideMark/>
          </w:tcPr>
          <w:p w14:paraId="5DB16C8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240,18485 </w:t>
            </w:r>
          </w:p>
        </w:tc>
        <w:tc>
          <w:tcPr>
            <w:tcW w:w="2000" w:type="dxa"/>
            <w:tcBorders>
              <w:top w:val="nil"/>
              <w:left w:val="nil"/>
              <w:bottom w:val="single" w:sz="4" w:space="0" w:color="000000"/>
              <w:right w:val="single" w:sz="4" w:space="0" w:color="000000"/>
            </w:tcBorders>
            <w:shd w:val="clear" w:color="000000" w:fill="FFFFFF"/>
            <w:vAlign w:val="center"/>
            <w:hideMark/>
          </w:tcPr>
          <w:p w14:paraId="7A9EA56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6881AE4" w14:textId="77777777" w:rsidTr="006B6BA2">
        <w:trPr>
          <w:trHeight w:val="912"/>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52CBE175"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shd w:val="clear" w:color="auto" w:fill="auto"/>
            <w:vAlign w:val="center"/>
            <w:hideMark/>
          </w:tcPr>
          <w:p w14:paraId="7295297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5F64532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26D7F84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0200100600</w:t>
            </w:r>
          </w:p>
        </w:tc>
        <w:tc>
          <w:tcPr>
            <w:tcW w:w="500" w:type="dxa"/>
            <w:tcBorders>
              <w:top w:val="nil"/>
              <w:left w:val="nil"/>
              <w:bottom w:val="single" w:sz="4" w:space="0" w:color="000000"/>
              <w:right w:val="single" w:sz="4" w:space="0" w:color="000000"/>
            </w:tcBorders>
            <w:shd w:val="clear" w:color="auto" w:fill="auto"/>
            <w:vAlign w:val="center"/>
            <w:hideMark/>
          </w:tcPr>
          <w:p w14:paraId="465CC39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100</w:t>
            </w:r>
          </w:p>
        </w:tc>
        <w:tc>
          <w:tcPr>
            <w:tcW w:w="1340" w:type="dxa"/>
            <w:tcBorders>
              <w:top w:val="nil"/>
              <w:left w:val="nil"/>
              <w:bottom w:val="single" w:sz="4" w:space="0" w:color="000000"/>
              <w:right w:val="single" w:sz="4" w:space="0" w:color="000000"/>
            </w:tcBorders>
            <w:shd w:val="clear" w:color="auto" w:fill="auto"/>
            <w:vAlign w:val="center"/>
            <w:hideMark/>
          </w:tcPr>
          <w:p w14:paraId="6FC74A3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232,37000 </w:t>
            </w:r>
          </w:p>
        </w:tc>
        <w:tc>
          <w:tcPr>
            <w:tcW w:w="2000" w:type="dxa"/>
            <w:tcBorders>
              <w:top w:val="nil"/>
              <w:left w:val="nil"/>
              <w:bottom w:val="single" w:sz="4" w:space="0" w:color="000000"/>
              <w:right w:val="single" w:sz="4" w:space="0" w:color="000000"/>
            </w:tcBorders>
            <w:shd w:val="clear" w:color="auto" w:fill="auto"/>
            <w:vAlign w:val="center"/>
            <w:hideMark/>
          </w:tcPr>
          <w:p w14:paraId="4B78320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232,37000 </w:t>
            </w:r>
          </w:p>
        </w:tc>
        <w:tc>
          <w:tcPr>
            <w:tcW w:w="2000" w:type="dxa"/>
            <w:tcBorders>
              <w:top w:val="nil"/>
              <w:left w:val="nil"/>
              <w:bottom w:val="single" w:sz="4" w:space="0" w:color="000000"/>
              <w:right w:val="single" w:sz="4" w:space="0" w:color="000000"/>
            </w:tcBorders>
            <w:shd w:val="clear" w:color="auto" w:fill="auto"/>
            <w:vAlign w:val="center"/>
            <w:hideMark/>
          </w:tcPr>
          <w:p w14:paraId="5D24C43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58D77C6" w14:textId="77777777" w:rsidTr="006B6BA2">
        <w:trPr>
          <w:trHeight w:val="300"/>
        </w:trPr>
        <w:tc>
          <w:tcPr>
            <w:tcW w:w="6500" w:type="dxa"/>
            <w:tcBorders>
              <w:top w:val="nil"/>
              <w:left w:val="single" w:sz="4" w:space="0" w:color="000000"/>
              <w:bottom w:val="nil"/>
              <w:right w:val="single" w:sz="4" w:space="0" w:color="000000"/>
            </w:tcBorders>
            <w:shd w:val="clear" w:color="auto" w:fill="auto"/>
            <w:vAlign w:val="center"/>
            <w:hideMark/>
          </w:tcPr>
          <w:p w14:paraId="0E7C7D6A"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казенных учреждений</w:t>
            </w:r>
          </w:p>
        </w:tc>
        <w:tc>
          <w:tcPr>
            <w:tcW w:w="540" w:type="dxa"/>
            <w:tcBorders>
              <w:top w:val="nil"/>
              <w:left w:val="nil"/>
              <w:bottom w:val="single" w:sz="4" w:space="0" w:color="000000"/>
              <w:right w:val="single" w:sz="4" w:space="0" w:color="000000"/>
            </w:tcBorders>
            <w:shd w:val="clear" w:color="auto" w:fill="auto"/>
            <w:vAlign w:val="center"/>
            <w:hideMark/>
          </w:tcPr>
          <w:p w14:paraId="58E4042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3E80324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5716573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0200100600</w:t>
            </w:r>
          </w:p>
        </w:tc>
        <w:tc>
          <w:tcPr>
            <w:tcW w:w="500" w:type="dxa"/>
            <w:tcBorders>
              <w:top w:val="nil"/>
              <w:left w:val="nil"/>
              <w:bottom w:val="single" w:sz="4" w:space="0" w:color="000000"/>
              <w:right w:val="single" w:sz="4" w:space="0" w:color="000000"/>
            </w:tcBorders>
            <w:shd w:val="clear" w:color="auto" w:fill="auto"/>
            <w:vAlign w:val="center"/>
            <w:hideMark/>
          </w:tcPr>
          <w:p w14:paraId="0F1BB48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110</w:t>
            </w:r>
          </w:p>
        </w:tc>
        <w:tc>
          <w:tcPr>
            <w:tcW w:w="1340" w:type="dxa"/>
            <w:tcBorders>
              <w:top w:val="nil"/>
              <w:left w:val="nil"/>
              <w:bottom w:val="single" w:sz="4" w:space="0" w:color="000000"/>
              <w:right w:val="single" w:sz="4" w:space="0" w:color="000000"/>
            </w:tcBorders>
            <w:shd w:val="clear" w:color="auto" w:fill="auto"/>
            <w:vAlign w:val="center"/>
            <w:hideMark/>
          </w:tcPr>
          <w:p w14:paraId="34E8EAE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232,37000 </w:t>
            </w:r>
          </w:p>
        </w:tc>
        <w:tc>
          <w:tcPr>
            <w:tcW w:w="2000" w:type="dxa"/>
            <w:tcBorders>
              <w:top w:val="nil"/>
              <w:left w:val="nil"/>
              <w:bottom w:val="single" w:sz="4" w:space="0" w:color="000000"/>
              <w:right w:val="single" w:sz="4" w:space="0" w:color="000000"/>
            </w:tcBorders>
            <w:shd w:val="clear" w:color="auto" w:fill="auto"/>
            <w:vAlign w:val="center"/>
            <w:hideMark/>
          </w:tcPr>
          <w:p w14:paraId="66881CD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232,37000 </w:t>
            </w:r>
          </w:p>
        </w:tc>
        <w:tc>
          <w:tcPr>
            <w:tcW w:w="2000" w:type="dxa"/>
            <w:tcBorders>
              <w:top w:val="nil"/>
              <w:left w:val="nil"/>
              <w:bottom w:val="single" w:sz="4" w:space="0" w:color="000000"/>
              <w:right w:val="single" w:sz="4" w:space="0" w:color="000000"/>
            </w:tcBorders>
            <w:shd w:val="clear" w:color="auto" w:fill="auto"/>
            <w:vAlign w:val="center"/>
            <w:hideMark/>
          </w:tcPr>
          <w:p w14:paraId="0EC7798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1C8D409" w14:textId="77777777" w:rsidTr="006B6BA2">
        <w:trPr>
          <w:trHeight w:val="600"/>
        </w:trPr>
        <w:tc>
          <w:tcPr>
            <w:tcW w:w="6500" w:type="dxa"/>
            <w:tcBorders>
              <w:top w:val="single" w:sz="4" w:space="0" w:color="000000"/>
              <w:left w:val="single" w:sz="4" w:space="0" w:color="000000"/>
              <w:bottom w:val="single" w:sz="4" w:space="0" w:color="000000"/>
              <w:right w:val="single" w:sz="4" w:space="0" w:color="000000"/>
            </w:tcBorders>
            <w:shd w:val="clear" w:color="000000" w:fill="FFFFFF"/>
            <w:hideMark/>
          </w:tcPr>
          <w:p w14:paraId="6F38B0F5" w14:textId="77777777" w:rsidR="006B6BA2" w:rsidRPr="006B6BA2" w:rsidRDefault="006B6BA2" w:rsidP="006B6BA2">
            <w:pPr>
              <w:spacing w:after="0" w:line="240" w:lineRule="auto"/>
              <w:rPr>
                <w:rFonts w:ascii="Times New Roman" w:hAnsi="Times New Roman" w:cs="Times New Roman"/>
                <w:color w:val="000000"/>
                <w:sz w:val="22"/>
                <w:szCs w:val="22"/>
                <w:lang w:eastAsia="ru-RU"/>
              </w:rPr>
            </w:pPr>
            <w:r w:rsidRPr="006B6BA2">
              <w:rPr>
                <w:rFonts w:ascii="Times New Roman" w:hAnsi="Times New Roman" w:cs="Times New Roman"/>
                <w:color w:val="000000"/>
                <w:sz w:val="22"/>
                <w:szCs w:val="22"/>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6CE9928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57A711B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3F5EAC9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0200100600</w:t>
            </w:r>
          </w:p>
        </w:tc>
        <w:tc>
          <w:tcPr>
            <w:tcW w:w="500" w:type="dxa"/>
            <w:tcBorders>
              <w:top w:val="nil"/>
              <w:left w:val="nil"/>
              <w:bottom w:val="single" w:sz="4" w:space="0" w:color="000000"/>
              <w:right w:val="single" w:sz="4" w:space="0" w:color="000000"/>
            </w:tcBorders>
            <w:shd w:val="clear" w:color="auto" w:fill="auto"/>
            <w:vAlign w:val="center"/>
            <w:hideMark/>
          </w:tcPr>
          <w:p w14:paraId="2E10B96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auto" w:fill="auto"/>
            <w:vAlign w:val="center"/>
            <w:hideMark/>
          </w:tcPr>
          <w:p w14:paraId="52A6AC3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7,81485 </w:t>
            </w:r>
          </w:p>
        </w:tc>
        <w:tc>
          <w:tcPr>
            <w:tcW w:w="2000" w:type="dxa"/>
            <w:tcBorders>
              <w:top w:val="nil"/>
              <w:left w:val="nil"/>
              <w:bottom w:val="single" w:sz="4" w:space="0" w:color="000000"/>
              <w:right w:val="single" w:sz="4" w:space="0" w:color="000000"/>
            </w:tcBorders>
            <w:shd w:val="clear" w:color="auto" w:fill="auto"/>
            <w:vAlign w:val="center"/>
            <w:hideMark/>
          </w:tcPr>
          <w:p w14:paraId="5F29B27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7,81485 </w:t>
            </w:r>
          </w:p>
        </w:tc>
        <w:tc>
          <w:tcPr>
            <w:tcW w:w="2000" w:type="dxa"/>
            <w:tcBorders>
              <w:top w:val="nil"/>
              <w:left w:val="nil"/>
              <w:bottom w:val="single" w:sz="4" w:space="0" w:color="000000"/>
              <w:right w:val="single" w:sz="4" w:space="0" w:color="000000"/>
            </w:tcBorders>
            <w:shd w:val="clear" w:color="auto" w:fill="auto"/>
            <w:vAlign w:val="center"/>
            <w:hideMark/>
          </w:tcPr>
          <w:p w14:paraId="5DB05C1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9085422" w14:textId="77777777" w:rsidTr="006B6BA2">
        <w:trPr>
          <w:trHeight w:val="588"/>
        </w:trPr>
        <w:tc>
          <w:tcPr>
            <w:tcW w:w="6500" w:type="dxa"/>
            <w:tcBorders>
              <w:top w:val="nil"/>
              <w:left w:val="single" w:sz="4" w:space="0" w:color="000000"/>
              <w:bottom w:val="single" w:sz="4" w:space="0" w:color="000000"/>
              <w:right w:val="single" w:sz="4" w:space="0" w:color="000000"/>
            </w:tcBorders>
            <w:shd w:val="clear" w:color="000000" w:fill="FFFFFF"/>
            <w:hideMark/>
          </w:tcPr>
          <w:p w14:paraId="207B51A3" w14:textId="77777777" w:rsidR="006B6BA2" w:rsidRPr="006B6BA2" w:rsidRDefault="006B6BA2" w:rsidP="006B6BA2">
            <w:pPr>
              <w:spacing w:after="0" w:line="240" w:lineRule="auto"/>
              <w:rPr>
                <w:rFonts w:ascii="Times New Roman" w:hAnsi="Times New Roman" w:cs="Times New Roman"/>
                <w:color w:val="000000"/>
                <w:sz w:val="22"/>
                <w:szCs w:val="22"/>
                <w:lang w:eastAsia="ru-RU"/>
              </w:rPr>
            </w:pPr>
            <w:r w:rsidRPr="006B6BA2">
              <w:rPr>
                <w:rFonts w:ascii="Times New Roman" w:hAnsi="Times New Roman" w:cs="Times New Roman"/>
                <w:color w:val="000000"/>
                <w:sz w:val="22"/>
                <w:szCs w:val="22"/>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35F7911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7584EB2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073E16E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0200100600</w:t>
            </w:r>
          </w:p>
        </w:tc>
        <w:tc>
          <w:tcPr>
            <w:tcW w:w="500" w:type="dxa"/>
            <w:tcBorders>
              <w:top w:val="nil"/>
              <w:left w:val="nil"/>
              <w:bottom w:val="single" w:sz="4" w:space="0" w:color="000000"/>
              <w:right w:val="single" w:sz="4" w:space="0" w:color="000000"/>
            </w:tcBorders>
            <w:shd w:val="clear" w:color="auto" w:fill="auto"/>
            <w:vAlign w:val="center"/>
            <w:hideMark/>
          </w:tcPr>
          <w:p w14:paraId="7402615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auto" w:fill="auto"/>
            <w:vAlign w:val="center"/>
            <w:hideMark/>
          </w:tcPr>
          <w:p w14:paraId="1A5CCE8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7,81485 </w:t>
            </w:r>
          </w:p>
        </w:tc>
        <w:tc>
          <w:tcPr>
            <w:tcW w:w="2000" w:type="dxa"/>
            <w:tcBorders>
              <w:top w:val="nil"/>
              <w:left w:val="nil"/>
              <w:bottom w:val="single" w:sz="4" w:space="0" w:color="000000"/>
              <w:right w:val="single" w:sz="4" w:space="0" w:color="000000"/>
            </w:tcBorders>
            <w:shd w:val="clear" w:color="auto" w:fill="auto"/>
            <w:vAlign w:val="center"/>
            <w:hideMark/>
          </w:tcPr>
          <w:p w14:paraId="756CB49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7,81485 </w:t>
            </w:r>
          </w:p>
        </w:tc>
        <w:tc>
          <w:tcPr>
            <w:tcW w:w="2000" w:type="dxa"/>
            <w:tcBorders>
              <w:top w:val="nil"/>
              <w:left w:val="nil"/>
              <w:bottom w:val="single" w:sz="4" w:space="0" w:color="000000"/>
              <w:right w:val="single" w:sz="4" w:space="0" w:color="000000"/>
            </w:tcBorders>
            <w:shd w:val="clear" w:color="auto" w:fill="auto"/>
            <w:vAlign w:val="center"/>
            <w:hideMark/>
          </w:tcPr>
          <w:p w14:paraId="6658D5A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187FECA"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F90839A"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Реализация мероприятий по содействию трудоустройству граждан</w:t>
            </w:r>
          </w:p>
        </w:tc>
        <w:tc>
          <w:tcPr>
            <w:tcW w:w="540" w:type="dxa"/>
            <w:tcBorders>
              <w:top w:val="nil"/>
              <w:left w:val="nil"/>
              <w:bottom w:val="single" w:sz="4" w:space="0" w:color="000000"/>
              <w:right w:val="single" w:sz="4" w:space="0" w:color="000000"/>
            </w:tcBorders>
            <w:shd w:val="clear" w:color="auto" w:fill="auto"/>
            <w:vAlign w:val="center"/>
            <w:hideMark/>
          </w:tcPr>
          <w:p w14:paraId="7615907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3454508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21A1BAC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0200185060</w:t>
            </w:r>
          </w:p>
        </w:tc>
        <w:tc>
          <w:tcPr>
            <w:tcW w:w="500" w:type="dxa"/>
            <w:tcBorders>
              <w:top w:val="nil"/>
              <w:left w:val="nil"/>
              <w:bottom w:val="single" w:sz="4" w:space="0" w:color="000000"/>
              <w:right w:val="single" w:sz="4" w:space="0" w:color="000000"/>
            </w:tcBorders>
            <w:shd w:val="clear" w:color="auto" w:fill="auto"/>
            <w:vAlign w:val="center"/>
            <w:hideMark/>
          </w:tcPr>
          <w:p w14:paraId="54877AE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6C82A72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150,00000 </w:t>
            </w:r>
          </w:p>
        </w:tc>
        <w:tc>
          <w:tcPr>
            <w:tcW w:w="2000" w:type="dxa"/>
            <w:tcBorders>
              <w:top w:val="nil"/>
              <w:left w:val="nil"/>
              <w:bottom w:val="single" w:sz="4" w:space="0" w:color="000000"/>
              <w:right w:val="single" w:sz="4" w:space="0" w:color="000000"/>
            </w:tcBorders>
            <w:shd w:val="clear" w:color="auto" w:fill="auto"/>
            <w:vAlign w:val="center"/>
            <w:hideMark/>
          </w:tcPr>
          <w:p w14:paraId="6B52E4E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150,00000 </w:t>
            </w:r>
          </w:p>
        </w:tc>
        <w:tc>
          <w:tcPr>
            <w:tcW w:w="2000" w:type="dxa"/>
            <w:tcBorders>
              <w:top w:val="nil"/>
              <w:left w:val="nil"/>
              <w:bottom w:val="single" w:sz="4" w:space="0" w:color="000000"/>
              <w:right w:val="single" w:sz="4" w:space="0" w:color="000000"/>
            </w:tcBorders>
            <w:shd w:val="clear" w:color="auto" w:fill="auto"/>
            <w:vAlign w:val="center"/>
            <w:hideMark/>
          </w:tcPr>
          <w:p w14:paraId="662416B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06BF916E" w14:textId="77777777" w:rsidTr="006B6BA2">
        <w:trPr>
          <w:trHeight w:val="9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946477A"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40" w:type="dxa"/>
            <w:tcBorders>
              <w:top w:val="nil"/>
              <w:left w:val="nil"/>
              <w:bottom w:val="single" w:sz="4" w:space="0" w:color="000000"/>
              <w:right w:val="single" w:sz="4" w:space="0" w:color="000000"/>
            </w:tcBorders>
            <w:shd w:val="clear" w:color="auto" w:fill="auto"/>
            <w:vAlign w:val="center"/>
            <w:hideMark/>
          </w:tcPr>
          <w:p w14:paraId="0830E0B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5629E50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20445D3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0200185060</w:t>
            </w:r>
          </w:p>
        </w:tc>
        <w:tc>
          <w:tcPr>
            <w:tcW w:w="500" w:type="dxa"/>
            <w:tcBorders>
              <w:top w:val="nil"/>
              <w:left w:val="nil"/>
              <w:bottom w:val="single" w:sz="4" w:space="0" w:color="000000"/>
              <w:right w:val="single" w:sz="4" w:space="0" w:color="000000"/>
            </w:tcBorders>
            <w:shd w:val="clear" w:color="auto" w:fill="auto"/>
            <w:vAlign w:val="center"/>
            <w:hideMark/>
          </w:tcPr>
          <w:p w14:paraId="79B8E3B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100</w:t>
            </w:r>
          </w:p>
        </w:tc>
        <w:tc>
          <w:tcPr>
            <w:tcW w:w="1340" w:type="dxa"/>
            <w:tcBorders>
              <w:top w:val="nil"/>
              <w:left w:val="nil"/>
              <w:bottom w:val="single" w:sz="4" w:space="0" w:color="000000"/>
              <w:right w:val="single" w:sz="4" w:space="0" w:color="000000"/>
            </w:tcBorders>
            <w:shd w:val="clear" w:color="auto" w:fill="auto"/>
            <w:vAlign w:val="center"/>
            <w:hideMark/>
          </w:tcPr>
          <w:p w14:paraId="4505C4E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150,00000 </w:t>
            </w:r>
          </w:p>
        </w:tc>
        <w:tc>
          <w:tcPr>
            <w:tcW w:w="2000" w:type="dxa"/>
            <w:tcBorders>
              <w:top w:val="nil"/>
              <w:left w:val="nil"/>
              <w:bottom w:val="single" w:sz="4" w:space="0" w:color="000000"/>
              <w:right w:val="single" w:sz="4" w:space="0" w:color="000000"/>
            </w:tcBorders>
            <w:shd w:val="clear" w:color="auto" w:fill="auto"/>
            <w:vAlign w:val="center"/>
            <w:hideMark/>
          </w:tcPr>
          <w:p w14:paraId="09603D9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150,00000 </w:t>
            </w:r>
          </w:p>
        </w:tc>
        <w:tc>
          <w:tcPr>
            <w:tcW w:w="2000" w:type="dxa"/>
            <w:tcBorders>
              <w:top w:val="nil"/>
              <w:left w:val="nil"/>
              <w:bottom w:val="single" w:sz="4" w:space="0" w:color="000000"/>
              <w:right w:val="single" w:sz="4" w:space="0" w:color="000000"/>
            </w:tcBorders>
            <w:shd w:val="clear" w:color="auto" w:fill="auto"/>
            <w:vAlign w:val="center"/>
            <w:hideMark/>
          </w:tcPr>
          <w:p w14:paraId="4C26C77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9902FD2"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E3AD0F8"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выплаты персоналу казенных учреждений</w:t>
            </w:r>
          </w:p>
        </w:tc>
        <w:tc>
          <w:tcPr>
            <w:tcW w:w="540" w:type="dxa"/>
            <w:tcBorders>
              <w:top w:val="nil"/>
              <w:left w:val="nil"/>
              <w:bottom w:val="single" w:sz="4" w:space="0" w:color="000000"/>
              <w:right w:val="single" w:sz="4" w:space="0" w:color="000000"/>
            </w:tcBorders>
            <w:shd w:val="clear" w:color="auto" w:fill="auto"/>
            <w:vAlign w:val="center"/>
            <w:hideMark/>
          </w:tcPr>
          <w:p w14:paraId="316FBA2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2645079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4141FAA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0200185060</w:t>
            </w:r>
          </w:p>
        </w:tc>
        <w:tc>
          <w:tcPr>
            <w:tcW w:w="500" w:type="dxa"/>
            <w:tcBorders>
              <w:top w:val="nil"/>
              <w:left w:val="nil"/>
              <w:bottom w:val="single" w:sz="4" w:space="0" w:color="000000"/>
              <w:right w:val="single" w:sz="4" w:space="0" w:color="000000"/>
            </w:tcBorders>
            <w:shd w:val="clear" w:color="auto" w:fill="auto"/>
            <w:vAlign w:val="center"/>
            <w:hideMark/>
          </w:tcPr>
          <w:p w14:paraId="1B39089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110</w:t>
            </w:r>
          </w:p>
        </w:tc>
        <w:tc>
          <w:tcPr>
            <w:tcW w:w="1340" w:type="dxa"/>
            <w:tcBorders>
              <w:top w:val="nil"/>
              <w:left w:val="nil"/>
              <w:bottom w:val="single" w:sz="4" w:space="0" w:color="000000"/>
              <w:right w:val="single" w:sz="4" w:space="0" w:color="000000"/>
            </w:tcBorders>
            <w:shd w:val="clear" w:color="auto" w:fill="auto"/>
            <w:vAlign w:val="center"/>
            <w:hideMark/>
          </w:tcPr>
          <w:p w14:paraId="760A9C3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150,00000 </w:t>
            </w:r>
          </w:p>
        </w:tc>
        <w:tc>
          <w:tcPr>
            <w:tcW w:w="2000" w:type="dxa"/>
            <w:tcBorders>
              <w:top w:val="nil"/>
              <w:left w:val="nil"/>
              <w:bottom w:val="single" w:sz="4" w:space="0" w:color="000000"/>
              <w:right w:val="single" w:sz="4" w:space="0" w:color="000000"/>
            </w:tcBorders>
            <w:shd w:val="clear" w:color="auto" w:fill="auto"/>
            <w:vAlign w:val="center"/>
            <w:hideMark/>
          </w:tcPr>
          <w:p w14:paraId="10178EE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150,00000 </w:t>
            </w:r>
          </w:p>
        </w:tc>
        <w:tc>
          <w:tcPr>
            <w:tcW w:w="2000" w:type="dxa"/>
            <w:tcBorders>
              <w:top w:val="nil"/>
              <w:left w:val="nil"/>
              <w:bottom w:val="single" w:sz="4" w:space="0" w:color="000000"/>
              <w:right w:val="single" w:sz="4" w:space="0" w:color="000000"/>
            </w:tcBorders>
            <w:shd w:val="clear" w:color="auto" w:fill="auto"/>
            <w:vAlign w:val="center"/>
            <w:hideMark/>
          </w:tcPr>
          <w:p w14:paraId="72D2BC5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DAE7DEB"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B875970"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Дорожное хозяйство (дорожные фонды)</w:t>
            </w:r>
          </w:p>
        </w:tc>
        <w:tc>
          <w:tcPr>
            <w:tcW w:w="540" w:type="dxa"/>
            <w:tcBorders>
              <w:top w:val="nil"/>
              <w:left w:val="nil"/>
              <w:bottom w:val="single" w:sz="4" w:space="0" w:color="000000"/>
              <w:right w:val="single" w:sz="4" w:space="0" w:color="000000"/>
            </w:tcBorders>
            <w:shd w:val="clear" w:color="auto" w:fill="auto"/>
            <w:vAlign w:val="center"/>
            <w:hideMark/>
          </w:tcPr>
          <w:p w14:paraId="227F08D6"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7E82C9D6"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09</w:t>
            </w:r>
          </w:p>
        </w:tc>
        <w:tc>
          <w:tcPr>
            <w:tcW w:w="1220" w:type="dxa"/>
            <w:tcBorders>
              <w:top w:val="nil"/>
              <w:left w:val="nil"/>
              <w:bottom w:val="single" w:sz="4" w:space="0" w:color="000000"/>
              <w:right w:val="single" w:sz="4" w:space="0" w:color="000000"/>
            </w:tcBorders>
            <w:shd w:val="clear" w:color="auto" w:fill="auto"/>
            <w:vAlign w:val="center"/>
            <w:hideMark/>
          </w:tcPr>
          <w:p w14:paraId="7A861D9C"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062AE814"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37160B3A"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3 516,55921 </w:t>
            </w:r>
          </w:p>
        </w:tc>
        <w:tc>
          <w:tcPr>
            <w:tcW w:w="2000" w:type="dxa"/>
            <w:tcBorders>
              <w:top w:val="nil"/>
              <w:left w:val="nil"/>
              <w:bottom w:val="single" w:sz="4" w:space="0" w:color="000000"/>
              <w:right w:val="single" w:sz="4" w:space="0" w:color="000000"/>
            </w:tcBorders>
            <w:shd w:val="clear" w:color="auto" w:fill="auto"/>
            <w:vAlign w:val="center"/>
            <w:hideMark/>
          </w:tcPr>
          <w:p w14:paraId="63B9803E"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3 516,55921 </w:t>
            </w:r>
          </w:p>
        </w:tc>
        <w:tc>
          <w:tcPr>
            <w:tcW w:w="2000" w:type="dxa"/>
            <w:tcBorders>
              <w:top w:val="nil"/>
              <w:left w:val="nil"/>
              <w:bottom w:val="single" w:sz="4" w:space="0" w:color="000000"/>
              <w:right w:val="single" w:sz="4" w:space="0" w:color="000000"/>
            </w:tcBorders>
            <w:shd w:val="clear" w:color="auto" w:fill="auto"/>
            <w:vAlign w:val="center"/>
            <w:hideMark/>
          </w:tcPr>
          <w:p w14:paraId="5E79B1FF"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4F54F019"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A218AFF"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Муниципальная программа сельского поселения Усть-Юган "Развитие транспортной системы"</w:t>
            </w:r>
          </w:p>
        </w:tc>
        <w:tc>
          <w:tcPr>
            <w:tcW w:w="540" w:type="dxa"/>
            <w:tcBorders>
              <w:top w:val="nil"/>
              <w:left w:val="nil"/>
              <w:bottom w:val="single" w:sz="4" w:space="0" w:color="000000"/>
              <w:right w:val="single" w:sz="4" w:space="0" w:color="000000"/>
            </w:tcBorders>
            <w:shd w:val="clear" w:color="auto" w:fill="auto"/>
            <w:vAlign w:val="center"/>
            <w:hideMark/>
          </w:tcPr>
          <w:p w14:paraId="63DE1E6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5B40E6A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09</w:t>
            </w:r>
          </w:p>
        </w:tc>
        <w:tc>
          <w:tcPr>
            <w:tcW w:w="1220" w:type="dxa"/>
            <w:tcBorders>
              <w:top w:val="nil"/>
              <w:left w:val="nil"/>
              <w:bottom w:val="single" w:sz="4" w:space="0" w:color="000000"/>
              <w:right w:val="single" w:sz="4" w:space="0" w:color="000000"/>
            </w:tcBorders>
            <w:shd w:val="clear" w:color="auto" w:fill="auto"/>
            <w:vAlign w:val="center"/>
            <w:hideMark/>
          </w:tcPr>
          <w:p w14:paraId="63DD65F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0100000000</w:t>
            </w:r>
          </w:p>
        </w:tc>
        <w:tc>
          <w:tcPr>
            <w:tcW w:w="500" w:type="dxa"/>
            <w:tcBorders>
              <w:top w:val="nil"/>
              <w:left w:val="nil"/>
              <w:bottom w:val="single" w:sz="4" w:space="0" w:color="000000"/>
              <w:right w:val="single" w:sz="4" w:space="0" w:color="000000"/>
            </w:tcBorders>
            <w:shd w:val="clear" w:color="auto" w:fill="auto"/>
            <w:vAlign w:val="center"/>
            <w:hideMark/>
          </w:tcPr>
          <w:p w14:paraId="3F9D91A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1AE9236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3 516,55921 </w:t>
            </w:r>
          </w:p>
        </w:tc>
        <w:tc>
          <w:tcPr>
            <w:tcW w:w="2000" w:type="dxa"/>
            <w:tcBorders>
              <w:top w:val="nil"/>
              <w:left w:val="nil"/>
              <w:bottom w:val="single" w:sz="4" w:space="0" w:color="000000"/>
              <w:right w:val="single" w:sz="4" w:space="0" w:color="000000"/>
            </w:tcBorders>
            <w:shd w:val="clear" w:color="auto" w:fill="auto"/>
            <w:vAlign w:val="center"/>
            <w:hideMark/>
          </w:tcPr>
          <w:p w14:paraId="7D003D0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3 516,55921 </w:t>
            </w:r>
          </w:p>
        </w:tc>
        <w:tc>
          <w:tcPr>
            <w:tcW w:w="2000" w:type="dxa"/>
            <w:tcBorders>
              <w:top w:val="nil"/>
              <w:left w:val="nil"/>
              <w:bottom w:val="single" w:sz="4" w:space="0" w:color="000000"/>
              <w:right w:val="single" w:sz="4" w:space="0" w:color="000000"/>
            </w:tcBorders>
            <w:shd w:val="clear" w:color="auto" w:fill="auto"/>
            <w:vAlign w:val="center"/>
            <w:hideMark/>
          </w:tcPr>
          <w:p w14:paraId="0D31ECC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0F3517B"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88BC135"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"Содержание автомобильных дорог"</w:t>
            </w:r>
          </w:p>
        </w:tc>
        <w:tc>
          <w:tcPr>
            <w:tcW w:w="540" w:type="dxa"/>
            <w:tcBorders>
              <w:top w:val="nil"/>
              <w:left w:val="nil"/>
              <w:bottom w:val="single" w:sz="4" w:space="0" w:color="000000"/>
              <w:right w:val="single" w:sz="4" w:space="0" w:color="000000"/>
            </w:tcBorders>
            <w:shd w:val="clear" w:color="auto" w:fill="auto"/>
            <w:vAlign w:val="center"/>
            <w:hideMark/>
          </w:tcPr>
          <w:p w14:paraId="747FC4B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64AAEF6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09</w:t>
            </w:r>
          </w:p>
        </w:tc>
        <w:tc>
          <w:tcPr>
            <w:tcW w:w="1220" w:type="dxa"/>
            <w:tcBorders>
              <w:top w:val="nil"/>
              <w:left w:val="nil"/>
              <w:bottom w:val="single" w:sz="4" w:space="0" w:color="000000"/>
              <w:right w:val="single" w:sz="4" w:space="0" w:color="000000"/>
            </w:tcBorders>
            <w:shd w:val="clear" w:color="auto" w:fill="auto"/>
            <w:vAlign w:val="center"/>
            <w:hideMark/>
          </w:tcPr>
          <w:p w14:paraId="0CB0437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0100200000</w:t>
            </w:r>
          </w:p>
        </w:tc>
        <w:tc>
          <w:tcPr>
            <w:tcW w:w="500" w:type="dxa"/>
            <w:tcBorders>
              <w:top w:val="nil"/>
              <w:left w:val="nil"/>
              <w:bottom w:val="single" w:sz="4" w:space="0" w:color="000000"/>
              <w:right w:val="single" w:sz="4" w:space="0" w:color="000000"/>
            </w:tcBorders>
            <w:shd w:val="clear" w:color="auto" w:fill="auto"/>
            <w:vAlign w:val="center"/>
            <w:hideMark/>
          </w:tcPr>
          <w:p w14:paraId="6119641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26222FE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3 516,55921 </w:t>
            </w:r>
          </w:p>
        </w:tc>
        <w:tc>
          <w:tcPr>
            <w:tcW w:w="2000" w:type="dxa"/>
            <w:tcBorders>
              <w:top w:val="nil"/>
              <w:left w:val="nil"/>
              <w:bottom w:val="single" w:sz="4" w:space="0" w:color="000000"/>
              <w:right w:val="single" w:sz="4" w:space="0" w:color="000000"/>
            </w:tcBorders>
            <w:shd w:val="clear" w:color="auto" w:fill="auto"/>
            <w:vAlign w:val="center"/>
            <w:hideMark/>
          </w:tcPr>
          <w:p w14:paraId="0894B7C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3 516,55921 </w:t>
            </w:r>
          </w:p>
        </w:tc>
        <w:tc>
          <w:tcPr>
            <w:tcW w:w="2000" w:type="dxa"/>
            <w:tcBorders>
              <w:top w:val="nil"/>
              <w:left w:val="nil"/>
              <w:bottom w:val="single" w:sz="4" w:space="0" w:color="000000"/>
              <w:right w:val="single" w:sz="4" w:space="0" w:color="000000"/>
            </w:tcBorders>
            <w:shd w:val="clear" w:color="auto" w:fill="auto"/>
            <w:vAlign w:val="center"/>
            <w:hideMark/>
          </w:tcPr>
          <w:p w14:paraId="4C5B986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751D35D"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189CB41"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Содержание автомобильных дорог</w:t>
            </w:r>
          </w:p>
        </w:tc>
        <w:tc>
          <w:tcPr>
            <w:tcW w:w="540" w:type="dxa"/>
            <w:tcBorders>
              <w:top w:val="nil"/>
              <w:left w:val="nil"/>
              <w:bottom w:val="single" w:sz="4" w:space="0" w:color="000000"/>
              <w:right w:val="single" w:sz="4" w:space="0" w:color="000000"/>
            </w:tcBorders>
            <w:shd w:val="clear" w:color="auto" w:fill="auto"/>
            <w:vAlign w:val="center"/>
            <w:hideMark/>
          </w:tcPr>
          <w:p w14:paraId="5E4741E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6EB8D53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09</w:t>
            </w:r>
          </w:p>
        </w:tc>
        <w:tc>
          <w:tcPr>
            <w:tcW w:w="1220" w:type="dxa"/>
            <w:tcBorders>
              <w:top w:val="nil"/>
              <w:left w:val="nil"/>
              <w:bottom w:val="single" w:sz="4" w:space="0" w:color="000000"/>
              <w:right w:val="single" w:sz="4" w:space="0" w:color="000000"/>
            </w:tcBorders>
            <w:shd w:val="clear" w:color="auto" w:fill="auto"/>
            <w:vAlign w:val="center"/>
            <w:hideMark/>
          </w:tcPr>
          <w:p w14:paraId="43D9BBE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0100220902</w:t>
            </w:r>
          </w:p>
        </w:tc>
        <w:tc>
          <w:tcPr>
            <w:tcW w:w="500" w:type="dxa"/>
            <w:tcBorders>
              <w:top w:val="nil"/>
              <w:left w:val="nil"/>
              <w:bottom w:val="single" w:sz="4" w:space="0" w:color="000000"/>
              <w:right w:val="single" w:sz="4" w:space="0" w:color="000000"/>
            </w:tcBorders>
            <w:shd w:val="clear" w:color="auto" w:fill="auto"/>
            <w:vAlign w:val="center"/>
            <w:hideMark/>
          </w:tcPr>
          <w:p w14:paraId="130AB46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1CB6EC2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3 516,55921 </w:t>
            </w:r>
          </w:p>
        </w:tc>
        <w:tc>
          <w:tcPr>
            <w:tcW w:w="2000" w:type="dxa"/>
            <w:tcBorders>
              <w:top w:val="nil"/>
              <w:left w:val="nil"/>
              <w:bottom w:val="single" w:sz="4" w:space="0" w:color="000000"/>
              <w:right w:val="single" w:sz="4" w:space="0" w:color="000000"/>
            </w:tcBorders>
            <w:shd w:val="clear" w:color="auto" w:fill="auto"/>
            <w:vAlign w:val="center"/>
            <w:hideMark/>
          </w:tcPr>
          <w:p w14:paraId="308EFBE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3 516,55921 </w:t>
            </w:r>
          </w:p>
        </w:tc>
        <w:tc>
          <w:tcPr>
            <w:tcW w:w="2000" w:type="dxa"/>
            <w:tcBorders>
              <w:top w:val="nil"/>
              <w:left w:val="nil"/>
              <w:bottom w:val="single" w:sz="4" w:space="0" w:color="000000"/>
              <w:right w:val="single" w:sz="4" w:space="0" w:color="000000"/>
            </w:tcBorders>
            <w:shd w:val="clear" w:color="auto" w:fill="auto"/>
            <w:vAlign w:val="center"/>
            <w:hideMark/>
          </w:tcPr>
          <w:p w14:paraId="78635F7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6B87781"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92651C1"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0E1B311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4436AF8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09</w:t>
            </w:r>
          </w:p>
        </w:tc>
        <w:tc>
          <w:tcPr>
            <w:tcW w:w="1220" w:type="dxa"/>
            <w:tcBorders>
              <w:top w:val="nil"/>
              <w:left w:val="nil"/>
              <w:bottom w:val="single" w:sz="4" w:space="0" w:color="000000"/>
              <w:right w:val="single" w:sz="4" w:space="0" w:color="000000"/>
            </w:tcBorders>
            <w:shd w:val="clear" w:color="auto" w:fill="auto"/>
            <w:vAlign w:val="center"/>
            <w:hideMark/>
          </w:tcPr>
          <w:p w14:paraId="00F95B3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0100220902</w:t>
            </w:r>
          </w:p>
        </w:tc>
        <w:tc>
          <w:tcPr>
            <w:tcW w:w="500" w:type="dxa"/>
            <w:tcBorders>
              <w:top w:val="nil"/>
              <w:left w:val="nil"/>
              <w:bottom w:val="single" w:sz="4" w:space="0" w:color="000000"/>
              <w:right w:val="single" w:sz="4" w:space="0" w:color="000000"/>
            </w:tcBorders>
            <w:shd w:val="clear" w:color="auto" w:fill="auto"/>
            <w:vAlign w:val="center"/>
            <w:hideMark/>
          </w:tcPr>
          <w:p w14:paraId="792C054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auto" w:fill="auto"/>
            <w:vAlign w:val="center"/>
            <w:hideMark/>
          </w:tcPr>
          <w:p w14:paraId="28D40BA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3 516,55921 </w:t>
            </w:r>
          </w:p>
        </w:tc>
        <w:tc>
          <w:tcPr>
            <w:tcW w:w="2000" w:type="dxa"/>
            <w:tcBorders>
              <w:top w:val="nil"/>
              <w:left w:val="nil"/>
              <w:bottom w:val="single" w:sz="4" w:space="0" w:color="000000"/>
              <w:right w:val="single" w:sz="4" w:space="0" w:color="000000"/>
            </w:tcBorders>
            <w:shd w:val="clear" w:color="auto" w:fill="auto"/>
            <w:vAlign w:val="center"/>
            <w:hideMark/>
          </w:tcPr>
          <w:p w14:paraId="69D0D3C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3 516,55921 </w:t>
            </w:r>
          </w:p>
        </w:tc>
        <w:tc>
          <w:tcPr>
            <w:tcW w:w="2000" w:type="dxa"/>
            <w:tcBorders>
              <w:top w:val="nil"/>
              <w:left w:val="nil"/>
              <w:bottom w:val="single" w:sz="4" w:space="0" w:color="000000"/>
              <w:right w:val="single" w:sz="4" w:space="0" w:color="000000"/>
            </w:tcBorders>
            <w:shd w:val="clear" w:color="auto" w:fill="auto"/>
            <w:vAlign w:val="center"/>
            <w:hideMark/>
          </w:tcPr>
          <w:p w14:paraId="0B592A4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B7A1366"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DCD7E29"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6F6DACC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5D895B5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09</w:t>
            </w:r>
          </w:p>
        </w:tc>
        <w:tc>
          <w:tcPr>
            <w:tcW w:w="1220" w:type="dxa"/>
            <w:tcBorders>
              <w:top w:val="nil"/>
              <w:left w:val="nil"/>
              <w:bottom w:val="single" w:sz="4" w:space="0" w:color="000000"/>
              <w:right w:val="single" w:sz="4" w:space="0" w:color="000000"/>
            </w:tcBorders>
            <w:shd w:val="clear" w:color="auto" w:fill="auto"/>
            <w:vAlign w:val="center"/>
            <w:hideMark/>
          </w:tcPr>
          <w:p w14:paraId="7982739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0100220902</w:t>
            </w:r>
          </w:p>
        </w:tc>
        <w:tc>
          <w:tcPr>
            <w:tcW w:w="500" w:type="dxa"/>
            <w:tcBorders>
              <w:top w:val="nil"/>
              <w:left w:val="nil"/>
              <w:bottom w:val="single" w:sz="4" w:space="0" w:color="000000"/>
              <w:right w:val="single" w:sz="4" w:space="0" w:color="000000"/>
            </w:tcBorders>
            <w:shd w:val="clear" w:color="auto" w:fill="auto"/>
            <w:vAlign w:val="center"/>
            <w:hideMark/>
          </w:tcPr>
          <w:p w14:paraId="1C9A722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auto" w:fill="auto"/>
            <w:vAlign w:val="center"/>
            <w:hideMark/>
          </w:tcPr>
          <w:p w14:paraId="6C192E0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3 516,55921 </w:t>
            </w:r>
          </w:p>
        </w:tc>
        <w:tc>
          <w:tcPr>
            <w:tcW w:w="2000" w:type="dxa"/>
            <w:tcBorders>
              <w:top w:val="nil"/>
              <w:left w:val="nil"/>
              <w:bottom w:val="single" w:sz="4" w:space="0" w:color="000000"/>
              <w:right w:val="single" w:sz="4" w:space="0" w:color="000000"/>
            </w:tcBorders>
            <w:shd w:val="clear" w:color="auto" w:fill="auto"/>
            <w:vAlign w:val="center"/>
            <w:hideMark/>
          </w:tcPr>
          <w:p w14:paraId="1D07E52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3 516,55921 </w:t>
            </w:r>
          </w:p>
        </w:tc>
        <w:tc>
          <w:tcPr>
            <w:tcW w:w="2000" w:type="dxa"/>
            <w:tcBorders>
              <w:top w:val="nil"/>
              <w:left w:val="nil"/>
              <w:bottom w:val="single" w:sz="4" w:space="0" w:color="000000"/>
              <w:right w:val="single" w:sz="4" w:space="0" w:color="000000"/>
            </w:tcBorders>
            <w:shd w:val="clear" w:color="auto" w:fill="auto"/>
            <w:vAlign w:val="center"/>
            <w:hideMark/>
          </w:tcPr>
          <w:p w14:paraId="52EE4FD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A5957E8"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3546E22F"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Связь и информатика</w:t>
            </w:r>
          </w:p>
        </w:tc>
        <w:tc>
          <w:tcPr>
            <w:tcW w:w="540" w:type="dxa"/>
            <w:tcBorders>
              <w:top w:val="nil"/>
              <w:left w:val="nil"/>
              <w:bottom w:val="single" w:sz="4" w:space="0" w:color="000000"/>
              <w:right w:val="single" w:sz="4" w:space="0" w:color="000000"/>
            </w:tcBorders>
            <w:shd w:val="clear" w:color="000000" w:fill="FFFFFF"/>
            <w:vAlign w:val="center"/>
            <w:hideMark/>
          </w:tcPr>
          <w:p w14:paraId="7B5FEC67"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04</w:t>
            </w:r>
          </w:p>
        </w:tc>
        <w:tc>
          <w:tcPr>
            <w:tcW w:w="500" w:type="dxa"/>
            <w:tcBorders>
              <w:top w:val="nil"/>
              <w:left w:val="nil"/>
              <w:bottom w:val="single" w:sz="4" w:space="0" w:color="000000"/>
              <w:right w:val="single" w:sz="4" w:space="0" w:color="000000"/>
            </w:tcBorders>
            <w:shd w:val="clear" w:color="000000" w:fill="FFFFFF"/>
            <w:vAlign w:val="center"/>
            <w:hideMark/>
          </w:tcPr>
          <w:p w14:paraId="29FD28A0"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10</w:t>
            </w:r>
          </w:p>
        </w:tc>
        <w:tc>
          <w:tcPr>
            <w:tcW w:w="1220" w:type="dxa"/>
            <w:tcBorders>
              <w:top w:val="nil"/>
              <w:left w:val="nil"/>
              <w:bottom w:val="single" w:sz="4" w:space="0" w:color="000000"/>
              <w:right w:val="single" w:sz="4" w:space="0" w:color="000000"/>
            </w:tcBorders>
            <w:shd w:val="clear" w:color="000000" w:fill="FFFFFF"/>
            <w:vAlign w:val="center"/>
            <w:hideMark/>
          </w:tcPr>
          <w:p w14:paraId="700C49AE"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000000" w:fill="FFFFFF"/>
            <w:vAlign w:val="center"/>
            <w:hideMark/>
          </w:tcPr>
          <w:p w14:paraId="227383F6"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449A2FA3"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987,09402 </w:t>
            </w:r>
          </w:p>
        </w:tc>
        <w:tc>
          <w:tcPr>
            <w:tcW w:w="2000" w:type="dxa"/>
            <w:tcBorders>
              <w:top w:val="nil"/>
              <w:left w:val="nil"/>
              <w:bottom w:val="single" w:sz="4" w:space="0" w:color="000000"/>
              <w:right w:val="single" w:sz="4" w:space="0" w:color="000000"/>
            </w:tcBorders>
            <w:shd w:val="clear" w:color="000000" w:fill="FFFFFF"/>
            <w:vAlign w:val="center"/>
            <w:hideMark/>
          </w:tcPr>
          <w:p w14:paraId="6A224DB0"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987,09402 </w:t>
            </w:r>
          </w:p>
        </w:tc>
        <w:tc>
          <w:tcPr>
            <w:tcW w:w="2000" w:type="dxa"/>
            <w:tcBorders>
              <w:top w:val="nil"/>
              <w:left w:val="nil"/>
              <w:bottom w:val="single" w:sz="4" w:space="0" w:color="000000"/>
              <w:right w:val="single" w:sz="4" w:space="0" w:color="000000"/>
            </w:tcBorders>
            <w:shd w:val="clear" w:color="000000" w:fill="FFFFFF"/>
            <w:vAlign w:val="center"/>
            <w:hideMark/>
          </w:tcPr>
          <w:p w14:paraId="410B5219"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70F8B1E4" w14:textId="77777777" w:rsidTr="006B6BA2">
        <w:trPr>
          <w:trHeight w:val="588"/>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08E3C6C"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Муниципальная программа сельского поселения Усть-Юган "Цифровое развитие"</w:t>
            </w:r>
          </w:p>
        </w:tc>
        <w:tc>
          <w:tcPr>
            <w:tcW w:w="540" w:type="dxa"/>
            <w:tcBorders>
              <w:top w:val="nil"/>
              <w:left w:val="nil"/>
              <w:bottom w:val="single" w:sz="4" w:space="0" w:color="000000"/>
              <w:right w:val="single" w:sz="4" w:space="0" w:color="000000"/>
            </w:tcBorders>
            <w:shd w:val="clear" w:color="auto" w:fill="auto"/>
            <w:vAlign w:val="center"/>
            <w:hideMark/>
          </w:tcPr>
          <w:p w14:paraId="6BB0A63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72E67C6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0F3F65B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0400000000</w:t>
            </w:r>
          </w:p>
        </w:tc>
        <w:tc>
          <w:tcPr>
            <w:tcW w:w="500" w:type="dxa"/>
            <w:tcBorders>
              <w:top w:val="nil"/>
              <w:left w:val="nil"/>
              <w:bottom w:val="single" w:sz="4" w:space="0" w:color="000000"/>
              <w:right w:val="single" w:sz="4" w:space="0" w:color="000000"/>
            </w:tcBorders>
            <w:shd w:val="clear" w:color="auto" w:fill="auto"/>
            <w:vAlign w:val="center"/>
            <w:hideMark/>
          </w:tcPr>
          <w:p w14:paraId="0E2EFA4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3B44178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987,09402 </w:t>
            </w:r>
          </w:p>
        </w:tc>
        <w:tc>
          <w:tcPr>
            <w:tcW w:w="2000" w:type="dxa"/>
            <w:tcBorders>
              <w:top w:val="nil"/>
              <w:left w:val="nil"/>
              <w:bottom w:val="single" w:sz="4" w:space="0" w:color="000000"/>
              <w:right w:val="single" w:sz="4" w:space="0" w:color="000000"/>
            </w:tcBorders>
            <w:shd w:val="clear" w:color="auto" w:fill="auto"/>
            <w:vAlign w:val="center"/>
            <w:hideMark/>
          </w:tcPr>
          <w:p w14:paraId="3E46CC6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987,09402 </w:t>
            </w:r>
          </w:p>
        </w:tc>
        <w:tc>
          <w:tcPr>
            <w:tcW w:w="2000" w:type="dxa"/>
            <w:tcBorders>
              <w:top w:val="nil"/>
              <w:left w:val="nil"/>
              <w:bottom w:val="single" w:sz="4" w:space="0" w:color="000000"/>
              <w:right w:val="single" w:sz="4" w:space="0" w:color="000000"/>
            </w:tcBorders>
            <w:shd w:val="clear" w:color="auto" w:fill="auto"/>
            <w:vAlign w:val="center"/>
            <w:hideMark/>
          </w:tcPr>
          <w:p w14:paraId="3D1BDCF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ADC64A8"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FCD6095"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"Обеспечение услугами связи и доступа к сети Интернет"</w:t>
            </w:r>
          </w:p>
        </w:tc>
        <w:tc>
          <w:tcPr>
            <w:tcW w:w="540" w:type="dxa"/>
            <w:tcBorders>
              <w:top w:val="nil"/>
              <w:left w:val="nil"/>
              <w:bottom w:val="single" w:sz="4" w:space="0" w:color="000000"/>
              <w:right w:val="single" w:sz="4" w:space="0" w:color="000000"/>
            </w:tcBorders>
            <w:shd w:val="clear" w:color="auto" w:fill="auto"/>
            <w:vAlign w:val="center"/>
            <w:hideMark/>
          </w:tcPr>
          <w:p w14:paraId="54FEE53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51ABFB1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4DCD981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0400100000</w:t>
            </w:r>
          </w:p>
        </w:tc>
        <w:tc>
          <w:tcPr>
            <w:tcW w:w="500" w:type="dxa"/>
            <w:tcBorders>
              <w:top w:val="nil"/>
              <w:left w:val="nil"/>
              <w:bottom w:val="single" w:sz="4" w:space="0" w:color="000000"/>
              <w:right w:val="single" w:sz="4" w:space="0" w:color="000000"/>
            </w:tcBorders>
            <w:shd w:val="clear" w:color="auto" w:fill="auto"/>
            <w:vAlign w:val="center"/>
            <w:hideMark/>
          </w:tcPr>
          <w:p w14:paraId="634FD32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0863D57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271,72802 </w:t>
            </w:r>
          </w:p>
        </w:tc>
        <w:tc>
          <w:tcPr>
            <w:tcW w:w="2000" w:type="dxa"/>
            <w:tcBorders>
              <w:top w:val="nil"/>
              <w:left w:val="nil"/>
              <w:bottom w:val="single" w:sz="4" w:space="0" w:color="000000"/>
              <w:right w:val="single" w:sz="4" w:space="0" w:color="000000"/>
            </w:tcBorders>
            <w:shd w:val="clear" w:color="auto" w:fill="auto"/>
            <w:vAlign w:val="center"/>
            <w:hideMark/>
          </w:tcPr>
          <w:p w14:paraId="78FFD67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271,72802 </w:t>
            </w:r>
          </w:p>
        </w:tc>
        <w:tc>
          <w:tcPr>
            <w:tcW w:w="2000" w:type="dxa"/>
            <w:tcBorders>
              <w:top w:val="nil"/>
              <w:left w:val="nil"/>
              <w:bottom w:val="single" w:sz="4" w:space="0" w:color="000000"/>
              <w:right w:val="single" w:sz="4" w:space="0" w:color="000000"/>
            </w:tcBorders>
            <w:shd w:val="clear" w:color="auto" w:fill="auto"/>
            <w:vAlign w:val="center"/>
            <w:hideMark/>
          </w:tcPr>
          <w:p w14:paraId="09D4917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A158FA9"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40E5B3F"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lastRenderedPageBreak/>
              <w:t>Расходы на обеспечение деятельности казенных учреждений</w:t>
            </w:r>
          </w:p>
        </w:tc>
        <w:tc>
          <w:tcPr>
            <w:tcW w:w="540" w:type="dxa"/>
            <w:tcBorders>
              <w:top w:val="nil"/>
              <w:left w:val="nil"/>
              <w:bottom w:val="single" w:sz="4" w:space="0" w:color="000000"/>
              <w:right w:val="single" w:sz="4" w:space="0" w:color="000000"/>
            </w:tcBorders>
            <w:shd w:val="clear" w:color="auto" w:fill="auto"/>
            <w:vAlign w:val="center"/>
            <w:hideMark/>
          </w:tcPr>
          <w:p w14:paraId="25CF4E0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1CF19A6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7BBDCAF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0400100600</w:t>
            </w:r>
          </w:p>
        </w:tc>
        <w:tc>
          <w:tcPr>
            <w:tcW w:w="500" w:type="dxa"/>
            <w:tcBorders>
              <w:top w:val="nil"/>
              <w:left w:val="nil"/>
              <w:bottom w:val="single" w:sz="4" w:space="0" w:color="000000"/>
              <w:right w:val="single" w:sz="4" w:space="0" w:color="000000"/>
            </w:tcBorders>
            <w:shd w:val="clear" w:color="auto" w:fill="auto"/>
            <w:vAlign w:val="center"/>
            <w:hideMark/>
          </w:tcPr>
          <w:p w14:paraId="3B206C9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65F327F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271,72802 </w:t>
            </w:r>
          </w:p>
        </w:tc>
        <w:tc>
          <w:tcPr>
            <w:tcW w:w="2000" w:type="dxa"/>
            <w:tcBorders>
              <w:top w:val="nil"/>
              <w:left w:val="nil"/>
              <w:bottom w:val="single" w:sz="4" w:space="0" w:color="000000"/>
              <w:right w:val="single" w:sz="4" w:space="0" w:color="000000"/>
            </w:tcBorders>
            <w:shd w:val="clear" w:color="auto" w:fill="auto"/>
            <w:vAlign w:val="center"/>
            <w:hideMark/>
          </w:tcPr>
          <w:p w14:paraId="3C51D8C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271,72802 </w:t>
            </w:r>
          </w:p>
        </w:tc>
        <w:tc>
          <w:tcPr>
            <w:tcW w:w="2000" w:type="dxa"/>
            <w:tcBorders>
              <w:top w:val="nil"/>
              <w:left w:val="nil"/>
              <w:bottom w:val="single" w:sz="4" w:space="0" w:color="000000"/>
              <w:right w:val="single" w:sz="4" w:space="0" w:color="000000"/>
            </w:tcBorders>
            <w:shd w:val="clear" w:color="auto" w:fill="auto"/>
            <w:vAlign w:val="center"/>
            <w:hideMark/>
          </w:tcPr>
          <w:p w14:paraId="2AF6D35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2D6D860D"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83519F1"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7830FA5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0A00692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4CCF6BD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0400100600</w:t>
            </w:r>
          </w:p>
        </w:tc>
        <w:tc>
          <w:tcPr>
            <w:tcW w:w="500" w:type="dxa"/>
            <w:tcBorders>
              <w:top w:val="nil"/>
              <w:left w:val="nil"/>
              <w:bottom w:val="single" w:sz="4" w:space="0" w:color="000000"/>
              <w:right w:val="single" w:sz="4" w:space="0" w:color="000000"/>
            </w:tcBorders>
            <w:shd w:val="clear" w:color="auto" w:fill="auto"/>
            <w:vAlign w:val="center"/>
            <w:hideMark/>
          </w:tcPr>
          <w:p w14:paraId="4C67F88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auto" w:fill="auto"/>
            <w:vAlign w:val="center"/>
            <w:hideMark/>
          </w:tcPr>
          <w:p w14:paraId="4BB7524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271,72802 </w:t>
            </w:r>
          </w:p>
        </w:tc>
        <w:tc>
          <w:tcPr>
            <w:tcW w:w="2000" w:type="dxa"/>
            <w:tcBorders>
              <w:top w:val="nil"/>
              <w:left w:val="nil"/>
              <w:bottom w:val="single" w:sz="4" w:space="0" w:color="000000"/>
              <w:right w:val="single" w:sz="4" w:space="0" w:color="000000"/>
            </w:tcBorders>
            <w:shd w:val="clear" w:color="auto" w:fill="auto"/>
            <w:vAlign w:val="center"/>
            <w:hideMark/>
          </w:tcPr>
          <w:p w14:paraId="52DD315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271,72802 </w:t>
            </w:r>
          </w:p>
        </w:tc>
        <w:tc>
          <w:tcPr>
            <w:tcW w:w="2000" w:type="dxa"/>
            <w:tcBorders>
              <w:top w:val="nil"/>
              <w:left w:val="nil"/>
              <w:bottom w:val="single" w:sz="4" w:space="0" w:color="000000"/>
              <w:right w:val="single" w:sz="4" w:space="0" w:color="000000"/>
            </w:tcBorders>
            <w:shd w:val="clear" w:color="auto" w:fill="auto"/>
            <w:vAlign w:val="center"/>
            <w:hideMark/>
          </w:tcPr>
          <w:p w14:paraId="0ABA702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8499053"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5DBC5A31"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1DDCEFD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3FEA672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1E84C8D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0400100600</w:t>
            </w:r>
          </w:p>
        </w:tc>
        <w:tc>
          <w:tcPr>
            <w:tcW w:w="500" w:type="dxa"/>
            <w:tcBorders>
              <w:top w:val="nil"/>
              <w:left w:val="nil"/>
              <w:bottom w:val="single" w:sz="4" w:space="0" w:color="000000"/>
              <w:right w:val="single" w:sz="4" w:space="0" w:color="000000"/>
            </w:tcBorders>
            <w:shd w:val="clear" w:color="auto" w:fill="auto"/>
            <w:vAlign w:val="center"/>
            <w:hideMark/>
          </w:tcPr>
          <w:p w14:paraId="6718DED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auto" w:fill="auto"/>
            <w:vAlign w:val="center"/>
            <w:hideMark/>
          </w:tcPr>
          <w:p w14:paraId="402A44B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271,72802 </w:t>
            </w:r>
          </w:p>
        </w:tc>
        <w:tc>
          <w:tcPr>
            <w:tcW w:w="2000" w:type="dxa"/>
            <w:tcBorders>
              <w:top w:val="nil"/>
              <w:left w:val="nil"/>
              <w:bottom w:val="single" w:sz="4" w:space="0" w:color="000000"/>
              <w:right w:val="single" w:sz="4" w:space="0" w:color="000000"/>
            </w:tcBorders>
            <w:shd w:val="clear" w:color="auto" w:fill="auto"/>
            <w:vAlign w:val="center"/>
            <w:hideMark/>
          </w:tcPr>
          <w:p w14:paraId="309BBD9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271,72802 </w:t>
            </w:r>
          </w:p>
        </w:tc>
        <w:tc>
          <w:tcPr>
            <w:tcW w:w="2000" w:type="dxa"/>
            <w:tcBorders>
              <w:top w:val="nil"/>
              <w:left w:val="nil"/>
              <w:bottom w:val="single" w:sz="4" w:space="0" w:color="000000"/>
              <w:right w:val="single" w:sz="4" w:space="0" w:color="000000"/>
            </w:tcBorders>
            <w:shd w:val="clear" w:color="auto" w:fill="auto"/>
            <w:vAlign w:val="center"/>
            <w:hideMark/>
          </w:tcPr>
          <w:p w14:paraId="61C4DC7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7514000"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9329F9D"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"Оснащение современным программным обеспечением и его обслуживание"</w:t>
            </w:r>
          </w:p>
        </w:tc>
        <w:tc>
          <w:tcPr>
            <w:tcW w:w="540" w:type="dxa"/>
            <w:tcBorders>
              <w:top w:val="nil"/>
              <w:left w:val="nil"/>
              <w:bottom w:val="single" w:sz="4" w:space="0" w:color="000000"/>
              <w:right w:val="single" w:sz="4" w:space="0" w:color="000000"/>
            </w:tcBorders>
            <w:shd w:val="clear" w:color="auto" w:fill="auto"/>
            <w:vAlign w:val="center"/>
            <w:hideMark/>
          </w:tcPr>
          <w:p w14:paraId="46220D3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2363011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282E2CC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0400200000</w:t>
            </w:r>
          </w:p>
        </w:tc>
        <w:tc>
          <w:tcPr>
            <w:tcW w:w="500" w:type="dxa"/>
            <w:tcBorders>
              <w:top w:val="nil"/>
              <w:left w:val="nil"/>
              <w:bottom w:val="single" w:sz="4" w:space="0" w:color="000000"/>
              <w:right w:val="single" w:sz="4" w:space="0" w:color="000000"/>
            </w:tcBorders>
            <w:shd w:val="clear" w:color="auto" w:fill="auto"/>
            <w:vAlign w:val="center"/>
            <w:hideMark/>
          </w:tcPr>
          <w:p w14:paraId="0E7851B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38E4A72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715,36600 </w:t>
            </w:r>
          </w:p>
        </w:tc>
        <w:tc>
          <w:tcPr>
            <w:tcW w:w="2000" w:type="dxa"/>
            <w:tcBorders>
              <w:top w:val="nil"/>
              <w:left w:val="nil"/>
              <w:bottom w:val="single" w:sz="4" w:space="0" w:color="000000"/>
              <w:right w:val="single" w:sz="4" w:space="0" w:color="000000"/>
            </w:tcBorders>
            <w:shd w:val="clear" w:color="auto" w:fill="auto"/>
            <w:vAlign w:val="center"/>
            <w:hideMark/>
          </w:tcPr>
          <w:p w14:paraId="36ECBDA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715,36600 </w:t>
            </w:r>
          </w:p>
        </w:tc>
        <w:tc>
          <w:tcPr>
            <w:tcW w:w="2000" w:type="dxa"/>
            <w:tcBorders>
              <w:top w:val="nil"/>
              <w:left w:val="nil"/>
              <w:bottom w:val="single" w:sz="4" w:space="0" w:color="000000"/>
              <w:right w:val="single" w:sz="4" w:space="0" w:color="000000"/>
            </w:tcBorders>
            <w:shd w:val="clear" w:color="auto" w:fill="auto"/>
            <w:vAlign w:val="center"/>
            <w:hideMark/>
          </w:tcPr>
          <w:p w14:paraId="3333DA7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A59E8D0"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3113D5B"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540" w:type="dxa"/>
            <w:tcBorders>
              <w:top w:val="nil"/>
              <w:left w:val="nil"/>
              <w:bottom w:val="single" w:sz="4" w:space="0" w:color="000000"/>
              <w:right w:val="single" w:sz="4" w:space="0" w:color="000000"/>
            </w:tcBorders>
            <w:shd w:val="clear" w:color="auto" w:fill="auto"/>
            <w:vAlign w:val="center"/>
            <w:hideMark/>
          </w:tcPr>
          <w:p w14:paraId="376BA17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371EA1D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2D3434E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0400200600</w:t>
            </w:r>
          </w:p>
        </w:tc>
        <w:tc>
          <w:tcPr>
            <w:tcW w:w="500" w:type="dxa"/>
            <w:tcBorders>
              <w:top w:val="nil"/>
              <w:left w:val="nil"/>
              <w:bottom w:val="single" w:sz="4" w:space="0" w:color="000000"/>
              <w:right w:val="single" w:sz="4" w:space="0" w:color="000000"/>
            </w:tcBorders>
            <w:shd w:val="clear" w:color="auto" w:fill="auto"/>
            <w:vAlign w:val="center"/>
            <w:hideMark/>
          </w:tcPr>
          <w:p w14:paraId="46DEAD2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67A4A6B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329C077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26D6D29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7BFCC7A"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6453401"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27E8C5E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27FE24D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5BD701D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0400200600</w:t>
            </w:r>
          </w:p>
        </w:tc>
        <w:tc>
          <w:tcPr>
            <w:tcW w:w="500" w:type="dxa"/>
            <w:tcBorders>
              <w:top w:val="nil"/>
              <w:left w:val="nil"/>
              <w:bottom w:val="single" w:sz="4" w:space="0" w:color="000000"/>
              <w:right w:val="single" w:sz="4" w:space="0" w:color="000000"/>
            </w:tcBorders>
            <w:shd w:val="clear" w:color="auto" w:fill="auto"/>
            <w:vAlign w:val="center"/>
            <w:hideMark/>
          </w:tcPr>
          <w:p w14:paraId="626FBEB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auto" w:fill="auto"/>
            <w:vAlign w:val="center"/>
            <w:hideMark/>
          </w:tcPr>
          <w:p w14:paraId="73F3A81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6583D2F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0D40531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07D5C33A"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4145697"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6B4A927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26E2584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5462066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0400200600</w:t>
            </w:r>
          </w:p>
        </w:tc>
        <w:tc>
          <w:tcPr>
            <w:tcW w:w="500" w:type="dxa"/>
            <w:tcBorders>
              <w:top w:val="nil"/>
              <w:left w:val="nil"/>
              <w:bottom w:val="single" w:sz="4" w:space="0" w:color="000000"/>
              <w:right w:val="single" w:sz="4" w:space="0" w:color="000000"/>
            </w:tcBorders>
            <w:shd w:val="clear" w:color="auto" w:fill="auto"/>
            <w:vAlign w:val="center"/>
            <w:hideMark/>
          </w:tcPr>
          <w:p w14:paraId="4F9C1FA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auto" w:fill="auto"/>
            <w:vAlign w:val="center"/>
            <w:hideMark/>
          </w:tcPr>
          <w:p w14:paraId="3377A7D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106E5F8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50,00000 </w:t>
            </w:r>
          </w:p>
        </w:tc>
        <w:tc>
          <w:tcPr>
            <w:tcW w:w="2000" w:type="dxa"/>
            <w:tcBorders>
              <w:top w:val="nil"/>
              <w:left w:val="nil"/>
              <w:bottom w:val="single" w:sz="4" w:space="0" w:color="000000"/>
              <w:right w:val="single" w:sz="4" w:space="0" w:color="000000"/>
            </w:tcBorders>
            <w:shd w:val="clear" w:color="auto" w:fill="auto"/>
            <w:vAlign w:val="center"/>
            <w:hideMark/>
          </w:tcPr>
          <w:p w14:paraId="7552E2D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D69E94A"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EAF4FA1"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Реализация мероприятий</w:t>
            </w:r>
          </w:p>
        </w:tc>
        <w:tc>
          <w:tcPr>
            <w:tcW w:w="540" w:type="dxa"/>
            <w:tcBorders>
              <w:top w:val="nil"/>
              <w:left w:val="nil"/>
              <w:bottom w:val="single" w:sz="4" w:space="0" w:color="000000"/>
              <w:right w:val="single" w:sz="4" w:space="0" w:color="000000"/>
            </w:tcBorders>
            <w:shd w:val="clear" w:color="auto" w:fill="auto"/>
            <w:vAlign w:val="center"/>
            <w:hideMark/>
          </w:tcPr>
          <w:p w14:paraId="168E98E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778B847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3E66BBA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0400299990</w:t>
            </w:r>
          </w:p>
        </w:tc>
        <w:tc>
          <w:tcPr>
            <w:tcW w:w="500" w:type="dxa"/>
            <w:tcBorders>
              <w:top w:val="nil"/>
              <w:left w:val="nil"/>
              <w:bottom w:val="single" w:sz="4" w:space="0" w:color="000000"/>
              <w:right w:val="single" w:sz="4" w:space="0" w:color="000000"/>
            </w:tcBorders>
            <w:shd w:val="clear" w:color="auto" w:fill="auto"/>
            <w:vAlign w:val="center"/>
            <w:hideMark/>
          </w:tcPr>
          <w:p w14:paraId="063AB6E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1586F08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665,36600 </w:t>
            </w:r>
          </w:p>
        </w:tc>
        <w:tc>
          <w:tcPr>
            <w:tcW w:w="2000" w:type="dxa"/>
            <w:tcBorders>
              <w:top w:val="nil"/>
              <w:left w:val="nil"/>
              <w:bottom w:val="single" w:sz="4" w:space="0" w:color="000000"/>
              <w:right w:val="single" w:sz="4" w:space="0" w:color="000000"/>
            </w:tcBorders>
            <w:shd w:val="clear" w:color="auto" w:fill="auto"/>
            <w:vAlign w:val="center"/>
            <w:hideMark/>
          </w:tcPr>
          <w:p w14:paraId="74C6C24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665,36600 </w:t>
            </w:r>
          </w:p>
        </w:tc>
        <w:tc>
          <w:tcPr>
            <w:tcW w:w="2000" w:type="dxa"/>
            <w:tcBorders>
              <w:top w:val="nil"/>
              <w:left w:val="nil"/>
              <w:bottom w:val="single" w:sz="4" w:space="0" w:color="000000"/>
              <w:right w:val="single" w:sz="4" w:space="0" w:color="000000"/>
            </w:tcBorders>
            <w:shd w:val="clear" w:color="auto" w:fill="auto"/>
            <w:vAlign w:val="center"/>
            <w:hideMark/>
          </w:tcPr>
          <w:p w14:paraId="08194B4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374E392"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3279771"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50E9C8E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33CD33B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6244C4B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0400299990</w:t>
            </w:r>
          </w:p>
        </w:tc>
        <w:tc>
          <w:tcPr>
            <w:tcW w:w="500" w:type="dxa"/>
            <w:tcBorders>
              <w:top w:val="nil"/>
              <w:left w:val="nil"/>
              <w:bottom w:val="single" w:sz="4" w:space="0" w:color="000000"/>
              <w:right w:val="single" w:sz="4" w:space="0" w:color="000000"/>
            </w:tcBorders>
            <w:shd w:val="clear" w:color="auto" w:fill="auto"/>
            <w:vAlign w:val="center"/>
            <w:hideMark/>
          </w:tcPr>
          <w:p w14:paraId="033CBD1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auto" w:fill="auto"/>
            <w:vAlign w:val="center"/>
            <w:hideMark/>
          </w:tcPr>
          <w:p w14:paraId="4C2FC05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665,36600 </w:t>
            </w:r>
          </w:p>
        </w:tc>
        <w:tc>
          <w:tcPr>
            <w:tcW w:w="2000" w:type="dxa"/>
            <w:tcBorders>
              <w:top w:val="nil"/>
              <w:left w:val="nil"/>
              <w:bottom w:val="single" w:sz="4" w:space="0" w:color="000000"/>
              <w:right w:val="single" w:sz="4" w:space="0" w:color="000000"/>
            </w:tcBorders>
            <w:shd w:val="clear" w:color="auto" w:fill="auto"/>
            <w:vAlign w:val="center"/>
            <w:hideMark/>
          </w:tcPr>
          <w:p w14:paraId="5EF2123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665,36600 </w:t>
            </w:r>
          </w:p>
        </w:tc>
        <w:tc>
          <w:tcPr>
            <w:tcW w:w="2000" w:type="dxa"/>
            <w:tcBorders>
              <w:top w:val="nil"/>
              <w:left w:val="nil"/>
              <w:bottom w:val="single" w:sz="4" w:space="0" w:color="000000"/>
              <w:right w:val="single" w:sz="4" w:space="0" w:color="000000"/>
            </w:tcBorders>
            <w:shd w:val="clear" w:color="auto" w:fill="auto"/>
            <w:vAlign w:val="center"/>
            <w:hideMark/>
          </w:tcPr>
          <w:p w14:paraId="07B26FB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EF86CD9"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64B504D"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625461E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w:t>
            </w:r>
          </w:p>
        </w:tc>
        <w:tc>
          <w:tcPr>
            <w:tcW w:w="500" w:type="dxa"/>
            <w:tcBorders>
              <w:top w:val="nil"/>
              <w:left w:val="nil"/>
              <w:bottom w:val="single" w:sz="4" w:space="0" w:color="000000"/>
              <w:right w:val="single" w:sz="4" w:space="0" w:color="000000"/>
            </w:tcBorders>
            <w:shd w:val="clear" w:color="auto" w:fill="auto"/>
            <w:vAlign w:val="center"/>
            <w:hideMark/>
          </w:tcPr>
          <w:p w14:paraId="5A3CC32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1220" w:type="dxa"/>
            <w:tcBorders>
              <w:top w:val="nil"/>
              <w:left w:val="nil"/>
              <w:bottom w:val="single" w:sz="4" w:space="0" w:color="000000"/>
              <w:right w:val="single" w:sz="4" w:space="0" w:color="000000"/>
            </w:tcBorders>
            <w:shd w:val="clear" w:color="auto" w:fill="auto"/>
            <w:vAlign w:val="center"/>
            <w:hideMark/>
          </w:tcPr>
          <w:p w14:paraId="68172F5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0400299990</w:t>
            </w:r>
          </w:p>
        </w:tc>
        <w:tc>
          <w:tcPr>
            <w:tcW w:w="500" w:type="dxa"/>
            <w:tcBorders>
              <w:top w:val="nil"/>
              <w:left w:val="nil"/>
              <w:bottom w:val="single" w:sz="4" w:space="0" w:color="000000"/>
              <w:right w:val="single" w:sz="4" w:space="0" w:color="000000"/>
            </w:tcBorders>
            <w:shd w:val="clear" w:color="auto" w:fill="auto"/>
            <w:vAlign w:val="center"/>
            <w:hideMark/>
          </w:tcPr>
          <w:p w14:paraId="5C7F1E3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auto" w:fill="auto"/>
            <w:vAlign w:val="center"/>
            <w:hideMark/>
          </w:tcPr>
          <w:p w14:paraId="13B67A5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665,36600 </w:t>
            </w:r>
          </w:p>
        </w:tc>
        <w:tc>
          <w:tcPr>
            <w:tcW w:w="2000" w:type="dxa"/>
            <w:tcBorders>
              <w:top w:val="nil"/>
              <w:left w:val="nil"/>
              <w:bottom w:val="single" w:sz="4" w:space="0" w:color="000000"/>
              <w:right w:val="single" w:sz="4" w:space="0" w:color="000000"/>
            </w:tcBorders>
            <w:shd w:val="clear" w:color="auto" w:fill="auto"/>
            <w:vAlign w:val="center"/>
            <w:hideMark/>
          </w:tcPr>
          <w:p w14:paraId="5A7F75E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665,36600 </w:t>
            </w:r>
          </w:p>
        </w:tc>
        <w:tc>
          <w:tcPr>
            <w:tcW w:w="2000" w:type="dxa"/>
            <w:tcBorders>
              <w:top w:val="nil"/>
              <w:left w:val="nil"/>
              <w:bottom w:val="single" w:sz="4" w:space="0" w:color="000000"/>
              <w:right w:val="single" w:sz="4" w:space="0" w:color="000000"/>
            </w:tcBorders>
            <w:shd w:val="clear" w:color="auto" w:fill="auto"/>
            <w:vAlign w:val="center"/>
            <w:hideMark/>
          </w:tcPr>
          <w:p w14:paraId="66DBF2A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892422B"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3B74908E"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Жилищно-коммунальное хозяйство</w:t>
            </w:r>
          </w:p>
        </w:tc>
        <w:tc>
          <w:tcPr>
            <w:tcW w:w="540" w:type="dxa"/>
            <w:tcBorders>
              <w:top w:val="nil"/>
              <w:left w:val="nil"/>
              <w:bottom w:val="single" w:sz="4" w:space="0" w:color="000000"/>
              <w:right w:val="single" w:sz="4" w:space="0" w:color="000000"/>
            </w:tcBorders>
            <w:shd w:val="clear" w:color="000000" w:fill="FFFFFF"/>
            <w:vAlign w:val="center"/>
            <w:hideMark/>
          </w:tcPr>
          <w:p w14:paraId="01DA7B9F"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05</w:t>
            </w:r>
          </w:p>
        </w:tc>
        <w:tc>
          <w:tcPr>
            <w:tcW w:w="500" w:type="dxa"/>
            <w:tcBorders>
              <w:top w:val="nil"/>
              <w:left w:val="nil"/>
              <w:bottom w:val="single" w:sz="4" w:space="0" w:color="000000"/>
              <w:right w:val="single" w:sz="4" w:space="0" w:color="000000"/>
            </w:tcBorders>
            <w:shd w:val="clear" w:color="000000" w:fill="FFFFFF"/>
            <w:vAlign w:val="center"/>
            <w:hideMark/>
          </w:tcPr>
          <w:p w14:paraId="35C522A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220" w:type="dxa"/>
            <w:tcBorders>
              <w:top w:val="nil"/>
              <w:left w:val="nil"/>
              <w:bottom w:val="single" w:sz="4" w:space="0" w:color="000000"/>
              <w:right w:val="single" w:sz="4" w:space="0" w:color="000000"/>
            </w:tcBorders>
            <w:shd w:val="clear" w:color="000000" w:fill="FFFFFF"/>
            <w:vAlign w:val="center"/>
            <w:hideMark/>
          </w:tcPr>
          <w:p w14:paraId="66D0559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500" w:type="dxa"/>
            <w:tcBorders>
              <w:top w:val="nil"/>
              <w:left w:val="nil"/>
              <w:bottom w:val="single" w:sz="4" w:space="0" w:color="000000"/>
              <w:right w:val="single" w:sz="4" w:space="0" w:color="000000"/>
            </w:tcBorders>
            <w:shd w:val="clear" w:color="000000" w:fill="FFFFFF"/>
            <w:vAlign w:val="center"/>
            <w:hideMark/>
          </w:tcPr>
          <w:p w14:paraId="61704D4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2C52A62B"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20 918,01433 </w:t>
            </w:r>
          </w:p>
        </w:tc>
        <w:tc>
          <w:tcPr>
            <w:tcW w:w="2000" w:type="dxa"/>
            <w:tcBorders>
              <w:top w:val="nil"/>
              <w:left w:val="nil"/>
              <w:bottom w:val="single" w:sz="4" w:space="0" w:color="000000"/>
              <w:right w:val="single" w:sz="4" w:space="0" w:color="000000"/>
            </w:tcBorders>
            <w:shd w:val="clear" w:color="000000" w:fill="FFFFFF"/>
            <w:vAlign w:val="center"/>
            <w:hideMark/>
          </w:tcPr>
          <w:p w14:paraId="79BD8A9F"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20 918,01433 </w:t>
            </w:r>
          </w:p>
        </w:tc>
        <w:tc>
          <w:tcPr>
            <w:tcW w:w="2000" w:type="dxa"/>
            <w:tcBorders>
              <w:top w:val="nil"/>
              <w:left w:val="nil"/>
              <w:bottom w:val="single" w:sz="4" w:space="0" w:color="000000"/>
              <w:right w:val="single" w:sz="4" w:space="0" w:color="000000"/>
            </w:tcBorders>
            <w:shd w:val="clear" w:color="000000" w:fill="FFFFFF"/>
            <w:vAlign w:val="center"/>
            <w:hideMark/>
          </w:tcPr>
          <w:p w14:paraId="777BEF24"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30837C86"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E0162D5"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Жилищное хозяйство</w:t>
            </w:r>
          </w:p>
        </w:tc>
        <w:tc>
          <w:tcPr>
            <w:tcW w:w="540" w:type="dxa"/>
            <w:tcBorders>
              <w:top w:val="nil"/>
              <w:left w:val="nil"/>
              <w:bottom w:val="single" w:sz="4" w:space="0" w:color="000000"/>
              <w:right w:val="single" w:sz="4" w:space="0" w:color="000000"/>
            </w:tcBorders>
            <w:shd w:val="clear" w:color="auto" w:fill="auto"/>
            <w:vAlign w:val="center"/>
            <w:hideMark/>
          </w:tcPr>
          <w:p w14:paraId="26395ED8"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01F859AB"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2F949664"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725A46AE"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0C567594"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1 244,07936 </w:t>
            </w:r>
          </w:p>
        </w:tc>
        <w:tc>
          <w:tcPr>
            <w:tcW w:w="2000" w:type="dxa"/>
            <w:tcBorders>
              <w:top w:val="nil"/>
              <w:left w:val="nil"/>
              <w:bottom w:val="single" w:sz="4" w:space="0" w:color="000000"/>
              <w:right w:val="single" w:sz="4" w:space="0" w:color="000000"/>
            </w:tcBorders>
            <w:shd w:val="clear" w:color="auto" w:fill="auto"/>
            <w:vAlign w:val="center"/>
            <w:hideMark/>
          </w:tcPr>
          <w:p w14:paraId="6BE965B0"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1 244,07936 </w:t>
            </w:r>
          </w:p>
        </w:tc>
        <w:tc>
          <w:tcPr>
            <w:tcW w:w="2000" w:type="dxa"/>
            <w:tcBorders>
              <w:top w:val="nil"/>
              <w:left w:val="nil"/>
              <w:bottom w:val="single" w:sz="4" w:space="0" w:color="000000"/>
              <w:right w:val="single" w:sz="4" w:space="0" w:color="000000"/>
            </w:tcBorders>
            <w:shd w:val="clear" w:color="auto" w:fill="auto"/>
            <w:vAlign w:val="center"/>
            <w:hideMark/>
          </w:tcPr>
          <w:p w14:paraId="73EEF03E"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1FA5C2B5"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F4D0037"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Муниципальная программа сельского поселения Усть-Юган "Управление муниципальным имуществом"</w:t>
            </w:r>
          </w:p>
        </w:tc>
        <w:tc>
          <w:tcPr>
            <w:tcW w:w="540" w:type="dxa"/>
            <w:tcBorders>
              <w:top w:val="nil"/>
              <w:left w:val="nil"/>
              <w:bottom w:val="single" w:sz="4" w:space="0" w:color="000000"/>
              <w:right w:val="single" w:sz="4" w:space="0" w:color="000000"/>
            </w:tcBorders>
            <w:shd w:val="clear" w:color="auto" w:fill="auto"/>
            <w:vAlign w:val="center"/>
            <w:hideMark/>
          </w:tcPr>
          <w:p w14:paraId="080E082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1D5BDFF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68ACD79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0800000000</w:t>
            </w:r>
          </w:p>
        </w:tc>
        <w:tc>
          <w:tcPr>
            <w:tcW w:w="500" w:type="dxa"/>
            <w:tcBorders>
              <w:top w:val="nil"/>
              <w:left w:val="nil"/>
              <w:bottom w:val="single" w:sz="4" w:space="0" w:color="000000"/>
              <w:right w:val="single" w:sz="4" w:space="0" w:color="000000"/>
            </w:tcBorders>
            <w:shd w:val="clear" w:color="auto" w:fill="auto"/>
            <w:vAlign w:val="center"/>
            <w:hideMark/>
          </w:tcPr>
          <w:p w14:paraId="49D8485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095B6B0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1 244,07936 </w:t>
            </w:r>
          </w:p>
        </w:tc>
        <w:tc>
          <w:tcPr>
            <w:tcW w:w="2000" w:type="dxa"/>
            <w:tcBorders>
              <w:top w:val="nil"/>
              <w:left w:val="nil"/>
              <w:bottom w:val="single" w:sz="4" w:space="0" w:color="000000"/>
              <w:right w:val="single" w:sz="4" w:space="0" w:color="000000"/>
            </w:tcBorders>
            <w:shd w:val="clear" w:color="auto" w:fill="auto"/>
            <w:vAlign w:val="center"/>
            <w:hideMark/>
          </w:tcPr>
          <w:p w14:paraId="13259AF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1 244,07936 </w:t>
            </w:r>
          </w:p>
        </w:tc>
        <w:tc>
          <w:tcPr>
            <w:tcW w:w="2000" w:type="dxa"/>
            <w:tcBorders>
              <w:top w:val="nil"/>
              <w:left w:val="nil"/>
              <w:bottom w:val="single" w:sz="4" w:space="0" w:color="000000"/>
              <w:right w:val="single" w:sz="4" w:space="0" w:color="000000"/>
            </w:tcBorders>
            <w:shd w:val="clear" w:color="auto" w:fill="auto"/>
            <w:vAlign w:val="center"/>
            <w:hideMark/>
          </w:tcPr>
          <w:p w14:paraId="24B71B7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0FA8F1C"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52B53C0"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"Управление, распоряжение муниципальным имуществом"</w:t>
            </w:r>
          </w:p>
        </w:tc>
        <w:tc>
          <w:tcPr>
            <w:tcW w:w="540" w:type="dxa"/>
            <w:tcBorders>
              <w:top w:val="nil"/>
              <w:left w:val="nil"/>
              <w:bottom w:val="single" w:sz="4" w:space="0" w:color="000000"/>
              <w:right w:val="single" w:sz="4" w:space="0" w:color="000000"/>
            </w:tcBorders>
            <w:shd w:val="clear" w:color="auto" w:fill="auto"/>
            <w:vAlign w:val="center"/>
            <w:hideMark/>
          </w:tcPr>
          <w:p w14:paraId="5A38B6D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4CCBBBA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3EEC176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0800100000</w:t>
            </w:r>
          </w:p>
        </w:tc>
        <w:tc>
          <w:tcPr>
            <w:tcW w:w="500" w:type="dxa"/>
            <w:tcBorders>
              <w:top w:val="nil"/>
              <w:left w:val="nil"/>
              <w:bottom w:val="single" w:sz="4" w:space="0" w:color="000000"/>
              <w:right w:val="single" w:sz="4" w:space="0" w:color="000000"/>
            </w:tcBorders>
            <w:shd w:val="clear" w:color="auto" w:fill="auto"/>
            <w:vAlign w:val="center"/>
            <w:hideMark/>
          </w:tcPr>
          <w:p w14:paraId="024A49F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7704857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1 244,07936 </w:t>
            </w:r>
          </w:p>
        </w:tc>
        <w:tc>
          <w:tcPr>
            <w:tcW w:w="2000" w:type="dxa"/>
            <w:tcBorders>
              <w:top w:val="nil"/>
              <w:left w:val="nil"/>
              <w:bottom w:val="single" w:sz="4" w:space="0" w:color="000000"/>
              <w:right w:val="single" w:sz="4" w:space="0" w:color="000000"/>
            </w:tcBorders>
            <w:shd w:val="clear" w:color="auto" w:fill="auto"/>
            <w:vAlign w:val="center"/>
            <w:hideMark/>
          </w:tcPr>
          <w:p w14:paraId="0381D07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1 244,07936 </w:t>
            </w:r>
          </w:p>
        </w:tc>
        <w:tc>
          <w:tcPr>
            <w:tcW w:w="2000" w:type="dxa"/>
            <w:tcBorders>
              <w:top w:val="nil"/>
              <w:left w:val="nil"/>
              <w:bottom w:val="single" w:sz="4" w:space="0" w:color="000000"/>
              <w:right w:val="single" w:sz="4" w:space="0" w:color="000000"/>
            </w:tcBorders>
            <w:shd w:val="clear" w:color="auto" w:fill="auto"/>
            <w:vAlign w:val="center"/>
            <w:hideMark/>
          </w:tcPr>
          <w:p w14:paraId="262693A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6A06FE8"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750F62C"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Реализация мероприятий</w:t>
            </w:r>
          </w:p>
        </w:tc>
        <w:tc>
          <w:tcPr>
            <w:tcW w:w="540" w:type="dxa"/>
            <w:tcBorders>
              <w:top w:val="nil"/>
              <w:left w:val="nil"/>
              <w:bottom w:val="single" w:sz="4" w:space="0" w:color="000000"/>
              <w:right w:val="single" w:sz="4" w:space="0" w:color="000000"/>
            </w:tcBorders>
            <w:shd w:val="clear" w:color="auto" w:fill="auto"/>
            <w:vAlign w:val="center"/>
            <w:hideMark/>
          </w:tcPr>
          <w:p w14:paraId="1800B70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6E7A2E2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604896B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0800199990</w:t>
            </w:r>
          </w:p>
        </w:tc>
        <w:tc>
          <w:tcPr>
            <w:tcW w:w="500" w:type="dxa"/>
            <w:tcBorders>
              <w:top w:val="nil"/>
              <w:left w:val="nil"/>
              <w:bottom w:val="single" w:sz="4" w:space="0" w:color="000000"/>
              <w:right w:val="single" w:sz="4" w:space="0" w:color="000000"/>
            </w:tcBorders>
            <w:shd w:val="clear" w:color="auto" w:fill="auto"/>
            <w:vAlign w:val="center"/>
            <w:hideMark/>
          </w:tcPr>
          <w:p w14:paraId="5BCB6FC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268B279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1 244,07936 </w:t>
            </w:r>
          </w:p>
        </w:tc>
        <w:tc>
          <w:tcPr>
            <w:tcW w:w="2000" w:type="dxa"/>
            <w:tcBorders>
              <w:top w:val="nil"/>
              <w:left w:val="nil"/>
              <w:bottom w:val="single" w:sz="4" w:space="0" w:color="000000"/>
              <w:right w:val="single" w:sz="4" w:space="0" w:color="000000"/>
            </w:tcBorders>
            <w:shd w:val="clear" w:color="auto" w:fill="auto"/>
            <w:vAlign w:val="center"/>
            <w:hideMark/>
          </w:tcPr>
          <w:p w14:paraId="4379A11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1 244,07936 </w:t>
            </w:r>
          </w:p>
        </w:tc>
        <w:tc>
          <w:tcPr>
            <w:tcW w:w="2000" w:type="dxa"/>
            <w:tcBorders>
              <w:top w:val="nil"/>
              <w:left w:val="nil"/>
              <w:bottom w:val="single" w:sz="4" w:space="0" w:color="000000"/>
              <w:right w:val="single" w:sz="4" w:space="0" w:color="000000"/>
            </w:tcBorders>
            <w:shd w:val="clear" w:color="auto" w:fill="auto"/>
            <w:vAlign w:val="center"/>
            <w:hideMark/>
          </w:tcPr>
          <w:p w14:paraId="2C25F12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27B5969F"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3F1E6DC"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423235A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1B41163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2AFD3D6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0800199990</w:t>
            </w:r>
          </w:p>
        </w:tc>
        <w:tc>
          <w:tcPr>
            <w:tcW w:w="500" w:type="dxa"/>
            <w:tcBorders>
              <w:top w:val="nil"/>
              <w:left w:val="nil"/>
              <w:bottom w:val="single" w:sz="4" w:space="0" w:color="000000"/>
              <w:right w:val="single" w:sz="4" w:space="0" w:color="000000"/>
            </w:tcBorders>
            <w:shd w:val="clear" w:color="auto" w:fill="auto"/>
            <w:vAlign w:val="center"/>
            <w:hideMark/>
          </w:tcPr>
          <w:p w14:paraId="502A607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auto" w:fill="auto"/>
            <w:vAlign w:val="center"/>
            <w:hideMark/>
          </w:tcPr>
          <w:p w14:paraId="04C3248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1 244,07936 </w:t>
            </w:r>
          </w:p>
        </w:tc>
        <w:tc>
          <w:tcPr>
            <w:tcW w:w="2000" w:type="dxa"/>
            <w:tcBorders>
              <w:top w:val="nil"/>
              <w:left w:val="nil"/>
              <w:bottom w:val="single" w:sz="4" w:space="0" w:color="000000"/>
              <w:right w:val="single" w:sz="4" w:space="0" w:color="000000"/>
            </w:tcBorders>
            <w:shd w:val="clear" w:color="auto" w:fill="auto"/>
            <w:vAlign w:val="center"/>
            <w:hideMark/>
          </w:tcPr>
          <w:p w14:paraId="4D5CEF1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1 244,07936 </w:t>
            </w:r>
          </w:p>
        </w:tc>
        <w:tc>
          <w:tcPr>
            <w:tcW w:w="2000" w:type="dxa"/>
            <w:tcBorders>
              <w:top w:val="nil"/>
              <w:left w:val="nil"/>
              <w:bottom w:val="single" w:sz="4" w:space="0" w:color="000000"/>
              <w:right w:val="single" w:sz="4" w:space="0" w:color="000000"/>
            </w:tcBorders>
            <w:shd w:val="clear" w:color="auto" w:fill="auto"/>
            <w:vAlign w:val="center"/>
            <w:hideMark/>
          </w:tcPr>
          <w:p w14:paraId="014DFB7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0EB44A54"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C600BAE"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0BAD073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07FA818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3048DD6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0800199990</w:t>
            </w:r>
          </w:p>
        </w:tc>
        <w:tc>
          <w:tcPr>
            <w:tcW w:w="500" w:type="dxa"/>
            <w:tcBorders>
              <w:top w:val="nil"/>
              <w:left w:val="nil"/>
              <w:bottom w:val="single" w:sz="4" w:space="0" w:color="000000"/>
              <w:right w:val="single" w:sz="4" w:space="0" w:color="000000"/>
            </w:tcBorders>
            <w:shd w:val="clear" w:color="auto" w:fill="auto"/>
            <w:vAlign w:val="center"/>
            <w:hideMark/>
          </w:tcPr>
          <w:p w14:paraId="7661C64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auto" w:fill="auto"/>
            <w:vAlign w:val="center"/>
            <w:hideMark/>
          </w:tcPr>
          <w:p w14:paraId="20015FA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1 244,07936 </w:t>
            </w:r>
          </w:p>
        </w:tc>
        <w:tc>
          <w:tcPr>
            <w:tcW w:w="2000" w:type="dxa"/>
            <w:tcBorders>
              <w:top w:val="nil"/>
              <w:left w:val="nil"/>
              <w:bottom w:val="single" w:sz="4" w:space="0" w:color="000000"/>
              <w:right w:val="single" w:sz="4" w:space="0" w:color="000000"/>
            </w:tcBorders>
            <w:shd w:val="clear" w:color="auto" w:fill="auto"/>
            <w:vAlign w:val="center"/>
            <w:hideMark/>
          </w:tcPr>
          <w:p w14:paraId="6FC0324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1 244,07936 </w:t>
            </w:r>
          </w:p>
        </w:tc>
        <w:tc>
          <w:tcPr>
            <w:tcW w:w="2000" w:type="dxa"/>
            <w:tcBorders>
              <w:top w:val="nil"/>
              <w:left w:val="nil"/>
              <w:bottom w:val="single" w:sz="4" w:space="0" w:color="000000"/>
              <w:right w:val="single" w:sz="4" w:space="0" w:color="000000"/>
            </w:tcBorders>
            <w:shd w:val="clear" w:color="auto" w:fill="auto"/>
            <w:vAlign w:val="center"/>
            <w:hideMark/>
          </w:tcPr>
          <w:p w14:paraId="3B56DEF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B7771A4"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35942C84"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Благоустройство</w:t>
            </w:r>
          </w:p>
        </w:tc>
        <w:tc>
          <w:tcPr>
            <w:tcW w:w="540" w:type="dxa"/>
            <w:tcBorders>
              <w:top w:val="nil"/>
              <w:left w:val="nil"/>
              <w:bottom w:val="single" w:sz="4" w:space="0" w:color="000000"/>
              <w:right w:val="single" w:sz="4" w:space="0" w:color="000000"/>
            </w:tcBorders>
            <w:shd w:val="clear" w:color="000000" w:fill="FFFFFF"/>
            <w:vAlign w:val="center"/>
            <w:hideMark/>
          </w:tcPr>
          <w:p w14:paraId="107CA00B"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05</w:t>
            </w:r>
          </w:p>
        </w:tc>
        <w:tc>
          <w:tcPr>
            <w:tcW w:w="500" w:type="dxa"/>
            <w:tcBorders>
              <w:top w:val="nil"/>
              <w:left w:val="nil"/>
              <w:bottom w:val="single" w:sz="4" w:space="0" w:color="000000"/>
              <w:right w:val="single" w:sz="4" w:space="0" w:color="000000"/>
            </w:tcBorders>
            <w:shd w:val="clear" w:color="000000" w:fill="FFFFFF"/>
            <w:vAlign w:val="center"/>
            <w:hideMark/>
          </w:tcPr>
          <w:p w14:paraId="1814828A"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03</w:t>
            </w:r>
          </w:p>
        </w:tc>
        <w:tc>
          <w:tcPr>
            <w:tcW w:w="1220" w:type="dxa"/>
            <w:tcBorders>
              <w:top w:val="nil"/>
              <w:left w:val="nil"/>
              <w:bottom w:val="single" w:sz="4" w:space="0" w:color="000000"/>
              <w:right w:val="single" w:sz="4" w:space="0" w:color="000000"/>
            </w:tcBorders>
            <w:shd w:val="clear" w:color="000000" w:fill="FFFFFF"/>
            <w:vAlign w:val="center"/>
            <w:hideMark/>
          </w:tcPr>
          <w:p w14:paraId="65E0B8FA"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000000" w:fill="FFFFFF"/>
            <w:vAlign w:val="center"/>
            <w:hideMark/>
          </w:tcPr>
          <w:p w14:paraId="79254EA5"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27470B80"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19 673,93497 </w:t>
            </w:r>
          </w:p>
        </w:tc>
        <w:tc>
          <w:tcPr>
            <w:tcW w:w="2000" w:type="dxa"/>
            <w:tcBorders>
              <w:top w:val="nil"/>
              <w:left w:val="nil"/>
              <w:bottom w:val="single" w:sz="4" w:space="0" w:color="000000"/>
              <w:right w:val="single" w:sz="4" w:space="0" w:color="000000"/>
            </w:tcBorders>
            <w:shd w:val="clear" w:color="000000" w:fill="FFFFFF"/>
            <w:vAlign w:val="center"/>
            <w:hideMark/>
          </w:tcPr>
          <w:p w14:paraId="6B90F534"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19 673,93497 </w:t>
            </w:r>
          </w:p>
        </w:tc>
        <w:tc>
          <w:tcPr>
            <w:tcW w:w="2000" w:type="dxa"/>
            <w:tcBorders>
              <w:top w:val="nil"/>
              <w:left w:val="nil"/>
              <w:bottom w:val="single" w:sz="4" w:space="0" w:color="000000"/>
              <w:right w:val="single" w:sz="4" w:space="0" w:color="000000"/>
            </w:tcBorders>
            <w:shd w:val="clear" w:color="000000" w:fill="FFFFFF"/>
            <w:vAlign w:val="center"/>
            <w:hideMark/>
          </w:tcPr>
          <w:p w14:paraId="331BC593"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399194A6"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404F873B"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Муниципальная программа сельского поселения Усть-Юган "Формирование современной городской среды"</w:t>
            </w:r>
          </w:p>
        </w:tc>
        <w:tc>
          <w:tcPr>
            <w:tcW w:w="540" w:type="dxa"/>
            <w:tcBorders>
              <w:top w:val="nil"/>
              <w:left w:val="nil"/>
              <w:bottom w:val="single" w:sz="4" w:space="0" w:color="000000"/>
              <w:right w:val="single" w:sz="4" w:space="0" w:color="000000"/>
            </w:tcBorders>
            <w:shd w:val="clear" w:color="000000" w:fill="FFFFFF"/>
            <w:vAlign w:val="center"/>
            <w:hideMark/>
          </w:tcPr>
          <w:p w14:paraId="4603B66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000000" w:fill="FFFFFF"/>
            <w:vAlign w:val="center"/>
            <w:hideMark/>
          </w:tcPr>
          <w:p w14:paraId="177A653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000000" w:fill="FFFFFF"/>
            <w:vAlign w:val="center"/>
            <w:hideMark/>
          </w:tcPr>
          <w:p w14:paraId="4D88CA5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0500000000</w:t>
            </w:r>
          </w:p>
        </w:tc>
        <w:tc>
          <w:tcPr>
            <w:tcW w:w="500" w:type="dxa"/>
            <w:tcBorders>
              <w:top w:val="nil"/>
              <w:left w:val="nil"/>
              <w:bottom w:val="single" w:sz="4" w:space="0" w:color="000000"/>
              <w:right w:val="single" w:sz="4" w:space="0" w:color="000000"/>
            </w:tcBorders>
            <w:shd w:val="clear" w:color="000000" w:fill="FFFFFF"/>
            <w:vAlign w:val="center"/>
            <w:hideMark/>
          </w:tcPr>
          <w:p w14:paraId="13C8292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00DF8F1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19 673,93497 </w:t>
            </w:r>
          </w:p>
        </w:tc>
        <w:tc>
          <w:tcPr>
            <w:tcW w:w="2000" w:type="dxa"/>
            <w:tcBorders>
              <w:top w:val="nil"/>
              <w:left w:val="nil"/>
              <w:bottom w:val="single" w:sz="4" w:space="0" w:color="000000"/>
              <w:right w:val="single" w:sz="4" w:space="0" w:color="000000"/>
            </w:tcBorders>
            <w:shd w:val="clear" w:color="000000" w:fill="FFFFFF"/>
            <w:vAlign w:val="center"/>
            <w:hideMark/>
          </w:tcPr>
          <w:p w14:paraId="1B80471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19 673,93497 </w:t>
            </w:r>
          </w:p>
        </w:tc>
        <w:tc>
          <w:tcPr>
            <w:tcW w:w="2000" w:type="dxa"/>
            <w:tcBorders>
              <w:top w:val="nil"/>
              <w:left w:val="nil"/>
              <w:bottom w:val="single" w:sz="4" w:space="0" w:color="000000"/>
              <w:right w:val="single" w:sz="4" w:space="0" w:color="000000"/>
            </w:tcBorders>
            <w:shd w:val="clear" w:color="000000" w:fill="FFFFFF"/>
            <w:vAlign w:val="center"/>
            <w:hideMark/>
          </w:tcPr>
          <w:p w14:paraId="2334BF0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65FD752"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100745E"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"Комплексное благоустройство территории сельского поселения "</w:t>
            </w:r>
          </w:p>
        </w:tc>
        <w:tc>
          <w:tcPr>
            <w:tcW w:w="540" w:type="dxa"/>
            <w:tcBorders>
              <w:top w:val="nil"/>
              <w:left w:val="nil"/>
              <w:bottom w:val="single" w:sz="4" w:space="0" w:color="000000"/>
              <w:right w:val="single" w:sz="4" w:space="0" w:color="000000"/>
            </w:tcBorders>
            <w:shd w:val="clear" w:color="auto" w:fill="auto"/>
            <w:vAlign w:val="center"/>
            <w:hideMark/>
          </w:tcPr>
          <w:p w14:paraId="297D040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3C105E2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5AF7ECC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0500200000</w:t>
            </w:r>
          </w:p>
        </w:tc>
        <w:tc>
          <w:tcPr>
            <w:tcW w:w="500" w:type="dxa"/>
            <w:tcBorders>
              <w:top w:val="nil"/>
              <w:left w:val="nil"/>
              <w:bottom w:val="single" w:sz="4" w:space="0" w:color="000000"/>
              <w:right w:val="single" w:sz="4" w:space="0" w:color="000000"/>
            </w:tcBorders>
            <w:shd w:val="clear" w:color="auto" w:fill="auto"/>
            <w:vAlign w:val="center"/>
            <w:hideMark/>
          </w:tcPr>
          <w:p w14:paraId="74448C5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04C939A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1 097,61837 </w:t>
            </w:r>
          </w:p>
        </w:tc>
        <w:tc>
          <w:tcPr>
            <w:tcW w:w="2000" w:type="dxa"/>
            <w:tcBorders>
              <w:top w:val="nil"/>
              <w:left w:val="nil"/>
              <w:bottom w:val="single" w:sz="4" w:space="0" w:color="000000"/>
              <w:right w:val="single" w:sz="4" w:space="0" w:color="000000"/>
            </w:tcBorders>
            <w:shd w:val="clear" w:color="auto" w:fill="auto"/>
            <w:vAlign w:val="center"/>
            <w:hideMark/>
          </w:tcPr>
          <w:p w14:paraId="36B5974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1 097,61837 </w:t>
            </w:r>
          </w:p>
        </w:tc>
        <w:tc>
          <w:tcPr>
            <w:tcW w:w="2000" w:type="dxa"/>
            <w:tcBorders>
              <w:top w:val="nil"/>
              <w:left w:val="nil"/>
              <w:bottom w:val="single" w:sz="4" w:space="0" w:color="000000"/>
              <w:right w:val="single" w:sz="4" w:space="0" w:color="000000"/>
            </w:tcBorders>
            <w:shd w:val="clear" w:color="auto" w:fill="auto"/>
            <w:vAlign w:val="center"/>
            <w:hideMark/>
          </w:tcPr>
          <w:p w14:paraId="6F7A6AC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972F2DA"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65D43C14"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Реализация мероприятий</w:t>
            </w:r>
          </w:p>
        </w:tc>
        <w:tc>
          <w:tcPr>
            <w:tcW w:w="540" w:type="dxa"/>
            <w:tcBorders>
              <w:top w:val="nil"/>
              <w:left w:val="nil"/>
              <w:bottom w:val="single" w:sz="4" w:space="0" w:color="000000"/>
              <w:right w:val="single" w:sz="4" w:space="0" w:color="000000"/>
            </w:tcBorders>
            <w:shd w:val="clear" w:color="auto" w:fill="auto"/>
            <w:vAlign w:val="center"/>
            <w:hideMark/>
          </w:tcPr>
          <w:p w14:paraId="1A11BC8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357B860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5ED095D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0500299990</w:t>
            </w:r>
          </w:p>
        </w:tc>
        <w:tc>
          <w:tcPr>
            <w:tcW w:w="500" w:type="dxa"/>
            <w:tcBorders>
              <w:top w:val="nil"/>
              <w:left w:val="nil"/>
              <w:bottom w:val="single" w:sz="4" w:space="0" w:color="000000"/>
              <w:right w:val="single" w:sz="4" w:space="0" w:color="000000"/>
            </w:tcBorders>
            <w:shd w:val="clear" w:color="auto" w:fill="auto"/>
            <w:vAlign w:val="center"/>
            <w:hideMark/>
          </w:tcPr>
          <w:p w14:paraId="03119C9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55B1493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1 097,61837 </w:t>
            </w:r>
          </w:p>
        </w:tc>
        <w:tc>
          <w:tcPr>
            <w:tcW w:w="2000" w:type="dxa"/>
            <w:tcBorders>
              <w:top w:val="nil"/>
              <w:left w:val="nil"/>
              <w:bottom w:val="single" w:sz="4" w:space="0" w:color="000000"/>
              <w:right w:val="single" w:sz="4" w:space="0" w:color="000000"/>
            </w:tcBorders>
            <w:shd w:val="clear" w:color="auto" w:fill="auto"/>
            <w:vAlign w:val="center"/>
            <w:hideMark/>
          </w:tcPr>
          <w:p w14:paraId="0D5370B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1 097,61837 </w:t>
            </w:r>
          </w:p>
        </w:tc>
        <w:tc>
          <w:tcPr>
            <w:tcW w:w="2000" w:type="dxa"/>
            <w:tcBorders>
              <w:top w:val="nil"/>
              <w:left w:val="nil"/>
              <w:bottom w:val="single" w:sz="4" w:space="0" w:color="000000"/>
              <w:right w:val="single" w:sz="4" w:space="0" w:color="000000"/>
            </w:tcBorders>
            <w:shd w:val="clear" w:color="auto" w:fill="auto"/>
            <w:vAlign w:val="center"/>
            <w:hideMark/>
          </w:tcPr>
          <w:p w14:paraId="55181F3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0FF2C12"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69DB558E"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1E6E29E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034ABD1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6545E9D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0500299990</w:t>
            </w:r>
          </w:p>
        </w:tc>
        <w:tc>
          <w:tcPr>
            <w:tcW w:w="500" w:type="dxa"/>
            <w:tcBorders>
              <w:top w:val="nil"/>
              <w:left w:val="nil"/>
              <w:bottom w:val="single" w:sz="4" w:space="0" w:color="000000"/>
              <w:right w:val="single" w:sz="4" w:space="0" w:color="000000"/>
            </w:tcBorders>
            <w:shd w:val="clear" w:color="auto" w:fill="auto"/>
            <w:vAlign w:val="center"/>
            <w:hideMark/>
          </w:tcPr>
          <w:p w14:paraId="46288A9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auto" w:fill="auto"/>
            <w:vAlign w:val="center"/>
            <w:hideMark/>
          </w:tcPr>
          <w:p w14:paraId="1C59972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1 097,61837 </w:t>
            </w:r>
          </w:p>
        </w:tc>
        <w:tc>
          <w:tcPr>
            <w:tcW w:w="2000" w:type="dxa"/>
            <w:tcBorders>
              <w:top w:val="nil"/>
              <w:left w:val="nil"/>
              <w:bottom w:val="single" w:sz="4" w:space="0" w:color="000000"/>
              <w:right w:val="single" w:sz="4" w:space="0" w:color="000000"/>
            </w:tcBorders>
            <w:shd w:val="clear" w:color="auto" w:fill="auto"/>
            <w:vAlign w:val="center"/>
            <w:hideMark/>
          </w:tcPr>
          <w:p w14:paraId="340873E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1 097,61837 </w:t>
            </w:r>
          </w:p>
        </w:tc>
        <w:tc>
          <w:tcPr>
            <w:tcW w:w="2000" w:type="dxa"/>
            <w:tcBorders>
              <w:top w:val="nil"/>
              <w:left w:val="nil"/>
              <w:bottom w:val="single" w:sz="4" w:space="0" w:color="000000"/>
              <w:right w:val="single" w:sz="4" w:space="0" w:color="000000"/>
            </w:tcBorders>
            <w:shd w:val="clear" w:color="auto" w:fill="auto"/>
            <w:vAlign w:val="center"/>
            <w:hideMark/>
          </w:tcPr>
          <w:p w14:paraId="435362B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4CDE5DA"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84A98B7"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30D166C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6C614A1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6B63639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0500299990</w:t>
            </w:r>
          </w:p>
        </w:tc>
        <w:tc>
          <w:tcPr>
            <w:tcW w:w="500" w:type="dxa"/>
            <w:tcBorders>
              <w:top w:val="nil"/>
              <w:left w:val="nil"/>
              <w:bottom w:val="single" w:sz="4" w:space="0" w:color="000000"/>
              <w:right w:val="single" w:sz="4" w:space="0" w:color="000000"/>
            </w:tcBorders>
            <w:shd w:val="clear" w:color="auto" w:fill="auto"/>
            <w:vAlign w:val="center"/>
            <w:hideMark/>
          </w:tcPr>
          <w:p w14:paraId="5EF0639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auto" w:fill="auto"/>
            <w:vAlign w:val="center"/>
            <w:hideMark/>
          </w:tcPr>
          <w:p w14:paraId="472A23B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1 097,61837 </w:t>
            </w:r>
          </w:p>
        </w:tc>
        <w:tc>
          <w:tcPr>
            <w:tcW w:w="2000" w:type="dxa"/>
            <w:tcBorders>
              <w:top w:val="nil"/>
              <w:left w:val="nil"/>
              <w:bottom w:val="single" w:sz="4" w:space="0" w:color="000000"/>
              <w:right w:val="single" w:sz="4" w:space="0" w:color="000000"/>
            </w:tcBorders>
            <w:shd w:val="clear" w:color="auto" w:fill="auto"/>
            <w:vAlign w:val="center"/>
            <w:hideMark/>
          </w:tcPr>
          <w:p w14:paraId="36A9580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1 097,61837 </w:t>
            </w:r>
          </w:p>
        </w:tc>
        <w:tc>
          <w:tcPr>
            <w:tcW w:w="2000" w:type="dxa"/>
            <w:tcBorders>
              <w:top w:val="nil"/>
              <w:left w:val="nil"/>
              <w:bottom w:val="single" w:sz="4" w:space="0" w:color="000000"/>
              <w:right w:val="single" w:sz="4" w:space="0" w:color="000000"/>
            </w:tcBorders>
            <w:shd w:val="clear" w:color="auto" w:fill="auto"/>
            <w:vAlign w:val="center"/>
            <w:hideMark/>
          </w:tcPr>
          <w:p w14:paraId="19A407D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F4E21B0"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9F7A3C1"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"Поддержание и улучшение санитарного и эстетического состояния территории"</w:t>
            </w:r>
          </w:p>
        </w:tc>
        <w:tc>
          <w:tcPr>
            <w:tcW w:w="540" w:type="dxa"/>
            <w:tcBorders>
              <w:top w:val="nil"/>
              <w:left w:val="nil"/>
              <w:bottom w:val="single" w:sz="4" w:space="0" w:color="000000"/>
              <w:right w:val="single" w:sz="4" w:space="0" w:color="000000"/>
            </w:tcBorders>
            <w:shd w:val="clear" w:color="auto" w:fill="auto"/>
            <w:vAlign w:val="center"/>
            <w:hideMark/>
          </w:tcPr>
          <w:p w14:paraId="1C51E88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0D51319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7EE9604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0500300000</w:t>
            </w:r>
          </w:p>
        </w:tc>
        <w:tc>
          <w:tcPr>
            <w:tcW w:w="500" w:type="dxa"/>
            <w:tcBorders>
              <w:top w:val="nil"/>
              <w:left w:val="nil"/>
              <w:bottom w:val="single" w:sz="4" w:space="0" w:color="000000"/>
              <w:right w:val="single" w:sz="4" w:space="0" w:color="000000"/>
            </w:tcBorders>
            <w:shd w:val="clear" w:color="auto" w:fill="auto"/>
            <w:vAlign w:val="center"/>
            <w:hideMark/>
          </w:tcPr>
          <w:p w14:paraId="5A20450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2304523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77D3D94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15447BC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8E3023C" w14:textId="77777777" w:rsidTr="006B6BA2">
        <w:trPr>
          <w:trHeight w:val="348"/>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36F624F"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Озеленение территории городского и сельских поселений</w:t>
            </w:r>
          </w:p>
        </w:tc>
        <w:tc>
          <w:tcPr>
            <w:tcW w:w="540" w:type="dxa"/>
            <w:tcBorders>
              <w:top w:val="nil"/>
              <w:left w:val="nil"/>
              <w:bottom w:val="single" w:sz="4" w:space="0" w:color="000000"/>
              <w:right w:val="single" w:sz="4" w:space="0" w:color="000000"/>
            </w:tcBorders>
            <w:shd w:val="clear" w:color="auto" w:fill="auto"/>
            <w:vAlign w:val="center"/>
            <w:hideMark/>
          </w:tcPr>
          <w:p w14:paraId="131B56D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1ADECCA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705EAB2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0500389006</w:t>
            </w:r>
          </w:p>
        </w:tc>
        <w:tc>
          <w:tcPr>
            <w:tcW w:w="500" w:type="dxa"/>
            <w:tcBorders>
              <w:top w:val="nil"/>
              <w:left w:val="nil"/>
              <w:bottom w:val="single" w:sz="4" w:space="0" w:color="000000"/>
              <w:right w:val="single" w:sz="4" w:space="0" w:color="000000"/>
            </w:tcBorders>
            <w:shd w:val="clear" w:color="auto" w:fill="auto"/>
            <w:vAlign w:val="center"/>
            <w:hideMark/>
          </w:tcPr>
          <w:p w14:paraId="7AD94B7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7D2FF82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344FE2B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77BA15C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B257A8F"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7D98A71"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6FA0F84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0D62878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17F5182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0500389006</w:t>
            </w:r>
          </w:p>
        </w:tc>
        <w:tc>
          <w:tcPr>
            <w:tcW w:w="500" w:type="dxa"/>
            <w:tcBorders>
              <w:top w:val="nil"/>
              <w:left w:val="nil"/>
              <w:bottom w:val="single" w:sz="4" w:space="0" w:color="000000"/>
              <w:right w:val="single" w:sz="4" w:space="0" w:color="000000"/>
            </w:tcBorders>
            <w:shd w:val="clear" w:color="auto" w:fill="auto"/>
            <w:vAlign w:val="center"/>
            <w:hideMark/>
          </w:tcPr>
          <w:p w14:paraId="30ABBA0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auto" w:fill="auto"/>
            <w:vAlign w:val="center"/>
            <w:hideMark/>
          </w:tcPr>
          <w:p w14:paraId="470B702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1CDBA14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30C6F15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F78C0AB"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7DBA5A0"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506DD79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20F5C93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10348C9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0500389006</w:t>
            </w:r>
          </w:p>
        </w:tc>
        <w:tc>
          <w:tcPr>
            <w:tcW w:w="500" w:type="dxa"/>
            <w:tcBorders>
              <w:top w:val="nil"/>
              <w:left w:val="nil"/>
              <w:bottom w:val="single" w:sz="4" w:space="0" w:color="000000"/>
              <w:right w:val="single" w:sz="4" w:space="0" w:color="000000"/>
            </w:tcBorders>
            <w:shd w:val="clear" w:color="auto" w:fill="auto"/>
            <w:vAlign w:val="center"/>
            <w:hideMark/>
          </w:tcPr>
          <w:p w14:paraId="4B020EE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auto" w:fill="auto"/>
            <w:vAlign w:val="center"/>
            <w:hideMark/>
          </w:tcPr>
          <w:p w14:paraId="2902F83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71F9C56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1615DAD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5993AD0" w14:textId="77777777" w:rsidTr="006B6BA2">
        <w:trPr>
          <w:trHeight w:val="552"/>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36844F2A"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Создание, обустройство, содержание мест (площадок) накопления твердых коммунальных отходов в поселениях Нефтеюганского района</w:t>
            </w:r>
          </w:p>
        </w:tc>
        <w:tc>
          <w:tcPr>
            <w:tcW w:w="540" w:type="dxa"/>
            <w:tcBorders>
              <w:top w:val="nil"/>
              <w:left w:val="nil"/>
              <w:bottom w:val="single" w:sz="4" w:space="0" w:color="000000"/>
              <w:right w:val="single" w:sz="4" w:space="0" w:color="000000"/>
            </w:tcBorders>
            <w:shd w:val="clear" w:color="000000" w:fill="FFFFFF"/>
            <w:vAlign w:val="center"/>
            <w:hideMark/>
          </w:tcPr>
          <w:p w14:paraId="0CDDDF7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000000" w:fill="FFFFFF"/>
            <w:vAlign w:val="center"/>
            <w:hideMark/>
          </w:tcPr>
          <w:p w14:paraId="36D1BC1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000000" w:fill="FFFFFF"/>
            <w:vAlign w:val="center"/>
            <w:hideMark/>
          </w:tcPr>
          <w:p w14:paraId="272936C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0500389012</w:t>
            </w:r>
          </w:p>
        </w:tc>
        <w:tc>
          <w:tcPr>
            <w:tcW w:w="500" w:type="dxa"/>
            <w:tcBorders>
              <w:top w:val="nil"/>
              <w:left w:val="nil"/>
              <w:bottom w:val="single" w:sz="4" w:space="0" w:color="000000"/>
              <w:right w:val="single" w:sz="4" w:space="0" w:color="000000"/>
            </w:tcBorders>
            <w:shd w:val="clear" w:color="000000" w:fill="FFFFFF"/>
            <w:vAlign w:val="center"/>
            <w:hideMark/>
          </w:tcPr>
          <w:p w14:paraId="7327AFF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54963C4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16 076,31660 </w:t>
            </w:r>
          </w:p>
        </w:tc>
        <w:tc>
          <w:tcPr>
            <w:tcW w:w="2000" w:type="dxa"/>
            <w:tcBorders>
              <w:top w:val="nil"/>
              <w:left w:val="nil"/>
              <w:bottom w:val="single" w:sz="4" w:space="0" w:color="000000"/>
              <w:right w:val="single" w:sz="4" w:space="0" w:color="000000"/>
            </w:tcBorders>
            <w:shd w:val="clear" w:color="000000" w:fill="FFFFFF"/>
            <w:vAlign w:val="center"/>
            <w:hideMark/>
          </w:tcPr>
          <w:p w14:paraId="2292FD0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16 076,31660 </w:t>
            </w:r>
          </w:p>
        </w:tc>
        <w:tc>
          <w:tcPr>
            <w:tcW w:w="2000" w:type="dxa"/>
            <w:tcBorders>
              <w:top w:val="nil"/>
              <w:left w:val="nil"/>
              <w:bottom w:val="single" w:sz="4" w:space="0" w:color="000000"/>
              <w:right w:val="single" w:sz="4" w:space="0" w:color="000000"/>
            </w:tcBorders>
            <w:shd w:val="clear" w:color="000000" w:fill="FFFFFF"/>
            <w:vAlign w:val="center"/>
            <w:hideMark/>
          </w:tcPr>
          <w:p w14:paraId="7C02E1B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3182150"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2720C9D"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5C5AAEB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1DED677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37A80B6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0500389012</w:t>
            </w:r>
          </w:p>
        </w:tc>
        <w:tc>
          <w:tcPr>
            <w:tcW w:w="500" w:type="dxa"/>
            <w:tcBorders>
              <w:top w:val="nil"/>
              <w:left w:val="nil"/>
              <w:bottom w:val="single" w:sz="4" w:space="0" w:color="000000"/>
              <w:right w:val="single" w:sz="4" w:space="0" w:color="000000"/>
            </w:tcBorders>
            <w:shd w:val="clear" w:color="auto" w:fill="auto"/>
            <w:vAlign w:val="center"/>
            <w:hideMark/>
          </w:tcPr>
          <w:p w14:paraId="44CAB5A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auto" w:fill="auto"/>
            <w:vAlign w:val="center"/>
            <w:hideMark/>
          </w:tcPr>
          <w:p w14:paraId="2FA7A0D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16 076,31660 </w:t>
            </w:r>
          </w:p>
        </w:tc>
        <w:tc>
          <w:tcPr>
            <w:tcW w:w="2000" w:type="dxa"/>
            <w:tcBorders>
              <w:top w:val="nil"/>
              <w:left w:val="nil"/>
              <w:bottom w:val="single" w:sz="4" w:space="0" w:color="000000"/>
              <w:right w:val="single" w:sz="4" w:space="0" w:color="000000"/>
            </w:tcBorders>
            <w:shd w:val="clear" w:color="auto" w:fill="auto"/>
            <w:vAlign w:val="center"/>
            <w:hideMark/>
          </w:tcPr>
          <w:p w14:paraId="4CD1EB1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16 076,31660 </w:t>
            </w:r>
          </w:p>
        </w:tc>
        <w:tc>
          <w:tcPr>
            <w:tcW w:w="2000" w:type="dxa"/>
            <w:tcBorders>
              <w:top w:val="nil"/>
              <w:left w:val="nil"/>
              <w:bottom w:val="single" w:sz="4" w:space="0" w:color="000000"/>
              <w:right w:val="single" w:sz="4" w:space="0" w:color="000000"/>
            </w:tcBorders>
            <w:shd w:val="clear" w:color="auto" w:fill="auto"/>
            <w:vAlign w:val="center"/>
            <w:hideMark/>
          </w:tcPr>
          <w:p w14:paraId="2C339CE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28B83AD"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5FC2E582"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52EB983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500" w:type="dxa"/>
            <w:tcBorders>
              <w:top w:val="nil"/>
              <w:left w:val="nil"/>
              <w:bottom w:val="single" w:sz="4" w:space="0" w:color="000000"/>
              <w:right w:val="single" w:sz="4" w:space="0" w:color="000000"/>
            </w:tcBorders>
            <w:shd w:val="clear" w:color="auto" w:fill="auto"/>
            <w:vAlign w:val="center"/>
            <w:hideMark/>
          </w:tcPr>
          <w:p w14:paraId="333AAC8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6CFA76C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0500389012</w:t>
            </w:r>
          </w:p>
        </w:tc>
        <w:tc>
          <w:tcPr>
            <w:tcW w:w="500" w:type="dxa"/>
            <w:tcBorders>
              <w:top w:val="nil"/>
              <w:left w:val="nil"/>
              <w:bottom w:val="single" w:sz="4" w:space="0" w:color="000000"/>
              <w:right w:val="single" w:sz="4" w:space="0" w:color="000000"/>
            </w:tcBorders>
            <w:shd w:val="clear" w:color="auto" w:fill="auto"/>
            <w:vAlign w:val="center"/>
            <w:hideMark/>
          </w:tcPr>
          <w:p w14:paraId="5FAAF30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auto" w:fill="auto"/>
            <w:vAlign w:val="center"/>
            <w:hideMark/>
          </w:tcPr>
          <w:p w14:paraId="3C39310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16 076,31660 </w:t>
            </w:r>
          </w:p>
        </w:tc>
        <w:tc>
          <w:tcPr>
            <w:tcW w:w="2000" w:type="dxa"/>
            <w:tcBorders>
              <w:top w:val="nil"/>
              <w:left w:val="nil"/>
              <w:bottom w:val="single" w:sz="4" w:space="0" w:color="000000"/>
              <w:right w:val="single" w:sz="4" w:space="0" w:color="000000"/>
            </w:tcBorders>
            <w:shd w:val="clear" w:color="auto" w:fill="auto"/>
            <w:vAlign w:val="center"/>
            <w:hideMark/>
          </w:tcPr>
          <w:p w14:paraId="791A8DD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16 076,31660 </w:t>
            </w:r>
          </w:p>
        </w:tc>
        <w:tc>
          <w:tcPr>
            <w:tcW w:w="2000" w:type="dxa"/>
            <w:tcBorders>
              <w:top w:val="nil"/>
              <w:left w:val="nil"/>
              <w:bottom w:val="single" w:sz="4" w:space="0" w:color="000000"/>
              <w:right w:val="single" w:sz="4" w:space="0" w:color="000000"/>
            </w:tcBorders>
            <w:shd w:val="clear" w:color="auto" w:fill="auto"/>
            <w:vAlign w:val="center"/>
            <w:hideMark/>
          </w:tcPr>
          <w:p w14:paraId="0AC0691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32C6C32"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D4736CD"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Охрана окружающей среды</w:t>
            </w:r>
          </w:p>
        </w:tc>
        <w:tc>
          <w:tcPr>
            <w:tcW w:w="540" w:type="dxa"/>
            <w:tcBorders>
              <w:top w:val="nil"/>
              <w:left w:val="nil"/>
              <w:bottom w:val="single" w:sz="4" w:space="0" w:color="000000"/>
              <w:right w:val="single" w:sz="4" w:space="0" w:color="000000"/>
            </w:tcBorders>
            <w:shd w:val="clear" w:color="auto" w:fill="auto"/>
            <w:vAlign w:val="center"/>
            <w:hideMark/>
          </w:tcPr>
          <w:p w14:paraId="000E1DBC"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06</w:t>
            </w:r>
          </w:p>
        </w:tc>
        <w:tc>
          <w:tcPr>
            <w:tcW w:w="500" w:type="dxa"/>
            <w:tcBorders>
              <w:top w:val="nil"/>
              <w:left w:val="nil"/>
              <w:bottom w:val="single" w:sz="4" w:space="0" w:color="000000"/>
              <w:right w:val="single" w:sz="4" w:space="0" w:color="000000"/>
            </w:tcBorders>
            <w:shd w:val="clear" w:color="auto" w:fill="auto"/>
            <w:vAlign w:val="center"/>
            <w:hideMark/>
          </w:tcPr>
          <w:p w14:paraId="38975EC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220" w:type="dxa"/>
            <w:tcBorders>
              <w:top w:val="nil"/>
              <w:left w:val="nil"/>
              <w:bottom w:val="single" w:sz="4" w:space="0" w:color="000000"/>
              <w:right w:val="single" w:sz="4" w:space="0" w:color="000000"/>
            </w:tcBorders>
            <w:shd w:val="clear" w:color="auto" w:fill="auto"/>
            <w:vAlign w:val="center"/>
            <w:hideMark/>
          </w:tcPr>
          <w:p w14:paraId="221CF6C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4C35088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299474F7"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3F57E65F"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2A2D9EA8"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36216F61"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A3F99D9"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Другие вопросы в области охраны окружающей среды</w:t>
            </w:r>
          </w:p>
        </w:tc>
        <w:tc>
          <w:tcPr>
            <w:tcW w:w="540" w:type="dxa"/>
            <w:tcBorders>
              <w:top w:val="nil"/>
              <w:left w:val="nil"/>
              <w:bottom w:val="single" w:sz="4" w:space="0" w:color="000000"/>
              <w:right w:val="single" w:sz="4" w:space="0" w:color="000000"/>
            </w:tcBorders>
            <w:shd w:val="clear" w:color="auto" w:fill="auto"/>
            <w:vAlign w:val="center"/>
            <w:hideMark/>
          </w:tcPr>
          <w:p w14:paraId="04FDF1F4"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06</w:t>
            </w:r>
          </w:p>
        </w:tc>
        <w:tc>
          <w:tcPr>
            <w:tcW w:w="500" w:type="dxa"/>
            <w:tcBorders>
              <w:top w:val="nil"/>
              <w:left w:val="nil"/>
              <w:bottom w:val="single" w:sz="4" w:space="0" w:color="000000"/>
              <w:right w:val="single" w:sz="4" w:space="0" w:color="000000"/>
            </w:tcBorders>
            <w:shd w:val="clear" w:color="auto" w:fill="auto"/>
            <w:vAlign w:val="center"/>
            <w:hideMark/>
          </w:tcPr>
          <w:p w14:paraId="1D37C222"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05</w:t>
            </w:r>
          </w:p>
        </w:tc>
        <w:tc>
          <w:tcPr>
            <w:tcW w:w="1220" w:type="dxa"/>
            <w:tcBorders>
              <w:top w:val="nil"/>
              <w:left w:val="nil"/>
              <w:bottom w:val="single" w:sz="4" w:space="0" w:color="000000"/>
              <w:right w:val="single" w:sz="4" w:space="0" w:color="000000"/>
            </w:tcBorders>
            <w:shd w:val="clear" w:color="auto" w:fill="auto"/>
            <w:vAlign w:val="center"/>
            <w:hideMark/>
          </w:tcPr>
          <w:p w14:paraId="7F1F576F"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706A294B"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33BF18B5"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4523B856"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06639A41"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0D2FA329"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3BBAA5D2"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Муниципальная программа сельского поселения Усть-Юган "Формирование современной городской среды"</w:t>
            </w:r>
          </w:p>
        </w:tc>
        <w:tc>
          <w:tcPr>
            <w:tcW w:w="540" w:type="dxa"/>
            <w:tcBorders>
              <w:top w:val="nil"/>
              <w:left w:val="nil"/>
              <w:bottom w:val="single" w:sz="4" w:space="0" w:color="000000"/>
              <w:right w:val="single" w:sz="4" w:space="0" w:color="000000"/>
            </w:tcBorders>
            <w:shd w:val="clear" w:color="auto" w:fill="auto"/>
            <w:vAlign w:val="center"/>
            <w:hideMark/>
          </w:tcPr>
          <w:p w14:paraId="02782B0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w:t>
            </w:r>
          </w:p>
        </w:tc>
        <w:tc>
          <w:tcPr>
            <w:tcW w:w="500" w:type="dxa"/>
            <w:tcBorders>
              <w:top w:val="nil"/>
              <w:left w:val="nil"/>
              <w:bottom w:val="single" w:sz="4" w:space="0" w:color="000000"/>
              <w:right w:val="single" w:sz="4" w:space="0" w:color="000000"/>
            </w:tcBorders>
            <w:shd w:val="clear" w:color="auto" w:fill="auto"/>
            <w:vAlign w:val="center"/>
            <w:hideMark/>
          </w:tcPr>
          <w:p w14:paraId="5716844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1220" w:type="dxa"/>
            <w:tcBorders>
              <w:top w:val="nil"/>
              <w:left w:val="nil"/>
              <w:bottom w:val="single" w:sz="4" w:space="0" w:color="000000"/>
              <w:right w:val="single" w:sz="4" w:space="0" w:color="000000"/>
            </w:tcBorders>
            <w:shd w:val="clear" w:color="auto" w:fill="auto"/>
            <w:vAlign w:val="center"/>
            <w:hideMark/>
          </w:tcPr>
          <w:p w14:paraId="15DE6DF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0500000000</w:t>
            </w:r>
          </w:p>
        </w:tc>
        <w:tc>
          <w:tcPr>
            <w:tcW w:w="500" w:type="dxa"/>
            <w:tcBorders>
              <w:top w:val="nil"/>
              <w:left w:val="nil"/>
              <w:bottom w:val="single" w:sz="4" w:space="0" w:color="000000"/>
              <w:right w:val="single" w:sz="4" w:space="0" w:color="000000"/>
            </w:tcBorders>
            <w:shd w:val="clear" w:color="auto" w:fill="auto"/>
            <w:vAlign w:val="center"/>
            <w:hideMark/>
          </w:tcPr>
          <w:p w14:paraId="112E88F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4148F71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273D2B1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70ABE2F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ECAE1E2"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79305A0"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"Поддержание и улучшение санитарного и эстетического состояния территории"</w:t>
            </w:r>
          </w:p>
        </w:tc>
        <w:tc>
          <w:tcPr>
            <w:tcW w:w="540" w:type="dxa"/>
            <w:tcBorders>
              <w:top w:val="nil"/>
              <w:left w:val="nil"/>
              <w:bottom w:val="single" w:sz="4" w:space="0" w:color="000000"/>
              <w:right w:val="single" w:sz="4" w:space="0" w:color="000000"/>
            </w:tcBorders>
            <w:shd w:val="clear" w:color="auto" w:fill="auto"/>
            <w:vAlign w:val="center"/>
            <w:hideMark/>
          </w:tcPr>
          <w:p w14:paraId="5E4BD1F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w:t>
            </w:r>
          </w:p>
        </w:tc>
        <w:tc>
          <w:tcPr>
            <w:tcW w:w="500" w:type="dxa"/>
            <w:tcBorders>
              <w:top w:val="nil"/>
              <w:left w:val="nil"/>
              <w:bottom w:val="single" w:sz="4" w:space="0" w:color="000000"/>
              <w:right w:val="single" w:sz="4" w:space="0" w:color="000000"/>
            </w:tcBorders>
            <w:shd w:val="clear" w:color="auto" w:fill="auto"/>
            <w:vAlign w:val="center"/>
            <w:hideMark/>
          </w:tcPr>
          <w:p w14:paraId="1DC3FBA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1220" w:type="dxa"/>
            <w:tcBorders>
              <w:top w:val="nil"/>
              <w:left w:val="nil"/>
              <w:bottom w:val="single" w:sz="4" w:space="0" w:color="000000"/>
              <w:right w:val="single" w:sz="4" w:space="0" w:color="000000"/>
            </w:tcBorders>
            <w:shd w:val="clear" w:color="auto" w:fill="auto"/>
            <w:vAlign w:val="center"/>
            <w:hideMark/>
          </w:tcPr>
          <w:p w14:paraId="029B061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0500300000</w:t>
            </w:r>
          </w:p>
        </w:tc>
        <w:tc>
          <w:tcPr>
            <w:tcW w:w="500" w:type="dxa"/>
            <w:tcBorders>
              <w:top w:val="nil"/>
              <w:left w:val="nil"/>
              <w:bottom w:val="single" w:sz="4" w:space="0" w:color="000000"/>
              <w:right w:val="single" w:sz="4" w:space="0" w:color="000000"/>
            </w:tcBorders>
            <w:shd w:val="clear" w:color="auto" w:fill="auto"/>
            <w:vAlign w:val="center"/>
            <w:hideMark/>
          </w:tcPr>
          <w:p w14:paraId="1045B64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5D6EFA1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057E3B7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56BB697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5C73A7E"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8489681"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Ликвидация мест захламления</w:t>
            </w:r>
          </w:p>
        </w:tc>
        <w:tc>
          <w:tcPr>
            <w:tcW w:w="540" w:type="dxa"/>
            <w:tcBorders>
              <w:top w:val="nil"/>
              <w:left w:val="nil"/>
              <w:bottom w:val="single" w:sz="4" w:space="0" w:color="000000"/>
              <w:right w:val="single" w:sz="4" w:space="0" w:color="000000"/>
            </w:tcBorders>
            <w:shd w:val="clear" w:color="auto" w:fill="auto"/>
            <w:vAlign w:val="center"/>
            <w:hideMark/>
          </w:tcPr>
          <w:p w14:paraId="13C2D95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w:t>
            </w:r>
          </w:p>
        </w:tc>
        <w:tc>
          <w:tcPr>
            <w:tcW w:w="500" w:type="dxa"/>
            <w:tcBorders>
              <w:top w:val="nil"/>
              <w:left w:val="nil"/>
              <w:bottom w:val="single" w:sz="4" w:space="0" w:color="000000"/>
              <w:right w:val="single" w:sz="4" w:space="0" w:color="000000"/>
            </w:tcBorders>
            <w:shd w:val="clear" w:color="auto" w:fill="auto"/>
            <w:vAlign w:val="center"/>
            <w:hideMark/>
          </w:tcPr>
          <w:p w14:paraId="35197A0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1220" w:type="dxa"/>
            <w:tcBorders>
              <w:top w:val="nil"/>
              <w:left w:val="nil"/>
              <w:bottom w:val="single" w:sz="4" w:space="0" w:color="000000"/>
              <w:right w:val="single" w:sz="4" w:space="0" w:color="000000"/>
            </w:tcBorders>
            <w:shd w:val="clear" w:color="auto" w:fill="auto"/>
            <w:vAlign w:val="center"/>
            <w:hideMark/>
          </w:tcPr>
          <w:p w14:paraId="2D6C70E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0500389007</w:t>
            </w:r>
          </w:p>
        </w:tc>
        <w:tc>
          <w:tcPr>
            <w:tcW w:w="500" w:type="dxa"/>
            <w:tcBorders>
              <w:top w:val="nil"/>
              <w:left w:val="nil"/>
              <w:bottom w:val="single" w:sz="4" w:space="0" w:color="000000"/>
              <w:right w:val="single" w:sz="4" w:space="0" w:color="000000"/>
            </w:tcBorders>
            <w:shd w:val="clear" w:color="auto" w:fill="auto"/>
            <w:vAlign w:val="center"/>
            <w:hideMark/>
          </w:tcPr>
          <w:p w14:paraId="34345DD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580171C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4A76A34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4461C4C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7ACDFAC6"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71BEE0E"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058879B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w:t>
            </w:r>
          </w:p>
        </w:tc>
        <w:tc>
          <w:tcPr>
            <w:tcW w:w="500" w:type="dxa"/>
            <w:tcBorders>
              <w:top w:val="nil"/>
              <w:left w:val="nil"/>
              <w:bottom w:val="single" w:sz="4" w:space="0" w:color="000000"/>
              <w:right w:val="single" w:sz="4" w:space="0" w:color="000000"/>
            </w:tcBorders>
            <w:shd w:val="clear" w:color="auto" w:fill="auto"/>
            <w:vAlign w:val="center"/>
            <w:hideMark/>
          </w:tcPr>
          <w:p w14:paraId="5FB200E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1220" w:type="dxa"/>
            <w:tcBorders>
              <w:top w:val="nil"/>
              <w:left w:val="nil"/>
              <w:bottom w:val="single" w:sz="4" w:space="0" w:color="000000"/>
              <w:right w:val="single" w:sz="4" w:space="0" w:color="000000"/>
            </w:tcBorders>
            <w:shd w:val="clear" w:color="auto" w:fill="auto"/>
            <w:vAlign w:val="center"/>
            <w:hideMark/>
          </w:tcPr>
          <w:p w14:paraId="4AD86F5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0500389007</w:t>
            </w:r>
          </w:p>
        </w:tc>
        <w:tc>
          <w:tcPr>
            <w:tcW w:w="500" w:type="dxa"/>
            <w:tcBorders>
              <w:top w:val="nil"/>
              <w:left w:val="nil"/>
              <w:bottom w:val="single" w:sz="4" w:space="0" w:color="000000"/>
              <w:right w:val="single" w:sz="4" w:space="0" w:color="000000"/>
            </w:tcBorders>
            <w:shd w:val="clear" w:color="auto" w:fill="auto"/>
            <w:vAlign w:val="center"/>
            <w:hideMark/>
          </w:tcPr>
          <w:p w14:paraId="6C34078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auto" w:fill="auto"/>
            <w:vAlign w:val="center"/>
            <w:hideMark/>
          </w:tcPr>
          <w:p w14:paraId="2312160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07E486D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65153CE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BA2A36E"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B1A791D"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auto" w:fill="auto"/>
            <w:vAlign w:val="center"/>
            <w:hideMark/>
          </w:tcPr>
          <w:p w14:paraId="51A518B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w:t>
            </w:r>
          </w:p>
        </w:tc>
        <w:tc>
          <w:tcPr>
            <w:tcW w:w="500" w:type="dxa"/>
            <w:tcBorders>
              <w:top w:val="nil"/>
              <w:left w:val="nil"/>
              <w:bottom w:val="single" w:sz="4" w:space="0" w:color="000000"/>
              <w:right w:val="single" w:sz="4" w:space="0" w:color="000000"/>
            </w:tcBorders>
            <w:shd w:val="clear" w:color="auto" w:fill="auto"/>
            <w:vAlign w:val="center"/>
            <w:hideMark/>
          </w:tcPr>
          <w:p w14:paraId="45B0F8E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1220" w:type="dxa"/>
            <w:tcBorders>
              <w:top w:val="nil"/>
              <w:left w:val="nil"/>
              <w:bottom w:val="single" w:sz="4" w:space="0" w:color="000000"/>
              <w:right w:val="single" w:sz="4" w:space="0" w:color="000000"/>
            </w:tcBorders>
            <w:shd w:val="clear" w:color="auto" w:fill="auto"/>
            <w:vAlign w:val="center"/>
            <w:hideMark/>
          </w:tcPr>
          <w:p w14:paraId="314944A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0500389007</w:t>
            </w:r>
          </w:p>
        </w:tc>
        <w:tc>
          <w:tcPr>
            <w:tcW w:w="500" w:type="dxa"/>
            <w:tcBorders>
              <w:top w:val="nil"/>
              <w:left w:val="nil"/>
              <w:bottom w:val="single" w:sz="4" w:space="0" w:color="000000"/>
              <w:right w:val="single" w:sz="4" w:space="0" w:color="000000"/>
            </w:tcBorders>
            <w:shd w:val="clear" w:color="auto" w:fill="auto"/>
            <w:vAlign w:val="center"/>
            <w:hideMark/>
          </w:tcPr>
          <w:p w14:paraId="62DC98B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auto" w:fill="auto"/>
            <w:vAlign w:val="center"/>
            <w:hideMark/>
          </w:tcPr>
          <w:p w14:paraId="43DC2FC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7120AF3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2 500,00000 </w:t>
            </w:r>
          </w:p>
        </w:tc>
        <w:tc>
          <w:tcPr>
            <w:tcW w:w="2000" w:type="dxa"/>
            <w:tcBorders>
              <w:top w:val="nil"/>
              <w:left w:val="nil"/>
              <w:bottom w:val="single" w:sz="4" w:space="0" w:color="000000"/>
              <w:right w:val="single" w:sz="4" w:space="0" w:color="000000"/>
            </w:tcBorders>
            <w:shd w:val="clear" w:color="auto" w:fill="auto"/>
            <w:vAlign w:val="center"/>
            <w:hideMark/>
          </w:tcPr>
          <w:p w14:paraId="0DEEC25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333A95F"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4964774C"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Образование</w:t>
            </w:r>
          </w:p>
        </w:tc>
        <w:tc>
          <w:tcPr>
            <w:tcW w:w="540" w:type="dxa"/>
            <w:tcBorders>
              <w:top w:val="nil"/>
              <w:left w:val="nil"/>
              <w:bottom w:val="single" w:sz="4" w:space="0" w:color="000000"/>
              <w:right w:val="single" w:sz="4" w:space="0" w:color="000000"/>
            </w:tcBorders>
            <w:shd w:val="clear" w:color="000000" w:fill="FFFFFF"/>
            <w:vAlign w:val="center"/>
            <w:hideMark/>
          </w:tcPr>
          <w:p w14:paraId="2E416B43"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07</w:t>
            </w:r>
          </w:p>
        </w:tc>
        <w:tc>
          <w:tcPr>
            <w:tcW w:w="500" w:type="dxa"/>
            <w:tcBorders>
              <w:top w:val="nil"/>
              <w:left w:val="nil"/>
              <w:bottom w:val="single" w:sz="4" w:space="0" w:color="000000"/>
              <w:right w:val="single" w:sz="4" w:space="0" w:color="000000"/>
            </w:tcBorders>
            <w:shd w:val="clear" w:color="000000" w:fill="FFFFFF"/>
            <w:vAlign w:val="center"/>
            <w:hideMark/>
          </w:tcPr>
          <w:p w14:paraId="1EBCBC3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220" w:type="dxa"/>
            <w:tcBorders>
              <w:top w:val="nil"/>
              <w:left w:val="nil"/>
              <w:bottom w:val="single" w:sz="4" w:space="0" w:color="000000"/>
              <w:right w:val="single" w:sz="4" w:space="0" w:color="000000"/>
            </w:tcBorders>
            <w:shd w:val="clear" w:color="000000" w:fill="FFFFFF"/>
            <w:vAlign w:val="center"/>
            <w:hideMark/>
          </w:tcPr>
          <w:p w14:paraId="498D396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500" w:type="dxa"/>
            <w:tcBorders>
              <w:top w:val="nil"/>
              <w:left w:val="nil"/>
              <w:bottom w:val="single" w:sz="4" w:space="0" w:color="000000"/>
              <w:right w:val="single" w:sz="4" w:space="0" w:color="000000"/>
            </w:tcBorders>
            <w:shd w:val="clear" w:color="000000" w:fill="FFFFFF"/>
            <w:vAlign w:val="center"/>
            <w:hideMark/>
          </w:tcPr>
          <w:p w14:paraId="49E04A2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3C89D8A4"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7,92000 </w:t>
            </w:r>
          </w:p>
        </w:tc>
        <w:tc>
          <w:tcPr>
            <w:tcW w:w="2000" w:type="dxa"/>
            <w:tcBorders>
              <w:top w:val="nil"/>
              <w:left w:val="nil"/>
              <w:bottom w:val="single" w:sz="4" w:space="0" w:color="000000"/>
              <w:right w:val="single" w:sz="4" w:space="0" w:color="000000"/>
            </w:tcBorders>
            <w:shd w:val="clear" w:color="000000" w:fill="FFFFFF"/>
            <w:vAlign w:val="center"/>
            <w:hideMark/>
          </w:tcPr>
          <w:p w14:paraId="0F48EBF0"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7,92000 </w:t>
            </w:r>
          </w:p>
        </w:tc>
        <w:tc>
          <w:tcPr>
            <w:tcW w:w="2000" w:type="dxa"/>
            <w:tcBorders>
              <w:top w:val="nil"/>
              <w:left w:val="nil"/>
              <w:bottom w:val="single" w:sz="4" w:space="0" w:color="000000"/>
              <w:right w:val="single" w:sz="4" w:space="0" w:color="000000"/>
            </w:tcBorders>
            <w:shd w:val="clear" w:color="000000" w:fill="FFFFFF"/>
            <w:vAlign w:val="center"/>
            <w:hideMark/>
          </w:tcPr>
          <w:p w14:paraId="7B90204A"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21F37334"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4FF59054"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Профессиональная подготовка, переподготовка и повышение квалификации</w:t>
            </w:r>
          </w:p>
        </w:tc>
        <w:tc>
          <w:tcPr>
            <w:tcW w:w="540" w:type="dxa"/>
            <w:tcBorders>
              <w:top w:val="nil"/>
              <w:left w:val="nil"/>
              <w:bottom w:val="single" w:sz="4" w:space="0" w:color="000000"/>
              <w:right w:val="single" w:sz="4" w:space="0" w:color="000000"/>
            </w:tcBorders>
            <w:shd w:val="clear" w:color="000000" w:fill="FFFFFF"/>
            <w:vAlign w:val="center"/>
            <w:hideMark/>
          </w:tcPr>
          <w:p w14:paraId="1AAED929"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07</w:t>
            </w:r>
          </w:p>
        </w:tc>
        <w:tc>
          <w:tcPr>
            <w:tcW w:w="500" w:type="dxa"/>
            <w:tcBorders>
              <w:top w:val="nil"/>
              <w:left w:val="nil"/>
              <w:bottom w:val="single" w:sz="4" w:space="0" w:color="000000"/>
              <w:right w:val="single" w:sz="4" w:space="0" w:color="000000"/>
            </w:tcBorders>
            <w:shd w:val="clear" w:color="000000" w:fill="FFFFFF"/>
            <w:vAlign w:val="center"/>
            <w:hideMark/>
          </w:tcPr>
          <w:p w14:paraId="40CDA9ED"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05</w:t>
            </w:r>
          </w:p>
        </w:tc>
        <w:tc>
          <w:tcPr>
            <w:tcW w:w="1220" w:type="dxa"/>
            <w:tcBorders>
              <w:top w:val="nil"/>
              <w:left w:val="nil"/>
              <w:bottom w:val="single" w:sz="4" w:space="0" w:color="000000"/>
              <w:right w:val="single" w:sz="4" w:space="0" w:color="000000"/>
            </w:tcBorders>
            <w:shd w:val="clear" w:color="000000" w:fill="FFFFFF"/>
            <w:vAlign w:val="center"/>
            <w:hideMark/>
          </w:tcPr>
          <w:p w14:paraId="2CFCAD22"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000000" w:fill="FFFFFF"/>
            <w:vAlign w:val="center"/>
            <w:hideMark/>
          </w:tcPr>
          <w:p w14:paraId="748AC87E"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0B3A6D22"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7,92000 </w:t>
            </w:r>
          </w:p>
        </w:tc>
        <w:tc>
          <w:tcPr>
            <w:tcW w:w="2000" w:type="dxa"/>
            <w:tcBorders>
              <w:top w:val="nil"/>
              <w:left w:val="nil"/>
              <w:bottom w:val="single" w:sz="4" w:space="0" w:color="000000"/>
              <w:right w:val="single" w:sz="4" w:space="0" w:color="000000"/>
            </w:tcBorders>
            <w:shd w:val="clear" w:color="000000" w:fill="FFFFFF"/>
            <w:vAlign w:val="center"/>
            <w:hideMark/>
          </w:tcPr>
          <w:p w14:paraId="5B795F6E"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7,92000 </w:t>
            </w:r>
          </w:p>
        </w:tc>
        <w:tc>
          <w:tcPr>
            <w:tcW w:w="2000" w:type="dxa"/>
            <w:tcBorders>
              <w:top w:val="nil"/>
              <w:left w:val="nil"/>
              <w:bottom w:val="single" w:sz="4" w:space="0" w:color="000000"/>
              <w:right w:val="single" w:sz="4" w:space="0" w:color="000000"/>
            </w:tcBorders>
            <w:shd w:val="clear" w:color="000000" w:fill="FFFFFF"/>
            <w:vAlign w:val="center"/>
            <w:hideMark/>
          </w:tcPr>
          <w:p w14:paraId="5A4EF3FF"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194C033A"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13974525"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540" w:type="dxa"/>
            <w:tcBorders>
              <w:top w:val="nil"/>
              <w:left w:val="nil"/>
              <w:bottom w:val="single" w:sz="4" w:space="0" w:color="000000"/>
              <w:right w:val="single" w:sz="4" w:space="0" w:color="000000"/>
            </w:tcBorders>
            <w:shd w:val="clear" w:color="000000" w:fill="FFFFFF"/>
            <w:vAlign w:val="center"/>
            <w:hideMark/>
          </w:tcPr>
          <w:p w14:paraId="2D44593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07</w:t>
            </w:r>
          </w:p>
        </w:tc>
        <w:tc>
          <w:tcPr>
            <w:tcW w:w="500" w:type="dxa"/>
            <w:tcBorders>
              <w:top w:val="nil"/>
              <w:left w:val="nil"/>
              <w:bottom w:val="single" w:sz="4" w:space="0" w:color="000000"/>
              <w:right w:val="single" w:sz="4" w:space="0" w:color="000000"/>
            </w:tcBorders>
            <w:shd w:val="clear" w:color="000000" w:fill="FFFFFF"/>
            <w:vAlign w:val="center"/>
            <w:hideMark/>
          </w:tcPr>
          <w:p w14:paraId="321F2C0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1220" w:type="dxa"/>
            <w:tcBorders>
              <w:top w:val="nil"/>
              <w:left w:val="nil"/>
              <w:bottom w:val="single" w:sz="4" w:space="0" w:color="000000"/>
              <w:right w:val="single" w:sz="4" w:space="0" w:color="000000"/>
            </w:tcBorders>
            <w:shd w:val="clear" w:color="000000" w:fill="FFFFFF"/>
            <w:vAlign w:val="center"/>
            <w:hideMark/>
          </w:tcPr>
          <w:p w14:paraId="70E815D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0600000000</w:t>
            </w:r>
          </w:p>
        </w:tc>
        <w:tc>
          <w:tcPr>
            <w:tcW w:w="500" w:type="dxa"/>
            <w:tcBorders>
              <w:top w:val="nil"/>
              <w:left w:val="nil"/>
              <w:bottom w:val="single" w:sz="4" w:space="0" w:color="000000"/>
              <w:right w:val="single" w:sz="4" w:space="0" w:color="000000"/>
            </w:tcBorders>
            <w:shd w:val="clear" w:color="000000" w:fill="FFFFFF"/>
            <w:vAlign w:val="center"/>
            <w:hideMark/>
          </w:tcPr>
          <w:p w14:paraId="129A3C5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42096C4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7,92000 </w:t>
            </w:r>
          </w:p>
        </w:tc>
        <w:tc>
          <w:tcPr>
            <w:tcW w:w="2000" w:type="dxa"/>
            <w:tcBorders>
              <w:top w:val="nil"/>
              <w:left w:val="nil"/>
              <w:bottom w:val="single" w:sz="4" w:space="0" w:color="000000"/>
              <w:right w:val="single" w:sz="4" w:space="0" w:color="000000"/>
            </w:tcBorders>
            <w:shd w:val="clear" w:color="000000" w:fill="FFFFFF"/>
            <w:vAlign w:val="center"/>
            <w:hideMark/>
          </w:tcPr>
          <w:p w14:paraId="7E8CEDF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7,92000 </w:t>
            </w:r>
          </w:p>
        </w:tc>
        <w:tc>
          <w:tcPr>
            <w:tcW w:w="2000" w:type="dxa"/>
            <w:tcBorders>
              <w:top w:val="nil"/>
              <w:left w:val="nil"/>
              <w:bottom w:val="single" w:sz="4" w:space="0" w:color="000000"/>
              <w:right w:val="single" w:sz="4" w:space="0" w:color="000000"/>
            </w:tcBorders>
            <w:shd w:val="clear" w:color="000000" w:fill="FFFFFF"/>
            <w:vAlign w:val="center"/>
            <w:hideMark/>
          </w:tcPr>
          <w:p w14:paraId="7F91D958"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053FFC79"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14247E19"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"Повышение квалификации, формирование резервов управленческих кадров муниципального образования"</w:t>
            </w:r>
          </w:p>
        </w:tc>
        <w:tc>
          <w:tcPr>
            <w:tcW w:w="540" w:type="dxa"/>
            <w:tcBorders>
              <w:top w:val="nil"/>
              <w:left w:val="nil"/>
              <w:bottom w:val="single" w:sz="4" w:space="0" w:color="000000"/>
              <w:right w:val="single" w:sz="4" w:space="0" w:color="000000"/>
            </w:tcBorders>
            <w:shd w:val="clear" w:color="000000" w:fill="FFFFFF"/>
            <w:vAlign w:val="center"/>
            <w:hideMark/>
          </w:tcPr>
          <w:p w14:paraId="5706372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07</w:t>
            </w:r>
          </w:p>
        </w:tc>
        <w:tc>
          <w:tcPr>
            <w:tcW w:w="500" w:type="dxa"/>
            <w:tcBorders>
              <w:top w:val="nil"/>
              <w:left w:val="nil"/>
              <w:bottom w:val="single" w:sz="4" w:space="0" w:color="000000"/>
              <w:right w:val="single" w:sz="4" w:space="0" w:color="000000"/>
            </w:tcBorders>
            <w:shd w:val="clear" w:color="000000" w:fill="FFFFFF"/>
            <w:vAlign w:val="center"/>
            <w:hideMark/>
          </w:tcPr>
          <w:p w14:paraId="247DFA1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1220" w:type="dxa"/>
            <w:tcBorders>
              <w:top w:val="nil"/>
              <w:left w:val="nil"/>
              <w:bottom w:val="single" w:sz="4" w:space="0" w:color="000000"/>
              <w:right w:val="single" w:sz="4" w:space="0" w:color="000000"/>
            </w:tcBorders>
            <w:shd w:val="clear" w:color="000000" w:fill="FFFFFF"/>
            <w:vAlign w:val="center"/>
            <w:hideMark/>
          </w:tcPr>
          <w:p w14:paraId="0FEFAC3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0600300000</w:t>
            </w:r>
          </w:p>
        </w:tc>
        <w:tc>
          <w:tcPr>
            <w:tcW w:w="500" w:type="dxa"/>
            <w:tcBorders>
              <w:top w:val="nil"/>
              <w:left w:val="nil"/>
              <w:bottom w:val="single" w:sz="4" w:space="0" w:color="000000"/>
              <w:right w:val="single" w:sz="4" w:space="0" w:color="000000"/>
            </w:tcBorders>
            <w:shd w:val="clear" w:color="000000" w:fill="FFFFFF"/>
            <w:vAlign w:val="center"/>
            <w:hideMark/>
          </w:tcPr>
          <w:p w14:paraId="78AF1A8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709A086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7,92000 </w:t>
            </w:r>
          </w:p>
        </w:tc>
        <w:tc>
          <w:tcPr>
            <w:tcW w:w="2000" w:type="dxa"/>
            <w:tcBorders>
              <w:top w:val="nil"/>
              <w:left w:val="nil"/>
              <w:bottom w:val="single" w:sz="4" w:space="0" w:color="000000"/>
              <w:right w:val="single" w:sz="4" w:space="0" w:color="000000"/>
            </w:tcBorders>
            <w:shd w:val="clear" w:color="000000" w:fill="FFFFFF"/>
            <w:vAlign w:val="center"/>
            <w:hideMark/>
          </w:tcPr>
          <w:p w14:paraId="60425E2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7,92000 </w:t>
            </w:r>
          </w:p>
        </w:tc>
        <w:tc>
          <w:tcPr>
            <w:tcW w:w="2000" w:type="dxa"/>
            <w:tcBorders>
              <w:top w:val="nil"/>
              <w:left w:val="nil"/>
              <w:bottom w:val="single" w:sz="4" w:space="0" w:color="000000"/>
              <w:right w:val="single" w:sz="4" w:space="0" w:color="000000"/>
            </w:tcBorders>
            <w:shd w:val="clear" w:color="000000" w:fill="FFFFFF"/>
            <w:vAlign w:val="center"/>
            <w:hideMark/>
          </w:tcPr>
          <w:p w14:paraId="6D237B5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6C5C2EB"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02C55A3E"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lastRenderedPageBreak/>
              <w:t>Расходы на обеспечение деятельности казенных учреждений</w:t>
            </w:r>
          </w:p>
        </w:tc>
        <w:tc>
          <w:tcPr>
            <w:tcW w:w="540" w:type="dxa"/>
            <w:tcBorders>
              <w:top w:val="nil"/>
              <w:left w:val="nil"/>
              <w:bottom w:val="single" w:sz="4" w:space="0" w:color="000000"/>
              <w:right w:val="single" w:sz="4" w:space="0" w:color="000000"/>
            </w:tcBorders>
            <w:shd w:val="clear" w:color="000000" w:fill="FFFFFF"/>
            <w:vAlign w:val="center"/>
            <w:hideMark/>
          </w:tcPr>
          <w:p w14:paraId="6823BD6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07</w:t>
            </w:r>
          </w:p>
        </w:tc>
        <w:tc>
          <w:tcPr>
            <w:tcW w:w="500" w:type="dxa"/>
            <w:tcBorders>
              <w:top w:val="nil"/>
              <w:left w:val="nil"/>
              <w:bottom w:val="single" w:sz="4" w:space="0" w:color="000000"/>
              <w:right w:val="single" w:sz="4" w:space="0" w:color="000000"/>
            </w:tcBorders>
            <w:shd w:val="clear" w:color="000000" w:fill="FFFFFF"/>
            <w:vAlign w:val="center"/>
            <w:hideMark/>
          </w:tcPr>
          <w:p w14:paraId="3E264A8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1220" w:type="dxa"/>
            <w:tcBorders>
              <w:top w:val="nil"/>
              <w:left w:val="nil"/>
              <w:bottom w:val="single" w:sz="4" w:space="0" w:color="000000"/>
              <w:right w:val="single" w:sz="4" w:space="0" w:color="000000"/>
            </w:tcBorders>
            <w:shd w:val="clear" w:color="000000" w:fill="FFFFFF"/>
            <w:vAlign w:val="center"/>
            <w:hideMark/>
          </w:tcPr>
          <w:p w14:paraId="5E05DE4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0600300600</w:t>
            </w:r>
          </w:p>
        </w:tc>
        <w:tc>
          <w:tcPr>
            <w:tcW w:w="500" w:type="dxa"/>
            <w:tcBorders>
              <w:top w:val="nil"/>
              <w:left w:val="nil"/>
              <w:bottom w:val="single" w:sz="4" w:space="0" w:color="000000"/>
              <w:right w:val="single" w:sz="4" w:space="0" w:color="000000"/>
            </w:tcBorders>
            <w:shd w:val="clear" w:color="000000" w:fill="FFFFFF"/>
            <w:vAlign w:val="center"/>
            <w:hideMark/>
          </w:tcPr>
          <w:p w14:paraId="222E383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622E922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2,88000 </w:t>
            </w:r>
          </w:p>
        </w:tc>
        <w:tc>
          <w:tcPr>
            <w:tcW w:w="2000" w:type="dxa"/>
            <w:tcBorders>
              <w:top w:val="nil"/>
              <w:left w:val="nil"/>
              <w:bottom w:val="single" w:sz="4" w:space="0" w:color="000000"/>
              <w:right w:val="single" w:sz="4" w:space="0" w:color="000000"/>
            </w:tcBorders>
            <w:shd w:val="clear" w:color="000000" w:fill="FFFFFF"/>
            <w:vAlign w:val="center"/>
            <w:hideMark/>
          </w:tcPr>
          <w:p w14:paraId="2FAADB8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2,88000 </w:t>
            </w:r>
          </w:p>
        </w:tc>
        <w:tc>
          <w:tcPr>
            <w:tcW w:w="2000" w:type="dxa"/>
            <w:tcBorders>
              <w:top w:val="nil"/>
              <w:left w:val="nil"/>
              <w:bottom w:val="single" w:sz="4" w:space="0" w:color="000000"/>
              <w:right w:val="single" w:sz="4" w:space="0" w:color="000000"/>
            </w:tcBorders>
            <w:shd w:val="clear" w:color="000000" w:fill="FFFFFF"/>
            <w:vAlign w:val="center"/>
            <w:hideMark/>
          </w:tcPr>
          <w:p w14:paraId="48B3DA2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C3DE036"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5BD391A7"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5E879D2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07</w:t>
            </w:r>
          </w:p>
        </w:tc>
        <w:tc>
          <w:tcPr>
            <w:tcW w:w="500" w:type="dxa"/>
            <w:tcBorders>
              <w:top w:val="nil"/>
              <w:left w:val="nil"/>
              <w:bottom w:val="single" w:sz="4" w:space="0" w:color="000000"/>
              <w:right w:val="single" w:sz="4" w:space="0" w:color="000000"/>
            </w:tcBorders>
            <w:shd w:val="clear" w:color="000000" w:fill="FFFFFF"/>
            <w:vAlign w:val="center"/>
            <w:hideMark/>
          </w:tcPr>
          <w:p w14:paraId="13A54AD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1220" w:type="dxa"/>
            <w:tcBorders>
              <w:top w:val="nil"/>
              <w:left w:val="nil"/>
              <w:bottom w:val="single" w:sz="4" w:space="0" w:color="000000"/>
              <w:right w:val="single" w:sz="4" w:space="0" w:color="000000"/>
            </w:tcBorders>
            <w:shd w:val="clear" w:color="000000" w:fill="FFFFFF"/>
            <w:vAlign w:val="center"/>
            <w:hideMark/>
          </w:tcPr>
          <w:p w14:paraId="4736151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0600300600</w:t>
            </w:r>
          </w:p>
        </w:tc>
        <w:tc>
          <w:tcPr>
            <w:tcW w:w="500" w:type="dxa"/>
            <w:tcBorders>
              <w:top w:val="nil"/>
              <w:left w:val="nil"/>
              <w:bottom w:val="single" w:sz="4" w:space="0" w:color="000000"/>
              <w:right w:val="single" w:sz="4" w:space="0" w:color="000000"/>
            </w:tcBorders>
            <w:shd w:val="clear" w:color="000000" w:fill="FFFFFF"/>
            <w:vAlign w:val="center"/>
            <w:hideMark/>
          </w:tcPr>
          <w:p w14:paraId="00D4098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000000" w:fill="FFFFFF"/>
            <w:vAlign w:val="center"/>
            <w:hideMark/>
          </w:tcPr>
          <w:p w14:paraId="617DF7F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2,88000 </w:t>
            </w:r>
          </w:p>
        </w:tc>
        <w:tc>
          <w:tcPr>
            <w:tcW w:w="2000" w:type="dxa"/>
            <w:tcBorders>
              <w:top w:val="nil"/>
              <w:left w:val="nil"/>
              <w:bottom w:val="single" w:sz="4" w:space="0" w:color="000000"/>
              <w:right w:val="single" w:sz="4" w:space="0" w:color="000000"/>
            </w:tcBorders>
            <w:shd w:val="clear" w:color="000000" w:fill="FFFFFF"/>
            <w:vAlign w:val="center"/>
            <w:hideMark/>
          </w:tcPr>
          <w:p w14:paraId="389E0DC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2,88000 </w:t>
            </w:r>
          </w:p>
        </w:tc>
        <w:tc>
          <w:tcPr>
            <w:tcW w:w="2000" w:type="dxa"/>
            <w:tcBorders>
              <w:top w:val="nil"/>
              <w:left w:val="nil"/>
              <w:bottom w:val="single" w:sz="4" w:space="0" w:color="000000"/>
              <w:right w:val="single" w:sz="4" w:space="0" w:color="000000"/>
            </w:tcBorders>
            <w:shd w:val="clear" w:color="000000" w:fill="FFFFFF"/>
            <w:vAlign w:val="center"/>
            <w:hideMark/>
          </w:tcPr>
          <w:p w14:paraId="228465B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67D80CF"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7CCF5832"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39777B8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07</w:t>
            </w:r>
          </w:p>
        </w:tc>
        <w:tc>
          <w:tcPr>
            <w:tcW w:w="500" w:type="dxa"/>
            <w:tcBorders>
              <w:top w:val="nil"/>
              <w:left w:val="nil"/>
              <w:bottom w:val="single" w:sz="4" w:space="0" w:color="000000"/>
              <w:right w:val="single" w:sz="4" w:space="0" w:color="000000"/>
            </w:tcBorders>
            <w:shd w:val="clear" w:color="000000" w:fill="FFFFFF"/>
            <w:vAlign w:val="center"/>
            <w:hideMark/>
          </w:tcPr>
          <w:p w14:paraId="37CB1CE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1220" w:type="dxa"/>
            <w:tcBorders>
              <w:top w:val="nil"/>
              <w:left w:val="nil"/>
              <w:bottom w:val="single" w:sz="4" w:space="0" w:color="000000"/>
              <w:right w:val="single" w:sz="4" w:space="0" w:color="000000"/>
            </w:tcBorders>
            <w:shd w:val="clear" w:color="000000" w:fill="FFFFFF"/>
            <w:vAlign w:val="center"/>
            <w:hideMark/>
          </w:tcPr>
          <w:p w14:paraId="06206D2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0600300600</w:t>
            </w:r>
          </w:p>
        </w:tc>
        <w:tc>
          <w:tcPr>
            <w:tcW w:w="500" w:type="dxa"/>
            <w:tcBorders>
              <w:top w:val="nil"/>
              <w:left w:val="nil"/>
              <w:bottom w:val="single" w:sz="4" w:space="0" w:color="000000"/>
              <w:right w:val="single" w:sz="4" w:space="0" w:color="000000"/>
            </w:tcBorders>
            <w:shd w:val="clear" w:color="000000" w:fill="FFFFFF"/>
            <w:vAlign w:val="center"/>
            <w:hideMark/>
          </w:tcPr>
          <w:p w14:paraId="2507996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000000" w:fill="FFFFFF"/>
            <w:vAlign w:val="center"/>
            <w:hideMark/>
          </w:tcPr>
          <w:p w14:paraId="2F95CFE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2,88000 </w:t>
            </w:r>
          </w:p>
        </w:tc>
        <w:tc>
          <w:tcPr>
            <w:tcW w:w="2000" w:type="dxa"/>
            <w:tcBorders>
              <w:top w:val="nil"/>
              <w:left w:val="nil"/>
              <w:bottom w:val="single" w:sz="4" w:space="0" w:color="000000"/>
              <w:right w:val="single" w:sz="4" w:space="0" w:color="000000"/>
            </w:tcBorders>
            <w:shd w:val="clear" w:color="000000" w:fill="FFFFFF"/>
            <w:vAlign w:val="center"/>
            <w:hideMark/>
          </w:tcPr>
          <w:p w14:paraId="21559A9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2,88000 </w:t>
            </w:r>
          </w:p>
        </w:tc>
        <w:tc>
          <w:tcPr>
            <w:tcW w:w="2000" w:type="dxa"/>
            <w:tcBorders>
              <w:top w:val="nil"/>
              <w:left w:val="nil"/>
              <w:bottom w:val="single" w:sz="4" w:space="0" w:color="000000"/>
              <w:right w:val="single" w:sz="4" w:space="0" w:color="000000"/>
            </w:tcBorders>
            <w:shd w:val="clear" w:color="000000" w:fill="FFFFFF"/>
            <w:vAlign w:val="center"/>
            <w:hideMark/>
          </w:tcPr>
          <w:p w14:paraId="6C17C21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564FED0"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77C375AA"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Расходы на обеспечение функций органов местного самоуправления (местное самоуправление)</w:t>
            </w:r>
          </w:p>
        </w:tc>
        <w:tc>
          <w:tcPr>
            <w:tcW w:w="540" w:type="dxa"/>
            <w:tcBorders>
              <w:top w:val="nil"/>
              <w:left w:val="nil"/>
              <w:bottom w:val="single" w:sz="4" w:space="0" w:color="000000"/>
              <w:right w:val="single" w:sz="4" w:space="0" w:color="000000"/>
            </w:tcBorders>
            <w:shd w:val="clear" w:color="000000" w:fill="FFFFFF"/>
            <w:vAlign w:val="center"/>
            <w:hideMark/>
          </w:tcPr>
          <w:p w14:paraId="2085ED4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07</w:t>
            </w:r>
          </w:p>
        </w:tc>
        <w:tc>
          <w:tcPr>
            <w:tcW w:w="500" w:type="dxa"/>
            <w:tcBorders>
              <w:top w:val="nil"/>
              <w:left w:val="nil"/>
              <w:bottom w:val="single" w:sz="4" w:space="0" w:color="000000"/>
              <w:right w:val="single" w:sz="4" w:space="0" w:color="000000"/>
            </w:tcBorders>
            <w:shd w:val="clear" w:color="000000" w:fill="FFFFFF"/>
            <w:vAlign w:val="center"/>
            <w:hideMark/>
          </w:tcPr>
          <w:p w14:paraId="4CEB78B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1220" w:type="dxa"/>
            <w:tcBorders>
              <w:top w:val="nil"/>
              <w:left w:val="nil"/>
              <w:bottom w:val="single" w:sz="4" w:space="0" w:color="000000"/>
              <w:right w:val="single" w:sz="4" w:space="0" w:color="000000"/>
            </w:tcBorders>
            <w:shd w:val="clear" w:color="000000" w:fill="FFFFFF"/>
            <w:vAlign w:val="center"/>
            <w:hideMark/>
          </w:tcPr>
          <w:p w14:paraId="0082840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0600302400</w:t>
            </w:r>
          </w:p>
        </w:tc>
        <w:tc>
          <w:tcPr>
            <w:tcW w:w="500" w:type="dxa"/>
            <w:tcBorders>
              <w:top w:val="nil"/>
              <w:left w:val="nil"/>
              <w:bottom w:val="single" w:sz="4" w:space="0" w:color="000000"/>
              <w:right w:val="single" w:sz="4" w:space="0" w:color="000000"/>
            </w:tcBorders>
            <w:shd w:val="clear" w:color="000000" w:fill="FFFFFF"/>
            <w:vAlign w:val="center"/>
            <w:hideMark/>
          </w:tcPr>
          <w:p w14:paraId="2A0FFD4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000000" w:fill="FFFFFF"/>
            <w:vAlign w:val="center"/>
            <w:hideMark/>
          </w:tcPr>
          <w:p w14:paraId="4275370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5,04000 </w:t>
            </w:r>
          </w:p>
        </w:tc>
        <w:tc>
          <w:tcPr>
            <w:tcW w:w="2000" w:type="dxa"/>
            <w:tcBorders>
              <w:top w:val="nil"/>
              <w:left w:val="nil"/>
              <w:bottom w:val="single" w:sz="4" w:space="0" w:color="000000"/>
              <w:right w:val="single" w:sz="4" w:space="0" w:color="000000"/>
            </w:tcBorders>
            <w:shd w:val="clear" w:color="000000" w:fill="FFFFFF"/>
            <w:vAlign w:val="center"/>
            <w:hideMark/>
          </w:tcPr>
          <w:p w14:paraId="25CC2A5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5,04000 </w:t>
            </w:r>
          </w:p>
        </w:tc>
        <w:tc>
          <w:tcPr>
            <w:tcW w:w="2000" w:type="dxa"/>
            <w:tcBorders>
              <w:top w:val="nil"/>
              <w:left w:val="nil"/>
              <w:bottom w:val="single" w:sz="4" w:space="0" w:color="000000"/>
              <w:right w:val="single" w:sz="4" w:space="0" w:color="000000"/>
            </w:tcBorders>
            <w:shd w:val="clear" w:color="000000" w:fill="FFFFFF"/>
            <w:vAlign w:val="center"/>
            <w:hideMark/>
          </w:tcPr>
          <w:p w14:paraId="24824A3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2DF942A7"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7E903033"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7C960F0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07</w:t>
            </w:r>
          </w:p>
        </w:tc>
        <w:tc>
          <w:tcPr>
            <w:tcW w:w="500" w:type="dxa"/>
            <w:tcBorders>
              <w:top w:val="nil"/>
              <w:left w:val="nil"/>
              <w:bottom w:val="single" w:sz="4" w:space="0" w:color="000000"/>
              <w:right w:val="single" w:sz="4" w:space="0" w:color="000000"/>
            </w:tcBorders>
            <w:shd w:val="clear" w:color="000000" w:fill="FFFFFF"/>
            <w:vAlign w:val="center"/>
            <w:hideMark/>
          </w:tcPr>
          <w:p w14:paraId="23CBA583"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1220" w:type="dxa"/>
            <w:tcBorders>
              <w:top w:val="nil"/>
              <w:left w:val="nil"/>
              <w:bottom w:val="single" w:sz="4" w:space="0" w:color="000000"/>
              <w:right w:val="single" w:sz="4" w:space="0" w:color="000000"/>
            </w:tcBorders>
            <w:shd w:val="clear" w:color="000000" w:fill="FFFFFF"/>
            <w:vAlign w:val="center"/>
            <w:hideMark/>
          </w:tcPr>
          <w:p w14:paraId="569952F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0600302400</w:t>
            </w:r>
          </w:p>
        </w:tc>
        <w:tc>
          <w:tcPr>
            <w:tcW w:w="500" w:type="dxa"/>
            <w:tcBorders>
              <w:top w:val="nil"/>
              <w:left w:val="nil"/>
              <w:bottom w:val="single" w:sz="4" w:space="0" w:color="000000"/>
              <w:right w:val="single" w:sz="4" w:space="0" w:color="000000"/>
            </w:tcBorders>
            <w:shd w:val="clear" w:color="000000" w:fill="FFFFFF"/>
            <w:vAlign w:val="center"/>
            <w:hideMark/>
          </w:tcPr>
          <w:p w14:paraId="5310359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200</w:t>
            </w:r>
          </w:p>
        </w:tc>
        <w:tc>
          <w:tcPr>
            <w:tcW w:w="1340" w:type="dxa"/>
            <w:tcBorders>
              <w:top w:val="nil"/>
              <w:left w:val="nil"/>
              <w:bottom w:val="single" w:sz="4" w:space="0" w:color="000000"/>
              <w:right w:val="single" w:sz="4" w:space="0" w:color="000000"/>
            </w:tcBorders>
            <w:shd w:val="clear" w:color="000000" w:fill="FFFFFF"/>
            <w:vAlign w:val="center"/>
            <w:hideMark/>
          </w:tcPr>
          <w:p w14:paraId="2FE5426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5,04000 </w:t>
            </w:r>
          </w:p>
        </w:tc>
        <w:tc>
          <w:tcPr>
            <w:tcW w:w="2000" w:type="dxa"/>
            <w:tcBorders>
              <w:top w:val="nil"/>
              <w:left w:val="nil"/>
              <w:bottom w:val="single" w:sz="4" w:space="0" w:color="000000"/>
              <w:right w:val="single" w:sz="4" w:space="0" w:color="000000"/>
            </w:tcBorders>
            <w:shd w:val="clear" w:color="000000" w:fill="FFFFFF"/>
            <w:vAlign w:val="center"/>
            <w:hideMark/>
          </w:tcPr>
          <w:p w14:paraId="0931C4D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5,04000 </w:t>
            </w:r>
          </w:p>
        </w:tc>
        <w:tc>
          <w:tcPr>
            <w:tcW w:w="2000" w:type="dxa"/>
            <w:tcBorders>
              <w:top w:val="nil"/>
              <w:left w:val="nil"/>
              <w:bottom w:val="single" w:sz="4" w:space="0" w:color="000000"/>
              <w:right w:val="single" w:sz="4" w:space="0" w:color="000000"/>
            </w:tcBorders>
            <w:shd w:val="clear" w:color="000000" w:fill="FFFFFF"/>
            <w:vAlign w:val="center"/>
            <w:hideMark/>
          </w:tcPr>
          <w:p w14:paraId="55580D0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948CD28"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4E7ECA79"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540" w:type="dxa"/>
            <w:tcBorders>
              <w:top w:val="nil"/>
              <w:left w:val="nil"/>
              <w:bottom w:val="single" w:sz="4" w:space="0" w:color="000000"/>
              <w:right w:val="single" w:sz="4" w:space="0" w:color="000000"/>
            </w:tcBorders>
            <w:shd w:val="clear" w:color="000000" w:fill="FFFFFF"/>
            <w:vAlign w:val="center"/>
            <w:hideMark/>
          </w:tcPr>
          <w:p w14:paraId="712A5A9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07</w:t>
            </w:r>
          </w:p>
        </w:tc>
        <w:tc>
          <w:tcPr>
            <w:tcW w:w="500" w:type="dxa"/>
            <w:tcBorders>
              <w:top w:val="nil"/>
              <w:left w:val="nil"/>
              <w:bottom w:val="single" w:sz="4" w:space="0" w:color="000000"/>
              <w:right w:val="single" w:sz="4" w:space="0" w:color="000000"/>
            </w:tcBorders>
            <w:shd w:val="clear" w:color="000000" w:fill="FFFFFF"/>
            <w:vAlign w:val="center"/>
            <w:hideMark/>
          </w:tcPr>
          <w:p w14:paraId="00E1925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05</w:t>
            </w:r>
          </w:p>
        </w:tc>
        <w:tc>
          <w:tcPr>
            <w:tcW w:w="1220" w:type="dxa"/>
            <w:tcBorders>
              <w:top w:val="nil"/>
              <w:left w:val="nil"/>
              <w:bottom w:val="single" w:sz="4" w:space="0" w:color="000000"/>
              <w:right w:val="single" w:sz="4" w:space="0" w:color="000000"/>
            </w:tcBorders>
            <w:shd w:val="clear" w:color="000000" w:fill="FFFFFF"/>
            <w:vAlign w:val="center"/>
            <w:hideMark/>
          </w:tcPr>
          <w:p w14:paraId="68B804D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0600302400</w:t>
            </w:r>
          </w:p>
        </w:tc>
        <w:tc>
          <w:tcPr>
            <w:tcW w:w="500" w:type="dxa"/>
            <w:tcBorders>
              <w:top w:val="nil"/>
              <w:left w:val="nil"/>
              <w:bottom w:val="single" w:sz="4" w:space="0" w:color="000000"/>
              <w:right w:val="single" w:sz="4" w:space="0" w:color="000000"/>
            </w:tcBorders>
            <w:shd w:val="clear" w:color="000000" w:fill="FFFFFF"/>
            <w:vAlign w:val="center"/>
            <w:hideMark/>
          </w:tcPr>
          <w:p w14:paraId="769DD7B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240</w:t>
            </w:r>
          </w:p>
        </w:tc>
        <w:tc>
          <w:tcPr>
            <w:tcW w:w="1340" w:type="dxa"/>
            <w:tcBorders>
              <w:top w:val="nil"/>
              <w:left w:val="nil"/>
              <w:bottom w:val="single" w:sz="4" w:space="0" w:color="000000"/>
              <w:right w:val="single" w:sz="4" w:space="0" w:color="000000"/>
            </w:tcBorders>
            <w:shd w:val="clear" w:color="000000" w:fill="FFFFFF"/>
            <w:vAlign w:val="center"/>
            <w:hideMark/>
          </w:tcPr>
          <w:p w14:paraId="206A3EB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5,04000 </w:t>
            </w:r>
          </w:p>
        </w:tc>
        <w:tc>
          <w:tcPr>
            <w:tcW w:w="2000" w:type="dxa"/>
            <w:tcBorders>
              <w:top w:val="nil"/>
              <w:left w:val="nil"/>
              <w:bottom w:val="single" w:sz="4" w:space="0" w:color="000000"/>
              <w:right w:val="single" w:sz="4" w:space="0" w:color="000000"/>
            </w:tcBorders>
            <w:shd w:val="clear" w:color="000000" w:fill="FFFFFF"/>
            <w:vAlign w:val="center"/>
            <w:hideMark/>
          </w:tcPr>
          <w:p w14:paraId="26F57A74"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5,04000 </w:t>
            </w:r>
          </w:p>
        </w:tc>
        <w:tc>
          <w:tcPr>
            <w:tcW w:w="2000" w:type="dxa"/>
            <w:tcBorders>
              <w:top w:val="nil"/>
              <w:left w:val="nil"/>
              <w:bottom w:val="single" w:sz="4" w:space="0" w:color="000000"/>
              <w:right w:val="single" w:sz="4" w:space="0" w:color="000000"/>
            </w:tcBorders>
            <w:shd w:val="clear" w:color="000000" w:fill="FFFFFF"/>
            <w:vAlign w:val="center"/>
            <w:hideMark/>
          </w:tcPr>
          <w:p w14:paraId="32678AE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87D0C58"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8F3606F"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Социальная политика</w:t>
            </w:r>
          </w:p>
        </w:tc>
        <w:tc>
          <w:tcPr>
            <w:tcW w:w="540" w:type="dxa"/>
            <w:tcBorders>
              <w:top w:val="nil"/>
              <w:left w:val="nil"/>
              <w:bottom w:val="single" w:sz="4" w:space="0" w:color="000000"/>
              <w:right w:val="single" w:sz="4" w:space="0" w:color="000000"/>
            </w:tcBorders>
            <w:shd w:val="clear" w:color="auto" w:fill="auto"/>
            <w:vAlign w:val="center"/>
            <w:hideMark/>
          </w:tcPr>
          <w:p w14:paraId="7BC74130"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10</w:t>
            </w:r>
          </w:p>
        </w:tc>
        <w:tc>
          <w:tcPr>
            <w:tcW w:w="500" w:type="dxa"/>
            <w:tcBorders>
              <w:top w:val="nil"/>
              <w:left w:val="nil"/>
              <w:bottom w:val="single" w:sz="4" w:space="0" w:color="000000"/>
              <w:right w:val="single" w:sz="4" w:space="0" w:color="000000"/>
            </w:tcBorders>
            <w:shd w:val="clear" w:color="auto" w:fill="auto"/>
            <w:vAlign w:val="center"/>
            <w:hideMark/>
          </w:tcPr>
          <w:p w14:paraId="261CB77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220" w:type="dxa"/>
            <w:tcBorders>
              <w:top w:val="nil"/>
              <w:left w:val="nil"/>
              <w:bottom w:val="single" w:sz="4" w:space="0" w:color="000000"/>
              <w:right w:val="single" w:sz="4" w:space="0" w:color="000000"/>
            </w:tcBorders>
            <w:shd w:val="clear" w:color="auto" w:fill="auto"/>
            <w:vAlign w:val="center"/>
            <w:hideMark/>
          </w:tcPr>
          <w:p w14:paraId="36B8035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4C65CF2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78C969ED"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61F1A9F9"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0F129F7C"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25BB2E35"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504F83EE"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Пенсионное обеспечение</w:t>
            </w:r>
          </w:p>
        </w:tc>
        <w:tc>
          <w:tcPr>
            <w:tcW w:w="540" w:type="dxa"/>
            <w:tcBorders>
              <w:top w:val="nil"/>
              <w:left w:val="nil"/>
              <w:bottom w:val="single" w:sz="4" w:space="0" w:color="000000"/>
              <w:right w:val="single" w:sz="4" w:space="0" w:color="000000"/>
            </w:tcBorders>
            <w:shd w:val="clear" w:color="auto" w:fill="auto"/>
            <w:vAlign w:val="center"/>
            <w:hideMark/>
          </w:tcPr>
          <w:p w14:paraId="158513E3"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10</w:t>
            </w:r>
          </w:p>
        </w:tc>
        <w:tc>
          <w:tcPr>
            <w:tcW w:w="500" w:type="dxa"/>
            <w:tcBorders>
              <w:top w:val="nil"/>
              <w:left w:val="nil"/>
              <w:bottom w:val="single" w:sz="4" w:space="0" w:color="000000"/>
              <w:right w:val="single" w:sz="4" w:space="0" w:color="000000"/>
            </w:tcBorders>
            <w:shd w:val="clear" w:color="auto" w:fill="auto"/>
            <w:vAlign w:val="center"/>
            <w:hideMark/>
          </w:tcPr>
          <w:p w14:paraId="2D589773"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3AB6E228"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150EE808"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77E84A07"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256CE78E"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5DFBF38C"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1DF06C82"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8E873C2"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540" w:type="dxa"/>
            <w:tcBorders>
              <w:top w:val="nil"/>
              <w:left w:val="nil"/>
              <w:bottom w:val="single" w:sz="4" w:space="0" w:color="000000"/>
              <w:right w:val="single" w:sz="4" w:space="0" w:color="000000"/>
            </w:tcBorders>
            <w:shd w:val="clear" w:color="auto" w:fill="auto"/>
            <w:vAlign w:val="center"/>
            <w:hideMark/>
          </w:tcPr>
          <w:p w14:paraId="28AD9E6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500" w:type="dxa"/>
            <w:tcBorders>
              <w:top w:val="nil"/>
              <w:left w:val="nil"/>
              <w:bottom w:val="single" w:sz="4" w:space="0" w:color="000000"/>
              <w:right w:val="single" w:sz="4" w:space="0" w:color="000000"/>
            </w:tcBorders>
            <w:shd w:val="clear" w:color="auto" w:fill="auto"/>
            <w:vAlign w:val="center"/>
            <w:hideMark/>
          </w:tcPr>
          <w:p w14:paraId="27A3002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334ABCF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0600000000</w:t>
            </w:r>
          </w:p>
        </w:tc>
        <w:tc>
          <w:tcPr>
            <w:tcW w:w="500" w:type="dxa"/>
            <w:tcBorders>
              <w:top w:val="nil"/>
              <w:left w:val="nil"/>
              <w:bottom w:val="single" w:sz="4" w:space="0" w:color="000000"/>
              <w:right w:val="single" w:sz="4" w:space="0" w:color="000000"/>
            </w:tcBorders>
            <w:shd w:val="clear" w:color="auto" w:fill="auto"/>
            <w:vAlign w:val="center"/>
            <w:hideMark/>
          </w:tcPr>
          <w:p w14:paraId="55409B9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2A9E92E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2075881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57F2F01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52D7540"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B7F70C6"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"Дополнительное пенсионное обеспечение за выслугу лет"</w:t>
            </w:r>
          </w:p>
        </w:tc>
        <w:tc>
          <w:tcPr>
            <w:tcW w:w="540" w:type="dxa"/>
            <w:tcBorders>
              <w:top w:val="nil"/>
              <w:left w:val="nil"/>
              <w:bottom w:val="single" w:sz="4" w:space="0" w:color="000000"/>
              <w:right w:val="single" w:sz="4" w:space="0" w:color="000000"/>
            </w:tcBorders>
            <w:shd w:val="clear" w:color="auto" w:fill="auto"/>
            <w:vAlign w:val="center"/>
            <w:hideMark/>
          </w:tcPr>
          <w:p w14:paraId="5316229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500" w:type="dxa"/>
            <w:tcBorders>
              <w:top w:val="nil"/>
              <w:left w:val="nil"/>
              <w:bottom w:val="single" w:sz="4" w:space="0" w:color="000000"/>
              <w:right w:val="single" w:sz="4" w:space="0" w:color="000000"/>
            </w:tcBorders>
            <w:shd w:val="clear" w:color="auto" w:fill="auto"/>
            <w:vAlign w:val="center"/>
            <w:hideMark/>
          </w:tcPr>
          <w:p w14:paraId="1339B95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2888518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0600200000</w:t>
            </w:r>
          </w:p>
        </w:tc>
        <w:tc>
          <w:tcPr>
            <w:tcW w:w="500" w:type="dxa"/>
            <w:tcBorders>
              <w:top w:val="nil"/>
              <w:left w:val="nil"/>
              <w:bottom w:val="single" w:sz="4" w:space="0" w:color="000000"/>
              <w:right w:val="single" w:sz="4" w:space="0" w:color="000000"/>
            </w:tcBorders>
            <w:shd w:val="clear" w:color="auto" w:fill="auto"/>
            <w:vAlign w:val="center"/>
            <w:hideMark/>
          </w:tcPr>
          <w:p w14:paraId="10ACFC8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57611911"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430B805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2B4730F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4CFF475"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BF80114"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Дополнительное пенсионное обеспечение за выслугу лет</w:t>
            </w:r>
          </w:p>
        </w:tc>
        <w:tc>
          <w:tcPr>
            <w:tcW w:w="540" w:type="dxa"/>
            <w:tcBorders>
              <w:top w:val="nil"/>
              <w:left w:val="nil"/>
              <w:bottom w:val="single" w:sz="4" w:space="0" w:color="000000"/>
              <w:right w:val="single" w:sz="4" w:space="0" w:color="000000"/>
            </w:tcBorders>
            <w:shd w:val="clear" w:color="auto" w:fill="auto"/>
            <w:vAlign w:val="center"/>
            <w:hideMark/>
          </w:tcPr>
          <w:p w14:paraId="144E142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500" w:type="dxa"/>
            <w:tcBorders>
              <w:top w:val="nil"/>
              <w:left w:val="nil"/>
              <w:bottom w:val="single" w:sz="4" w:space="0" w:color="000000"/>
              <w:right w:val="single" w:sz="4" w:space="0" w:color="000000"/>
            </w:tcBorders>
            <w:shd w:val="clear" w:color="auto" w:fill="auto"/>
            <w:vAlign w:val="center"/>
            <w:hideMark/>
          </w:tcPr>
          <w:p w14:paraId="1268561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47BA969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0600220903</w:t>
            </w:r>
          </w:p>
        </w:tc>
        <w:tc>
          <w:tcPr>
            <w:tcW w:w="500" w:type="dxa"/>
            <w:tcBorders>
              <w:top w:val="nil"/>
              <w:left w:val="nil"/>
              <w:bottom w:val="single" w:sz="4" w:space="0" w:color="000000"/>
              <w:right w:val="single" w:sz="4" w:space="0" w:color="000000"/>
            </w:tcBorders>
            <w:shd w:val="clear" w:color="auto" w:fill="auto"/>
            <w:vAlign w:val="center"/>
            <w:hideMark/>
          </w:tcPr>
          <w:p w14:paraId="5C30764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4A363D9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1DE57B6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07BB3AE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D5804C2"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8E1F0FD"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Социальное обеспечение и иные выплаты населению</w:t>
            </w:r>
          </w:p>
        </w:tc>
        <w:tc>
          <w:tcPr>
            <w:tcW w:w="540" w:type="dxa"/>
            <w:tcBorders>
              <w:top w:val="nil"/>
              <w:left w:val="nil"/>
              <w:bottom w:val="single" w:sz="4" w:space="0" w:color="000000"/>
              <w:right w:val="single" w:sz="4" w:space="0" w:color="000000"/>
            </w:tcBorders>
            <w:shd w:val="clear" w:color="auto" w:fill="auto"/>
            <w:vAlign w:val="center"/>
            <w:hideMark/>
          </w:tcPr>
          <w:p w14:paraId="7EE6F47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500" w:type="dxa"/>
            <w:tcBorders>
              <w:top w:val="nil"/>
              <w:left w:val="nil"/>
              <w:bottom w:val="single" w:sz="4" w:space="0" w:color="000000"/>
              <w:right w:val="single" w:sz="4" w:space="0" w:color="000000"/>
            </w:tcBorders>
            <w:shd w:val="clear" w:color="auto" w:fill="auto"/>
            <w:vAlign w:val="center"/>
            <w:hideMark/>
          </w:tcPr>
          <w:p w14:paraId="7D3E9D2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661ED18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0600220903</w:t>
            </w:r>
          </w:p>
        </w:tc>
        <w:tc>
          <w:tcPr>
            <w:tcW w:w="500" w:type="dxa"/>
            <w:tcBorders>
              <w:top w:val="nil"/>
              <w:left w:val="nil"/>
              <w:bottom w:val="single" w:sz="4" w:space="0" w:color="000000"/>
              <w:right w:val="single" w:sz="4" w:space="0" w:color="000000"/>
            </w:tcBorders>
            <w:shd w:val="clear" w:color="auto" w:fill="auto"/>
            <w:vAlign w:val="center"/>
            <w:hideMark/>
          </w:tcPr>
          <w:p w14:paraId="4759207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300</w:t>
            </w:r>
          </w:p>
        </w:tc>
        <w:tc>
          <w:tcPr>
            <w:tcW w:w="1340" w:type="dxa"/>
            <w:tcBorders>
              <w:top w:val="nil"/>
              <w:left w:val="nil"/>
              <w:bottom w:val="single" w:sz="4" w:space="0" w:color="000000"/>
              <w:right w:val="single" w:sz="4" w:space="0" w:color="000000"/>
            </w:tcBorders>
            <w:shd w:val="clear" w:color="auto" w:fill="auto"/>
            <w:vAlign w:val="center"/>
            <w:hideMark/>
          </w:tcPr>
          <w:p w14:paraId="413ED80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22F1A4B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2B48A7B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2DADD4B2"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54BB4D0F"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Публичные нормативные социальные выплаты гражданам</w:t>
            </w:r>
          </w:p>
        </w:tc>
        <w:tc>
          <w:tcPr>
            <w:tcW w:w="540" w:type="dxa"/>
            <w:tcBorders>
              <w:top w:val="nil"/>
              <w:left w:val="nil"/>
              <w:bottom w:val="single" w:sz="4" w:space="0" w:color="000000"/>
              <w:right w:val="single" w:sz="4" w:space="0" w:color="000000"/>
            </w:tcBorders>
            <w:shd w:val="clear" w:color="auto" w:fill="auto"/>
            <w:vAlign w:val="center"/>
            <w:hideMark/>
          </w:tcPr>
          <w:p w14:paraId="3088165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10</w:t>
            </w:r>
          </w:p>
        </w:tc>
        <w:tc>
          <w:tcPr>
            <w:tcW w:w="500" w:type="dxa"/>
            <w:tcBorders>
              <w:top w:val="nil"/>
              <w:left w:val="nil"/>
              <w:bottom w:val="single" w:sz="4" w:space="0" w:color="000000"/>
              <w:right w:val="single" w:sz="4" w:space="0" w:color="000000"/>
            </w:tcBorders>
            <w:shd w:val="clear" w:color="auto" w:fill="auto"/>
            <w:vAlign w:val="center"/>
            <w:hideMark/>
          </w:tcPr>
          <w:p w14:paraId="6FCDAB9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01</w:t>
            </w:r>
          </w:p>
        </w:tc>
        <w:tc>
          <w:tcPr>
            <w:tcW w:w="1220" w:type="dxa"/>
            <w:tcBorders>
              <w:top w:val="nil"/>
              <w:left w:val="nil"/>
              <w:bottom w:val="single" w:sz="4" w:space="0" w:color="000000"/>
              <w:right w:val="single" w:sz="4" w:space="0" w:color="000000"/>
            </w:tcBorders>
            <w:shd w:val="clear" w:color="auto" w:fill="auto"/>
            <w:vAlign w:val="center"/>
            <w:hideMark/>
          </w:tcPr>
          <w:p w14:paraId="403BE11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0600220903</w:t>
            </w:r>
          </w:p>
        </w:tc>
        <w:tc>
          <w:tcPr>
            <w:tcW w:w="500" w:type="dxa"/>
            <w:tcBorders>
              <w:top w:val="nil"/>
              <w:left w:val="nil"/>
              <w:bottom w:val="single" w:sz="4" w:space="0" w:color="000000"/>
              <w:right w:val="single" w:sz="4" w:space="0" w:color="000000"/>
            </w:tcBorders>
            <w:shd w:val="clear" w:color="auto" w:fill="auto"/>
            <w:vAlign w:val="center"/>
            <w:hideMark/>
          </w:tcPr>
          <w:p w14:paraId="5436521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310</w:t>
            </w:r>
          </w:p>
        </w:tc>
        <w:tc>
          <w:tcPr>
            <w:tcW w:w="1340" w:type="dxa"/>
            <w:tcBorders>
              <w:top w:val="nil"/>
              <w:left w:val="nil"/>
              <w:bottom w:val="single" w:sz="4" w:space="0" w:color="000000"/>
              <w:right w:val="single" w:sz="4" w:space="0" w:color="000000"/>
            </w:tcBorders>
            <w:shd w:val="clear" w:color="auto" w:fill="auto"/>
            <w:vAlign w:val="center"/>
            <w:hideMark/>
          </w:tcPr>
          <w:p w14:paraId="42F750E9"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24E7C25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577,60800 </w:t>
            </w:r>
          </w:p>
        </w:tc>
        <w:tc>
          <w:tcPr>
            <w:tcW w:w="2000" w:type="dxa"/>
            <w:tcBorders>
              <w:top w:val="nil"/>
              <w:left w:val="nil"/>
              <w:bottom w:val="single" w:sz="4" w:space="0" w:color="000000"/>
              <w:right w:val="single" w:sz="4" w:space="0" w:color="000000"/>
            </w:tcBorders>
            <w:shd w:val="clear" w:color="auto" w:fill="auto"/>
            <w:vAlign w:val="center"/>
            <w:hideMark/>
          </w:tcPr>
          <w:p w14:paraId="6A17CA0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C78C8CC"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0C570F5"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Межбюджетные трансферты общего характера бюджетам бюджетной системы Российской Федерации</w:t>
            </w:r>
          </w:p>
        </w:tc>
        <w:tc>
          <w:tcPr>
            <w:tcW w:w="540" w:type="dxa"/>
            <w:tcBorders>
              <w:top w:val="nil"/>
              <w:left w:val="nil"/>
              <w:bottom w:val="single" w:sz="4" w:space="0" w:color="000000"/>
              <w:right w:val="single" w:sz="4" w:space="0" w:color="000000"/>
            </w:tcBorders>
            <w:shd w:val="clear" w:color="auto" w:fill="auto"/>
            <w:vAlign w:val="center"/>
            <w:hideMark/>
          </w:tcPr>
          <w:p w14:paraId="318B14A3"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14</w:t>
            </w:r>
          </w:p>
        </w:tc>
        <w:tc>
          <w:tcPr>
            <w:tcW w:w="500" w:type="dxa"/>
            <w:tcBorders>
              <w:top w:val="nil"/>
              <w:left w:val="nil"/>
              <w:bottom w:val="single" w:sz="4" w:space="0" w:color="000000"/>
              <w:right w:val="single" w:sz="4" w:space="0" w:color="000000"/>
            </w:tcBorders>
            <w:shd w:val="clear" w:color="auto" w:fill="auto"/>
            <w:vAlign w:val="center"/>
            <w:hideMark/>
          </w:tcPr>
          <w:p w14:paraId="3FA37C7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220" w:type="dxa"/>
            <w:tcBorders>
              <w:top w:val="nil"/>
              <w:left w:val="nil"/>
              <w:bottom w:val="single" w:sz="4" w:space="0" w:color="000000"/>
              <w:right w:val="single" w:sz="4" w:space="0" w:color="000000"/>
            </w:tcBorders>
            <w:shd w:val="clear" w:color="auto" w:fill="auto"/>
            <w:vAlign w:val="center"/>
            <w:hideMark/>
          </w:tcPr>
          <w:p w14:paraId="7DE9EE7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126EA46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39A4B9A3"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12 149,19636 </w:t>
            </w:r>
          </w:p>
        </w:tc>
        <w:tc>
          <w:tcPr>
            <w:tcW w:w="2000" w:type="dxa"/>
            <w:tcBorders>
              <w:top w:val="nil"/>
              <w:left w:val="nil"/>
              <w:bottom w:val="single" w:sz="4" w:space="0" w:color="000000"/>
              <w:right w:val="single" w:sz="4" w:space="0" w:color="000000"/>
            </w:tcBorders>
            <w:shd w:val="clear" w:color="auto" w:fill="auto"/>
            <w:vAlign w:val="center"/>
            <w:hideMark/>
          </w:tcPr>
          <w:p w14:paraId="7F7275FB"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12 149,19636 </w:t>
            </w:r>
          </w:p>
        </w:tc>
        <w:tc>
          <w:tcPr>
            <w:tcW w:w="2000" w:type="dxa"/>
            <w:tcBorders>
              <w:top w:val="nil"/>
              <w:left w:val="nil"/>
              <w:bottom w:val="single" w:sz="4" w:space="0" w:color="000000"/>
              <w:right w:val="single" w:sz="4" w:space="0" w:color="000000"/>
            </w:tcBorders>
            <w:shd w:val="clear" w:color="auto" w:fill="auto"/>
            <w:vAlign w:val="center"/>
            <w:hideMark/>
          </w:tcPr>
          <w:p w14:paraId="6525213B"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590AACDA"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20BC1753" w14:textId="77777777" w:rsidR="006B6BA2" w:rsidRPr="006B6BA2" w:rsidRDefault="006B6BA2" w:rsidP="006B6BA2">
            <w:pPr>
              <w:spacing w:after="0" w:line="240" w:lineRule="auto"/>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Прочие межбюджетные трансферты общего характера</w:t>
            </w:r>
          </w:p>
        </w:tc>
        <w:tc>
          <w:tcPr>
            <w:tcW w:w="540" w:type="dxa"/>
            <w:tcBorders>
              <w:top w:val="nil"/>
              <w:left w:val="nil"/>
              <w:bottom w:val="single" w:sz="4" w:space="0" w:color="000000"/>
              <w:right w:val="single" w:sz="4" w:space="0" w:color="000000"/>
            </w:tcBorders>
            <w:shd w:val="clear" w:color="auto" w:fill="auto"/>
            <w:vAlign w:val="center"/>
            <w:hideMark/>
          </w:tcPr>
          <w:p w14:paraId="6AD77D21"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14</w:t>
            </w:r>
          </w:p>
        </w:tc>
        <w:tc>
          <w:tcPr>
            <w:tcW w:w="500" w:type="dxa"/>
            <w:tcBorders>
              <w:top w:val="nil"/>
              <w:left w:val="nil"/>
              <w:bottom w:val="single" w:sz="4" w:space="0" w:color="000000"/>
              <w:right w:val="single" w:sz="4" w:space="0" w:color="000000"/>
            </w:tcBorders>
            <w:shd w:val="clear" w:color="auto" w:fill="auto"/>
            <w:vAlign w:val="center"/>
            <w:hideMark/>
          </w:tcPr>
          <w:p w14:paraId="67E83ABF"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5322909F"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vAlign w:val="center"/>
            <w:hideMark/>
          </w:tcPr>
          <w:p w14:paraId="7012F86E"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22D1778B"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12 149,19636 </w:t>
            </w:r>
          </w:p>
        </w:tc>
        <w:tc>
          <w:tcPr>
            <w:tcW w:w="2000" w:type="dxa"/>
            <w:tcBorders>
              <w:top w:val="nil"/>
              <w:left w:val="nil"/>
              <w:bottom w:val="single" w:sz="4" w:space="0" w:color="000000"/>
              <w:right w:val="single" w:sz="4" w:space="0" w:color="000000"/>
            </w:tcBorders>
            <w:shd w:val="clear" w:color="auto" w:fill="auto"/>
            <w:vAlign w:val="center"/>
            <w:hideMark/>
          </w:tcPr>
          <w:p w14:paraId="58E3D268"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12 149,19636 </w:t>
            </w:r>
          </w:p>
        </w:tc>
        <w:tc>
          <w:tcPr>
            <w:tcW w:w="2000" w:type="dxa"/>
            <w:tcBorders>
              <w:top w:val="nil"/>
              <w:left w:val="nil"/>
              <w:bottom w:val="single" w:sz="4" w:space="0" w:color="000000"/>
              <w:right w:val="single" w:sz="4" w:space="0" w:color="000000"/>
            </w:tcBorders>
            <w:shd w:val="clear" w:color="auto" w:fill="auto"/>
            <w:vAlign w:val="center"/>
            <w:hideMark/>
          </w:tcPr>
          <w:p w14:paraId="370BC17D"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0,00000 </w:t>
            </w:r>
          </w:p>
        </w:tc>
      </w:tr>
      <w:tr w:rsidR="006B6BA2" w:rsidRPr="006B6BA2" w14:paraId="0BBCB312" w14:textId="77777777" w:rsidTr="006B6BA2">
        <w:trPr>
          <w:trHeight w:val="52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09961C3D"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540" w:type="dxa"/>
            <w:tcBorders>
              <w:top w:val="nil"/>
              <w:left w:val="nil"/>
              <w:bottom w:val="single" w:sz="4" w:space="0" w:color="000000"/>
              <w:right w:val="single" w:sz="4" w:space="0" w:color="000000"/>
            </w:tcBorders>
            <w:shd w:val="clear" w:color="auto" w:fill="auto"/>
            <w:vAlign w:val="center"/>
            <w:hideMark/>
          </w:tcPr>
          <w:p w14:paraId="5EC5F8F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500" w:type="dxa"/>
            <w:tcBorders>
              <w:top w:val="nil"/>
              <w:left w:val="nil"/>
              <w:bottom w:val="single" w:sz="4" w:space="0" w:color="000000"/>
              <w:right w:val="single" w:sz="4" w:space="0" w:color="000000"/>
            </w:tcBorders>
            <w:shd w:val="clear" w:color="auto" w:fill="auto"/>
            <w:vAlign w:val="center"/>
            <w:hideMark/>
          </w:tcPr>
          <w:p w14:paraId="6BEE284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2A8B0262"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0600000000</w:t>
            </w:r>
          </w:p>
        </w:tc>
        <w:tc>
          <w:tcPr>
            <w:tcW w:w="500" w:type="dxa"/>
            <w:tcBorders>
              <w:top w:val="nil"/>
              <w:left w:val="nil"/>
              <w:bottom w:val="single" w:sz="4" w:space="0" w:color="000000"/>
              <w:right w:val="single" w:sz="4" w:space="0" w:color="000000"/>
            </w:tcBorders>
            <w:shd w:val="clear" w:color="auto" w:fill="auto"/>
            <w:vAlign w:val="center"/>
            <w:hideMark/>
          </w:tcPr>
          <w:p w14:paraId="31E72911"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0C1F4540"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12 149,19636 </w:t>
            </w:r>
          </w:p>
        </w:tc>
        <w:tc>
          <w:tcPr>
            <w:tcW w:w="2000" w:type="dxa"/>
            <w:tcBorders>
              <w:top w:val="nil"/>
              <w:left w:val="nil"/>
              <w:bottom w:val="single" w:sz="4" w:space="0" w:color="000000"/>
              <w:right w:val="single" w:sz="4" w:space="0" w:color="000000"/>
            </w:tcBorders>
            <w:shd w:val="clear" w:color="auto" w:fill="auto"/>
            <w:vAlign w:val="center"/>
            <w:hideMark/>
          </w:tcPr>
          <w:p w14:paraId="26B0541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12 149,19636 </w:t>
            </w:r>
          </w:p>
        </w:tc>
        <w:tc>
          <w:tcPr>
            <w:tcW w:w="2000" w:type="dxa"/>
            <w:tcBorders>
              <w:top w:val="nil"/>
              <w:left w:val="nil"/>
              <w:bottom w:val="single" w:sz="4" w:space="0" w:color="000000"/>
              <w:right w:val="single" w:sz="4" w:space="0" w:color="000000"/>
            </w:tcBorders>
            <w:shd w:val="clear" w:color="auto" w:fill="auto"/>
            <w:vAlign w:val="center"/>
            <w:hideMark/>
          </w:tcPr>
          <w:p w14:paraId="55968D6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11B8343F" w14:textId="77777777" w:rsidTr="006B6BA2">
        <w:trPr>
          <w:trHeight w:val="1035"/>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612E618D"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Основное мероприятие "Межбюджетные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40" w:type="dxa"/>
            <w:tcBorders>
              <w:top w:val="nil"/>
              <w:left w:val="nil"/>
              <w:bottom w:val="single" w:sz="4" w:space="0" w:color="000000"/>
              <w:right w:val="single" w:sz="4" w:space="0" w:color="000000"/>
            </w:tcBorders>
            <w:shd w:val="clear" w:color="auto" w:fill="auto"/>
            <w:vAlign w:val="center"/>
            <w:hideMark/>
          </w:tcPr>
          <w:p w14:paraId="4B6137E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500" w:type="dxa"/>
            <w:tcBorders>
              <w:top w:val="nil"/>
              <w:left w:val="nil"/>
              <w:bottom w:val="single" w:sz="4" w:space="0" w:color="000000"/>
              <w:right w:val="single" w:sz="4" w:space="0" w:color="000000"/>
            </w:tcBorders>
            <w:shd w:val="clear" w:color="auto" w:fill="auto"/>
            <w:vAlign w:val="center"/>
            <w:hideMark/>
          </w:tcPr>
          <w:p w14:paraId="6BAACFBE"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12F08DA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0600500000</w:t>
            </w:r>
          </w:p>
        </w:tc>
        <w:tc>
          <w:tcPr>
            <w:tcW w:w="500" w:type="dxa"/>
            <w:tcBorders>
              <w:top w:val="nil"/>
              <w:left w:val="nil"/>
              <w:bottom w:val="single" w:sz="4" w:space="0" w:color="000000"/>
              <w:right w:val="single" w:sz="4" w:space="0" w:color="000000"/>
            </w:tcBorders>
            <w:shd w:val="clear" w:color="auto" w:fill="auto"/>
            <w:vAlign w:val="center"/>
            <w:hideMark/>
          </w:tcPr>
          <w:p w14:paraId="3177339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4502B4E5"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12 149,19636 </w:t>
            </w:r>
          </w:p>
        </w:tc>
        <w:tc>
          <w:tcPr>
            <w:tcW w:w="2000" w:type="dxa"/>
            <w:tcBorders>
              <w:top w:val="nil"/>
              <w:left w:val="nil"/>
              <w:bottom w:val="single" w:sz="4" w:space="0" w:color="000000"/>
              <w:right w:val="single" w:sz="4" w:space="0" w:color="000000"/>
            </w:tcBorders>
            <w:shd w:val="clear" w:color="auto" w:fill="auto"/>
            <w:vAlign w:val="center"/>
            <w:hideMark/>
          </w:tcPr>
          <w:p w14:paraId="13E27FE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12 149,19636 </w:t>
            </w:r>
          </w:p>
        </w:tc>
        <w:tc>
          <w:tcPr>
            <w:tcW w:w="2000" w:type="dxa"/>
            <w:tcBorders>
              <w:top w:val="nil"/>
              <w:left w:val="nil"/>
              <w:bottom w:val="single" w:sz="4" w:space="0" w:color="000000"/>
              <w:right w:val="single" w:sz="4" w:space="0" w:color="000000"/>
            </w:tcBorders>
            <w:shd w:val="clear" w:color="auto" w:fill="auto"/>
            <w:vAlign w:val="center"/>
            <w:hideMark/>
          </w:tcPr>
          <w:p w14:paraId="735151B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32AB8004" w14:textId="77777777" w:rsidTr="006B6BA2">
        <w:trPr>
          <w:trHeight w:val="78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62B8FDDF"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40" w:type="dxa"/>
            <w:tcBorders>
              <w:top w:val="nil"/>
              <w:left w:val="nil"/>
              <w:bottom w:val="single" w:sz="4" w:space="0" w:color="000000"/>
              <w:right w:val="single" w:sz="4" w:space="0" w:color="000000"/>
            </w:tcBorders>
            <w:shd w:val="clear" w:color="auto" w:fill="auto"/>
            <w:vAlign w:val="center"/>
            <w:hideMark/>
          </w:tcPr>
          <w:p w14:paraId="6DF03B8F"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500" w:type="dxa"/>
            <w:tcBorders>
              <w:top w:val="nil"/>
              <w:left w:val="nil"/>
              <w:bottom w:val="single" w:sz="4" w:space="0" w:color="000000"/>
              <w:right w:val="single" w:sz="4" w:space="0" w:color="000000"/>
            </w:tcBorders>
            <w:shd w:val="clear" w:color="auto" w:fill="auto"/>
            <w:vAlign w:val="center"/>
            <w:hideMark/>
          </w:tcPr>
          <w:p w14:paraId="3429DE3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453E311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0600589020</w:t>
            </w:r>
          </w:p>
        </w:tc>
        <w:tc>
          <w:tcPr>
            <w:tcW w:w="500" w:type="dxa"/>
            <w:tcBorders>
              <w:top w:val="nil"/>
              <w:left w:val="nil"/>
              <w:bottom w:val="single" w:sz="4" w:space="0" w:color="000000"/>
              <w:right w:val="single" w:sz="4" w:space="0" w:color="000000"/>
            </w:tcBorders>
            <w:shd w:val="clear" w:color="auto" w:fill="auto"/>
            <w:vAlign w:val="center"/>
            <w:hideMark/>
          </w:tcPr>
          <w:p w14:paraId="7DEEA5D5"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475CD217"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12 129,69636 </w:t>
            </w:r>
          </w:p>
        </w:tc>
        <w:tc>
          <w:tcPr>
            <w:tcW w:w="2000" w:type="dxa"/>
            <w:tcBorders>
              <w:top w:val="nil"/>
              <w:left w:val="nil"/>
              <w:bottom w:val="single" w:sz="4" w:space="0" w:color="000000"/>
              <w:right w:val="single" w:sz="4" w:space="0" w:color="000000"/>
            </w:tcBorders>
            <w:shd w:val="clear" w:color="auto" w:fill="auto"/>
            <w:vAlign w:val="center"/>
            <w:hideMark/>
          </w:tcPr>
          <w:p w14:paraId="4EF4A3F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12 129,69636 </w:t>
            </w:r>
          </w:p>
        </w:tc>
        <w:tc>
          <w:tcPr>
            <w:tcW w:w="2000" w:type="dxa"/>
            <w:tcBorders>
              <w:top w:val="nil"/>
              <w:left w:val="nil"/>
              <w:bottom w:val="single" w:sz="4" w:space="0" w:color="000000"/>
              <w:right w:val="single" w:sz="4" w:space="0" w:color="000000"/>
            </w:tcBorders>
            <w:shd w:val="clear" w:color="auto" w:fill="auto"/>
            <w:vAlign w:val="center"/>
            <w:hideMark/>
          </w:tcPr>
          <w:p w14:paraId="1A43B60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EFCA163"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785ADFE2"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Межбюджетные трансферты</w:t>
            </w:r>
          </w:p>
        </w:tc>
        <w:tc>
          <w:tcPr>
            <w:tcW w:w="540" w:type="dxa"/>
            <w:tcBorders>
              <w:top w:val="nil"/>
              <w:left w:val="nil"/>
              <w:bottom w:val="single" w:sz="4" w:space="0" w:color="000000"/>
              <w:right w:val="single" w:sz="4" w:space="0" w:color="000000"/>
            </w:tcBorders>
            <w:shd w:val="clear" w:color="auto" w:fill="auto"/>
            <w:vAlign w:val="center"/>
            <w:hideMark/>
          </w:tcPr>
          <w:p w14:paraId="514BD76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500" w:type="dxa"/>
            <w:tcBorders>
              <w:top w:val="nil"/>
              <w:left w:val="nil"/>
              <w:bottom w:val="single" w:sz="4" w:space="0" w:color="000000"/>
              <w:right w:val="single" w:sz="4" w:space="0" w:color="000000"/>
            </w:tcBorders>
            <w:shd w:val="clear" w:color="auto" w:fill="auto"/>
            <w:vAlign w:val="center"/>
            <w:hideMark/>
          </w:tcPr>
          <w:p w14:paraId="6593D027"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72A54F6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0600589020</w:t>
            </w:r>
          </w:p>
        </w:tc>
        <w:tc>
          <w:tcPr>
            <w:tcW w:w="500" w:type="dxa"/>
            <w:tcBorders>
              <w:top w:val="nil"/>
              <w:left w:val="nil"/>
              <w:bottom w:val="single" w:sz="4" w:space="0" w:color="000000"/>
              <w:right w:val="single" w:sz="4" w:space="0" w:color="000000"/>
            </w:tcBorders>
            <w:shd w:val="clear" w:color="auto" w:fill="auto"/>
            <w:vAlign w:val="center"/>
            <w:hideMark/>
          </w:tcPr>
          <w:p w14:paraId="4AE4A14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500</w:t>
            </w:r>
          </w:p>
        </w:tc>
        <w:tc>
          <w:tcPr>
            <w:tcW w:w="1340" w:type="dxa"/>
            <w:tcBorders>
              <w:top w:val="nil"/>
              <w:left w:val="nil"/>
              <w:bottom w:val="single" w:sz="4" w:space="0" w:color="000000"/>
              <w:right w:val="single" w:sz="4" w:space="0" w:color="000000"/>
            </w:tcBorders>
            <w:shd w:val="clear" w:color="auto" w:fill="auto"/>
            <w:vAlign w:val="center"/>
            <w:hideMark/>
          </w:tcPr>
          <w:p w14:paraId="400AE4F3"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12 129,69636 </w:t>
            </w:r>
          </w:p>
        </w:tc>
        <w:tc>
          <w:tcPr>
            <w:tcW w:w="2000" w:type="dxa"/>
            <w:tcBorders>
              <w:top w:val="nil"/>
              <w:left w:val="nil"/>
              <w:bottom w:val="single" w:sz="4" w:space="0" w:color="000000"/>
              <w:right w:val="single" w:sz="4" w:space="0" w:color="000000"/>
            </w:tcBorders>
            <w:shd w:val="clear" w:color="auto" w:fill="auto"/>
            <w:vAlign w:val="center"/>
            <w:hideMark/>
          </w:tcPr>
          <w:p w14:paraId="7CFE09C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12 129,69636 </w:t>
            </w:r>
          </w:p>
        </w:tc>
        <w:tc>
          <w:tcPr>
            <w:tcW w:w="2000" w:type="dxa"/>
            <w:tcBorders>
              <w:top w:val="nil"/>
              <w:left w:val="nil"/>
              <w:bottom w:val="single" w:sz="4" w:space="0" w:color="000000"/>
              <w:right w:val="single" w:sz="4" w:space="0" w:color="000000"/>
            </w:tcBorders>
            <w:shd w:val="clear" w:color="auto" w:fill="auto"/>
            <w:vAlign w:val="center"/>
            <w:hideMark/>
          </w:tcPr>
          <w:p w14:paraId="38CB014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247DAB0C"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CC82D55"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межбюджетные трансферты</w:t>
            </w:r>
          </w:p>
        </w:tc>
        <w:tc>
          <w:tcPr>
            <w:tcW w:w="540" w:type="dxa"/>
            <w:tcBorders>
              <w:top w:val="nil"/>
              <w:left w:val="nil"/>
              <w:bottom w:val="single" w:sz="4" w:space="0" w:color="000000"/>
              <w:right w:val="single" w:sz="4" w:space="0" w:color="000000"/>
            </w:tcBorders>
            <w:shd w:val="clear" w:color="auto" w:fill="auto"/>
            <w:vAlign w:val="center"/>
            <w:hideMark/>
          </w:tcPr>
          <w:p w14:paraId="467FCB9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500" w:type="dxa"/>
            <w:tcBorders>
              <w:top w:val="nil"/>
              <w:left w:val="nil"/>
              <w:bottom w:val="single" w:sz="4" w:space="0" w:color="000000"/>
              <w:right w:val="single" w:sz="4" w:space="0" w:color="000000"/>
            </w:tcBorders>
            <w:shd w:val="clear" w:color="auto" w:fill="auto"/>
            <w:vAlign w:val="center"/>
            <w:hideMark/>
          </w:tcPr>
          <w:p w14:paraId="2FB2B5D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75F73D0A"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0600589020</w:t>
            </w:r>
          </w:p>
        </w:tc>
        <w:tc>
          <w:tcPr>
            <w:tcW w:w="500" w:type="dxa"/>
            <w:tcBorders>
              <w:top w:val="nil"/>
              <w:left w:val="nil"/>
              <w:bottom w:val="single" w:sz="4" w:space="0" w:color="000000"/>
              <w:right w:val="single" w:sz="4" w:space="0" w:color="000000"/>
            </w:tcBorders>
            <w:shd w:val="clear" w:color="auto" w:fill="auto"/>
            <w:vAlign w:val="center"/>
            <w:hideMark/>
          </w:tcPr>
          <w:p w14:paraId="28EDA876"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540</w:t>
            </w:r>
          </w:p>
        </w:tc>
        <w:tc>
          <w:tcPr>
            <w:tcW w:w="1340" w:type="dxa"/>
            <w:tcBorders>
              <w:top w:val="nil"/>
              <w:left w:val="nil"/>
              <w:bottom w:val="single" w:sz="4" w:space="0" w:color="000000"/>
              <w:right w:val="single" w:sz="4" w:space="0" w:color="000000"/>
            </w:tcBorders>
            <w:shd w:val="clear" w:color="auto" w:fill="auto"/>
            <w:vAlign w:val="center"/>
            <w:hideMark/>
          </w:tcPr>
          <w:p w14:paraId="40648C36"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12 129,69636 </w:t>
            </w:r>
          </w:p>
        </w:tc>
        <w:tc>
          <w:tcPr>
            <w:tcW w:w="2000" w:type="dxa"/>
            <w:tcBorders>
              <w:top w:val="nil"/>
              <w:left w:val="nil"/>
              <w:bottom w:val="single" w:sz="4" w:space="0" w:color="000000"/>
              <w:right w:val="single" w:sz="4" w:space="0" w:color="000000"/>
            </w:tcBorders>
            <w:shd w:val="clear" w:color="auto" w:fill="auto"/>
            <w:vAlign w:val="center"/>
            <w:hideMark/>
          </w:tcPr>
          <w:p w14:paraId="6C63C92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12 129,69636 </w:t>
            </w:r>
          </w:p>
        </w:tc>
        <w:tc>
          <w:tcPr>
            <w:tcW w:w="2000" w:type="dxa"/>
            <w:tcBorders>
              <w:top w:val="nil"/>
              <w:left w:val="nil"/>
              <w:bottom w:val="single" w:sz="4" w:space="0" w:color="000000"/>
              <w:right w:val="single" w:sz="4" w:space="0" w:color="000000"/>
            </w:tcBorders>
            <w:shd w:val="clear" w:color="auto" w:fill="auto"/>
            <w:vAlign w:val="center"/>
            <w:hideMark/>
          </w:tcPr>
          <w:p w14:paraId="4B29FA8C"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45361565" w14:textId="77777777" w:rsidTr="006B6BA2">
        <w:trPr>
          <w:trHeight w:val="588"/>
        </w:trPr>
        <w:tc>
          <w:tcPr>
            <w:tcW w:w="6500" w:type="dxa"/>
            <w:tcBorders>
              <w:top w:val="nil"/>
              <w:left w:val="single" w:sz="4" w:space="0" w:color="000000"/>
              <w:bottom w:val="single" w:sz="4" w:space="0" w:color="000000"/>
              <w:right w:val="single" w:sz="4" w:space="0" w:color="000000"/>
            </w:tcBorders>
            <w:shd w:val="clear" w:color="000000" w:fill="FFFFFF"/>
            <w:vAlign w:val="center"/>
            <w:hideMark/>
          </w:tcPr>
          <w:p w14:paraId="0417AB34"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lastRenderedPageBreak/>
              <w:t>Межбюджетные трансферты на осуществление полномочий контрольно-счетного органа</w:t>
            </w:r>
          </w:p>
        </w:tc>
        <w:tc>
          <w:tcPr>
            <w:tcW w:w="540" w:type="dxa"/>
            <w:tcBorders>
              <w:top w:val="nil"/>
              <w:left w:val="nil"/>
              <w:bottom w:val="single" w:sz="4" w:space="0" w:color="000000"/>
              <w:right w:val="single" w:sz="4" w:space="0" w:color="000000"/>
            </w:tcBorders>
            <w:shd w:val="clear" w:color="auto" w:fill="auto"/>
            <w:vAlign w:val="center"/>
            <w:hideMark/>
          </w:tcPr>
          <w:p w14:paraId="1B0F941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500" w:type="dxa"/>
            <w:tcBorders>
              <w:top w:val="nil"/>
              <w:left w:val="nil"/>
              <w:bottom w:val="single" w:sz="4" w:space="0" w:color="000000"/>
              <w:right w:val="single" w:sz="4" w:space="0" w:color="000000"/>
            </w:tcBorders>
            <w:shd w:val="clear" w:color="auto" w:fill="auto"/>
            <w:vAlign w:val="center"/>
            <w:hideMark/>
          </w:tcPr>
          <w:p w14:paraId="3FB080DB"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714C373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0600589021</w:t>
            </w:r>
          </w:p>
        </w:tc>
        <w:tc>
          <w:tcPr>
            <w:tcW w:w="500" w:type="dxa"/>
            <w:tcBorders>
              <w:top w:val="nil"/>
              <w:left w:val="nil"/>
              <w:bottom w:val="single" w:sz="4" w:space="0" w:color="000000"/>
              <w:right w:val="single" w:sz="4" w:space="0" w:color="000000"/>
            </w:tcBorders>
            <w:shd w:val="clear" w:color="auto" w:fill="auto"/>
            <w:vAlign w:val="center"/>
            <w:hideMark/>
          </w:tcPr>
          <w:p w14:paraId="13EFE54C"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vAlign w:val="center"/>
            <w:hideMark/>
          </w:tcPr>
          <w:p w14:paraId="753C48A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19,50000 </w:t>
            </w:r>
          </w:p>
        </w:tc>
        <w:tc>
          <w:tcPr>
            <w:tcW w:w="2000" w:type="dxa"/>
            <w:tcBorders>
              <w:top w:val="nil"/>
              <w:left w:val="nil"/>
              <w:bottom w:val="single" w:sz="4" w:space="0" w:color="000000"/>
              <w:right w:val="single" w:sz="4" w:space="0" w:color="000000"/>
            </w:tcBorders>
            <w:shd w:val="clear" w:color="auto" w:fill="auto"/>
            <w:vAlign w:val="center"/>
            <w:hideMark/>
          </w:tcPr>
          <w:p w14:paraId="24BD44A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19,50000 </w:t>
            </w:r>
          </w:p>
        </w:tc>
        <w:tc>
          <w:tcPr>
            <w:tcW w:w="2000" w:type="dxa"/>
            <w:tcBorders>
              <w:top w:val="nil"/>
              <w:left w:val="nil"/>
              <w:bottom w:val="single" w:sz="4" w:space="0" w:color="000000"/>
              <w:right w:val="single" w:sz="4" w:space="0" w:color="000000"/>
            </w:tcBorders>
            <w:shd w:val="clear" w:color="auto" w:fill="auto"/>
            <w:vAlign w:val="center"/>
            <w:hideMark/>
          </w:tcPr>
          <w:p w14:paraId="0BFEB36D"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68E78E2C"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46DF9164"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Межбюджетные трансферты</w:t>
            </w:r>
          </w:p>
        </w:tc>
        <w:tc>
          <w:tcPr>
            <w:tcW w:w="540" w:type="dxa"/>
            <w:tcBorders>
              <w:top w:val="nil"/>
              <w:left w:val="nil"/>
              <w:bottom w:val="single" w:sz="4" w:space="0" w:color="000000"/>
              <w:right w:val="single" w:sz="4" w:space="0" w:color="000000"/>
            </w:tcBorders>
            <w:shd w:val="clear" w:color="auto" w:fill="auto"/>
            <w:vAlign w:val="center"/>
            <w:hideMark/>
          </w:tcPr>
          <w:p w14:paraId="09D9910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500" w:type="dxa"/>
            <w:tcBorders>
              <w:top w:val="nil"/>
              <w:left w:val="nil"/>
              <w:bottom w:val="single" w:sz="4" w:space="0" w:color="000000"/>
              <w:right w:val="single" w:sz="4" w:space="0" w:color="000000"/>
            </w:tcBorders>
            <w:shd w:val="clear" w:color="auto" w:fill="auto"/>
            <w:vAlign w:val="center"/>
            <w:hideMark/>
          </w:tcPr>
          <w:p w14:paraId="7A9DA25D"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0C6ACE6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0600589021</w:t>
            </w:r>
          </w:p>
        </w:tc>
        <w:tc>
          <w:tcPr>
            <w:tcW w:w="500" w:type="dxa"/>
            <w:tcBorders>
              <w:top w:val="nil"/>
              <w:left w:val="nil"/>
              <w:bottom w:val="single" w:sz="4" w:space="0" w:color="000000"/>
              <w:right w:val="single" w:sz="4" w:space="0" w:color="000000"/>
            </w:tcBorders>
            <w:shd w:val="clear" w:color="auto" w:fill="auto"/>
            <w:vAlign w:val="center"/>
            <w:hideMark/>
          </w:tcPr>
          <w:p w14:paraId="787D5919"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500</w:t>
            </w:r>
          </w:p>
        </w:tc>
        <w:tc>
          <w:tcPr>
            <w:tcW w:w="1340" w:type="dxa"/>
            <w:tcBorders>
              <w:top w:val="nil"/>
              <w:left w:val="nil"/>
              <w:bottom w:val="single" w:sz="4" w:space="0" w:color="000000"/>
              <w:right w:val="single" w:sz="4" w:space="0" w:color="000000"/>
            </w:tcBorders>
            <w:shd w:val="clear" w:color="auto" w:fill="auto"/>
            <w:vAlign w:val="center"/>
            <w:hideMark/>
          </w:tcPr>
          <w:p w14:paraId="7BD014C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19,50000 </w:t>
            </w:r>
          </w:p>
        </w:tc>
        <w:tc>
          <w:tcPr>
            <w:tcW w:w="2000" w:type="dxa"/>
            <w:tcBorders>
              <w:top w:val="nil"/>
              <w:left w:val="nil"/>
              <w:bottom w:val="single" w:sz="4" w:space="0" w:color="000000"/>
              <w:right w:val="single" w:sz="4" w:space="0" w:color="000000"/>
            </w:tcBorders>
            <w:shd w:val="clear" w:color="auto" w:fill="auto"/>
            <w:vAlign w:val="center"/>
            <w:hideMark/>
          </w:tcPr>
          <w:p w14:paraId="78BB256F"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19,50000 </w:t>
            </w:r>
          </w:p>
        </w:tc>
        <w:tc>
          <w:tcPr>
            <w:tcW w:w="2000" w:type="dxa"/>
            <w:tcBorders>
              <w:top w:val="nil"/>
              <w:left w:val="nil"/>
              <w:bottom w:val="single" w:sz="4" w:space="0" w:color="000000"/>
              <w:right w:val="single" w:sz="4" w:space="0" w:color="000000"/>
            </w:tcBorders>
            <w:shd w:val="clear" w:color="auto" w:fill="auto"/>
            <w:vAlign w:val="center"/>
            <w:hideMark/>
          </w:tcPr>
          <w:p w14:paraId="3E98043E"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582C5F8D" w14:textId="77777777" w:rsidTr="006B6BA2">
        <w:trPr>
          <w:trHeight w:val="300"/>
        </w:trPr>
        <w:tc>
          <w:tcPr>
            <w:tcW w:w="6500" w:type="dxa"/>
            <w:tcBorders>
              <w:top w:val="nil"/>
              <w:left w:val="single" w:sz="4" w:space="0" w:color="000000"/>
              <w:bottom w:val="single" w:sz="4" w:space="0" w:color="000000"/>
              <w:right w:val="single" w:sz="4" w:space="0" w:color="000000"/>
            </w:tcBorders>
            <w:shd w:val="clear" w:color="auto" w:fill="auto"/>
            <w:vAlign w:val="center"/>
            <w:hideMark/>
          </w:tcPr>
          <w:p w14:paraId="16460B0C" w14:textId="77777777" w:rsidR="006B6BA2" w:rsidRPr="006B6BA2" w:rsidRDefault="006B6BA2" w:rsidP="006B6BA2">
            <w:pPr>
              <w:spacing w:after="0" w:line="240" w:lineRule="auto"/>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Иные межбюджетные трансферты</w:t>
            </w:r>
          </w:p>
        </w:tc>
        <w:tc>
          <w:tcPr>
            <w:tcW w:w="540" w:type="dxa"/>
            <w:tcBorders>
              <w:top w:val="nil"/>
              <w:left w:val="nil"/>
              <w:bottom w:val="single" w:sz="4" w:space="0" w:color="000000"/>
              <w:right w:val="single" w:sz="4" w:space="0" w:color="000000"/>
            </w:tcBorders>
            <w:shd w:val="clear" w:color="auto" w:fill="auto"/>
            <w:vAlign w:val="center"/>
            <w:hideMark/>
          </w:tcPr>
          <w:p w14:paraId="182295C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14</w:t>
            </w:r>
          </w:p>
        </w:tc>
        <w:tc>
          <w:tcPr>
            <w:tcW w:w="500" w:type="dxa"/>
            <w:tcBorders>
              <w:top w:val="nil"/>
              <w:left w:val="nil"/>
              <w:bottom w:val="single" w:sz="4" w:space="0" w:color="000000"/>
              <w:right w:val="single" w:sz="4" w:space="0" w:color="000000"/>
            </w:tcBorders>
            <w:shd w:val="clear" w:color="auto" w:fill="auto"/>
            <w:vAlign w:val="center"/>
            <w:hideMark/>
          </w:tcPr>
          <w:p w14:paraId="01D841D8"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03</w:t>
            </w:r>
          </w:p>
        </w:tc>
        <w:tc>
          <w:tcPr>
            <w:tcW w:w="1220" w:type="dxa"/>
            <w:tcBorders>
              <w:top w:val="nil"/>
              <w:left w:val="nil"/>
              <w:bottom w:val="single" w:sz="4" w:space="0" w:color="000000"/>
              <w:right w:val="single" w:sz="4" w:space="0" w:color="000000"/>
            </w:tcBorders>
            <w:shd w:val="clear" w:color="auto" w:fill="auto"/>
            <w:vAlign w:val="center"/>
            <w:hideMark/>
          </w:tcPr>
          <w:p w14:paraId="6062B370"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0600589021</w:t>
            </w:r>
          </w:p>
        </w:tc>
        <w:tc>
          <w:tcPr>
            <w:tcW w:w="500" w:type="dxa"/>
            <w:tcBorders>
              <w:top w:val="nil"/>
              <w:left w:val="nil"/>
              <w:bottom w:val="single" w:sz="4" w:space="0" w:color="000000"/>
              <w:right w:val="single" w:sz="4" w:space="0" w:color="000000"/>
            </w:tcBorders>
            <w:shd w:val="clear" w:color="auto" w:fill="auto"/>
            <w:vAlign w:val="center"/>
            <w:hideMark/>
          </w:tcPr>
          <w:p w14:paraId="458AC3D4" w14:textId="77777777" w:rsidR="006B6BA2" w:rsidRPr="006B6BA2" w:rsidRDefault="006B6BA2" w:rsidP="006B6BA2">
            <w:pPr>
              <w:spacing w:after="0" w:line="240" w:lineRule="auto"/>
              <w:jc w:val="center"/>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540</w:t>
            </w:r>
          </w:p>
        </w:tc>
        <w:tc>
          <w:tcPr>
            <w:tcW w:w="1340" w:type="dxa"/>
            <w:tcBorders>
              <w:top w:val="nil"/>
              <w:left w:val="nil"/>
              <w:bottom w:val="single" w:sz="4" w:space="0" w:color="000000"/>
              <w:right w:val="single" w:sz="4" w:space="0" w:color="000000"/>
            </w:tcBorders>
            <w:shd w:val="clear" w:color="auto" w:fill="auto"/>
            <w:vAlign w:val="center"/>
            <w:hideMark/>
          </w:tcPr>
          <w:p w14:paraId="77877B52"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19,50000 </w:t>
            </w:r>
          </w:p>
        </w:tc>
        <w:tc>
          <w:tcPr>
            <w:tcW w:w="2000" w:type="dxa"/>
            <w:tcBorders>
              <w:top w:val="nil"/>
              <w:left w:val="nil"/>
              <w:bottom w:val="single" w:sz="4" w:space="0" w:color="000000"/>
              <w:right w:val="single" w:sz="4" w:space="0" w:color="000000"/>
            </w:tcBorders>
            <w:shd w:val="clear" w:color="auto" w:fill="auto"/>
            <w:vAlign w:val="center"/>
            <w:hideMark/>
          </w:tcPr>
          <w:p w14:paraId="2392FACB"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19,50000 </w:t>
            </w:r>
          </w:p>
        </w:tc>
        <w:tc>
          <w:tcPr>
            <w:tcW w:w="2000" w:type="dxa"/>
            <w:tcBorders>
              <w:top w:val="nil"/>
              <w:left w:val="nil"/>
              <w:bottom w:val="single" w:sz="4" w:space="0" w:color="000000"/>
              <w:right w:val="single" w:sz="4" w:space="0" w:color="000000"/>
            </w:tcBorders>
            <w:shd w:val="clear" w:color="auto" w:fill="auto"/>
            <w:vAlign w:val="center"/>
            <w:hideMark/>
          </w:tcPr>
          <w:p w14:paraId="58ABF6EA" w14:textId="77777777" w:rsidR="006B6BA2" w:rsidRPr="006B6BA2" w:rsidRDefault="006B6BA2" w:rsidP="006B6BA2">
            <w:pPr>
              <w:spacing w:after="0" w:line="240" w:lineRule="auto"/>
              <w:jc w:val="right"/>
              <w:rPr>
                <w:rFonts w:ascii="Times New Roman" w:hAnsi="Times New Roman" w:cs="Times New Roman"/>
                <w:color w:val="000000"/>
                <w:sz w:val="20"/>
                <w:szCs w:val="20"/>
                <w:lang w:eastAsia="ru-RU"/>
              </w:rPr>
            </w:pPr>
            <w:r w:rsidRPr="006B6BA2">
              <w:rPr>
                <w:rFonts w:ascii="Times New Roman" w:hAnsi="Times New Roman" w:cs="Times New Roman"/>
                <w:color w:val="000000"/>
                <w:sz w:val="20"/>
                <w:szCs w:val="20"/>
                <w:lang w:eastAsia="ru-RU"/>
              </w:rPr>
              <w:t xml:space="preserve">0,00000 </w:t>
            </w:r>
          </w:p>
        </w:tc>
      </w:tr>
      <w:tr w:rsidR="006B6BA2" w:rsidRPr="006B6BA2" w14:paraId="0D38C2B0" w14:textId="77777777" w:rsidTr="006B6BA2">
        <w:trPr>
          <w:trHeight w:val="264"/>
        </w:trPr>
        <w:tc>
          <w:tcPr>
            <w:tcW w:w="6500" w:type="dxa"/>
            <w:tcBorders>
              <w:top w:val="nil"/>
              <w:left w:val="single" w:sz="4" w:space="0" w:color="000000"/>
              <w:bottom w:val="single" w:sz="4" w:space="0" w:color="000000"/>
              <w:right w:val="single" w:sz="4" w:space="0" w:color="000000"/>
            </w:tcBorders>
            <w:shd w:val="clear" w:color="auto" w:fill="auto"/>
            <w:noWrap/>
            <w:vAlign w:val="center"/>
            <w:hideMark/>
          </w:tcPr>
          <w:p w14:paraId="395A7752"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Итого</w:t>
            </w:r>
          </w:p>
        </w:tc>
        <w:tc>
          <w:tcPr>
            <w:tcW w:w="540" w:type="dxa"/>
            <w:tcBorders>
              <w:top w:val="nil"/>
              <w:left w:val="nil"/>
              <w:bottom w:val="single" w:sz="4" w:space="0" w:color="000000"/>
              <w:right w:val="single" w:sz="4" w:space="0" w:color="000000"/>
            </w:tcBorders>
            <w:shd w:val="clear" w:color="auto" w:fill="auto"/>
            <w:noWrap/>
            <w:vAlign w:val="center"/>
            <w:hideMark/>
          </w:tcPr>
          <w:p w14:paraId="5EA0491F"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noWrap/>
            <w:vAlign w:val="center"/>
            <w:hideMark/>
          </w:tcPr>
          <w:p w14:paraId="46221D47"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220" w:type="dxa"/>
            <w:tcBorders>
              <w:top w:val="nil"/>
              <w:left w:val="nil"/>
              <w:bottom w:val="single" w:sz="4" w:space="0" w:color="000000"/>
              <w:right w:val="single" w:sz="4" w:space="0" w:color="000000"/>
            </w:tcBorders>
            <w:shd w:val="clear" w:color="auto" w:fill="auto"/>
            <w:noWrap/>
            <w:vAlign w:val="center"/>
            <w:hideMark/>
          </w:tcPr>
          <w:p w14:paraId="25C9FFAA"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500" w:type="dxa"/>
            <w:tcBorders>
              <w:top w:val="nil"/>
              <w:left w:val="nil"/>
              <w:bottom w:val="single" w:sz="4" w:space="0" w:color="000000"/>
              <w:right w:val="single" w:sz="4" w:space="0" w:color="000000"/>
            </w:tcBorders>
            <w:shd w:val="clear" w:color="auto" w:fill="auto"/>
            <w:noWrap/>
            <w:vAlign w:val="center"/>
            <w:hideMark/>
          </w:tcPr>
          <w:p w14:paraId="5161F28D" w14:textId="77777777" w:rsidR="006B6BA2" w:rsidRPr="006B6BA2" w:rsidRDefault="006B6BA2" w:rsidP="006B6BA2">
            <w:pPr>
              <w:spacing w:after="0" w:line="240" w:lineRule="auto"/>
              <w:jc w:val="center"/>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w:t>
            </w:r>
          </w:p>
        </w:tc>
        <w:tc>
          <w:tcPr>
            <w:tcW w:w="1340" w:type="dxa"/>
            <w:tcBorders>
              <w:top w:val="nil"/>
              <w:left w:val="nil"/>
              <w:bottom w:val="single" w:sz="4" w:space="0" w:color="000000"/>
              <w:right w:val="single" w:sz="4" w:space="0" w:color="000000"/>
            </w:tcBorders>
            <w:shd w:val="clear" w:color="auto" w:fill="auto"/>
            <w:noWrap/>
            <w:vAlign w:val="center"/>
            <w:hideMark/>
          </w:tcPr>
          <w:p w14:paraId="35A2E43D"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74 237,31515 </w:t>
            </w:r>
          </w:p>
        </w:tc>
        <w:tc>
          <w:tcPr>
            <w:tcW w:w="2000" w:type="dxa"/>
            <w:tcBorders>
              <w:top w:val="nil"/>
              <w:left w:val="nil"/>
              <w:bottom w:val="single" w:sz="4" w:space="0" w:color="000000"/>
              <w:right w:val="single" w:sz="4" w:space="0" w:color="000000"/>
            </w:tcBorders>
            <w:shd w:val="clear" w:color="auto" w:fill="auto"/>
            <w:noWrap/>
            <w:vAlign w:val="center"/>
            <w:hideMark/>
          </w:tcPr>
          <w:p w14:paraId="451AC9E8"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73 751,42439 </w:t>
            </w:r>
          </w:p>
        </w:tc>
        <w:tc>
          <w:tcPr>
            <w:tcW w:w="2000" w:type="dxa"/>
            <w:tcBorders>
              <w:top w:val="nil"/>
              <w:left w:val="nil"/>
              <w:bottom w:val="single" w:sz="4" w:space="0" w:color="000000"/>
              <w:right w:val="single" w:sz="4" w:space="0" w:color="000000"/>
            </w:tcBorders>
            <w:shd w:val="clear" w:color="auto" w:fill="auto"/>
            <w:noWrap/>
            <w:vAlign w:val="center"/>
            <w:hideMark/>
          </w:tcPr>
          <w:p w14:paraId="2FC0A9A4" w14:textId="77777777" w:rsidR="006B6BA2" w:rsidRPr="006B6BA2" w:rsidRDefault="006B6BA2" w:rsidP="006B6BA2">
            <w:pPr>
              <w:spacing w:after="0" w:line="240" w:lineRule="auto"/>
              <w:jc w:val="right"/>
              <w:rPr>
                <w:rFonts w:ascii="Times New Roman" w:hAnsi="Times New Roman" w:cs="Times New Roman"/>
                <w:b/>
                <w:bCs/>
                <w:color w:val="000000"/>
                <w:sz w:val="20"/>
                <w:szCs w:val="20"/>
                <w:lang w:eastAsia="ru-RU"/>
              </w:rPr>
            </w:pPr>
            <w:r w:rsidRPr="006B6BA2">
              <w:rPr>
                <w:rFonts w:ascii="Times New Roman" w:hAnsi="Times New Roman" w:cs="Times New Roman"/>
                <w:b/>
                <w:bCs/>
                <w:color w:val="000000"/>
                <w:sz w:val="20"/>
                <w:szCs w:val="20"/>
                <w:lang w:eastAsia="ru-RU"/>
              </w:rPr>
              <w:t xml:space="preserve">485,89076 </w:t>
            </w:r>
          </w:p>
        </w:tc>
      </w:tr>
    </w:tbl>
    <w:p w14:paraId="578F108F" w14:textId="29B22A27" w:rsidR="006B6BA2" w:rsidRDefault="006B6BA2" w:rsidP="00777573">
      <w:pPr>
        <w:tabs>
          <w:tab w:val="left" w:pos="6237"/>
          <w:tab w:val="left" w:pos="6379"/>
        </w:tabs>
        <w:spacing w:after="0"/>
        <w:ind w:left="-284"/>
        <w:contextualSpacing/>
        <w:rPr>
          <w:sz w:val="20"/>
          <w:szCs w:val="20"/>
        </w:rPr>
      </w:pPr>
    </w:p>
    <w:p w14:paraId="3307F129" w14:textId="52BB92D0" w:rsidR="006B6BA2" w:rsidRDefault="006B6BA2" w:rsidP="00777573">
      <w:pPr>
        <w:tabs>
          <w:tab w:val="left" w:pos="6237"/>
          <w:tab w:val="left" w:pos="6379"/>
        </w:tabs>
        <w:spacing w:after="0"/>
        <w:ind w:left="-284"/>
        <w:contextualSpacing/>
        <w:rPr>
          <w:sz w:val="20"/>
          <w:szCs w:val="20"/>
        </w:rPr>
      </w:pPr>
    </w:p>
    <w:p w14:paraId="00FC20C0" w14:textId="63812630" w:rsidR="006B6BA2" w:rsidRDefault="006B6BA2" w:rsidP="00777573">
      <w:pPr>
        <w:tabs>
          <w:tab w:val="left" w:pos="6237"/>
          <w:tab w:val="left" w:pos="6379"/>
        </w:tabs>
        <w:spacing w:after="0"/>
        <w:ind w:left="-284"/>
        <w:contextualSpacing/>
        <w:rPr>
          <w:sz w:val="20"/>
          <w:szCs w:val="20"/>
        </w:rPr>
      </w:pPr>
    </w:p>
    <w:p w14:paraId="6CA2E15E" w14:textId="3FACC7F6" w:rsidR="006B6BA2" w:rsidRDefault="006B6BA2" w:rsidP="00777573">
      <w:pPr>
        <w:tabs>
          <w:tab w:val="left" w:pos="6237"/>
          <w:tab w:val="left" w:pos="6379"/>
        </w:tabs>
        <w:spacing w:after="0"/>
        <w:ind w:left="-284"/>
        <w:contextualSpacing/>
        <w:rPr>
          <w:sz w:val="20"/>
          <w:szCs w:val="20"/>
        </w:rPr>
      </w:pPr>
    </w:p>
    <w:p w14:paraId="62800919" w14:textId="1D1DF4D4" w:rsidR="006B6BA2" w:rsidRDefault="006B6BA2" w:rsidP="00777573">
      <w:pPr>
        <w:tabs>
          <w:tab w:val="left" w:pos="6237"/>
          <w:tab w:val="left" w:pos="6379"/>
        </w:tabs>
        <w:spacing w:after="0"/>
        <w:ind w:left="-284"/>
        <w:contextualSpacing/>
        <w:rPr>
          <w:sz w:val="20"/>
          <w:szCs w:val="20"/>
        </w:rPr>
      </w:pPr>
    </w:p>
    <w:p w14:paraId="2146232A" w14:textId="1ABFB3F0" w:rsidR="006B6BA2" w:rsidRDefault="006B6BA2" w:rsidP="00777573">
      <w:pPr>
        <w:tabs>
          <w:tab w:val="left" w:pos="6237"/>
          <w:tab w:val="left" w:pos="6379"/>
        </w:tabs>
        <w:spacing w:after="0"/>
        <w:ind w:left="-284"/>
        <w:contextualSpacing/>
        <w:rPr>
          <w:sz w:val="20"/>
          <w:szCs w:val="20"/>
        </w:rPr>
      </w:pPr>
    </w:p>
    <w:tbl>
      <w:tblPr>
        <w:tblW w:w="15593" w:type="dxa"/>
        <w:tblInd w:w="108" w:type="dxa"/>
        <w:tblLook w:val="04A0" w:firstRow="1" w:lastRow="0" w:firstColumn="1" w:lastColumn="0" w:noHBand="0" w:noVBand="1"/>
      </w:tblPr>
      <w:tblGrid>
        <w:gridCol w:w="5100"/>
        <w:gridCol w:w="1460"/>
        <w:gridCol w:w="192"/>
        <w:gridCol w:w="540"/>
        <w:gridCol w:w="520"/>
        <w:gridCol w:w="248"/>
        <w:gridCol w:w="720"/>
        <w:gridCol w:w="293"/>
        <w:gridCol w:w="620"/>
        <w:gridCol w:w="687"/>
        <w:gridCol w:w="753"/>
        <w:gridCol w:w="1187"/>
        <w:gridCol w:w="1053"/>
        <w:gridCol w:w="887"/>
        <w:gridCol w:w="1333"/>
      </w:tblGrid>
      <w:tr w:rsidR="00892810" w:rsidRPr="00892810" w14:paraId="108F367B" w14:textId="77777777" w:rsidTr="00892810">
        <w:trPr>
          <w:trHeight w:val="360"/>
        </w:trPr>
        <w:tc>
          <w:tcPr>
            <w:tcW w:w="5100" w:type="dxa"/>
            <w:tcBorders>
              <w:top w:val="nil"/>
              <w:left w:val="nil"/>
              <w:bottom w:val="nil"/>
              <w:right w:val="nil"/>
            </w:tcBorders>
            <w:shd w:val="clear" w:color="auto" w:fill="auto"/>
            <w:noWrap/>
            <w:vAlign w:val="bottom"/>
            <w:hideMark/>
          </w:tcPr>
          <w:p w14:paraId="111CC3F9"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1652" w:type="dxa"/>
            <w:gridSpan w:val="2"/>
            <w:tcBorders>
              <w:top w:val="nil"/>
              <w:left w:val="nil"/>
              <w:bottom w:val="nil"/>
              <w:right w:val="nil"/>
            </w:tcBorders>
            <w:shd w:val="clear" w:color="auto" w:fill="auto"/>
            <w:noWrap/>
            <w:vAlign w:val="bottom"/>
            <w:hideMark/>
          </w:tcPr>
          <w:p w14:paraId="1796E62D"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540" w:type="dxa"/>
            <w:tcBorders>
              <w:top w:val="nil"/>
              <w:left w:val="nil"/>
              <w:bottom w:val="nil"/>
              <w:right w:val="nil"/>
            </w:tcBorders>
            <w:shd w:val="clear" w:color="auto" w:fill="auto"/>
            <w:noWrap/>
            <w:vAlign w:val="bottom"/>
            <w:hideMark/>
          </w:tcPr>
          <w:p w14:paraId="1309011A"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520" w:type="dxa"/>
            <w:tcBorders>
              <w:top w:val="nil"/>
              <w:left w:val="nil"/>
              <w:bottom w:val="nil"/>
              <w:right w:val="nil"/>
            </w:tcBorders>
            <w:shd w:val="clear" w:color="auto" w:fill="auto"/>
            <w:noWrap/>
            <w:vAlign w:val="bottom"/>
            <w:hideMark/>
          </w:tcPr>
          <w:p w14:paraId="5B7BF120"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1261" w:type="dxa"/>
            <w:gridSpan w:val="3"/>
            <w:tcBorders>
              <w:top w:val="nil"/>
              <w:left w:val="nil"/>
              <w:bottom w:val="nil"/>
              <w:right w:val="nil"/>
            </w:tcBorders>
            <w:shd w:val="clear" w:color="auto" w:fill="auto"/>
            <w:noWrap/>
            <w:vAlign w:val="bottom"/>
            <w:hideMark/>
          </w:tcPr>
          <w:p w14:paraId="3CDE38AF"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bottom"/>
            <w:hideMark/>
          </w:tcPr>
          <w:p w14:paraId="3431662B"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1440" w:type="dxa"/>
            <w:gridSpan w:val="2"/>
            <w:tcBorders>
              <w:top w:val="nil"/>
              <w:left w:val="nil"/>
              <w:bottom w:val="nil"/>
              <w:right w:val="nil"/>
            </w:tcBorders>
            <w:shd w:val="clear" w:color="auto" w:fill="auto"/>
            <w:noWrap/>
            <w:vAlign w:val="bottom"/>
            <w:hideMark/>
          </w:tcPr>
          <w:p w14:paraId="66295C3B"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4460" w:type="dxa"/>
            <w:gridSpan w:val="4"/>
            <w:tcBorders>
              <w:top w:val="nil"/>
              <w:left w:val="nil"/>
              <w:bottom w:val="nil"/>
              <w:right w:val="nil"/>
            </w:tcBorders>
            <w:shd w:val="clear" w:color="auto" w:fill="auto"/>
            <w:noWrap/>
            <w:vAlign w:val="center"/>
            <w:hideMark/>
          </w:tcPr>
          <w:p w14:paraId="5BC430C1"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Приложение 4</w:t>
            </w:r>
          </w:p>
        </w:tc>
      </w:tr>
      <w:tr w:rsidR="00892810" w:rsidRPr="00892810" w14:paraId="63960404" w14:textId="77777777" w:rsidTr="00892810">
        <w:trPr>
          <w:trHeight w:val="360"/>
        </w:trPr>
        <w:tc>
          <w:tcPr>
            <w:tcW w:w="5100" w:type="dxa"/>
            <w:tcBorders>
              <w:top w:val="nil"/>
              <w:left w:val="nil"/>
              <w:bottom w:val="nil"/>
              <w:right w:val="nil"/>
            </w:tcBorders>
            <w:shd w:val="clear" w:color="auto" w:fill="auto"/>
            <w:noWrap/>
            <w:vAlign w:val="bottom"/>
            <w:hideMark/>
          </w:tcPr>
          <w:p w14:paraId="6129C268"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652" w:type="dxa"/>
            <w:gridSpan w:val="2"/>
            <w:tcBorders>
              <w:top w:val="nil"/>
              <w:left w:val="nil"/>
              <w:bottom w:val="nil"/>
              <w:right w:val="nil"/>
            </w:tcBorders>
            <w:shd w:val="clear" w:color="auto" w:fill="auto"/>
            <w:noWrap/>
            <w:vAlign w:val="bottom"/>
            <w:hideMark/>
          </w:tcPr>
          <w:p w14:paraId="1A13F2B0"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540" w:type="dxa"/>
            <w:tcBorders>
              <w:top w:val="nil"/>
              <w:left w:val="nil"/>
              <w:bottom w:val="nil"/>
              <w:right w:val="nil"/>
            </w:tcBorders>
            <w:shd w:val="clear" w:color="auto" w:fill="auto"/>
            <w:noWrap/>
            <w:vAlign w:val="bottom"/>
            <w:hideMark/>
          </w:tcPr>
          <w:p w14:paraId="0A521ACA"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520" w:type="dxa"/>
            <w:tcBorders>
              <w:top w:val="nil"/>
              <w:left w:val="nil"/>
              <w:bottom w:val="nil"/>
              <w:right w:val="nil"/>
            </w:tcBorders>
            <w:shd w:val="clear" w:color="auto" w:fill="auto"/>
            <w:noWrap/>
            <w:vAlign w:val="bottom"/>
            <w:hideMark/>
          </w:tcPr>
          <w:p w14:paraId="0ADA6A7D"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1261" w:type="dxa"/>
            <w:gridSpan w:val="3"/>
            <w:tcBorders>
              <w:top w:val="nil"/>
              <w:left w:val="nil"/>
              <w:bottom w:val="nil"/>
              <w:right w:val="nil"/>
            </w:tcBorders>
            <w:shd w:val="clear" w:color="auto" w:fill="auto"/>
            <w:noWrap/>
            <w:vAlign w:val="bottom"/>
            <w:hideMark/>
          </w:tcPr>
          <w:p w14:paraId="7833EC3D"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bottom"/>
            <w:hideMark/>
          </w:tcPr>
          <w:p w14:paraId="7AFACE27"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1440" w:type="dxa"/>
            <w:gridSpan w:val="2"/>
            <w:tcBorders>
              <w:top w:val="nil"/>
              <w:left w:val="nil"/>
              <w:bottom w:val="nil"/>
              <w:right w:val="nil"/>
            </w:tcBorders>
            <w:shd w:val="clear" w:color="auto" w:fill="auto"/>
            <w:noWrap/>
            <w:vAlign w:val="bottom"/>
            <w:hideMark/>
          </w:tcPr>
          <w:p w14:paraId="02C3A0E3"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4460" w:type="dxa"/>
            <w:gridSpan w:val="4"/>
            <w:tcBorders>
              <w:top w:val="nil"/>
              <w:left w:val="nil"/>
              <w:bottom w:val="nil"/>
              <w:right w:val="nil"/>
            </w:tcBorders>
            <w:shd w:val="clear" w:color="auto" w:fill="auto"/>
            <w:noWrap/>
            <w:vAlign w:val="center"/>
            <w:hideMark/>
          </w:tcPr>
          <w:p w14:paraId="25FFDB8A" w14:textId="12CADBE8"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к  решени</w:t>
            </w:r>
            <w:r>
              <w:rPr>
                <w:rFonts w:ascii="Times New Roman" w:hAnsi="Times New Roman" w:cs="Times New Roman"/>
                <w:color w:val="000000"/>
                <w:sz w:val="28"/>
                <w:szCs w:val="28"/>
                <w:lang w:eastAsia="ru-RU"/>
              </w:rPr>
              <w:t>ю</w:t>
            </w:r>
            <w:r w:rsidRPr="00892810">
              <w:rPr>
                <w:rFonts w:ascii="Times New Roman" w:hAnsi="Times New Roman" w:cs="Times New Roman"/>
                <w:color w:val="000000"/>
                <w:sz w:val="28"/>
                <w:szCs w:val="28"/>
                <w:lang w:eastAsia="ru-RU"/>
              </w:rPr>
              <w:t xml:space="preserve"> Совета депутатов </w:t>
            </w:r>
          </w:p>
        </w:tc>
      </w:tr>
      <w:tr w:rsidR="00892810" w:rsidRPr="00892810" w14:paraId="5BACE3E9" w14:textId="77777777" w:rsidTr="00892810">
        <w:trPr>
          <w:trHeight w:val="360"/>
        </w:trPr>
        <w:tc>
          <w:tcPr>
            <w:tcW w:w="5100" w:type="dxa"/>
            <w:tcBorders>
              <w:top w:val="nil"/>
              <w:left w:val="nil"/>
              <w:bottom w:val="nil"/>
              <w:right w:val="nil"/>
            </w:tcBorders>
            <w:shd w:val="clear" w:color="auto" w:fill="auto"/>
            <w:noWrap/>
            <w:vAlign w:val="bottom"/>
            <w:hideMark/>
          </w:tcPr>
          <w:p w14:paraId="0D24F7DB"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652" w:type="dxa"/>
            <w:gridSpan w:val="2"/>
            <w:tcBorders>
              <w:top w:val="nil"/>
              <w:left w:val="nil"/>
              <w:bottom w:val="nil"/>
              <w:right w:val="nil"/>
            </w:tcBorders>
            <w:shd w:val="clear" w:color="auto" w:fill="auto"/>
            <w:noWrap/>
            <w:vAlign w:val="bottom"/>
            <w:hideMark/>
          </w:tcPr>
          <w:p w14:paraId="5E453D56"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540" w:type="dxa"/>
            <w:tcBorders>
              <w:top w:val="nil"/>
              <w:left w:val="nil"/>
              <w:bottom w:val="nil"/>
              <w:right w:val="nil"/>
            </w:tcBorders>
            <w:shd w:val="clear" w:color="auto" w:fill="auto"/>
            <w:noWrap/>
            <w:vAlign w:val="bottom"/>
            <w:hideMark/>
          </w:tcPr>
          <w:p w14:paraId="214EEF99"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520" w:type="dxa"/>
            <w:tcBorders>
              <w:top w:val="nil"/>
              <w:left w:val="nil"/>
              <w:bottom w:val="nil"/>
              <w:right w:val="nil"/>
            </w:tcBorders>
            <w:shd w:val="clear" w:color="auto" w:fill="auto"/>
            <w:noWrap/>
            <w:vAlign w:val="bottom"/>
            <w:hideMark/>
          </w:tcPr>
          <w:p w14:paraId="6C4A94E0"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1261" w:type="dxa"/>
            <w:gridSpan w:val="3"/>
            <w:tcBorders>
              <w:top w:val="nil"/>
              <w:left w:val="nil"/>
              <w:bottom w:val="nil"/>
              <w:right w:val="nil"/>
            </w:tcBorders>
            <w:shd w:val="clear" w:color="auto" w:fill="auto"/>
            <w:noWrap/>
            <w:vAlign w:val="bottom"/>
            <w:hideMark/>
          </w:tcPr>
          <w:p w14:paraId="043E3C7B"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bottom"/>
            <w:hideMark/>
          </w:tcPr>
          <w:p w14:paraId="62A2EBC3"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1440" w:type="dxa"/>
            <w:gridSpan w:val="2"/>
            <w:tcBorders>
              <w:top w:val="nil"/>
              <w:left w:val="nil"/>
              <w:bottom w:val="nil"/>
              <w:right w:val="nil"/>
            </w:tcBorders>
            <w:shd w:val="clear" w:color="auto" w:fill="auto"/>
            <w:noWrap/>
            <w:vAlign w:val="bottom"/>
            <w:hideMark/>
          </w:tcPr>
          <w:p w14:paraId="1F3B70B5"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4460" w:type="dxa"/>
            <w:gridSpan w:val="4"/>
            <w:tcBorders>
              <w:top w:val="nil"/>
              <w:left w:val="nil"/>
              <w:bottom w:val="nil"/>
              <w:right w:val="nil"/>
            </w:tcBorders>
            <w:shd w:val="clear" w:color="auto" w:fill="auto"/>
            <w:noWrap/>
            <w:vAlign w:val="center"/>
            <w:hideMark/>
          </w:tcPr>
          <w:p w14:paraId="465F9390"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сельского поселения Усть-Юган</w:t>
            </w:r>
          </w:p>
        </w:tc>
      </w:tr>
      <w:tr w:rsidR="00892810" w:rsidRPr="00892810" w14:paraId="606F3A93" w14:textId="77777777" w:rsidTr="00892810">
        <w:trPr>
          <w:trHeight w:val="360"/>
        </w:trPr>
        <w:tc>
          <w:tcPr>
            <w:tcW w:w="5100" w:type="dxa"/>
            <w:tcBorders>
              <w:top w:val="nil"/>
              <w:left w:val="nil"/>
              <w:bottom w:val="nil"/>
              <w:right w:val="nil"/>
            </w:tcBorders>
            <w:shd w:val="clear" w:color="auto" w:fill="auto"/>
            <w:noWrap/>
            <w:vAlign w:val="center"/>
            <w:hideMark/>
          </w:tcPr>
          <w:p w14:paraId="12B0515E"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652" w:type="dxa"/>
            <w:gridSpan w:val="2"/>
            <w:tcBorders>
              <w:top w:val="nil"/>
              <w:left w:val="nil"/>
              <w:bottom w:val="nil"/>
              <w:right w:val="nil"/>
            </w:tcBorders>
            <w:shd w:val="clear" w:color="auto" w:fill="auto"/>
            <w:noWrap/>
            <w:vAlign w:val="center"/>
            <w:hideMark/>
          </w:tcPr>
          <w:p w14:paraId="112E2FF5"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0" w:type="dxa"/>
            <w:tcBorders>
              <w:top w:val="nil"/>
              <w:left w:val="nil"/>
              <w:bottom w:val="nil"/>
              <w:right w:val="nil"/>
            </w:tcBorders>
            <w:shd w:val="clear" w:color="auto" w:fill="auto"/>
            <w:noWrap/>
            <w:vAlign w:val="center"/>
            <w:hideMark/>
          </w:tcPr>
          <w:p w14:paraId="33F2954F"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20" w:type="dxa"/>
            <w:tcBorders>
              <w:top w:val="nil"/>
              <w:left w:val="nil"/>
              <w:bottom w:val="nil"/>
              <w:right w:val="nil"/>
            </w:tcBorders>
            <w:shd w:val="clear" w:color="auto" w:fill="auto"/>
            <w:noWrap/>
            <w:vAlign w:val="center"/>
            <w:hideMark/>
          </w:tcPr>
          <w:p w14:paraId="7C56C03A"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261" w:type="dxa"/>
            <w:gridSpan w:val="3"/>
            <w:tcBorders>
              <w:top w:val="nil"/>
              <w:left w:val="nil"/>
              <w:bottom w:val="nil"/>
              <w:right w:val="nil"/>
            </w:tcBorders>
            <w:shd w:val="clear" w:color="auto" w:fill="auto"/>
            <w:noWrap/>
            <w:vAlign w:val="center"/>
            <w:hideMark/>
          </w:tcPr>
          <w:p w14:paraId="27196AAE"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center"/>
            <w:hideMark/>
          </w:tcPr>
          <w:p w14:paraId="151E678F"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440" w:type="dxa"/>
            <w:gridSpan w:val="2"/>
            <w:tcBorders>
              <w:top w:val="nil"/>
              <w:left w:val="nil"/>
              <w:bottom w:val="nil"/>
              <w:right w:val="nil"/>
            </w:tcBorders>
            <w:shd w:val="clear" w:color="auto" w:fill="auto"/>
            <w:noWrap/>
            <w:vAlign w:val="center"/>
            <w:hideMark/>
          </w:tcPr>
          <w:p w14:paraId="4A77A454"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4460" w:type="dxa"/>
            <w:gridSpan w:val="4"/>
            <w:tcBorders>
              <w:top w:val="nil"/>
              <w:left w:val="nil"/>
              <w:bottom w:val="nil"/>
              <w:right w:val="nil"/>
            </w:tcBorders>
            <w:shd w:val="clear" w:color="auto" w:fill="auto"/>
            <w:noWrap/>
            <w:vAlign w:val="center"/>
            <w:hideMark/>
          </w:tcPr>
          <w:p w14:paraId="6AE7FA03" w14:textId="16551DF1" w:rsidR="00892810" w:rsidRPr="00892810" w:rsidRDefault="00892810" w:rsidP="00892810">
            <w:pPr>
              <w:spacing w:after="0" w:line="240" w:lineRule="auto"/>
              <w:rPr>
                <w:rFonts w:ascii="Times New Roman" w:hAnsi="Times New Roman" w:cs="Times New Roman"/>
                <w:color w:val="000000"/>
                <w:sz w:val="28"/>
                <w:szCs w:val="28"/>
                <w:u w:val="single"/>
                <w:lang w:eastAsia="ru-RU"/>
              </w:rPr>
            </w:pPr>
            <w:r>
              <w:rPr>
                <w:rFonts w:ascii="Times New Roman" w:hAnsi="Times New Roman" w:cs="Times New Roman"/>
                <w:color w:val="000000"/>
                <w:sz w:val="28"/>
                <w:szCs w:val="28"/>
                <w:lang w:eastAsia="ru-RU"/>
              </w:rPr>
              <w:t>о</w:t>
            </w:r>
            <w:r w:rsidRPr="00892810">
              <w:rPr>
                <w:rFonts w:ascii="Times New Roman" w:hAnsi="Times New Roman" w:cs="Times New Roman"/>
                <w:color w:val="000000"/>
                <w:sz w:val="28"/>
                <w:szCs w:val="28"/>
                <w:lang w:eastAsia="ru-RU"/>
              </w:rPr>
              <w:t>т</w:t>
            </w:r>
            <w:r>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u w:val="single"/>
                <w:lang w:eastAsia="ru-RU"/>
              </w:rPr>
              <w:t>10.06.2026</w:t>
            </w:r>
            <w:r w:rsidRPr="00892810">
              <w:rPr>
                <w:rFonts w:ascii="Times New Roman" w:hAnsi="Times New Roman" w:cs="Times New Roman"/>
                <w:color w:val="000000"/>
                <w:sz w:val="28"/>
                <w:szCs w:val="28"/>
                <w:lang w:eastAsia="ru-RU"/>
              </w:rPr>
              <w:t xml:space="preserve"> № </w:t>
            </w:r>
            <w:r>
              <w:rPr>
                <w:rFonts w:ascii="Times New Roman" w:hAnsi="Times New Roman" w:cs="Times New Roman"/>
                <w:color w:val="000000"/>
                <w:sz w:val="28"/>
                <w:szCs w:val="28"/>
                <w:u w:val="single"/>
                <w:lang w:eastAsia="ru-RU"/>
              </w:rPr>
              <w:t>166</w:t>
            </w:r>
          </w:p>
        </w:tc>
      </w:tr>
      <w:tr w:rsidR="00892810" w:rsidRPr="00892810" w14:paraId="6858A804" w14:textId="77777777" w:rsidTr="00892810">
        <w:trPr>
          <w:trHeight w:val="264"/>
        </w:trPr>
        <w:tc>
          <w:tcPr>
            <w:tcW w:w="5100" w:type="dxa"/>
            <w:tcBorders>
              <w:top w:val="nil"/>
              <w:left w:val="nil"/>
              <w:bottom w:val="nil"/>
              <w:right w:val="nil"/>
            </w:tcBorders>
            <w:shd w:val="clear" w:color="auto" w:fill="auto"/>
            <w:noWrap/>
            <w:vAlign w:val="center"/>
            <w:hideMark/>
          </w:tcPr>
          <w:p w14:paraId="2627126A"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652" w:type="dxa"/>
            <w:gridSpan w:val="2"/>
            <w:tcBorders>
              <w:top w:val="nil"/>
              <w:left w:val="nil"/>
              <w:bottom w:val="nil"/>
              <w:right w:val="nil"/>
            </w:tcBorders>
            <w:shd w:val="clear" w:color="auto" w:fill="auto"/>
            <w:noWrap/>
            <w:vAlign w:val="center"/>
            <w:hideMark/>
          </w:tcPr>
          <w:p w14:paraId="43FA2D65"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0" w:type="dxa"/>
            <w:tcBorders>
              <w:top w:val="nil"/>
              <w:left w:val="nil"/>
              <w:bottom w:val="nil"/>
              <w:right w:val="nil"/>
            </w:tcBorders>
            <w:shd w:val="clear" w:color="auto" w:fill="auto"/>
            <w:noWrap/>
            <w:vAlign w:val="center"/>
            <w:hideMark/>
          </w:tcPr>
          <w:p w14:paraId="6FAC6111"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20" w:type="dxa"/>
            <w:tcBorders>
              <w:top w:val="nil"/>
              <w:left w:val="nil"/>
              <w:bottom w:val="nil"/>
              <w:right w:val="nil"/>
            </w:tcBorders>
            <w:shd w:val="clear" w:color="auto" w:fill="auto"/>
            <w:noWrap/>
            <w:vAlign w:val="center"/>
            <w:hideMark/>
          </w:tcPr>
          <w:p w14:paraId="4314C029"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261" w:type="dxa"/>
            <w:gridSpan w:val="3"/>
            <w:tcBorders>
              <w:top w:val="nil"/>
              <w:left w:val="nil"/>
              <w:bottom w:val="nil"/>
              <w:right w:val="nil"/>
            </w:tcBorders>
            <w:shd w:val="clear" w:color="auto" w:fill="auto"/>
            <w:noWrap/>
            <w:vAlign w:val="center"/>
            <w:hideMark/>
          </w:tcPr>
          <w:p w14:paraId="0E1CCFD2"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center"/>
            <w:hideMark/>
          </w:tcPr>
          <w:p w14:paraId="025D667D"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440" w:type="dxa"/>
            <w:gridSpan w:val="2"/>
            <w:tcBorders>
              <w:top w:val="nil"/>
              <w:left w:val="nil"/>
              <w:bottom w:val="nil"/>
              <w:right w:val="nil"/>
            </w:tcBorders>
            <w:shd w:val="clear" w:color="auto" w:fill="auto"/>
            <w:noWrap/>
            <w:vAlign w:val="center"/>
            <w:hideMark/>
          </w:tcPr>
          <w:p w14:paraId="5431698E"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2240" w:type="dxa"/>
            <w:gridSpan w:val="2"/>
            <w:tcBorders>
              <w:top w:val="nil"/>
              <w:left w:val="nil"/>
              <w:bottom w:val="nil"/>
              <w:right w:val="nil"/>
            </w:tcBorders>
            <w:shd w:val="clear" w:color="auto" w:fill="auto"/>
            <w:noWrap/>
            <w:vAlign w:val="center"/>
            <w:hideMark/>
          </w:tcPr>
          <w:p w14:paraId="06AB4382"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2220" w:type="dxa"/>
            <w:gridSpan w:val="2"/>
            <w:tcBorders>
              <w:top w:val="nil"/>
              <w:left w:val="nil"/>
              <w:bottom w:val="nil"/>
              <w:right w:val="nil"/>
            </w:tcBorders>
            <w:shd w:val="clear" w:color="auto" w:fill="auto"/>
            <w:noWrap/>
            <w:vAlign w:val="center"/>
            <w:hideMark/>
          </w:tcPr>
          <w:p w14:paraId="73499150"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r>
      <w:tr w:rsidR="00892810" w:rsidRPr="00892810" w14:paraId="5308C790" w14:textId="77777777" w:rsidTr="00892810">
        <w:trPr>
          <w:trHeight w:val="264"/>
        </w:trPr>
        <w:tc>
          <w:tcPr>
            <w:tcW w:w="5100" w:type="dxa"/>
            <w:tcBorders>
              <w:top w:val="nil"/>
              <w:left w:val="nil"/>
              <w:bottom w:val="nil"/>
              <w:right w:val="nil"/>
            </w:tcBorders>
            <w:shd w:val="clear" w:color="auto" w:fill="auto"/>
            <w:noWrap/>
            <w:vAlign w:val="center"/>
            <w:hideMark/>
          </w:tcPr>
          <w:p w14:paraId="2C328855"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652" w:type="dxa"/>
            <w:gridSpan w:val="2"/>
            <w:tcBorders>
              <w:top w:val="nil"/>
              <w:left w:val="nil"/>
              <w:bottom w:val="nil"/>
              <w:right w:val="nil"/>
            </w:tcBorders>
            <w:shd w:val="clear" w:color="auto" w:fill="auto"/>
            <w:noWrap/>
            <w:vAlign w:val="center"/>
            <w:hideMark/>
          </w:tcPr>
          <w:p w14:paraId="29A4E76B"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0" w:type="dxa"/>
            <w:tcBorders>
              <w:top w:val="nil"/>
              <w:left w:val="nil"/>
              <w:bottom w:val="nil"/>
              <w:right w:val="nil"/>
            </w:tcBorders>
            <w:shd w:val="clear" w:color="auto" w:fill="auto"/>
            <w:noWrap/>
            <w:vAlign w:val="center"/>
            <w:hideMark/>
          </w:tcPr>
          <w:p w14:paraId="364EB2BD"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20" w:type="dxa"/>
            <w:tcBorders>
              <w:top w:val="nil"/>
              <w:left w:val="nil"/>
              <w:bottom w:val="nil"/>
              <w:right w:val="nil"/>
            </w:tcBorders>
            <w:shd w:val="clear" w:color="auto" w:fill="auto"/>
            <w:noWrap/>
            <w:vAlign w:val="center"/>
            <w:hideMark/>
          </w:tcPr>
          <w:p w14:paraId="042BBF5A"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261" w:type="dxa"/>
            <w:gridSpan w:val="3"/>
            <w:tcBorders>
              <w:top w:val="nil"/>
              <w:left w:val="nil"/>
              <w:bottom w:val="nil"/>
              <w:right w:val="nil"/>
            </w:tcBorders>
            <w:shd w:val="clear" w:color="auto" w:fill="auto"/>
            <w:noWrap/>
            <w:vAlign w:val="center"/>
            <w:hideMark/>
          </w:tcPr>
          <w:p w14:paraId="1D588623"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center"/>
            <w:hideMark/>
          </w:tcPr>
          <w:p w14:paraId="681EA728"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440" w:type="dxa"/>
            <w:gridSpan w:val="2"/>
            <w:tcBorders>
              <w:top w:val="nil"/>
              <w:left w:val="nil"/>
              <w:bottom w:val="nil"/>
              <w:right w:val="nil"/>
            </w:tcBorders>
            <w:shd w:val="clear" w:color="auto" w:fill="auto"/>
            <w:noWrap/>
            <w:vAlign w:val="center"/>
            <w:hideMark/>
          </w:tcPr>
          <w:p w14:paraId="7AFF9D71"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4460" w:type="dxa"/>
            <w:gridSpan w:val="4"/>
            <w:tcBorders>
              <w:top w:val="nil"/>
              <w:left w:val="nil"/>
              <w:bottom w:val="nil"/>
              <w:right w:val="nil"/>
            </w:tcBorders>
            <w:shd w:val="clear" w:color="auto" w:fill="auto"/>
            <w:noWrap/>
            <w:vAlign w:val="center"/>
            <w:hideMark/>
          </w:tcPr>
          <w:p w14:paraId="3B47F82E"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«Приложение 7</w:t>
            </w:r>
          </w:p>
        </w:tc>
      </w:tr>
      <w:tr w:rsidR="00892810" w:rsidRPr="00892810" w14:paraId="7BEA1070" w14:textId="77777777" w:rsidTr="00892810">
        <w:trPr>
          <w:trHeight w:val="264"/>
        </w:trPr>
        <w:tc>
          <w:tcPr>
            <w:tcW w:w="5100" w:type="dxa"/>
            <w:tcBorders>
              <w:top w:val="nil"/>
              <w:left w:val="nil"/>
              <w:bottom w:val="nil"/>
              <w:right w:val="nil"/>
            </w:tcBorders>
            <w:shd w:val="clear" w:color="auto" w:fill="auto"/>
            <w:noWrap/>
            <w:vAlign w:val="center"/>
            <w:hideMark/>
          </w:tcPr>
          <w:p w14:paraId="12DCCAC3"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652" w:type="dxa"/>
            <w:gridSpan w:val="2"/>
            <w:tcBorders>
              <w:top w:val="nil"/>
              <w:left w:val="nil"/>
              <w:bottom w:val="nil"/>
              <w:right w:val="nil"/>
            </w:tcBorders>
            <w:shd w:val="clear" w:color="auto" w:fill="auto"/>
            <w:noWrap/>
            <w:vAlign w:val="center"/>
            <w:hideMark/>
          </w:tcPr>
          <w:p w14:paraId="3B5B6073"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0" w:type="dxa"/>
            <w:tcBorders>
              <w:top w:val="nil"/>
              <w:left w:val="nil"/>
              <w:bottom w:val="nil"/>
              <w:right w:val="nil"/>
            </w:tcBorders>
            <w:shd w:val="clear" w:color="auto" w:fill="auto"/>
            <w:noWrap/>
            <w:vAlign w:val="center"/>
            <w:hideMark/>
          </w:tcPr>
          <w:p w14:paraId="3B8FEBCD"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20" w:type="dxa"/>
            <w:tcBorders>
              <w:top w:val="nil"/>
              <w:left w:val="nil"/>
              <w:bottom w:val="nil"/>
              <w:right w:val="nil"/>
            </w:tcBorders>
            <w:shd w:val="clear" w:color="auto" w:fill="auto"/>
            <w:noWrap/>
            <w:vAlign w:val="center"/>
            <w:hideMark/>
          </w:tcPr>
          <w:p w14:paraId="1B55F104"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261" w:type="dxa"/>
            <w:gridSpan w:val="3"/>
            <w:tcBorders>
              <w:top w:val="nil"/>
              <w:left w:val="nil"/>
              <w:bottom w:val="nil"/>
              <w:right w:val="nil"/>
            </w:tcBorders>
            <w:shd w:val="clear" w:color="auto" w:fill="auto"/>
            <w:noWrap/>
            <w:vAlign w:val="center"/>
            <w:hideMark/>
          </w:tcPr>
          <w:p w14:paraId="4B0BDC40"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center"/>
            <w:hideMark/>
          </w:tcPr>
          <w:p w14:paraId="210D6D20"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440" w:type="dxa"/>
            <w:gridSpan w:val="2"/>
            <w:tcBorders>
              <w:top w:val="nil"/>
              <w:left w:val="nil"/>
              <w:bottom w:val="nil"/>
              <w:right w:val="nil"/>
            </w:tcBorders>
            <w:shd w:val="clear" w:color="auto" w:fill="auto"/>
            <w:noWrap/>
            <w:vAlign w:val="center"/>
            <w:hideMark/>
          </w:tcPr>
          <w:p w14:paraId="1B20315B"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4460" w:type="dxa"/>
            <w:gridSpan w:val="4"/>
            <w:tcBorders>
              <w:top w:val="nil"/>
              <w:left w:val="nil"/>
              <w:bottom w:val="nil"/>
              <w:right w:val="nil"/>
            </w:tcBorders>
            <w:shd w:val="clear" w:color="auto" w:fill="auto"/>
            <w:noWrap/>
            <w:vAlign w:val="center"/>
            <w:hideMark/>
          </w:tcPr>
          <w:p w14:paraId="3D122389"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 xml:space="preserve">к решению Совета депутатов </w:t>
            </w:r>
          </w:p>
        </w:tc>
      </w:tr>
      <w:tr w:rsidR="00892810" w:rsidRPr="00892810" w14:paraId="743695F3" w14:textId="77777777" w:rsidTr="00892810">
        <w:trPr>
          <w:trHeight w:val="264"/>
        </w:trPr>
        <w:tc>
          <w:tcPr>
            <w:tcW w:w="5100" w:type="dxa"/>
            <w:tcBorders>
              <w:top w:val="nil"/>
              <w:left w:val="nil"/>
              <w:bottom w:val="nil"/>
              <w:right w:val="nil"/>
            </w:tcBorders>
            <w:shd w:val="clear" w:color="auto" w:fill="auto"/>
            <w:noWrap/>
            <w:vAlign w:val="center"/>
            <w:hideMark/>
          </w:tcPr>
          <w:p w14:paraId="5D859870"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652" w:type="dxa"/>
            <w:gridSpan w:val="2"/>
            <w:tcBorders>
              <w:top w:val="nil"/>
              <w:left w:val="nil"/>
              <w:bottom w:val="nil"/>
              <w:right w:val="nil"/>
            </w:tcBorders>
            <w:shd w:val="clear" w:color="auto" w:fill="auto"/>
            <w:noWrap/>
            <w:vAlign w:val="center"/>
            <w:hideMark/>
          </w:tcPr>
          <w:p w14:paraId="6935F559"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0" w:type="dxa"/>
            <w:tcBorders>
              <w:top w:val="nil"/>
              <w:left w:val="nil"/>
              <w:bottom w:val="nil"/>
              <w:right w:val="nil"/>
            </w:tcBorders>
            <w:shd w:val="clear" w:color="auto" w:fill="auto"/>
            <w:noWrap/>
            <w:vAlign w:val="center"/>
            <w:hideMark/>
          </w:tcPr>
          <w:p w14:paraId="5612506A"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20" w:type="dxa"/>
            <w:tcBorders>
              <w:top w:val="nil"/>
              <w:left w:val="nil"/>
              <w:bottom w:val="nil"/>
              <w:right w:val="nil"/>
            </w:tcBorders>
            <w:shd w:val="clear" w:color="auto" w:fill="auto"/>
            <w:noWrap/>
            <w:vAlign w:val="center"/>
            <w:hideMark/>
          </w:tcPr>
          <w:p w14:paraId="17A3E0BB"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261" w:type="dxa"/>
            <w:gridSpan w:val="3"/>
            <w:tcBorders>
              <w:top w:val="nil"/>
              <w:left w:val="nil"/>
              <w:bottom w:val="nil"/>
              <w:right w:val="nil"/>
            </w:tcBorders>
            <w:shd w:val="clear" w:color="auto" w:fill="auto"/>
            <w:noWrap/>
            <w:vAlign w:val="center"/>
            <w:hideMark/>
          </w:tcPr>
          <w:p w14:paraId="04F120D5"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center"/>
            <w:hideMark/>
          </w:tcPr>
          <w:p w14:paraId="31853604"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440" w:type="dxa"/>
            <w:gridSpan w:val="2"/>
            <w:tcBorders>
              <w:top w:val="nil"/>
              <w:left w:val="nil"/>
              <w:bottom w:val="nil"/>
              <w:right w:val="nil"/>
            </w:tcBorders>
            <w:shd w:val="clear" w:color="auto" w:fill="auto"/>
            <w:noWrap/>
            <w:vAlign w:val="center"/>
            <w:hideMark/>
          </w:tcPr>
          <w:p w14:paraId="5E75F87D"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4460" w:type="dxa"/>
            <w:gridSpan w:val="4"/>
            <w:tcBorders>
              <w:top w:val="nil"/>
              <w:left w:val="nil"/>
              <w:bottom w:val="nil"/>
              <w:right w:val="nil"/>
            </w:tcBorders>
            <w:shd w:val="clear" w:color="auto" w:fill="auto"/>
            <w:noWrap/>
            <w:vAlign w:val="center"/>
            <w:hideMark/>
          </w:tcPr>
          <w:p w14:paraId="6ECAC6B9"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сельского поселения Усть-Юган</w:t>
            </w:r>
          </w:p>
        </w:tc>
      </w:tr>
      <w:tr w:rsidR="00892810" w:rsidRPr="00892810" w14:paraId="554888D9" w14:textId="77777777" w:rsidTr="00892810">
        <w:trPr>
          <w:trHeight w:val="408"/>
        </w:trPr>
        <w:tc>
          <w:tcPr>
            <w:tcW w:w="5100" w:type="dxa"/>
            <w:tcBorders>
              <w:top w:val="nil"/>
              <w:left w:val="nil"/>
              <w:bottom w:val="nil"/>
              <w:right w:val="nil"/>
            </w:tcBorders>
            <w:shd w:val="clear" w:color="auto" w:fill="auto"/>
            <w:noWrap/>
            <w:vAlign w:val="center"/>
            <w:hideMark/>
          </w:tcPr>
          <w:p w14:paraId="6D237719"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652" w:type="dxa"/>
            <w:gridSpan w:val="2"/>
            <w:tcBorders>
              <w:top w:val="nil"/>
              <w:left w:val="nil"/>
              <w:bottom w:val="nil"/>
              <w:right w:val="nil"/>
            </w:tcBorders>
            <w:shd w:val="clear" w:color="auto" w:fill="auto"/>
            <w:noWrap/>
            <w:vAlign w:val="center"/>
            <w:hideMark/>
          </w:tcPr>
          <w:p w14:paraId="049CE29C"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0" w:type="dxa"/>
            <w:tcBorders>
              <w:top w:val="nil"/>
              <w:left w:val="nil"/>
              <w:bottom w:val="nil"/>
              <w:right w:val="nil"/>
            </w:tcBorders>
            <w:shd w:val="clear" w:color="auto" w:fill="auto"/>
            <w:noWrap/>
            <w:vAlign w:val="center"/>
            <w:hideMark/>
          </w:tcPr>
          <w:p w14:paraId="11AE3D23"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20" w:type="dxa"/>
            <w:tcBorders>
              <w:top w:val="nil"/>
              <w:left w:val="nil"/>
              <w:bottom w:val="nil"/>
              <w:right w:val="nil"/>
            </w:tcBorders>
            <w:shd w:val="clear" w:color="auto" w:fill="auto"/>
            <w:noWrap/>
            <w:vAlign w:val="center"/>
            <w:hideMark/>
          </w:tcPr>
          <w:p w14:paraId="646C1F9C"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261" w:type="dxa"/>
            <w:gridSpan w:val="3"/>
            <w:tcBorders>
              <w:top w:val="nil"/>
              <w:left w:val="nil"/>
              <w:bottom w:val="nil"/>
              <w:right w:val="nil"/>
            </w:tcBorders>
            <w:shd w:val="clear" w:color="auto" w:fill="auto"/>
            <w:noWrap/>
            <w:vAlign w:val="center"/>
            <w:hideMark/>
          </w:tcPr>
          <w:p w14:paraId="230590D8"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center"/>
            <w:hideMark/>
          </w:tcPr>
          <w:p w14:paraId="27927AE6"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440" w:type="dxa"/>
            <w:gridSpan w:val="2"/>
            <w:tcBorders>
              <w:top w:val="nil"/>
              <w:left w:val="nil"/>
              <w:bottom w:val="nil"/>
              <w:right w:val="nil"/>
            </w:tcBorders>
            <w:shd w:val="clear" w:color="auto" w:fill="auto"/>
            <w:noWrap/>
            <w:vAlign w:val="center"/>
            <w:hideMark/>
          </w:tcPr>
          <w:p w14:paraId="39818785"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4460" w:type="dxa"/>
            <w:gridSpan w:val="4"/>
            <w:tcBorders>
              <w:top w:val="nil"/>
              <w:left w:val="nil"/>
              <w:bottom w:val="nil"/>
              <w:right w:val="nil"/>
            </w:tcBorders>
            <w:shd w:val="clear" w:color="auto" w:fill="auto"/>
            <w:noWrap/>
            <w:vAlign w:val="center"/>
            <w:hideMark/>
          </w:tcPr>
          <w:p w14:paraId="3938DB79"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 xml:space="preserve">от </w:t>
            </w:r>
            <w:r w:rsidRPr="00892810">
              <w:rPr>
                <w:rFonts w:ascii="Times New Roman" w:hAnsi="Times New Roman" w:cs="Times New Roman"/>
                <w:color w:val="000000"/>
                <w:sz w:val="28"/>
                <w:szCs w:val="28"/>
                <w:u w:val="single"/>
                <w:lang w:eastAsia="ru-RU"/>
              </w:rPr>
              <w:t>10.12.2025</w:t>
            </w:r>
            <w:r w:rsidRPr="00892810">
              <w:rPr>
                <w:rFonts w:ascii="Times New Roman" w:hAnsi="Times New Roman" w:cs="Times New Roman"/>
                <w:color w:val="000000"/>
                <w:sz w:val="28"/>
                <w:szCs w:val="28"/>
                <w:lang w:eastAsia="ru-RU"/>
              </w:rPr>
              <w:t xml:space="preserve"> № </w:t>
            </w:r>
            <w:r w:rsidRPr="00892810">
              <w:rPr>
                <w:rFonts w:ascii="Times New Roman" w:hAnsi="Times New Roman" w:cs="Times New Roman"/>
                <w:color w:val="000000"/>
                <w:sz w:val="28"/>
                <w:szCs w:val="28"/>
                <w:u w:val="single"/>
                <w:lang w:eastAsia="ru-RU"/>
              </w:rPr>
              <w:t>130</w:t>
            </w:r>
          </w:p>
        </w:tc>
      </w:tr>
      <w:tr w:rsidR="00892810" w:rsidRPr="00892810" w14:paraId="750CD259" w14:textId="77777777" w:rsidTr="00892810">
        <w:trPr>
          <w:trHeight w:val="336"/>
        </w:trPr>
        <w:tc>
          <w:tcPr>
            <w:tcW w:w="5100" w:type="dxa"/>
            <w:tcBorders>
              <w:top w:val="nil"/>
              <w:left w:val="nil"/>
              <w:bottom w:val="nil"/>
              <w:right w:val="nil"/>
            </w:tcBorders>
            <w:shd w:val="clear" w:color="auto" w:fill="auto"/>
            <w:noWrap/>
            <w:vAlign w:val="center"/>
            <w:hideMark/>
          </w:tcPr>
          <w:p w14:paraId="5AB6C924"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652" w:type="dxa"/>
            <w:gridSpan w:val="2"/>
            <w:tcBorders>
              <w:top w:val="nil"/>
              <w:left w:val="nil"/>
              <w:bottom w:val="nil"/>
              <w:right w:val="nil"/>
            </w:tcBorders>
            <w:shd w:val="clear" w:color="auto" w:fill="auto"/>
            <w:noWrap/>
            <w:vAlign w:val="center"/>
            <w:hideMark/>
          </w:tcPr>
          <w:p w14:paraId="314F61E4"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0" w:type="dxa"/>
            <w:tcBorders>
              <w:top w:val="nil"/>
              <w:left w:val="nil"/>
              <w:bottom w:val="nil"/>
              <w:right w:val="nil"/>
            </w:tcBorders>
            <w:shd w:val="clear" w:color="auto" w:fill="auto"/>
            <w:noWrap/>
            <w:vAlign w:val="center"/>
            <w:hideMark/>
          </w:tcPr>
          <w:p w14:paraId="4D6B2C50"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20" w:type="dxa"/>
            <w:tcBorders>
              <w:top w:val="nil"/>
              <w:left w:val="nil"/>
              <w:bottom w:val="nil"/>
              <w:right w:val="nil"/>
            </w:tcBorders>
            <w:shd w:val="clear" w:color="auto" w:fill="auto"/>
            <w:noWrap/>
            <w:vAlign w:val="center"/>
            <w:hideMark/>
          </w:tcPr>
          <w:p w14:paraId="238FD3A7"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261" w:type="dxa"/>
            <w:gridSpan w:val="3"/>
            <w:tcBorders>
              <w:top w:val="nil"/>
              <w:left w:val="nil"/>
              <w:bottom w:val="nil"/>
              <w:right w:val="nil"/>
            </w:tcBorders>
            <w:shd w:val="clear" w:color="auto" w:fill="auto"/>
            <w:noWrap/>
            <w:vAlign w:val="center"/>
            <w:hideMark/>
          </w:tcPr>
          <w:p w14:paraId="5FB7784C"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center"/>
            <w:hideMark/>
          </w:tcPr>
          <w:p w14:paraId="1C8ED227"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440" w:type="dxa"/>
            <w:gridSpan w:val="2"/>
            <w:tcBorders>
              <w:top w:val="nil"/>
              <w:left w:val="nil"/>
              <w:bottom w:val="nil"/>
              <w:right w:val="nil"/>
            </w:tcBorders>
            <w:shd w:val="clear" w:color="auto" w:fill="auto"/>
            <w:noWrap/>
            <w:vAlign w:val="center"/>
            <w:hideMark/>
          </w:tcPr>
          <w:p w14:paraId="2E20F424"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2240" w:type="dxa"/>
            <w:gridSpan w:val="2"/>
            <w:tcBorders>
              <w:top w:val="nil"/>
              <w:left w:val="nil"/>
              <w:bottom w:val="nil"/>
              <w:right w:val="nil"/>
            </w:tcBorders>
            <w:shd w:val="clear" w:color="auto" w:fill="auto"/>
            <w:noWrap/>
            <w:vAlign w:val="center"/>
            <w:hideMark/>
          </w:tcPr>
          <w:p w14:paraId="4142D7FA"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2220" w:type="dxa"/>
            <w:gridSpan w:val="2"/>
            <w:tcBorders>
              <w:top w:val="nil"/>
              <w:left w:val="nil"/>
              <w:bottom w:val="nil"/>
              <w:right w:val="nil"/>
            </w:tcBorders>
            <w:shd w:val="clear" w:color="auto" w:fill="auto"/>
            <w:noWrap/>
            <w:vAlign w:val="center"/>
            <w:hideMark/>
          </w:tcPr>
          <w:p w14:paraId="3C6475ED"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r>
      <w:tr w:rsidR="00892810" w:rsidRPr="00892810" w14:paraId="646149D4" w14:textId="77777777" w:rsidTr="00892810">
        <w:trPr>
          <w:trHeight w:val="630"/>
        </w:trPr>
        <w:tc>
          <w:tcPr>
            <w:tcW w:w="15593" w:type="dxa"/>
            <w:gridSpan w:val="15"/>
            <w:tcBorders>
              <w:top w:val="nil"/>
              <w:left w:val="nil"/>
              <w:bottom w:val="nil"/>
              <w:right w:val="nil"/>
            </w:tcBorders>
            <w:shd w:val="clear" w:color="auto" w:fill="auto"/>
            <w:vAlign w:val="center"/>
            <w:hideMark/>
          </w:tcPr>
          <w:p w14:paraId="07EE8497" w14:textId="77777777" w:rsidR="00892810" w:rsidRPr="00892810" w:rsidRDefault="00892810" w:rsidP="00892810">
            <w:pPr>
              <w:spacing w:after="0" w:line="240" w:lineRule="auto"/>
              <w:jc w:val="center"/>
              <w:rPr>
                <w:rFonts w:ascii="Times New Roman" w:hAnsi="Times New Roman" w:cs="Times New Roman"/>
                <w:b/>
                <w:bCs/>
                <w:color w:val="000000"/>
                <w:sz w:val="28"/>
                <w:szCs w:val="28"/>
                <w:lang w:eastAsia="ru-RU"/>
              </w:rPr>
            </w:pPr>
            <w:r w:rsidRPr="00892810">
              <w:rPr>
                <w:rFonts w:ascii="Times New Roman" w:hAnsi="Times New Roman" w:cs="Times New Roman"/>
                <w:b/>
                <w:bCs/>
                <w:color w:val="000000"/>
                <w:sz w:val="28"/>
                <w:szCs w:val="28"/>
                <w:lang w:eastAsia="ru-RU"/>
              </w:rPr>
              <w:t xml:space="preserve"> Ведомственная структура расходов бюджета сельского поселения Усть-Юган на 2026 год</w:t>
            </w:r>
          </w:p>
        </w:tc>
      </w:tr>
      <w:tr w:rsidR="00892810" w:rsidRPr="00892810" w14:paraId="25AD98F9" w14:textId="77777777" w:rsidTr="00892810">
        <w:trPr>
          <w:trHeight w:val="264"/>
        </w:trPr>
        <w:tc>
          <w:tcPr>
            <w:tcW w:w="5100" w:type="dxa"/>
            <w:tcBorders>
              <w:top w:val="nil"/>
              <w:left w:val="nil"/>
              <w:bottom w:val="nil"/>
              <w:right w:val="nil"/>
            </w:tcBorders>
            <w:shd w:val="clear" w:color="auto" w:fill="auto"/>
            <w:noWrap/>
            <w:vAlign w:val="center"/>
            <w:hideMark/>
          </w:tcPr>
          <w:p w14:paraId="035A33F8" w14:textId="77777777" w:rsidR="00892810" w:rsidRPr="00892810" w:rsidRDefault="00892810" w:rsidP="00892810">
            <w:pPr>
              <w:spacing w:after="0" w:line="240" w:lineRule="auto"/>
              <w:jc w:val="center"/>
              <w:rPr>
                <w:rFonts w:ascii="Times New Roman" w:hAnsi="Times New Roman" w:cs="Times New Roman"/>
                <w:b/>
                <w:bCs/>
                <w:color w:val="000000"/>
                <w:sz w:val="28"/>
                <w:szCs w:val="28"/>
                <w:lang w:eastAsia="ru-RU"/>
              </w:rPr>
            </w:pPr>
          </w:p>
        </w:tc>
        <w:tc>
          <w:tcPr>
            <w:tcW w:w="1652" w:type="dxa"/>
            <w:gridSpan w:val="2"/>
            <w:tcBorders>
              <w:top w:val="nil"/>
              <w:left w:val="nil"/>
              <w:bottom w:val="nil"/>
              <w:right w:val="nil"/>
            </w:tcBorders>
            <w:shd w:val="clear" w:color="auto" w:fill="auto"/>
            <w:noWrap/>
            <w:vAlign w:val="center"/>
            <w:hideMark/>
          </w:tcPr>
          <w:p w14:paraId="36885E6D"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540" w:type="dxa"/>
            <w:tcBorders>
              <w:top w:val="nil"/>
              <w:left w:val="nil"/>
              <w:bottom w:val="nil"/>
              <w:right w:val="nil"/>
            </w:tcBorders>
            <w:shd w:val="clear" w:color="auto" w:fill="auto"/>
            <w:noWrap/>
            <w:vAlign w:val="center"/>
            <w:hideMark/>
          </w:tcPr>
          <w:p w14:paraId="289B5151"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520" w:type="dxa"/>
            <w:tcBorders>
              <w:top w:val="nil"/>
              <w:left w:val="nil"/>
              <w:bottom w:val="nil"/>
              <w:right w:val="nil"/>
            </w:tcBorders>
            <w:shd w:val="clear" w:color="auto" w:fill="auto"/>
            <w:noWrap/>
            <w:vAlign w:val="center"/>
            <w:hideMark/>
          </w:tcPr>
          <w:p w14:paraId="698B6278"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1261" w:type="dxa"/>
            <w:gridSpan w:val="3"/>
            <w:tcBorders>
              <w:top w:val="nil"/>
              <w:left w:val="nil"/>
              <w:bottom w:val="nil"/>
              <w:right w:val="nil"/>
            </w:tcBorders>
            <w:shd w:val="clear" w:color="auto" w:fill="auto"/>
            <w:noWrap/>
            <w:vAlign w:val="center"/>
            <w:hideMark/>
          </w:tcPr>
          <w:p w14:paraId="234D91D4"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620" w:type="dxa"/>
            <w:tcBorders>
              <w:top w:val="nil"/>
              <w:left w:val="nil"/>
              <w:bottom w:val="nil"/>
              <w:right w:val="nil"/>
            </w:tcBorders>
            <w:shd w:val="clear" w:color="auto" w:fill="auto"/>
            <w:noWrap/>
            <w:vAlign w:val="center"/>
            <w:hideMark/>
          </w:tcPr>
          <w:p w14:paraId="71E02BA2"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1440" w:type="dxa"/>
            <w:gridSpan w:val="2"/>
            <w:tcBorders>
              <w:top w:val="nil"/>
              <w:left w:val="nil"/>
              <w:bottom w:val="nil"/>
              <w:right w:val="nil"/>
            </w:tcBorders>
            <w:shd w:val="clear" w:color="auto" w:fill="auto"/>
            <w:noWrap/>
            <w:vAlign w:val="center"/>
            <w:hideMark/>
          </w:tcPr>
          <w:p w14:paraId="3FF6D9D7"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2240" w:type="dxa"/>
            <w:gridSpan w:val="2"/>
            <w:tcBorders>
              <w:top w:val="nil"/>
              <w:left w:val="nil"/>
              <w:bottom w:val="nil"/>
              <w:right w:val="nil"/>
            </w:tcBorders>
            <w:shd w:val="clear" w:color="auto" w:fill="auto"/>
            <w:noWrap/>
            <w:vAlign w:val="center"/>
            <w:hideMark/>
          </w:tcPr>
          <w:p w14:paraId="7C0FEDD6"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2220" w:type="dxa"/>
            <w:gridSpan w:val="2"/>
            <w:tcBorders>
              <w:top w:val="nil"/>
              <w:left w:val="nil"/>
              <w:bottom w:val="nil"/>
              <w:right w:val="nil"/>
            </w:tcBorders>
            <w:shd w:val="clear" w:color="auto" w:fill="auto"/>
            <w:noWrap/>
            <w:vAlign w:val="center"/>
            <w:hideMark/>
          </w:tcPr>
          <w:p w14:paraId="0A2417B1"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r>
      <w:tr w:rsidR="00892810" w:rsidRPr="00892810" w14:paraId="14D57200" w14:textId="77777777" w:rsidTr="00892810">
        <w:trPr>
          <w:trHeight w:val="264"/>
        </w:trPr>
        <w:tc>
          <w:tcPr>
            <w:tcW w:w="15593" w:type="dxa"/>
            <w:gridSpan w:val="15"/>
            <w:tcBorders>
              <w:top w:val="nil"/>
              <w:left w:val="nil"/>
              <w:bottom w:val="nil"/>
              <w:right w:val="nil"/>
            </w:tcBorders>
            <w:shd w:val="clear" w:color="auto" w:fill="auto"/>
            <w:noWrap/>
            <w:vAlign w:val="center"/>
            <w:hideMark/>
          </w:tcPr>
          <w:p w14:paraId="0FD260B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тыс. руб.</w:t>
            </w:r>
          </w:p>
        </w:tc>
      </w:tr>
      <w:tr w:rsidR="00892810" w:rsidRPr="00892810" w14:paraId="30049E6D" w14:textId="77777777" w:rsidTr="00892810">
        <w:trPr>
          <w:trHeight w:val="300"/>
        </w:trPr>
        <w:tc>
          <w:tcPr>
            <w:tcW w:w="5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8326D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Наименование</w:t>
            </w:r>
          </w:p>
        </w:tc>
        <w:tc>
          <w:tcPr>
            <w:tcW w:w="4593" w:type="dxa"/>
            <w:gridSpan w:val="8"/>
            <w:tcBorders>
              <w:top w:val="single" w:sz="4" w:space="0" w:color="000000"/>
              <w:left w:val="nil"/>
              <w:bottom w:val="single" w:sz="4" w:space="0" w:color="000000"/>
              <w:right w:val="single" w:sz="4" w:space="0" w:color="000000"/>
            </w:tcBorders>
            <w:shd w:val="clear" w:color="auto" w:fill="auto"/>
            <w:vAlign w:val="center"/>
            <w:hideMark/>
          </w:tcPr>
          <w:p w14:paraId="5175F2D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Код по бюджетной классификации</w:t>
            </w:r>
          </w:p>
        </w:tc>
        <w:tc>
          <w:tcPr>
            <w:tcW w:w="14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F177F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Текущий финансовый год</w:t>
            </w:r>
          </w:p>
        </w:tc>
        <w:tc>
          <w:tcPr>
            <w:tcW w:w="4460" w:type="dxa"/>
            <w:gridSpan w:val="4"/>
            <w:tcBorders>
              <w:top w:val="single" w:sz="4" w:space="0" w:color="000000"/>
              <w:left w:val="nil"/>
              <w:bottom w:val="single" w:sz="4" w:space="0" w:color="000000"/>
              <w:right w:val="single" w:sz="4" w:space="0" w:color="000000"/>
            </w:tcBorders>
            <w:shd w:val="clear" w:color="auto" w:fill="auto"/>
            <w:vAlign w:val="center"/>
            <w:hideMark/>
          </w:tcPr>
          <w:p w14:paraId="2E954855"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в том числе: </w:t>
            </w:r>
          </w:p>
        </w:tc>
      </w:tr>
      <w:tr w:rsidR="00892810" w:rsidRPr="00892810" w14:paraId="556B52A8" w14:textId="77777777" w:rsidTr="00892810">
        <w:trPr>
          <w:trHeight w:val="1524"/>
        </w:trPr>
        <w:tc>
          <w:tcPr>
            <w:tcW w:w="5100" w:type="dxa"/>
            <w:vMerge/>
            <w:tcBorders>
              <w:top w:val="single" w:sz="4" w:space="0" w:color="000000"/>
              <w:left w:val="single" w:sz="4" w:space="0" w:color="000000"/>
              <w:bottom w:val="single" w:sz="4" w:space="0" w:color="000000"/>
              <w:right w:val="single" w:sz="4" w:space="0" w:color="000000"/>
            </w:tcBorders>
            <w:vAlign w:val="center"/>
            <w:hideMark/>
          </w:tcPr>
          <w:p w14:paraId="3C3E8241"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p>
        </w:tc>
        <w:tc>
          <w:tcPr>
            <w:tcW w:w="1652" w:type="dxa"/>
            <w:gridSpan w:val="2"/>
            <w:tcBorders>
              <w:top w:val="nil"/>
              <w:left w:val="nil"/>
              <w:bottom w:val="single" w:sz="4" w:space="0" w:color="000000"/>
              <w:right w:val="single" w:sz="4" w:space="0" w:color="000000"/>
            </w:tcBorders>
            <w:shd w:val="clear" w:color="auto" w:fill="auto"/>
            <w:vAlign w:val="center"/>
            <w:hideMark/>
          </w:tcPr>
          <w:p w14:paraId="4517DC7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Администратор</w:t>
            </w:r>
          </w:p>
        </w:tc>
        <w:tc>
          <w:tcPr>
            <w:tcW w:w="540" w:type="dxa"/>
            <w:tcBorders>
              <w:top w:val="nil"/>
              <w:left w:val="nil"/>
              <w:bottom w:val="single" w:sz="4" w:space="0" w:color="000000"/>
              <w:right w:val="single" w:sz="4" w:space="0" w:color="000000"/>
            </w:tcBorders>
            <w:shd w:val="clear" w:color="auto" w:fill="auto"/>
            <w:vAlign w:val="center"/>
            <w:hideMark/>
          </w:tcPr>
          <w:p w14:paraId="3F71ADC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Рз</w:t>
            </w:r>
          </w:p>
        </w:tc>
        <w:tc>
          <w:tcPr>
            <w:tcW w:w="520" w:type="dxa"/>
            <w:tcBorders>
              <w:top w:val="nil"/>
              <w:left w:val="nil"/>
              <w:bottom w:val="single" w:sz="4" w:space="0" w:color="000000"/>
              <w:right w:val="single" w:sz="4" w:space="0" w:color="000000"/>
            </w:tcBorders>
            <w:shd w:val="clear" w:color="auto" w:fill="auto"/>
            <w:vAlign w:val="center"/>
            <w:hideMark/>
          </w:tcPr>
          <w:p w14:paraId="072572E2"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Пр</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2B500A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ЦСР</w:t>
            </w:r>
          </w:p>
        </w:tc>
        <w:tc>
          <w:tcPr>
            <w:tcW w:w="620" w:type="dxa"/>
            <w:tcBorders>
              <w:top w:val="nil"/>
              <w:left w:val="nil"/>
              <w:bottom w:val="single" w:sz="4" w:space="0" w:color="000000"/>
              <w:right w:val="single" w:sz="4" w:space="0" w:color="000000"/>
            </w:tcBorders>
            <w:shd w:val="clear" w:color="auto" w:fill="auto"/>
            <w:vAlign w:val="center"/>
            <w:hideMark/>
          </w:tcPr>
          <w:p w14:paraId="34E7A5A5"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ВР</w:t>
            </w:r>
          </w:p>
        </w:tc>
        <w:tc>
          <w:tcPr>
            <w:tcW w:w="1440" w:type="dxa"/>
            <w:gridSpan w:val="2"/>
            <w:vMerge/>
            <w:tcBorders>
              <w:top w:val="single" w:sz="4" w:space="0" w:color="000000"/>
              <w:left w:val="single" w:sz="4" w:space="0" w:color="000000"/>
              <w:bottom w:val="single" w:sz="4" w:space="0" w:color="000000"/>
              <w:right w:val="single" w:sz="4" w:space="0" w:color="000000"/>
            </w:tcBorders>
            <w:vAlign w:val="center"/>
            <w:hideMark/>
          </w:tcPr>
          <w:p w14:paraId="35CA78A5"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p>
        </w:tc>
        <w:tc>
          <w:tcPr>
            <w:tcW w:w="2240" w:type="dxa"/>
            <w:gridSpan w:val="2"/>
            <w:tcBorders>
              <w:top w:val="nil"/>
              <w:left w:val="nil"/>
              <w:bottom w:val="single" w:sz="4" w:space="0" w:color="000000"/>
              <w:right w:val="single" w:sz="4" w:space="0" w:color="000000"/>
            </w:tcBorders>
            <w:shd w:val="clear" w:color="auto" w:fill="auto"/>
            <w:vAlign w:val="center"/>
            <w:hideMark/>
          </w:tcPr>
          <w:p w14:paraId="33831348"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расходы, осуществляемые по вопросам местного значения сельского поселения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687739E"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расходы, осуществляемые за счет субвенций, субсидий из бюджетов вышестоящих уровней</w:t>
            </w:r>
          </w:p>
        </w:tc>
      </w:tr>
      <w:tr w:rsidR="00892810" w:rsidRPr="00892810" w14:paraId="69C45207"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14EE434"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lastRenderedPageBreak/>
              <w:t>МУ "Администрация поселения Усть-Юган"</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A956B52"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142E6C1"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520" w:type="dxa"/>
            <w:tcBorders>
              <w:top w:val="nil"/>
              <w:left w:val="nil"/>
              <w:bottom w:val="single" w:sz="4" w:space="0" w:color="000000"/>
              <w:right w:val="single" w:sz="4" w:space="0" w:color="000000"/>
            </w:tcBorders>
            <w:shd w:val="clear" w:color="auto" w:fill="auto"/>
            <w:vAlign w:val="center"/>
            <w:hideMark/>
          </w:tcPr>
          <w:p w14:paraId="2E9B5C45"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92F9B1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525E450E"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58C19A8"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56 680,43502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AC10743"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56 194,54420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A408F40"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485,89076 </w:t>
            </w:r>
          </w:p>
        </w:tc>
      </w:tr>
      <w:tr w:rsidR="00892810" w:rsidRPr="00892810" w14:paraId="27243A29"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B8BD732"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Общегосударственные вопросы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ECB6E4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4D52A72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76E4868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80A85D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06BD995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32B091B2"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15 800,39994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3AD23381"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15 800,39994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D0EAD89"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r>
      <w:tr w:rsidR="00892810" w:rsidRPr="00892810" w14:paraId="101075B1" w14:textId="77777777" w:rsidTr="00892810">
        <w:trPr>
          <w:trHeight w:val="804"/>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3D8051F"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Функционирование высшего должностного лица субъекта Российской Федерации и муниципального образования</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1494205"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2765F6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4237DFD8"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02</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7493419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50488C82"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A432FDF"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3 200,00000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E902CEB"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3 200,00000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C1801F9"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r>
      <w:tr w:rsidR="00892810" w:rsidRPr="00892810" w14:paraId="57760FEF"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27FBEAC"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59C2AF3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1CC9A07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7E1CA40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BCD9B5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0600000000</w:t>
            </w:r>
          </w:p>
        </w:tc>
        <w:tc>
          <w:tcPr>
            <w:tcW w:w="620" w:type="dxa"/>
            <w:tcBorders>
              <w:top w:val="nil"/>
              <w:left w:val="nil"/>
              <w:bottom w:val="single" w:sz="4" w:space="0" w:color="000000"/>
              <w:right w:val="single" w:sz="4" w:space="0" w:color="000000"/>
            </w:tcBorders>
            <w:shd w:val="clear" w:color="auto" w:fill="auto"/>
            <w:vAlign w:val="center"/>
            <w:hideMark/>
          </w:tcPr>
          <w:p w14:paraId="09CD9A7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FAADD9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3 200,00000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903729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3 200,00000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451214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0B9A8772" w14:textId="77777777" w:rsidTr="00892810">
        <w:trPr>
          <w:trHeight w:val="78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74E22A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B956BC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E54100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29F79D8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B624A4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0600100000</w:t>
            </w:r>
          </w:p>
        </w:tc>
        <w:tc>
          <w:tcPr>
            <w:tcW w:w="620" w:type="dxa"/>
            <w:tcBorders>
              <w:top w:val="nil"/>
              <w:left w:val="nil"/>
              <w:bottom w:val="single" w:sz="4" w:space="0" w:color="000000"/>
              <w:right w:val="single" w:sz="4" w:space="0" w:color="000000"/>
            </w:tcBorders>
            <w:shd w:val="clear" w:color="auto" w:fill="auto"/>
            <w:vAlign w:val="center"/>
            <w:hideMark/>
          </w:tcPr>
          <w:p w14:paraId="24C8A5F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094C21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3 200,00000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5E6A46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3 200,00000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C3DD82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470CFA51"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24ADF2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Глава муниципального образования</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D5ED01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9624A7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5AD07D7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B6A393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0600102030</w:t>
            </w:r>
          </w:p>
        </w:tc>
        <w:tc>
          <w:tcPr>
            <w:tcW w:w="620" w:type="dxa"/>
            <w:tcBorders>
              <w:top w:val="nil"/>
              <w:left w:val="nil"/>
              <w:bottom w:val="single" w:sz="4" w:space="0" w:color="000000"/>
              <w:right w:val="single" w:sz="4" w:space="0" w:color="000000"/>
            </w:tcBorders>
            <w:shd w:val="clear" w:color="auto" w:fill="auto"/>
            <w:vAlign w:val="center"/>
            <w:hideMark/>
          </w:tcPr>
          <w:p w14:paraId="0520C30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4E790A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3 200,00000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2A63D9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3 200,00000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E950C7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4F370FD4" w14:textId="77777777" w:rsidTr="00892810">
        <w:trPr>
          <w:trHeight w:val="133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7EBC64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B2244E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3CB9DA6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40FBCF9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757ECF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0600102030</w:t>
            </w:r>
          </w:p>
        </w:tc>
        <w:tc>
          <w:tcPr>
            <w:tcW w:w="620" w:type="dxa"/>
            <w:tcBorders>
              <w:top w:val="nil"/>
              <w:left w:val="nil"/>
              <w:bottom w:val="single" w:sz="4" w:space="0" w:color="000000"/>
              <w:right w:val="single" w:sz="4" w:space="0" w:color="000000"/>
            </w:tcBorders>
            <w:shd w:val="clear" w:color="auto" w:fill="auto"/>
            <w:vAlign w:val="center"/>
            <w:hideMark/>
          </w:tcPr>
          <w:p w14:paraId="23296A3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6DB735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3 200,00000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BE51B3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3 200,00000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F51C67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20246CA5" w14:textId="77777777" w:rsidTr="00892810">
        <w:trPr>
          <w:trHeight w:val="624"/>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E6720F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569761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9E4CEB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39DBF5D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672F00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0600102030</w:t>
            </w:r>
          </w:p>
        </w:tc>
        <w:tc>
          <w:tcPr>
            <w:tcW w:w="620" w:type="dxa"/>
            <w:tcBorders>
              <w:top w:val="nil"/>
              <w:left w:val="nil"/>
              <w:bottom w:val="single" w:sz="4" w:space="0" w:color="000000"/>
              <w:right w:val="single" w:sz="4" w:space="0" w:color="000000"/>
            </w:tcBorders>
            <w:shd w:val="clear" w:color="auto" w:fill="auto"/>
            <w:vAlign w:val="center"/>
            <w:hideMark/>
          </w:tcPr>
          <w:p w14:paraId="426F1BD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B8C55D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3 200,00000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1C5ABD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3 200,00000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75E1A5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718D4E96" w14:textId="77777777" w:rsidTr="00892810">
        <w:trPr>
          <w:trHeight w:val="1116"/>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068B9E7"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CB0A31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F6D90D4"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095A0F4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F09C13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1446E07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E1EA5A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11 500,35706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8C6B343"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11 500,35706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9D8143D"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2B247825"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50CB60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3AFBC7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7DD716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355540C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2A31ED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0600000000</w:t>
            </w:r>
          </w:p>
        </w:tc>
        <w:tc>
          <w:tcPr>
            <w:tcW w:w="620" w:type="dxa"/>
            <w:tcBorders>
              <w:top w:val="nil"/>
              <w:left w:val="nil"/>
              <w:bottom w:val="single" w:sz="4" w:space="0" w:color="000000"/>
              <w:right w:val="single" w:sz="4" w:space="0" w:color="000000"/>
            </w:tcBorders>
            <w:shd w:val="clear" w:color="auto" w:fill="auto"/>
            <w:vAlign w:val="center"/>
            <w:hideMark/>
          </w:tcPr>
          <w:p w14:paraId="66E3AE7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7A9158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11 500,35706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CAC818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11 500,35706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0F2514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A75BAA3" w14:textId="77777777" w:rsidTr="00892810">
        <w:trPr>
          <w:trHeight w:val="78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121E02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BA0572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13BAAF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79198F2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494CBF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0600100000</w:t>
            </w:r>
          </w:p>
        </w:tc>
        <w:tc>
          <w:tcPr>
            <w:tcW w:w="620" w:type="dxa"/>
            <w:tcBorders>
              <w:top w:val="nil"/>
              <w:left w:val="nil"/>
              <w:bottom w:val="single" w:sz="4" w:space="0" w:color="000000"/>
              <w:right w:val="single" w:sz="4" w:space="0" w:color="000000"/>
            </w:tcBorders>
            <w:shd w:val="clear" w:color="auto" w:fill="auto"/>
            <w:vAlign w:val="center"/>
            <w:hideMark/>
          </w:tcPr>
          <w:p w14:paraId="3B60A63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5D507F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11 500,35706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89E3D0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11 500,35706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9973FC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EE18345"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185CBC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функций органов местного самоуправления (местное самоуправление)</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4E7F6A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1EE183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5623F4F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C7A3CE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0600102040</w:t>
            </w:r>
          </w:p>
        </w:tc>
        <w:tc>
          <w:tcPr>
            <w:tcW w:w="620" w:type="dxa"/>
            <w:tcBorders>
              <w:top w:val="nil"/>
              <w:left w:val="nil"/>
              <w:bottom w:val="single" w:sz="4" w:space="0" w:color="000000"/>
              <w:right w:val="single" w:sz="4" w:space="0" w:color="000000"/>
            </w:tcBorders>
            <w:shd w:val="clear" w:color="auto" w:fill="auto"/>
            <w:vAlign w:val="center"/>
            <w:hideMark/>
          </w:tcPr>
          <w:p w14:paraId="387ECC6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374292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11 500,35706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A5C0E5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11 500,35706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8A00B6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FFD46EA" w14:textId="77777777" w:rsidTr="00892810">
        <w:trPr>
          <w:trHeight w:val="1356"/>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C75D1A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EF8902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0BE8FD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49A01D9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E9B18F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0600102040</w:t>
            </w:r>
          </w:p>
        </w:tc>
        <w:tc>
          <w:tcPr>
            <w:tcW w:w="620" w:type="dxa"/>
            <w:tcBorders>
              <w:top w:val="nil"/>
              <w:left w:val="nil"/>
              <w:bottom w:val="single" w:sz="4" w:space="0" w:color="000000"/>
              <w:right w:val="single" w:sz="4" w:space="0" w:color="000000"/>
            </w:tcBorders>
            <w:shd w:val="clear" w:color="auto" w:fill="auto"/>
            <w:vAlign w:val="center"/>
            <w:hideMark/>
          </w:tcPr>
          <w:p w14:paraId="3F18CA8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51DF22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11 500,35706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8E0D2C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11 500,35706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40431F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F8C66B2" w14:textId="77777777" w:rsidTr="00892810">
        <w:trPr>
          <w:trHeight w:val="624"/>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29660B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E0920E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F40F2C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79AE652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26A7CA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0600102040</w:t>
            </w:r>
          </w:p>
        </w:tc>
        <w:tc>
          <w:tcPr>
            <w:tcW w:w="620" w:type="dxa"/>
            <w:tcBorders>
              <w:top w:val="nil"/>
              <w:left w:val="nil"/>
              <w:bottom w:val="single" w:sz="4" w:space="0" w:color="000000"/>
              <w:right w:val="single" w:sz="4" w:space="0" w:color="000000"/>
            </w:tcBorders>
            <w:shd w:val="clear" w:color="auto" w:fill="auto"/>
            <w:vAlign w:val="center"/>
            <w:hideMark/>
          </w:tcPr>
          <w:p w14:paraId="3A3DE30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33B1F6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11 500,35706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E31153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11 500,35706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C08255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EBC8C0F"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84CA597"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Резервные фонды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F794D0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B8DB23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55FB585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6794326"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1511C31A"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5767C0F"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D822D75"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616AB75"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r>
      <w:tr w:rsidR="00892810" w:rsidRPr="00892810" w14:paraId="274A6F2E"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255EC2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Непрограммные расходы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551395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8114F5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7B1C9D4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3CBB31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5000000000</w:t>
            </w:r>
          </w:p>
        </w:tc>
        <w:tc>
          <w:tcPr>
            <w:tcW w:w="620" w:type="dxa"/>
            <w:tcBorders>
              <w:top w:val="nil"/>
              <w:left w:val="nil"/>
              <w:bottom w:val="single" w:sz="4" w:space="0" w:color="000000"/>
              <w:right w:val="single" w:sz="4" w:space="0" w:color="000000"/>
            </w:tcBorders>
            <w:shd w:val="clear" w:color="auto" w:fill="auto"/>
            <w:vAlign w:val="center"/>
            <w:hideMark/>
          </w:tcPr>
          <w:p w14:paraId="08A2800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D15697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97D23C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0D144D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468F20C3"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D97FC6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Резервный фонд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ABB845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6D1C86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3902624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B7FFFA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5000020940</w:t>
            </w:r>
          </w:p>
        </w:tc>
        <w:tc>
          <w:tcPr>
            <w:tcW w:w="620" w:type="dxa"/>
            <w:tcBorders>
              <w:top w:val="nil"/>
              <w:left w:val="nil"/>
              <w:bottom w:val="single" w:sz="4" w:space="0" w:color="000000"/>
              <w:right w:val="single" w:sz="4" w:space="0" w:color="000000"/>
            </w:tcBorders>
            <w:shd w:val="clear" w:color="auto" w:fill="auto"/>
            <w:vAlign w:val="center"/>
            <w:hideMark/>
          </w:tcPr>
          <w:p w14:paraId="687E76D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6A0F3A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7B07C0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892E60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0EFB8E79"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BE8B59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бюджетные ассигнования</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98BA9D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DFF6F4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7B5DC0C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6B96A0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5000020940</w:t>
            </w:r>
          </w:p>
        </w:tc>
        <w:tc>
          <w:tcPr>
            <w:tcW w:w="620" w:type="dxa"/>
            <w:tcBorders>
              <w:top w:val="nil"/>
              <w:left w:val="nil"/>
              <w:bottom w:val="single" w:sz="4" w:space="0" w:color="000000"/>
              <w:right w:val="single" w:sz="4" w:space="0" w:color="000000"/>
            </w:tcBorders>
            <w:shd w:val="clear" w:color="auto" w:fill="auto"/>
            <w:vAlign w:val="center"/>
            <w:hideMark/>
          </w:tcPr>
          <w:p w14:paraId="2225A9B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9ECD88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E3A8C7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72C065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75A9E9DB"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395762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Резервные средства</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7E2608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29D006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1C24D9C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CC2FB1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5000020940</w:t>
            </w:r>
          </w:p>
        </w:tc>
        <w:tc>
          <w:tcPr>
            <w:tcW w:w="620" w:type="dxa"/>
            <w:tcBorders>
              <w:top w:val="nil"/>
              <w:left w:val="nil"/>
              <w:bottom w:val="single" w:sz="4" w:space="0" w:color="000000"/>
              <w:right w:val="single" w:sz="4" w:space="0" w:color="000000"/>
            </w:tcBorders>
            <w:shd w:val="clear" w:color="auto" w:fill="auto"/>
            <w:vAlign w:val="center"/>
            <w:hideMark/>
          </w:tcPr>
          <w:p w14:paraId="6F274E6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870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1F70C2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D9AD68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8245A5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60FC0026"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127D703F"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Другие общегосударственные вопросы</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7147D3C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6B93C67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1F32A3E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74C7479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000000" w:fill="FFFFFF"/>
            <w:vAlign w:val="center"/>
            <w:hideMark/>
          </w:tcPr>
          <w:p w14:paraId="1C13125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22B2CE4D"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1 050,04288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40A112C6"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1 050,04288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7E5A159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112AB093"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3E9EA30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66E0E24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5C55104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465F9D1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5D1A2E8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0600000000</w:t>
            </w:r>
          </w:p>
        </w:tc>
        <w:tc>
          <w:tcPr>
            <w:tcW w:w="620" w:type="dxa"/>
            <w:tcBorders>
              <w:top w:val="nil"/>
              <w:left w:val="nil"/>
              <w:bottom w:val="single" w:sz="4" w:space="0" w:color="000000"/>
              <w:right w:val="single" w:sz="4" w:space="0" w:color="000000"/>
            </w:tcBorders>
            <w:shd w:val="clear" w:color="000000" w:fill="FFFFFF"/>
            <w:vAlign w:val="center"/>
            <w:hideMark/>
          </w:tcPr>
          <w:p w14:paraId="5077F39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24C7EB8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196,50000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24A44CF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196,50000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4E28E01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9F451D8" w14:textId="77777777" w:rsidTr="00892810">
        <w:trPr>
          <w:trHeight w:val="780"/>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2DC4AA6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6CCB0C2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449F593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302D78D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5B822B0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0600100000</w:t>
            </w:r>
          </w:p>
        </w:tc>
        <w:tc>
          <w:tcPr>
            <w:tcW w:w="620" w:type="dxa"/>
            <w:tcBorders>
              <w:top w:val="nil"/>
              <w:left w:val="nil"/>
              <w:bottom w:val="single" w:sz="4" w:space="0" w:color="000000"/>
              <w:right w:val="single" w:sz="4" w:space="0" w:color="000000"/>
            </w:tcBorders>
            <w:shd w:val="clear" w:color="000000" w:fill="FFFFFF"/>
            <w:vAlign w:val="center"/>
            <w:hideMark/>
          </w:tcPr>
          <w:p w14:paraId="2BBA3BC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2293577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196,50000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09906AB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196,50000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0459F40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111464E"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7CF48B0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4C85A6C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3E5B7B5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569816D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23B12C9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0600199990</w:t>
            </w:r>
          </w:p>
        </w:tc>
        <w:tc>
          <w:tcPr>
            <w:tcW w:w="620" w:type="dxa"/>
            <w:tcBorders>
              <w:top w:val="nil"/>
              <w:left w:val="nil"/>
              <w:bottom w:val="single" w:sz="4" w:space="0" w:color="000000"/>
              <w:right w:val="single" w:sz="4" w:space="0" w:color="000000"/>
            </w:tcBorders>
            <w:shd w:val="clear" w:color="000000" w:fill="FFFFFF"/>
            <w:vAlign w:val="center"/>
            <w:hideMark/>
          </w:tcPr>
          <w:p w14:paraId="5F07972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413FBE1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196,50000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456D48C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196,50000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0C8E103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33C22B6" w14:textId="77777777" w:rsidTr="00892810">
        <w:trPr>
          <w:trHeight w:val="624"/>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4EC2F1E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27C632E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799AE26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45EBEB7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06B45B7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0600199990</w:t>
            </w:r>
          </w:p>
        </w:tc>
        <w:tc>
          <w:tcPr>
            <w:tcW w:w="620" w:type="dxa"/>
            <w:tcBorders>
              <w:top w:val="nil"/>
              <w:left w:val="nil"/>
              <w:bottom w:val="single" w:sz="4" w:space="0" w:color="000000"/>
              <w:right w:val="single" w:sz="4" w:space="0" w:color="000000"/>
            </w:tcBorders>
            <w:shd w:val="clear" w:color="000000" w:fill="FFFFFF"/>
            <w:vAlign w:val="center"/>
            <w:hideMark/>
          </w:tcPr>
          <w:p w14:paraId="5024CE8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2F13C7A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180,00000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24DFAE8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180,00000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343869B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07FB2452" w14:textId="77777777" w:rsidTr="00892810">
        <w:trPr>
          <w:trHeight w:val="612"/>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650C97C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2F278A4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1AF0AF9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1E8D1FF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271097C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0600199990</w:t>
            </w:r>
          </w:p>
        </w:tc>
        <w:tc>
          <w:tcPr>
            <w:tcW w:w="620" w:type="dxa"/>
            <w:tcBorders>
              <w:top w:val="nil"/>
              <w:left w:val="nil"/>
              <w:bottom w:val="single" w:sz="4" w:space="0" w:color="000000"/>
              <w:right w:val="single" w:sz="4" w:space="0" w:color="000000"/>
            </w:tcBorders>
            <w:shd w:val="clear" w:color="000000" w:fill="FFFFFF"/>
            <w:vAlign w:val="center"/>
            <w:hideMark/>
          </w:tcPr>
          <w:p w14:paraId="429BA4F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6814018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180,00000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628C610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180,00000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3E741FF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5F459F06"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48AD0C3F"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бюджетные ассигнования</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31BB980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04C4989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051EB45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05F9657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0600199990</w:t>
            </w:r>
          </w:p>
        </w:tc>
        <w:tc>
          <w:tcPr>
            <w:tcW w:w="620" w:type="dxa"/>
            <w:tcBorders>
              <w:top w:val="nil"/>
              <w:left w:val="nil"/>
              <w:bottom w:val="single" w:sz="4" w:space="0" w:color="000000"/>
              <w:right w:val="single" w:sz="4" w:space="0" w:color="000000"/>
            </w:tcBorders>
            <w:shd w:val="clear" w:color="000000" w:fill="FFFFFF"/>
            <w:vAlign w:val="center"/>
            <w:hideMark/>
          </w:tcPr>
          <w:p w14:paraId="4BB75E3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800</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54A6AD8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16,50000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195C522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16,50000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05C7DBB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44FF9401"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0CF2A05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Уплата налогов, сборов и иных платежей</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52FD15E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523ED80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4FF331F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3FD13A0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0600199990</w:t>
            </w:r>
          </w:p>
        </w:tc>
        <w:tc>
          <w:tcPr>
            <w:tcW w:w="620" w:type="dxa"/>
            <w:tcBorders>
              <w:top w:val="nil"/>
              <w:left w:val="nil"/>
              <w:bottom w:val="single" w:sz="4" w:space="0" w:color="000000"/>
              <w:right w:val="single" w:sz="4" w:space="0" w:color="000000"/>
            </w:tcBorders>
            <w:shd w:val="clear" w:color="000000" w:fill="FFFFFF"/>
            <w:vAlign w:val="center"/>
            <w:hideMark/>
          </w:tcPr>
          <w:p w14:paraId="58AD1D0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850</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0440602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16,50000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34B494C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16,50000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0EBB5D8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5CEA5E24"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1BDDB84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Муниципальная программа сельского поселения Усть-Юган "Управление муниципальным имуществом"</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23F3C52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59DE391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3D40E06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7CECA57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0800000000</w:t>
            </w:r>
          </w:p>
        </w:tc>
        <w:tc>
          <w:tcPr>
            <w:tcW w:w="620" w:type="dxa"/>
            <w:tcBorders>
              <w:top w:val="nil"/>
              <w:left w:val="nil"/>
              <w:bottom w:val="single" w:sz="4" w:space="0" w:color="000000"/>
              <w:right w:val="single" w:sz="4" w:space="0" w:color="000000"/>
            </w:tcBorders>
            <w:shd w:val="clear" w:color="000000" w:fill="FFFFFF"/>
            <w:vAlign w:val="center"/>
            <w:hideMark/>
          </w:tcPr>
          <w:p w14:paraId="1D953B0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010618D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853,54288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61F3CAC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853,54288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60B6B92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EF4C06D"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262A7BC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"Управление, распоряжение муниципальным имуществом"</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46DB159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5DD8710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53755A0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580BD71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0800100000</w:t>
            </w:r>
          </w:p>
        </w:tc>
        <w:tc>
          <w:tcPr>
            <w:tcW w:w="620" w:type="dxa"/>
            <w:tcBorders>
              <w:top w:val="nil"/>
              <w:left w:val="nil"/>
              <w:bottom w:val="single" w:sz="4" w:space="0" w:color="000000"/>
              <w:right w:val="single" w:sz="4" w:space="0" w:color="000000"/>
            </w:tcBorders>
            <w:shd w:val="clear" w:color="000000" w:fill="FFFFFF"/>
            <w:vAlign w:val="center"/>
            <w:hideMark/>
          </w:tcPr>
          <w:p w14:paraId="5947AD0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2DC5C24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853,54288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16BBFF3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853,54288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453B4C8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C5FE9D0"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5E86CB1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742A4C1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15B59ED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739B767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2E1BD32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0800199990</w:t>
            </w:r>
          </w:p>
        </w:tc>
        <w:tc>
          <w:tcPr>
            <w:tcW w:w="620" w:type="dxa"/>
            <w:tcBorders>
              <w:top w:val="nil"/>
              <w:left w:val="nil"/>
              <w:bottom w:val="single" w:sz="4" w:space="0" w:color="000000"/>
              <w:right w:val="single" w:sz="4" w:space="0" w:color="000000"/>
            </w:tcBorders>
            <w:shd w:val="clear" w:color="000000" w:fill="FFFFFF"/>
            <w:vAlign w:val="center"/>
            <w:hideMark/>
          </w:tcPr>
          <w:p w14:paraId="7C811E3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00711F0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853,54288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0EBF99D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853,54288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677CDE1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4ADB36A"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4699923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0C8A8CD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3A4AC81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61E9D61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62C8219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0800199990</w:t>
            </w:r>
          </w:p>
        </w:tc>
        <w:tc>
          <w:tcPr>
            <w:tcW w:w="620" w:type="dxa"/>
            <w:tcBorders>
              <w:top w:val="nil"/>
              <w:left w:val="nil"/>
              <w:bottom w:val="single" w:sz="4" w:space="0" w:color="000000"/>
              <w:right w:val="single" w:sz="4" w:space="0" w:color="000000"/>
            </w:tcBorders>
            <w:shd w:val="clear" w:color="000000" w:fill="FFFFFF"/>
            <w:vAlign w:val="center"/>
            <w:hideMark/>
          </w:tcPr>
          <w:p w14:paraId="32BDEF9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3B9CEA6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836,44288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0DD9C2B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836,44288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760EE68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FE13C61"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06C8A72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5AC22FA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66AA1BD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26FBC81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2438469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0800199990</w:t>
            </w:r>
          </w:p>
        </w:tc>
        <w:tc>
          <w:tcPr>
            <w:tcW w:w="620" w:type="dxa"/>
            <w:tcBorders>
              <w:top w:val="nil"/>
              <w:left w:val="nil"/>
              <w:bottom w:val="single" w:sz="4" w:space="0" w:color="000000"/>
              <w:right w:val="single" w:sz="4" w:space="0" w:color="000000"/>
            </w:tcBorders>
            <w:shd w:val="clear" w:color="000000" w:fill="FFFFFF"/>
            <w:vAlign w:val="center"/>
            <w:hideMark/>
          </w:tcPr>
          <w:p w14:paraId="1DF9E59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16E931D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836,44288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0B2AAFA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836,44288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7FA0336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0F7E8018"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3ED62B2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бюджетные ассигнования</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39436AA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6A5FC54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771F7C7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0DF60AD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0800199990</w:t>
            </w:r>
          </w:p>
        </w:tc>
        <w:tc>
          <w:tcPr>
            <w:tcW w:w="620" w:type="dxa"/>
            <w:tcBorders>
              <w:top w:val="nil"/>
              <w:left w:val="nil"/>
              <w:bottom w:val="single" w:sz="4" w:space="0" w:color="000000"/>
              <w:right w:val="single" w:sz="4" w:space="0" w:color="000000"/>
            </w:tcBorders>
            <w:shd w:val="clear" w:color="000000" w:fill="FFFFFF"/>
            <w:vAlign w:val="center"/>
            <w:hideMark/>
          </w:tcPr>
          <w:p w14:paraId="330AA37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800</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3A2DB90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17,10000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07207FF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17,10000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04D8E2B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09255404"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0304C4A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Уплата налогов, сборов и иных платежей</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68F818E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10E0032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000000" w:fill="FFFFFF"/>
            <w:vAlign w:val="center"/>
            <w:hideMark/>
          </w:tcPr>
          <w:p w14:paraId="7CE6BB1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3AA4A18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0800199990</w:t>
            </w:r>
          </w:p>
        </w:tc>
        <w:tc>
          <w:tcPr>
            <w:tcW w:w="620" w:type="dxa"/>
            <w:tcBorders>
              <w:top w:val="nil"/>
              <w:left w:val="nil"/>
              <w:bottom w:val="single" w:sz="4" w:space="0" w:color="000000"/>
              <w:right w:val="single" w:sz="4" w:space="0" w:color="000000"/>
            </w:tcBorders>
            <w:shd w:val="clear" w:color="000000" w:fill="FFFFFF"/>
            <w:vAlign w:val="center"/>
            <w:hideMark/>
          </w:tcPr>
          <w:p w14:paraId="58D64E4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850</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3084D7A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17,10000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7351D27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17,10000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250342C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62686141"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814C5C3"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Национальная оборона</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FF3BF6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5502AC1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02</w:t>
            </w:r>
          </w:p>
        </w:tc>
        <w:tc>
          <w:tcPr>
            <w:tcW w:w="520" w:type="dxa"/>
            <w:tcBorders>
              <w:top w:val="nil"/>
              <w:left w:val="nil"/>
              <w:bottom w:val="single" w:sz="4" w:space="0" w:color="000000"/>
              <w:right w:val="single" w:sz="4" w:space="0" w:color="000000"/>
            </w:tcBorders>
            <w:shd w:val="clear" w:color="auto" w:fill="auto"/>
            <w:vAlign w:val="center"/>
            <w:hideMark/>
          </w:tcPr>
          <w:p w14:paraId="629171E8"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0CBB2E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219B887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6CFCFD7"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474,20000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D656BCB"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6E5367E"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474,20000 </w:t>
            </w:r>
          </w:p>
        </w:tc>
      </w:tr>
      <w:tr w:rsidR="00892810" w:rsidRPr="00892810" w14:paraId="1A4B868C"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967E084"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Мобилизационная и вневойсковая подготовка</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11D02F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108985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02</w:t>
            </w:r>
          </w:p>
        </w:tc>
        <w:tc>
          <w:tcPr>
            <w:tcW w:w="520" w:type="dxa"/>
            <w:tcBorders>
              <w:top w:val="nil"/>
              <w:left w:val="nil"/>
              <w:bottom w:val="single" w:sz="4" w:space="0" w:color="000000"/>
              <w:right w:val="single" w:sz="4" w:space="0" w:color="000000"/>
            </w:tcBorders>
            <w:shd w:val="clear" w:color="auto" w:fill="auto"/>
            <w:vAlign w:val="center"/>
            <w:hideMark/>
          </w:tcPr>
          <w:p w14:paraId="51C9728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83AEB46"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4760B48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3FB29B6"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474,20000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57C1691"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47A7E48"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474,20000 </w:t>
            </w:r>
          </w:p>
        </w:tc>
      </w:tr>
      <w:tr w:rsidR="00892810" w:rsidRPr="00892810" w14:paraId="2E2FF3EB"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E755C0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Непрограммные расходы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5758A16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E35E2D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w:t>
            </w:r>
          </w:p>
        </w:tc>
        <w:tc>
          <w:tcPr>
            <w:tcW w:w="520" w:type="dxa"/>
            <w:tcBorders>
              <w:top w:val="nil"/>
              <w:left w:val="nil"/>
              <w:bottom w:val="single" w:sz="4" w:space="0" w:color="000000"/>
              <w:right w:val="single" w:sz="4" w:space="0" w:color="000000"/>
            </w:tcBorders>
            <w:shd w:val="clear" w:color="auto" w:fill="auto"/>
            <w:vAlign w:val="center"/>
            <w:hideMark/>
          </w:tcPr>
          <w:p w14:paraId="744BF87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187ED6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5000000000</w:t>
            </w:r>
          </w:p>
        </w:tc>
        <w:tc>
          <w:tcPr>
            <w:tcW w:w="620" w:type="dxa"/>
            <w:tcBorders>
              <w:top w:val="nil"/>
              <w:left w:val="nil"/>
              <w:bottom w:val="single" w:sz="4" w:space="0" w:color="000000"/>
              <w:right w:val="single" w:sz="4" w:space="0" w:color="000000"/>
            </w:tcBorders>
            <w:shd w:val="clear" w:color="auto" w:fill="auto"/>
            <w:vAlign w:val="center"/>
            <w:hideMark/>
          </w:tcPr>
          <w:p w14:paraId="76AC8D1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4ACCBE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474,20000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41700D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186DF4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474,20000 </w:t>
            </w:r>
          </w:p>
        </w:tc>
      </w:tr>
      <w:tr w:rsidR="00892810" w:rsidRPr="00892810" w14:paraId="66B50AFE" w14:textId="77777777" w:rsidTr="00892810">
        <w:trPr>
          <w:trHeight w:val="876"/>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0AD4B6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33262E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F092E1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w:t>
            </w:r>
          </w:p>
        </w:tc>
        <w:tc>
          <w:tcPr>
            <w:tcW w:w="520" w:type="dxa"/>
            <w:tcBorders>
              <w:top w:val="nil"/>
              <w:left w:val="nil"/>
              <w:bottom w:val="single" w:sz="4" w:space="0" w:color="000000"/>
              <w:right w:val="single" w:sz="4" w:space="0" w:color="000000"/>
            </w:tcBorders>
            <w:shd w:val="clear" w:color="auto" w:fill="auto"/>
            <w:vAlign w:val="center"/>
            <w:hideMark/>
          </w:tcPr>
          <w:p w14:paraId="6E3B1BB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CA283F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5000051180</w:t>
            </w:r>
          </w:p>
        </w:tc>
        <w:tc>
          <w:tcPr>
            <w:tcW w:w="620" w:type="dxa"/>
            <w:tcBorders>
              <w:top w:val="nil"/>
              <w:left w:val="nil"/>
              <w:bottom w:val="single" w:sz="4" w:space="0" w:color="000000"/>
              <w:right w:val="single" w:sz="4" w:space="0" w:color="000000"/>
            </w:tcBorders>
            <w:shd w:val="clear" w:color="auto" w:fill="auto"/>
            <w:vAlign w:val="center"/>
            <w:hideMark/>
          </w:tcPr>
          <w:p w14:paraId="31AD376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D34405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474,20000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894369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8FF56E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474,20000 </w:t>
            </w:r>
          </w:p>
        </w:tc>
      </w:tr>
      <w:tr w:rsidR="00892810" w:rsidRPr="00892810" w14:paraId="17C4A06A" w14:textId="77777777" w:rsidTr="00892810">
        <w:trPr>
          <w:trHeight w:val="132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A73ABE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5295CF5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8415A4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w:t>
            </w:r>
          </w:p>
        </w:tc>
        <w:tc>
          <w:tcPr>
            <w:tcW w:w="520" w:type="dxa"/>
            <w:tcBorders>
              <w:top w:val="nil"/>
              <w:left w:val="nil"/>
              <w:bottom w:val="single" w:sz="4" w:space="0" w:color="000000"/>
              <w:right w:val="single" w:sz="4" w:space="0" w:color="000000"/>
            </w:tcBorders>
            <w:shd w:val="clear" w:color="auto" w:fill="auto"/>
            <w:vAlign w:val="center"/>
            <w:hideMark/>
          </w:tcPr>
          <w:p w14:paraId="5E31762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A8E11D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5000051180</w:t>
            </w:r>
          </w:p>
        </w:tc>
        <w:tc>
          <w:tcPr>
            <w:tcW w:w="620" w:type="dxa"/>
            <w:tcBorders>
              <w:top w:val="nil"/>
              <w:left w:val="nil"/>
              <w:bottom w:val="single" w:sz="4" w:space="0" w:color="000000"/>
              <w:right w:val="single" w:sz="4" w:space="0" w:color="000000"/>
            </w:tcBorders>
            <w:shd w:val="clear" w:color="auto" w:fill="auto"/>
            <w:vAlign w:val="center"/>
            <w:hideMark/>
          </w:tcPr>
          <w:p w14:paraId="274EC82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462889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474,20000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31E062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1DFF4F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474,20000 </w:t>
            </w:r>
          </w:p>
        </w:tc>
      </w:tr>
      <w:tr w:rsidR="00892810" w:rsidRPr="00892810" w14:paraId="3D973E44" w14:textId="77777777" w:rsidTr="00892810">
        <w:trPr>
          <w:trHeight w:val="61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D4AB45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5F5191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6CF622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w:t>
            </w:r>
          </w:p>
        </w:tc>
        <w:tc>
          <w:tcPr>
            <w:tcW w:w="520" w:type="dxa"/>
            <w:tcBorders>
              <w:top w:val="nil"/>
              <w:left w:val="nil"/>
              <w:bottom w:val="single" w:sz="4" w:space="0" w:color="000000"/>
              <w:right w:val="single" w:sz="4" w:space="0" w:color="000000"/>
            </w:tcBorders>
            <w:shd w:val="clear" w:color="auto" w:fill="auto"/>
            <w:vAlign w:val="center"/>
            <w:hideMark/>
          </w:tcPr>
          <w:p w14:paraId="5CF4C50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538C35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5000051180</w:t>
            </w:r>
          </w:p>
        </w:tc>
        <w:tc>
          <w:tcPr>
            <w:tcW w:w="620" w:type="dxa"/>
            <w:tcBorders>
              <w:top w:val="nil"/>
              <w:left w:val="nil"/>
              <w:bottom w:val="single" w:sz="4" w:space="0" w:color="000000"/>
              <w:right w:val="single" w:sz="4" w:space="0" w:color="000000"/>
            </w:tcBorders>
            <w:shd w:val="clear" w:color="auto" w:fill="auto"/>
            <w:vAlign w:val="center"/>
            <w:hideMark/>
          </w:tcPr>
          <w:p w14:paraId="5DA9BF5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41F0A7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474,20000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5E102C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434185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474,20000 </w:t>
            </w:r>
          </w:p>
        </w:tc>
      </w:tr>
      <w:tr w:rsidR="00892810" w:rsidRPr="00892810" w14:paraId="21E688D4" w14:textId="77777777" w:rsidTr="00892810">
        <w:trPr>
          <w:trHeight w:val="576"/>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E3C7D0F"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Национальная безопасность и правоохранительная деятельность</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19697C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294A1D9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1B5DF15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7E005504"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6DCA866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0D939C67"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74,05112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72E3D3B0"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62,36036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293CF097"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11,69076 </w:t>
            </w:r>
          </w:p>
        </w:tc>
      </w:tr>
      <w:tr w:rsidR="00892810" w:rsidRPr="00892810" w14:paraId="61B35FF9"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41BFACB"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Органы юстиции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071060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B02056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4797053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7B0922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1BE3EDB0"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22234A9"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4,80440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54AE1F4"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4CB2E12"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4,80440 </w:t>
            </w:r>
          </w:p>
        </w:tc>
      </w:tr>
      <w:tr w:rsidR="00892810" w:rsidRPr="00892810" w14:paraId="4F12AD34"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975C1D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599AAD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33C0F9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522ED5B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9C9C0B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0600000000</w:t>
            </w:r>
          </w:p>
        </w:tc>
        <w:tc>
          <w:tcPr>
            <w:tcW w:w="620" w:type="dxa"/>
            <w:tcBorders>
              <w:top w:val="nil"/>
              <w:left w:val="nil"/>
              <w:bottom w:val="single" w:sz="4" w:space="0" w:color="000000"/>
              <w:right w:val="single" w:sz="4" w:space="0" w:color="000000"/>
            </w:tcBorders>
            <w:shd w:val="clear" w:color="auto" w:fill="auto"/>
            <w:vAlign w:val="center"/>
            <w:hideMark/>
          </w:tcPr>
          <w:p w14:paraId="7BF33A9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D1CAF3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4,80440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079C4F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A8518B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4,80440 </w:t>
            </w:r>
          </w:p>
        </w:tc>
      </w:tr>
      <w:tr w:rsidR="00892810" w:rsidRPr="00892810" w14:paraId="06023B0B" w14:textId="77777777" w:rsidTr="00892810">
        <w:trPr>
          <w:trHeight w:val="84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A8B739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"Осуществление полномочий в сфере государственной регистрации актов гражданского состояния"</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2DF321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7907C7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7D037D0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9E05E5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0600400000</w:t>
            </w:r>
          </w:p>
        </w:tc>
        <w:tc>
          <w:tcPr>
            <w:tcW w:w="620" w:type="dxa"/>
            <w:tcBorders>
              <w:top w:val="nil"/>
              <w:left w:val="nil"/>
              <w:bottom w:val="single" w:sz="4" w:space="0" w:color="000000"/>
              <w:right w:val="single" w:sz="4" w:space="0" w:color="000000"/>
            </w:tcBorders>
            <w:shd w:val="clear" w:color="auto" w:fill="auto"/>
            <w:vAlign w:val="center"/>
            <w:hideMark/>
          </w:tcPr>
          <w:p w14:paraId="7F911A7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CB1D4D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4,80440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D3E6B1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E9FDD8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4,80440 </w:t>
            </w:r>
          </w:p>
        </w:tc>
      </w:tr>
      <w:tr w:rsidR="00892810" w:rsidRPr="00892810" w14:paraId="49FDD390" w14:textId="77777777" w:rsidTr="00892810">
        <w:trPr>
          <w:trHeight w:val="76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E9FD510"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Осуществление переданных полномочий Российской Федерации на государственную регистрацию актов гражданского состояния</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4BD85E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5C6C68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55BA501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79FDE5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0600459300</w:t>
            </w:r>
          </w:p>
        </w:tc>
        <w:tc>
          <w:tcPr>
            <w:tcW w:w="620" w:type="dxa"/>
            <w:tcBorders>
              <w:top w:val="nil"/>
              <w:left w:val="nil"/>
              <w:bottom w:val="single" w:sz="4" w:space="0" w:color="000000"/>
              <w:right w:val="single" w:sz="4" w:space="0" w:color="000000"/>
            </w:tcBorders>
            <w:shd w:val="clear" w:color="auto" w:fill="auto"/>
            <w:vAlign w:val="center"/>
            <w:hideMark/>
          </w:tcPr>
          <w:p w14:paraId="7B21BB3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817563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2,59950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25348E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021C13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2,59950 </w:t>
            </w:r>
          </w:p>
        </w:tc>
      </w:tr>
      <w:tr w:rsidR="00892810" w:rsidRPr="00892810" w14:paraId="308A814F" w14:textId="77777777" w:rsidTr="00892810">
        <w:trPr>
          <w:trHeight w:val="132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9AA15D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D1429A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98FAC8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67D9EF5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EBF969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0600459300</w:t>
            </w:r>
          </w:p>
        </w:tc>
        <w:tc>
          <w:tcPr>
            <w:tcW w:w="620" w:type="dxa"/>
            <w:tcBorders>
              <w:top w:val="nil"/>
              <w:left w:val="nil"/>
              <w:bottom w:val="single" w:sz="4" w:space="0" w:color="000000"/>
              <w:right w:val="single" w:sz="4" w:space="0" w:color="000000"/>
            </w:tcBorders>
            <w:shd w:val="clear" w:color="auto" w:fill="auto"/>
            <w:vAlign w:val="center"/>
            <w:hideMark/>
          </w:tcPr>
          <w:p w14:paraId="07015C0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A352AD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2,59950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4B9B5A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37A93F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2,59950 </w:t>
            </w:r>
          </w:p>
        </w:tc>
      </w:tr>
      <w:tr w:rsidR="00892810" w:rsidRPr="00892810" w14:paraId="7FD4F2B6" w14:textId="77777777" w:rsidTr="00892810">
        <w:trPr>
          <w:trHeight w:val="58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C8F77BC"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Расходы на выплаты персоналу государственных (муниципальных) органов</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6F13E7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FF5320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5C8DA44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0E491F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0600459300</w:t>
            </w:r>
          </w:p>
        </w:tc>
        <w:tc>
          <w:tcPr>
            <w:tcW w:w="620" w:type="dxa"/>
            <w:tcBorders>
              <w:top w:val="nil"/>
              <w:left w:val="nil"/>
              <w:bottom w:val="single" w:sz="4" w:space="0" w:color="000000"/>
              <w:right w:val="single" w:sz="4" w:space="0" w:color="000000"/>
            </w:tcBorders>
            <w:shd w:val="clear" w:color="auto" w:fill="auto"/>
            <w:vAlign w:val="center"/>
            <w:hideMark/>
          </w:tcPr>
          <w:p w14:paraId="1BC147F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0F38DC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2,59950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A92CF1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D20010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2,59950 </w:t>
            </w:r>
          </w:p>
        </w:tc>
      </w:tr>
      <w:tr w:rsidR="00892810" w:rsidRPr="00892810" w14:paraId="646B38AD" w14:textId="77777777" w:rsidTr="00892810">
        <w:trPr>
          <w:trHeight w:val="1176"/>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277029BA"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Осуществление переданных полномочий Российской Федерации на государственную регистрацию актов гражданского состояния за счет средств бюджета Ханты-Мансийского автономного округа-Югры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4FD96E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F9380B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38BF154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59F076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06004D9300</w:t>
            </w:r>
          </w:p>
        </w:tc>
        <w:tc>
          <w:tcPr>
            <w:tcW w:w="620" w:type="dxa"/>
            <w:tcBorders>
              <w:top w:val="nil"/>
              <w:left w:val="nil"/>
              <w:bottom w:val="single" w:sz="4" w:space="0" w:color="000000"/>
              <w:right w:val="single" w:sz="4" w:space="0" w:color="000000"/>
            </w:tcBorders>
            <w:shd w:val="clear" w:color="auto" w:fill="auto"/>
            <w:vAlign w:val="center"/>
            <w:hideMark/>
          </w:tcPr>
          <w:p w14:paraId="10EAC08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8E8959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2,20490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DBEC10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A0106B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2,20490 </w:t>
            </w:r>
          </w:p>
        </w:tc>
      </w:tr>
      <w:tr w:rsidR="00892810" w:rsidRPr="00892810" w14:paraId="63EF9C5B" w14:textId="77777777" w:rsidTr="00892810">
        <w:trPr>
          <w:trHeight w:val="133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06A266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3502A4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35732FC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1EFDA56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3BFF89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06004D9300</w:t>
            </w:r>
          </w:p>
        </w:tc>
        <w:tc>
          <w:tcPr>
            <w:tcW w:w="620" w:type="dxa"/>
            <w:tcBorders>
              <w:top w:val="nil"/>
              <w:left w:val="nil"/>
              <w:bottom w:val="single" w:sz="4" w:space="0" w:color="000000"/>
              <w:right w:val="single" w:sz="4" w:space="0" w:color="000000"/>
            </w:tcBorders>
            <w:shd w:val="clear" w:color="auto" w:fill="auto"/>
            <w:vAlign w:val="center"/>
            <w:hideMark/>
          </w:tcPr>
          <w:p w14:paraId="76AFFF2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8DCA6F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2,20490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3FEB1F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CFF29B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2,20490 </w:t>
            </w:r>
          </w:p>
        </w:tc>
      </w:tr>
      <w:tr w:rsidR="00892810" w:rsidRPr="00892810" w14:paraId="393BAC13" w14:textId="77777777" w:rsidTr="00892810">
        <w:trPr>
          <w:trHeight w:val="576"/>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A4E314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4C5C2B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1CCCB5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38A28E8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F43499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06004D9300</w:t>
            </w:r>
          </w:p>
        </w:tc>
        <w:tc>
          <w:tcPr>
            <w:tcW w:w="620" w:type="dxa"/>
            <w:tcBorders>
              <w:top w:val="nil"/>
              <w:left w:val="nil"/>
              <w:bottom w:val="single" w:sz="4" w:space="0" w:color="000000"/>
              <w:right w:val="single" w:sz="4" w:space="0" w:color="000000"/>
            </w:tcBorders>
            <w:shd w:val="clear" w:color="auto" w:fill="auto"/>
            <w:vAlign w:val="center"/>
            <w:hideMark/>
          </w:tcPr>
          <w:p w14:paraId="636A9FD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C83A6B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2,20490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1A0AF7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C7896B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2,20490 </w:t>
            </w:r>
          </w:p>
        </w:tc>
      </w:tr>
      <w:tr w:rsidR="00892810" w:rsidRPr="00892810" w14:paraId="76172E1C" w14:textId="77777777" w:rsidTr="00892810">
        <w:trPr>
          <w:trHeight w:val="84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1451F75"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3D49B15"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E4E245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76D5ABF2"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7E324A8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6A627210"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DBEB93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51,47400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8D52270"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51,47400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3971541"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0DE2D50C" w14:textId="77777777" w:rsidTr="00892810">
        <w:trPr>
          <w:trHeight w:val="636"/>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250DDA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Муниципальная программа сельского поселения Усть-Юган "Безопасность жизнедеятельности"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3546F0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934B9F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76CED85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784EC15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0900000000</w:t>
            </w:r>
          </w:p>
        </w:tc>
        <w:tc>
          <w:tcPr>
            <w:tcW w:w="620" w:type="dxa"/>
            <w:tcBorders>
              <w:top w:val="nil"/>
              <w:left w:val="nil"/>
              <w:bottom w:val="single" w:sz="4" w:space="0" w:color="000000"/>
              <w:right w:val="single" w:sz="4" w:space="0" w:color="000000"/>
            </w:tcBorders>
            <w:shd w:val="clear" w:color="auto" w:fill="auto"/>
            <w:vAlign w:val="center"/>
            <w:hideMark/>
          </w:tcPr>
          <w:p w14:paraId="005C464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F00EEA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51,47400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1CF725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51,47400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E62C31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6B18EF1"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213EDB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"Обеспечение первичных мер пожарной безопасности в границах поселения"</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193AD2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967381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07DFB2A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BD5AAE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0900200000</w:t>
            </w:r>
          </w:p>
        </w:tc>
        <w:tc>
          <w:tcPr>
            <w:tcW w:w="620" w:type="dxa"/>
            <w:tcBorders>
              <w:top w:val="nil"/>
              <w:left w:val="nil"/>
              <w:bottom w:val="single" w:sz="4" w:space="0" w:color="000000"/>
              <w:right w:val="single" w:sz="4" w:space="0" w:color="000000"/>
            </w:tcBorders>
            <w:shd w:val="clear" w:color="auto" w:fill="auto"/>
            <w:vAlign w:val="center"/>
            <w:hideMark/>
          </w:tcPr>
          <w:p w14:paraId="3F09370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F90F7B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51,47400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77BD7B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51,47400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510203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D26369A"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4C571A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5A676D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E2A58D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299F338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B88B2C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0900299990</w:t>
            </w:r>
          </w:p>
        </w:tc>
        <w:tc>
          <w:tcPr>
            <w:tcW w:w="620" w:type="dxa"/>
            <w:tcBorders>
              <w:top w:val="nil"/>
              <w:left w:val="nil"/>
              <w:bottom w:val="single" w:sz="4" w:space="0" w:color="000000"/>
              <w:right w:val="single" w:sz="4" w:space="0" w:color="000000"/>
            </w:tcBorders>
            <w:shd w:val="clear" w:color="auto" w:fill="auto"/>
            <w:vAlign w:val="center"/>
            <w:hideMark/>
          </w:tcPr>
          <w:p w14:paraId="2640973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6F55DD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51,47400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E1EB50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51,47400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B14EF1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41D0C40"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E09909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5FFC676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1182BB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47510B8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B33246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0900299990</w:t>
            </w:r>
          </w:p>
        </w:tc>
        <w:tc>
          <w:tcPr>
            <w:tcW w:w="620" w:type="dxa"/>
            <w:tcBorders>
              <w:top w:val="nil"/>
              <w:left w:val="nil"/>
              <w:bottom w:val="single" w:sz="4" w:space="0" w:color="000000"/>
              <w:right w:val="single" w:sz="4" w:space="0" w:color="000000"/>
            </w:tcBorders>
            <w:shd w:val="clear" w:color="auto" w:fill="auto"/>
            <w:vAlign w:val="center"/>
            <w:hideMark/>
          </w:tcPr>
          <w:p w14:paraId="4408B41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CF208C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51,47400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C46E6F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51,47400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717B8E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776C7BE"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96BABA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2A5B6B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A5F13B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7C837A9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B03C8E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0900299990</w:t>
            </w:r>
          </w:p>
        </w:tc>
        <w:tc>
          <w:tcPr>
            <w:tcW w:w="620" w:type="dxa"/>
            <w:tcBorders>
              <w:top w:val="nil"/>
              <w:left w:val="nil"/>
              <w:bottom w:val="single" w:sz="4" w:space="0" w:color="000000"/>
              <w:right w:val="single" w:sz="4" w:space="0" w:color="000000"/>
            </w:tcBorders>
            <w:shd w:val="clear" w:color="auto" w:fill="auto"/>
            <w:vAlign w:val="center"/>
            <w:hideMark/>
          </w:tcPr>
          <w:p w14:paraId="3B3F271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0CBDA7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51,47400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7893F7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51,47400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7551E4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37EFB3D" w14:textId="77777777" w:rsidTr="00892810">
        <w:trPr>
          <w:trHeight w:val="67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2D9ACA0"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Другие вопросы в области национальной безопасности и правоохранительной деятельности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3C03F7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15024DA"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0AA2B0D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E67D6D1"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10A8E32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A1FE142"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17,77272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4116562"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10,88636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A6B5A95"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6,88636 </w:t>
            </w:r>
          </w:p>
        </w:tc>
      </w:tr>
      <w:tr w:rsidR="00892810" w:rsidRPr="00892810" w14:paraId="1A881DCB" w14:textId="77777777" w:rsidTr="00892810">
        <w:trPr>
          <w:trHeight w:val="84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9794FB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Муниципальная программа сельского поселения Усть-Юган "Профилактика правонарушений на территории и обеспечение отдельных прав граждан"</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5DF30EC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08B654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0EB82A7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A428F8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0300000000</w:t>
            </w:r>
          </w:p>
        </w:tc>
        <w:tc>
          <w:tcPr>
            <w:tcW w:w="620" w:type="dxa"/>
            <w:tcBorders>
              <w:top w:val="nil"/>
              <w:left w:val="nil"/>
              <w:bottom w:val="single" w:sz="4" w:space="0" w:color="000000"/>
              <w:right w:val="single" w:sz="4" w:space="0" w:color="000000"/>
            </w:tcBorders>
            <w:shd w:val="clear" w:color="auto" w:fill="auto"/>
            <w:vAlign w:val="center"/>
            <w:hideMark/>
          </w:tcPr>
          <w:p w14:paraId="76899FA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8BFF4C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17,77272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71D9DC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10,88636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63BADD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r>
      <w:tr w:rsidR="00892810" w:rsidRPr="00892810" w14:paraId="3B611834" w14:textId="77777777" w:rsidTr="00892810">
        <w:trPr>
          <w:trHeight w:val="816"/>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2EBB9A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"Создание условий для деятельности народных дружин. Материальное стимулирование народных дружин"</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583F263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9AB173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03A6EBD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5B2031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0300100000</w:t>
            </w:r>
          </w:p>
        </w:tc>
        <w:tc>
          <w:tcPr>
            <w:tcW w:w="620" w:type="dxa"/>
            <w:tcBorders>
              <w:top w:val="nil"/>
              <w:left w:val="nil"/>
              <w:bottom w:val="single" w:sz="4" w:space="0" w:color="000000"/>
              <w:right w:val="single" w:sz="4" w:space="0" w:color="000000"/>
            </w:tcBorders>
            <w:shd w:val="clear" w:color="auto" w:fill="auto"/>
            <w:vAlign w:val="center"/>
            <w:hideMark/>
          </w:tcPr>
          <w:p w14:paraId="092DC32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BA5812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17,77272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759371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10,88636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4A28F5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r>
      <w:tr w:rsidR="00892810" w:rsidRPr="00892810" w14:paraId="261D1667" w14:textId="77777777" w:rsidTr="00892810">
        <w:trPr>
          <w:trHeight w:val="384"/>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6EA4D7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Создание условий для деятельности народных дружин</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5A9DDF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0B6090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728439E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5ADA11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0300182300</w:t>
            </w:r>
          </w:p>
        </w:tc>
        <w:tc>
          <w:tcPr>
            <w:tcW w:w="620" w:type="dxa"/>
            <w:tcBorders>
              <w:top w:val="nil"/>
              <w:left w:val="nil"/>
              <w:bottom w:val="single" w:sz="4" w:space="0" w:color="000000"/>
              <w:right w:val="single" w:sz="4" w:space="0" w:color="000000"/>
            </w:tcBorders>
            <w:shd w:val="clear" w:color="auto" w:fill="auto"/>
            <w:vAlign w:val="center"/>
            <w:hideMark/>
          </w:tcPr>
          <w:p w14:paraId="0109D14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0AEC6D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C101B5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0F51B1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r>
      <w:tr w:rsidR="00892810" w:rsidRPr="00892810" w14:paraId="437F56B0" w14:textId="77777777" w:rsidTr="00892810">
        <w:trPr>
          <w:trHeight w:val="136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4F1271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276582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11FC69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7B12C8E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AB2204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0300182300</w:t>
            </w:r>
          </w:p>
        </w:tc>
        <w:tc>
          <w:tcPr>
            <w:tcW w:w="620" w:type="dxa"/>
            <w:tcBorders>
              <w:top w:val="nil"/>
              <w:left w:val="nil"/>
              <w:bottom w:val="single" w:sz="4" w:space="0" w:color="000000"/>
              <w:right w:val="single" w:sz="4" w:space="0" w:color="000000"/>
            </w:tcBorders>
            <w:shd w:val="clear" w:color="auto" w:fill="auto"/>
            <w:vAlign w:val="center"/>
            <w:hideMark/>
          </w:tcPr>
          <w:p w14:paraId="3E8D466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CD25B2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D006F9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4C5CE1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r>
      <w:tr w:rsidR="00892810" w:rsidRPr="00892810" w14:paraId="53927AD0" w14:textId="77777777" w:rsidTr="00892810">
        <w:trPr>
          <w:trHeight w:val="58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72D891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8F0E11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BF80FD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0685695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7267F6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0300182300</w:t>
            </w:r>
          </w:p>
        </w:tc>
        <w:tc>
          <w:tcPr>
            <w:tcW w:w="620" w:type="dxa"/>
            <w:tcBorders>
              <w:top w:val="nil"/>
              <w:left w:val="nil"/>
              <w:bottom w:val="single" w:sz="4" w:space="0" w:color="000000"/>
              <w:right w:val="single" w:sz="4" w:space="0" w:color="000000"/>
            </w:tcBorders>
            <w:shd w:val="clear" w:color="auto" w:fill="auto"/>
            <w:vAlign w:val="center"/>
            <w:hideMark/>
          </w:tcPr>
          <w:p w14:paraId="2AF25BA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EB1CE5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64672F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7B55BE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r>
      <w:tr w:rsidR="00892810" w:rsidRPr="00892810" w14:paraId="48FC6898"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57E609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C4D6C2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13C184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097CF18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94B952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0300199990</w:t>
            </w:r>
          </w:p>
        </w:tc>
        <w:tc>
          <w:tcPr>
            <w:tcW w:w="620" w:type="dxa"/>
            <w:tcBorders>
              <w:top w:val="nil"/>
              <w:left w:val="nil"/>
              <w:bottom w:val="single" w:sz="4" w:space="0" w:color="000000"/>
              <w:right w:val="single" w:sz="4" w:space="0" w:color="000000"/>
            </w:tcBorders>
            <w:shd w:val="clear" w:color="auto" w:fill="auto"/>
            <w:vAlign w:val="center"/>
            <w:hideMark/>
          </w:tcPr>
          <w:p w14:paraId="03A6A8D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BA8944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D4E376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CB00D5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0302052F"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6456C9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063500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D028D8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65FBBA6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52BB5C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0300199990</w:t>
            </w:r>
          </w:p>
        </w:tc>
        <w:tc>
          <w:tcPr>
            <w:tcW w:w="620" w:type="dxa"/>
            <w:tcBorders>
              <w:top w:val="nil"/>
              <w:left w:val="nil"/>
              <w:bottom w:val="single" w:sz="4" w:space="0" w:color="000000"/>
              <w:right w:val="single" w:sz="4" w:space="0" w:color="000000"/>
            </w:tcBorders>
            <w:shd w:val="clear" w:color="auto" w:fill="auto"/>
            <w:vAlign w:val="center"/>
            <w:hideMark/>
          </w:tcPr>
          <w:p w14:paraId="78E84B8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2A696D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BF6A33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FE0ED7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669DEBB7"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F8D9C9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6BD0F6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E046BA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1AA20CE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5D4E43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0300199990</w:t>
            </w:r>
          </w:p>
        </w:tc>
        <w:tc>
          <w:tcPr>
            <w:tcW w:w="620" w:type="dxa"/>
            <w:tcBorders>
              <w:top w:val="nil"/>
              <w:left w:val="nil"/>
              <w:bottom w:val="single" w:sz="4" w:space="0" w:color="000000"/>
              <w:right w:val="single" w:sz="4" w:space="0" w:color="000000"/>
            </w:tcBorders>
            <w:shd w:val="clear" w:color="auto" w:fill="auto"/>
            <w:vAlign w:val="center"/>
            <w:hideMark/>
          </w:tcPr>
          <w:p w14:paraId="6343C89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A73A5B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1AA562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4,00000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EB7A76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0A6FB7DA" w14:textId="77777777" w:rsidTr="00892810">
        <w:trPr>
          <w:trHeight w:val="564"/>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368B40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Cоздание условий для деятельности народных дружин (софинансирование)</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2CE731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522F6D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5963EE0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9AF08E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03001S2300</w:t>
            </w:r>
          </w:p>
        </w:tc>
        <w:tc>
          <w:tcPr>
            <w:tcW w:w="620" w:type="dxa"/>
            <w:tcBorders>
              <w:top w:val="nil"/>
              <w:left w:val="nil"/>
              <w:bottom w:val="single" w:sz="4" w:space="0" w:color="000000"/>
              <w:right w:val="single" w:sz="4" w:space="0" w:color="000000"/>
            </w:tcBorders>
            <w:shd w:val="clear" w:color="auto" w:fill="auto"/>
            <w:vAlign w:val="center"/>
            <w:hideMark/>
          </w:tcPr>
          <w:p w14:paraId="7AF5BD5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06DA59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97797B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C03D78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20A7FD23" w14:textId="77777777" w:rsidTr="00892810">
        <w:trPr>
          <w:trHeight w:val="130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AECD1F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A3F5A7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1B7ED64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6BEE76F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655FB0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03001S2300</w:t>
            </w:r>
          </w:p>
        </w:tc>
        <w:tc>
          <w:tcPr>
            <w:tcW w:w="620" w:type="dxa"/>
            <w:tcBorders>
              <w:top w:val="nil"/>
              <w:left w:val="nil"/>
              <w:bottom w:val="single" w:sz="4" w:space="0" w:color="000000"/>
              <w:right w:val="single" w:sz="4" w:space="0" w:color="000000"/>
            </w:tcBorders>
            <w:shd w:val="clear" w:color="auto" w:fill="auto"/>
            <w:vAlign w:val="center"/>
            <w:hideMark/>
          </w:tcPr>
          <w:p w14:paraId="1B8B2E2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576715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BE8363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67564C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7BD5B688" w14:textId="77777777" w:rsidTr="00892810">
        <w:trPr>
          <w:trHeight w:val="58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7A6EF3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A3335F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9A9442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1DA871B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21E983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03001S2300</w:t>
            </w:r>
          </w:p>
        </w:tc>
        <w:tc>
          <w:tcPr>
            <w:tcW w:w="620" w:type="dxa"/>
            <w:tcBorders>
              <w:top w:val="nil"/>
              <w:left w:val="nil"/>
              <w:bottom w:val="single" w:sz="4" w:space="0" w:color="000000"/>
              <w:right w:val="single" w:sz="4" w:space="0" w:color="000000"/>
            </w:tcBorders>
            <w:shd w:val="clear" w:color="auto" w:fill="auto"/>
            <w:vAlign w:val="center"/>
            <w:hideMark/>
          </w:tcPr>
          <w:p w14:paraId="4AC2A56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84FA94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31DA1E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6,88636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2D8A24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75E73159"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0C889A6"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Национальная экономика</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855841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43B93794"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3395FEB6"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C594CB5"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28E0854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48651615"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4 181,92521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690D0D0D"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4 181,92521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4BA9B5E"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r>
      <w:tr w:rsidR="00892810" w:rsidRPr="00892810" w14:paraId="1F4950B2"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15D191F"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Дорожное хозяйство (дорожные фонды)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B99826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3B2D19A4"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4C3D691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09</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AF58041"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674622D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8B37B3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3 516,55921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88B5A34"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3 516,55921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5105994"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4B65F6CE"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AA96C8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Муниципальная программа сельского поселения Усть-Юган "Развитие транспортной системы"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0B5ECF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E50526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7A75829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91EF66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0100000000</w:t>
            </w:r>
          </w:p>
        </w:tc>
        <w:tc>
          <w:tcPr>
            <w:tcW w:w="620" w:type="dxa"/>
            <w:tcBorders>
              <w:top w:val="nil"/>
              <w:left w:val="nil"/>
              <w:bottom w:val="single" w:sz="4" w:space="0" w:color="000000"/>
              <w:right w:val="single" w:sz="4" w:space="0" w:color="000000"/>
            </w:tcBorders>
            <w:shd w:val="clear" w:color="auto" w:fill="auto"/>
            <w:vAlign w:val="center"/>
            <w:hideMark/>
          </w:tcPr>
          <w:p w14:paraId="03DEAAE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04F143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4C779F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39DE4F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FF16CC8" w14:textId="77777777" w:rsidTr="00892810">
        <w:trPr>
          <w:trHeight w:val="64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1BA083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"Содержание автомобильных дорог"</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8D9F57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CAB3EC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30955DD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D3E0EB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0100200000</w:t>
            </w:r>
          </w:p>
        </w:tc>
        <w:tc>
          <w:tcPr>
            <w:tcW w:w="620" w:type="dxa"/>
            <w:tcBorders>
              <w:top w:val="nil"/>
              <w:left w:val="nil"/>
              <w:bottom w:val="single" w:sz="4" w:space="0" w:color="000000"/>
              <w:right w:val="single" w:sz="4" w:space="0" w:color="000000"/>
            </w:tcBorders>
            <w:shd w:val="clear" w:color="auto" w:fill="auto"/>
            <w:vAlign w:val="center"/>
            <w:hideMark/>
          </w:tcPr>
          <w:p w14:paraId="00C78E3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2A7F16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FE4EE4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C9735A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826D458"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BE701D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Содержание автомобильных дорог</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83E25A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337CA1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4E4FC9D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5FE100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0100220902</w:t>
            </w:r>
          </w:p>
        </w:tc>
        <w:tc>
          <w:tcPr>
            <w:tcW w:w="620" w:type="dxa"/>
            <w:tcBorders>
              <w:top w:val="nil"/>
              <w:left w:val="nil"/>
              <w:bottom w:val="single" w:sz="4" w:space="0" w:color="000000"/>
              <w:right w:val="single" w:sz="4" w:space="0" w:color="000000"/>
            </w:tcBorders>
            <w:shd w:val="clear" w:color="auto" w:fill="auto"/>
            <w:vAlign w:val="center"/>
            <w:hideMark/>
          </w:tcPr>
          <w:p w14:paraId="5EB9796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C72C88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A8466D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469567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A684820"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4AD07E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D147A1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59C8A0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016878A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FE8678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0100220902</w:t>
            </w:r>
          </w:p>
        </w:tc>
        <w:tc>
          <w:tcPr>
            <w:tcW w:w="620" w:type="dxa"/>
            <w:tcBorders>
              <w:top w:val="nil"/>
              <w:left w:val="nil"/>
              <w:bottom w:val="single" w:sz="4" w:space="0" w:color="000000"/>
              <w:right w:val="single" w:sz="4" w:space="0" w:color="000000"/>
            </w:tcBorders>
            <w:shd w:val="clear" w:color="auto" w:fill="auto"/>
            <w:vAlign w:val="center"/>
            <w:hideMark/>
          </w:tcPr>
          <w:p w14:paraId="31D91C0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11550C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9C80F9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B0BAFE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3F99D47"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DA3BC6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D7EBD6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2346B3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5002C8B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5DA1DB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0100220902</w:t>
            </w:r>
          </w:p>
        </w:tc>
        <w:tc>
          <w:tcPr>
            <w:tcW w:w="620" w:type="dxa"/>
            <w:tcBorders>
              <w:top w:val="nil"/>
              <w:left w:val="nil"/>
              <w:bottom w:val="single" w:sz="4" w:space="0" w:color="000000"/>
              <w:right w:val="single" w:sz="4" w:space="0" w:color="000000"/>
            </w:tcBorders>
            <w:shd w:val="clear" w:color="auto" w:fill="auto"/>
            <w:vAlign w:val="center"/>
            <w:hideMark/>
          </w:tcPr>
          <w:p w14:paraId="6BB2F98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C1AA5A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551BEC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C109A3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F86E434"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A139072"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Связь и информатика</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B995595"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4750BC0"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19507754"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EFE9C4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48BECDBA"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AE7224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665,36600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01BB39E"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665,36600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1C6B7D2"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583B8889" w14:textId="77777777" w:rsidTr="00892810">
        <w:trPr>
          <w:trHeight w:val="64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4ED94E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Муниципальная программа сельского поселения Усть-Юган "Цифровое развитие"</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9763F0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85DCD7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219FE56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E2FBF5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0400000000</w:t>
            </w:r>
          </w:p>
        </w:tc>
        <w:tc>
          <w:tcPr>
            <w:tcW w:w="620" w:type="dxa"/>
            <w:tcBorders>
              <w:top w:val="nil"/>
              <w:left w:val="nil"/>
              <w:bottom w:val="single" w:sz="4" w:space="0" w:color="000000"/>
              <w:right w:val="single" w:sz="4" w:space="0" w:color="000000"/>
            </w:tcBorders>
            <w:shd w:val="clear" w:color="auto" w:fill="auto"/>
            <w:vAlign w:val="center"/>
            <w:hideMark/>
          </w:tcPr>
          <w:p w14:paraId="58CB2A5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5233F7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665,36600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44784F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665,36600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6C5AAF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1C53DC5"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EF1D75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EDE3FA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F3DB66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0D8C40A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898097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0400299990</w:t>
            </w:r>
          </w:p>
        </w:tc>
        <w:tc>
          <w:tcPr>
            <w:tcW w:w="620" w:type="dxa"/>
            <w:tcBorders>
              <w:top w:val="nil"/>
              <w:left w:val="nil"/>
              <w:bottom w:val="single" w:sz="4" w:space="0" w:color="000000"/>
              <w:right w:val="single" w:sz="4" w:space="0" w:color="000000"/>
            </w:tcBorders>
            <w:shd w:val="clear" w:color="auto" w:fill="auto"/>
            <w:vAlign w:val="center"/>
            <w:hideMark/>
          </w:tcPr>
          <w:p w14:paraId="5BB04E8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5C0AC1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665,36600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B97BB0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665,36600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6EF34B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AFB3943"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6DF95B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A80787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D990F1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73E3E9B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98A437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0400299990</w:t>
            </w:r>
          </w:p>
        </w:tc>
        <w:tc>
          <w:tcPr>
            <w:tcW w:w="620" w:type="dxa"/>
            <w:tcBorders>
              <w:top w:val="nil"/>
              <w:left w:val="nil"/>
              <w:bottom w:val="single" w:sz="4" w:space="0" w:color="000000"/>
              <w:right w:val="single" w:sz="4" w:space="0" w:color="000000"/>
            </w:tcBorders>
            <w:shd w:val="clear" w:color="auto" w:fill="auto"/>
            <w:vAlign w:val="center"/>
            <w:hideMark/>
          </w:tcPr>
          <w:p w14:paraId="1849E27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581298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665,36600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723BC8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665,36600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10514C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08311B4"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2D09BCC"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7F5E6D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3FA6423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6848007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D46BB0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0400299990</w:t>
            </w:r>
          </w:p>
        </w:tc>
        <w:tc>
          <w:tcPr>
            <w:tcW w:w="620" w:type="dxa"/>
            <w:tcBorders>
              <w:top w:val="nil"/>
              <w:left w:val="nil"/>
              <w:bottom w:val="single" w:sz="4" w:space="0" w:color="000000"/>
              <w:right w:val="single" w:sz="4" w:space="0" w:color="000000"/>
            </w:tcBorders>
            <w:shd w:val="clear" w:color="auto" w:fill="auto"/>
            <w:vAlign w:val="center"/>
            <w:hideMark/>
          </w:tcPr>
          <w:p w14:paraId="0D83028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6047A8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665,36600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4DCD76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665,36600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740156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13B749C"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F4AD9B8"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Жилищно-коммунальное хозяйство</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58F2B95"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5087B9D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01F218B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FAC197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485A18BE"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4373FD13"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20,91801</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53C0A9C1"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20,91801</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13D2183"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3D11D286"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0F54C3B"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Жилищное хозяйство</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D7A38D0"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4E28B68"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120AFAC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A42C67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7EC54CF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227DD8D"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1 244,07936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E6B616E"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1 244,07936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885B8D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298B4B68"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FC6293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Муниципальная программа сельского поселения Усть-Юган "Управление муниципальным имуществом"</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028B25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44FBCC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1209149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1672AC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0800000000</w:t>
            </w:r>
          </w:p>
        </w:tc>
        <w:tc>
          <w:tcPr>
            <w:tcW w:w="620" w:type="dxa"/>
            <w:tcBorders>
              <w:top w:val="nil"/>
              <w:left w:val="nil"/>
              <w:bottom w:val="single" w:sz="4" w:space="0" w:color="000000"/>
              <w:right w:val="single" w:sz="4" w:space="0" w:color="000000"/>
            </w:tcBorders>
            <w:shd w:val="clear" w:color="auto" w:fill="auto"/>
            <w:vAlign w:val="center"/>
            <w:hideMark/>
          </w:tcPr>
          <w:p w14:paraId="6DE1439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5EC2C7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1 244,07936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072A06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1 244,07936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88175A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D0AA349"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FD89B8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"Управление, распоряжение муниципальным имуществом"</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3D2DC6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1B5E909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15DDF90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7FA6506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0800100000</w:t>
            </w:r>
          </w:p>
        </w:tc>
        <w:tc>
          <w:tcPr>
            <w:tcW w:w="620" w:type="dxa"/>
            <w:tcBorders>
              <w:top w:val="nil"/>
              <w:left w:val="nil"/>
              <w:bottom w:val="single" w:sz="4" w:space="0" w:color="000000"/>
              <w:right w:val="single" w:sz="4" w:space="0" w:color="000000"/>
            </w:tcBorders>
            <w:shd w:val="clear" w:color="auto" w:fill="auto"/>
            <w:vAlign w:val="center"/>
            <w:hideMark/>
          </w:tcPr>
          <w:p w14:paraId="2A67BD1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8CCDE7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1 244,07936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67F31E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1 244,07936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8AB41D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0F14DED"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C2705D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018705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49A5B8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60B6EEA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4EDC8E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0800199990</w:t>
            </w:r>
          </w:p>
        </w:tc>
        <w:tc>
          <w:tcPr>
            <w:tcW w:w="620" w:type="dxa"/>
            <w:tcBorders>
              <w:top w:val="nil"/>
              <w:left w:val="nil"/>
              <w:bottom w:val="single" w:sz="4" w:space="0" w:color="000000"/>
              <w:right w:val="single" w:sz="4" w:space="0" w:color="000000"/>
            </w:tcBorders>
            <w:shd w:val="clear" w:color="auto" w:fill="auto"/>
            <w:vAlign w:val="center"/>
            <w:hideMark/>
          </w:tcPr>
          <w:p w14:paraId="1140BF5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BF8AD9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1 244,07936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E285CE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1 244,07936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D81359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5EE7A2D"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4474ACC"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E0D5BD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187FD0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5902AD7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6C48ED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0800199990</w:t>
            </w:r>
          </w:p>
        </w:tc>
        <w:tc>
          <w:tcPr>
            <w:tcW w:w="620" w:type="dxa"/>
            <w:tcBorders>
              <w:top w:val="nil"/>
              <w:left w:val="nil"/>
              <w:bottom w:val="single" w:sz="4" w:space="0" w:color="000000"/>
              <w:right w:val="single" w:sz="4" w:space="0" w:color="000000"/>
            </w:tcBorders>
            <w:shd w:val="clear" w:color="auto" w:fill="auto"/>
            <w:vAlign w:val="center"/>
            <w:hideMark/>
          </w:tcPr>
          <w:p w14:paraId="4DA965D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6B3B8D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1 244,07936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7C83AD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1 244,07936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785753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0361B76"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8D1D6D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52C667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36424C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33E37A3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8D4C2A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0800199990</w:t>
            </w:r>
          </w:p>
        </w:tc>
        <w:tc>
          <w:tcPr>
            <w:tcW w:w="620" w:type="dxa"/>
            <w:tcBorders>
              <w:top w:val="nil"/>
              <w:left w:val="nil"/>
              <w:bottom w:val="single" w:sz="4" w:space="0" w:color="000000"/>
              <w:right w:val="single" w:sz="4" w:space="0" w:color="000000"/>
            </w:tcBorders>
            <w:shd w:val="clear" w:color="auto" w:fill="auto"/>
            <w:vAlign w:val="center"/>
            <w:hideMark/>
          </w:tcPr>
          <w:p w14:paraId="553D959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6A03F1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1 244,07936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CA0ED2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1 244,07936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4B7F4C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D290376"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6C834F0"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Благоустройство</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59A3C86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B4D1DB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5879FC0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AC76141"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2DEACEF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4136141"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19 673,93503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686CDF0"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19 673,93497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C972310"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77185E15"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976C03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Муниципальная программа сельского поселения Усть-Юган "Формирование современной городской среды"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BB93C4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C4B178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67D2BA2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A3BA2C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0500000000</w:t>
            </w:r>
          </w:p>
        </w:tc>
        <w:tc>
          <w:tcPr>
            <w:tcW w:w="620" w:type="dxa"/>
            <w:tcBorders>
              <w:top w:val="nil"/>
              <w:left w:val="nil"/>
              <w:bottom w:val="single" w:sz="4" w:space="0" w:color="000000"/>
              <w:right w:val="single" w:sz="4" w:space="0" w:color="000000"/>
            </w:tcBorders>
            <w:shd w:val="clear" w:color="auto" w:fill="auto"/>
            <w:vAlign w:val="center"/>
            <w:hideMark/>
          </w:tcPr>
          <w:p w14:paraId="7CDFE8B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4EF47B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19 673,93503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A9FEB5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19 673,93497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415101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D1D2C66"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CDE5040"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"Комплексное благоустройство территории сельского поселения "</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7B9949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5857F7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0D784E7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B66778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0500200000</w:t>
            </w:r>
          </w:p>
        </w:tc>
        <w:tc>
          <w:tcPr>
            <w:tcW w:w="620" w:type="dxa"/>
            <w:tcBorders>
              <w:top w:val="nil"/>
              <w:left w:val="nil"/>
              <w:bottom w:val="single" w:sz="4" w:space="0" w:color="000000"/>
              <w:right w:val="single" w:sz="4" w:space="0" w:color="000000"/>
            </w:tcBorders>
            <w:shd w:val="clear" w:color="auto" w:fill="auto"/>
            <w:vAlign w:val="center"/>
            <w:hideMark/>
          </w:tcPr>
          <w:p w14:paraId="0504698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550768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1 097,61837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AE095E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1 097,61837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4E4805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C320B59"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33D433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0492A2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1E27CA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68D4B06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280B09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0500299990</w:t>
            </w:r>
          </w:p>
        </w:tc>
        <w:tc>
          <w:tcPr>
            <w:tcW w:w="620" w:type="dxa"/>
            <w:tcBorders>
              <w:top w:val="nil"/>
              <w:left w:val="nil"/>
              <w:bottom w:val="single" w:sz="4" w:space="0" w:color="000000"/>
              <w:right w:val="single" w:sz="4" w:space="0" w:color="000000"/>
            </w:tcBorders>
            <w:shd w:val="clear" w:color="auto" w:fill="auto"/>
            <w:vAlign w:val="center"/>
            <w:hideMark/>
          </w:tcPr>
          <w:p w14:paraId="5E0493A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0A09FD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1 097,61837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D1FF95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1 097,61837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EACF4A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862FD72"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6EA320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18DB7B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4CECA4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3C326F2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75DF7DC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0500299990</w:t>
            </w:r>
          </w:p>
        </w:tc>
        <w:tc>
          <w:tcPr>
            <w:tcW w:w="620" w:type="dxa"/>
            <w:tcBorders>
              <w:top w:val="nil"/>
              <w:left w:val="nil"/>
              <w:bottom w:val="single" w:sz="4" w:space="0" w:color="000000"/>
              <w:right w:val="single" w:sz="4" w:space="0" w:color="000000"/>
            </w:tcBorders>
            <w:shd w:val="clear" w:color="auto" w:fill="auto"/>
            <w:vAlign w:val="center"/>
            <w:hideMark/>
          </w:tcPr>
          <w:p w14:paraId="19E99EE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282BD5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1 097,61837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CA6AB3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1 097,61837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1042DF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0427819"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8A1CD2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248A5E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1812593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12F65D1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05F073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0500299990</w:t>
            </w:r>
          </w:p>
        </w:tc>
        <w:tc>
          <w:tcPr>
            <w:tcW w:w="620" w:type="dxa"/>
            <w:tcBorders>
              <w:top w:val="nil"/>
              <w:left w:val="nil"/>
              <w:bottom w:val="single" w:sz="4" w:space="0" w:color="000000"/>
              <w:right w:val="single" w:sz="4" w:space="0" w:color="000000"/>
            </w:tcBorders>
            <w:shd w:val="clear" w:color="auto" w:fill="auto"/>
            <w:vAlign w:val="center"/>
            <w:hideMark/>
          </w:tcPr>
          <w:p w14:paraId="28A48F1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C1325F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1 097,61837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5A4A48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1 097,61837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848145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17BE9BA"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1062D0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"Поддержание и улучшение санитарного и эстетического состояния территории"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4FA262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B95AFD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6888512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09D407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0500300000</w:t>
            </w:r>
          </w:p>
        </w:tc>
        <w:tc>
          <w:tcPr>
            <w:tcW w:w="620" w:type="dxa"/>
            <w:tcBorders>
              <w:top w:val="nil"/>
              <w:left w:val="nil"/>
              <w:bottom w:val="single" w:sz="4" w:space="0" w:color="000000"/>
              <w:right w:val="single" w:sz="4" w:space="0" w:color="000000"/>
            </w:tcBorders>
            <w:shd w:val="clear" w:color="auto" w:fill="auto"/>
            <w:vAlign w:val="center"/>
            <w:hideMark/>
          </w:tcPr>
          <w:p w14:paraId="3BBF217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E74E02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18 576,31666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4C8EC6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18 576,31660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B22CF6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FA4892D" w14:textId="77777777" w:rsidTr="00892810">
        <w:trPr>
          <w:trHeight w:val="37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9C264B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Озеленение территории городского и сельских поселений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19E28F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B95F12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72506CA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2664C6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0500389006</w:t>
            </w:r>
          </w:p>
        </w:tc>
        <w:tc>
          <w:tcPr>
            <w:tcW w:w="620" w:type="dxa"/>
            <w:tcBorders>
              <w:top w:val="nil"/>
              <w:left w:val="nil"/>
              <w:bottom w:val="single" w:sz="4" w:space="0" w:color="000000"/>
              <w:right w:val="single" w:sz="4" w:space="0" w:color="000000"/>
            </w:tcBorders>
            <w:shd w:val="clear" w:color="auto" w:fill="auto"/>
            <w:vAlign w:val="center"/>
            <w:hideMark/>
          </w:tcPr>
          <w:p w14:paraId="798E6C6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7E27D5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6EF7A9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C3F336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6723AA9"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62F867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846A50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934D10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5A45010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445DF9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0500389006</w:t>
            </w:r>
          </w:p>
        </w:tc>
        <w:tc>
          <w:tcPr>
            <w:tcW w:w="620" w:type="dxa"/>
            <w:tcBorders>
              <w:top w:val="nil"/>
              <w:left w:val="nil"/>
              <w:bottom w:val="single" w:sz="4" w:space="0" w:color="000000"/>
              <w:right w:val="single" w:sz="4" w:space="0" w:color="000000"/>
            </w:tcBorders>
            <w:shd w:val="clear" w:color="auto" w:fill="auto"/>
            <w:vAlign w:val="center"/>
            <w:hideMark/>
          </w:tcPr>
          <w:p w14:paraId="27A02AA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6903CD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67B534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436D40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3CED699"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7413ED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D15531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6226D8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auto" w:fill="auto"/>
            <w:vAlign w:val="center"/>
            <w:hideMark/>
          </w:tcPr>
          <w:p w14:paraId="51D0C6C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165DDD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0500389006</w:t>
            </w:r>
          </w:p>
        </w:tc>
        <w:tc>
          <w:tcPr>
            <w:tcW w:w="620" w:type="dxa"/>
            <w:tcBorders>
              <w:top w:val="nil"/>
              <w:left w:val="nil"/>
              <w:bottom w:val="single" w:sz="4" w:space="0" w:color="000000"/>
              <w:right w:val="single" w:sz="4" w:space="0" w:color="000000"/>
            </w:tcBorders>
            <w:shd w:val="clear" w:color="auto" w:fill="auto"/>
            <w:vAlign w:val="center"/>
            <w:hideMark/>
          </w:tcPr>
          <w:p w14:paraId="4BFC410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757345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77F80B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179AC2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56C0465"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710B716A"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Создание, обустройство, содержание мест (площадок) накопления твердых коммунальных отходов в поселениях Нефтеюганского района</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5F0AD46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3D8499F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000000" w:fill="FFFFFF"/>
            <w:vAlign w:val="center"/>
            <w:hideMark/>
          </w:tcPr>
          <w:p w14:paraId="2312707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15707A3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0500389012</w:t>
            </w:r>
          </w:p>
        </w:tc>
        <w:tc>
          <w:tcPr>
            <w:tcW w:w="620" w:type="dxa"/>
            <w:tcBorders>
              <w:top w:val="nil"/>
              <w:left w:val="nil"/>
              <w:bottom w:val="single" w:sz="4" w:space="0" w:color="000000"/>
              <w:right w:val="single" w:sz="4" w:space="0" w:color="000000"/>
            </w:tcBorders>
            <w:shd w:val="clear" w:color="000000" w:fill="FFFFFF"/>
            <w:vAlign w:val="center"/>
            <w:hideMark/>
          </w:tcPr>
          <w:p w14:paraId="170E522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1B733DE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16 076,31666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2F1B5BB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16 076,31660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4799E17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19E9DC0"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4BF1994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0E929CC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2996340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000000" w:fill="FFFFFF"/>
            <w:vAlign w:val="center"/>
            <w:hideMark/>
          </w:tcPr>
          <w:p w14:paraId="0257867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72CDDEA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0500389012</w:t>
            </w:r>
          </w:p>
        </w:tc>
        <w:tc>
          <w:tcPr>
            <w:tcW w:w="620" w:type="dxa"/>
            <w:tcBorders>
              <w:top w:val="nil"/>
              <w:left w:val="nil"/>
              <w:bottom w:val="single" w:sz="4" w:space="0" w:color="000000"/>
              <w:right w:val="single" w:sz="4" w:space="0" w:color="000000"/>
            </w:tcBorders>
            <w:shd w:val="clear" w:color="000000" w:fill="FFFFFF"/>
            <w:vAlign w:val="center"/>
            <w:hideMark/>
          </w:tcPr>
          <w:p w14:paraId="5EE4076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6CFC337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16 076,31666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224F0F2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16 076,31660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4E06455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DC2E961"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1D16C0B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000000" w:fill="FFFFFF"/>
            <w:vAlign w:val="center"/>
            <w:hideMark/>
          </w:tcPr>
          <w:p w14:paraId="0CEC10E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5750973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520" w:type="dxa"/>
            <w:tcBorders>
              <w:top w:val="nil"/>
              <w:left w:val="nil"/>
              <w:bottom w:val="single" w:sz="4" w:space="0" w:color="000000"/>
              <w:right w:val="single" w:sz="4" w:space="0" w:color="000000"/>
            </w:tcBorders>
            <w:shd w:val="clear" w:color="000000" w:fill="FFFFFF"/>
            <w:vAlign w:val="center"/>
            <w:hideMark/>
          </w:tcPr>
          <w:p w14:paraId="49C65FD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5A5797C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0500389012</w:t>
            </w:r>
          </w:p>
        </w:tc>
        <w:tc>
          <w:tcPr>
            <w:tcW w:w="620" w:type="dxa"/>
            <w:tcBorders>
              <w:top w:val="nil"/>
              <w:left w:val="nil"/>
              <w:bottom w:val="single" w:sz="4" w:space="0" w:color="000000"/>
              <w:right w:val="single" w:sz="4" w:space="0" w:color="000000"/>
            </w:tcBorders>
            <w:shd w:val="clear" w:color="000000" w:fill="FFFFFF"/>
            <w:vAlign w:val="center"/>
            <w:hideMark/>
          </w:tcPr>
          <w:p w14:paraId="6D6714A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2690E0B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16 076,31666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1F0A1C1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16 076,31660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61E51E2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F4DF21C"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98009F4"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Охрана окружающей среды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00A95B5"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211DFFD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06</w:t>
            </w:r>
          </w:p>
        </w:tc>
        <w:tc>
          <w:tcPr>
            <w:tcW w:w="520" w:type="dxa"/>
            <w:tcBorders>
              <w:top w:val="nil"/>
              <w:left w:val="nil"/>
              <w:bottom w:val="single" w:sz="4" w:space="0" w:color="000000"/>
              <w:right w:val="single" w:sz="4" w:space="0" w:color="000000"/>
            </w:tcBorders>
            <w:shd w:val="clear" w:color="auto" w:fill="auto"/>
            <w:vAlign w:val="center"/>
            <w:hideMark/>
          </w:tcPr>
          <w:p w14:paraId="16ECD910"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74FFB41"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7266A82E"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74ED60F"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2 500,00000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676E646"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2 500,00000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A6CE9B1"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137F16FA" w14:textId="77777777" w:rsidTr="00892810">
        <w:trPr>
          <w:trHeight w:val="564"/>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C4DE899"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Другие вопросы в области охраны окружающей среды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3E119E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DABE1C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06</w:t>
            </w:r>
          </w:p>
        </w:tc>
        <w:tc>
          <w:tcPr>
            <w:tcW w:w="520" w:type="dxa"/>
            <w:tcBorders>
              <w:top w:val="nil"/>
              <w:left w:val="nil"/>
              <w:bottom w:val="single" w:sz="4" w:space="0" w:color="000000"/>
              <w:right w:val="single" w:sz="4" w:space="0" w:color="000000"/>
            </w:tcBorders>
            <w:shd w:val="clear" w:color="auto" w:fill="auto"/>
            <w:vAlign w:val="center"/>
            <w:hideMark/>
          </w:tcPr>
          <w:p w14:paraId="26024D5E"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15EC51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6BBC218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B5F22E4"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2 500,00000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BCA5F90"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2 500,00000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DC1163E"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32637FC9"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DA12F1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Муниципальная программа сельского поселения Усть-Юган "Формирование современной городской среды"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B99518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3D8F09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w:t>
            </w:r>
          </w:p>
        </w:tc>
        <w:tc>
          <w:tcPr>
            <w:tcW w:w="520" w:type="dxa"/>
            <w:tcBorders>
              <w:top w:val="nil"/>
              <w:left w:val="nil"/>
              <w:bottom w:val="single" w:sz="4" w:space="0" w:color="000000"/>
              <w:right w:val="single" w:sz="4" w:space="0" w:color="000000"/>
            </w:tcBorders>
            <w:shd w:val="clear" w:color="auto" w:fill="auto"/>
            <w:vAlign w:val="center"/>
            <w:hideMark/>
          </w:tcPr>
          <w:p w14:paraId="7492E78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2C9575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0500000000</w:t>
            </w:r>
          </w:p>
        </w:tc>
        <w:tc>
          <w:tcPr>
            <w:tcW w:w="620" w:type="dxa"/>
            <w:tcBorders>
              <w:top w:val="nil"/>
              <w:left w:val="nil"/>
              <w:bottom w:val="single" w:sz="4" w:space="0" w:color="000000"/>
              <w:right w:val="single" w:sz="4" w:space="0" w:color="000000"/>
            </w:tcBorders>
            <w:shd w:val="clear" w:color="auto" w:fill="auto"/>
            <w:vAlign w:val="center"/>
            <w:hideMark/>
          </w:tcPr>
          <w:p w14:paraId="4127DC0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12FC57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0B73B6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06F8C3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8DE58C8"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E2A1F6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"Поддержание и улучшение санитарного и эстетического состояния территории"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102B28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F87497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w:t>
            </w:r>
          </w:p>
        </w:tc>
        <w:tc>
          <w:tcPr>
            <w:tcW w:w="520" w:type="dxa"/>
            <w:tcBorders>
              <w:top w:val="nil"/>
              <w:left w:val="nil"/>
              <w:bottom w:val="single" w:sz="4" w:space="0" w:color="000000"/>
              <w:right w:val="single" w:sz="4" w:space="0" w:color="000000"/>
            </w:tcBorders>
            <w:shd w:val="clear" w:color="auto" w:fill="auto"/>
            <w:vAlign w:val="center"/>
            <w:hideMark/>
          </w:tcPr>
          <w:p w14:paraId="041A606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2F21BB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0500300000</w:t>
            </w:r>
          </w:p>
        </w:tc>
        <w:tc>
          <w:tcPr>
            <w:tcW w:w="620" w:type="dxa"/>
            <w:tcBorders>
              <w:top w:val="nil"/>
              <w:left w:val="nil"/>
              <w:bottom w:val="single" w:sz="4" w:space="0" w:color="000000"/>
              <w:right w:val="single" w:sz="4" w:space="0" w:color="000000"/>
            </w:tcBorders>
            <w:shd w:val="clear" w:color="auto" w:fill="auto"/>
            <w:vAlign w:val="center"/>
            <w:hideMark/>
          </w:tcPr>
          <w:p w14:paraId="1D1E782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4F431E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72A810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4A569F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DE3971C"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500D1C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Ликвидация мест захламления</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B7C0F4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1626CF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w:t>
            </w:r>
          </w:p>
        </w:tc>
        <w:tc>
          <w:tcPr>
            <w:tcW w:w="520" w:type="dxa"/>
            <w:tcBorders>
              <w:top w:val="nil"/>
              <w:left w:val="nil"/>
              <w:bottom w:val="single" w:sz="4" w:space="0" w:color="000000"/>
              <w:right w:val="single" w:sz="4" w:space="0" w:color="000000"/>
            </w:tcBorders>
            <w:shd w:val="clear" w:color="auto" w:fill="auto"/>
            <w:vAlign w:val="center"/>
            <w:hideMark/>
          </w:tcPr>
          <w:p w14:paraId="17FBCBE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1CA13E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0500389007</w:t>
            </w:r>
          </w:p>
        </w:tc>
        <w:tc>
          <w:tcPr>
            <w:tcW w:w="620" w:type="dxa"/>
            <w:tcBorders>
              <w:top w:val="nil"/>
              <w:left w:val="nil"/>
              <w:bottom w:val="single" w:sz="4" w:space="0" w:color="000000"/>
              <w:right w:val="single" w:sz="4" w:space="0" w:color="000000"/>
            </w:tcBorders>
            <w:shd w:val="clear" w:color="auto" w:fill="auto"/>
            <w:vAlign w:val="center"/>
            <w:hideMark/>
          </w:tcPr>
          <w:p w14:paraId="306ADE4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EDE6E0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6302F1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18BDE8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1DED67B"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F28F95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1F37B9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4DA288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w:t>
            </w:r>
          </w:p>
        </w:tc>
        <w:tc>
          <w:tcPr>
            <w:tcW w:w="520" w:type="dxa"/>
            <w:tcBorders>
              <w:top w:val="nil"/>
              <w:left w:val="nil"/>
              <w:bottom w:val="single" w:sz="4" w:space="0" w:color="000000"/>
              <w:right w:val="single" w:sz="4" w:space="0" w:color="000000"/>
            </w:tcBorders>
            <w:shd w:val="clear" w:color="auto" w:fill="auto"/>
            <w:vAlign w:val="center"/>
            <w:hideMark/>
          </w:tcPr>
          <w:p w14:paraId="60518B7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36179C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0500389007</w:t>
            </w:r>
          </w:p>
        </w:tc>
        <w:tc>
          <w:tcPr>
            <w:tcW w:w="620" w:type="dxa"/>
            <w:tcBorders>
              <w:top w:val="nil"/>
              <w:left w:val="nil"/>
              <w:bottom w:val="single" w:sz="4" w:space="0" w:color="000000"/>
              <w:right w:val="single" w:sz="4" w:space="0" w:color="000000"/>
            </w:tcBorders>
            <w:shd w:val="clear" w:color="auto" w:fill="auto"/>
            <w:vAlign w:val="center"/>
            <w:hideMark/>
          </w:tcPr>
          <w:p w14:paraId="3D899DB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3732CF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491239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F0F87E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C367440"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CD713CA"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21EDD7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522D0B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w:t>
            </w:r>
          </w:p>
        </w:tc>
        <w:tc>
          <w:tcPr>
            <w:tcW w:w="520" w:type="dxa"/>
            <w:tcBorders>
              <w:top w:val="nil"/>
              <w:left w:val="nil"/>
              <w:bottom w:val="single" w:sz="4" w:space="0" w:color="000000"/>
              <w:right w:val="single" w:sz="4" w:space="0" w:color="000000"/>
            </w:tcBorders>
            <w:shd w:val="clear" w:color="auto" w:fill="auto"/>
            <w:vAlign w:val="center"/>
            <w:hideMark/>
          </w:tcPr>
          <w:p w14:paraId="03AE801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875746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0500389007</w:t>
            </w:r>
          </w:p>
        </w:tc>
        <w:tc>
          <w:tcPr>
            <w:tcW w:w="620" w:type="dxa"/>
            <w:tcBorders>
              <w:top w:val="nil"/>
              <w:left w:val="nil"/>
              <w:bottom w:val="single" w:sz="4" w:space="0" w:color="000000"/>
              <w:right w:val="single" w:sz="4" w:space="0" w:color="000000"/>
            </w:tcBorders>
            <w:shd w:val="clear" w:color="auto" w:fill="auto"/>
            <w:vAlign w:val="center"/>
            <w:hideMark/>
          </w:tcPr>
          <w:p w14:paraId="2CFFA98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71666A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16D9FC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2 500,00000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597D0E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8358135" w14:textId="77777777" w:rsidTr="00892810">
        <w:trPr>
          <w:trHeight w:val="348"/>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0016B3E4"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Образование</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1FFD00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4DDC57B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191EC1D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BFE8CF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7F72232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8BCCB44"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5,04000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DCEE005"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5,04000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475045E"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49E40D00"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37AAC025"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Профессиональная подготовка, переподготовка и повышение квалификации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C9A28E1"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311F069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0E4DD52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5AF73FB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5A551831"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D8DE42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5,04000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77733B2"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5,04000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306E09F"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212CF3B1"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4CD39FA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DA09DA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5CD4DF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7035A47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54F38D5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0600000000</w:t>
            </w:r>
          </w:p>
        </w:tc>
        <w:tc>
          <w:tcPr>
            <w:tcW w:w="620" w:type="dxa"/>
            <w:tcBorders>
              <w:top w:val="nil"/>
              <w:left w:val="nil"/>
              <w:bottom w:val="single" w:sz="4" w:space="0" w:color="000000"/>
              <w:right w:val="single" w:sz="4" w:space="0" w:color="000000"/>
            </w:tcBorders>
            <w:shd w:val="clear" w:color="auto" w:fill="auto"/>
            <w:vAlign w:val="center"/>
            <w:hideMark/>
          </w:tcPr>
          <w:p w14:paraId="1E817B3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860296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5,04000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C20E7A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5,04000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564A57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68AC288"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548D93E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"Повышение квалификации, формирование резервов управленческих кадров муниципального образования"</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566F22F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09E0E3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4A951B3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5541094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0600300000</w:t>
            </w:r>
          </w:p>
        </w:tc>
        <w:tc>
          <w:tcPr>
            <w:tcW w:w="620" w:type="dxa"/>
            <w:tcBorders>
              <w:top w:val="nil"/>
              <w:left w:val="nil"/>
              <w:bottom w:val="single" w:sz="4" w:space="0" w:color="000000"/>
              <w:right w:val="single" w:sz="4" w:space="0" w:color="000000"/>
            </w:tcBorders>
            <w:shd w:val="clear" w:color="auto" w:fill="auto"/>
            <w:vAlign w:val="center"/>
            <w:hideMark/>
          </w:tcPr>
          <w:p w14:paraId="3B0D01D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D0C7F4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5,04000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37BAF6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5,04000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B047F0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2F94836"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6455A6B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функций органов местного самоуправления (местное самоуправление)</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4E95CA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7941F8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188B367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2FB66A8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0600302400</w:t>
            </w:r>
          </w:p>
        </w:tc>
        <w:tc>
          <w:tcPr>
            <w:tcW w:w="620" w:type="dxa"/>
            <w:tcBorders>
              <w:top w:val="nil"/>
              <w:left w:val="nil"/>
              <w:bottom w:val="single" w:sz="4" w:space="0" w:color="000000"/>
              <w:right w:val="single" w:sz="4" w:space="0" w:color="000000"/>
            </w:tcBorders>
            <w:shd w:val="clear" w:color="auto" w:fill="auto"/>
            <w:vAlign w:val="center"/>
            <w:hideMark/>
          </w:tcPr>
          <w:p w14:paraId="0422507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3764D6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5,04000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C85717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5,04000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65FC44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24773E3"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5053FB7C"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0E3A2E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7ED767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6BE6D1C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110AA69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0600302400</w:t>
            </w:r>
          </w:p>
        </w:tc>
        <w:tc>
          <w:tcPr>
            <w:tcW w:w="620" w:type="dxa"/>
            <w:tcBorders>
              <w:top w:val="nil"/>
              <w:left w:val="nil"/>
              <w:bottom w:val="single" w:sz="4" w:space="0" w:color="000000"/>
              <w:right w:val="single" w:sz="4" w:space="0" w:color="000000"/>
            </w:tcBorders>
            <w:shd w:val="clear" w:color="auto" w:fill="auto"/>
            <w:vAlign w:val="center"/>
            <w:hideMark/>
          </w:tcPr>
          <w:p w14:paraId="60A6E7D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E1836C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5,04000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1F997A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5,04000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F3BC02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0F2DAEA"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5A357C2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50E95A0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32ED72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570066C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4574C7C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0600302400</w:t>
            </w:r>
          </w:p>
        </w:tc>
        <w:tc>
          <w:tcPr>
            <w:tcW w:w="620" w:type="dxa"/>
            <w:tcBorders>
              <w:top w:val="nil"/>
              <w:left w:val="nil"/>
              <w:bottom w:val="single" w:sz="4" w:space="0" w:color="000000"/>
              <w:right w:val="single" w:sz="4" w:space="0" w:color="000000"/>
            </w:tcBorders>
            <w:shd w:val="clear" w:color="auto" w:fill="auto"/>
            <w:vAlign w:val="center"/>
            <w:hideMark/>
          </w:tcPr>
          <w:p w14:paraId="2C21CA9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765781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5,04000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ABBF80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5,04000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826BB7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BC26714"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FC50133"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Социальная политика</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3CBD23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1D4CC69A"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10</w:t>
            </w:r>
          </w:p>
        </w:tc>
        <w:tc>
          <w:tcPr>
            <w:tcW w:w="520" w:type="dxa"/>
            <w:tcBorders>
              <w:top w:val="nil"/>
              <w:left w:val="nil"/>
              <w:bottom w:val="single" w:sz="4" w:space="0" w:color="000000"/>
              <w:right w:val="single" w:sz="4" w:space="0" w:color="000000"/>
            </w:tcBorders>
            <w:shd w:val="clear" w:color="auto" w:fill="auto"/>
            <w:vAlign w:val="center"/>
            <w:hideMark/>
          </w:tcPr>
          <w:p w14:paraId="256BB905"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0A5BBB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611E956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D573071"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577,60800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4EA4195"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577,60800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9E2C592"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405E2160"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BF93977"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lastRenderedPageBreak/>
              <w:t>Пенсионное обеспечение</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31E63D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FE9389A"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10</w:t>
            </w:r>
          </w:p>
        </w:tc>
        <w:tc>
          <w:tcPr>
            <w:tcW w:w="520" w:type="dxa"/>
            <w:tcBorders>
              <w:top w:val="nil"/>
              <w:left w:val="nil"/>
              <w:bottom w:val="single" w:sz="4" w:space="0" w:color="000000"/>
              <w:right w:val="single" w:sz="4" w:space="0" w:color="000000"/>
            </w:tcBorders>
            <w:shd w:val="clear" w:color="auto" w:fill="auto"/>
            <w:vAlign w:val="center"/>
            <w:hideMark/>
          </w:tcPr>
          <w:p w14:paraId="012D2B5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CE44F58"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1DC4B94A"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F05146A"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577,60800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0ECF9C1"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577,60800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E363363"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7D4F8C91"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633337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54B5DE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75DA3B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520" w:type="dxa"/>
            <w:tcBorders>
              <w:top w:val="nil"/>
              <w:left w:val="nil"/>
              <w:bottom w:val="single" w:sz="4" w:space="0" w:color="000000"/>
              <w:right w:val="single" w:sz="4" w:space="0" w:color="000000"/>
            </w:tcBorders>
            <w:shd w:val="clear" w:color="auto" w:fill="auto"/>
            <w:vAlign w:val="center"/>
            <w:hideMark/>
          </w:tcPr>
          <w:p w14:paraId="3E5E333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EDFA45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0600000000</w:t>
            </w:r>
          </w:p>
        </w:tc>
        <w:tc>
          <w:tcPr>
            <w:tcW w:w="620" w:type="dxa"/>
            <w:tcBorders>
              <w:top w:val="nil"/>
              <w:left w:val="nil"/>
              <w:bottom w:val="single" w:sz="4" w:space="0" w:color="000000"/>
              <w:right w:val="single" w:sz="4" w:space="0" w:color="000000"/>
            </w:tcBorders>
            <w:shd w:val="clear" w:color="auto" w:fill="auto"/>
            <w:vAlign w:val="center"/>
            <w:hideMark/>
          </w:tcPr>
          <w:p w14:paraId="24B1666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4B1E5A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577,60800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7C494B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577,60800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B89B77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E9C3C0D"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FD0960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"Дополнительное пенсионное обеспечение за выслугу лет"</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01968D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9D793C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520" w:type="dxa"/>
            <w:tcBorders>
              <w:top w:val="nil"/>
              <w:left w:val="nil"/>
              <w:bottom w:val="single" w:sz="4" w:space="0" w:color="000000"/>
              <w:right w:val="single" w:sz="4" w:space="0" w:color="000000"/>
            </w:tcBorders>
            <w:shd w:val="clear" w:color="auto" w:fill="auto"/>
            <w:vAlign w:val="center"/>
            <w:hideMark/>
          </w:tcPr>
          <w:p w14:paraId="3E4E63A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0512C3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0600200000</w:t>
            </w:r>
          </w:p>
        </w:tc>
        <w:tc>
          <w:tcPr>
            <w:tcW w:w="620" w:type="dxa"/>
            <w:tcBorders>
              <w:top w:val="nil"/>
              <w:left w:val="nil"/>
              <w:bottom w:val="single" w:sz="4" w:space="0" w:color="000000"/>
              <w:right w:val="single" w:sz="4" w:space="0" w:color="000000"/>
            </w:tcBorders>
            <w:shd w:val="clear" w:color="auto" w:fill="auto"/>
            <w:vAlign w:val="center"/>
            <w:hideMark/>
          </w:tcPr>
          <w:p w14:paraId="251A4F8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D6A29E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577,60800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CD5D19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577,60800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1D7607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D1AD46A"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AB88680"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Дополнительное пенсионное обеспечение за выслугу лет</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40CDD2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3C8CF64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520" w:type="dxa"/>
            <w:tcBorders>
              <w:top w:val="nil"/>
              <w:left w:val="nil"/>
              <w:bottom w:val="single" w:sz="4" w:space="0" w:color="000000"/>
              <w:right w:val="single" w:sz="4" w:space="0" w:color="000000"/>
            </w:tcBorders>
            <w:shd w:val="clear" w:color="auto" w:fill="auto"/>
            <w:vAlign w:val="center"/>
            <w:hideMark/>
          </w:tcPr>
          <w:p w14:paraId="06D1358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3000C5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0600220903</w:t>
            </w:r>
          </w:p>
        </w:tc>
        <w:tc>
          <w:tcPr>
            <w:tcW w:w="620" w:type="dxa"/>
            <w:tcBorders>
              <w:top w:val="nil"/>
              <w:left w:val="nil"/>
              <w:bottom w:val="single" w:sz="4" w:space="0" w:color="000000"/>
              <w:right w:val="single" w:sz="4" w:space="0" w:color="000000"/>
            </w:tcBorders>
            <w:shd w:val="clear" w:color="auto" w:fill="auto"/>
            <w:vAlign w:val="center"/>
            <w:hideMark/>
          </w:tcPr>
          <w:p w14:paraId="53E5F5D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816091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577,60800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06756C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577,60800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777E1B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70E848D"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953C36A"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Социальное обеспечение и иные выплаты населению</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D7CC2B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6463D5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520" w:type="dxa"/>
            <w:tcBorders>
              <w:top w:val="nil"/>
              <w:left w:val="nil"/>
              <w:bottom w:val="single" w:sz="4" w:space="0" w:color="000000"/>
              <w:right w:val="single" w:sz="4" w:space="0" w:color="000000"/>
            </w:tcBorders>
            <w:shd w:val="clear" w:color="auto" w:fill="auto"/>
            <w:vAlign w:val="center"/>
            <w:hideMark/>
          </w:tcPr>
          <w:p w14:paraId="5FAC3D8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DC10E6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0600220903</w:t>
            </w:r>
          </w:p>
        </w:tc>
        <w:tc>
          <w:tcPr>
            <w:tcW w:w="620" w:type="dxa"/>
            <w:tcBorders>
              <w:top w:val="nil"/>
              <w:left w:val="nil"/>
              <w:bottom w:val="single" w:sz="4" w:space="0" w:color="000000"/>
              <w:right w:val="single" w:sz="4" w:space="0" w:color="000000"/>
            </w:tcBorders>
            <w:shd w:val="clear" w:color="auto" w:fill="auto"/>
            <w:vAlign w:val="center"/>
            <w:hideMark/>
          </w:tcPr>
          <w:p w14:paraId="22516AC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879BEA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577,60800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193607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577,60800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DE8624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4B7433A"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2FFD16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Публичные нормативные социальные выплаты гражданам</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B10BDB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C4A43B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520" w:type="dxa"/>
            <w:tcBorders>
              <w:top w:val="nil"/>
              <w:left w:val="nil"/>
              <w:bottom w:val="single" w:sz="4" w:space="0" w:color="000000"/>
              <w:right w:val="single" w:sz="4" w:space="0" w:color="000000"/>
            </w:tcBorders>
            <w:shd w:val="clear" w:color="auto" w:fill="auto"/>
            <w:vAlign w:val="center"/>
            <w:hideMark/>
          </w:tcPr>
          <w:p w14:paraId="1815569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5A8C4A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0600220903</w:t>
            </w:r>
          </w:p>
        </w:tc>
        <w:tc>
          <w:tcPr>
            <w:tcW w:w="620" w:type="dxa"/>
            <w:tcBorders>
              <w:top w:val="nil"/>
              <w:left w:val="nil"/>
              <w:bottom w:val="single" w:sz="4" w:space="0" w:color="000000"/>
              <w:right w:val="single" w:sz="4" w:space="0" w:color="000000"/>
            </w:tcBorders>
            <w:shd w:val="clear" w:color="auto" w:fill="auto"/>
            <w:vAlign w:val="center"/>
            <w:hideMark/>
          </w:tcPr>
          <w:p w14:paraId="368C87D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310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84523A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577,60800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F753C2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577,60800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F92258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7D3ED10" w14:textId="77777777" w:rsidTr="00892810">
        <w:trPr>
          <w:trHeight w:val="816"/>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59ADA1F"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Межбюджетные трансферты общего характера бюджетам бюджетной системы Российской Федерации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0AE86C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7274ED2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14</w:t>
            </w:r>
          </w:p>
        </w:tc>
        <w:tc>
          <w:tcPr>
            <w:tcW w:w="520" w:type="dxa"/>
            <w:tcBorders>
              <w:top w:val="nil"/>
              <w:left w:val="nil"/>
              <w:bottom w:val="single" w:sz="4" w:space="0" w:color="000000"/>
              <w:right w:val="single" w:sz="4" w:space="0" w:color="000000"/>
            </w:tcBorders>
            <w:shd w:val="clear" w:color="auto" w:fill="auto"/>
            <w:vAlign w:val="center"/>
            <w:hideMark/>
          </w:tcPr>
          <w:p w14:paraId="0ABC1824"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CF6DE7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55C25134"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AB21208"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12 149,19636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C6A8417"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12 149,19636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D5A2F42"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7F5451E3" w14:textId="77777777" w:rsidTr="00892810">
        <w:trPr>
          <w:trHeight w:val="564"/>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83A62D7"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Прочие межбюджетные трансферты общего характера</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2EEBEC1"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1C18B421"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14</w:t>
            </w:r>
          </w:p>
        </w:tc>
        <w:tc>
          <w:tcPr>
            <w:tcW w:w="520" w:type="dxa"/>
            <w:tcBorders>
              <w:top w:val="nil"/>
              <w:left w:val="nil"/>
              <w:bottom w:val="single" w:sz="4" w:space="0" w:color="000000"/>
              <w:right w:val="single" w:sz="4" w:space="0" w:color="000000"/>
            </w:tcBorders>
            <w:shd w:val="clear" w:color="auto" w:fill="auto"/>
            <w:vAlign w:val="center"/>
            <w:hideMark/>
          </w:tcPr>
          <w:p w14:paraId="7AC30A70"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774613A"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36C2AF55"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5CD31B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12 149,19636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BF9DBAE"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12 149,19636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B6D68A6"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1A5BAEA8" w14:textId="77777777" w:rsidTr="00892810">
        <w:trPr>
          <w:trHeight w:val="525"/>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0D66A6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CBCAB7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D0BAB7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520" w:type="dxa"/>
            <w:tcBorders>
              <w:top w:val="nil"/>
              <w:left w:val="nil"/>
              <w:bottom w:val="single" w:sz="4" w:space="0" w:color="000000"/>
              <w:right w:val="single" w:sz="4" w:space="0" w:color="000000"/>
            </w:tcBorders>
            <w:shd w:val="clear" w:color="auto" w:fill="auto"/>
            <w:vAlign w:val="center"/>
            <w:hideMark/>
          </w:tcPr>
          <w:p w14:paraId="13BE7C0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DA9EDE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0600000000</w:t>
            </w:r>
          </w:p>
        </w:tc>
        <w:tc>
          <w:tcPr>
            <w:tcW w:w="620" w:type="dxa"/>
            <w:tcBorders>
              <w:top w:val="nil"/>
              <w:left w:val="nil"/>
              <w:bottom w:val="single" w:sz="4" w:space="0" w:color="000000"/>
              <w:right w:val="single" w:sz="4" w:space="0" w:color="000000"/>
            </w:tcBorders>
            <w:shd w:val="clear" w:color="auto" w:fill="auto"/>
            <w:vAlign w:val="center"/>
            <w:hideMark/>
          </w:tcPr>
          <w:p w14:paraId="4B19192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CE5C8C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12 149,19636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654403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12 149,19636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92FD06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08E3E66" w14:textId="77777777" w:rsidTr="00892810">
        <w:trPr>
          <w:trHeight w:val="139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A481A5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B26E44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E114B5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520" w:type="dxa"/>
            <w:tcBorders>
              <w:top w:val="nil"/>
              <w:left w:val="nil"/>
              <w:bottom w:val="single" w:sz="4" w:space="0" w:color="000000"/>
              <w:right w:val="single" w:sz="4" w:space="0" w:color="000000"/>
            </w:tcBorders>
            <w:shd w:val="clear" w:color="auto" w:fill="auto"/>
            <w:vAlign w:val="center"/>
            <w:hideMark/>
          </w:tcPr>
          <w:p w14:paraId="6885367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987E4A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0600500000</w:t>
            </w:r>
          </w:p>
        </w:tc>
        <w:tc>
          <w:tcPr>
            <w:tcW w:w="620" w:type="dxa"/>
            <w:tcBorders>
              <w:top w:val="nil"/>
              <w:left w:val="nil"/>
              <w:bottom w:val="single" w:sz="4" w:space="0" w:color="000000"/>
              <w:right w:val="single" w:sz="4" w:space="0" w:color="000000"/>
            </w:tcBorders>
            <w:shd w:val="clear" w:color="auto" w:fill="auto"/>
            <w:vAlign w:val="center"/>
            <w:hideMark/>
          </w:tcPr>
          <w:p w14:paraId="4D5B979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DD322D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12 149,19636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7EB972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12 149,19636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41263D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E0B9775" w14:textId="77777777" w:rsidTr="00892810">
        <w:trPr>
          <w:trHeight w:val="1056"/>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BFCA77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6B18D5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4875DC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520" w:type="dxa"/>
            <w:tcBorders>
              <w:top w:val="nil"/>
              <w:left w:val="nil"/>
              <w:bottom w:val="single" w:sz="4" w:space="0" w:color="000000"/>
              <w:right w:val="single" w:sz="4" w:space="0" w:color="000000"/>
            </w:tcBorders>
            <w:shd w:val="clear" w:color="auto" w:fill="auto"/>
            <w:vAlign w:val="center"/>
            <w:hideMark/>
          </w:tcPr>
          <w:p w14:paraId="38247C3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ABE58A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0600589020</w:t>
            </w:r>
          </w:p>
        </w:tc>
        <w:tc>
          <w:tcPr>
            <w:tcW w:w="620" w:type="dxa"/>
            <w:tcBorders>
              <w:top w:val="nil"/>
              <w:left w:val="nil"/>
              <w:bottom w:val="single" w:sz="4" w:space="0" w:color="000000"/>
              <w:right w:val="single" w:sz="4" w:space="0" w:color="000000"/>
            </w:tcBorders>
            <w:shd w:val="clear" w:color="auto" w:fill="auto"/>
            <w:vAlign w:val="center"/>
            <w:hideMark/>
          </w:tcPr>
          <w:p w14:paraId="235B85C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92853A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12 129,69636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B1EDDA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12 129,69636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A2A264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E920750"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DBE54A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Межбюджетные трансферты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9C2226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7AF530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520" w:type="dxa"/>
            <w:tcBorders>
              <w:top w:val="nil"/>
              <w:left w:val="nil"/>
              <w:bottom w:val="single" w:sz="4" w:space="0" w:color="000000"/>
              <w:right w:val="single" w:sz="4" w:space="0" w:color="000000"/>
            </w:tcBorders>
            <w:shd w:val="clear" w:color="auto" w:fill="auto"/>
            <w:vAlign w:val="center"/>
            <w:hideMark/>
          </w:tcPr>
          <w:p w14:paraId="1C117D4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5FED93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0600589020</w:t>
            </w:r>
          </w:p>
        </w:tc>
        <w:tc>
          <w:tcPr>
            <w:tcW w:w="620" w:type="dxa"/>
            <w:tcBorders>
              <w:top w:val="nil"/>
              <w:left w:val="nil"/>
              <w:bottom w:val="single" w:sz="4" w:space="0" w:color="000000"/>
              <w:right w:val="single" w:sz="4" w:space="0" w:color="000000"/>
            </w:tcBorders>
            <w:shd w:val="clear" w:color="auto" w:fill="auto"/>
            <w:vAlign w:val="center"/>
            <w:hideMark/>
          </w:tcPr>
          <w:p w14:paraId="7CDEF79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0CCCD3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12 129,69636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BEAB3B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12 129,69636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5FC63E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B480F1E"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32F52D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межбюджетные трансферты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989E69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A5FD23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520" w:type="dxa"/>
            <w:tcBorders>
              <w:top w:val="nil"/>
              <w:left w:val="nil"/>
              <w:bottom w:val="single" w:sz="4" w:space="0" w:color="000000"/>
              <w:right w:val="single" w:sz="4" w:space="0" w:color="000000"/>
            </w:tcBorders>
            <w:shd w:val="clear" w:color="auto" w:fill="auto"/>
            <w:vAlign w:val="center"/>
            <w:hideMark/>
          </w:tcPr>
          <w:p w14:paraId="2910A45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7E7E141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0600589020</w:t>
            </w:r>
          </w:p>
        </w:tc>
        <w:tc>
          <w:tcPr>
            <w:tcW w:w="620" w:type="dxa"/>
            <w:tcBorders>
              <w:top w:val="nil"/>
              <w:left w:val="nil"/>
              <w:bottom w:val="single" w:sz="4" w:space="0" w:color="000000"/>
              <w:right w:val="single" w:sz="4" w:space="0" w:color="000000"/>
            </w:tcBorders>
            <w:shd w:val="clear" w:color="auto" w:fill="auto"/>
            <w:vAlign w:val="center"/>
            <w:hideMark/>
          </w:tcPr>
          <w:p w14:paraId="45D6B3A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8B768D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12 129,69636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F3D98A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12 129,69636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9173B3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67C5B25" w14:textId="77777777" w:rsidTr="00892810">
        <w:trPr>
          <w:trHeight w:val="55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678ACB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Межбюджетные трансферты на осуществление полномочий контрольно-счетного органа</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E86D8D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63ACE8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520" w:type="dxa"/>
            <w:tcBorders>
              <w:top w:val="nil"/>
              <w:left w:val="nil"/>
              <w:bottom w:val="single" w:sz="4" w:space="0" w:color="000000"/>
              <w:right w:val="single" w:sz="4" w:space="0" w:color="000000"/>
            </w:tcBorders>
            <w:shd w:val="clear" w:color="auto" w:fill="auto"/>
            <w:vAlign w:val="center"/>
            <w:hideMark/>
          </w:tcPr>
          <w:p w14:paraId="39122A5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8EF643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0600589021</w:t>
            </w:r>
          </w:p>
        </w:tc>
        <w:tc>
          <w:tcPr>
            <w:tcW w:w="620" w:type="dxa"/>
            <w:tcBorders>
              <w:top w:val="nil"/>
              <w:left w:val="nil"/>
              <w:bottom w:val="single" w:sz="4" w:space="0" w:color="000000"/>
              <w:right w:val="single" w:sz="4" w:space="0" w:color="000000"/>
            </w:tcBorders>
            <w:shd w:val="clear" w:color="auto" w:fill="auto"/>
            <w:vAlign w:val="center"/>
            <w:hideMark/>
          </w:tcPr>
          <w:p w14:paraId="62E52BB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CCABDC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19,50000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8DE90B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19,50000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D63BDF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D644884"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BC151D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Межбюджетные трансферты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26C7B5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6C3BBB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520" w:type="dxa"/>
            <w:tcBorders>
              <w:top w:val="nil"/>
              <w:left w:val="nil"/>
              <w:bottom w:val="single" w:sz="4" w:space="0" w:color="000000"/>
              <w:right w:val="single" w:sz="4" w:space="0" w:color="000000"/>
            </w:tcBorders>
            <w:shd w:val="clear" w:color="auto" w:fill="auto"/>
            <w:vAlign w:val="center"/>
            <w:hideMark/>
          </w:tcPr>
          <w:p w14:paraId="7E04A3B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30A37B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0600589021</w:t>
            </w:r>
          </w:p>
        </w:tc>
        <w:tc>
          <w:tcPr>
            <w:tcW w:w="620" w:type="dxa"/>
            <w:tcBorders>
              <w:top w:val="nil"/>
              <w:left w:val="nil"/>
              <w:bottom w:val="single" w:sz="4" w:space="0" w:color="000000"/>
              <w:right w:val="single" w:sz="4" w:space="0" w:color="000000"/>
            </w:tcBorders>
            <w:shd w:val="clear" w:color="auto" w:fill="auto"/>
            <w:vAlign w:val="center"/>
            <w:hideMark/>
          </w:tcPr>
          <w:p w14:paraId="0A0942C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0537C1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19,50000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DCCA09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19,50000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E390AE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959C1CB" w14:textId="77777777" w:rsidTr="00892810">
        <w:trPr>
          <w:trHeight w:val="300"/>
        </w:trPr>
        <w:tc>
          <w:tcPr>
            <w:tcW w:w="5100" w:type="dxa"/>
            <w:tcBorders>
              <w:top w:val="nil"/>
              <w:left w:val="single" w:sz="4" w:space="0" w:color="000000"/>
              <w:bottom w:val="nil"/>
              <w:right w:val="single" w:sz="4" w:space="0" w:color="000000"/>
            </w:tcBorders>
            <w:shd w:val="clear" w:color="auto" w:fill="auto"/>
            <w:vAlign w:val="center"/>
            <w:hideMark/>
          </w:tcPr>
          <w:p w14:paraId="2B3EA88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межбюджетные трансферты</w:t>
            </w:r>
          </w:p>
        </w:tc>
        <w:tc>
          <w:tcPr>
            <w:tcW w:w="1652" w:type="dxa"/>
            <w:gridSpan w:val="2"/>
            <w:tcBorders>
              <w:top w:val="nil"/>
              <w:left w:val="nil"/>
              <w:bottom w:val="nil"/>
              <w:right w:val="single" w:sz="4" w:space="0" w:color="000000"/>
            </w:tcBorders>
            <w:shd w:val="clear" w:color="auto" w:fill="auto"/>
            <w:vAlign w:val="center"/>
            <w:hideMark/>
          </w:tcPr>
          <w:p w14:paraId="1DD3FBD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87134C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14</w:t>
            </w:r>
          </w:p>
        </w:tc>
        <w:tc>
          <w:tcPr>
            <w:tcW w:w="520" w:type="dxa"/>
            <w:tcBorders>
              <w:top w:val="nil"/>
              <w:left w:val="nil"/>
              <w:bottom w:val="single" w:sz="4" w:space="0" w:color="000000"/>
              <w:right w:val="single" w:sz="4" w:space="0" w:color="000000"/>
            </w:tcBorders>
            <w:shd w:val="clear" w:color="auto" w:fill="auto"/>
            <w:vAlign w:val="center"/>
            <w:hideMark/>
          </w:tcPr>
          <w:p w14:paraId="5A03AA8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9B2329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0600589021</w:t>
            </w:r>
          </w:p>
        </w:tc>
        <w:tc>
          <w:tcPr>
            <w:tcW w:w="620" w:type="dxa"/>
            <w:tcBorders>
              <w:top w:val="nil"/>
              <w:left w:val="nil"/>
              <w:bottom w:val="single" w:sz="4" w:space="0" w:color="000000"/>
              <w:right w:val="single" w:sz="4" w:space="0" w:color="000000"/>
            </w:tcBorders>
            <w:shd w:val="clear" w:color="auto" w:fill="auto"/>
            <w:vAlign w:val="center"/>
            <w:hideMark/>
          </w:tcPr>
          <w:p w14:paraId="244BCF7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B63687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19,50000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FAC763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19,50000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63F66D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922A507" w14:textId="77777777" w:rsidTr="00892810">
        <w:trPr>
          <w:trHeight w:val="300"/>
        </w:trPr>
        <w:tc>
          <w:tcPr>
            <w:tcW w:w="5100" w:type="dxa"/>
            <w:tcBorders>
              <w:top w:val="single" w:sz="4" w:space="0" w:color="000000"/>
              <w:left w:val="single" w:sz="4" w:space="0" w:color="000000"/>
              <w:bottom w:val="single" w:sz="4" w:space="0" w:color="000000"/>
              <w:right w:val="single" w:sz="4" w:space="0" w:color="000000"/>
            </w:tcBorders>
            <w:shd w:val="clear" w:color="000000" w:fill="FFFFFF"/>
            <w:hideMark/>
          </w:tcPr>
          <w:p w14:paraId="236C413E"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МКУ "АХС сп Усть-Юган"</w:t>
            </w:r>
          </w:p>
        </w:tc>
        <w:tc>
          <w:tcPr>
            <w:tcW w:w="1652" w:type="dxa"/>
            <w:gridSpan w:val="2"/>
            <w:tcBorders>
              <w:top w:val="single" w:sz="4" w:space="0" w:color="000000"/>
              <w:left w:val="nil"/>
              <w:bottom w:val="single" w:sz="4" w:space="0" w:color="000000"/>
              <w:right w:val="single" w:sz="4" w:space="0" w:color="000000"/>
            </w:tcBorders>
            <w:shd w:val="clear" w:color="000000" w:fill="FFFFFF"/>
            <w:hideMark/>
          </w:tcPr>
          <w:p w14:paraId="0B0FBFB8"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63AA14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520" w:type="dxa"/>
            <w:tcBorders>
              <w:top w:val="nil"/>
              <w:left w:val="nil"/>
              <w:bottom w:val="single" w:sz="4" w:space="0" w:color="000000"/>
              <w:right w:val="single" w:sz="4" w:space="0" w:color="000000"/>
            </w:tcBorders>
            <w:shd w:val="clear" w:color="auto" w:fill="auto"/>
            <w:vAlign w:val="center"/>
            <w:hideMark/>
          </w:tcPr>
          <w:p w14:paraId="424AEE4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FA4C608"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7F4DF45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6CA4EE0D"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17 556,88019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0E4D4736"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17 556,88019 </w:t>
            </w:r>
          </w:p>
        </w:tc>
        <w:tc>
          <w:tcPr>
            <w:tcW w:w="2220" w:type="dxa"/>
            <w:gridSpan w:val="2"/>
            <w:tcBorders>
              <w:top w:val="nil"/>
              <w:left w:val="nil"/>
              <w:bottom w:val="single" w:sz="4" w:space="0" w:color="000000"/>
              <w:right w:val="single" w:sz="4" w:space="0" w:color="000000"/>
            </w:tcBorders>
            <w:shd w:val="clear" w:color="000000" w:fill="FFFFFF"/>
            <w:vAlign w:val="center"/>
            <w:hideMark/>
          </w:tcPr>
          <w:p w14:paraId="45B1980B"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r>
      <w:tr w:rsidR="00892810" w:rsidRPr="00892810" w14:paraId="02188F13"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000000" w:fill="FFFFFF"/>
            <w:hideMark/>
          </w:tcPr>
          <w:p w14:paraId="5121DEE0"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Общегосударственные вопросы</w:t>
            </w:r>
          </w:p>
        </w:tc>
        <w:tc>
          <w:tcPr>
            <w:tcW w:w="1652" w:type="dxa"/>
            <w:gridSpan w:val="2"/>
            <w:tcBorders>
              <w:top w:val="nil"/>
              <w:left w:val="nil"/>
              <w:bottom w:val="single" w:sz="4" w:space="0" w:color="000000"/>
              <w:right w:val="single" w:sz="4" w:space="0" w:color="000000"/>
            </w:tcBorders>
            <w:shd w:val="clear" w:color="000000" w:fill="FFFFFF"/>
            <w:hideMark/>
          </w:tcPr>
          <w:p w14:paraId="1B700F58"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35095FE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43B054C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EB1B49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626A756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925C043"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16 810,08732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84DA2C2"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16 810,08732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569ACD7"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r>
      <w:tr w:rsidR="00892810" w:rsidRPr="00892810" w14:paraId="692BF0E4" w14:textId="77777777" w:rsidTr="00892810">
        <w:trPr>
          <w:trHeight w:val="324"/>
        </w:trPr>
        <w:tc>
          <w:tcPr>
            <w:tcW w:w="5100" w:type="dxa"/>
            <w:tcBorders>
              <w:top w:val="nil"/>
              <w:left w:val="single" w:sz="4" w:space="0" w:color="000000"/>
              <w:bottom w:val="single" w:sz="4" w:space="0" w:color="000000"/>
              <w:right w:val="single" w:sz="4" w:space="0" w:color="000000"/>
            </w:tcBorders>
            <w:shd w:val="clear" w:color="000000" w:fill="FFFFFF"/>
            <w:hideMark/>
          </w:tcPr>
          <w:p w14:paraId="03356CA6"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lastRenderedPageBreak/>
              <w:t>Другие общегосударственные вопросы</w:t>
            </w:r>
          </w:p>
        </w:tc>
        <w:tc>
          <w:tcPr>
            <w:tcW w:w="1652" w:type="dxa"/>
            <w:gridSpan w:val="2"/>
            <w:tcBorders>
              <w:top w:val="nil"/>
              <w:left w:val="nil"/>
              <w:bottom w:val="single" w:sz="4" w:space="0" w:color="000000"/>
              <w:right w:val="single" w:sz="4" w:space="0" w:color="000000"/>
            </w:tcBorders>
            <w:shd w:val="clear" w:color="000000" w:fill="FFFFFF"/>
            <w:hideMark/>
          </w:tcPr>
          <w:p w14:paraId="3395DE3F"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177BDB5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059B781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85B0D7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1820FC9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4868BE3"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16 810,08732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8B1604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16 810,08732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7C845D6"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r>
      <w:tr w:rsidR="00892810" w:rsidRPr="00892810" w14:paraId="6930D4AC" w14:textId="77777777" w:rsidTr="00892810">
        <w:trPr>
          <w:trHeight w:val="61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5C545F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C1A57E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9ABB2E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7AFA39C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C87718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0600000000</w:t>
            </w:r>
          </w:p>
        </w:tc>
        <w:tc>
          <w:tcPr>
            <w:tcW w:w="620" w:type="dxa"/>
            <w:tcBorders>
              <w:top w:val="nil"/>
              <w:left w:val="nil"/>
              <w:bottom w:val="single" w:sz="4" w:space="0" w:color="000000"/>
              <w:right w:val="single" w:sz="4" w:space="0" w:color="000000"/>
            </w:tcBorders>
            <w:shd w:val="clear" w:color="auto" w:fill="auto"/>
            <w:vAlign w:val="center"/>
            <w:hideMark/>
          </w:tcPr>
          <w:p w14:paraId="231BAAD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000000" w:fill="FFFFFF"/>
            <w:vAlign w:val="center"/>
            <w:hideMark/>
          </w:tcPr>
          <w:p w14:paraId="7776407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14 915,17286 </w:t>
            </w:r>
          </w:p>
        </w:tc>
        <w:tc>
          <w:tcPr>
            <w:tcW w:w="2240" w:type="dxa"/>
            <w:gridSpan w:val="2"/>
            <w:tcBorders>
              <w:top w:val="nil"/>
              <w:left w:val="nil"/>
              <w:bottom w:val="single" w:sz="4" w:space="0" w:color="000000"/>
              <w:right w:val="single" w:sz="4" w:space="0" w:color="000000"/>
            </w:tcBorders>
            <w:shd w:val="clear" w:color="000000" w:fill="FFFFFF"/>
            <w:vAlign w:val="center"/>
            <w:hideMark/>
          </w:tcPr>
          <w:p w14:paraId="0E93015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14 915,17286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8A691B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6E5A79C5" w14:textId="77777777" w:rsidTr="00892810">
        <w:trPr>
          <w:trHeight w:val="9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15BB75C"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695F4F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1E3E94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5F78DCB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AB88B2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0600100000</w:t>
            </w:r>
          </w:p>
        </w:tc>
        <w:tc>
          <w:tcPr>
            <w:tcW w:w="620" w:type="dxa"/>
            <w:tcBorders>
              <w:top w:val="nil"/>
              <w:left w:val="nil"/>
              <w:bottom w:val="single" w:sz="4" w:space="0" w:color="000000"/>
              <w:right w:val="single" w:sz="4" w:space="0" w:color="000000"/>
            </w:tcBorders>
            <w:shd w:val="clear" w:color="auto" w:fill="auto"/>
            <w:vAlign w:val="center"/>
            <w:hideMark/>
          </w:tcPr>
          <w:p w14:paraId="54C06C1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4FF2B9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13 438,17286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C37D7A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13 438,17286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55A256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127836F9" w14:textId="77777777" w:rsidTr="00892810">
        <w:trPr>
          <w:trHeight w:val="576"/>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FFE7D18" w14:textId="77777777" w:rsidR="00892810" w:rsidRPr="00892810" w:rsidRDefault="00892810" w:rsidP="00892810">
            <w:pPr>
              <w:spacing w:after="0" w:line="240" w:lineRule="auto"/>
              <w:rPr>
                <w:rFonts w:ascii="Times New Roman" w:hAnsi="Times New Roman" w:cs="Times New Roman"/>
                <w:sz w:val="20"/>
                <w:szCs w:val="20"/>
                <w:lang w:eastAsia="ru-RU"/>
              </w:rPr>
            </w:pPr>
            <w:r w:rsidRPr="00892810">
              <w:rPr>
                <w:rFonts w:ascii="Times New Roman" w:hAnsi="Times New Roman" w:cs="Times New Roman"/>
                <w:sz w:val="20"/>
                <w:szCs w:val="20"/>
                <w:lang w:eastAsia="ru-RU"/>
              </w:rPr>
              <w:t>Расходы на обеспечение деятельности казенных учреждений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111C562"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1CDF4E7"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75391383"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9AE8CE1"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0600100600</w:t>
            </w:r>
          </w:p>
        </w:tc>
        <w:tc>
          <w:tcPr>
            <w:tcW w:w="620" w:type="dxa"/>
            <w:tcBorders>
              <w:top w:val="nil"/>
              <w:left w:val="nil"/>
              <w:bottom w:val="single" w:sz="4" w:space="0" w:color="000000"/>
              <w:right w:val="single" w:sz="4" w:space="0" w:color="000000"/>
            </w:tcBorders>
            <w:shd w:val="clear" w:color="auto" w:fill="auto"/>
            <w:vAlign w:val="center"/>
            <w:hideMark/>
          </w:tcPr>
          <w:p w14:paraId="285F4E69"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B4FCE3C"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13 438,17286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FA7C78F"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13 438,17286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29FAB38"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0,00000 </w:t>
            </w:r>
          </w:p>
        </w:tc>
      </w:tr>
      <w:tr w:rsidR="00892810" w:rsidRPr="00892810" w14:paraId="7B3B4F4A" w14:textId="77777777" w:rsidTr="00892810">
        <w:trPr>
          <w:trHeight w:val="1416"/>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8E1A7B4" w14:textId="77777777" w:rsidR="00892810" w:rsidRPr="00892810" w:rsidRDefault="00892810" w:rsidP="00892810">
            <w:pPr>
              <w:spacing w:after="0" w:line="240" w:lineRule="auto"/>
              <w:rPr>
                <w:rFonts w:ascii="Times New Roman" w:hAnsi="Times New Roman" w:cs="Times New Roman"/>
                <w:sz w:val="20"/>
                <w:szCs w:val="20"/>
                <w:lang w:eastAsia="ru-RU"/>
              </w:rPr>
            </w:pPr>
            <w:r w:rsidRPr="00892810">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3EB7589"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B08FE1C"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13093D09"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47732F9"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0600100600</w:t>
            </w:r>
          </w:p>
        </w:tc>
        <w:tc>
          <w:tcPr>
            <w:tcW w:w="620" w:type="dxa"/>
            <w:tcBorders>
              <w:top w:val="nil"/>
              <w:left w:val="nil"/>
              <w:bottom w:val="single" w:sz="4" w:space="0" w:color="000000"/>
              <w:right w:val="single" w:sz="4" w:space="0" w:color="000000"/>
            </w:tcBorders>
            <w:shd w:val="clear" w:color="auto" w:fill="auto"/>
            <w:vAlign w:val="center"/>
            <w:hideMark/>
          </w:tcPr>
          <w:p w14:paraId="4BEB56D8"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E6F74E3"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13 401,83286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4E3E8D4"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13 401,83286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667E7FB"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0,00000 </w:t>
            </w:r>
          </w:p>
        </w:tc>
      </w:tr>
      <w:tr w:rsidR="00892810" w:rsidRPr="00892810" w14:paraId="28BB299F"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D5DB22F" w14:textId="77777777" w:rsidR="00892810" w:rsidRPr="00892810" w:rsidRDefault="00892810" w:rsidP="00892810">
            <w:pPr>
              <w:spacing w:after="0" w:line="240" w:lineRule="auto"/>
              <w:rPr>
                <w:rFonts w:ascii="Times New Roman" w:hAnsi="Times New Roman" w:cs="Times New Roman"/>
                <w:sz w:val="20"/>
                <w:szCs w:val="20"/>
                <w:lang w:eastAsia="ru-RU"/>
              </w:rPr>
            </w:pPr>
            <w:r w:rsidRPr="00892810">
              <w:rPr>
                <w:rFonts w:ascii="Times New Roman" w:hAnsi="Times New Roman" w:cs="Times New Roman"/>
                <w:sz w:val="20"/>
                <w:szCs w:val="20"/>
                <w:lang w:eastAsia="ru-RU"/>
              </w:rPr>
              <w:t>Расходы на выплаты персоналу казенных учреждений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E8988EA"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D568306"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7AED6D7E"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18E85C5"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0600100600</w:t>
            </w:r>
          </w:p>
        </w:tc>
        <w:tc>
          <w:tcPr>
            <w:tcW w:w="620" w:type="dxa"/>
            <w:tcBorders>
              <w:top w:val="nil"/>
              <w:left w:val="nil"/>
              <w:bottom w:val="single" w:sz="4" w:space="0" w:color="000000"/>
              <w:right w:val="single" w:sz="4" w:space="0" w:color="000000"/>
            </w:tcBorders>
            <w:shd w:val="clear" w:color="auto" w:fill="auto"/>
            <w:vAlign w:val="center"/>
            <w:hideMark/>
          </w:tcPr>
          <w:p w14:paraId="53AE87F1"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110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9A21D4A"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13 401,83286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B4A850A"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13 401,83286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4DE8C5A"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0,00000 </w:t>
            </w:r>
          </w:p>
        </w:tc>
      </w:tr>
      <w:tr w:rsidR="00892810" w:rsidRPr="00892810" w14:paraId="68231A30" w14:textId="77777777" w:rsidTr="00892810">
        <w:trPr>
          <w:trHeight w:val="636"/>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F3872D5" w14:textId="77777777" w:rsidR="00892810" w:rsidRPr="00892810" w:rsidRDefault="00892810" w:rsidP="00892810">
            <w:pPr>
              <w:spacing w:after="0" w:line="240" w:lineRule="auto"/>
              <w:rPr>
                <w:rFonts w:ascii="Times New Roman" w:hAnsi="Times New Roman" w:cs="Times New Roman"/>
                <w:sz w:val="20"/>
                <w:szCs w:val="20"/>
                <w:lang w:eastAsia="ru-RU"/>
              </w:rPr>
            </w:pPr>
            <w:r w:rsidRPr="00892810">
              <w:rPr>
                <w:rFonts w:ascii="Times New Roman" w:hAnsi="Times New Roman" w:cs="Times New Roman"/>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39A2674"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BC1F825"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0B5992A3"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65B3FF9"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0600100600</w:t>
            </w:r>
          </w:p>
        </w:tc>
        <w:tc>
          <w:tcPr>
            <w:tcW w:w="620" w:type="dxa"/>
            <w:tcBorders>
              <w:top w:val="nil"/>
              <w:left w:val="nil"/>
              <w:bottom w:val="single" w:sz="4" w:space="0" w:color="000000"/>
              <w:right w:val="single" w:sz="4" w:space="0" w:color="000000"/>
            </w:tcBorders>
            <w:shd w:val="clear" w:color="auto" w:fill="auto"/>
            <w:vAlign w:val="center"/>
            <w:hideMark/>
          </w:tcPr>
          <w:p w14:paraId="75B1F53E"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71A37CB"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36,34000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3DB52B8"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36,34000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0012CDF"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0,00000 </w:t>
            </w:r>
          </w:p>
        </w:tc>
      </w:tr>
      <w:tr w:rsidR="00892810" w:rsidRPr="00892810" w14:paraId="2C9F855C" w14:textId="77777777" w:rsidTr="00892810">
        <w:trPr>
          <w:trHeight w:val="58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5B07F9A" w14:textId="77777777" w:rsidR="00892810" w:rsidRPr="00892810" w:rsidRDefault="00892810" w:rsidP="00892810">
            <w:pPr>
              <w:spacing w:after="0" w:line="240" w:lineRule="auto"/>
              <w:rPr>
                <w:rFonts w:ascii="Times New Roman" w:hAnsi="Times New Roman" w:cs="Times New Roman"/>
                <w:sz w:val="20"/>
                <w:szCs w:val="20"/>
                <w:lang w:eastAsia="ru-RU"/>
              </w:rPr>
            </w:pPr>
            <w:r w:rsidRPr="00892810">
              <w:rPr>
                <w:rFonts w:ascii="Times New Roman" w:hAnsi="Times New Roman" w:cs="Times New Roman"/>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F1BFA74"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6F64273A"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7041DC45"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9AC3B2E"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0600100600</w:t>
            </w:r>
          </w:p>
        </w:tc>
        <w:tc>
          <w:tcPr>
            <w:tcW w:w="620" w:type="dxa"/>
            <w:tcBorders>
              <w:top w:val="nil"/>
              <w:left w:val="nil"/>
              <w:bottom w:val="single" w:sz="4" w:space="0" w:color="000000"/>
              <w:right w:val="single" w:sz="4" w:space="0" w:color="000000"/>
            </w:tcBorders>
            <w:shd w:val="clear" w:color="auto" w:fill="auto"/>
            <w:vAlign w:val="center"/>
            <w:hideMark/>
          </w:tcPr>
          <w:p w14:paraId="4F670DC8"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F8882BB"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36,34000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30C07F0"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36,34000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F997162"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0,00000 </w:t>
            </w:r>
          </w:p>
        </w:tc>
      </w:tr>
      <w:tr w:rsidR="00892810" w:rsidRPr="00892810" w14:paraId="1C6669DD" w14:textId="77777777" w:rsidTr="00892810">
        <w:trPr>
          <w:trHeight w:val="1392"/>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7ECBDC35" w14:textId="77777777" w:rsidR="00892810" w:rsidRPr="00892810" w:rsidRDefault="00892810" w:rsidP="00892810">
            <w:pPr>
              <w:spacing w:after="0" w:line="240" w:lineRule="auto"/>
              <w:rPr>
                <w:rFonts w:ascii="Times New Roman" w:hAnsi="Times New Roman" w:cs="Times New Roman"/>
                <w:sz w:val="20"/>
                <w:szCs w:val="20"/>
                <w:lang w:eastAsia="ru-RU"/>
              </w:rPr>
            </w:pPr>
            <w:r w:rsidRPr="00892810">
              <w:rPr>
                <w:rFonts w:ascii="Times New Roman" w:hAnsi="Times New Roman" w:cs="Times New Roman"/>
                <w:sz w:val="20"/>
                <w:szCs w:val="20"/>
                <w:lang w:eastAsia="ru-RU"/>
              </w:rPr>
              <w:t>Частичное обеспечение расходов, связанных с доведением заработной платы низкооплачиваемых категорий работников муниципальных учреждений до минимального размера оплаты труда в Ханты-Мансийском автономном округе - Югре</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DCBC986"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3DFF05A7"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7B88A7C3"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498EAB6"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0600189004</w:t>
            </w:r>
          </w:p>
        </w:tc>
        <w:tc>
          <w:tcPr>
            <w:tcW w:w="620" w:type="dxa"/>
            <w:tcBorders>
              <w:top w:val="nil"/>
              <w:left w:val="nil"/>
              <w:bottom w:val="single" w:sz="4" w:space="0" w:color="000000"/>
              <w:right w:val="single" w:sz="4" w:space="0" w:color="000000"/>
            </w:tcBorders>
            <w:shd w:val="clear" w:color="auto" w:fill="auto"/>
            <w:vAlign w:val="center"/>
            <w:hideMark/>
          </w:tcPr>
          <w:p w14:paraId="39712029"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3EB88C8"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1 452,10000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DEB29DD"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1 452,10000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1B1C886"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0,00000 </w:t>
            </w:r>
          </w:p>
        </w:tc>
      </w:tr>
      <w:tr w:rsidR="00892810" w:rsidRPr="00892810" w14:paraId="5358CA3B" w14:textId="77777777" w:rsidTr="00892810">
        <w:trPr>
          <w:trHeight w:val="1416"/>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FF80B12" w14:textId="77777777" w:rsidR="00892810" w:rsidRPr="00892810" w:rsidRDefault="00892810" w:rsidP="00892810">
            <w:pPr>
              <w:spacing w:after="0" w:line="240" w:lineRule="auto"/>
              <w:rPr>
                <w:rFonts w:ascii="Times New Roman" w:hAnsi="Times New Roman" w:cs="Times New Roman"/>
                <w:sz w:val="20"/>
                <w:szCs w:val="20"/>
                <w:lang w:eastAsia="ru-RU"/>
              </w:rPr>
            </w:pPr>
            <w:r w:rsidRPr="00892810">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9CD7C79"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B2CD3A6"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71C048CA"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78B56424"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0600189004</w:t>
            </w:r>
          </w:p>
        </w:tc>
        <w:tc>
          <w:tcPr>
            <w:tcW w:w="620" w:type="dxa"/>
            <w:tcBorders>
              <w:top w:val="nil"/>
              <w:left w:val="nil"/>
              <w:bottom w:val="single" w:sz="4" w:space="0" w:color="000000"/>
              <w:right w:val="single" w:sz="4" w:space="0" w:color="000000"/>
            </w:tcBorders>
            <w:shd w:val="clear" w:color="auto" w:fill="auto"/>
            <w:vAlign w:val="center"/>
            <w:hideMark/>
          </w:tcPr>
          <w:p w14:paraId="61CFB588"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874175E"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1 452,10000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8B15FBF"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1 452,10000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7B2D9C2"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0,00000 </w:t>
            </w:r>
          </w:p>
        </w:tc>
      </w:tr>
      <w:tr w:rsidR="00892810" w:rsidRPr="00892810" w14:paraId="444D5D9A"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05322B6" w14:textId="77777777" w:rsidR="00892810" w:rsidRPr="00892810" w:rsidRDefault="00892810" w:rsidP="00892810">
            <w:pPr>
              <w:spacing w:after="0" w:line="240" w:lineRule="auto"/>
              <w:rPr>
                <w:rFonts w:ascii="Times New Roman" w:hAnsi="Times New Roman" w:cs="Times New Roman"/>
                <w:sz w:val="20"/>
                <w:szCs w:val="20"/>
                <w:lang w:eastAsia="ru-RU"/>
              </w:rPr>
            </w:pPr>
            <w:r w:rsidRPr="00892810">
              <w:rPr>
                <w:rFonts w:ascii="Times New Roman" w:hAnsi="Times New Roman" w:cs="Times New Roman"/>
                <w:sz w:val="20"/>
                <w:szCs w:val="20"/>
                <w:lang w:eastAsia="ru-RU"/>
              </w:rPr>
              <w:t>Расходы на выплаты персоналу казенных учреждений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0675B75"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82C924F"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60F5D5BC"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2158302"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0600189004</w:t>
            </w:r>
          </w:p>
        </w:tc>
        <w:tc>
          <w:tcPr>
            <w:tcW w:w="620" w:type="dxa"/>
            <w:tcBorders>
              <w:top w:val="nil"/>
              <w:left w:val="nil"/>
              <w:bottom w:val="single" w:sz="4" w:space="0" w:color="000000"/>
              <w:right w:val="single" w:sz="4" w:space="0" w:color="000000"/>
            </w:tcBorders>
            <w:shd w:val="clear" w:color="auto" w:fill="auto"/>
            <w:vAlign w:val="center"/>
            <w:hideMark/>
          </w:tcPr>
          <w:p w14:paraId="1E4FCB48"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110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6363DAE"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1 452,10000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9E922B7"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1 452,10000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FE58C8A"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0,00000 </w:t>
            </w:r>
          </w:p>
        </w:tc>
      </w:tr>
      <w:tr w:rsidR="00892810" w:rsidRPr="00892810" w14:paraId="2826D99A" w14:textId="77777777" w:rsidTr="00892810">
        <w:trPr>
          <w:trHeight w:val="1356"/>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670CC41F" w14:textId="77777777" w:rsidR="00892810" w:rsidRPr="00892810" w:rsidRDefault="00892810" w:rsidP="00892810">
            <w:pPr>
              <w:spacing w:after="0" w:line="240" w:lineRule="auto"/>
              <w:rPr>
                <w:rFonts w:ascii="Times New Roman" w:hAnsi="Times New Roman" w:cs="Times New Roman"/>
                <w:sz w:val="20"/>
                <w:szCs w:val="20"/>
                <w:lang w:eastAsia="ru-RU"/>
              </w:rPr>
            </w:pPr>
            <w:r w:rsidRPr="00892810">
              <w:rPr>
                <w:rFonts w:ascii="Times New Roman" w:hAnsi="Times New Roman" w:cs="Times New Roman"/>
                <w:sz w:val="20"/>
                <w:szCs w:val="20"/>
                <w:lang w:eastAsia="ru-RU"/>
              </w:rPr>
              <w:lastRenderedPageBreak/>
              <w:t>Расходы на индексацию фонда оплаты труда иных категорий работников муниципальных учреждений, не подпадающих под действие Указа Президента Российской Федерации от 07.05.2012 № 597 «О мероприятиях по реализации государственной социальной политики»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FCCB7AB"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1BAF163B"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26F499B2"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0B9075A"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0600189005</w:t>
            </w:r>
          </w:p>
        </w:tc>
        <w:tc>
          <w:tcPr>
            <w:tcW w:w="620" w:type="dxa"/>
            <w:tcBorders>
              <w:top w:val="nil"/>
              <w:left w:val="nil"/>
              <w:bottom w:val="single" w:sz="4" w:space="0" w:color="000000"/>
              <w:right w:val="single" w:sz="4" w:space="0" w:color="000000"/>
            </w:tcBorders>
            <w:shd w:val="clear" w:color="auto" w:fill="auto"/>
            <w:vAlign w:val="center"/>
            <w:hideMark/>
          </w:tcPr>
          <w:p w14:paraId="255BB853"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ABB1D92"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24,90000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76A4694"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24,90000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3225BC2"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0,00000 </w:t>
            </w:r>
          </w:p>
        </w:tc>
      </w:tr>
      <w:tr w:rsidR="00892810" w:rsidRPr="00892810" w14:paraId="57137A38" w14:textId="77777777" w:rsidTr="00892810">
        <w:trPr>
          <w:trHeight w:val="138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5769E4B" w14:textId="77777777" w:rsidR="00892810" w:rsidRPr="00892810" w:rsidRDefault="00892810" w:rsidP="00892810">
            <w:pPr>
              <w:spacing w:after="0" w:line="240" w:lineRule="auto"/>
              <w:rPr>
                <w:rFonts w:ascii="Times New Roman" w:hAnsi="Times New Roman" w:cs="Times New Roman"/>
                <w:sz w:val="20"/>
                <w:szCs w:val="20"/>
                <w:lang w:eastAsia="ru-RU"/>
              </w:rPr>
            </w:pPr>
            <w:r w:rsidRPr="00892810">
              <w:rPr>
                <w:rFonts w:ascii="Times New Roman" w:hAnsi="Times New Roman" w:cs="Times New Roman"/>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2A389AC"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36E57103"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1B2D5EA7"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694E8FC"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0600189005</w:t>
            </w:r>
          </w:p>
        </w:tc>
        <w:tc>
          <w:tcPr>
            <w:tcW w:w="620" w:type="dxa"/>
            <w:tcBorders>
              <w:top w:val="nil"/>
              <w:left w:val="nil"/>
              <w:bottom w:val="single" w:sz="4" w:space="0" w:color="000000"/>
              <w:right w:val="single" w:sz="4" w:space="0" w:color="000000"/>
            </w:tcBorders>
            <w:shd w:val="clear" w:color="auto" w:fill="auto"/>
            <w:vAlign w:val="center"/>
            <w:hideMark/>
          </w:tcPr>
          <w:p w14:paraId="09BAEDDB"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343AA05"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24,90000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5DE7C40"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24,90000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3517573"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0,00000 </w:t>
            </w:r>
          </w:p>
        </w:tc>
      </w:tr>
      <w:tr w:rsidR="00892810" w:rsidRPr="00892810" w14:paraId="788FFDC4" w14:textId="77777777" w:rsidTr="00892810">
        <w:trPr>
          <w:trHeight w:val="34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1448E16" w14:textId="77777777" w:rsidR="00892810" w:rsidRPr="00892810" w:rsidRDefault="00892810" w:rsidP="00892810">
            <w:pPr>
              <w:spacing w:after="0" w:line="240" w:lineRule="auto"/>
              <w:rPr>
                <w:rFonts w:ascii="Times New Roman" w:hAnsi="Times New Roman" w:cs="Times New Roman"/>
                <w:sz w:val="20"/>
                <w:szCs w:val="20"/>
                <w:lang w:eastAsia="ru-RU"/>
              </w:rPr>
            </w:pPr>
            <w:r w:rsidRPr="00892810">
              <w:rPr>
                <w:rFonts w:ascii="Times New Roman" w:hAnsi="Times New Roman" w:cs="Times New Roman"/>
                <w:sz w:val="20"/>
                <w:szCs w:val="20"/>
                <w:lang w:eastAsia="ru-RU"/>
              </w:rPr>
              <w:t>Расходы на выплаты персоналу казенных учреждений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5E0BB05E"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179DFD7"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3B8CFED7"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B195FBD"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0600189005</w:t>
            </w:r>
          </w:p>
        </w:tc>
        <w:tc>
          <w:tcPr>
            <w:tcW w:w="620" w:type="dxa"/>
            <w:tcBorders>
              <w:top w:val="nil"/>
              <w:left w:val="nil"/>
              <w:bottom w:val="single" w:sz="4" w:space="0" w:color="000000"/>
              <w:right w:val="single" w:sz="4" w:space="0" w:color="000000"/>
            </w:tcBorders>
            <w:shd w:val="clear" w:color="auto" w:fill="auto"/>
            <w:vAlign w:val="center"/>
            <w:hideMark/>
          </w:tcPr>
          <w:p w14:paraId="077AAE9B" w14:textId="77777777" w:rsidR="00892810" w:rsidRPr="00892810" w:rsidRDefault="00892810" w:rsidP="00892810">
            <w:pPr>
              <w:spacing w:after="0" w:line="240" w:lineRule="auto"/>
              <w:jc w:val="center"/>
              <w:rPr>
                <w:rFonts w:ascii="Times New Roman" w:hAnsi="Times New Roman" w:cs="Times New Roman"/>
                <w:sz w:val="20"/>
                <w:szCs w:val="20"/>
                <w:lang w:eastAsia="ru-RU"/>
              </w:rPr>
            </w:pPr>
            <w:r w:rsidRPr="00892810">
              <w:rPr>
                <w:rFonts w:ascii="Times New Roman" w:hAnsi="Times New Roman" w:cs="Times New Roman"/>
                <w:sz w:val="20"/>
                <w:szCs w:val="20"/>
                <w:lang w:eastAsia="ru-RU"/>
              </w:rPr>
              <w:t>110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88914BA"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24,90000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DECE1B0"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24,90000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39AE6AB" w14:textId="77777777" w:rsidR="00892810" w:rsidRPr="00892810" w:rsidRDefault="00892810" w:rsidP="00892810">
            <w:pPr>
              <w:spacing w:after="0" w:line="240" w:lineRule="auto"/>
              <w:jc w:val="right"/>
              <w:rPr>
                <w:rFonts w:ascii="Times New Roman" w:hAnsi="Times New Roman" w:cs="Times New Roman"/>
                <w:sz w:val="20"/>
                <w:szCs w:val="20"/>
                <w:lang w:eastAsia="ru-RU"/>
              </w:rPr>
            </w:pPr>
            <w:r w:rsidRPr="00892810">
              <w:rPr>
                <w:rFonts w:ascii="Times New Roman" w:hAnsi="Times New Roman" w:cs="Times New Roman"/>
                <w:sz w:val="20"/>
                <w:szCs w:val="20"/>
                <w:lang w:eastAsia="ru-RU"/>
              </w:rPr>
              <w:t xml:space="preserve">0,00000 </w:t>
            </w:r>
          </w:p>
        </w:tc>
      </w:tr>
      <w:tr w:rsidR="00892810" w:rsidRPr="00892810" w14:paraId="6EF113CD" w14:textId="77777777" w:rsidTr="00892810">
        <w:trPr>
          <w:trHeight w:val="6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7074BA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Муниципальная программа сельского поселения Усть-Юган "Управление муниципальным имуществом"</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DED2A0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E72B79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61F9324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00AD09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0800000000</w:t>
            </w:r>
          </w:p>
        </w:tc>
        <w:tc>
          <w:tcPr>
            <w:tcW w:w="620" w:type="dxa"/>
            <w:tcBorders>
              <w:top w:val="nil"/>
              <w:left w:val="nil"/>
              <w:bottom w:val="single" w:sz="4" w:space="0" w:color="000000"/>
              <w:right w:val="single" w:sz="4" w:space="0" w:color="000000"/>
            </w:tcBorders>
            <w:shd w:val="clear" w:color="auto" w:fill="auto"/>
            <w:vAlign w:val="center"/>
            <w:hideMark/>
          </w:tcPr>
          <w:p w14:paraId="29F21CC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847074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1 894,91446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7EE70A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1 894,91446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16586C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47FE1600" w14:textId="77777777" w:rsidTr="00892810">
        <w:trPr>
          <w:trHeight w:val="6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1919B8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"Управление, распоряжение муниципальным имуществом"</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A0968A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15FFE4B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14F646D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70800A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0800100000</w:t>
            </w:r>
          </w:p>
        </w:tc>
        <w:tc>
          <w:tcPr>
            <w:tcW w:w="620" w:type="dxa"/>
            <w:tcBorders>
              <w:top w:val="nil"/>
              <w:left w:val="nil"/>
              <w:bottom w:val="single" w:sz="4" w:space="0" w:color="000000"/>
              <w:right w:val="single" w:sz="4" w:space="0" w:color="000000"/>
            </w:tcBorders>
            <w:shd w:val="clear" w:color="auto" w:fill="auto"/>
            <w:vAlign w:val="center"/>
            <w:hideMark/>
          </w:tcPr>
          <w:p w14:paraId="190D745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433E7A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1 894,91446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64A82D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1 894,91446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389C95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3C655225" w14:textId="77777777" w:rsidTr="00892810">
        <w:trPr>
          <w:trHeight w:val="58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99EE07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5F15B5E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EF0512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446751F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AC12F8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0800100600</w:t>
            </w:r>
          </w:p>
        </w:tc>
        <w:tc>
          <w:tcPr>
            <w:tcW w:w="620" w:type="dxa"/>
            <w:tcBorders>
              <w:top w:val="nil"/>
              <w:left w:val="nil"/>
              <w:bottom w:val="single" w:sz="4" w:space="0" w:color="000000"/>
              <w:right w:val="single" w:sz="4" w:space="0" w:color="000000"/>
            </w:tcBorders>
            <w:shd w:val="clear" w:color="auto" w:fill="auto"/>
            <w:vAlign w:val="center"/>
            <w:hideMark/>
          </w:tcPr>
          <w:p w14:paraId="704A097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35AF55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1 894,91446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3842C2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1 894,91446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09FC56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4DBE2CB0" w14:textId="77777777" w:rsidTr="00892810">
        <w:trPr>
          <w:trHeight w:val="61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60D18C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F7D55A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64ABD3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0C496B2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77A17DC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0800100600</w:t>
            </w:r>
          </w:p>
        </w:tc>
        <w:tc>
          <w:tcPr>
            <w:tcW w:w="620" w:type="dxa"/>
            <w:tcBorders>
              <w:top w:val="nil"/>
              <w:left w:val="nil"/>
              <w:bottom w:val="single" w:sz="4" w:space="0" w:color="000000"/>
              <w:right w:val="single" w:sz="4" w:space="0" w:color="000000"/>
            </w:tcBorders>
            <w:shd w:val="clear" w:color="auto" w:fill="auto"/>
            <w:vAlign w:val="center"/>
            <w:hideMark/>
          </w:tcPr>
          <w:p w14:paraId="096332B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D9DF81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1 894,71446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043611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1 894,71446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3F1C92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0A4BD461" w14:textId="77777777" w:rsidTr="00892810">
        <w:trPr>
          <w:trHeight w:val="6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3C5482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26D254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03C085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1A18822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946649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0800100600</w:t>
            </w:r>
          </w:p>
        </w:tc>
        <w:tc>
          <w:tcPr>
            <w:tcW w:w="620" w:type="dxa"/>
            <w:tcBorders>
              <w:top w:val="nil"/>
              <w:left w:val="nil"/>
              <w:bottom w:val="single" w:sz="4" w:space="0" w:color="000000"/>
              <w:right w:val="single" w:sz="4" w:space="0" w:color="000000"/>
            </w:tcBorders>
            <w:shd w:val="clear" w:color="auto" w:fill="auto"/>
            <w:vAlign w:val="center"/>
            <w:hideMark/>
          </w:tcPr>
          <w:p w14:paraId="5C8CF8A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72D0DB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1 894,71446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675066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1 894,71446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283186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75A4D2B5"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000000" w:fill="FFFFFF"/>
            <w:hideMark/>
          </w:tcPr>
          <w:p w14:paraId="1A1F401E"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Иные бюджетные ассигнования</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BEB7F3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47B286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13CAF58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C3B0A2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0800100600</w:t>
            </w:r>
          </w:p>
        </w:tc>
        <w:tc>
          <w:tcPr>
            <w:tcW w:w="620" w:type="dxa"/>
            <w:tcBorders>
              <w:top w:val="nil"/>
              <w:left w:val="nil"/>
              <w:bottom w:val="single" w:sz="4" w:space="0" w:color="000000"/>
              <w:right w:val="single" w:sz="4" w:space="0" w:color="000000"/>
            </w:tcBorders>
            <w:shd w:val="clear" w:color="auto" w:fill="auto"/>
            <w:vAlign w:val="center"/>
            <w:hideMark/>
          </w:tcPr>
          <w:p w14:paraId="30012B2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7E2090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0,20000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5814DC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0,20000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C9184E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7A5D0C1E" w14:textId="77777777" w:rsidTr="00892810">
        <w:trPr>
          <w:trHeight w:val="300"/>
        </w:trPr>
        <w:tc>
          <w:tcPr>
            <w:tcW w:w="5100" w:type="dxa"/>
            <w:tcBorders>
              <w:top w:val="nil"/>
              <w:left w:val="single" w:sz="4" w:space="0" w:color="000000"/>
              <w:bottom w:val="nil"/>
              <w:right w:val="single" w:sz="4" w:space="0" w:color="000000"/>
            </w:tcBorders>
            <w:shd w:val="clear" w:color="000000" w:fill="FFFFFF"/>
            <w:hideMark/>
          </w:tcPr>
          <w:p w14:paraId="4F345187"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Уплата налогов, сборов и иных платежей</w:t>
            </w:r>
          </w:p>
        </w:tc>
        <w:tc>
          <w:tcPr>
            <w:tcW w:w="1652" w:type="dxa"/>
            <w:gridSpan w:val="2"/>
            <w:tcBorders>
              <w:top w:val="nil"/>
              <w:left w:val="nil"/>
              <w:bottom w:val="nil"/>
              <w:right w:val="single" w:sz="4" w:space="0" w:color="000000"/>
            </w:tcBorders>
            <w:shd w:val="clear" w:color="auto" w:fill="auto"/>
            <w:vAlign w:val="center"/>
            <w:hideMark/>
          </w:tcPr>
          <w:p w14:paraId="252897E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nil"/>
              <w:right w:val="single" w:sz="4" w:space="0" w:color="000000"/>
            </w:tcBorders>
            <w:shd w:val="clear" w:color="auto" w:fill="auto"/>
            <w:vAlign w:val="center"/>
            <w:hideMark/>
          </w:tcPr>
          <w:p w14:paraId="2158A6C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520" w:type="dxa"/>
            <w:tcBorders>
              <w:top w:val="nil"/>
              <w:left w:val="nil"/>
              <w:bottom w:val="single" w:sz="4" w:space="0" w:color="000000"/>
              <w:right w:val="single" w:sz="4" w:space="0" w:color="000000"/>
            </w:tcBorders>
            <w:shd w:val="clear" w:color="auto" w:fill="auto"/>
            <w:vAlign w:val="center"/>
            <w:hideMark/>
          </w:tcPr>
          <w:p w14:paraId="6101FD2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45A70A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0800100600</w:t>
            </w:r>
          </w:p>
        </w:tc>
        <w:tc>
          <w:tcPr>
            <w:tcW w:w="620" w:type="dxa"/>
            <w:tcBorders>
              <w:top w:val="nil"/>
              <w:left w:val="nil"/>
              <w:bottom w:val="single" w:sz="4" w:space="0" w:color="000000"/>
              <w:right w:val="single" w:sz="4" w:space="0" w:color="000000"/>
            </w:tcBorders>
            <w:shd w:val="clear" w:color="auto" w:fill="auto"/>
            <w:vAlign w:val="center"/>
            <w:hideMark/>
          </w:tcPr>
          <w:p w14:paraId="3C9F9CB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850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24B01B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0,20000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28E04B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0,20000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D582A5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6F476F85" w14:textId="77777777" w:rsidTr="00892810">
        <w:trPr>
          <w:trHeight w:val="600"/>
        </w:trPr>
        <w:tc>
          <w:tcPr>
            <w:tcW w:w="5100" w:type="dxa"/>
            <w:tcBorders>
              <w:top w:val="single" w:sz="4" w:space="0" w:color="000000"/>
              <w:left w:val="single" w:sz="4" w:space="0" w:color="000000"/>
              <w:bottom w:val="single" w:sz="4" w:space="0" w:color="000000"/>
              <w:right w:val="single" w:sz="4" w:space="0" w:color="000000"/>
            </w:tcBorders>
            <w:shd w:val="clear" w:color="000000" w:fill="FFFFFF"/>
            <w:hideMark/>
          </w:tcPr>
          <w:p w14:paraId="5EA6C3CC"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Национальная безопасность и правоохранительная деятельность</w:t>
            </w:r>
          </w:p>
        </w:tc>
        <w:tc>
          <w:tcPr>
            <w:tcW w:w="1652" w:type="dxa"/>
            <w:gridSpan w:val="2"/>
            <w:tcBorders>
              <w:top w:val="single" w:sz="4" w:space="0" w:color="000000"/>
              <w:left w:val="nil"/>
              <w:bottom w:val="single" w:sz="4" w:space="0" w:color="000000"/>
              <w:right w:val="single" w:sz="4" w:space="0" w:color="000000"/>
            </w:tcBorders>
            <w:shd w:val="clear" w:color="000000" w:fill="FFFFFF"/>
            <w:hideMark/>
          </w:tcPr>
          <w:p w14:paraId="3EB24E57"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650</w:t>
            </w:r>
          </w:p>
        </w:tc>
        <w:tc>
          <w:tcPr>
            <w:tcW w:w="540" w:type="dxa"/>
            <w:tcBorders>
              <w:top w:val="single" w:sz="4" w:space="0" w:color="000000"/>
              <w:left w:val="nil"/>
              <w:bottom w:val="single" w:sz="4" w:space="0" w:color="000000"/>
              <w:right w:val="single" w:sz="4" w:space="0" w:color="000000"/>
            </w:tcBorders>
            <w:shd w:val="clear" w:color="000000" w:fill="FFFFFF"/>
            <w:vAlign w:val="center"/>
            <w:hideMark/>
          </w:tcPr>
          <w:p w14:paraId="5974224A"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5754640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B8F012A"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182C9C2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2701DC1"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32,00000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2321975"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32,00000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70754A7"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r>
      <w:tr w:rsidR="00892810" w:rsidRPr="00892810" w14:paraId="121A9F16" w14:textId="77777777" w:rsidTr="00892810">
        <w:trPr>
          <w:trHeight w:val="91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28E2E0A"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388FEB0"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99F8398"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7788605E"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5E5E39E"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1F5A0CC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CA8E2BE"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32,00000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60F728E"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32,00000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9AAA221"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r>
      <w:tr w:rsidR="00892810" w:rsidRPr="00892810" w14:paraId="173842E3" w14:textId="77777777" w:rsidTr="00892810">
        <w:trPr>
          <w:trHeight w:val="6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255D35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Муниципальная программа сельского поселения Усть-Юган "Безопасность жизнедеятельности"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51990A2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727E67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50C2459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7F3A4C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0900000000</w:t>
            </w:r>
          </w:p>
        </w:tc>
        <w:tc>
          <w:tcPr>
            <w:tcW w:w="620" w:type="dxa"/>
            <w:tcBorders>
              <w:top w:val="nil"/>
              <w:left w:val="nil"/>
              <w:bottom w:val="single" w:sz="4" w:space="0" w:color="000000"/>
              <w:right w:val="single" w:sz="4" w:space="0" w:color="000000"/>
            </w:tcBorders>
            <w:shd w:val="clear" w:color="auto" w:fill="auto"/>
            <w:vAlign w:val="center"/>
            <w:hideMark/>
          </w:tcPr>
          <w:p w14:paraId="6904CBE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80FD29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32,00000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20F752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32,00000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60E21E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0AFC2569" w14:textId="77777777" w:rsidTr="00892810">
        <w:trPr>
          <w:trHeight w:val="6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46AC48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"Обеспечение первичных мер пожарной безопасности в границах поселения"</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F021C2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3EFEC4F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4ED7AFA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37B0ED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0900200000</w:t>
            </w:r>
          </w:p>
        </w:tc>
        <w:tc>
          <w:tcPr>
            <w:tcW w:w="620" w:type="dxa"/>
            <w:tcBorders>
              <w:top w:val="nil"/>
              <w:left w:val="nil"/>
              <w:bottom w:val="single" w:sz="4" w:space="0" w:color="000000"/>
              <w:right w:val="single" w:sz="4" w:space="0" w:color="000000"/>
            </w:tcBorders>
            <w:shd w:val="clear" w:color="auto" w:fill="auto"/>
            <w:vAlign w:val="center"/>
            <w:hideMark/>
          </w:tcPr>
          <w:p w14:paraId="62F4E7C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86DAF4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32,00000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2EA817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32,00000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975E5C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06A0C0BA" w14:textId="77777777" w:rsidTr="00892810">
        <w:trPr>
          <w:trHeight w:val="58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633F02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Расходы на обеспечение деятельности казенных учреждений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1900AA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DF5EC1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3E6EB0A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77CCEE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0900200600</w:t>
            </w:r>
          </w:p>
        </w:tc>
        <w:tc>
          <w:tcPr>
            <w:tcW w:w="620" w:type="dxa"/>
            <w:tcBorders>
              <w:top w:val="nil"/>
              <w:left w:val="nil"/>
              <w:bottom w:val="single" w:sz="4" w:space="0" w:color="000000"/>
              <w:right w:val="single" w:sz="4" w:space="0" w:color="000000"/>
            </w:tcBorders>
            <w:shd w:val="clear" w:color="auto" w:fill="auto"/>
            <w:vAlign w:val="center"/>
            <w:hideMark/>
          </w:tcPr>
          <w:p w14:paraId="4A19C5D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9C787B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32,00000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6AF7E8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32,00000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596009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6430A299" w14:textId="77777777" w:rsidTr="00892810">
        <w:trPr>
          <w:trHeight w:val="624"/>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00E515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052A80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1E0419D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1E5F062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E7C960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0900200600</w:t>
            </w:r>
          </w:p>
        </w:tc>
        <w:tc>
          <w:tcPr>
            <w:tcW w:w="620" w:type="dxa"/>
            <w:tcBorders>
              <w:top w:val="nil"/>
              <w:left w:val="nil"/>
              <w:bottom w:val="single" w:sz="4" w:space="0" w:color="000000"/>
              <w:right w:val="single" w:sz="4" w:space="0" w:color="000000"/>
            </w:tcBorders>
            <w:shd w:val="clear" w:color="auto" w:fill="auto"/>
            <w:vAlign w:val="center"/>
            <w:hideMark/>
          </w:tcPr>
          <w:p w14:paraId="4C93A44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711A0D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32,00000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A55282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32,00000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FF279A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43AA7A34" w14:textId="77777777" w:rsidTr="00892810">
        <w:trPr>
          <w:trHeight w:val="6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8DABF9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AF5E9C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716B89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w:t>
            </w:r>
          </w:p>
        </w:tc>
        <w:tc>
          <w:tcPr>
            <w:tcW w:w="520" w:type="dxa"/>
            <w:tcBorders>
              <w:top w:val="nil"/>
              <w:left w:val="nil"/>
              <w:bottom w:val="single" w:sz="4" w:space="0" w:color="000000"/>
              <w:right w:val="single" w:sz="4" w:space="0" w:color="000000"/>
            </w:tcBorders>
            <w:shd w:val="clear" w:color="auto" w:fill="auto"/>
            <w:vAlign w:val="center"/>
            <w:hideMark/>
          </w:tcPr>
          <w:p w14:paraId="0DB5046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7477959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0900200600</w:t>
            </w:r>
          </w:p>
        </w:tc>
        <w:tc>
          <w:tcPr>
            <w:tcW w:w="620" w:type="dxa"/>
            <w:tcBorders>
              <w:top w:val="nil"/>
              <w:left w:val="nil"/>
              <w:bottom w:val="single" w:sz="4" w:space="0" w:color="000000"/>
              <w:right w:val="single" w:sz="4" w:space="0" w:color="000000"/>
            </w:tcBorders>
            <w:shd w:val="clear" w:color="auto" w:fill="auto"/>
            <w:vAlign w:val="center"/>
            <w:hideMark/>
          </w:tcPr>
          <w:p w14:paraId="2AB2094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B1B0A1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32,00000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75FD72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32,00000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2CD93C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5D07736F"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7E1EF8F9"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Национальная экономика</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54271B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6111BD6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009C8B5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109A3770"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074D8B5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4E6A0A4"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711,91287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EAD9F96"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711,91287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5D02425"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r>
      <w:tr w:rsidR="00892810" w:rsidRPr="00892810" w14:paraId="2E171C33"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1E45AEB"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Общеэкономические вопросы</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080AAE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32A6A31"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1D38C2B4"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5923242"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749ED0A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BB7D690"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390,18485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6AF0CD5"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390,18485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48C1BE6"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r>
      <w:tr w:rsidR="00892810" w:rsidRPr="00892810" w14:paraId="139BFAEC" w14:textId="77777777" w:rsidTr="00892810">
        <w:trPr>
          <w:trHeight w:val="88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7A19B9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Муниципальная программа сельского поселения Усть-Юган "Организация трудозанятости несовершеннолетних граждан"</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DDB634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47D3A3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532F477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7D67BB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0200000000</w:t>
            </w:r>
          </w:p>
        </w:tc>
        <w:tc>
          <w:tcPr>
            <w:tcW w:w="620" w:type="dxa"/>
            <w:tcBorders>
              <w:top w:val="nil"/>
              <w:left w:val="nil"/>
              <w:bottom w:val="single" w:sz="4" w:space="0" w:color="000000"/>
              <w:right w:val="single" w:sz="4" w:space="0" w:color="000000"/>
            </w:tcBorders>
            <w:shd w:val="clear" w:color="auto" w:fill="auto"/>
            <w:vAlign w:val="center"/>
            <w:hideMark/>
          </w:tcPr>
          <w:p w14:paraId="5A56397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8E72CF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390,18485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17B6174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390,18485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FA7635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23B5FB72" w14:textId="77777777" w:rsidTr="00892810">
        <w:trPr>
          <w:trHeight w:val="58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1F5E72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"Трудоустройство несовершеннолетних граждан"</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1B2B97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3080BC7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55CB766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798A1E5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0200100000</w:t>
            </w:r>
          </w:p>
        </w:tc>
        <w:tc>
          <w:tcPr>
            <w:tcW w:w="620" w:type="dxa"/>
            <w:tcBorders>
              <w:top w:val="nil"/>
              <w:left w:val="nil"/>
              <w:bottom w:val="single" w:sz="4" w:space="0" w:color="000000"/>
              <w:right w:val="single" w:sz="4" w:space="0" w:color="000000"/>
            </w:tcBorders>
            <w:shd w:val="clear" w:color="auto" w:fill="auto"/>
            <w:vAlign w:val="center"/>
            <w:hideMark/>
          </w:tcPr>
          <w:p w14:paraId="42BAD00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3CBE0C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390,18485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F7B27A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390,18485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2AC369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79AC5765" w14:textId="77777777" w:rsidTr="00892810">
        <w:trPr>
          <w:trHeight w:val="624"/>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77C02AF"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B7FBBE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3E578B7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3F8D4CB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AC3BF3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0200100600</w:t>
            </w:r>
          </w:p>
        </w:tc>
        <w:tc>
          <w:tcPr>
            <w:tcW w:w="620" w:type="dxa"/>
            <w:tcBorders>
              <w:top w:val="nil"/>
              <w:left w:val="nil"/>
              <w:bottom w:val="single" w:sz="4" w:space="0" w:color="000000"/>
              <w:right w:val="single" w:sz="4" w:space="0" w:color="000000"/>
            </w:tcBorders>
            <w:shd w:val="clear" w:color="auto" w:fill="auto"/>
            <w:vAlign w:val="center"/>
            <w:hideMark/>
          </w:tcPr>
          <w:p w14:paraId="328BCBE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819D00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232,37000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14E937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232,37000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E7BAD1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103BFA7D" w14:textId="77777777" w:rsidTr="00892810">
        <w:trPr>
          <w:trHeight w:val="139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3A1AA30"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C0ACDE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588ED6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010973C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2AA379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0200100600</w:t>
            </w:r>
          </w:p>
        </w:tc>
        <w:tc>
          <w:tcPr>
            <w:tcW w:w="620" w:type="dxa"/>
            <w:tcBorders>
              <w:top w:val="nil"/>
              <w:left w:val="nil"/>
              <w:bottom w:val="single" w:sz="4" w:space="0" w:color="000000"/>
              <w:right w:val="single" w:sz="4" w:space="0" w:color="000000"/>
            </w:tcBorders>
            <w:shd w:val="clear" w:color="auto" w:fill="auto"/>
            <w:vAlign w:val="center"/>
            <w:hideMark/>
          </w:tcPr>
          <w:p w14:paraId="3724319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290467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232,37000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3EB91A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232,37000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F3E9DE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3AAEE424"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8054BE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казенных учреждений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E3DA32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DA7E40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7CE3E5D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DF5484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0200100600</w:t>
            </w:r>
          </w:p>
        </w:tc>
        <w:tc>
          <w:tcPr>
            <w:tcW w:w="620" w:type="dxa"/>
            <w:tcBorders>
              <w:top w:val="nil"/>
              <w:left w:val="nil"/>
              <w:bottom w:val="single" w:sz="4" w:space="0" w:color="000000"/>
              <w:right w:val="single" w:sz="4" w:space="0" w:color="000000"/>
            </w:tcBorders>
            <w:shd w:val="clear" w:color="auto" w:fill="auto"/>
            <w:vAlign w:val="center"/>
            <w:hideMark/>
          </w:tcPr>
          <w:p w14:paraId="55E2268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FEDE4D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232,37000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471AC8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232,37000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7F3AFD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0ED47500" w14:textId="77777777" w:rsidTr="00892810">
        <w:trPr>
          <w:trHeight w:val="588"/>
        </w:trPr>
        <w:tc>
          <w:tcPr>
            <w:tcW w:w="5100" w:type="dxa"/>
            <w:tcBorders>
              <w:top w:val="nil"/>
              <w:left w:val="single" w:sz="4" w:space="0" w:color="000000"/>
              <w:bottom w:val="single" w:sz="4" w:space="0" w:color="000000"/>
              <w:right w:val="single" w:sz="4" w:space="0" w:color="000000"/>
            </w:tcBorders>
            <w:shd w:val="clear" w:color="000000" w:fill="FFFFFF"/>
            <w:hideMark/>
          </w:tcPr>
          <w:p w14:paraId="627302A8"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139CF1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1CB241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7935363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96CBE7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0200100600</w:t>
            </w:r>
          </w:p>
        </w:tc>
        <w:tc>
          <w:tcPr>
            <w:tcW w:w="620" w:type="dxa"/>
            <w:tcBorders>
              <w:top w:val="nil"/>
              <w:left w:val="nil"/>
              <w:bottom w:val="single" w:sz="4" w:space="0" w:color="000000"/>
              <w:right w:val="single" w:sz="4" w:space="0" w:color="000000"/>
            </w:tcBorders>
            <w:shd w:val="clear" w:color="auto" w:fill="auto"/>
            <w:vAlign w:val="center"/>
            <w:hideMark/>
          </w:tcPr>
          <w:p w14:paraId="2BD4560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BF4AF6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7,81485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4FA7F2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7,81485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58ECC87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65F11D03" w14:textId="77777777" w:rsidTr="00892810">
        <w:trPr>
          <w:trHeight w:val="588"/>
        </w:trPr>
        <w:tc>
          <w:tcPr>
            <w:tcW w:w="5100" w:type="dxa"/>
            <w:tcBorders>
              <w:top w:val="nil"/>
              <w:left w:val="single" w:sz="4" w:space="0" w:color="000000"/>
              <w:bottom w:val="single" w:sz="4" w:space="0" w:color="000000"/>
              <w:right w:val="single" w:sz="4" w:space="0" w:color="000000"/>
            </w:tcBorders>
            <w:shd w:val="clear" w:color="000000" w:fill="FFFFFF"/>
            <w:hideMark/>
          </w:tcPr>
          <w:p w14:paraId="079931B5"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B14A2C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1B584B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2BB0FA7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F861BA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0200100600</w:t>
            </w:r>
          </w:p>
        </w:tc>
        <w:tc>
          <w:tcPr>
            <w:tcW w:w="620" w:type="dxa"/>
            <w:tcBorders>
              <w:top w:val="nil"/>
              <w:left w:val="nil"/>
              <w:bottom w:val="single" w:sz="4" w:space="0" w:color="000000"/>
              <w:right w:val="single" w:sz="4" w:space="0" w:color="000000"/>
            </w:tcBorders>
            <w:shd w:val="clear" w:color="auto" w:fill="auto"/>
            <w:vAlign w:val="center"/>
            <w:hideMark/>
          </w:tcPr>
          <w:p w14:paraId="16DF8D6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940FAB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7,81485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CE01FB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7,81485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D2CACE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0778841A" w14:textId="77777777" w:rsidTr="00892810">
        <w:trPr>
          <w:trHeight w:val="61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DF2DDD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 по содействию трудоустройству граждан</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9368F6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D29132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0BD08EB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B00E51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0200185060</w:t>
            </w:r>
          </w:p>
        </w:tc>
        <w:tc>
          <w:tcPr>
            <w:tcW w:w="620" w:type="dxa"/>
            <w:tcBorders>
              <w:top w:val="nil"/>
              <w:left w:val="nil"/>
              <w:bottom w:val="single" w:sz="4" w:space="0" w:color="000000"/>
              <w:right w:val="single" w:sz="4" w:space="0" w:color="000000"/>
            </w:tcBorders>
            <w:shd w:val="clear" w:color="auto" w:fill="auto"/>
            <w:vAlign w:val="center"/>
            <w:hideMark/>
          </w:tcPr>
          <w:p w14:paraId="4C627E6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998DCD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150,00000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85DC5C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150,00000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07945D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4E5B83FB" w14:textId="77777777" w:rsidTr="00892810">
        <w:trPr>
          <w:trHeight w:val="136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57081C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82EBEA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455CC7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1A91AE0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61CCF57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0200185060</w:t>
            </w:r>
          </w:p>
        </w:tc>
        <w:tc>
          <w:tcPr>
            <w:tcW w:w="620" w:type="dxa"/>
            <w:tcBorders>
              <w:top w:val="nil"/>
              <w:left w:val="nil"/>
              <w:bottom w:val="single" w:sz="4" w:space="0" w:color="000000"/>
              <w:right w:val="single" w:sz="4" w:space="0" w:color="000000"/>
            </w:tcBorders>
            <w:shd w:val="clear" w:color="auto" w:fill="auto"/>
            <w:vAlign w:val="center"/>
            <w:hideMark/>
          </w:tcPr>
          <w:p w14:paraId="0EF1AA4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81F1E2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150,00000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CD53B6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150,00000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B559C5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6D11BD9A" w14:textId="77777777" w:rsidTr="00892810">
        <w:trPr>
          <w:trHeight w:val="36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27E30E0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казенных учреждений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C9DCDD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CEEFD9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578331B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F172B9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0200185060</w:t>
            </w:r>
          </w:p>
        </w:tc>
        <w:tc>
          <w:tcPr>
            <w:tcW w:w="620" w:type="dxa"/>
            <w:tcBorders>
              <w:top w:val="nil"/>
              <w:left w:val="nil"/>
              <w:bottom w:val="single" w:sz="4" w:space="0" w:color="000000"/>
              <w:right w:val="single" w:sz="4" w:space="0" w:color="000000"/>
            </w:tcBorders>
            <w:shd w:val="clear" w:color="auto" w:fill="auto"/>
            <w:vAlign w:val="center"/>
            <w:hideMark/>
          </w:tcPr>
          <w:p w14:paraId="16F0589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D8246D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150,00000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9E42DE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150,00000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1C1A63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78E30F2E"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CA3BD4C"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lastRenderedPageBreak/>
              <w:t>Связь и информатика</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0A1EC4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EF2D15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3456A7A4"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7B6A03A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2D1B565E"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CCD2440"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321,72802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4F46565"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321,72802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EE2ABB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r>
      <w:tr w:rsidR="00892810" w:rsidRPr="00892810" w14:paraId="5A6DC630" w14:textId="77777777" w:rsidTr="00892810">
        <w:trPr>
          <w:trHeight w:val="6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9CA474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Муниципальная программа сельского поселения Усть-Юган "Цифровое развитие"</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01D5A7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12461B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0BC6A00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DF6C70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0400000000</w:t>
            </w:r>
          </w:p>
        </w:tc>
        <w:tc>
          <w:tcPr>
            <w:tcW w:w="620" w:type="dxa"/>
            <w:tcBorders>
              <w:top w:val="nil"/>
              <w:left w:val="nil"/>
              <w:bottom w:val="single" w:sz="4" w:space="0" w:color="000000"/>
              <w:right w:val="single" w:sz="4" w:space="0" w:color="000000"/>
            </w:tcBorders>
            <w:shd w:val="clear" w:color="auto" w:fill="auto"/>
            <w:vAlign w:val="center"/>
            <w:hideMark/>
          </w:tcPr>
          <w:p w14:paraId="5F3E02C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8FD5EB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321,72802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B2764D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321,72802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1153E46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1AFD3FFA" w14:textId="77777777" w:rsidTr="00892810">
        <w:trPr>
          <w:trHeight w:val="61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405914E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"Обеспечение услугами связи и доступа к сети Интернет"</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34849AB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E31524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252E2CC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7779D1D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0400100000</w:t>
            </w:r>
          </w:p>
        </w:tc>
        <w:tc>
          <w:tcPr>
            <w:tcW w:w="620" w:type="dxa"/>
            <w:tcBorders>
              <w:top w:val="nil"/>
              <w:left w:val="nil"/>
              <w:bottom w:val="single" w:sz="4" w:space="0" w:color="000000"/>
              <w:right w:val="single" w:sz="4" w:space="0" w:color="000000"/>
            </w:tcBorders>
            <w:shd w:val="clear" w:color="auto" w:fill="auto"/>
            <w:vAlign w:val="center"/>
            <w:hideMark/>
          </w:tcPr>
          <w:p w14:paraId="1773503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DD9094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271,72802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4A44A9B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271,72802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730175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2AE9C961"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008C109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865689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56A4CB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5A0EB28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00E2FE2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0400100600</w:t>
            </w:r>
          </w:p>
        </w:tc>
        <w:tc>
          <w:tcPr>
            <w:tcW w:w="620" w:type="dxa"/>
            <w:tcBorders>
              <w:top w:val="nil"/>
              <w:left w:val="nil"/>
              <w:bottom w:val="single" w:sz="4" w:space="0" w:color="000000"/>
              <w:right w:val="single" w:sz="4" w:space="0" w:color="000000"/>
            </w:tcBorders>
            <w:shd w:val="clear" w:color="auto" w:fill="auto"/>
            <w:vAlign w:val="center"/>
            <w:hideMark/>
          </w:tcPr>
          <w:p w14:paraId="1F3C128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E9EA28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271,72802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6CDD4D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271,72802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16B42A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542EB7E3" w14:textId="77777777" w:rsidTr="00892810">
        <w:trPr>
          <w:trHeight w:val="6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5DF629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5D6C26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AEBD68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2493053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373AE91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0400100600</w:t>
            </w:r>
          </w:p>
        </w:tc>
        <w:tc>
          <w:tcPr>
            <w:tcW w:w="620" w:type="dxa"/>
            <w:tcBorders>
              <w:top w:val="nil"/>
              <w:left w:val="nil"/>
              <w:bottom w:val="single" w:sz="4" w:space="0" w:color="000000"/>
              <w:right w:val="single" w:sz="4" w:space="0" w:color="000000"/>
            </w:tcBorders>
            <w:shd w:val="clear" w:color="auto" w:fill="auto"/>
            <w:vAlign w:val="center"/>
            <w:hideMark/>
          </w:tcPr>
          <w:p w14:paraId="6A0CEB5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0CADA6E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271,72802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CE993A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271,72802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7D291C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0835EA92" w14:textId="77777777" w:rsidTr="00892810">
        <w:trPr>
          <w:trHeight w:val="588"/>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F51555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E437DD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E4054E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15064F6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E2002D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0400100600</w:t>
            </w:r>
          </w:p>
        </w:tc>
        <w:tc>
          <w:tcPr>
            <w:tcW w:w="620" w:type="dxa"/>
            <w:tcBorders>
              <w:top w:val="nil"/>
              <w:left w:val="nil"/>
              <w:bottom w:val="single" w:sz="4" w:space="0" w:color="000000"/>
              <w:right w:val="single" w:sz="4" w:space="0" w:color="000000"/>
            </w:tcBorders>
            <w:shd w:val="clear" w:color="auto" w:fill="auto"/>
            <w:vAlign w:val="center"/>
            <w:hideMark/>
          </w:tcPr>
          <w:p w14:paraId="1D19102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658E58A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271,72802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0ECC5E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271,72802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6702B3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5EB15689" w14:textId="77777777" w:rsidTr="00892810">
        <w:trPr>
          <w:trHeight w:val="61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1774888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"Оснащение современным программным обеспечением и его обслуживание"</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6CA58FC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268AD4F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3718B66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A1ABA3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0400200000</w:t>
            </w:r>
          </w:p>
        </w:tc>
        <w:tc>
          <w:tcPr>
            <w:tcW w:w="620" w:type="dxa"/>
            <w:tcBorders>
              <w:top w:val="nil"/>
              <w:left w:val="nil"/>
              <w:bottom w:val="single" w:sz="4" w:space="0" w:color="000000"/>
              <w:right w:val="single" w:sz="4" w:space="0" w:color="000000"/>
            </w:tcBorders>
            <w:shd w:val="clear" w:color="auto" w:fill="auto"/>
            <w:vAlign w:val="center"/>
            <w:hideMark/>
          </w:tcPr>
          <w:p w14:paraId="7E66317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1853EA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FC1A05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2231771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10558960" w14:textId="77777777" w:rsidTr="00892810">
        <w:trPr>
          <w:trHeight w:val="624"/>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5451A8A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5BC0C5B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0D6D172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2D1D222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1B52CB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0400200600</w:t>
            </w:r>
          </w:p>
        </w:tc>
        <w:tc>
          <w:tcPr>
            <w:tcW w:w="620" w:type="dxa"/>
            <w:tcBorders>
              <w:top w:val="nil"/>
              <w:left w:val="nil"/>
              <w:bottom w:val="single" w:sz="4" w:space="0" w:color="000000"/>
              <w:right w:val="single" w:sz="4" w:space="0" w:color="000000"/>
            </w:tcBorders>
            <w:shd w:val="clear" w:color="auto" w:fill="auto"/>
            <w:vAlign w:val="center"/>
            <w:hideMark/>
          </w:tcPr>
          <w:p w14:paraId="2E80E81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255312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94C24E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930631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540F111D" w14:textId="77777777" w:rsidTr="00892810">
        <w:trPr>
          <w:trHeight w:val="612"/>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3C83E79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B57684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5348A4B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24E3E56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55E4BA5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0400200600</w:t>
            </w:r>
          </w:p>
        </w:tc>
        <w:tc>
          <w:tcPr>
            <w:tcW w:w="620" w:type="dxa"/>
            <w:tcBorders>
              <w:top w:val="nil"/>
              <w:left w:val="nil"/>
              <w:bottom w:val="single" w:sz="4" w:space="0" w:color="000000"/>
              <w:right w:val="single" w:sz="4" w:space="0" w:color="000000"/>
            </w:tcBorders>
            <w:shd w:val="clear" w:color="auto" w:fill="auto"/>
            <w:vAlign w:val="center"/>
            <w:hideMark/>
          </w:tcPr>
          <w:p w14:paraId="42CCB91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2E4ED3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36D0C4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97BF91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65D0F1E9"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auto" w:fill="auto"/>
            <w:vAlign w:val="center"/>
            <w:hideMark/>
          </w:tcPr>
          <w:p w14:paraId="61105CC0"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BC31C1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1718D51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w:t>
            </w:r>
          </w:p>
        </w:tc>
        <w:tc>
          <w:tcPr>
            <w:tcW w:w="520" w:type="dxa"/>
            <w:tcBorders>
              <w:top w:val="nil"/>
              <w:left w:val="nil"/>
              <w:bottom w:val="single" w:sz="4" w:space="0" w:color="000000"/>
              <w:right w:val="single" w:sz="4" w:space="0" w:color="000000"/>
            </w:tcBorders>
            <w:shd w:val="clear" w:color="auto" w:fill="auto"/>
            <w:vAlign w:val="center"/>
            <w:hideMark/>
          </w:tcPr>
          <w:p w14:paraId="2EB3216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29145A2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0400200600</w:t>
            </w:r>
          </w:p>
        </w:tc>
        <w:tc>
          <w:tcPr>
            <w:tcW w:w="620" w:type="dxa"/>
            <w:tcBorders>
              <w:top w:val="nil"/>
              <w:left w:val="nil"/>
              <w:bottom w:val="single" w:sz="4" w:space="0" w:color="000000"/>
              <w:right w:val="single" w:sz="4" w:space="0" w:color="000000"/>
            </w:tcBorders>
            <w:shd w:val="clear" w:color="auto" w:fill="auto"/>
            <w:vAlign w:val="center"/>
            <w:hideMark/>
          </w:tcPr>
          <w:p w14:paraId="0CD39B2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CF4133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2A91FBF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50,00000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3D7C54E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4F47219E" w14:textId="77777777" w:rsidTr="00892810">
        <w:trPr>
          <w:trHeight w:val="300"/>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1BDD5E00"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Образование</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66BDE20"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000000" w:fill="FFFFFF"/>
            <w:vAlign w:val="center"/>
            <w:hideMark/>
          </w:tcPr>
          <w:p w14:paraId="433526F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692504E2"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vAlign w:val="center"/>
            <w:hideMark/>
          </w:tcPr>
          <w:p w14:paraId="4C39378E"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4A151A2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69A1727"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2,88000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0076EEBD"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2,88000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DB18BA5"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1448D59F" w14:textId="77777777" w:rsidTr="00892810">
        <w:trPr>
          <w:trHeight w:val="600"/>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76E18655"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Профессиональная подготовка, переподготовка и повышение квалификации</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4EB6636"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15BCFED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0E89FE3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5EEA319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vAlign w:val="center"/>
            <w:hideMark/>
          </w:tcPr>
          <w:p w14:paraId="597E1F4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56823544"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2,88000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C424911"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2,88000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5FA096F"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15298A05" w14:textId="77777777" w:rsidTr="00892810">
        <w:trPr>
          <w:trHeight w:val="588"/>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4937F6A0"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02FD250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448158C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313793B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3C2B115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0600000000</w:t>
            </w:r>
          </w:p>
        </w:tc>
        <w:tc>
          <w:tcPr>
            <w:tcW w:w="620" w:type="dxa"/>
            <w:tcBorders>
              <w:top w:val="nil"/>
              <w:left w:val="nil"/>
              <w:bottom w:val="single" w:sz="4" w:space="0" w:color="000000"/>
              <w:right w:val="single" w:sz="4" w:space="0" w:color="000000"/>
            </w:tcBorders>
            <w:shd w:val="clear" w:color="auto" w:fill="auto"/>
            <w:vAlign w:val="center"/>
            <w:hideMark/>
          </w:tcPr>
          <w:p w14:paraId="5B4567C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10AC604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2,88000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3FF6ECE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2,88000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EEAEA4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7D97455" w14:textId="77777777" w:rsidTr="00892810">
        <w:trPr>
          <w:trHeight w:val="588"/>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75A0A38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"Повышение квалификации, формирование резервов управленческих кадров муниципального образования"</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2EAE575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159BAF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1A67449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06BF363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0600300000</w:t>
            </w:r>
          </w:p>
        </w:tc>
        <w:tc>
          <w:tcPr>
            <w:tcW w:w="620" w:type="dxa"/>
            <w:tcBorders>
              <w:top w:val="nil"/>
              <w:left w:val="nil"/>
              <w:bottom w:val="single" w:sz="4" w:space="0" w:color="000000"/>
              <w:right w:val="single" w:sz="4" w:space="0" w:color="000000"/>
            </w:tcBorders>
            <w:shd w:val="clear" w:color="auto" w:fill="auto"/>
            <w:vAlign w:val="center"/>
            <w:hideMark/>
          </w:tcPr>
          <w:p w14:paraId="708EA76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2BB8FDB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2,88000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2E9896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2,88000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044A0CC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734D398" w14:textId="77777777" w:rsidTr="00892810">
        <w:trPr>
          <w:trHeight w:val="576"/>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5C50974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1AC853B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123F591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2348714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2D2ED96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0600300600</w:t>
            </w:r>
          </w:p>
        </w:tc>
        <w:tc>
          <w:tcPr>
            <w:tcW w:w="620" w:type="dxa"/>
            <w:tcBorders>
              <w:top w:val="nil"/>
              <w:left w:val="nil"/>
              <w:bottom w:val="single" w:sz="4" w:space="0" w:color="000000"/>
              <w:right w:val="single" w:sz="4" w:space="0" w:color="000000"/>
            </w:tcBorders>
            <w:shd w:val="clear" w:color="auto" w:fill="auto"/>
            <w:vAlign w:val="center"/>
            <w:hideMark/>
          </w:tcPr>
          <w:p w14:paraId="7956529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7FABBB2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2,88000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7A37C5D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2,88000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48AEDBD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0661AC0" w14:textId="77777777" w:rsidTr="00892810">
        <w:trPr>
          <w:trHeight w:val="588"/>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40A65E2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4977331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7CF0F92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43929B7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6A63FA4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0600300600</w:t>
            </w:r>
          </w:p>
        </w:tc>
        <w:tc>
          <w:tcPr>
            <w:tcW w:w="620" w:type="dxa"/>
            <w:tcBorders>
              <w:top w:val="nil"/>
              <w:left w:val="nil"/>
              <w:bottom w:val="single" w:sz="4" w:space="0" w:color="000000"/>
              <w:right w:val="single" w:sz="4" w:space="0" w:color="000000"/>
            </w:tcBorders>
            <w:shd w:val="clear" w:color="auto" w:fill="auto"/>
            <w:vAlign w:val="center"/>
            <w:hideMark/>
          </w:tcPr>
          <w:p w14:paraId="188556E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4E639EF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2,88000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5ED6CC7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2,88000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716EBD6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4F2D35E" w14:textId="77777777" w:rsidTr="00892810">
        <w:trPr>
          <w:trHeight w:val="576"/>
        </w:trPr>
        <w:tc>
          <w:tcPr>
            <w:tcW w:w="5100" w:type="dxa"/>
            <w:tcBorders>
              <w:top w:val="nil"/>
              <w:left w:val="single" w:sz="4" w:space="0" w:color="000000"/>
              <w:bottom w:val="single" w:sz="4" w:space="0" w:color="000000"/>
              <w:right w:val="single" w:sz="4" w:space="0" w:color="000000"/>
            </w:tcBorders>
            <w:shd w:val="clear" w:color="000000" w:fill="FFFFFF"/>
            <w:vAlign w:val="center"/>
            <w:hideMark/>
          </w:tcPr>
          <w:p w14:paraId="281CFFE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652" w:type="dxa"/>
            <w:gridSpan w:val="2"/>
            <w:tcBorders>
              <w:top w:val="nil"/>
              <w:left w:val="nil"/>
              <w:bottom w:val="single" w:sz="4" w:space="0" w:color="000000"/>
              <w:right w:val="single" w:sz="4" w:space="0" w:color="000000"/>
            </w:tcBorders>
            <w:shd w:val="clear" w:color="auto" w:fill="auto"/>
            <w:vAlign w:val="center"/>
            <w:hideMark/>
          </w:tcPr>
          <w:p w14:paraId="7B923E0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650</w:t>
            </w:r>
          </w:p>
        </w:tc>
        <w:tc>
          <w:tcPr>
            <w:tcW w:w="540" w:type="dxa"/>
            <w:tcBorders>
              <w:top w:val="nil"/>
              <w:left w:val="nil"/>
              <w:bottom w:val="single" w:sz="4" w:space="0" w:color="000000"/>
              <w:right w:val="single" w:sz="4" w:space="0" w:color="000000"/>
            </w:tcBorders>
            <w:shd w:val="clear" w:color="auto" w:fill="auto"/>
            <w:vAlign w:val="center"/>
            <w:hideMark/>
          </w:tcPr>
          <w:p w14:paraId="3463393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07</w:t>
            </w:r>
          </w:p>
        </w:tc>
        <w:tc>
          <w:tcPr>
            <w:tcW w:w="520" w:type="dxa"/>
            <w:tcBorders>
              <w:top w:val="nil"/>
              <w:left w:val="nil"/>
              <w:bottom w:val="single" w:sz="4" w:space="0" w:color="000000"/>
              <w:right w:val="single" w:sz="4" w:space="0" w:color="000000"/>
            </w:tcBorders>
            <w:shd w:val="clear" w:color="auto" w:fill="auto"/>
            <w:vAlign w:val="center"/>
            <w:hideMark/>
          </w:tcPr>
          <w:p w14:paraId="5D979BC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w:t>
            </w:r>
          </w:p>
        </w:tc>
        <w:tc>
          <w:tcPr>
            <w:tcW w:w="1261" w:type="dxa"/>
            <w:gridSpan w:val="3"/>
            <w:tcBorders>
              <w:top w:val="nil"/>
              <w:left w:val="nil"/>
              <w:bottom w:val="single" w:sz="4" w:space="0" w:color="000000"/>
              <w:right w:val="single" w:sz="4" w:space="0" w:color="000000"/>
            </w:tcBorders>
            <w:shd w:val="clear" w:color="000000" w:fill="FFFFFF"/>
            <w:vAlign w:val="center"/>
            <w:hideMark/>
          </w:tcPr>
          <w:p w14:paraId="1C3FC0C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0600300600</w:t>
            </w:r>
          </w:p>
        </w:tc>
        <w:tc>
          <w:tcPr>
            <w:tcW w:w="620" w:type="dxa"/>
            <w:tcBorders>
              <w:top w:val="nil"/>
              <w:left w:val="nil"/>
              <w:bottom w:val="single" w:sz="4" w:space="0" w:color="000000"/>
              <w:right w:val="single" w:sz="4" w:space="0" w:color="000000"/>
            </w:tcBorders>
            <w:shd w:val="clear" w:color="auto" w:fill="auto"/>
            <w:vAlign w:val="center"/>
            <w:hideMark/>
          </w:tcPr>
          <w:p w14:paraId="54D2DDC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440" w:type="dxa"/>
            <w:gridSpan w:val="2"/>
            <w:tcBorders>
              <w:top w:val="nil"/>
              <w:left w:val="nil"/>
              <w:bottom w:val="single" w:sz="4" w:space="0" w:color="000000"/>
              <w:right w:val="single" w:sz="4" w:space="0" w:color="000000"/>
            </w:tcBorders>
            <w:shd w:val="clear" w:color="auto" w:fill="auto"/>
            <w:vAlign w:val="center"/>
            <w:hideMark/>
          </w:tcPr>
          <w:p w14:paraId="38929BB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2,88000 </w:t>
            </w:r>
          </w:p>
        </w:tc>
        <w:tc>
          <w:tcPr>
            <w:tcW w:w="2240" w:type="dxa"/>
            <w:gridSpan w:val="2"/>
            <w:tcBorders>
              <w:top w:val="nil"/>
              <w:left w:val="nil"/>
              <w:bottom w:val="single" w:sz="4" w:space="0" w:color="000000"/>
              <w:right w:val="single" w:sz="4" w:space="0" w:color="000000"/>
            </w:tcBorders>
            <w:shd w:val="clear" w:color="auto" w:fill="auto"/>
            <w:vAlign w:val="center"/>
            <w:hideMark/>
          </w:tcPr>
          <w:p w14:paraId="6B6DA54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2,88000 </w:t>
            </w:r>
          </w:p>
        </w:tc>
        <w:tc>
          <w:tcPr>
            <w:tcW w:w="2220" w:type="dxa"/>
            <w:gridSpan w:val="2"/>
            <w:tcBorders>
              <w:top w:val="nil"/>
              <w:left w:val="nil"/>
              <w:bottom w:val="single" w:sz="4" w:space="0" w:color="000000"/>
              <w:right w:val="single" w:sz="4" w:space="0" w:color="000000"/>
            </w:tcBorders>
            <w:shd w:val="clear" w:color="auto" w:fill="auto"/>
            <w:vAlign w:val="center"/>
            <w:hideMark/>
          </w:tcPr>
          <w:p w14:paraId="686BA70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C665145" w14:textId="77777777" w:rsidTr="00892810">
        <w:trPr>
          <w:trHeight w:val="264"/>
        </w:trPr>
        <w:tc>
          <w:tcPr>
            <w:tcW w:w="5100" w:type="dxa"/>
            <w:tcBorders>
              <w:top w:val="nil"/>
              <w:left w:val="single" w:sz="4" w:space="0" w:color="000000"/>
              <w:bottom w:val="single" w:sz="4" w:space="0" w:color="000000"/>
              <w:right w:val="single" w:sz="4" w:space="0" w:color="000000"/>
            </w:tcBorders>
            <w:shd w:val="clear" w:color="auto" w:fill="auto"/>
            <w:noWrap/>
            <w:vAlign w:val="center"/>
            <w:hideMark/>
          </w:tcPr>
          <w:p w14:paraId="72A3763E"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Итого</w:t>
            </w:r>
          </w:p>
        </w:tc>
        <w:tc>
          <w:tcPr>
            <w:tcW w:w="1652" w:type="dxa"/>
            <w:gridSpan w:val="2"/>
            <w:tcBorders>
              <w:top w:val="nil"/>
              <w:left w:val="nil"/>
              <w:bottom w:val="single" w:sz="4" w:space="0" w:color="000000"/>
              <w:right w:val="single" w:sz="4" w:space="0" w:color="000000"/>
            </w:tcBorders>
            <w:shd w:val="clear" w:color="auto" w:fill="auto"/>
            <w:noWrap/>
            <w:vAlign w:val="center"/>
            <w:hideMark/>
          </w:tcPr>
          <w:p w14:paraId="03FC121A"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540" w:type="dxa"/>
            <w:tcBorders>
              <w:top w:val="nil"/>
              <w:left w:val="nil"/>
              <w:bottom w:val="single" w:sz="4" w:space="0" w:color="000000"/>
              <w:right w:val="single" w:sz="4" w:space="0" w:color="000000"/>
            </w:tcBorders>
            <w:shd w:val="clear" w:color="auto" w:fill="auto"/>
            <w:noWrap/>
            <w:vAlign w:val="center"/>
            <w:hideMark/>
          </w:tcPr>
          <w:p w14:paraId="784F205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520" w:type="dxa"/>
            <w:tcBorders>
              <w:top w:val="nil"/>
              <w:left w:val="nil"/>
              <w:bottom w:val="single" w:sz="4" w:space="0" w:color="000000"/>
              <w:right w:val="single" w:sz="4" w:space="0" w:color="000000"/>
            </w:tcBorders>
            <w:shd w:val="clear" w:color="auto" w:fill="auto"/>
            <w:noWrap/>
            <w:vAlign w:val="center"/>
            <w:hideMark/>
          </w:tcPr>
          <w:p w14:paraId="0E99CDCE"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261" w:type="dxa"/>
            <w:gridSpan w:val="3"/>
            <w:tcBorders>
              <w:top w:val="nil"/>
              <w:left w:val="nil"/>
              <w:bottom w:val="single" w:sz="4" w:space="0" w:color="000000"/>
              <w:right w:val="single" w:sz="4" w:space="0" w:color="000000"/>
            </w:tcBorders>
            <w:shd w:val="clear" w:color="auto" w:fill="auto"/>
            <w:noWrap/>
            <w:vAlign w:val="center"/>
            <w:hideMark/>
          </w:tcPr>
          <w:p w14:paraId="3D7923E3"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620" w:type="dxa"/>
            <w:tcBorders>
              <w:top w:val="nil"/>
              <w:left w:val="nil"/>
              <w:bottom w:val="single" w:sz="4" w:space="0" w:color="000000"/>
              <w:right w:val="single" w:sz="4" w:space="0" w:color="000000"/>
            </w:tcBorders>
            <w:shd w:val="clear" w:color="auto" w:fill="auto"/>
            <w:noWrap/>
            <w:vAlign w:val="center"/>
            <w:hideMark/>
          </w:tcPr>
          <w:p w14:paraId="6B62A350"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440" w:type="dxa"/>
            <w:gridSpan w:val="2"/>
            <w:tcBorders>
              <w:top w:val="nil"/>
              <w:left w:val="nil"/>
              <w:bottom w:val="single" w:sz="4" w:space="0" w:color="000000"/>
              <w:right w:val="single" w:sz="4" w:space="0" w:color="000000"/>
            </w:tcBorders>
            <w:shd w:val="clear" w:color="auto" w:fill="auto"/>
            <w:noWrap/>
            <w:vAlign w:val="center"/>
            <w:hideMark/>
          </w:tcPr>
          <w:p w14:paraId="42202AD3"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74 237,31521 </w:t>
            </w:r>
          </w:p>
        </w:tc>
        <w:tc>
          <w:tcPr>
            <w:tcW w:w="2240" w:type="dxa"/>
            <w:gridSpan w:val="2"/>
            <w:tcBorders>
              <w:top w:val="nil"/>
              <w:left w:val="nil"/>
              <w:bottom w:val="single" w:sz="4" w:space="0" w:color="000000"/>
              <w:right w:val="single" w:sz="4" w:space="0" w:color="000000"/>
            </w:tcBorders>
            <w:shd w:val="clear" w:color="auto" w:fill="auto"/>
            <w:noWrap/>
            <w:vAlign w:val="center"/>
            <w:hideMark/>
          </w:tcPr>
          <w:p w14:paraId="6717B6BE"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73 751,42439 </w:t>
            </w:r>
          </w:p>
        </w:tc>
        <w:tc>
          <w:tcPr>
            <w:tcW w:w="2220" w:type="dxa"/>
            <w:gridSpan w:val="2"/>
            <w:tcBorders>
              <w:top w:val="nil"/>
              <w:left w:val="nil"/>
              <w:bottom w:val="single" w:sz="4" w:space="0" w:color="000000"/>
              <w:right w:val="single" w:sz="4" w:space="0" w:color="000000"/>
            </w:tcBorders>
            <w:shd w:val="clear" w:color="auto" w:fill="auto"/>
            <w:noWrap/>
            <w:vAlign w:val="center"/>
            <w:hideMark/>
          </w:tcPr>
          <w:p w14:paraId="13CA8BEA"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485,89076 </w:t>
            </w:r>
          </w:p>
        </w:tc>
      </w:tr>
      <w:tr w:rsidR="00892810" w:rsidRPr="00892810" w14:paraId="3733DBA1" w14:textId="77777777" w:rsidTr="00892810">
        <w:trPr>
          <w:gridAfter w:val="1"/>
          <w:wAfter w:w="1333" w:type="dxa"/>
          <w:trHeight w:val="264"/>
        </w:trPr>
        <w:tc>
          <w:tcPr>
            <w:tcW w:w="6560" w:type="dxa"/>
            <w:gridSpan w:val="2"/>
            <w:tcBorders>
              <w:top w:val="nil"/>
              <w:left w:val="nil"/>
              <w:bottom w:val="nil"/>
              <w:right w:val="nil"/>
            </w:tcBorders>
            <w:shd w:val="clear" w:color="auto" w:fill="auto"/>
            <w:noWrap/>
            <w:vAlign w:val="center"/>
            <w:hideMark/>
          </w:tcPr>
          <w:p w14:paraId="110ADD68"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1500" w:type="dxa"/>
            <w:gridSpan w:val="4"/>
            <w:tcBorders>
              <w:top w:val="nil"/>
              <w:left w:val="nil"/>
              <w:bottom w:val="nil"/>
              <w:right w:val="nil"/>
            </w:tcBorders>
            <w:shd w:val="clear" w:color="auto" w:fill="auto"/>
            <w:noWrap/>
            <w:vAlign w:val="center"/>
            <w:hideMark/>
          </w:tcPr>
          <w:p w14:paraId="68DCABA8"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720" w:type="dxa"/>
            <w:tcBorders>
              <w:top w:val="nil"/>
              <w:left w:val="nil"/>
              <w:bottom w:val="nil"/>
              <w:right w:val="nil"/>
            </w:tcBorders>
            <w:shd w:val="clear" w:color="auto" w:fill="auto"/>
            <w:noWrap/>
            <w:vAlign w:val="center"/>
            <w:hideMark/>
          </w:tcPr>
          <w:p w14:paraId="74B233CE"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80" w:type="dxa"/>
            <w:gridSpan w:val="7"/>
            <w:tcBorders>
              <w:top w:val="nil"/>
              <w:left w:val="nil"/>
              <w:bottom w:val="nil"/>
              <w:right w:val="nil"/>
            </w:tcBorders>
            <w:shd w:val="clear" w:color="auto" w:fill="auto"/>
            <w:noWrap/>
            <w:vAlign w:val="center"/>
            <w:hideMark/>
          </w:tcPr>
          <w:p w14:paraId="737A55A0"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Приложение 5</w:t>
            </w:r>
          </w:p>
        </w:tc>
      </w:tr>
      <w:tr w:rsidR="00892810" w:rsidRPr="00892810" w14:paraId="1CC474A3" w14:textId="77777777" w:rsidTr="00892810">
        <w:trPr>
          <w:gridAfter w:val="1"/>
          <w:wAfter w:w="1333" w:type="dxa"/>
          <w:trHeight w:val="264"/>
        </w:trPr>
        <w:tc>
          <w:tcPr>
            <w:tcW w:w="6560" w:type="dxa"/>
            <w:gridSpan w:val="2"/>
            <w:tcBorders>
              <w:top w:val="nil"/>
              <w:left w:val="nil"/>
              <w:bottom w:val="nil"/>
              <w:right w:val="nil"/>
            </w:tcBorders>
            <w:shd w:val="clear" w:color="auto" w:fill="auto"/>
            <w:noWrap/>
            <w:vAlign w:val="center"/>
            <w:hideMark/>
          </w:tcPr>
          <w:p w14:paraId="5B7D76BE"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500" w:type="dxa"/>
            <w:gridSpan w:val="4"/>
            <w:tcBorders>
              <w:top w:val="nil"/>
              <w:left w:val="nil"/>
              <w:bottom w:val="nil"/>
              <w:right w:val="nil"/>
            </w:tcBorders>
            <w:shd w:val="clear" w:color="auto" w:fill="auto"/>
            <w:noWrap/>
            <w:vAlign w:val="center"/>
            <w:hideMark/>
          </w:tcPr>
          <w:p w14:paraId="77414D42"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720" w:type="dxa"/>
            <w:tcBorders>
              <w:top w:val="nil"/>
              <w:left w:val="nil"/>
              <w:bottom w:val="nil"/>
              <w:right w:val="nil"/>
            </w:tcBorders>
            <w:shd w:val="clear" w:color="auto" w:fill="auto"/>
            <w:noWrap/>
            <w:vAlign w:val="center"/>
            <w:hideMark/>
          </w:tcPr>
          <w:p w14:paraId="1F3DCEF2"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80" w:type="dxa"/>
            <w:gridSpan w:val="7"/>
            <w:tcBorders>
              <w:top w:val="nil"/>
              <w:left w:val="nil"/>
              <w:bottom w:val="nil"/>
              <w:right w:val="nil"/>
            </w:tcBorders>
            <w:shd w:val="clear" w:color="auto" w:fill="auto"/>
            <w:noWrap/>
            <w:vAlign w:val="center"/>
            <w:hideMark/>
          </w:tcPr>
          <w:p w14:paraId="2138D808" w14:textId="066A580F"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к  решени</w:t>
            </w:r>
            <w:r w:rsidR="008D43D4">
              <w:rPr>
                <w:rFonts w:ascii="Times New Roman" w:hAnsi="Times New Roman" w:cs="Times New Roman"/>
                <w:color w:val="000000"/>
                <w:sz w:val="28"/>
                <w:szCs w:val="28"/>
                <w:lang w:eastAsia="ru-RU"/>
              </w:rPr>
              <w:t>ю</w:t>
            </w:r>
            <w:r w:rsidRPr="00892810">
              <w:rPr>
                <w:rFonts w:ascii="Times New Roman" w:hAnsi="Times New Roman" w:cs="Times New Roman"/>
                <w:color w:val="000000"/>
                <w:sz w:val="28"/>
                <w:szCs w:val="28"/>
                <w:lang w:eastAsia="ru-RU"/>
              </w:rPr>
              <w:t xml:space="preserve"> Совета депутатов </w:t>
            </w:r>
          </w:p>
        </w:tc>
      </w:tr>
      <w:tr w:rsidR="00892810" w:rsidRPr="00892810" w14:paraId="3BB6ECF2" w14:textId="77777777" w:rsidTr="00892810">
        <w:trPr>
          <w:gridAfter w:val="1"/>
          <w:wAfter w:w="1333" w:type="dxa"/>
          <w:trHeight w:val="264"/>
        </w:trPr>
        <w:tc>
          <w:tcPr>
            <w:tcW w:w="6560" w:type="dxa"/>
            <w:gridSpan w:val="2"/>
            <w:tcBorders>
              <w:top w:val="nil"/>
              <w:left w:val="nil"/>
              <w:bottom w:val="nil"/>
              <w:right w:val="nil"/>
            </w:tcBorders>
            <w:shd w:val="clear" w:color="auto" w:fill="auto"/>
            <w:noWrap/>
            <w:vAlign w:val="center"/>
            <w:hideMark/>
          </w:tcPr>
          <w:p w14:paraId="37BB60DD"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500" w:type="dxa"/>
            <w:gridSpan w:val="4"/>
            <w:tcBorders>
              <w:top w:val="nil"/>
              <w:left w:val="nil"/>
              <w:bottom w:val="nil"/>
              <w:right w:val="nil"/>
            </w:tcBorders>
            <w:shd w:val="clear" w:color="auto" w:fill="auto"/>
            <w:noWrap/>
            <w:vAlign w:val="center"/>
            <w:hideMark/>
          </w:tcPr>
          <w:p w14:paraId="2A7FDB59"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720" w:type="dxa"/>
            <w:tcBorders>
              <w:top w:val="nil"/>
              <w:left w:val="nil"/>
              <w:bottom w:val="nil"/>
              <w:right w:val="nil"/>
            </w:tcBorders>
            <w:shd w:val="clear" w:color="auto" w:fill="auto"/>
            <w:noWrap/>
            <w:vAlign w:val="center"/>
            <w:hideMark/>
          </w:tcPr>
          <w:p w14:paraId="060EAFBD"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80" w:type="dxa"/>
            <w:gridSpan w:val="7"/>
            <w:tcBorders>
              <w:top w:val="nil"/>
              <w:left w:val="nil"/>
              <w:bottom w:val="nil"/>
              <w:right w:val="nil"/>
            </w:tcBorders>
            <w:shd w:val="clear" w:color="auto" w:fill="auto"/>
            <w:noWrap/>
            <w:vAlign w:val="center"/>
            <w:hideMark/>
          </w:tcPr>
          <w:p w14:paraId="7C78A74B"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сельского поселения Усть-Юган</w:t>
            </w:r>
          </w:p>
        </w:tc>
      </w:tr>
      <w:tr w:rsidR="00892810" w:rsidRPr="00892810" w14:paraId="04B4F503" w14:textId="77777777" w:rsidTr="00892810">
        <w:trPr>
          <w:gridAfter w:val="1"/>
          <w:wAfter w:w="1333" w:type="dxa"/>
          <w:trHeight w:val="444"/>
        </w:trPr>
        <w:tc>
          <w:tcPr>
            <w:tcW w:w="6560" w:type="dxa"/>
            <w:gridSpan w:val="2"/>
            <w:tcBorders>
              <w:top w:val="nil"/>
              <w:left w:val="nil"/>
              <w:bottom w:val="nil"/>
              <w:right w:val="nil"/>
            </w:tcBorders>
            <w:shd w:val="clear" w:color="auto" w:fill="auto"/>
            <w:noWrap/>
            <w:vAlign w:val="center"/>
            <w:hideMark/>
          </w:tcPr>
          <w:p w14:paraId="73ACCDC3"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500" w:type="dxa"/>
            <w:gridSpan w:val="4"/>
            <w:tcBorders>
              <w:top w:val="nil"/>
              <w:left w:val="nil"/>
              <w:bottom w:val="nil"/>
              <w:right w:val="nil"/>
            </w:tcBorders>
            <w:shd w:val="clear" w:color="auto" w:fill="auto"/>
            <w:noWrap/>
            <w:vAlign w:val="center"/>
            <w:hideMark/>
          </w:tcPr>
          <w:p w14:paraId="475EA77A"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720" w:type="dxa"/>
            <w:tcBorders>
              <w:top w:val="nil"/>
              <w:left w:val="nil"/>
              <w:bottom w:val="nil"/>
              <w:right w:val="nil"/>
            </w:tcBorders>
            <w:shd w:val="clear" w:color="auto" w:fill="auto"/>
            <w:noWrap/>
            <w:vAlign w:val="center"/>
            <w:hideMark/>
          </w:tcPr>
          <w:p w14:paraId="154BD40E"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80" w:type="dxa"/>
            <w:gridSpan w:val="7"/>
            <w:tcBorders>
              <w:top w:val="nil"/>
              <w:left w:val="nil"/>
              <w:bottom w:val="nil"/>
              <w:right w:val="nil"/>
            </w:tcBorders>
            <w:shd w:val="clear" w:color="auto" w:fill="auto"/>
            <w:noWrap/>
            <w:vAlign w:val="center"/>
            <w:hideMark/>
          </w:tcPr>
          <w:p w14:paraId="1912E3AC" w14:textId="4AEF5C5C" w:rsidR="00892810" w:rsidRPr="00892810" w:rsidRDefault="008D43D4" w:rsidP="00892810">
            <w:pPr>
              <w:spacing w:after="0" w:line="240" w:lineRule="auto"/>
              <w:rPr>
                <w:rFonts w:ascii="Times New Roman" w:hAnsi="Times New Roman" w:cs="Times New Roman"/>
                <w:color w:val="000000"/>
                <w:sz w:val="28"/>
                <w:szCs w:val="28"/>
                <w:u w:val="single"/>
                <w:lang w:eastAsia="ru-RU"/>
              </w:rPr>
            </w:pPr>
            <w:r>
              <w:rPr>
                <w:rFonts w:ascii="Times New Roman" w:hAnsi="Times New Roman" w:cs="Times New Roman"/>
                <w:color w:val="000000"/>
                <w:sz w:val="28"/>
                <w:szCs w:val="28"/>
                <w:lang w:eastAsia="ru-RU"/>
              </w:rPr>
              <w:t>о</w:t>
            </w:r>
            <w:r w:rsidR="00892810" w:rsidRPr="00892810">
              <w:rPr>
                <w:rFonts w:ascii="Times New Roman" w:hAnsi="Times New Roman" w:cs="Times New Roman"/>
                <w:color w:val="000000"/>
                <w:sz w:val="28"/>
                <w:szCs w:val="28"/>
                <w:lang w:eastAsia="ru-RU"/>
              </w:rPr>
              <w:t>т</w:t>
            </w:r>
            <w:r>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u w:val="single"/>
                <w:lang w:eastAsia="ru-RU"/>
              </w:rPr>
              <w:t xml:space="preserve">10.06.2026 </w:t>
            </w:r>
            <w:r w:rsidR="00892810" w:rsidRPr="00892810">
              <w:rPr>
                <w:rFonts w:ascii="Times New Roman" w:hAnsi="Times New Roman" w:cs="Times New Roman"/>
                <w:color w:val="000000"/>
                <w:sz w:val="28"/>
                <w:szCs w:val="28"/>
                <w:lang w:eastAsia="ru-RU"/>
              </w:rPr>
              <w:t xml:space="preserve"> № </w:t>
            </w:r>
            <w:r>
              <w:rPr>
                <w:rFonts w:ascii="Times New Roman" w:hAnsi="Times New Roman" w:cs="Times New Roman"/>
                <w:color w:val="000000"/>
                <w:sz w:val="28"/>
                <w:szCs w:val="28"/>
                <w:u w:val="single"/>
                <w:lang w:eastAsia="ru-RU"/>
              </w:rPr>
              <w:t>166</w:t>
            </w:r>
          </w:p>
        </w:tc>
      </w:tr>
      <w:tr w:rsidR="00892810" w:rsidRPr="00892810" w14:paraId="500AF5D7" w14:textId="77777777" w:rsidTr="00892810">
        <w:trPr>
          <w:gridAfter w:val="1"/>
          <w:wAfter w:w="1333" w:type="dxa"/>
          <w:trHeight w:val="264"/>
        </w:trPr>
        <w:tc>
          <w:tcPr>
            <w:tcW w:w="6560" w:type="dxa"/>
            <w:gridSpan w:val="2"/>
            <w:tcBorders>
              <w:top w:val="nil"/>
              <w:left w:val="nil"/>
              <w:bottom w:val="nil"/>
              <w:right w:val="nil"/>
            </w:tcBorders>
            <w:shd w:val="clear" w:color="auto" w:fill="auto"/>
            <w:noWrap/>
            <w:vAlign w:val="center"/>
            <w:hideMark/>
          </w:tcPr>
          <w:p w14:paraId="2D28180F"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500" w:type="dxa"/>
            <w:gridSpan w:val="4"/>
            <w:tcBorders>
              <w:top w:val="nil"/>
              <w:left w:val="nil"/>
              <w:bottom w:val="nil"/>
              <w:right w:val="nil"/>
            </w:tcBorders>
            <w:shd w:val="clear" w:color="auto" w:fill="auto"/>
            <w:noWrap/>
            <w:vAlign w:val="center"/>
            <w:hideMark/>
          </w:tcPr>
          <w:p w14:paraId="762FB21D"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720" w:type="dxa"/>
            <w:tcBorders>
              <w:top w:val="nil"/>
              <w:left w:val="nil"/>
              <w:bottom w:val="nil"/>
              <w:right w:val="nil"/>
            </w:tcBorders>
            <w:shd w:val="clear" w:color="auto" w:fill="auto"/>
            <w:noWrap/>
            <w:vAlign w:val="center"/>
            <w:hideMark/>
          </w:tcPr>
          <w:p w14:paraId="1ED10B5B"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600" w:type="dxa"/>
            <w:gridSpan w:val="3"/>
            <w:tcBorders>
              <w:top w:val="nil"/>
              <w:left w:val="nil"/>
              <w:bottom w:val="nil"/>
              <w:right w:val="nil"/>
            </w:tcBorders>
            <w:shd w:val="clear" w:color="auto" w:fill="auto"/>
            <w:noWrap/>
            <w:vAlign w:val="center"/>
            <w:hideMark/>
          </w:tcPr>
          <w:p w14:paraId="54AD6F9C"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940" w:type="dxa"/>
            <w:gridSpan w:val="2"/>
            <w:tcBorders>
              <w:top w:val="nil"/>
              <w:left w:val="nil"/>
              <w:bottom w:val="nil"/>
              <w:right w:val="nil"/>
            </w:tcBorders>
            <w:shd w:val="clear" w:color="auto" w:fill="auto"/>
            <w:noWrap/>
            <w:vAlign w:val="center"/>
            <w:hideMark/>
          </w:tcPr>
          <w:p w14:paraId="1C9F8D70"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940" w:type="dxa"/>
            <w:gridSpan w:val="2"/>
            <w:tcBorders>
              <w:top w:val="nil"/>
              <w:left w:val="nil"/>
              <w:bottom w:val="nil"/>
              <w:right w:val="nil"/>
            </w:tcBorders>
            <w:shd w:val="clear" w:color="auto" w:fill="auto"/>
            <w:noWrap/>
            <w:vAlign w:val="center"/>
            <w:hideMark/>
          </w:tcPr>
          <w:p w14:paraId="3001CC64" w14:textId="77777777" w:rsidR="00892810" w:rsidRPr="00892810" w:rsidRDefault="00892810" w:rsidP="00892810">
            <w:pPr>
              <w:spacing w:after="0" w:line="240" w:lineRule="auto"/>
              <w:rPr>
                <w:rFonts w:ascii="Times New Roman" w:hAnsi="Times New Roman" w:cs="Times New Roman"/>
                <w:sz w:val="20"/>
                <w:szCs w:val="20"/>
                <w:lang w:eastAsia="ru-RU"/>
              </w:rPr>
            </w:pPr>
          </w:p>
        </w:tc>
      </w:tr>
      <w:tr w:rsidR="00892810" w:rsidRPr="00892810" w14:paraId="6122893A" w14:textId="77777777" w:rsidTr="00892810">
        <w:trPr>
          <w:gridAfter w:val="1"/>
          <w:wAfter w:w="1333" w:type="dxa"/>
          <w:trHeight w:val="264"/>
        </w:trPr>
        <w:tc>
          <w:tcPr>
            <w:tcW w:w="6560" w:type="dxa"/>
            <w:gridSpan w:val="2"/>
            <w:tcBorders>
              <w:top w:val="nil"/>
              <w:left w:val="nil"/>
              <w:bottom w:val="nil"/>
              <w:right w:val="nil"/>
            </w:tcBorders>
            <w:shd w:val="clear" w:color="auto" w:fill="auto"/>
            <w:noWrap/>
            <w:vAlign w:val="center"/>
            <w:hideMark/>
          </w:tcPr>
          <w:p w14:paraId="4F8606F5"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1500" w:type="dxa"/>
            <w:gridSpan w:val="4"/>
            <w:tcBorders>
              <w:top w:val="nil"/>
              <w:left w:val="nil"/>
              <w:bottom w:val="nil"/>
              <w:right w:val="nil"/>
            </w:tcBorders>
            <w:shd w:val="clear" w:color="auto" w:fill="auto"/>
            <w:noWrap/>
            <w:vAlign w:val="center"/>
            <w:hideMark/>
          </w:tcPr>
          <w:p w14:paraId="63C5B447"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720" w:type="dxa"/>
            <w:tcBorders>
              <w:top w:val="nil"/>
              <w:left w:val="nil"/>
              <w:bottom w:val="nil"/>
              <w:right w:val="nil"/>
            </w:tcBorders>
            <w:shd w:val="clear" w:color="auto" w:fill="auto"/>
            <w:noWrap/>
            <w:vAlign w:val="center"/>
            <w:hideMark/>
          </w:tcPr>
          <w:p w14:paraId="32A1E860"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80" w:type="dxa"/>
            <w:gridSpan w:val="7"/>
            <w:tcBorders>
              <w:top w:val="nil"/>
              <w:left w:val="nil"/>
              <w:bottom w:val="nil"/>
              <w:right w:val="nil"/>
            </w:tcBorders>
            <w:shd w:val="clear" w:color="auto" w:fill="auto"/>
            <w:noWrap/>
            <w:vAlign w:val="center"/>
            <w:hideMark/>
          </w:tcPr>
          <w:p w14:paraId="085C89E3"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«Приложение 9</w:t>
            </w:r>
          </w:p>
        </w:tc>
      </w:tr>
      <w:tr w:rsidR="00892810" w:rsidRPr="00892810" w14:paraId="1C5B78C7" w14:textId="77777777" w:rsidTr="00892810">
        <w:trPr>
          <w:gridAfter w:val="1"/>
          <w:wAfter w:w="1333" w:type="dxa"/>
          <w:trHeight w:val="264"/>
        </w:trPr>
        <w:tc>
          <w:tcPr>
            <w:tcW w:w="6560" w:type="dxa"/>
            <w:gridSpan w:val="2"/>
            <w:tcBorders>
              <w:top w:val="nil"/>
              <w:left w:val="nil"/>
              <w:bottom w:val="nil"/>
              <w:right w:val="nil"/>
            </w:tcBorders>
            <w:shd w:val="clear" w:color="auto" w:fill="auto"/>
            <w:noWrap/>
            <w:vAlign w:val="center"/>
            <w:hideMark/>
          </w:tcPr>
          <w:p w14:paraId="04F76604"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500" w:type="dxa"/>
            <w:gridSpan w:val="4"/>
            <w:tcBorders>
              <w:top w:val="nil"/>
              <w:left w:val="nil"/>
              <w:bottom w:val="nil"/>
              <w:right w:val="nil"/>
            </w:tcBorders>
            <w:shd w:val="clear" w:color="auto" w:fill="auto"/>
            <w:noWrap/>
            <w:vAlign w:val="center"/>
            <w:hideMark/>
          </w:tcPr>
          <w:p w14:paraId="2211692B"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720" w:type="dxa"/>
            <w:tcBorders>
              <w:top w:val="nil"/>
              <w:left w:val="nil"/>
              <w:bottom w:val="nil"/>
              <w:right w:val="nil"/>
            </w:tcBorders>
            <w:shd w:val="clear" w:color="auto" w:fill="auto"/>
            <w:noWrap/>
            <w:vAlign w:val="center"/>
            <w:hideMark/>
          </w:tcPr>
          <w:p w14:paraId="10FC5590"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80" w:type="dxa"/>
            <w:gridSpan w:val="7"/>
            <w:tcBorders>
              <w:top w:val="nil"/>
              <w:left w:val="nil"/>
              <w:bottom w:val="nil"/>
              <w:right w:val="nil"/>
            </w:tcBorders>
            <w:shd w:val="clear" w:color="auto" w:fill="auto"/>
            <w:noWrap/>
            <w:vAlign w:val="center"/>
            <w:hideMark/>
          </w:tcPr>
          <w:p w14:paraId="3B6B3EF8"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 xml:space="preserve">к решению Совета депутатов </w:t>
            </w:r>
          </w:p>
        </w:tc>
      </w:tr>
      <w:tr w:rsidR="00892810" w:rsidRPr="00892810" w14:paraId="035E51B2" w14:textId="77777777" w:rsidTr="00892810">
        <w:trPr>
          <w:gridAfter w:val="1"/>
          <w:wAfter w:w="1333" w:type="dxa"/>
          <w:trHeight w:val="264"/>
        </w:trPr>
        <w:tc>
          <w:tcPr>
            <w:tcW w:w="6560" w:type="dxa"/>
            <w:gridSpan w:val="2"/>
            <w:tcBorders>
              <w:top w:val="nil"/>
              <w:left w:val="nil"/>
              <w:bottom w:val="nil"/>
              <w:right w:val="nil"/>
            </w:tcBorders>
            <w:shd w:val="clear" w:color="auto" w:fill="auto"/>
            <w:noWrap/>
            <w:vAlign w:val="center"/>
            <w:hideMark/>
          </w:tcPr>
          <w:p w14:paraId="7C35251C"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500" w:type="dxa"/>
            <w:gridSpan w:val="4"/>
            <w:tcBorders>
              <w:top w:val="nil"/>
              <w:left w:val="nil"/>
              <w:bottom w:val="nil"/>
              <w:right w:val="nil"/>
            </w:tcBorders>
            <w:shd w:val="clear" w:color="auto" w:fill="auto"/>
            <w:noWrap/>
            <w:vAlign w:val="center"/>
            <w:hideMark/>
          </w:tcPr>
          <w:p w14:paraId="1DDD9391"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720" w:type="dxa"/>
            <w:tcBorders>
              <w:top w:val="nil"/>
              <w:left w:val="nil"/>
              <w:bottom w:val="nil"/>
              <w:right w:val="nil"/>
            </w:tcBorders>
            <w:shd w:val="clear" w:color="auto" w:fill="auto"/>
            <w:noWrap/>
            <w:vAlign w:val="center"/>
            <w:hideMark/>
          </w:tcPr>
          <w:p w14:paraId="5872E6D5"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80" w:type="dxa"/>
            <w:gridSpan w:val="7"/>
            <w:tcBorders>
              <w:top w:val="nil"/>
              <w:left w:val="nil"/>
              <w:bottom w:val="nil"/>
              <w:right w:val="nil"/>
            </w:tcBorders>
            <w:shd w:val="clear" w:color="auto" w:fill="auto"/>
            <w:noWrap/>
            <w:vAlign w:val="center"/>
            <w:hideMark/>
          </w:tcPr>
          <w:p w14:paraId="4B0E6C52"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сельского поселения Усть-Юган</w:t>
            </w:r>
          </w:p>
        </w:tc>
      </w:tr>
      <w:tr w:rsidR="00892810" w:rsidRPr="00892810" w14:paraId="10161C76" w14:textId="77777777" w:rsidTr="00892810">
        <w:trPr>
          <w:gridAfter w:val="1"/>
          <w:wAfter w:w="1333" w:type="dxa"/>
          <w:trHeight w:val="384"/>
        </w:trPr>
        <w:tc>
          <w:tcPr>
            <w:tcW w:w="6560" w:type="dxa"/>
            <w:gridSpan w:val="2"/>
            <w:tcBorders>
              <w:top w:val="nil"/>
              <w:left w:val="nil"/>
              <w:bottom w:val="nil"/>
              <w:right w:val="nil"/>
            </w:tcBorders>
            <w:shd w:val="clear" w:color="auto" w:fill="auto"/>
            <w:noWrap/>
            <w:vAlign w:val="center"/>
            <w:hideMark/>
          </w:tcPr>
          <w:p w14:paraId="5470CD37"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500" w:type="dxa"/>
            <w:gridSpan w:val="4"/>
            <w:tcBorders>
              <w:top w:val="nil"/>
              <w:left w:val="nil"/>
              <w:bottom w:val="nil"/>
              <w:right w:val="nil"/>
            </w:tcBorders>
            <w:shd w:val="clear" w:color="auto" w:fill="auto"/>
            <w:noWrap/>
            <w:vAlign w:val="center"/>
            <w:hideMark/>
          </w:tcPr>
          <w:p w14:paraId="067D8FA0"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720" w:type="dxa"/>
            <w:tcBorders>
              <w:top w:val="nil"/>
              <w:left w:val="nil"/>
              <w:bottom w:val="nil"/>
              <w:right w:val="nil"/>
            </w:tcBorders>
            <w:shd w:val="clear" w:color="auto" w:fill="auto"/>
            <w:noWrap/>
            <w:vAlign w:val="center"/>
            <w:hideMark/>
          </w:tcPr>
          <w:p w14:paraId="19FB9C08"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480" w:type="dxa"/>
            <w:gridSpan w:val="7"/>
            <w:tcBorders>
              <w:top w:val="nil"/>
              <w:left w:val="nil"/>
              <w:bottom w:val="nil"/>
              <w:right w:val="nil"/>
            </w:tcBorders>
            <w:shd w:val="clear" w:color="auto" w:fill="auto"/>
            <w:noWrap/>
            <w:vAlign w:val="center"/>
            <w:hideMark/>
          </w:tcPr>
          <w:p w14:paraId="649DAD81"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 xml:space="preserve">от </w:t>
            </w:r>
            <w:r w:rsidRPr="00892810">
              <w:rPr>
                <w:rFonts w:ascii="Times New Roman" w:hAnsi="Times New Roman" w:cs="Times New Roman"/>
                <w:color w:val="000000"/>
                <w:sz w:val="28"/>
                <w:szCs w:val="28"/>
                <w:u w:val="single"/>
                <w:lang w:eastAsia="ru-RU"/>
              </w:rPr>
              <w:t>10.12.2025</w:t>
            </w:r>
            <w:r w:rsidRPr="00892810">
              <w:rPr>
                <w:rFonts w:ascii="Times New Roman" w:hAnsi="Times New Roman" w:cs="Times New Roman"/>
                <w:color w:val="000000"/>
                <w:sz w:val="28"/>
                <w:szCs w:val="28"/>
                <w:lang w:eastAsia="ru-RU"/>
              </w:rPr>
              <w:t xml:space="preserve"> № </w:t>
            </w:r>
            <w:r w:rsidRPr="00892810">
              <w:rPr>
                <w:rFonts w:ascii="Times New Roman" w:hAnsi="Times New Roman" w:cs="Times New Roman"/>
                <w:color w:val="000000"/>
                <w:sz w:val="28"/>
                <w:szCs w:val="28"/>
                <w:u w:val="single"/>
                <w:lang w:eastAsia="ru-RU"/>
              </w:rPr>
              <w:t>130</w:t>
            </w:r>
          </w:p>
        </w:tc>
      </w:tr>
      <w:tr w:rsidR="00892810" w:rsidRPr="00892810" w14:paraId="5E1856BE" w14:textId="77777777" w:rsidTr="00892810">
        <w:trPr>
          <w:gridAfter w:val="1"/>
          <w:wAfter w:w="1333" w:type="dxa"/>
          <w:trHeight w:val="264"/>
        </w:trPr>
        <w:tc>
          <w:tcPr>
            <w:tcW w:w="6560" w:type="dxa"/>
            <w:gridSpan w:val="2"/>
            <w:tcBorders>
              <w:top w:val="nil"/>
              <w:left w:val="nil"/>
              <w:bottom w:val="nil"/>
              <w:right w:val="nil"/>
            </w:tcBorders>
            <w:shd w:val="clear" w:color="auto" w:fill="auto"/>
            <w:noWrap/>
            <w:vAlign w:val="center"/>
            <w:hideMark/>
          </w:tcPr>
          <w:p w14:paraId="3B4E923D"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1500" w:type="dxa"/>
            <w:gridSpan w:val="4"/>
            <w:tcBorders>
              <w:top w:val="nil"/>
              <w:left w:val="nil"/>
              <w:bottom w:val="nil"/>
              <w:right w:val="nil"/>
            </w:tcBorders>
            <w:shd w:val="clear" w:color="auto" w:fill="auto"/>
            <w:noWrap/>
            <w:vAlign w:val="center"/>
            <w:hideMark/>
          </w:tcPr>
          <w:p w14:paraId="504D10EA"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720" w:type="dxa"/>
            <w:tcBorders>
              <w:top w:val="nil"/>
              <w:left w:val="nil"/>
              <w:bottom w:val="nil"/>
              <w:right w:val="nil"/>
            </w:tcBorders>
            <w:shd w:val="clear" w:color="auto" w:fill="auto"/>
            <w:noWrap/>
            <w:vAlign w:val="center"/>
            <w:hideMark/>
          </w:tcPr>
          <w:p w14:paraId="378ECA48"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600" w:type="dxa"/>
            <w:gridSpan w:val="3"/>
            <w:tcBorders>
              <w:top w:val="nil"/>
              <w:left w:val="nil"/>
              <w:bottom w:val="nil"/>
              <w:right w:val="nil"/>
            </w:tcBorders>
            <w:shd w:val="clear" w:color="auto" w:fill="auto"/>
            <w:noWrap/>
            <w:vAlign w:val="center"/>
            <w:hideMark/>
          </w:tcPr>
          <w:p w14:paraId="7BF30DDC"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940" w:type="dxa"/>
            <w:gridSpan w:val="2"/>
            <w:tcBorders>
              <w:top w:val="nil"/>
              <w:left w:val="nil"/>
              <w:bottom w:val="nil"/>
              <w:right w:val="nil"/>
            </w:tcBorders>
            <w:shd w:val="clear" w:color="auto" w:fill="auto"/>
            <w:noWrap/>
            <w:vAlign w:val="bottom"/>
            <w:hideMark/>
          </w:tcPr>
          <w:p w14:paraId="3667ABBB"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940" w:type="dxa"/>
            <w:gridSpan w:val="2"/>
            <w:tcBorders>
              <w:top w:val="nil"/>
              <w:left w:val="nil"/>
              <w:bottom w:val="nil"/>
              <w:right w:val="nil"/>
            </w:tcBorders>
            <w:shd w:val="clear" w:color="auto" w:fill="auto"/>
            <w:noWrap/>
            <w:vAlign w:val="bottom"/>
            <w:hideMark/>
          </w:tcPr>
          <w:p w14:paraId="4233F3AF" w14:textId="77777777" w:rsidR="00892810" w:rsidRPr="00892810" w:rsidRDefault="00892810" w:rsidP="00892810">
            <w:pPr>
              <w:spacing w:after="0" w:line="240" w:lineRule="auto"/>
              <w:rPr>
                <w:rFonts w:ascii="Times New Roman" w:hAnsi="Times New Roman" w:cs="Times New Roman"/>
                <w:sz w:val="20"/>
                <w:szCs w:val="20"/>
                <w:lang w:eastAsia="ru-RU"/>
              </w:rPr>
            </w:pPr>
          </w:p>
        </w:tc>
      </w:tr>
      <w:tr w:rsidR="00892810" w:rsidRPr="00892810" w14:paraId="1D4F8776" w14:textId="77777777" w:rsidTr="00892810">
        <w:trPr>
          <w:gridAfter w:val="1"/>
          <w:wAfter w:w="1333" w:type="dxa"/>
          <w:trHeight w:val="1140"/>
        </w:trPr>
        <w:tc>
          <w:tcPr>
            <w:tcW w:w="14260" w:type="dxa"/>
            <w:gridSpan w:val="14"/>
            <w:tcBorders>
              <w:top w:val="nil"/>
              <w:left w:val="nil"/>
              <w:bottom w:val="nil"/>
              <w:right w:val="nil"/>
            </w:tcBorders>
            <w:shd w:val="clear" w:color="auto" w:fill="auto"/>
            <w:vAlign w:val="center"/>
            <w:hideMark/>
          </w:tcPr>
          <w:p w14:paraId="66C48C84" w14:textId="77777777" w:rsidR="00892810" w:rsidRPr="00892810" w:rsidRDefault="00892810" w:rsidP="00892810">
            <w:pPr>
              <w:spacing w:after="0" w:line="240" w:lineRule="auto"/>
              <w:jc w:val="center"/>
              <w:rPr>
                <w:rFonts w:ascii="Times New Roman" w:hAnsi="Times New Roman" w:cs="Times New Roman"/>
                <w:b/>
                <w:bCs/>
                <w:color w:val="000000"/>
                <w:sz w:val="28"/>
                <w:szCs w:val="28"/>
                <w:lang w:eastAsia="ru-RU"/>
              </w:rPr>
            </w:pPr>
            <w:r w:rsidRPr="00892810">
              <w:rPr>
                <w:rFonts w:ascii="Times New Roman" w:hAnsi="Times New Roman" w:cs="Times New Roman"/>
                <w:b/>
                <w:bCs/>
                <w:color w:val="000000"/>
                <w:sz w:val="28"/>
                <w:szCs w:val="28"/>
                <w:lang w:eastAsia="ru-RU"/>
              </w:rPr>
              <w:t xml:space="preserve">Распределение бюджетных ассигнований по целевым статьям </w:t>
            </w:r>
            <w:r w:rsidRPr="00892810">
              <w:rPr>
                <w:rFonts w:ascii="Times New Roman" w:hAnsi="Times New Roman" w:cs="Times New Roman"/>
                <w:b/>
                <w:bCs/>
                <w:color w:val="000000"/>
                <w:sz w:val="28"/>
                <w:szCs w:val="28"/>
                <w:lang w:eastAsia="ru-RU"/>
              </w:rPr>
              <w:br/>
              <w:t>(муниципальным программам и непрограммным направлениям деятельности), группам (группам и подгруппам) видов расходов классификации расходов бюджета сельского поселения Усть-Юган на 2026 год</w:t>
            </w:r>
            <w:r w:rsidRPr="00892810">
              <w:rPr>
                <w:rFonts w:ascii="Times New Roman" w:hAnsi="Times New Roman" w:cs="Times New Roman"/>
                <w:b/>
                <w:bCs/>
                <w:color w:val="000000"/>
                <w:sz w:val="28"/>
                <w:szCs w:val="28"/>
                <w:lang w:eastAsia="ru-RU"/>
              </w:rPr>
              <w:br/>
            </w:r>
            <w:r w:rsidRPr="00892810">
              <w:rPr>
                <w:rFonts w:ascii="Times New Roman" w:hAnsi="Times New Roman" w:cs="Times New Roman"/>
                <w:b/>
                <w:bCs/>
                <w:color w:val="000000"/>
                <w:sz w:val="28"/>
                <w:szCs w:val="28"/>
                <w:lang w:eastAsia="ru-RU"/>
              </w:rPr>
              <w:br/>
            </w:r>
            <w:r w:rsidRPr="00892810">
              <w:rPr>
                <w:rFonts w:ascii="Times New Roman" w:hAnsi="Times New Roman" w:cs="Times New Roman"/>
                <w:b/>
                <w:bCs/>
                <w:color w:val="000000"/>
                <w:sz w:val="28"/>
                <w:szCs w:val="28"/>
                <w:lang w:eastAsia="ru-RU"/>
              </w:rPr>
              <w:br/>
              <w:t xml:space="preserve">  </w:t>
            </w:r>
          </w:p>
        </w:tc>
      </w:tr>
      <w:tr w:rsidR="00892810" w:rsidRPr="00892810" w14:paraId="07F99758" w14:textId="77777777" w:rsidTr="00892810">
        <w:trPr>
          <w:gridAfter w:val="1"/>
          <w:wAfter w:w="1333" w:type="dxa"/>
          <w:trHeight w:val="264"/>
        </w:trPr>
        <w:tc>
          <w:tcPr>
            <w:tcW w:w="6560" w:type="dxa"/>
            <w:gridSpan w:val="2"/>
            <w:tcBorders>
              <w:top w:val="nil"/>
              <w:left w:val="nil"/>
              <w:bottom w:val="nil"/>
              <w:right w:val="nil"/>
            </w:tcBorders>
            <w:shd w:val="clear" w:color="auto" w:fill="auto"/>
            <w:noWrap/>
            <w:vAlign w:val="center"/>
            <w:hideMark/>
          </w:tcPr>
          <w:p w14:paraId="0F0C75BD" w14:textId="77777777" w:rsidR="00892810" w:rsidRPr="00892810" w:rsidRDefault="00892810" w:rsidP="00892810">
            <w:pPr>
              <w:spacing w:after="0" w:line="240" w:lineRule="auto"/>
              <w:jc w:val="center"/>
              <w:rPr>
                <w:rFonts w:ascii="Times New Roman" w:hAnsi="Times New Roman" w:cs="Times New Roman"/>
                <w:b/>
                <w:bCs/>
                <w:color w:val="000000"/>
                <w:sz w:val="28"/>
                <w:szCs w:val="28"/>
                <w:lang w:eastAsia="ru-RU"/>
              </w:rPr>
            </w:pPr>
          </w:p>
        </w:tc>
        <w:tc>
          <w:tcPr>
            <w:tcW w:w="1500" w:type="dxa"/>
            <w:gridSpan w:val="4"/>
            <w:tcBorders>
              <w:top w:val="nil"/>
              <w:left w:val="nil"/>
              <w:bottom w:val="nil"/>
              <w:right w:val="nil"/>
            </w:tcBorders>
            <w:shd w:val="clear" w:color="auto" w:fill="auto"/>
            <w:noWrap/>
            <w:vAlign w:val="center"/>
            <w:hideMark/>
          </w:tcPr>
          <w:p w14:paraId="6C0D8C27"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720" w:type="dxa"/>
            <w:tcBorders>
              <w:top w:val="nil"/>
              <w:left w:val="nil"/>
              <w:bottom w:val="nil"/>
              <w:right w:val="nil"/>
            </w:tcBorders>
            <w:shd w:val="clear" w:color="auto" w:fill="auto"/>
            <w:noWrap/>
            <w:vAlign w:val="center"/>
            <w:hideMark/>
          </w:tcPr>
          <w:p w14:paraId="5EC6B2B8"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1600" w:type="dxa"/>
            <w:gridSpan w:val="3"/>
            <w:tcBorders>
              <w:top w:val="nil"/>
              <w:left w:val="nil"/>
              <w:bottom w:val="nil"/>
              <w:right w:val="nil"/>
            </w:tcBorders>
            <w:shd w:val="clear" w:color="auto" w:fill="auto"/>
            <w:noWrap/>
            <w:vAlign w:val="center"/>
            <w:hideMark/>
          </w:tcPr>
          <w:p w14:paraId="07C3351B"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1940" w:type="dxa"/>
            <w:gridSpan w:val="2"/>
            <w:tcBorders>
              <w:top w:val="nil"/>
              <w:left w:val="nil"/>
              <w:bottom w:val="nil"/>
              <w:right w:val="nil"/>
            </w:tcBorders>
            <w:shd w:val="clear" w:color="auto" w:fill="auto"/>
            <w:noWrap/>
            <w:vAlign w:val="bottom"/>
            <w:hideMark/>
          </w:tcPr>
          <w:p w14:paraId="66D914BD"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1940" w:type="dxa"/>
            <w:gridSpan w:val="2"/>
            <w:tcBorders>
              <w:top w:val="nil"/>
              <w:left w:val="nil"/>
              <w:bottom w:val="nil"/>
              <w:right w:val="nil"/>
            </w:tcBorders>
            <w:shd w:val="clear" w:color="auto" w:fill="auto"/>
            <w:noWrap/>
            <w:vAlign w:val="bottom"/>
            <w:hideMark/>
          </w:tcPr>
          <w:p w14:paraId="30FD7EE3" w14:textId="77777777" w:rsidR="00892810" w:rsidRPr="00892810" w:rsidRDefault="00892810" w:rsidP="00892810">
            <w:pPr>
              <w:spacing w:after="0" w:line="240" w:lineRule="auto"/>
              <w:rPr>
                <w:rFonts w:ascii="Times New Roman" w:hAnsi="Times New Roman" w:cs="Times New Roman"/>
                <w:sz w:val="20"/>
                <w:szCs w:val="20"/>
                <w:lang w:eastAsia="ru-RU"/>
              </w:rPr>
            </w:pPr>
          </w:p>
        </w:tc>
      </w:tr>
      <w:tr w:rsidR="00892810" w:rsidRPr="00892810" w14:paraId="7DC09507" w14:textId="77777777" w:rsidTr="00892810">
        <w:trPr>
          <w:gridAfter w:val="1"/>
          <w:wAfter w:w="1333" w:type="dxa"/>
          <w:trHeight w:val="264"/>
        </w:trPr>
        <w:tc>
          <w:tcPr>
            <w:tcW w:w="14260" w:type="dxa"/>
            <w:gridSpan w:val="14"/>
            <w:tcBorders>
              <w:top w:val="nil"/>
              <w:left w:val="nil"/>
              <w:bottom w:val="single" w:sz="4" w:space="0" w:color="000000"/>
              <w:right w:val="nil"/>
            </w:tcBorders>
            <w:shd w:val="clear" w:color="auto" w:fill="auto"/>
            <w:noWrap/>
            <w:vAlign w:val="center"/>
            <w:hideMark/>
          </w:tcPr>
          <w:p w14:paraId="0D2FCC6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тыс. руб.</w:t>
            </w:r>
          </w:p>
        </w:tc>
      </w:tr>
      <w:tr w:rsidR="00892810" w:rsidRPr="00892810" w14:paraId="79D32E4F" w14:textId="77777777" w:rsidTr="00892810">
        <w:trPr>
          <w:gridAfter w:val="1"/>
          <w:wAfter w:w="1333" w:type="dxa"/>
          <w:trHeight w:val="588"/>
        </w:trPr>
        <w:tc>
          <w:tcPr>
            <w:tcW w:w="6560" w:type="dxa"/>
            <w:gridSpan w:val="2"/>
            <w:vMerge w:val="restart"/>
            <w:tcBorders>
              <w:top w:val="nil"/>
              <w:left w:val="single" w:sz="4" w:space="0" w:color="000000"/>
              <w:bottom w:val="single" w:sz="4" w:space="0" w:color="000000"/>
              <w:right w:val="single" w:sz="4" w:space="0" w:color="000000"/>
            </w:tcBorders>
            <w:shd w:val="clear" w:color="auto" w:fill="auto"/>
            <w:vAlign w:val="center"/>
            <w:hideMark/>
          </w:tcPr>
          <w:p w14:paraId="60222E0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Наименование</w:t>
            </w:r>
          </w:p>
        </w:tc>
        <w:tc>
          <w:tcPr>
            <w:tcW w:w="2220" w:type="dxa"/>
            <w:gridSpan w:val="5"/>
            <w:tcBorders>
              <w:top w:val="single" w:sz="4" w:space="0" w:color="000000"/>
              <w:left w:val="nil"/>
              <w:bottom w:val="single" w:sz="4" w:space="0" w:color="000000"/>
              <w:right w:val="single" w:sz="4" w:space="0" w:color="000000"/>
            </w:tcBorders>
            <w:shd w:val="clear" w:color="auto" w:fill="auto"/>
            <w:vAlign w:val="center"/>
            <w:hideMark/>
          </w:tcPr>
          <w:p w14:paraId="1A4D499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Код по бюджетной классификации</w:t>
            </w:r>
          </w:p>
        </w:tc>
        <w:tc>
          <w:tcPr>
            <w:tcW w:w="1600" w:type="dxa"/>
            <w:gridSpan w:val="3"/>
            <w:vMerge w:val="restart"/>
            <w:tcBorders>
              <w:top w:val="nil"/>
              <w:left w:val="single" w:sz="4" w:space="0" w:color="000000"/>
              <w:bottom w:val="single" w:sz="4" w:space="0" w:color="000000"/>
              <w:right w:val="single" w:sz="4" w:space="0" w:color="000000"/>
            </w:tcBorders>
            <w:shd w:val="clear" w:color="auto" w:fill="auto"/>
            <w:vAlign w:val="center"/>
            <w:hideMark/>
          </w:tcPr>
          <w:p w14:paraId="220E024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Текущий финансовый год</w:t>
            </w:r>
          </w:p>
        </w:tc>
        <w:tc>
          <w:tcPr>
            <w:tcW w:w="3880" w:type="dxa"/>
            <w:gridSpan w:val="4"/>
            <w:tcBorders>
              <w:top w:val="single" w:sz="4" w:space="0" w:color="000000"/>
              <w:left w:val="nil"/>
              <w:bottom w:val="single" w:sz="4" w:space="0" w:color="000000"/>
              <w:right w:val="single" w:sz="4" w:space="0" w:color="000000"/>
            </w:tcBorders>
            <w:shd w:val="clear" w:color="auto" w:fill="auto"/>
            <w:vAlign w:val="center"/>
            <w:hideMark/>
          </w:tcPr>
          <w:p w14:paraId="0E7A030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в том числе</w:t>
            </w:r>
          </w:p>
        </w:tc>
      </w:tr>
      <w:tr w:rsidR="00892810" w:rsidRPr="00892810" w14:paraId="7EE7D768" w14:textId="77777777" w:rsidTr="00892810">
        <w:trPr>
          <w:gridAfter w:val="1"/>
          <w:wAfter w:w="1333" w:type="dxa"/>
          <w:trHeight w:val="2016"/>
        </w:trPr>
        <w:tc>
          <w:tcPr>
            <w:tcW w:w="6560" w:type="dxa"/>
            <w:gridSpan w:val="2"/>
            <w:vMerge/>
            <w:tcBorders>
              <w:top w:val="nil"/>
              <w:left w:val="single" w:sz="4" w:space="0" w:color="000000"/>
              <w:bottom w:val="single" w:sz="4" w:space="0" w:color="000000"/>
              <w:right w:val="single" w:sz="4" w:space="0" w:color="000000"/>
            </w:tcBorders>
            <w:vAlign w:val="center"/>
            <w:hideMark/>
          </w:tcPr>
          <w:p w14:paraId="35A475D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p>
        </w:tc>
        <w:tc>
          <w:tcPr>
            <w:tcW w:w="1500" w:type="dxa"/>
            <w:gridSpan w:val="4"/>
            <w:tcBorders>
              <w:top w:val="nil"/>
              <w:left w:val="nil"/>
              <w:bottom w:val="single" w:sz="4" w:space="0" w:color="000000"/>
              <w:right w:val="single" w:sz="4" w:space="0" w:color="000000"/>
            </w:tcBorders>
            <w:shd w:val="clear" w:color="auto" w:fill="auto"/>
            <w:vAlign w:val="center"/>
            <w:hideMark/>
          </w:tcPr>
          <w:p w14:paraId="0148F38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ЦСР</w:t>
            </w:r>
          </w:p>
        </w:tc>
        <w:tc>
          <w:tcPr>
            <w:tcW w:w="720" w:type="dxa"/>
            <w:tcBorders>
              <w:top w:val="nil"/>
              <w:left w:val="nil"/>
              <w:bottom w:val="single" w:sz="4" w:space="0" w:color="000000"/>
              <w:right w:val="single" w:sz="4" w:space="0" w:color="000000"/>
            </w:tcBorders>
            <w:shd w:val="clear" w:color="auto" w:fill="auto"/>
            <w:vAlign w:val="center"/>
            <w:hideMark/>
          </w:tcPr>
          <w:p w14:paraId="66B232C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ВР</w:t>
            </w:r>
          </w:p>
        </w:tc>
        <w:tc>
          <w:tcPr>
            <w:tcW w:w="1600" w:type="dxa"/>
            <w:gridSpan w:val="3"/>
            <w:vMerge/>
            <w:tcBorders>
              <w:top w:val="nil"/>
              <w:left w:val="single" w:sz="4" w:space="0" w:color="000000"/>
              <w:bottom w:val="single" w:sz="4" w:space="0" w:color="000000"/>
              <w:right w:val="single" w:sz="4" w:space="0" w:color="000000"/>
            </w:tcBorders>
            <w:vAlign w:val="center"/>
            <w:hideMark/>
          </w:tcPr>
          <w:p w14:paraId="5D535F8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p>
        </w:tc>
        <w:tc>
          <w:tcPr>
            <w:tcW w:w="1940" w:type="dxa"/>
            <w:gridSpan w:val="2"/>
            <w:tcBorders>
              <w:top w:val="nil"/>
              <w:left w:val="nil"/>
              <w:bottom w:val="single" w:sz="4" w:space="0" w:color="000000"/>
              <w:right w:val="single" w:sz="4" w:space="0" w:color="000000"/>
            </w:tcBorders>
            <w:shd w:val="clear" w:color="auto" w:fill="auto"/>
            <w:vAlign w:val="center"/>
            <w:hideMark/>
          </w:tcPr>
          <w:p w14:paraId="6285864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расходы, осуществляемые по вопросам местного значения сельского поселения </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77E2F4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осуществляемые за счет субвенций, субсидий из бюджетов вышестоящих уровней</w:t>
            </w:r>
          </w:p>
        </w:tc>
      </w:tr>
      <w:tr w:rsidR="00892810" w:rsidRPr="00892810" w14:paraId="7A5B2E7C"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F3FA838"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825347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2</w:t>
            </w:r>
          </w:p>
        </w:tc>
        <w:tc>
          <w:tcPr>
            <w:tcW w:w="720" w:type="dxa"/>
            <w:tcBorders>
              <w:top w:val="nil"/>
              <w:left w:val="nil"/>
              <w:bottom w:val="single" w:sz="4" w:space="0" w:color="000000"/>
              <w:right w:val="single" w:sz="4" w:space="0" w:color="000000"/>
            </w:tcBorders>
            <w:shd w:val="clear" w:color="auto" w:fill="auto"/>
            <w:vAlign w:val="center"/>
            <w:hideMark/>
          </w:tcPr>
          <w:p w14:paraId="765BE944"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3</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F10BC94"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4</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01F62B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5</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F1BD8D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6</w:t>
            </w:r>
          </w:p>
        </w:tc>
      </w:tr>
      <w:tr w:rsidR="00892810" w:rsidRPr="00892810" w14:paraId="400994C0"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7134CFA"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Муниципальная программа сельского поселения Усть-Юган "Развитие транспортной системы"</w:t>
            </w:r>
          </w:p>
        </w:tc>
        <w:tc>
          <w:tcPr>
            <w:tcW w:w="1500" w:type="dxa"/>
            <w:gridSpan w:val="4"/>
            <w:tcBorders>
              <w:top w:val="nil"/>
              <w:left w:val="nil"/>
              <w:bottom w:val="single" w:sz="4" w:space="0" w:color="000000"/>
              <w:right w:val="single" w:sz="4" w:space="0" w:color="000000"/>
            </w:tcBorders>
            <w:shd w:val="clear" w:color="000000" w:fill="FFFFFF"/>
            <w:vAlign w:val="center"/>
            <w:hideMark/>
          </w:tcPr>
          <w:p w14:paraId="5A7CC51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0100000000</w:t>
            </w:r>
          </w:p>
        </w:tc>
        <w:tc>
          <w:tcPr>
            <w:tcW w:w="720" w:type="dxa"/>
            <w:tcBorders>
              <w:top w:val="nil"/>
              <w:left w:val="nil"/>
              <w:bottom w:val="single" w:sz="4" w:space="0" w:color="000000"/>
              <w:right w:val="single" w:sz="4" w:space="0" w:color="000000"/>
            </w:tcBorders>
            <w:shd w:val="clear" w:color="auto" w:fill="auto"/>
            <w:vAlign w:val="center"/>
            <w:hideMark/>
          </w:tcPr>
          <w:p w14:paraId="7FA22559"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0A7FBC4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3 516,55921 </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16777EA"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3 516,55921 </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97030B6"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0,00000 </w:t>
            </w:r>
          </w:p>
        </w:tc>
      </w:tr>
      <w:tr w:rsidR="00892810" w:rsidRPr="00892810" w14:paraId="0990D296"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4A9C736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"Содержание автомобильных дорог"</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F03EE3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0100200000</w:t>
            </w:r>
          </w:p>
        </w:tc>
        <w:tc>
          <w:tcPr>
            <w:tcW w:w="720" w:type="dxa"/>
            <w:tcBorders>
              <w:top w:val="nil"/>
              <w:left w:val="nil"/>
              <w:bottom w:val="single" w:sz="4" w:space="0" w:color="000000"/>
              <w:right w:val="single" w:sz="4" w:space="0" w:color="000000"/>
            </w:tcBorders>
            <w:shd w:val="clear" w:color="auto" w:fill="auto"/>
            <w:vAlign w:val="center"/>
            <w:hideMark/>
          </w:tcPr>
          <w:p w14:paraId="04D7805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A64405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304E0D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D32310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3BC940B3"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3EB789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Содержание автомобильных дорог</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4B7D35B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0100220902</w:t>
            </w:r>
          </w:p>
        </w:tc>
        <w:tc>
          <w:tcPr>
            <w:tcW w:w="720" w:type="dxa"/>
            <w:tcBorders>
              <w:top w:val="nil"/>
              <w:left w:val="nil"/>
              <w:bottom w:val="single" w:sz="4" w:space="0" w:color="000000"/>
              <w:right w:val="single" w:sz="4" w:space="0" w:color="000000"/>
            </w:tcBorders>
            <w:shd w:val="clear" w:color="auto" w:fill="auto"/>
            <w:vAlign w:val="center"/>
            <w:hideMark/>
          </w:tcPr>
          <w:p w14:paraId="1D8325B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B4AD51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0DCC31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0363CD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384E86F2"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2C3F42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2279B42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0100220902</w:t>
            </w:r>
          </w:p>
        </w:tc>
        <w:tc>
          <w:tcPr>
            <w:tcW w:w="720" w:type="dxa"/>
            <w:tcBorders>
              <w:top w:val="nil"/>
              <w:left w:val="nil"/>
              <w:bottom w:val="single" w:sz="4" w:space="0" w:color="000000"/>
              <w:right w:val="single" w:sz="4" w:space="0" w:color="000000"/>
            </w:tcBorders>
            <w:shd w:val="clear" w:color="auto" w:fill="auto"/>
            <w:vAlign w:val="center"/>
            <w:hideMark/>
          </w:tcPr>
          <w:p w14:paraId="320173B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CC21A9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D83C3A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2F6274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6C8A4DFC"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79BC0D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D40E6A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0100220902</w:t>
            </w:r>
          </w:p>
        </w:tc>
        <w:tc>
          <w:tcPr>
            <w:tcW w:w="720" w:type="dxa"/>
            <w:tcBorders>
              <w:top w:val="nil"/>
              <w:left w:val="nil"/>
              <w:bottom w:val="single" w:sz="4" w:space="0" w:color="000000"/>
              <w:right w:val="single" w:sz="4" w:space="0" w:color="000000"/>
            </w:tcBorders>
            <w:shd w:val="clear" w:color="auto" w:fill="auto"/>
            <w:vAlign w:val="center"/>
            <w:hideMark/>
          </w:tcPr>
          <w:p w14:paraId="6DDE18A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C653D5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2EF687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3 516,55921 </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587245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xml:space="preserve">0,00000 </w:t>
            </w:r>
          </w:p>
        </w:tc>
      </w:tr>
      <w:tr w:rsidR="00892810" w:rsidRPr="00892810" w14:paraId="3FC2D8AA" w14:textId="77777777" w:rsidTr="00892810">
        <w:trPr>
          <w:gridAfter w:val="1"/>
          <w:wAfter w:w="1333" w:type="dxa"/>
          <w:trHeight w:val="6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0DEACB8"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Муниципальная программа сельского поселения Усть-Юган "Организация трудозанятости несовершеннолетних граждан"</w:t>
            </w:r>
          </w:p>
        </w:tc>
        <w:tc>
          <w:tcPr>
            <w:tcW w:w="1500" w:type="dxa"/>
            <w:gridSpan w:val="4"/>
            <w:tcBorders>
              <w:top w:val="nil"/>
              <w:left w:val="nil"/>
              <w:bottom w:val="single" w:sz="4" w:space="0" w:color="000000"/>
              <w:right w:val="single" w:sz="4" w:space="0" w:color="000000"/>
            </w:tcBorders>
            <w:shd w:val="clear" w:color="000000" w:fill="FFFFFF"/>
            <w:vAlign w:val="center"/>
            <w:hideMark/>
          </w:tcPr>
          <w:p w14:paraId="4994BF2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0200000000</w:t>
            </w:r>
          </w:p>
        </w:tc>
        <w:tc>
          <w:tcPr>
            <w:tcW w:w="720" w:type="dxa"/>
            <w:tcBorders>
              <w:top w:val="nil"/>
              <w:left w:val="nil"/>
              <w:bottom w:val="single" w:sz="4" w:space="0" w:color="000000"/>
              <w:right w:val="single" w:sz="4" w:space="0" w:color="000000"/>
            </w:tcBorders>
            <w:shd w:val="clear" w:color="auto" w:fill="auto"/>
            <w:vAlign w:val="center"/>
            <w:hideMark/>
          </w:tcPr>
          <w:p w14:paraId="6A76DAE4"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6CB849D9"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390,18485</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4F5EEAF"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390,18485</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9D29C4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31C641CF"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0FECF6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"Трудоустройство несовершеннолетних граждан"</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A6817A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0200100000</w:t>
            </w:r>
          </w:p>
        </w:tc>
        <w:tc>
          <w:tcPr>
            <w:tcW w:w="720" w:type="dxa"/>
            <w:tcBorders>
              <w:top w:val="nil"/>
              <w:left w:val="nil"/>
              <w:bottom w:val="single" w:sz="4" w:space="0" w:color="000000"/>
              <w:right w:val="single" w:sz="4" w:space="0" w:color="000000"/>
            </w:tcBorders>
            <w:shd w:val="clear" w:color="auto" w:fill="auto"/>
            <w:vAlign w:val="center"/>
            <w:hideMark/>
          </w:tcPr>
          <w:p w14:paraId="4660756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D85B7E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390,18485</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DEDFD6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390,18485</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E20220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867E92B" w14:textId="77777777" w:rsidTr="00892810">
        <w:trPr>
          <w:gridAfter w:val="1"/>
          <w:wAfter w:w="1333" w:type="dxa"/>
          <w:trHeight w:val="324"/>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DD75EF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A630F7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0200100600</w:t>
            </w:r>
          </w:p>
        </w:tc>
        <w:tc>
          <w:tcPr>
            <w:tcW w:w="720" w:type="dxa"/>
            <w:tcBorders>
              <w:top w:val="nil"/>
              <w:left w:val="nil"/>
              <w:bottom w:val="single" w:sz="4" w:space="0" w:color="000000"/>
              <w:right w:val="single" w:sz="4" w:space="0" w:color="000000"/>
            </w:tcBorders>
            <w:shd w:val="clear" w:color="auto" w:fill="auto"/>
            <w:vAlign w:val="center"/>
            <w:hideMark/>
          </w:tcPr>
          <w:p w14:paraId="7555D52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8DEE91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240,18485</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AA22DB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240,18485</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ABFBAA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72D421D" w14:textId="77777777" w:rsidTr="00892810">
        <w:trPr>
          <w:gridAfter w:val="1"/>
          <w:wAfter w:w="1333" w:type="dxa"/>
          <w:trHeight w:val="912"/>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568C3F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F323D5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0200100600</w:t>
            </w:r>
          </w:p>
        </w:tc>
        <w:tc>
          <w:tcPr>
            <w:tcW w:w="720" w:type="dxa"/>
            <w:tcBorders>
              <w:top w:val="nil"/>
              <w:left w:val="nil"/>
              <w:bottom w:val="single" w:sz="4" w:space="0" w:color="000000"/>
              <w:right w:val="single" w:sz="4" w:space="0" w:color="000000"/>
            </w:tcBorders>
            <w:shd w:val="clear" w:color="auto" w:fill="auto"/>
            <w:vAlign w:val="center"/>
            <w:hideMark/>
          </w:tcPr>
          <w:p w14:paraId="7568C47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F46058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232,37000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C4F3FC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232,37000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74F459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ED4E9AB"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E4E3C5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казенных учреждений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A6D750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0200100600</w:t>
            </w:r>
          </w:p>
        </w:tc>
        <w:tc>
          <w:tcPr>
            <w:tcW w:w="720" w:type="dxa"/>
            <w:tcBorders>
              <w:top w:val="nil"/>
              <w:left w:val="nil"/>
              <w:bottom w:val="single" w:sz="4" w:space="0" w:color="000000"/>
              <w:right w:val="single" w:sz="4" w:space="0" w:color="000000"/>
            </w:tcBorders>
            <w:shd w:val="clear" w:color="auto" w:fill="auto"/>
            <w:vAlign w:val="center"/>
            <w:hideMark/>
          </w:tcPr>
          <w:p w14:paraId="742E5F0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200B48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232,37000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01AC4B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232,37000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DF944E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88D7015" w14:textId="77777777" w:rsidTr="00892810">
        <w:trPr>
          <w:gridAfter w:val="1"/>
          <w:wAfter w:w="1333" w:type="dxa"/>
          <w:trHeight w:val="600"/>
        </w:trPr>
        <w:tc>
          <w:tcPr>
            <w:tcW w:w="6560" w:type="dxa"/>
            <w:gridSpan w:val="2"/>
            <w:tcBorders>
              <w:top w:val="nil"/>
              <w:left w:val="single" w:sz="4" w:space="0" w:color="000000"/>
              <w:bottom w:val="single" w:sz="4" w:space="0" w:color="000000"/>
              <w:right w:val="single" w:sz="4" w:space="0" w:color="000000"/>
            </w:tcBorders>
            <w:shd w:val="clear" w:color="000000" w:fill="FFFFFF"/>
            <w:hideMark/>
          </w:tcPr>
          <w:p w14:paraId="2915354A"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2DAA2E8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0200100600</w:t>
            </w:r>
          </w:p>
        </w:tc>
        <w:tc>
          <w:tcPr>
            <w:tcW w:w="720" w:type="dxa"/>
            <w:tcBorders>
              <w:top w:val="nil"/>
              <w:left w:val="nil"/>
              <w:bottom w:val="single" w:sz="4" w:space="0" w:color="000000"/>
              <w:right w:val="single" w:sz="4" w:space="0" w:color="000000"/>
            </w:tcBorders>
            <w:shd w:val="clear" w:color="auto" w:fill="auto"/>
            <w:vAlign w:val="center"/>
            <w:hideMark/>
          </w:tcPr>
          <w:p w14:paraId="74C6BD7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075E62D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7,81485</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B0243A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7,81485</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0E9E89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4422412" w14:textId="77777777" w:rsidTr="00892810">
        <w:trPr>
          <w:gridAfter w:val="1"/>
          <w:wAfter w:w="1333" w:type="dxa"/>
          <w:trHeight w:val="576"/>
        </w:trPr>
        <w:tc>
          <w:tcPr>
            <w:tcW w:w="6560" w:type="dxa"/>
            <w:gridSpan w:val="2"/>
            <w:tcBorders>
              <w:top w:val="nil"/>
              <w:left w:val="single" w:sz="4" w:space="0" w:color="000000"/>
              <w:bottom w:val="single" w:sz="4" w:space="0" w:color="000000"/>
              <w:right w:val="single" w:sz="4" w:space="0" w:color="000000"/>
            </w:tcBorders>
            <w:shd w:val="clear" w:color="000000" w:fill="FFFFFF"/>
            <w:hideMark/>
          </w:tcPr>
          <w:p w14:paraId="05118D14"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D5DFBA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0200100600</w:t>
            </w:r>
          </w:p>
        </w:tc>
        <w:tc>
          <w:tcPr>
            <w:tcW w:w="720" w:type="dxa"/>
            <w:tcBorders>
              <w:top w:val="nil"/>
              <w:left w:val="nil"/>
              <w:bottom w:val="single" w:sz="4" w:space="0" w:color="000000"/>
              <w:right w:val="single" w:sz="4" w:space="0" w:color="000000"/>
            </w:tcBorders>
            <w:shd w:val="clear" w:color="auto" w:fill="auto"/>
            <w:vAlign w:val="center"/>
            <w:hideMark/>
          </w:tcPr>
          <w:p w14:paraId="698B0E4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6AF9BE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7,81485</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9FBB14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7,81485</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7CD910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8363D24"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86E8EB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 по содействию трудоустройству граждан</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465196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0200185060</w:t>
            </w:r>
          </w:p>
        </w:tc>
        <w:tc>
          <w:tcPr>
            <w:tcW w:w="720" w:type="dxa"/>
            <w:tcBorders>
              <w:top w:val="nil"/>
              <w:left w:val="nil"/>
              <w:bottom w:val="single" w:sz="4" w:space="0" w:color="000000"/>
              <w:right w:val="single" w:sz="4" w:space="0" w:color="000000"/>
            </w:tcBorders>
            <w:shd w:val="clear" w:color="auto" w:fill="auto"/>
            <w:vAlign w:val="center"/>
            <w:hideMark/>
          </w:tcPr>
          <w:p w14:paraId="158D77D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6F3B35A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D85B9C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E35FCF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CAB54FB" w14:textId="77777777" w:rsidTr="00892810">
        <w:trPr>
          <w:gridAfter w:val="1"/>
          <w:wAfter w:w="1333" w:type="dxa"/>
          <w:trHeight w:val="876"/>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3D4446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150F15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0200185060</w:t>
            </w:r>
          </w:p>
        </w:tc>
        <w:tc>
          <w:tcPr>
            <w:tcW w:w="720" w:type="dxa"/>
            <w:tcBorders>
              <w:top w:val="nil"/>
              <w:left w:val="nil"/>
              <w:bottom w:val="single" w:sz="4" w:space="0" w:color="000000"/>
              <w:right w:val="single" w:sz="4" w:space="0" w:color="000000"/>
            </w:tcBorders>
            <w:shd w:val="clear" w:color="auto" w:fill="auto"/>
            <w:vAlign w:val="center"/>
            <w:hideMark/>
          </w:tcPr>
          <w:p w14:paraId="0947933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9E75B1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B9DEDA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4B2DBE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165B300"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3E80B2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казенных учреждений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77FFEB3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0200185060</w:t>
            </w:r>
          </w:p>
        </w:tc>
        <w:tc>
          <w:tcPr>
            <w:tcW w:w="720" w:type="dxa"/>
            <w:tcBorders>
              <w:top w:val="nil"/>
              <w:left w:val="nil"/>
              <w:bottom w:val="single" w:sz="4" w:space="0" w:color="000000"/>
              <w:right w:val="single" w:sz="4" w:space="0" w:color="000000"/>
            </w:tcBorders>
            <w:shd w:val="clear" w:color="auto" w:fill="auto"/>
            <w:vAlign w:val="center"/>
            <w:hideMark/>
          </w:tcPr>
          <w:p w14:paraId="2FEEC0D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568023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22AE91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33C751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25423AA" w14:textId="77777777" w:rsidTr="00892810">
        <w:trPr>
          <w:gridAfter w:val="1"/>
          <w:wAfter w:w="1333" w:type="dxa"/>
          <w:trHeight w:val="888"/>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2590DC32"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Муниципальная программа сельского поселения Усть-Юган "Профилактика правонарушений на территории и обеспечение отдельных прав граждан"</w:t>
            </w:r>
          </w:p>
        </w:tc>
        <w:tc>
          <w:tcPr>
            <w:tcW w:w="1500" w:type="dxa"/>
            <w:gridSpan w:val="4"/>
            <w:tcBorders>
              <w:top w:val="nil"/>
              <w:left w:val="nil"/>
              <w:bottom w:val="single" w:sz="4" w:space="0" w:color="000000"/>
              <w:right w:val="single" w:sz="4" w:space="0" w:color="000000"/>
            </w:tcBorders>
            <w:shd w:val="clear" w:color="000000" w:fill="FFFFFF"/>
            <w:vAlign w:val="center"/>
            <w:hideMark/>
          </w:tcPr>
          <w:p w14:paraId="415C31C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0300000000</w:t>
            </w:r>
          </w:p>
        </w:tc>
        <w:tc>
          <w:tcPr>
            <w:tcW w:w="720" w:type="dxa"/>
            <w:tcBorders>
              <w:top w:val="nil"/>
              <w:left w:val="nil"/>
              <w:bottom w:val="single" w:sz="4" w:space="0" w:color="000000"/>
              <w:right w:val="single" w:sz="4" w:space="0" w:color="000000"/>
            </w:tcBorders>
            <w:shd w:val="clear" w:color="auto" w:fill="auto"/>
            <w:vAlign w:val="center"/>
            <w:hideMark/>
          </w:tcPr>
          <w:p w14:paraId="08EF2B77"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A632B3A"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17,77272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97E3659"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10,88636</w:t>
            </w:r>
          </w:p>
        </w:tc>
        <w:tc>
          <w:tcPr>
            <w:tcW w:w="1940" w:type="dxa"/>
            <w:gridSpan w:val="2"/>
            <w:tcBorders>
              <w:top w:val="nil"/>
              <w:left w:val="nil"/>
              <w:bottom w:val="single" w:sz="4" w:space="0" w:color="000000"/>
              <w:right w:val="single" w:sz="4" w:space="0" w:color="000000"/>
            </w:tcBorders>
            <w:shd w:val="clear" w:color="auto" w:fill="auto"/>
            <w:noWrap/>
            <w:vAlign w:val="center"/>
            <w:hideMark/>
          </w:tcPr>
          <w:p w14:paraId="69F7CBD9"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6,88636</w:t>
            </w:r>
          </w:p>
        </w:tc>
      </w:tr>
      <w:tr w:rsidR="00892810" w:rsidRPr="00892810" w14:paraId="36EA7A1B"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0E916CF"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"Создание условий для деятельности народных дружин. Материальное стимулирование народных дружин"</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91CEC2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0300100000</w:t>
            </w:r>
          </w:p>
        </w:tc>
        <w:tc>
          <w:tcPr>
            <w:tcW w:w="720" w:type="dxa"/>
            <w:tcBorders>
              <w:top w:val="nil"/>
              <w:left w:val="nil"/>
              <w:bottom w:val="single" w:sz="4" w:space="0" w:color="000000"/>
              <w:right w:val="single" w:sz="4" w:space="0" w:color="000000"/>
            </w:tcBorders>
            <w:shd w:val="clear" w:color="auto" w:fill="auto"/>
            <w:vAlign w:val="center"/>
            <w:hideMark/>
          </w:tcPr>
          <w:p w14:paraId="059D402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CB409A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17,77272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1E2A5C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10,88636</w:t>
            </w:r>
          </w:p>
        </w:tc>
        <w:tc>
          <w:tcPr>
            <w:tcW w:w="1940" w:type="dxa"/>
            <w:gridSpan w:val="2"/>
            <w:tcBorders>
              <w:top w:val="nil"/>
              <w:left w:val="nil"/>
              <w:bottom w:val="single" w:sz="4" w:space="0" w:color="000000"/>
              <w:right w:val="single" w:sz="4" w:space="0" w:color="000000"/>
            </w:tcBorders>
            <w:shd w:val="clear" w:color="auto" w:fill="auto"/>
            <w:noWrap/>
            <w:vAlign w:val="bottom"/>
            <w:hideMark/>
          </w:tcPr>
          <w:p w14:paraId="0EFDBA8D"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6,88636</w:t>
            </w:r>
          </w:p>
        </w:tc>
      </w:tr>
      <w:tr w:rsidR="00892810" w:rsidRPr="00892810" w14:paraId="263AAA0C"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C5B313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Создание условий для деятельности народных дружин</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17B781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0300182300</w:t>
            </w:r>
          </w:p>
        </w:tc>
        <w:tc>
          <w:tcPr>
            <w:tcW w:w="720" w:type="dxa"/>
            <w:tcBorders>
              <w:top w:val="nil"/>
              <w:left w:val="nil"/>
              <w:bottom w:val="single" w:sz="4" w:space="0" w:color="000000"/>
              <w:right w:val="single" w:sz="4" w:space="0" w:color="000000"/>
            </w:tcBorders>
            <w:shd w:val="clear" w:color="auto" w:fill="auto"/>
            <w:vAlign w:val="center"/>
            <w:hideMark/>
          </w:tcPr>
          <w:p w14:paraId="68BB399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19E106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6,88636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7E82D7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c>
          <w:tcPr>
            <w:tcW w:w="1940" w:type="dxa"/>
            <w:gridSpan w:val="2"/>
            <w:tcBorders>
              <w:top w:val="nil"/>
              <w:left w:val="nil"/>
              <w:bottom w:val="single" w:sz="4" w:space="0" w:color="000000"/>
              <w:right w:val="single" w:sz="4" w:space="0" w:color="000000"/>
            </w:tcBorders>
            <w:shd w:val="clear" w:color="auto" w:fill="auto"/>
            <w:noWrap/>
            <w:vAlign w:val="bottom"/>
            <w:hideMark/>
          </w:tcPr>
          <w:p w14:paraId="0125E7CF"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6,88636</w:t>
            </w:r>
          </w:p>
        </w:tc>
      </w:tr>
      <w:tr w:rsidR="00892810" w:rsidRPr="00892810" w14:paraId="3B602699" w14:textId="77777777" w:rsidTr="00892810">
        <w:trPr>
          <w:gridAfter w:val="1"/>
          <w:wAfter w:w="1333" w:type="dxa"/>
          <w:trHeight w:val="103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39A4A8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4129FCE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0300182300</w:t>
            </w:r>
          </w:p>
        </w:tc>
        <w:tc>
          <w:tcPr>
            <w:tcW w:w="720" w:type="dxa"/>
            <w:tcBorders>
              <w:top w:val="nil"/>
              <w:left w:val="nil"/>
              <w:bottom w:val="single" w:sz="4" w:space="0" w:color="000000"/>
              <w:right w:val="single" w:sz="4" w:space="0" w:color="000000"/>
            </w:tcBorders>
            <w:shd w:val="clear" w:color="auto" w:fill="auto"/>
            <w:vAlign w:val="center"/>
            <w:hideMark/>
          </w:tcPr>
          <w:p w14:paraId="02D8735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4CE8A8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6,88636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2A6464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c>
          <w:tcPr>
            <w:tcW w:w="1940" w:type="dxa"/>
            <w:gridSpan w:val="2"/>
            <w:tcBorders>
              <w:top w:val="nil"/>
              <w:left w:val="nil"/>
              <w:bottom w:val="single" w:sz="4" w:space="0" w:color="000000"/>
              <w:right w:val="single" w:sz="4" w:space="0" w:color="000000"/>
            </w:tcBorders>
            <w:shd w:val="clear" w:color="auto" w:fill="auto"/>
            <w:noWrap/>
            <w:vAlign w:val="bottom"/>
            <w:hideMark/>
          </w:tcPr>
          <w:p w14:paraId="7FE2D05B"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6,88636</w:t>
            </w:r>
          </w:p>
        </w:tc>
      </w:tr>
      <w:tr w:rsidR="00892810" w:rsidRPr="00892810" w14:paraId="3B3815F2"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2B5990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BBC1BB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0300182300</w:t>
            </w:r>
          </w:p>
        </w:tc>
        <w:tc>
          <w:tcPr>
            <w:tcW w:w="720" w:type="dxa"/>
            <w:tcBorders>
              <w:top w:val="nil"/>
              <w:left w:val="nil"/>
              <w:bottom w:val="single" w:sz="4" w:space="0" w:color="000000"/>
              <w:right w:val="single" w:sz="4" w:space="0" w:color="000000"/>
            </w:tcBorders>
            <w:shd w:val="clear" w:color="auto" w:fill="auto"/>
            <w:vAlign w:val="center"/>
            <w:hideMark/>
          </w:tcPr>
          <w:p w14:paraId="3A7F759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6CE502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6,88636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3E6F55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c>
          <w:tcPr>
            <w:tcW w:w="1940" w:type="dxa"/>
            <w:gridSpan w:val="2"/>
            <w:tcBorders>
              <w:top w:val="nil"/>
              <w:left w:val="nil"/>
              <w:bottom w:val="single" w:sz="4" w:space="0" w:color="000000"/>
              <w:right w:val="single" w:sz="4" w:space="0" w:color="000000"/>
            </w:tcBorders>
            <w:shd w:val="clear" w:color="auto" w:fill="auto"/>
            <w:noWrap/>
            <w:vAlign w:val="bottom"/>
            <w:hideMark/>
          </w:tcPr>
          <w:p w14:paraId="7E5FC5E6"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6,88636</w:t>
            </w:r>
          </w:p>
        </w:tc>
      </w:tr>
      <w:tr w:rsidR="00892810" w:rsidRPr="00892810" w14:paraId="165A14AE"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1AEB57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67453D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0300199990</w:t>
            </w:r>
          </w:p>
        </w:tc>
        <w:tc>
          <w:tcPr>
            <w:tcW w:w="720" w:type="dxa"/>
            <w:tcBorders>
              <w:top w:val="nil"/>
              <w:left w:val="nil"/>
              <w:bottom w:val="single" w:sz="4" w:space="0" w:color="000000"/>
              <w:right w:val="single" w:sz="4" w:space="0" w:color="000000"/>
            </w:tcBorders>
            <w:shd w:val="clear" w:color="auto" w:fill="auto"/>
            <w:vAlign w:val="center"/>
            <w:hideMark/>
          </w:tcPr>
          <w:p w14:paraId="47C0851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FBFA3F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602334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D7681B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9248AE3"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8D8259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726C52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0300199990</w:t>
            </w:r>
          </w:p>
        </w:tc>
        <w:tc>
          <w:tcPr>
            <w:tcW w:w="720" w:type="dxa"/>
            <w:tcBorders>
              <w:top w:val="nil"/>
              <w:left w:val="nil"/>
              <w:bottom w:val="single" w:sz="4" w:space="0" w:color="000000"/>
              <w:right w:val="single" w:sz="4" w:space="0" w:color="000000"/>
            </w:tcBorders>
            <w:shd w:val="clear" w:color="auto" w:fill="auto"/>
            <w:vAlign w:val="center"/>
            <w:hideMark/>
          </w:tcPr>
          <w:p w14:paraId="65675FC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9D369D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E8FDDD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03EED5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45B3C7D"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9F0DD3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8644CE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0300199990</w:t>
            </w:r>
          </w:p>
        </w:tc>
        <w:tc>
          <w:tcPr>
            <w:tcW w:w="720" w:type="dxa"/>
            <w:tcBorders>
              <w:top w:val="nil"/>
              <w:left w:val="nil"/>
              <w:bottom w:val="single" w:sz="4" w:space="0" w:color="000000"/>
              <w:right w:val="single" w:sz="4" w:space="0" w:color="000000"/>
            </w:tcBorders>
            <w:shd w:val="clear" w:color="auto" w:fill="auto"/>
            <w:vAlign w:val="center"/>
            <w:hideMark/>
          </w:tcPr>
          <w:p w14:paraId="0AE7567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67EC180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7636CE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C5502D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65FE8EA"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B2C526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Cоздание условий для деятельности народных дружин (софинансирование)</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E627F8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03001S2300</w:t>
            </w:r>
          </w:p>
        </w:tc>
        <w:tc>
          <w:tcPr>
            <w:tcW w:w="720" w:type="dxa"/>
            <w:tcBorders>
              <w:top w:val="nil"/>
              <w:left w:val="nil"/>
              <w:bottom w:val="single" w:sz="4" w:space="0" w:color="000000"/>
              <w:right w:val="single" w:sz="4" w:space="0" w:color="000000"/>
            </w:tcBorders>
            <w:shd w:val="clear" w:color="auto" w:fill="auto"/>
            <w:vAlign w:val="center"/>
            <w:hideMark/>
          </w:tcPr>
          <w:p w14:paraId="63C341C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4BF19B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6,88636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249E0E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6,88636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7453DC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DBC7AF7" w14:textId="77777777" w:rsidTr="00892810">
        <w:trPr>
          <w:gridAfter w:val="1"/>
          <w:wAfter w:w="1333" w:type="dxa"/>
          <w:trHeight w:val="936"/>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487728E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E6831B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03001S2300</w:t>
            </w:r>
          </w:p>
        </w:tc>
        <w:tc>
          <w:tcPr>
            <w:tcW w:w="720" w:type="dxa"/>
            <w:tcBorders>
              <w:top w:val="nil"/>
              <w:left w:val="nil"/>
              <w:bottom w:val="single" w:sz="4" w:space="0" w:color="000000"/>
              <w:right w:val="single" w:sz="4" w:space="0" w:color="000000"/>
            </w:tcBorders>
            <w:shd w:val="clear" w:color="auto" w:fill="auto"/>
            <w:vAlign w:val="center"/>
            <w:hideMark/>
          </w:tcPr>
          <w:p w14:paraId="1E47AAC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E7016D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6,88636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D2A3CC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6,88636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86AA15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2D4638A"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42C6594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4E5CDDA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03001S2300</w:t>
            </w:r>
          </w:p>
        </w:tc>
        <w:tc>
          <w:tcPr>
            <w:tcW w:w="720" w:type="dxa"/>
            <w:tcBorders>
              <w:top w:val="nil"/>
              <w:left w:val="nil"/>
              <w:bottom w:val="single" w:sz="4" w:space="0" w:color="000000"/>
              <w:right w:val="single" w:sz="4" w:space="0" w:color="000000"/>
            </w:tcBorders>
            <w:shd w:val="clear" w:color="auto" w:fill="auto"/>
            <w:vAlign w:val="center"/>
            <w:hideMark/>
          </w:tcPr>
          <w:p w14:paraId="5BB1159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396BA6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6,88636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8797B6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6,88636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780CA0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400FFDB" w14:textId="77777777" w:rsidTr="00892810">
        <w:trPr>
          <w:gridAfter w:val="1"/>
          <w:wAfter w:w="1333" w:type="dxa"/>
          <w:trHeight w:val="588"/>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8FB608C"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Муниципальная программа сельского поселения Усть-Юган "Цифровое развитие"</w:t>
            </w:r>
          </w:p>
        </w:tc>
        <w:tc>
          <w:tcPr>
            <w:tcW w:w="1500" w:type="dxa"/>
            <w:gridSpan w:val="4"/>
            <w:tcBorders>
              <w:top w:val="nil"/>
              <w:left w:val="nil"/>
              <w:bottom w:val="single" w:sz="4" w:space="0" w:color="000000"/>
              <w:right w:val="single" w:sz="4" w:space="0" w:color="000000"/>
            </w:tcBorders>
            <w:shd w:val="clear" w:color="000000" w:fill="FFFFFF"/>
            <w:vAlign w:val="center"/>
            <w:hideMark/>
          </w:tcPr>
          <w:p w14:paraId="5EB3DCA2"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0400000000</w:t>
            </w:r>
          </w:p>
        </w:tc>
        <w:tc>
          <w:tcPr>
            <w:tcW w:w="720" w:type="dxa"/>
            <w:tcBorders>
              <w:top w:val="nil"/>
              <w:left w:val="nil"/>
              <w:bottom w:val="single" w:sz="4" w:space="0" w:color="000000"/>
              <w:right w:val="single" w:sz="4" w:space="0" w:color="000000"/>
            </w:tcBorders>
            <w:shd w:val="clear" w:color="auto" w:fill="auto"/>
            <w:vAlign w:val="center"/>
            <w:hideMark/>
          </w:tcPr>
          <w:p w14:paraId="352423C5"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67D0C24"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987,09402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647972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987,09402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37F4182"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2D815165"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564300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"Обеспечение услугами связи и доступа к сети Интернет"</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F94451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0400100000</w:t>
            </w:r>
          </w:p>
        </w:tc>
        <w:tc>
          <w:tcPr>
            <w:tcW w:w="720" w:type="dxa"/>
            <w:tcBorders>
              <w:top w:val="nil"/>
              <w:left w:val="nil"/>
              <w:bottom w:val="single" w:sz="4" w:space="0" w:color="000000"/>
              <w:right w:val="single" w:sz="4" w:space="0" w:color="000000"/>
            </w:tcBorders>
            <w:shd w:val="clear" w:color="auto" w:fill="auto"/>
            <w:vAlign w:val="center"/>
            <w:hideMark/>
          </w:tcPr>
          <w:p w14:paraId="562BE33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6CB9917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271,72802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60EA18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271,72802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A57987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B27AA10"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51C57B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B5D36D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0400100600</w:t>
            </w:r>
          </w:p>
        </w:tc>
        <w:tc>
          <w:tcPr>
            <w:tcW w:w="720" w:type="dxa"/>
            <w:tcBorders>
              <w:top w:val="nil"/>
              <w:left w:val="nil"/>
              <w:bottom w:val="single" w:sz="4" w:space="0" w:color="000000"/>
              <w:right w:val="single" w:sz="4" w:space="0" w:color="000000"/>
            </w:tcBorders>
            <w:shd w:val="clear" w:color="auto" w:fill="auto"/>
            <w:vAlign w:val="center"/>
            <w:hideMark/>
          </w:tcPr>
          <w:p w14:paraId="020E5EA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C52FAF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271,72802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673F4E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271,72802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9876B2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6B1EB70"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BB4067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4682D1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0400100600</w:t>
            </w:r>
          </w:p>
        </w:tc>
        <w:tc>
          <w:tcPr>
            <w:tcW w:w="720" w:type="dxa"/>
            <w:tcBorders>
              <w:top w:val="nil"/>
              <w:left w:val="nil"/>
              <w:bottom w:val="single" w:sz="4" w:space="0" w:color="000000"/>
              <w:right w:val="single" w:sz="4" w:space="0" w:color="000000"/>
            </w:tcBorders>
            <w:shd w:val="clear" w:color="auto" w:fill="auto"/>
            <w:vAlign w:val="center"/>
            <w:hideMark/>
          </w:tcPr>
          <w:p w14:paraId="0B959D0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05B4C8D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271,72802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389B0A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271,72802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44ADA9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9B8F324"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2A21430"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EED298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0400100600</w:t>
            </w:r>
          </w:p>
        </w:tc>
        <w:tc>
          <w:tcPr>
            <w:tcW w:w="720" w:type="dxa"/>
            <w:tcBorders>
              <w:top w:val="nil"/>
              <w:left w:val="nil"/>
              <w:bottom w:val="single" w:sz="4" w:space="0" w:color="000000"/>
              <w:right w:val="single" w:sz="4" w:space="0" w:color="000000"/>
            </w:tcBorders>
            <w:shd w:val="clear" w:color="auto" w:fill="auto"/>
            <w:vAlign w:val="center"/>
            <w:hideMark/>
          </w:tcPr>
          <w:p w14:paraId="0B5E69A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007D4B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271,72802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778D21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271,72802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120931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0C49C29"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67546E9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"Оснащение современным программным обеспечением и его обслуживание"</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2D24624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0400200000</w:t>
            </w:r>
          </w:p>
        </w:tc>
        <w:tc>
          <w:tcPr>
            <w:tcW w:w="720" w:type="dxa"/>
            <w:tcBorders>
              <w:top w:val="nil"/>
              <w:left w:val="nil"/>
              <w:bottom w:val="single" w:sz="4" w:space="0" w:color="000000"/>
              <w:right w:val="single" w:sz="4" w:space="0" w:color="000000"/>
            </w:tcBorders>
            <w:shd w:val="clear" w:color="auto" w:fill="auto"/>
            <w:vAlign w:val="center"/>
            <w:hideMark/>
          </w:tcPr>
          <w:p w14:paraId="67DA8D6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66F022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715,36600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BB18CC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715,36600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5733BA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537D568"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1A79B9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26091A1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0400200600</w:t>
            </w:r>
          </w:p>
        </w:tc>
        <w:tc>
          <w:tcPr>
            <w:tcW w:w="720" w:type="dxa"/>
            <w:tcBorders>
              <w:top w:val="nil"/>
              <w:left w:val="nil"/>
              <w:bottom w:val="single" w:sz="4" w:space="0" w:color="000000"/>
              <w:right w:val="single" w:sz="4" w:space="0" w:color="000000"/>
            </w:tcBorders>
            <w:shd w:val="clear" w:color="auto" w:fill="auto"/>
            <w:vAlign w:val="center"/>
            <w:hideMark/>
          </w:tcPr>
          <w:p w14:paraId="463AD89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A93285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A7E65A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E0E49F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19EB642"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A02C05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269A718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0400200600</w:t>
            </w:r>
          </w:p>
        </w:tc>
        <w:tc>
          <w:tcPr>
            <w:tcW w:w="720" w:type="dxa"/>
            <w:tcBorders>
              <w:top w:val="nil"/>
              <w:left w:val="nil"/>
              <w:bottom w:val="single" w:sz="4" w:space="0" w:color="000000"/>
              <w:right w:val="single" w:sz="4" w:space="0" w:color="000000"/>
            </w:tcBorders>
            <w:shd w:val="clear" w:color="auto" w:fill="auto"/>
            <w:vAlign w:val="center"/>
            <w:hideMark/>
          </w:tcPr>
          <w:p w14:paraId="0E00FA7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6948AB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B9A0A7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F8F258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EAD04E5"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0C2C72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B5E564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0400200600</w:t>
            </w:r>
          </w:p>
        </w:tc>
        <w:tc>
          <w:tcPr>
            <w:tcW w:w="720" w:type="dxa"/>
            <w:tcBorders>
              <w:top w:val="nil"/>
              <w:left w:val="nil"/>
              <w:bottom w:val="single" w:sz="4" w:space="0" w:color="000000"/>
              <w:right w:val="single" w:sz="4" w:space="0" w:color="000000"/>
            </w:tcBorders>
            <w:shd w:val="clear" w:color="auto" w:fill="auto"/>
            <w:vAlign w:val="center"/>
            <w:hideMark/>
          </w:tcPr>
          <w:p w14:paraId="2D21472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0B356B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B12A97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5FCCF6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9450284"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EA1AFAA"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7BDCEAD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0400299990</w:t>
            </w:r>
          </w:p>
        </w:tc>
        <w:tc>
          <w:tcPr>
            <w:tcW w:w="720" w:type="dxa"/>
            <w:tcBorders>
              <w:top w:val="nil"/>
              <w:left w:val="nil"/>
              <w:bottom w:val="single" w:sz="4" w:space="0" w:color="000000"/>
              <w:right w:val="single" w:sz="4" w:space="0" w:color="000000"/>
            </w:tcBorders>
            <w:shd w:val="clear" w:color="auto" w:fill="auto"/>
            <w:vAlign w:val="center"/>
            <w:hideMark/>
          </w:tcPr>
          <w:p w14:paraId="652B25E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35923D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665,36600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DC1000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665,36600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02A7E8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63745B0"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677E7D5C"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7A9C20F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0400299990</w:t>
            </w:r>
          </w:p>
        </w:tc>
        <w:tc>
          <w:tcPr>
            <w:tcW w:w="720" w:type="dxa"/>
            <w:tcBorders>
              <w:top w:val="nil"/>
              <w:left w:val="nil"/>
              <w:bottom w:val="single" w:sz="4" w:space="0" w:color="000000"/>
              <w:right w:val="single" w:sz="4" w:space="0" w:color="000000"/>
            </w:tcBorders>
            <w:shd w:val="clear" w:color="auto" w:fill="auto"/>
            <w:vAlign w:val="center"/>
            <w:hideMark/>
          </w:tcPr>
          <w:p w14:paraId="52A8945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284ECE7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665,36600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253089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665,36600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67E4C0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C35B9E3"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179641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9021A4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0400299990</w:t>
            </w:r>
          </w:p>
        </w:tc>
        <w:tc>
          <w:tcPr>
            <w:tcW w:w="720" w:type="dxa"/>
            <w:tcBorders>
              <w:top w:val="nil"/>
              <w:left w:val="nil"/>
              <w:bottom w:val="single" w:sz="4" w:space="0" w:color="000000"/>
              <w:right w:val="single" w:sz="4" w:space="0" w:color="000000"/>
            </w:tcBorders>
            <w:shd w:val="clear" w:color="auto" w:fill="auto"/>
            <w:vAlign w:val="center"/>
            <w:hideMark/>
          </w:tcPr>
          <w:p w14:paraId="40B5FD2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20BE0E0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665,36600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62CC6E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665,36600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ED6A99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D8397A1"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42908D0"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Муниципальная программа сельского поселения Усть-Юган "Формирование современной городской среды"</w:t>
            </w:r>
          </w:p>
        </w:tc>
        <w:tc>
          <w:tcPr>
            <w:tcW w:w="1500" w:type="dxa"/>
            <w:gridSpan w:val="4"/>
            <w:tcBorders>
              <w:top w:val="nil"/>
              <w:left w:val="nil"/>
              <w:bottom w:val="single" w:sz="4" w:space="0" w:color="000000"/>
              <w:right w:val="single" w:sz="4" w:space="0" w:color="000000"/>
            </w:tcBorders>
            <w:shd w:val="clear" w:color="000000" w:fill="FFFFFF"/>
            <w:vAlign w:val="center"/>
            <w:hideMark/>
          </w:tcPr>
          <w:p w14:paraId="6543FB1D"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0500000000</w:t>
            </w:r>
          </w:p>
        </w:tc>
        <w:tc>
          <w:tcPr>
            <w:tcW w:w="720" w:type="dxa"/>
            <w:tcBorders>
              <w:top w:val="nil"/>
              <w:left w:val="nil"/>
              <w:bottom w:val="single" w:sz="4" w:space="0" w:color="000000"/>
              <w:right w:val="single" w:sz="4" w:space="0" w:color="000000"/>
            </w:tcBorders>
            <w:shd w:val="clear" w:color="auto" w:fill="auto"/>
            <w:vAlign w:val="center"/>
            <w:hideMark/>
          </w:tcPr>
          <w:p w14:paraId="7C056292"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5A36F7A"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22 173,93497</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9F87FA7"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22 173,93497</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D45E589"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4A0C855E"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2C5CD3D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"Комплексное благоустройство территории сельского поселения "</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0374BC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0500200000</w:t>
            </w:r>
          </w:p>
        </w:tc>
        <w:tc>
          <w:tcPr>
            <w:tcW w:w="720" w:type="dxa"/>
            <w:tcBorders>
              <w:top w:val="nil"/>
              <w:left w:val="nil"/>
              <w:bottom w:val="single" w:sz="4" w:space="0" w:color="000000"/>
              <w:right w:val="single" w:sz="4" w:space="0" w:color="000000"/>
            </w:tcBorders>
            <w:shd w:val="clear" w:color="auto" w:fill="auto"/>
            <w:vAlign w:val="center"/>
            <w:hideMark/>
          </w:tcPr>
          <w:p w14:paraId="6462CA0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CECC23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1 097,61837</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1E27F4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1 097,61837</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939D0D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278AA50"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D653DC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Реализация мероприятий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FFF612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0500299990</w:t>
            </w:r>
          </w:p>
        </w:tc>
        <w:tc>
          <w:tcPr>
            <w:tcW w:w="720" w:type="dxa"/>
            <w:tcBorders>
              <w:top w:val="nil"/>
              <w:left w:val="nil"/>
              <w:bottom w:val="single" w:sz="4" w:space="0" w:color="000000"/>
              <w:right w:val="single" w:sz="4" w:space="0" w:color="000000"/>
            </w:tcBorders>
            <w:shd w:val="clear" w:color="auto" w:fill="auto"/>
            <w:vAlign w:val="center"/>
            <w:hideMark/>
          </w:tcPr>
          <w:p w14:paraId="533E933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22A2AFD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1 097,61837</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63FFB6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1 097,61837</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F9BAE3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5B1874B"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2A2A899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CEE41F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0500299990</w:t>
            </w:r>
          </w:p>
        </w:tc>
        <w:tc>
          <w:tcPr>
            <w:tcW w:w="720" w:type="dxa"/>
            <w:tcBorders>
              <w:top w:val="nil"/>
              <w:left w:val="nil"/>
              <w:bottom w:val="single" w:sz="4" w:space="0" w:color="000000"/>
              <w:right w:val="single" w:sz="4" w:space="0" w:color="000000"/>
            </w:tcBorders>
            <w:shd w:val="clear" w:color="auto" w:fill="auto"/>
            <w:vAlign w:val="center"/>
            <w:hideMark/>
          </w:tcPr>
          <w:p w14:paraId="1B65C38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2A0BC6C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1 097,61837</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0D4750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1 097,61837</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199D5F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E18238C"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6A0350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B1FB6F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0500299990</w:t>
            </w:r>
          </w:p>
        </w:tc>
        <w:tc>
          <w:tcPr>
            <w:tcW w:w="720" w:type="dxa"/>
            <w:tcBorders>
              <w:top w:val="nil"/>
              <w:left w:val="nil"/>
              <w:bottom w:val="single" w:sz="4" w:space="0" w:color="000000"/>
              <w:right w:val="single" w:sz="4" w:space="0" w:color="000000"/>
            </w:tcBorders>
            <w:shd w:val="clear" w:color="auto" w:fill="auto"/>
            <w:vAlign w:val="center"/>
            <w:hideMark/>
          </w:tcPr>
          <w:p w14:paraId="2ABA347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47C595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1 097,61837</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17BD50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1 097,61837</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6A7CAB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8665664"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F1888A0"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"Поддержание и улучшение санитарного и эстетического состояния территории"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4B3E490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0500300000</w:t>
            </w:r>
          </w:p>
        </w:tc>
        <w:tc>
          <w:tcPr>
            <w:tcW w:w="720" w:type="dxa"/>
            <w:tcBorders>
              <w:top w:val="nil"/>
              <w:left w:val="nil"/>
              <w:bottom w:val="single" w:sz="4" w:space="0" w:color="000000"/>
              <w:right w:val="single" w:sz="4" w:space="0" w:color="000000"/>
            </w:tcBorders>
            <w:shd w:val="clear" w:color="auto" w:fill="auto"/>
            <w:vAlign w:val="center"/>
            <w:hideMark/>
          </w:tcPr>
          <w:p w14:paraId="2F836DE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601BF5C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21 076,31660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BB0E2B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21 076,31660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BF6068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D092632" w14:textId="77777777" w:rsidTr="00892810">
        <w:trPr>
          <w:gridAfter w:val="1"/>
          <w:wAfter w:w="1333" w:type="dxa"/>
          <w:trHeight w:val="36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90D2E3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Озеленение территории городского и сельских поселений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49B3DA4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0500389006</w:t>
            </w:r>
          </w:p>
        </w:tc>
        <w:tc>
          <w:tcPr>
            <w:tcW w:w="720" w:type="dxa"/>
            <w:tcBorders>
              <w:top w:val="nil"/>
              <w:left w:val="nil"/>
              <w:bottom w:val="single" w:sz="4" w:space="0" w:color="000000"/>
              <w:right w:val="single" w:sz="4" w:space="0" w:color="000000"/>
            </w:tcBorders>
            <w:shd w:val="clear" w:color="auto" w:fill="auto"/>
            <w:vAlign w:val="center"/>
            <w:hideMark/>
          </w:tcPr>
          <w:p w14:paraId="13CA139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A5E3F0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2 500,00000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CA3D73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2 500,00000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484284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DE75900"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30B2B2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2E841D1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0500389006</w:t>
            </w:r>
          </w:p>
        </w:tc>
        <w:tc>
          <w:tcPr>
            <w:tcW w:w="720" w:type="dxa"/>
            <w:tcBorders>
              <w:top w:val="nil"/>
              <w:left w:val="nil"/>
              <w:bottom w:val="single" w:sz="4" w:space="0" w:color="000000"/>
              <w:right w:val="single" w:sz="4" w:space="0" w:color="000000"/>
            </w:tcBorders>
            <w:shd w:val="clear" w:color="auto" w:fill="auto"/>
            <w:vAlign w:val="center"/>
            <w:hideMark/>
          </w:tcPr>
          <w:p w14:paraId="1D5DAB1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2D7A5F9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2 500,00000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AB2C8F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2 500,00000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7D4E87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828DA61"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F4E362F"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681731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0500389006</w:t>
            </w:r>
          </w:p>
        </w:tc>
        <w:tc>
          <w:tcPr>
            <w:tcW w:w="720" w:type="dxa"/>
            <w:tcBorders>
              <w:top w:val="nil"/>
              <w:left w:val="nil"/>
              <w:bottom w:val="single" w:sz="4" w:space="0" w:color="000000"/>
              <w:right w:val="single" w:sz="4" w:space="0" w:color="000000"/>
            </w:tcBorders>
            <w:shd w:val="clear" w:color="auto" w:fill="auto"/>
            <w:vAlign w:val="center"/>
            <w:hideMark/>
          </w:tcPr>
          <w:p w14:paraId="1F2997F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9B7D1A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2 500,00000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BF37F6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2 500,00000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76AD2E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E120DC8"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424E908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Ликвидация мест захламления</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B0A99D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0500389007</w:t>
            </w:r>
          </w:p>
        </w:tc>
        <w:tc>
          <w:tcPr>
            <w:tcW w:w="720" w:type="dxa"/>
            <w:tcBorders>
              <w:top w:val="nil"/>
              <w:left w:val="nil"/>
              <w:bottom w:val="single" w:sz="4" w:space="0" w:color="000000"/>
              <w:right w:val="single" w:sz="4" w:space="0" w:color="000000"/>
            </w:tcBorders>
            <w:shd w:val="clear" w:color="auto" w:fill="auto"/>
            <w:vAlign w:val="center"/>
            <w:hideMark/>
          </w:tcPr>
          <w:p w14:paraId="40BC223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0C7AA8A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2 500,00000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8A3BE8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2 500,00000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CD0B73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02B7D99"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65A75FBC"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110A45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0500389007</w:t>
            </w:r>
          </w:p>
        </w:tc>
        <w:tc>
          <w:tcPr>
            <w:tcW w:w="720" w:type="dxa"/>
            <w:tcBorders>
              <w:top w:val="nil"/>
              <w:left w:val="nil"/>
              <w:bottom w:val="single" w:sz="4" w:space="0" w:color="000000"/>
              <w:right w:val="single" w:sz="4" w:space="0" w:color="000000"/>
            </w:tcBorders>
            <w:shd w:val="clear" w:color="auto" w:fill="auto"/>
            <w:vAlign w:val="center"/>
            <w:hideMark/>
          </w:tcPr>
          <w:p w14:paraId="567D467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F0436A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2 500,00000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FB1FAE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2 500,00000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9F2BC3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95D8941"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F7E147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2E4412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0500389007</w:t>
            </w:r>
          </w:p>
        </w:tc>
        <w:tc>
          <w:tcPr>
            <w:tcW w:w="720" w:type="dxa"/>
            <w:tcBorders>
              <w:top w:val="nil"/>
              <w:left w:val="nil"/>
              <w:bottom w:val="single" w:sz="4" w:space="0" w:color="000000"/>
              <w:right w:val="single" w:sz="4" w:space="0" w:color="000000"/>
            </w:tcBorders>
            <w:shd w:val="clear" w:color="auto" w:fill="auto"/>
            <w:vAlign w:val="center"/>
            <w:hideMark/>
          </w:tcPr>
          <w:p w14:paraId="69A4047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44BB21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2 500,00000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6FB7E3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2 500,00000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9269CE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66F22E1"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246765D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Создание, обустройство, содержание мест (площадок) накопления твердых коммунальных отходов в поселениях Нефтеюганского района</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2DB9EFA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0500389012</w:t>
            </w:r>
          </w:p>
        </w:tc>
        <w:tc>
          <w:tcPr>
            <w:tcW w:w="720" w:type="dxa"/>
            <w:tcBorders>
              <w:top w:val="nil"/>
              <w:left w:val="nil"/>
              <w:bottom w:val="single" w:sz="4" w:space="0" w:color="000000"/>
              <w:right w:val="single" w:sz="4" w:space="0" w:color="000000"/>
            </w:tcBorders>
            <w:shd w:val="clear" w:color="auto" w:fill="auto"/>
            <w:vAlign w:val="center"/>
            <w:hideMark/>
          </w:tcPr>
          <w:p w14:paraId="512B7C4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0C4BD33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16 076,31660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3F29E8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16 076,31660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DB867B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CF7C418"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099FE50"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EBDFE1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0500389012</w:t>
            </w:r>
          </w:p>
        </w:tc>
        <w:tc>
          <w:tcPr>
            <w:tcW w:w="720" w:type="dxa"/>
            <w:tcBorders>
              <w:top w:val="nil"/>
              <w:left w:val="nil"/>
              <w:bottom w:val="single" w:sz="4" w:space="0" w:color="000000"/>
              <w:right w:val="single" w:sz="4" w:space="0" w:color="000000"/>
            </w:tcBorders>
            <w:shd w:val="clear" w:color="auto" w:fill="auto"/>
            <w:vAlign w:val="center"/>
            <w:hideMark/>
          </w:tcPr>
          <w:p w14:paraId="79CA30B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CBCC82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16 076,31660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15880E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16 076,31660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B56D35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83446DE"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282AABB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80AE4B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0500389012</w:t>
            </w:r>
          </w:p>
        </w:tc>
        <w:tc>
          <w:tcPr>
            <w:tcW w:w="720" w:type="dxa"/>
            <w:tcBorders>
              <w:top w:val="nil"/>
              <w:left w:val="nil"/>
              <w:bottom w:val="single" w:sz="4" w:space="0" w:color="000000"/>
              <w:right w:val="single" w:sz="4" w:space="0" w:color="000000"/>
            </w:tcBorders>
            <w:shd w:val="clear" w:color="auto" w:fill="auto"/>
            <w:vAlign w:val="center"/>
            <w:hideMark/>
          </w:tcPr>
          <w:p w14:paraId="24F4709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090D26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16 076,31660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EE3DEE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16 076,31660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6EB33E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E2C3B4C"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88F93D5"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xml:space="preserve">Муниципальная программа сельского поселения Усть-Юган "Совершенствование муниципального управления" </w:t>
            </w:r>
          </w:p>
        </w:tc>
        <w:tc>
          <w:tcPr>
            <w:tcW w:w="1500" w:type="dxa"/>
            <w:gridSpan w:val="4"/>
            <w:tcBorders>
              <w:top w:val="nil"/>
              <w:left w:val="nil"/>
              <w:bottom w:val="single" w:sz="4" w:space="0" w:color="000000"/>
              <w:right w:val="single" w:sz="4" w:space="0" w:color="000000"/>
            </w:tcBorders>
            <w:shd w:val="clear" w:color="000000" w:fill="FFFFFF"/>
            <w:vAlign w:val="center"/>
            <w:hideMark/>
          </w:tcPr>
          <w:p w14:paraId="77271C68"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0600000000</w:t>
            </w:r>
          </w:p>
        </w:tc>
        <w:tc>
          <w:tcPr>
            <w:tcW w:w="720" w:type="dxa"/>
            <w:tcBorders>
              <w:top w:val="nil"/>
              <w:left w:val="nil"/>
              <w:bottom w:val="single" w:sz="4" w:space="0" w:color="000000"/>
              <w:right w:val="single" w:sz="4" w:space="0" w:color="000000"/>
            </w:tcBorders>
            <w:shd w:val="clear" w:color="auto" w:fill="auto"/>
            <w:vAlign w:val="center"/>
            <w:hideMark/>
          </w:tcPr>
          <w:p w14:paraId="3279AD4E"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00FA55FE"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42 551,55868</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EC19DC8"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42 546,75428</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4CED774"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4,80440</w:t>
            </w:r>
          </w:p>
        </w:tc>
      </w:tr>
      <w:tr w:rsidR="00892810" w:rsidRPr="00892810" w14:paraId="487A4239" w14:textId="77777777" w:rsidTr="00892810">
        <w:trPr>
          <w:gridAfter w:val="1"/>
          <w:wAfter w:w="1333" w:type="dxa"/>
          <w:trHeight w:val="78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1EB8CA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"Обеспечение деятельности для эффективного и качественного исполнения полномочий администрации сельского поселения Усть-Юган"</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47F505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0600100000</w:t>
            </w:r>
          </w:p>
        </w:tc>
        <w:tc>
          <w:tcPr>
            <w:tcW w:w="720" w:type="dxa"/>
            <w:tcBorders>
              <w:top w:val="nil"/>
              <w:left w:val="nil"/>
              <w:bottom w:val="single" w:sz="4" w:space="0" w:color="000000"/>
              <w:right w:val="single" w:sz="4" w:space="0" w:color="000000"/>
            </w:tcBorders>
            <w:shd w:val="clear" w:color="auto" w:fill="auto"/>
            <w:vAlign w:val="center"/>
            <w:hideMark/>
          </w:tcPr>
          <w:p w14:paraId="333A438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D3E03D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29 812,02992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F26088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29 812,02992</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120F59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F3128FE"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54B708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A28D37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0600100600</w:t>
            </w:r>
          </w:p>
        </w:tc>
        <w:tc>
          <w:tcPr>
            <w:tcW w:w="720" w:type="dxa"/>
            <w:tcBorders>
              <w:top w:val="nil"/>
              <w:left w:val="nil"/>
              <w:bottom w:val="single" w:sz="4" w:space="0" w:color="000000"/>
              <w:right w:val="single" w:sz="4" w:space="0" w:color="000000"/>
            </w:tcBorders>
            <w:shd w:val="clear" w:color="auto" w:fill="auto"/>
            <w:vAlign w:val="center"/>
            <w:hideMark/>
          </w:tcPr>
          <w:p w14:paraId="5B466A8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772A50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13 438,17286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430BB8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13 438,17286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C98062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D57EE0B" w14:textId="77777777" w:rsidTr="00892810">
        <w:trPr>
          <w:gridAfter w:val="1"/>
          <w:wAfter w:w="1333" w:type="dxa"/>
          <w:trHeight w:val="103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6BFE406F"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3FAC9F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0600100600</w:t>
            </w:r>
          </w:p>
        </w:tc>
        <w:tc>
          <w:tcPr>
            <w:tcW w:w="720" w:type="dxa"/>
            <w:tcBorders>
              <w:top w:val="nil"/>
              <w:left w:val="nil"/>
              <w:bottom w:val="single" w:sz="4" w:space="0" w:color="000000"/>
              <w:right w:val="single" w:sz="4" w:space="0" w:color="000000"/>
            </w:tcBorders>
            <w:shd w:val="clear" w:color="auto" w:fill="auto"/>
            <w:vAlign w:val="center"/>
            <w:hideMark/>
          </w:tcPr>
          <w:p w14:paraId="1722513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A92479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13 401,83286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8D1C79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13 401,83286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2E3EF1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6A00CF4"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153E7AC"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казенных учреждений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AEB9CD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0600100600</w:t>
            </w:r>
          </w:p>
        </w:tc>
        <w:tc>
          <w:tcPr>
            <w:tcW w:w="720" w:type="dxa"/>
            <w:tcBorders>
              <w:top w:val="nil"/>
              <w:left w:val="nil"/>
              <w:bottom w:val="single" w:sz="4" w:space="0" w:color="000000"/>
              <w:right w:val="single" w:sz="4" w:space="0" w:color="000000"/>
            </w:tcBorders>
            <w:shd w:val="clear" w:color="auto" w:fill="auto"/>
            <w:vAlign w:val="center"/>
            <w:hideMark/>
          </w:tcPr>
          <w:p w14:paraId="5BED629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CEB027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13 401,83286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ECA1BA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13 401,83286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A944EC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6B03B5F"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51DB77F"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015483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0600100600</w:t>
            </w:r>
          </w:p>
        </w:tc>
        <w:tc>
          <w:tcPr>
            <w:tcW w:w="720" w:type="dxa"/>
            <w:tcBorders>
              <w:top w:val="nil"/>
              <w:left w:val="nil"/>
              <w:bottom w:val="single" w:sz="4" w:space="0" w:color="000000"/>
              <w:right w:val="single" w:sz="4" w:space="0" w:color="000000"/>
            </w:tcBorders>
            <w:shd w:val="clear" w:color="auto" w:fill="auto"/>
            <w:vAlign w:val="center"/>
            <w:hideMark/>
          </w:tcPr>
          <w:p w14:paraId="5B80785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6A948B7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36,34000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FB6945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36,34000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A64C39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1FF17DD"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1E251F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26EB81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0600100600</w:t>
            </w:r>
          </w:p>
        </w:tc>
        <w:tc>
          <w:tcPr>
            <w:tcW w:w="720" w:type="dxa"/>
            <w:tcBorders>
              <w:top w:val="nil"/>
              <w:left w:val="nil"/>
              <w:bottom w:val="single" w:sz="4" w:space="0" w:color="000000"/>
              <w:right w:val="single" w:sz="4" w:space="0" w:color="000000"/>
            </w:tcBorders>
            <w:shd w:val="clear" w:color="auto" w:fill="auto"/>
            <w:vAlign w:val="center"/>
            <w:hideMark/>
          </w:tcPr>
          <w:p w14:paraId="7C98F18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2773B4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36,34000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329443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36,34000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129F73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FA042AE"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24339F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Глава муниципального образования</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7812EFB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0600102030</w:t>
            </w:r>
          </w:p>
        </w:tc>
        <w:tc>
          <w:tcPr>
            <w:tcW w:w="720" w:type="dxa"/>
            <w:tcBorders>
              <w:top w:val="nil"/>
              <w:left w:val="nil"/>
              <w:bottom w:val="single" w:sz="4" w:space="0" w:color="000000"/>
              <w:right w:val="single" w:sz="4" w:space="0" w:color="000000"/>
            </w:tcBorders>
            <w:shd w:val="clear" w:color="auto" w:fill="auto"/>
            <w:vAlign w:val="center"/>
            <w:hideMark/>
          </w:tcPr>
          <w:p w14:paraId="098475B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9A5972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3 200,00000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0A53FB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3 200,00000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E8A02F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DABD8F8" w14:textId="77777777" w:rsidTr="00892810">
        <w:trPr>
          <w:gridAfter w:val="1"/>
          <w:wAfter w:w="1333" w:type="dxa"/>
          <w:trHeight w:val="936"/>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22AC06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D23722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0600102030</w:t>
            </w:r>
          </w:p>
        </w:tc>
        <w:tc>
          <w:tcPr>
            <w:tcW w:w="720" w:type="dxa"/>
            <w:tcBorders>
              <w:top w:val="nil"/>
              <w:left w:val="nil"/>
              <w:bottom w:val="single" w:sz="4" w:space="0" w:color="000000"/>
              <w:right w:val="single" w:sz="4" w:space="0" w:color="000000"/>
            </w:tcBorders>
            <w:shd w:val="clear" w:color="auto" w:fill="auto"/>
            <w:vAlign w:val="center"/>
            <w:hideMark/>
          </w:tcPr>
          <w:p w14:paraId="23DE1F8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B6B3E3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3 200,00000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C3F10E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3 200,00000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A788C5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AD6484B"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64AF57E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5CBAFB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0600102030</w:t>
            </w:r>
          </w:p>
        </w:tc>
        <w:tc>
          <w:tcPr>
            <w:tcW w:w="720" w:type="dxa"/>
            <w:tcBorders>
              <w:top w:val="nil"/>
              <w:left w:val="nil"/>
              <w:bottom w:val="single" w:sz="4" w:space="0" w:color="000000"/>
              <w:right w:val="single" w:sz="4" w:space="0" w:color="000000"/>
            </w:tcBorders>
            <w:shd w:val="clear" w:color="auto" w:fill="auto"/>
            <w:vAlign w:val="center"/>
            <w:hideMark/>
          </w:tcPr>
          <w:p w14:paraId="6220591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0E07ADB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3 200,00000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7A0FD5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3 200,00000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6237F4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82DBA19"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9A030FF"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функций органов местного самоуправления (местное самоуправление)</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18498F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0600102040</w:t>
            </w:r>
          </w:p>
        </w:tc>
        <w:tc>
          <w:tcPr>
            <w:tcW w:w="720" w:type="dxa"/>
            <w:tcBorders>
              <w:top w:val="nil"/>
              <w:left w:val="nil"/>
              <w:bottom w:val="single" w:sz="4" w:space="0" w:color="000000"/>
              <w:right w:val="single" w:sz="4" w:space="0" w:color="000000"/>
            </w:tcBorders>
            <w:shd w:val="clear" w:color="auto" w:fill="auto"/>
            <w:vAlign w:val="center"/>
            <w:hideMark/>
          </w:tcPr>
          <w:p w14:paraId="26ED8FD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02B480A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11 500,35706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1B8541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11 500,35706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77E025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0FACCCF" w14:textId="77777777" w:rsidTr="00892810">
        <w:trPr>
          <w:gridAfter w:val="1"/>
          <w:wAfter w:w="1333" w:type="dxa"/>
          <w:trHeight w:val="9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4D4924E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A1A7BC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0600102040</w:t>
            </w:r>
          </w:p>
        </w:tc>
        <w:tc>
          <w:tcPr>
            <w:tcW w:w="720" w:type="dxa"/>
            <w:tcBorders>
              <w:top w:val="nil"/>
              <w:left w:val="nil"/>
              <w:bottom w:val="single" w:sz="4" w:space="0" w:color="000000"/>
              <w:right w:val="single" w:sz="4" w:space="0" w:color="000000"/>
            </w:tcBorders>
            <w:shd w:val="clear" w:color="auto" w:fill="auto"/>
            <w:vAlign w:val="center"/>
            <w:hideMark/>
          </w:tcPr>
          <w:p w14:paraId="350A64E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6ACE61F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11 500,35706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A91FFD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11 500,35706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E11190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D48E4B3"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08FE6D0"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2B96633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0600102040</w:t>
            </w:r>
          </w:p>
        </w:tc>
        <w:tc>
          <w:tcPr>
            <w:tcW w:w="720" w:type="dxa"/>
            <w:tcBorders>
              <w:top w:val="nil"/>
              <w:left w:val="nil"/>
              <w:bottom w:val="single" w:sz="4" w:space="0" w:color="000000"/>
              <w:right w:val="single" w:sz="4" w:space="0" w:color="000000"/>
            </w:tcBorders>
            <w:shd w:val="clear" w:color="auto" w:fill="auto"/>
            <w:vAlign w:val="center"/>
            <w:hideMark/>
          </w:tcPr>
          <w:p w14:paraId="43695B3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BDE678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11 500,35706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E375E5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11 500,35706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D2B32C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439F4F4" w14:textId="77777777" w:rsidTr="00892810">
        <w:trPr>
          <w:gridAfter w:val="1"/>
          <w:wAfter w:w="1333" w:type="dxa"/>
          <w:trHeight w:val="1140"/>
        </w:trPr>
        <w:tc>
          <w:tcPr>
            <w:tcW w:w="6560" w:type="dxa"/>
            <w:gridSpan w:val="2"/>
            <w:tcBorders>
              <w:top w:val="nil"/>
              <w:left w:val="single" w:sz="4" w:space="0" w:color="000000"/>
              <w:bottom w:val="single" w:sz="4" w:space="0" w:color="000000"/>
              <w:right w:val="single" w:sz="4" w:space="0" w:color="000000"/>
            </w:tcBorders>
            <w:shd w:val="clear" w:color="000000" w:fill="FFFFFF"/>
            <w:vAlign w:val="center"/>
            <w:hideMark/>
          </w:tcPr>
          <w:p w14:paraId="007A750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Частичное обеспечение расходов, связанных с доведением заработной платы низкооплачиваемых категорий работников муниципальных учреждений до минимального размера оплаты труда в Ханты-Мансийском автономном округе - Югре</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74E86AC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0600189004</w:t>
            </w:r>
          </w:p>
        </w:tc>
        <w:tc>
          <w:tcPr>
            <w:tcW w:w="720" w:type="dxa"/>
            <w:tcBorders>
              <w:top w:val="nil"/>
              <w:left w:val="nil"/>
              <w:bottom w:val="single" w:sz="4" w:space="0" w:color="000000"/>
              <w:right w:val="single" w:sz="4" w:space="0" w:color="000000"/>
            </w:tcBorders>
            <w:shd w:val="clear" w:color="auto" w:fill="auto"/>
            <w:vAlign w:val="center"/>
            <w:hideMark/>
          </w:tcPr>
          <w:p w14:paraId="1354467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231FBB8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1 452,10000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369759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1 452,10000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FD11C5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1F09F3A" w14:textId="77777777" w:rsidTr="00892810">
        <w:trPr>
          <w:gridAfter w:val="1"/>
          <w:wAfter w:w="1333" w:type="dxa"/>
          <w:trHeight w:val="103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E76EDF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393CE7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0600189004</w:t>
            </w:r>
          </w:p>
        </w:tc>
        <w:tc>
          <w:tcPr>
            <w:tcW w:w="720" w:type="dxa"/>
            <w:tcBorders>
              <w:top w:val="nil"/>
              <w:left w:val="nil"/>
              <w:bottom w:val="single" w:sz="4" w:space="0" w:color="000000"/>
              <w:right w:val="single" w:sz="4" w:space="0" w:color="000000"/>
            </w:tcBorders>
            <w:shd w:val="clear" w:color="auto" w:fill="auto"/>
            <w:vAlign w:val="center"/>
            <w:hideMark/>
          </w:tcPr>
          <w:p w14:paraId="286535E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DD1A40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1 452,10000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E8D7FF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1 452,10000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573437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4C6C731"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71929DF"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казенных учреждений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B68138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0600189004</w:t>
            </w:r>
          </w:p>
        </w:tc>
        <w:tc>
          <w:tcPr>
            <w:tcW w:w="720" w:type="dxa"/>
            <w:tcBorders>
              <w:top w:val="nil"/>
              <w:left w:val="nil"/>
              <w:bottom w:val="single" w:sz="4" w:space="0" w:color="000000"/>
              <w:right w:val="single" w:sz="4" w:space="0" w:color="000000"/>
            </w:tcBorders>
            <w:shd w:val="clear" w:color="auto" w:fill="auto"/>
            <w:vAlign w:val="center"/>
            <w:hideMark/>
          </w:tcPr>
          <w:p w14:paraId="12C1DF6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2A433F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1 452,10000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06AFB8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1 452,10000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341222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13ECE32" w14:textId="77777777" w:rsidTr="00892810">
        <w:trPr>
          <w:gridAfter w:val="1"/>
          <w:wAfter w:w="1333" w:type="dxa"/>
          <w:trHeight w:val="1116"/>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8D48B0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индексацию фонда оплаты труда иных категорий работников муниципальных учреждений, не подпадающих под действие Указа Президента Российской Федерации от 07.05.2012 № 597 «О мероприятиях по реализации государственной социальной политики»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CE66F6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0600189005</w:t>
            </w:r>
          </w:p>
        </w:tc>
        <w:tc>
          <w:tcPr>
            <w:tcW w:w="720" w:type="dxa"/>
            <w:tcBorders>
              <w:top w:val="nil"/>
              <w:left w:val="nil"/>
              <w:bottom w:val="single" w:sz="4" w:space="0" w:color="000000"/>
              <w:right w:val="single" w:sz="4" w:space="0" w:color="000000"/>
            </w:tcBorders>
            <w:shd w:val="clear" w:color="auto" w:fill="auto"/>
            <w:vAlign w:val="center"/>
            <w:hideMark/>
          </w:tcPr>
          <w:p w14:paraId="0F4D60F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268CEE2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24,90000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799C1B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24,90000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0A83D2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93540DE" w14:textId="77777777" w:rsidTr="00892810">
        <w:trPr>
          <w:gridAfter w:val="1"/>
          <w:wAfter w:w="1333" w:type="dxa"/>
          <w:trHeight w:val="936"/>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2179238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F54402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0600189005</w:t>
            </w:r>
          </w:p>
        </w:tc>
        <w:tc>
          <w:tcPr>
            <w:tcW w:w="720" w:type="dxa"/>
            <w:tcBorders>
              <w:top w:val="nil"/>
              <w:left w:val="nil"/>
              <w:bottom w:val="single" w:sz="4" w:space="0" w:color="000000"/>
              <w:right w:val="single" w:sz="4" w:space="0" w:color="000000"/>
            </w:tcBorders>
            <w:shd w:val="clear" w:color="auto" w:fill="auto"/>
            <w:vAlign w:val="center"/>
            <w:hideMark/>
          </w:tcPr>
          <w:p w14:paraId="1E2D7FF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2930D3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24,90000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E6F7CD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24,90000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615B10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02E38AD"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B0670FF"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казенных учреждений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129B32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0600189005</w:t>
            </w:r>
          </w:p>
        </w:tc>
        <w:tc>
          <w:tcPr>
            <w:tcW w:w="720" w:type="dxa"/>
            <w:tcBorders>
              <w:top w:val="nil"/>
              <w:left w:val="nil"/>
              <w:bottom w:val="single" w:sz="4" w:space="0" w:color="000000"/>
              <w:right w:val="single" w:sz="4" w:space="0" w:color="000000"/>
            </w:tcBorders>
            <w:shd w:val="clear" w:color="auto" w:fill="auto"/>
            <w:vAlign w:val="center"/>
            <w:hideMark/>
          </w:tcPr>
          <w:p w14:paraId="17CA310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110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2C71E2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24,90000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BDB89E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24,90000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045C89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384FCB9"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841388A"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922CAF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0600199990</w:t>
            </w:r>
          </w:p>
        </w:tc>
        <w:tc>
          <w:tcPr>
            <w:tcW w:w="720" w:type="dxa"/>
            <w:tcBorders>
              <w:top w:val="nil"/>
              <w:left w:val="nil"/>
              <w:bottom w:val="single" w:sz="4" w:space="0" w:color="000000"/>
              <w:right w:val="single" w:sz="4" w:space="0" w:color="000000"/>
            </w:tcBorders>
            <w:shd w:val="clear" w:color="auto" w:fill="auto"/>
            <w:vAlign w:val="center"/>
            <w:hideMark/>
          </w:tcPr>
          <w:p w14:paraId="06D2495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C546AF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196,50000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D996AB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196,50000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19EC8A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0E829CF" w14:textId="77777777" w:rsidTr="00892810">
        <w:trPr>
          <w:gridAfter w:val="1"/>
          <w:wAfter w:w="1333" w:type="dxa"/>
          <w:trHeight w:val="576"/>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FE00C50"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145415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0600199990</w:t>
            </w:r>
          </w:p>
        </w:tc>
        <w:tc>
          <w:tcPr>
            <w:tcW w:w="720" w:type="dxa"/>
            <w:tcBorders>
              <w:top w:val="nil"/>
              <w:left w:val="nil"/>
              <w:bottom w:val="single" w:sz="4" w:space="0" w:color="000000"/>
              <w:right w:val="single" w:sz="4" w:space="0" w:color="000000"/>
            </w:tcBorders>
            <w:shd w:val="clear" w:color="auto" w:fill="auto"/>
            <w:vAlign w:val="center"/>
            <w:hideMark/>
          </w:tcPr>
          <w:p w14:paraId="28E960A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C2CE42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180,00000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139294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180,00000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8F02C8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1CF79F3" w14:textId="77777777" w:rsidTr="00892810">
        <w:trPr>
          <w:gridAfter w:val="1"/>
          <w:wAfter w:w="1333" w:type="dxa"/>
          <w:trHeight w:val="588"/>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65989A1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2A5D3DA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0600199990</w:t>
            </w:r>
          </w:p>
        </w:tc>
        <w:tc>
          <w:tcPr>
            <w:tcW w:w="720" w:type="dxa"/>
            <w:tcBorders>
              <w:top w:val="nil"/>
              <w:left w:val="nil"/>
              <w:bottom w:val="single" w:sz="4" w:space="0" w:color="000000"/>
              <w:right w:val="single" w:sz="4" w:space="0" w:color="000000"/>
            </w:tcBorders>
            <w:shd w:val="clear" w:color="auto" w:fill="auto"/>
            <w:vAlign w:val="center"/>
            <w:hideMark/>
          </w:tcPr>
          <w:p w14:paraId="5613786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3FED27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180,00000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1DE2C2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180,00000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34FA73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58E1CFA"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F8607E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бюджетные ассигнования</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23E97A8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0600199990</w:t>
            </w:r>
          </w:p>
        </w:tc>
        <w:tc>
          <w:tcPr>
            <w:tcW w:w="720" w:type="dxa"/>
            <w:tcBorders>
              <w:top w:val="nil"/>
              <w:left w:val="nil"/>
              <w:bottom w:val="single" w:sz="4" w:space="0" w:color="000000"/>
              <w:right w:val="single" w:sz="4" w:space="0" w:color="000000"/>
            </w:tcBorders>
            <w:shd w:val="clear" w:color="auto" w:fill="auto"/>
            <w:vAlign w:val="center"/>
            <w:hideMark/>
          </w:tcPr>
          <w:p w14:paraId="4F0EE04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08BE6C4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16,50000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C4C453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16,50000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507567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574EA6D"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7FA90A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Уплата налогов, сборов и иных платежей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28CAE8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0600199990</w:t>
            </w:r>
          </w:p>
        </w:tc>
        <w:tc>
          <w:tcPr>
            <w:tcW w:w="720" w:type="dxa"/>
            <w:tcBorders>
              <w:top w:val="nil"/>
              <w:left w:val="nil"/>
              <w:bottom w:val="single" w:sz="4" w:space="0" w:color="000000"/>
              <w:right w:val="single" w:sz="4" w:space="0" w:color="000000"/>
            </w:tcBorders>
            <w:shd w:val="clear" w:color="auto" w:fill="auto"/>
            <w:vAlign w:val="center"/>
            <w:hideMark/>
          </w:tcPr>
          <w:p w14:paraId="6A10A35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850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B58590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16,50000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75CCA3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16,50000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DC5B9C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0C97E5AA"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415216F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"Дополнительное пенсионное обеспечение за выслугу лет"</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548B50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0600200000</w:t>
            </w:r>
          </w:p>
        </w:tc>
        <w:tc>
          <w:tcPr>
            <w:tcW w:w="720" w:type="dxa"/>
            <w:tcBorders>
              <w:top w:val="nil"/>
              <w:left w:val="nil"/>
              <w:bottom w:val="single" w:sz="4" w:space="0" w:color="000000"/>
              <w:right w:val="single" w:sz="4" w:space="0" w:color="000000"/>
            </w:tcBorders>
            <w:shd w:val="clear" w:color="auto" w:fill="auto"/>
            <w:vAlign w:val="center"/>
            <w:hideMark/>
          </w:tcPr>
          <w:p w14:paraId="51550A6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67D1B3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577,60800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889C1E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577,60800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7DFB7B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6BDF2D7"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A5259B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Дополнительное пенсионное обеспечение за выслугу лет</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4497D3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0600220903</w:t>
            </w:r>
          </w:p>
        </w:tc>
        <w:tc>
          <w:tcPr>
            <w:tcW w:w="720" w:type="dxa"/>
            <w:tcBorders>
              <w:top w:val="nil"/>
              <w:left w:val="nil"/>
              <w:bottom w:val="single" w:sz="4" w:space="0" w:color="000000"/>
              <w:right w:val="single" w:sz="4" w:space="0" w:color="000000"/>
            </w:tcBorders>
            <w:shd w:val="clear" w:color="auto" w:fill="auto"/>
            <w:vAlign w:val="center"/>
            <w:hideMark/>
          </w:tcPr>
          <w:p w14:paraId="1256048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08F9269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577,60800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94AE78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577,60800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9A1942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48173DE"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019E4F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Социальное обеспечение и иные выплаты населению</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C70CC4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0600220903</w:t>
            </w:r>
          </w:p>
        </w:tc>
        <w:tc>
          <w:tcPr>
            <w:tcW w:w="720" w:type="dxa"/>
            <w:tcBorders>
              <w:top w:val="nil"/>
              <w:left w:val="nil"/>
              <w:bottom w:val="single" w:sz="4" w:space="0" w:color="000000"/>
              <w:right w:val="single" w:sz="4" w:space="0" w:color="000000"/>
            </w:tcBorders>
            <w:shd w:val="clear" w:color="auto" w:fill="auto"/>
            <w:vAlign w:val="center"/>
            <w:hideMark/>
          </w:tcPr>
          <w:p w14:paraId="3E5A0B7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F76093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577,60800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E4CD6B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577,60800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4D6838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2F6E0B5"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546D59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Публичные нормативные социальные выплаты гражданам</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97D597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0600220903</w:t>
            </w:r>
          </w:p>
        </w:tc>
        <w:tc>
          <w:tcPr>
            <w:tcW w:w="720" w:type="dxa"/>
            <w:tcBorders>
              <w:top w:val="nil"/>
              <w:left w:val="nil"/>
              <w:bottom w:val="single" w:sz="4" w:space="0" w:color="000000"/>
              <w:right w:val="single" w:sz="4" w:space="0" w:color="000000"/>
            </w:tcBorders>
            <w:shd w:val="clear" w:color="auto" w:fill="auto"/>
            <w:vAlign w:val="center"/>
            <w:hideMark/>
          </w:tcPr>
          <w:p w14:paraId="38DF543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310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6AADF40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577,60800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E789A8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577,60800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3CCCD8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4C21538" w14:textId="77777777" w:rsidTr="00892810">
        <w:trPr>
          <w:gridAfter w:val="1"/>
          <w:wAfter w:w="1333" w:type="dxa"/>
          <w:trHeight w:val="588"/>
        </w:trPr>
        <w:tc>
          <w:tcPr>
            <w:tcW w:w="6560" w:type="dxa"/>
            <w:gridSpan w:val="2"/>
            <w:tcBorders>
              <w:top w:val="nil"/>
              <w:left w:val="single" w:sz="4" w:space="0" w:color="000000"/>
              <w:bottom w:val="single" w:sz="4" w:space="0" w:color="000000"/>
              <w:right w:val="single" w:sz="4" w:space="0" w:color="000000"/>
            </w:tcBorders>
            <w:shd w:val="clear" w:color="000000" w:fill="FFFFFF"/>
            <w:vAlign w:val="center"/>
            <w:hideMark/>
          </w:tcPr>
          <w:p w14:paraId="14175FF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"Повышение квалификации, формирование резервов управленческих кадров муниципального образования"</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FC942E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0600300000</w:t>
            </w:r>
          </w:p>
        </w:tc>
        <w:tc>
          <w:tcPr>
            <w:tcW w:w="720" w:type="dxa"/>
            <w:tcBorders>
              <w:top w:val="nil"/>
              <w:left w:val="nil"/>
              <w:bottom w:val="single" w:sz="4" w:space="0" w:color="000000"/>
              <w:right w:val="single" w:sz="4" w:space="0" w:color="000000"/>
            </w:tcBorders>
            <w:shd w:val="clear" w:color="auto" w:fill="auto"/>
            <w:vAlign w:val="center"/>
            <w:hideMark/>
          </w:tcPr>
          <w:p w14:paraId="471845E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093F5CC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7,92000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ED81E2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7,92000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409BDC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DEB77CA"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000000" w:fill="FFFFFF"/>
            <w:vAlign w:val="center"/>
            <w:hideMark/>
          </w:tcPr>
          <w:p w14:paraId="44B4D95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902A9D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0600300600</w:t>
            </w:r>
          </w:p>
        </w:tc>
        <w:tc>
          <w:tcPr>
            <w:tcW w:w="720" w:type="dxa"/>
            <w:tcBorders>
              <w:top w:val="nil"/>
              <w:left w:val="nil"/>
              <w:bottom w:val="single" w:sz="4" w:space="0" w:color="000000"/>
              <w:right w:val="single" w:sz="4" w:space="0" w:color="000000"/>
            </w:tcBorders>
            <w:shd w:val="clear" w:color="auto" w:fill="auto"/>
            <w:vAlign w:val="center"/>
            <w:hideMark/>
          </w:tcPr>
          <w:p w14:paraId="263A384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228EDFB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2,88000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E28CE4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2,88000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E7EB4D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2084D18" w14:textId="77777777" w:rsidTr="00892810">
        <w:trPr>
          <w:gridAfter w:val="1"/>
          <w:wAfter w:w="1333" w:type="dxa"/>
          <w:trHeight w:val="636"/>
        </w:trPr>
        <w:tc>
          <w:tcPr>
            <w:tcW w:w="6560" w:type="dxa"/>
            <w:gridSpan w:val="2"/>
            <w:tcBorders>
              <w:top w:val="nil"/>
              <w:left w:val="single" w:sz="4" w:space="0" w:color="000000"/>
              <w:bottom w:val="single" w:sz="4" w:space="0" w:color="000000"/>
              <w:right w:val="single" w:sz="4" w:space="0" w:color="000000"/>
            </w:tcBorders>
            <w:shd w:val="clear" w:color="000000" w:fill="FFFFFF"/>
            <w:vAlign w:val="center"/>
            <w:hideMark/>
          </w:tcPr>
          <w:p w14:paraId="0D5F4D4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C23C4C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0600300600</w:t>
            </w:r>
          </w:p>
        </w:tc>
        <w:tc>
          <w:tcPr>
            <w:tcW w:w="720" w:type="dxa"/>
            <w:tcBorders>
              <w:top w:val="nil"/>
              <w:left w:val="nil"/>
              <w:bottom w:val="single" w:sz="4" w:space="0" w:color="000000"/>
              <w:right w:val="single" w:sz="4" w:space="0" w:color="000000"/>
            </w:tcBorders>
            <w:shd w:val="clear" w:color="auto" w:fill="auto"/>
            <w:vAlign w:val="center"/>
            <w:hideMark/>
          </w:tcPr>
          <w:p w14:paraId="233FE98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65EF53A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2,88000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9685B6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2,88000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38720F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9C47F22" w14:textId="77777777" w:rsidTr="00892810">
        <w:trPr>
          <w:gridAfter w:val="1"/>
          <w:wAfter w:w="1333" w:type="dxa"/>
          <w:trHeight w:val="612"/>
        </w:trPr>
        <w:tc>
          <w:tcPr>
            <w:tcW w:w="6560" w:type="dxa"/>
            <w:gridSpan w:val="2"/>
            <w:tcBorders>
              <w:top w:val="nil"/>
              <w:left w:val="single" w:sz="4" w:space="0" w:color="000000"/>
              <w:bottom w:val="single" w:sz="4" w:space="0" w:color="000000"/>
              <w:right w:val="single" w:sz="4" w:space="0" w:color="000000"/>
            </w:tcBorders>
            <w:shd w:val="clear" w:color="000000" w:fill="FFFFFF"/>
            <w:vAlign w:val="center"/>
            <w:hideMark/>
          </w:tcPr>
          <w:p w14:paraId="63824F6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92C4F4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0600300600</w:t>
            </w:r>
          </w:p>
        </w:tc>
        <w:tc>
          <w:tcPr>
            <w:tcW w:w="720" w:type="dxa"/>
            <w:tcBorders>
              <w:top w:val="nil"/>
              <w:left w:val="nil"/>
              <w:bottom w:val="single" w:sz="4" w:space="0" w:color="000000"/>
              <w:right w:val="single" w:sz="4" w:space="0" w:color="000000"/>
            </w:tcBorders>
            <w:shd w:val="clear" w:color="auto" w:fill="auto"/>
            <w:vAlign w:val="center"/>
            <w:hideMark/>
          </w:tcPr>
          <w:p w14:paraId="53E90C4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2E88412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2,88000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C3854B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2,88000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816479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8FB2CEE" w14:textId="77777777" w:rsidTr="00892810">
        <w:trPr>
          <w:gridAfter w:val="1"/>
          <w:wAfter w:w="1333" w:type="dxa"/>
          <w:trHeight w:val="600"/>
        </w:trPr>
        <w:tc>
          <w:tcPr>
            <w:tcW w:w="6560" w:type="dxa"/>
            <w:gridSpan w:val="2"/>
            <w:tcBorders>
              <w:top w:val="nil"/>
              <w:left w:val="single" w:sz="4" w:space="0" w:color="000000"/>
              <w:bottom w:val="single" w:sz="4" w:space="0" w:color="000000"/>
              <w:right w:val="single" w:sz="4" w:space="0" w:color="000000"/>
            </w:tcBorders>
            <w:shd w:val="clear" w:color="000000" w:fill="FFFFFF"/>
            <w:vAlign w:val="center"/>
            <w:hideMark/>
          </w:tcPr>
          <w:p w14:paraId="324E260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функций органов местного самоуправления (местное самоуправление)</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7B168D5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0600302400</w:t>
            </w:r>
          </w:p>
        </w:tc>
        <w:tc>
          <w:tcPr>
            <w:tcW w:w="720" w:type="dxa"/>
            <w:tcBorders>
              <w:top w:val="nil"/>
              <w:left w:val="nil"/>
              <w:bottom w:val="single" w:sz="4" w:space="0" w:color="000000"/>
              <w:right w:val="single" w:sz="4" w:space="0" w:color="000000"/>
            </w:tcBorders>
            <w:shd w:val="clear" w:color="auto" w:fill="auto"/>
            <w:vAlign w:val="center"/>
            <w:hideMark/>
          </w:tcPr>
          <w:p w14:paraId="2B3A6EB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BB76B5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5,04000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69D5C7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5,04000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DF1314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42FAEE6" w14:textId="77777777" w:rsidTr="00892810">
        <w:trPr>
          <w:gridAfter w:val="1"/>
          <w:wAfter w:w="1333" w:type="dxa"/>
          <w:trHeight w:val="612"/>
        </w:trPr>
        <w:tc>
          <w:tcPr>
            <w:tcW w:w="6560" w:type="dxa"/>
            <w:gridSpan w:val="2"/>
            <w:tcBorders>
              <w:top w:val="nil"/>
              <w:left w:val="single" w:sz="4" w:space="0" w:color="000000"/>
              <w:bottom w:val="single" w:sz="4" w:space="0" w:color="000000"/>
              <w:right w:val="single" w:sz="4" w:space="0" w:color="000000"/>
            </w:tcBorders>
            <w:shd w:val="clear" w:color="000000" w:fill="FFFFFF"/>
            <w:vAlign w:val="center"/>
            <w:hideMark/>
          </w:tcPr>
          <w:p w14:paraId="66F787A4"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411B8EF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0600302400</w:t>
            </w:r>
          </w:p>
        </w:tc>
        <w:tc>
          <w:tcPr>
            <w:tcW w:w="720" w:type="dxa"/>
            <w:tcBorders>
              <w:top w:val="nil"/>
              <w:left w:val="nil"/>
              <w:bottom w:val="single" w:sz="4" w:space="0" w:color="000000"/>
              <w:right w:val="single" w:sz="4" w:space="0" w:color="000000"/>
            </w:tcBorders>
            <w:shd w:val="clear" w:color="auto" w:fill="auto"/>
            <w:vAlign w:val="center"/>
            <w:hideMark/>
          </w:tcPr>
          <w:p w14:paraId="5948AB9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3EC98F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5,04000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6B57AB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5,04000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B31E51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0F843B8" w14:textId="77777777" w:rsidTr="00892810">
        <w:trPr>
          <w:gridAfter w:val="1"/>
          <w:wAfter w:w="1333" w:type="dxa"/>
          <w:trHeight w:val="588"/>
        </w:trPr>
        <w:tc>
          <w:tcPr>
            <w:tcW w:w="6560" w:type="dxa"/>
            <w:gridSpan w:val="2"/>
            <w:tcBorders>
              <w:top w:val="nil"/>
              <w:left w:val="single" w:sz="4" w:space="0" w:color="000000"/>
              <w:bottom w:val="single" w:sz="4" w:space="0" w:color="000000"/>
              <w:right w:val="single" w:sz="4" w:space="0" w:color="000000"/>
            </w:tcBorders>
            <w:shd w:val="clear" w:color="000000" w:fill="FFFFFF"/>
            <w:vAlign w:val="center"/>
            <w:hideMark/>
          </w:tcPr>
          <w:p w14:paraId="6455A94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454B44F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0600302400</w:t>
            </w:r>
          </w:p>
        </w:tc>
        <w:tc>
          <w:tcPr>
            <w:tcW w:w="720" w:type="dxa"/>
            <w:tcBorders>
              <w:top w:val="nil"/>
              <w:left w:val="nil"/>
              <w:bottom w:val="single" w:sz="4" w:space="0" w:color="000000"/>
              <w:right w:val="single" w:sz="4" w:space="0" w:color="000000"/>
            </w:tcBorders>
            <w:shd w:val="clear" w:color="auto" w:fill="auto"/>
            <w:vAlign w:val="center"/>
            <w:hideMark/>
          </w:tcPr>
          <w:p w14:paraId="73A2429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2E2CE1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5,04000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20A0E3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5,04000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6D0527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15C2286"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F4AD54A"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"Осуществление полномочий в сфере государственной регистрации актов гражданского состояния"</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4E563D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0600400000</w:t>
            </w:r>
          </w:p>
        </w:tc>
        <w:tc>
          <w:tcPr>
            <w:tcW w:w="720" w:type="dxa"/>
            <w:tcBorders>
              <w:top w:val="nil"/>
              <w:left w:val="nil"/>
              <w:bottom w:val="single" w:sz="4" w:space="0" w:color="000000"/>
              <w:right w:val="single" w:sz="4" w:space="0" w:color="000000"/>
            </w:tcBorders>
            <w:shd w:val="clear" w:color="auto" w:fill="auto"/>
            <w:vAlign w:val="center"/>
            <w:hideMark/>
          </w:tcPr>
          <w:p w14:paraId="7F34989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FCE65A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4,80440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C1F2D5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31BECE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4,80440</w:t>
            </w:r>
          </w:p>
        </w:tc>
      </w:tr>
      <w:tr w:rsidR="00892810" w:rsidRPr="00892810" w14:paraId="1BAA57E6"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6A548E6"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Осуществление переданных полномочий Российской Федерации на государственную регистрацию актов гражданского состояния</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DEA475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0600459300</w:t>
            </w:r>
          </w:p>
        </w:tc>
        <w:tc>
          <w:tcPr>
            <w:tcW w:w="720" w:type="dxa"/>
            <w:tcBorders>
              <w:top w:val="nil"/>
              <w:left w:val="nil"/>
              <w:bottom w:val="single" w:sz="4" w:space="0" w:color="000000"/>
              <w:right w:val="single" w:sz="4" w:space="0" w:color="000000"/>
            </w:tcBorders>
            <w:shd w:val="clear" w:color="auto" w:fill="auto"/>
            <w:vAlign w:val="center"/>
            <w:hideMark/>
          </w:tcPr>
          <w:p w14:paraId="6FBFBFC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2A2C1F3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2,59950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9B63B3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F09F28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2,59950</w:t>
            </w:r>
          </w:p>
        </w:tc>
      </w:tr>
      <w:tr w:rsidR="00892810" w:rsidRPr="00892810" w14:paraId="12E923F7" w14:textId="77777777" w:rsidTr="00892810">
        <w:trPr>
          <w:gridAfter w:val="1"/>
          <w:wAfter w:w="1333" w:type="dxa"/>
          <w:trHeight w:val="84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0FADC2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2DBEC6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0600459300</w:t>
            </w:r>
          </w:p>
        </w:tc>
        <w:tc>
          <w:tcPr>
            <w:tcW w:w="720" w:type="dxa"/>
            <w:tcBorders>
              <w:top w:val="nil"/>
              <w:left w:val="nil"/>
              <w:bottom w:val="single" w:sz="4" w:space="0" w:color="000000"/>
              <w:right w:val="single" w:sz="4" w:space="0" w:color="000000"/>
            </w:tcBorders>
            <w:shd w:val="clear" w:color="auto" w:fill="auto"/>
            <w:vAlign w:val="center"/>
            <w:hideMark/>
          </w:tcPr>
          <w:p w14:paraId="2A09F6F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B54A57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2,59950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95BCAF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186940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2,59950</w:t>
            </w:r>
          </w:p>
        </w:tc>
      </w:tr>
      <w:tr w:rsidR="00892810" w:rsidRPr="00892810" w14:paraId="686E35CD"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5156B4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71C19DF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0600459300</w:t>
            </w:r>
          </w:p>
        </w:tc>
        <w:tc>
          <w:tcPr>
            <w:tcW w:w="720" w:type="dxa"/>
            <w:tcBorders>
              <w:top w:val="nil"/>
              <w:left w:val="nil"/>
              <w:bottom w:val="single" w:sz="4" w:space="0" w:color="000000"/>
              <w:right w:val="single" w:sz="4" w:space="0" w:color="000000"/>
            </w:tcBorders>
            <w:shd w:val="clear" w:color="auto" w:fill="auto"/>
            <w:vAlign w:val="center"/>
            <w:hideMark/>
          </w:tcPr>
          <w:p w14:paraId="2BD613C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EC092E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2,59950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CCF8B5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1208A8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2,59950</w:t>
            </w:r>
          </w:p>
        </w:tc>
      </w:tr>
      <w:tr w:rsidR="00892810" w:rsidRPr="00892810" w14:paraId="60E8D8C7" w14:textId="77777777" w:rsidTr="00892810">
        <w:trPr>
          <w:gridAfter w:val="1"/>
          <w:wAfter w:w="1333" w:type="dxa"/>
          <w:trHeight w:val="864"/>
        </w:trPr>
        <w:tc>
          <w:tcPr>
            <w:tcW w:w="6560" w:type="dxa"/>
            <w:gridSpan w:val="2"/>
            <w:tcBorders>
              <w:top w:val="nil"/>
              <w:left w:val="single" w:sz="4" w:space="0" w:color="000000"/>
              <w:bottom w:val="single" w:sz="4" w:space="0" w:color="000000"/>
              <w:right w:val="single" w:sz="4" w:space="0" w:color="000000"/>
            </w:tcBorders>
            <w:shd w:val="clear" w:color="000000" w:fill="FFFFFF"/>
            <w:vAlign w:val="center"/>
            <w:hideMark/>
          </w:tcPr>
          <w:p w14:paraId="6712E97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Осуществление переданных полномочий Российской Федерации на государственную регистрацию актов гражданского состояния за счет средств бюджета Ханты-Мансийского автономного округа-Югры</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B944F7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06004D9300</w:t>
            </w:r>
          </w:p>
        </w:tc>
        <w:tc>
          <w:tcPr>
            <w:tcW w:w="720" w:type="dxa"/>
            <w:tcBorders>
              <w:top w:val="nil"/>
              <w:left w:val="nil"/>
              <w:bottom w:val="single" w:sz="4" w:space="0" w:color="000000"/>
              <w:right w:val="single" w:sz="4" w:space="0" w:color="000000"/>
            </w:tcBorders>
            <w:shd w:val="clear" w:color="auto" w:fill="auto"/>
            <w:vAlign w:val="center"/>
            <w:hideMark/>
          </w:tcPr>
          <w:p w14:paraId="63B8F65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9CE982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2,20490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5B1083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395B26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2,20490</w:t>
            </w:r>
          </w:p>
        </w:tc>
      </w:tr>
      <w:tr w:rsidR="00892810" w:rsidRPr="00892810" w14:paraId="53F84FDE" w14:textId="77777777" w:rsidTr="00892810">
        <w:trPr>
          <w:gridAfter w:val="1"/>
          <w:wAfter w:w="1333" w:type="dxa"/>
          <w:trHeight w:val="852"/>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FD1243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7566DDE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06004D9300</w:t>
            </w:r>
          </w:p>
        </w:tc>
        <w:tc>
          <w:tcPr>
            <w:tcW w:w="720" w:type="dxa"/>
            <w:tcBorders>
              <w:top w:val="nil"/>
              <w:left w:val="nil"/>
              <w:bottom w:val="single" w:sz="4" w:space="0" w:color="000000"/>
              <w:right w:val="single" w:sz="4" w:space="0" w:color="000000"/>
            </w:tcBorders>
            <w:shd w:val="clear" w:color="auto" w:fill="auto"/>
            <w:vAlign w:val="center"/>
            <w:hideMark/>
          </w:tcPr>
          <w:p w14:paraId="065B6F7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CCFD09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2,20490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B83139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E92775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2,20490</w:t>
            </w:r>
          </w:p>
        </w:tc>
      </w:tr>
      <w:tr w:rsidR="00892810" w:rsidRPr="00892810" w14:paraId="3C5EBCCF"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81CD1C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4A8F99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06004D9300</w:t>
            </w:r>
          </w:p>
        </w:tc>
        <w:tc>
          <w:tcPr>
            <w:tcW w:w="720" w:type="dxa"/>
            <w:tcBorders>
              <w:top w:val="nil"/>
              <w:left w:val="nil"/>
              <w:bottom w:val="single" w:sz="4" w:space="0" w:color="000000"/>
              <w:right w:val="single" w:sz="4" w:space="0" w:color="000000"/>
            </w:tcBorders>
            <w:shd w:val="clear" w:color="auto" w:fill="auto"/>
            <w:vAlign w:val="center"/>
            <w:hideMark/>
          </w:tcPr>
          <w:p w14:paraId="617AF8B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5A4FB9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2,20490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554D20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2095DC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2,20490</w:t>
            </w:r>
          </w:p>
        </w:tc>
      </w:tr>
      <w:tr w:rsidR="00892810" w:rsidRPr="00892810" w14:paraId="4DEAD4A3" w14:textId="77777777" w:rsidTr="00892810">
        <w:trPr>
          <w:gridAfter w:val="1"/>
          <w:wAfter w:w="1333" w:type="dxa"/>
          <w:trHeight w:val="103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97E292C"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7FE2A8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0600500000</w:t>
            </w:r>
          </w:p>
        </w:tc>
        <w:tc>
          <w:tcPr>
            <w:tcW w:w="720" w:type="dxa"/>
            <w:tcBorders>
              <w:top w:val="nil"/>
              <w:left w:val="nil"/>
              <w:bottom w:val="single" w:sz="4" w:space="0" w:color="000000"/>
              <w:right w:val="single" w:sz="4" w:space="0" w:color="000000"/>
            </w:tcBorders>
            <w:shd w:val="clear" w:color="auto" w:fill="auto"/>
            <w:vAlign w:val="center"/>
            <w:hideMark/>
          </w:tcPr>
          <w:p w14:paraId="0CB2DAC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47F0A2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12 149,19636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8B59DE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12 149,19636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A76E2E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4B6D626" w14:textId="77777777" w:rsidTr="00892810">
        <w:trPr>
          <w:gridAfter w:val="1"/>
          <w:wAfter w:w="1333" w:type="dxa"/>
          <w:trHeight w:val="1068"/>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44EC579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9E83429"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0600589020</w:t>
            </w:r>
          </w:p>
        </w:tc>
        <w:tc>
          <w:tcPr>
            <w:tcW w:w="720" w:type="dxa"/>
            <w:tcBorders>
              <w:top w:val="nil"/>
              <w:left w:val="nil"/>
              <w:bottom w:val="single" w:sz="4" w:space="0" w:color="000000"/>
              <w:right w:val="single" w:sz="4" w:space="0" w:color="000000"/>
            </w:tcBorders>
            <w:shd w:val="clear" w:color="auto" w:fill="auto"/>
            <w:vAlign w:val="center"/>
            <w:hideMark/>
          </w:tcPr>
          <w:p w14:paraId="1C25E49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4BFF4B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12 129,69636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31CB5C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12 129,69636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F755E7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8A8F89F"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542609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Межбюджетные трансферты</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E7FA90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0600589020</w:t>
            </w:r>
          </w:p>
        </w:tc>
        <w:tc>
          <w:tcPr>
            <w:tcW w:w="720" w:type="dxa"/>
            <w:tcBorders>
              <w:top w:val="nil"/>
              <w:left w:val="nil"/>
              <w:bottom w:val="single" w:sz="4" w:space="0" w:color="000000"/>
              <w:right w:val="single" w:sz="4" w:space="0" w:color="000000"/>
            </w:tcBorders>
            <w:shd w:val="clear" w:color="auto" w:fill="auto"/>
            <w:vAlign w:val="center"/>
            <w:hideMark/>
          </w:tcPr>
          <w:p w14:paraId="6284C2F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A3871D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12 129,69636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275405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12 129,69636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731482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EDB243D"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556EC6A"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межбюджетные трансферты</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2B873A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0600589020</w:t>
            </w:r>
          </w:p>
        </w:tc>
        <w:tc>
          <w:tcPr>
            <w:tcW w:w="720" w:type="dxa"/>
            <w:tcBorders>
              <w:top w:val="nil"/>
              <w:left w:val="nil"/>
              <w:bottom w:val="single" w:sz="4" w:space="0" w:color="000000"/>
              <w:right w:val="single" w:sz="4" w:space="0" w:color="000000"/>
            </w:tcBorders>
            <w:shd w:val="clear" w:color="auto" w:fill="auto"/>
            <w:vAlign w:val="center"/>
            <w:hideMark/>
          </w:tcPr>
          <w:p w14:paraId="5938A82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6D97B0A3"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12 129,69636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F60609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12 129,69636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F655E2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3F8989B" w14:textId="77777777" w:rsidTr="00892810">
        <w:trPr>
          <w:gridAfter w:val="1"/>
          <w:wAfter w:w="1333" w:type="dxa"/>
          <w:trHeight w:val="576"/>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480A18F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Межбюджетные трансферты на осуществление полномочий контрольно-счетного органа</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466CAFA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0600589021</w:t>
            </w:r>
          </w:p>
        </w:tc>
        <w:tc>
          <w:tcPr>
            <w:tcW w:w="720" w:type="dxa"/>
            <w:tcBorders>
              <w:top w:val="nil"/>
              <w:left w:val="nil"/>
              <w:bottom w:val="single" w:sz="4" w:space="0" w:color="000000"/>
              <w:right w:val="single" w:sz="4" w:space="0" w:color="000000"/>
            </w:tcBorders>
            <w:shd w:val="clear" w:color="auto" w:fill="auto"/>
            <w:vAlign w:val="center"/>
            <w:hideMark/>
          </w:tcPr>
          <w:p w14:paraId="529B26B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2528B87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19,50000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6393E0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19,50000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D0CED4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864620C"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2303796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Межбюджетные трансферты</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755517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0600589021</w:t>
            </w:r>
          </w:p>
        </w:tc>
        <w:tc>
          <w:tcPr>
            <w:tcW w:w="720" w:type="dxa"/>
            <w:tcBorders>
              <w:top w:val="nil"/>
              <w:left w:val="nil"/>
              <w:bottom w:val="single" w:sz="4" w:space="0" w:color="000000"/>
              <w:right w:val="single" w:sz="4" w:space="0" w:color="000000"/>
            </w:tcBorders>
            <w:shd w:val="clear" w:color="auto" w:fill="auto"/>
            <w:vAlign w:val="center"/>
            <w:hideMark/>
          </w:tcPr>
          <w:p w14:paraId="7F221A8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A610CB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19,50000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83136D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19,50000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312EEE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76D27A7"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E12348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межбюджетные трансферты</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B754A6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0600589021</w:t>
            </w:r>
          </w:p>
        </w:tc>
        <w:tc>
          <w:tcPr>
            <w:tcW w:w="720" w:type="dxa"/>
            <w:tcBorders>
              <w:top w:val="nil"/>
              <w:left w:val="nil"/>
              <w:bottom w:val="single" w:sz="4" w:space="0" w:color="000000"/>
              <w:right w:val="single" w:sz="4" w:space="0" w:color="000000"/>
            </w:tcBorders>
            <w:shd w:val="clear" w:color="auto" w:fill="auto"/>
            <w:vAlign w:val="center"/>
            <w:hideMark/>
          </w:tcPr>
          <w:p w14:paraId="7DB3151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A3E34B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19,50000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F78D3B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19,50000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95E72F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CFC194B"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196F4E0"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Муниципальная программа сельского поселения Усть-Юган "Управление муниципальным имуществом"</w:t>
            </w:r>
          </w:p>
        </w:tc>
        <w:tc>
          <w:tcPr>
            <w:tcW w:w="1500" w:type="dxa"/>
            <w:gridSpan w:val="4"/>
            <w:tcBorders>
              <w:top w:val="nil"/>
              <w:left w:val="nil"/>
              <w:bottom w:val="single" w:sz="4" w:space="0" w:color="000000"/>
              <w:right w:val="single" w:sz="4" w:space="0" w:color="000000"/>
            </w:tcBorders>
            <w:shd w:val="clear" w:color="000000" w:fill="FFFFFF"/>
            <w:vAlign w:val="center"/>
            <w:hideMark/>
          </w:tcPr>
          <w:p w14:paraId="473D32F4"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0800000000</w:t>
            </w:r>
          </w:p>
        </w:tc>
        <w:tc>
          <w:tcPr>
            <w:tcW w:w="720" w:type="dxa"/>
            <w:tcBorders>
              <w:top w:val="nil"/>
              <w:left w:val="nil"/>
              <w:bottom w:val="single" w:sz="4" w:space="0" w:color="000000"/>
              <w:right w:val="single" w:sz="4" w:space="0" w:color="000000"/>
            </w:tcBorders>
            <w:shd w:val="clear" w:color="auto" w:fill="auto"/>
            <w:vAlign w:val="center"/>
            <w:hideMark/>
          </w:tcPr>
          <w:p w14:paraId="11D8A4F8"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F3D67E7"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3 992,53670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1C7F065"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3 992,53670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E5E269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2B749C01"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4E633E4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"Управление, распоряжение муниципальным имуществом"</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0599A3D"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0800100000</w:t>
            </w:r>
          </w:p>
        </w:tc>
        <w:tc>
          <w:tcPr>
            <w:tcW w:w="720" w:type="dxa"/>
            <w:tcBorders>
              <w:top w:val="nil"/>
              <w:left w:val="nil"/>
              <w:bottom w:val="single" w:sz="4" w:space="0" w:color="000000"/>
              <w:right w:val="single" w:sz="4" w:space="0" w:color="000000"/>
            </w:tcBorders>
            <w:shd w:val="clear" w:color="auto" w:fill="auto"/>
            <w:vAlign w:val="center"/>
            <w:hideMark/>
          </w:tcPr>
          <w:p w14:paraId="187EEB9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820694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3 992,53670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E74955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3 992,53670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9916FA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513B52F6"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391996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73B6990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0800100600</w:t>
            </w:r>
          </w:p>
        </w:tc>
        <w:tc>
          <w:tcPr>
            <w:tcW w:w="720" w:type="dxa"/>
            <w:tcBorders>
              <w:top w:val="nil"/>
              <w:left w:val="nil"/>
              <w:bottom w:val="single" w:sz="4" w:space="0" w:color="000000"/>
              <w:right w:val="single" w:sz="4" w:space="0" w:color="000000"/>
            </w:tcBorders>
            <w:shd w:val="clear" w:color="auto" w:fill="auto"/>
            <w:vAlign w:val="center"/>
            <w:hideMark/>
          </w:tcPr>
          <w:p w14:paraId="3F19532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99795D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1 894,91446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75D674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1 894,91446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54FCB6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FA25BE4"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6BEA7CB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1DBF27B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0800100600</w:t>
            </w:r>
          </w:p>
        </w:tc>
        <w:tc>
          <w:tcPr>
            <w:tcW w:w="720" w:type="dxa"/>
            <w:tcBorders>
              <w:top w:val="nil"/>
              <w:left w:val="nil"/>
              <w:bottom w:val="single" w:sz="4" w:space="0" w:color="000000"/>
              <w:right w:val="single" w:sz="4" w:space="0" w:color="000000"/>
            </w:tcBorders>
            <w:shd w:val="clear" w:color="auto" w:fill="auto"/>
            <w:vAlign w:val="center"/>
            <w:hideMark/>
          </w:tcPr>
          <w:p w14:paraId="49624F3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B851D3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1 894,71446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CBE779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1 894,71446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1FF711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4FC3DBE"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22AC202F"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405B633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0800100600</w:t>
            </w:r>
          </w:p>
        </w:tc>
        <w:tc>
          <w:tcPr>
            <w:tcW w:w="720" w:type="dxa"/>
            <w:tcBorders>
              <w:top w:val="nil"/>
              <w:left w:val="nil"/>
              <w:bottom w:val="single" w:sz="4" w:space="0" w:color="000000"/>
              <w:right w:val="single" w:sz="4" w:space="0" w:color="000000"/>
            </w:tcBorders>
            <w:shd w:val="clear" w:color="auto" w:fill="auto"/>
            <w:vAlign w:val="center"/>
            <w:hideMark/>
          </w:tcPr>
          <w:p w14:paraId="0CF950E1"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3A087C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1 894,71446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086A8E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1 894,71446</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90B63B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F07212A" w14:textId="77777777" w:rsidTr="00892810">
        <w:trPr>
          <w:gridAfter w:val="1"/>
          <w:wAfter w:w="1333" w:type="dxa"/>
          <w:trHeight w:val="312"/>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BD95D9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бюджетные ассигнования</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5CE8533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0800100600</w:t>
            </w:r>
          </w:p>
        </w:tc>
        <w:tc>
          <w:tcPr>
            <w:tcW w:w="720" w:type="dxa"/>
            <w:tcBorders>
              <w:top w:val="nil"/>
              <w:left w:val="nil"/>
              <w:bottom w:val="single" w:sz="4" w:space="0" w:color="000000"/>
              <w:right w:val="single" w:sz="4" w:space="0" w:color="000000"/>
            </w:tcBorders>
            <w:shd w:val="clear" w:color="auto" w:fill="auto"/>
            <w:vAlign w:val="center"/>
            <w:hideMark/>
          </w:tcPr>
          <w:p w14:paraId="57CCDAB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68EF7CB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6914BD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F16F6C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D9CBD93" w14:textId="77777777" w:rsidTr="00892810">
        <w:trPr>
          <w:gridAfter w:val="1"/>
          <w:wAfter w:w="1333" w:type="dxa"/>
          <w:trHeight w:val="312"/>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F902A6B"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Уплата налогов, сборов и иных платежей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28B7FC6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0800100600</w:t>
            </w:r>
          </w:p>
        </w:tc>
        <w:tc>
          <w:tcPr>
            <w:tcW w:w="720" w:type="dxa"/>
            <w:tcBorders>
              <w:top w:val="nil"/>
              <w:left w:val="nil"/>
              <w:bottom w:val="single" w:sz="4" w:space="0" w:color="000000"/>
              <w:right w:val="single" w:sz="4" w:space="0" w:color="000000"/>
            </w:tcBorders>
            <w:shd w:val="clear" w:color="auto" w:fill="auto"/>
            <w:vAlign w:val="center"/>
            <w:hideMark/>
          </w:tcPr>
          <w:p w14:paraId="355AB15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850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353349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A15961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0,20000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92AE4E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8265084"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1217EB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4D06921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0800199990</w:t>
            </w:r>
          </w:p>
        </w:tc>
        <w:tc>
          <w:tcPr>
            <w:tcW w:w="720" w:type="dxa"/>
            <w:tcBorders>
              <w:top w:val="nil"/>
              <w:left w:val="nil"/>
              <w:bottom w:val="single" w:sz="4" w:space="0" w:color="000000"/>
              <w:right w:val="single" w:sz="4" w:space="0" w:color="000000"/>
            </w:tcBorders>
            <w:shd w:val="clear" w:color="auto" w:fill="auto"/>
            <w:vAlign w:val="center"/>
            <w:hideMark/>
          </w:tcPr>
          <w:p w14:paraId="10202A6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D071F9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2 097,62224</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5538E7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2 097,62224</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18E38D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1D9A5CCB"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0EBA05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lastRenderedPageBreak/>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A72D40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0800199990</w:t>
            </w:r>
          </w:p>
        </w:tc>
        <w:tc>
          <w:tcPr>
            <w:tcW w:w="720" w:type="dxa"/>
            <w:tcBorders>
              <w:top w:val="nil"/>
              <w:left w:val="nil"/>
              <w:bottom w:val="single" w:sz="4" w:space="0" w:color="000000"/>
              <w:right w:val="single" w:sz="4" w:space="0" w:color="000000"/>
            </w:tcBorders>
            <w:shd w:val="clear" w:color="auto" w:fill="auto"/>
            <w:vAlign w:val="center"/>
            <w:hideMark/>
          </w:tcPr>
          <w:p w14:paraId="523C6FF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739FA20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2 080,52224</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E18D8B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2 080,52224</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A3DBD7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CA2830A"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45E69410"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9CB0C1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0800199990</w:t>
            </w:r>
          </w:p>
        </w:tc>
        <w:tc>
          <w:tcPr>
            <w:tcW w:w="720" w:type="dxa"/>
            <w:tcBorders>
              <w:top w:val="nil"/>
              <w:left w:val="nil"/>
              <w:bottom w:val="single" w:sz="4" w:space="0" w:color="000000"/>
              <w:right w:val="single" w:sz="4" w:space="0" w:color="000000"/>
            </w:tcBorders>
            <w:shd w:val="clear" w:color="auto" w:fill="auto"/>
            <w:vAlign w:val="center"/>
            <w:hideMark/>
          </w:tcPr>
          <w:p w14:paraId="3D9CC0B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19A73A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2 080,52224</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D532CC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2 080,52224</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AE98BB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123FC6E"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189E503"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бюджетные ассигнования</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7223576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0800199990</w:t>
            </w:r>
          </w:p>
        </w:tc>
        <w:tc>
          <w:tcPr>
            <w:tcW w:w="720" w:type="dxa"/>
            <w:tcBorders>
              <w:top w:val="nil"/>
              <w:left w:val="nil"/>
              <w:bottom w:val="single" w:sz="4" w:space="0" w:color="000000"/>
              <w:right w:val="single" w:sz="4" w:space="0" w:color="000000"/>
            </w:tcBorders>
            <w:shd w:val="clear" w:color="auto" w:fill="auto"/>
            <w:vAlign w:val="center"/>
            <w:hideMark/>
          </w:tcPr>
          <w:p w14:paraId="50DD679B"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8DC86F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17,10000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F31990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17,10000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CC8745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130AC10"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1C97E519"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Уплата налогов, сборов и иных платежей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A3CC17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0800199990</w:t>
            </w:r>
          </w:p>
        </w:tc>
        <w:tc>
          <w:tcPr>
            <w:tcW w:w="720" w:type="dxa"/>
            <w:tcBorders>
              <w:top w:val="nil"/>
              <w:left w:val="nil"/>
              <w:bottom w:val="single" w:sz="4" w:space="0" w:color="000000"/>
              <w:right w:val="single" w:sz="4" w:space="0" w:color="000000"/>
            </w:tcBorders>
            <w:shd w:val="clear" w:color="auto" w:fill="auto"/>
            <w:vAlign w:val="center"/>
            <w:hideMark/>
          </w:tcPr>
          <w:p w14:paraId="57D6630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850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6A1958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17,10000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FF2264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17,10000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7B40BA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3100B125" w14:textId="77777777" w:rsidTr="00892810">
        <w:trPr>
          <w:gridAfter w:val="1"/>
          <w:wAfter w:w="1333" w:type="dxa"/>
          <w:trHeight w:val="648"/>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3345AED7"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Муниципальная программа сельского поселения Усть-Юган "Безопасность жизнедеятельности"</w:t>
            </w:r>
          </w:p>
        </w:tc>
        <w:tc>
          <w:tcPr>
            <w:tcW w:w="1500" w:type="dxa"/>
            <w:gridSpan w:val="4"/>
            <w:tcBorders>
              <w:top w:val="nil"/>
              <w:left w:val="nil"/>
              <w:bottom w:val="single" w:sz="4" w:space="0" w:color="000000"/>
              <w:right w:val="single" w:sz="4" w:space="0" w:color="000000"/>
            </w:tcBorders>
            <w:shd w:val="clear" w:color="000000" w:fill="FFFFFF"/>
            <w:vAlign w:val="center"/>
            <w:hideMark/>
          </w:tcPr>
          <w:p w14:paraId="13513D75"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0900000000</w:t>
            </w:r>
          </w:p>
        </w:tc>
        <w:tc>
          <w:tcPr>
            <w:tcW w:w="720" w:type="dxa"/>
            <w:tcBorders>
              <w:top w:val="nil"/>
              <w:left w:val="nil"/>
              <w:bottom w:val="single" w:sz="4" w:space="0" w:color="000000"/>
              <w:right w:val="single" w:sz="4" w:space="0" w:color="000000"/>
            </w:tcBorders>
            <w:shd w:val="clear" w:color="auto" w:fill="auto"/>
            <w:vAlign w:val="center"/>
            <w:hideMark/>
          </w:tcPr>
          <w:p w14:paraId="2EAF72B1"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BCFCB31"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83,47400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DB2D6F1"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83,47400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0ECA19C"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0,00000</w:t>
            </w:r>
          </w:p>
        </w:tc>
      </w:tr>
      <w:tr w:rsidR="00892810" w:rsidRPr="00892810" w14:paraId="5C706BF0"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2989942"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Основное мероприятие "Обеспечение первичных мер пожарной безопасности в границах поселения"</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33C310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0900200000</w:t>
            </w:r>
          </w:p>
        </w:tc>
        <w:tc>
          <w:tcPr>
            <w:tcW w:w="720" w:type="dxa"/>
            <w:tcBorders>
              <w:top w:val="nil"/>
              <w:left w:val="nil"/>
              <w:bottom w:val="single" w:sz="4" w:space="0" w:color="000000"/>
              <w:right w:val="single" w:sz="4" w:space="0" w:color="000000"/>
            </w:tcBorders>
            <w:shd w:val="clear" w:color="auto" w:fill="auto"/>
            <w:vAlign w:val="center"/>
            <w:hideMark/>
          </w:tcPr>
          <w:p w14:paraId="273187E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2386A4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83,47400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9524E8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83,47400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59B935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17E6763"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FE9AF4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обеспечение деятельности казенных учреждений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22F60F83"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0900200600</w:t>
            </w:r>
          </w:p>
        </w:tc>
        <w:tc>
          <w:tcPr>
            <w:tcW w:w="720" w:type="dxa"/>
            <w:tcBorders>
              <w:top w:val="nil"/>
              <w:left w:val="nil"/>
              <w:bottom w:val="single" w:sz="4" w:space="0" w:color="000000"/>
              <w:right w:val="single" w:sz="4" w:space="0" w:color="000000"/>
            </w:tcBorders>
            <w:shd w:val="clear" w:color="auto" w:fill="auto"/>
            <w:vAlign w:val="center"/>
            <w:hideMark/>
          </w:tcPr>
          <w:p w14:paraId="54BDCA7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00D01B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32,00000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E076BB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32,00000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DBC726B"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9376540"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95105C1"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045666D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0900200600</w:t>
            </w:r>
          </w:p>
        </w:tc>
        <w:tc>
          <w:tcPr>
            <w:tcW w:w="720" w:type="dxa"/>
            <w:tcBorders>
              <w:top w:val="nil"/>
              <w:left w:val="nil"/>
              <w:bottom w:val="single" w:sz="4" w:space="0" w:color="000000"/>
              <w:right w:val="single" w:sz="4" w:space="0" w:color="000000"/>
            </w:tcBorders>
            <w:shd w:val="clear" w:color="auto" w:fill="auto"/>
            <w:vAlign w:val="center"/>
            <w:hideMark/>
          </w:tcPr>
          <w:p w14:paraId="01B4735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02B9A8A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32,00000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787AC3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32,00000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AE5B40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C42E698"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D342EC0"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5F2682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0900200600</w:t>
            </w:r>
          </w:p>
        </w:tc>
        <w:tc>
          <w:tcPr>
            <w:tcW w:w="720" w:type="dxa"/>
            <w:tcBorders>
              <w:top w:val="nil"/>
              <w:left w:val="nil"/>
              <w:bottom w:val="single" w:sz="4" w:space="0" w:color="000000"/>
              <w:right w:val="single" w:sz="4" w:space="0" w:color="000000"/>
            </w:tcBorders>
            <w:shd w:val="clear" w:color="auto" w:fill="auto"/>
            <w:vAlign w:val="center"/>
            <w:hideMark/>
          </w:tcPr>
          <w:p w14:paraId="2F93337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D29D05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32,00000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82991D7"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32,00000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DCC937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14114AD"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D953A4C"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Реализация мероприятий</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40EA50CC"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0900299990</w:t>
            </w:r>
          </w:p>
        </w:tc>
        <w:tc>
          <w:tcPr>
            <w:tcW w:w="720" w:type="dxa"/>
            <w:tcBorders>
              <w:top w:val="nil"/>
              <w:left w:val="nil"/>
              <w:bottom w:val="single" w:sz="4" w:space="0" w:color="000000"/>
              <w:right w:val="single" w:sz="4" w:space="0" w:color="000000"/>
            </w:tcBorders>
            <w:shd w:val="clear" w:color="auto" w:fill="auto"/>
            <w:vAlign w:val="center"/>
            <w:hideMark/>
          </w:tcPr>
          <w:p w14:paraId="782A7E1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135473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51,47400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3F9449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51,47400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CC8751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7F316A9B"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8C30D75"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Закупка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DE82ED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0900299990</w:t>
            </w:r>
          </w:p>
        </w:tc>
        <w:tc>
          <w:tcPr>
            <w:tcW w:w="720" w:type="dxa"/>
            <w:tcBorders>
              <w:top w:val="nil"/>
              <w:left w:val="nil"/>
              <w:bottom w:val="single" w:sz="4" w:space="0" w:color="000000"/>
              <w:right w:val="single" w:sz="4" w:space="0" w:color="000000"/>
            </w:tcBorders>
            <w:shd w:val="clear" w:color="auto" w:fill="auto"/>
            <w:vAlign w:val="center"/>
            <w:hideMark/>
          </w:tcPr>
          <w:p w14:paraId="7F592F1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B70687D"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51,47400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26542E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51,47400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1C35F7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2C81B595"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25D3C67A"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закупки товаров, работ и услуг для обеспечения государственных (муниципальных) нужд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48720E1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0900299990</w:t>
            </w:r>
          </w:p>
        </w:tc>
        <w:tc>
          <w:tcPr>
            <w:tcW w:w="720" w:type="dxa"/>
            <w:tcBorders>
              <w:top w:val="nil"/>
              <w:left w:val="nil"/>
              <w:bottom w:val="single" w:sz="4" w:space="0" w:color="000000"/>
              <w:right w:val="single" w:sz="4" w:space="0" w:color="000000"/>
            </w:tcBorders>
            <w:shd w:val="clear" w:color="auto" w:fill="auto"/>
            <w:vAlign w:val="center"/>
            <w:hideMark/>
          </w:tcPr>
          <w:p w14:paraId="5A924A30"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240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934ED2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51,47400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E79CEB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51,47400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1FC70D6"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8A0A039"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071FE7EE"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Непрограммные расходы</w:t>
            </w:r>
          </w:p>
        </w:tc>
        <w:tc>
          <w:tcPr>
            <w:tcW w:w="1500" w:type="dxa"/>
            <w:gridSpan w:val="4"/>
            <w:tcBorders>
              <w:top w:val="nil"/>
              <w:left w:val="nil"/>
              <w:bottom w:val="single" w:sz="4" w:space="0" w:color="000000"/>
              <w:right w:val="single" w:sz="4" w:space="0" w:color="000000"/>
            </w:tcBorders>
            <w:shd w:val="clear" w:color="000000" w:fill="FFFFFF"/>
            <w:vAlign w:val="center"/>
            <w:hideMark/>
          </w:tcPr>
          <w:p w14:paraId="6E113DEB"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5000000000</w:t>
            </w:r>
          </w:p>
        </w:tc>
        <w:tc>
          <w:tcPr>
            <w:tcW w:w="720" w:type="dxa"/>
            <w:tcBorders>
              <w:top w:val="nil"/>
              <w:left w:val="nil"/>
              <w:bottom w:val="single" w:sz="4" w:space="0" w:color="000000"/>
              <w:right w:val="single" w:sz="4" w:space="0" w:color="000000"/>
            </w:tcBorders>
            <w:shd w:val="clear" w:color="auto" w:fill="auto"/>
            <w:vAlign w:val="center"/>
            <w:hideMark/>
          </w:tcPr>
          <w:p w14:paraId="268163DF"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4CE13375"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524,20000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67FFA59"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26B42949"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474,20000</w:t>
            </w:r>
          </w:p>
        </w:tc>
      </w:tr>
      <w:tr w:rsidR="00892810" w:rsidRPr="00892810" w14:paraId="3B7E58DB"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52F883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Резервный фонд</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B899A3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5000020940</w:t>
            </w:r>
          </w:p>
        </w:tc>
        <w:tc>
          <w:tcPr>
            <w:tcW w:w="720" w:type="dxa"/>
            <w:tcBorders>
              <w:top w:val="nil"/>
              <w:left w:val="nil"/>
              <w:bottom w:val="single" w:sz="4" w:space="0" w:color="000000"/>
              <w:right w:val="single" w:sz="4" w:space="0" w:color="000000"/>
            </w:tcBorders>
            <w:shd w:val="clear" w:color="auto" w:fill="auto"/>
            <w:vAlign w:val="center"/>
            <w:hideMark/>
          </w:tcPr>
          <w:p w14:paraId="28ED3F84"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30AA6C2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5037BF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1B7993C"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49CBE772"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9239D07"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Иные бюджетные ассигнования</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64BFCB8"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5000020940</w:t>
            </w:r>
          </w:p>
        </w:tc>
        <w:tc>
          <w:tcPr>
            <w:tcW w:w="720" w:type="dxa"/>
            <w:tcBorders>
              <w:top w:val="nil"/>
              <w:left w:val="nil"/>
              <w:bottom w:val="single" w:sz="4" w:space="0" w:color="000000"/>
              <w:right w:val="single" w:sz="4" w:space="0" w:color="000000"/>
            </w:tcBorders>
            <w:shd w:val="clear" w:color="auto" w:fill="auto"/>
            <w:vAlign w:val="center"/>
            <w:hideMark/>
          </w:tcPr>
          <w:p w14:paraId="0C2AFD55"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68455B3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47C9A67F"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E053B98"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3F20363"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2E7AE73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Резервные средства</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3C050AEA"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5000020940</w:t>
            </w:r>
          </w:p>
        </w:tc>
        <w:tc>
          <w:tcPr>
            <w:tcW w:w="720" w:type="dxa"/>
            <w:tcBorders>
              <w:top w:val="nil"/>
              <w:left w:val="nil"/>
              <w:bottom w:val="single" w:sz="4" w:space="0" w:color="000000"/>
              <w:right w:val="single" w:sz="4" w:space="0" w:color="000000"/>
            </w:tcBorders>
            <w:shd w:val="clear" w:color="auto" w:fill="auto"/>
            <w:vAlign w:val="center"/>
            <w:hideMark/>
          </w:tcPr>
          <w:p w14:paraId="288075FF"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870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633B79F2"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7BC22F99"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3A8F5F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r>
      <w:tr w:rsidR="00892810" w:rsidRPr="00892810" w14:paraId="67AD44DE" w14:textId="77777777" w:rsidTr="00892810">
        <w:trPr>
          <w:gridAfter w:val="1"/>
          <w:wAfter w:w="1333" w:type="dxa"/>
          <w:trHeight w:val="525"/>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678DF4E"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761B9437"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5000051180</w:t>
            </w:r>
          </w:p>
        </w:tc>
        <w:tc>
          <w:tcPr>
            <w:tcW w:w="720" w:type="dxa"/>
            <w:tcBorders>
              <w:top w:val="nil"/>
              <w:left w:val="nil"/>
              <w:bottom w:val="single" w:sz="4" w:space="0" w:color="000000"/>
              <w:right w:val="single" w:sz="4" w:space="0" w:color="000000"/>
            </w:tcBorders>
            <w:shd w:val="clear" w:color="auto" w:fill="auto"/>
            <w:vAlign w:val="center"/>
            <w:hideMark/>
          </w:tcPr>
          <w:p w14:paraId="1B11FCD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1C1E7FE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474,20000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591E988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05CEC020"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474,20000</w:t>
            </w:r>
          </w:p>
        </w:tc>
      </w:tr>
      <w:tr w:rsidR="00892810" w:rsidRPr="00892810" w14:paraId="0624E624" w14:textId="77777777" w:rsidTr="00892810">
        <w:trPr>
          <w:gridAfter w:val="1"/>
          <w:wAfter w:w="1333" w:type="dxa"/>
          <w:trHeight w:val="972"/>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7D37F028"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660523D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5000051180</w:t>
            </w:r>
          </w:p>
        </w:tc>
        <w:tc>
          <w:tcPr>
            <w:tcW w:w="720" w:type="dxa"/>
            <w:tcBorders>
              <w:top w:val="nil"/>
              <w:left w:val="nil"/>
              <w:bottom w:val="single" w:sz="4" w:space="0" w:color="000000"/>
              <w:right w:val="single" w:sz="4" w:space="0" w:color="000000"/>
            </w:tcBorders>
            <w:shd w:val="clear" w:color="auto" w:fill="auto"/>
            <w:vAlign w:val="center"/>
            <w:hideMark/>
          </w:tcPr>
          <w:p w14:paraId="6E3DE6DE"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100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7CED01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474,20000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34116BCE"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B617DD4"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474,20000</w:t>
            </w:r>
          </w:p>
        </w:tc>
      </w:tr>
      <w:tr w:rsidR="00892810" w:rsidRPr="00892810" w14:paraId="5758700C" w14:textId="77777777" w:rsidTr="00892810">
        <w:trPr>
          <w:gridAfter w:val="1"/>
          <w:wAfter w:w="1333" w:type="dxa"/>
          <w:trHeight w:val="300"/>
        </w:trPr>
        <w:tc>
          <w:tcPr>
            <w:tcW w:w="6560" w:type="dxa"/>
            <w:gridSpan w:val="2"/>
            <w:tcBorders>
              <w:top w:val="nil"/>
              <w:left w:val="single" w:sz="4" w:space="0" w:color="000000"/>
              <w:bottom w:val="single" w:sz="4" w:space="0" w:color="000000"/>
              <w:right w:val="single" w:sz="4" w:space="0" w:color="000000"/>
            </w:tcBorders>
            <w:shd w:val="clear" w:color="auto" w:fill="auto"/>
            <w:vAlign w:val="center"/>
            <w:hideMark/>
          </w:tcPr>
          <w:p w14:paraId="509DA86D"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Расходы на выплаты персоналу государственных (муниципальных) органов</w:t>
            </w:r>
          </w:p>
        </w:tc>
        <w:tc>
          <w:tcPr>
            <w:tcW w:w="1500" w:type="dxa"/>
            <w:gridSpan w:val="4"/>
            <w:tcBorders>
              <w:top w:val="nil"/>
              <w:left w:val="nil"/>
              <w:bottom w:val="single" w:sz="4" w:space="0" w:color="000000"/>
              <w:right w:val="single" w:sz="4" w:space="0" w:color="000000"/>
            </w:tcBorders>
            <w:shd w:val="clear" w:color="auto" w:fill="auto"/>
            <w:vAlign w:val="center"/>
            <w:hideMark/>
          </w:tcPr>
          <w:p w14:paraId="4B534406"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5000051180</w:t>
            </w:r>
          </w:p>
        </w:tc>
        <w:tc>
          <w:tcPr>
            <w:tcW w:w="720" w:type="dxa"/>
            <w:tcBorders>
              <w:top w:val="nil"/>
              <w:left w:val="nil"/>
              <w:bottom w:val="single" w:sz="4" w:space="0" w:color="000000"/>
              <w:right w:val="single" w:sz="4" w:space="0" w:color="000000"/>
            </w:tcBorders>
            <w:shd w:val="clear" w:color="auto" w:fill="auto"/>
            <w:vAlign w:val="center"/>
            <w:hideMark/>
          </w:tcPr>
          <w:p w14:paraId="54657FA2" w14:textId="77777777" w:rsidR="00892810" w:rsidRPr="00892810" w:rsidRDefault="00892810" w:rsidP="00892810">
            <w:pPr>
              <w:spacing w:after="0" w:line="240" w:lineRule="auto"/>
              <w:jc w:val="center"/>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120</w:t>
            </w:r>
          </w:p>
        </w:tc>
        <w:tc>
          <w:tcPr>
            <w:tcW w:w="1600" w:type="dxa"/>
            <w:gridSpan w:val="3"/>
            <w:tcBorders>
              <w:top w:val="nil"/>
              <w:left w:val="nil"/>
              <w:bottom w:val="single" w:sz="4" w:space="0" w:color="000000"/>
              <w:right w:val="single" w:sz="4" w:space="0" w:color="000000"/>
            </w:tcBorders>
            <w:shd w:val="clear" w:color="auto" w:fill="auto"/>
            <w:vAlign w:val="center"/>
            <w:hideMark/>
          </w:tcPr>
          <w:p w14:paraId="54DE417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474,20000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6D8172DA"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0,00000</w:t>
            </w:r>
          </w:p>
        </w:tc>
        <w:tc>
          <w:tcPr>
            <w:tcW w:w="1940" w:type="dxa"/>
            <w:gridSpan w:val="2"/>
            <w:tcBorders>
              <w:top w:val="nil"/>
              <w:left w:val="nil"/>
              <w:bottom w:val="single" w:sz="4" w:space="0" w:color="000000"/>
              <w:right w:val="single" w:sz="4" w:space="0" w:color="000000"/>
            </w:tcBorders>
            <w:shd w:val="clear" w:color="auto" w:fill="auto"/>
            <w:vAlign w:val="center"/>
            <w:hideMark/>
          </w:tcPr>
          <w:p w14:paraId="1A1FF721"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474,20000</w:t>
            </w:r>
          </w:p>
        </w:tc>
      </w:tr>
      <w:tr w:rsidR="00892810" w:rsidRPr="00892810" w14:paraId="17D2278B" w14:textId="77777777" w:rsidTr="00892810">
        <w:trPr>
          <w:gridAfter w:val="1"/>
          <w:wAfter w:w="1333" w:type="dxa"/>
          <w:trHeight w:val="264"/>
        </w:trPr>
        <w:tc>
          <w:tcPr>
            <w:tcW w:w="6560" w:type="dxa"/>
            <w:gridSpan w:val="2"/>
            <w:tcBorders>
              <w:top w:val="nil"/>
              <w:left w:val="single" w:sz="4" w:space="0" w:color="000000"/>
              <w:bottom w:val="single" w:sz="4" w:space="0" w:color="000000"/>
              <w:right w:val="single" w:sz="4" w:space="0" w:color="000000"/>
            </w:tcBorders>
            <w:shd w:val="clear" w:color="auto" w:fill="auto"/>
            <w:noWrap/>
            <w:vAlign w:val="center"/>
            <w:hideMark/>
          </w:tcPr>
          <w:p w14:paraId="76CF6C00"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Итого</w:t>
            </w:r>
          </w:p>
        </w:tc>
        <w:tc>
          <w:tcPr>
            <w:tcW w:w="1500" w:type="dxa"/>
            <w:gridSpan w:val="4"/>
            <w:tcBorders>
              <w:top w:val="nil"/>
              <w:left w:val="nil"/>
              <w:bottom w:val="single" w:sz="4" w:space="0" w:color="000000"/>
              <w:right w:val="single" w:sz="4" w:space="0" w:color="000000"/>
            </w:tcBorders>
            <w:shd w:val="clear" w:color="auto" w:fill="auto"/>
            <w:noWrap/>
            <w:vAlign w:val="center"/>
            <w:hideMark/>
          </w:tcPr>
          <w:p w14:paraId="0E6F2E92"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720" w:type="dxa"/>
            <w:tcBorders>
              <w:top w:val="nil"/>
              <w:left w:val="nil"/>
              <w:bottom w:val="single" w:sz="4" w:space="0" w:color="000000"/>
              <w:right w:val="single" w:sz="4" w:space="0" w:color="000000"/>
            </w:tcBorders>
            <w:shd w:val="clear" w:color="auto" w:fill="auto"/>
            <w:noWrap/>
            <w:vAlign w:val="center"/>
            <w:hideMark/>
          </w:tcPr>
          <w:p w14:paraId="5A5A402C" w14:textId="77777777" w:rsidR="00892810" w:rsidRPr="00892810" w:rsidRDefault="00892810" w:rsidP="00892810">
            <w:pPr>
              <w:spacing w:after="0" w:line="240" w:lineRule="auto"/>
              <w:jc w:val="center"/>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 </w:t>
            </w:r>
          </w:p>
        </w:tc>
        <w:tc>
          <w:tcPr>
            <w:tcW w:w="1600" w:type="dxa"/>
            <w:gridSpan w:val="3"/>
            <w:tcBorders>
              <w:top w:val="nil"/>
              <w:left w:val="nil"/>
              <w:bottom w:val="single" w:sz="4" w:space="0" w:color="000000"/>
              <w:right w:val="single" w:sz="4" w:space="0" w:color="000000"/>
            </w:tcBorders>
            <w:shd w:val="clear" w:color="auto" w:fill="auto"/>
            <w:noWrap/>
            <w:vAlign w:val="center"/>
            <w:hideMark/>
          </w:tcPr>
          <w:p w14:paraId="535CCD79"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74 237,31515</w:t>
            </w:r>
          </w:p>
        </w:tc>
        <w:tc>
          <w:tcPr>
            <w:tcW w:w="1940" w:type="dxa"/>
            <w:gridSpan w:val="2"/>
            <w:tcBorders>
              <w:top w:val="nil"/>
              <w:left w:val="nil"/>
              <w:bottom w:val="single" w:sz="4" w:space="0" w:color="000000"/>
              <w:right w:val="single" w:sz="4" w:space="0" w:color="000000"/>
            </w:tcBorders>
            <w:shd w:val="clear" w:color="auto" w:fill="auto"/>
            <w:noWrap/>
            <w:vAlign w:val="center"/>
            <w:hideMark/>
          </w:tcPr>
          <w:p w14:paraId="2A436D9B"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73 751,42439</w:t>
            </w:r>
          </w:p>
        </w:tc>
        <w:tc>
          <w:tcPr>
            <w:tcW w:w="1940" w:type="dxa"/>
            <w:gridSpan w:val="2"/>
            <w:tcBorders>
              <w:top w:val="nil"/>
              <w:left w:val="nil"/>
              <w:bottom w:val="single" w:sz="4" w:space="0" w:color="000000"/>
              <w:right w:val="single" w:sz="4" w:space="0" w:color="000000"/>
            </w:tcBorders>
            <w:shd w:val="clear" w:color="auto" w:fill="auto"/>
            <w:noWrap/>
            <w:vAlign w:val="center"/>
            <w:hideMark/>
          </w:tcPr>
          <w:p w14:paraId="77D09432" w14:textId="77777777" w:rsidR="00892810" w:rsidRPr="00892810" w:rsidRDefault="00892810" w:rsidP="00892810">
            <w:pPr>
              <w:spacing w:after="0" w:line="240" w:lineRule="auto"/>
              <w:jc w:val="right"/>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485,89076</w:t>
            </w:r>
          </w:p>
        </w:tc>
      </w:tr>
    </w:tbl>
    <w:p w14:paraId="4766C213" w14:textId="63CF0623" w:rsidR="006B6BA2" w:rsidRDefault="006B6BA2" w:rsidP="00777573">
      <w:pPr>
        <w:tabs>
          <w:tab w:val="left" w:pos="6237"/>
          <w:tab w:val="left" w:pos="6379"/>
        </w:tabs>
        <w:spacing w:after="0"/>
        <w:ind w:left="-284"/>
        <w:contextualSpacing/>
        <w:rPr>
          <w:sz w:val="20"/>
          <w:szCs w:val="20"/>
        </w:rPr>
      </w:pPr>
    </w:p>
    <w:p w14:paraId="182B4FFF" w14:textId="50A8B6F6" w:rsidR="00892810" w:rsidRDefault="00892810" w:rsidP="00777573">
      <w:pPr>
        <w:tabs>
          <w:tab w:val="left" w:pos="6237"/>
          <w:tab w:val="left" w:pos="6379"/>
        </w:tabs>
        <w:spacing w:after="0"/>
        <w:ind w:left="-284"/>
        <w:contextualSpacing/>
        <w:rPr>
          <w:sz w:val="20"/>
          <w:szCs w:val="20"/>
        </w:rPr>
      </w:pPr>
    </w:p>
    <w:p w14:paraId="737FE696" w14:textId="0CBE05ED" w:rsidR="00892810" w:rsidRDefault="00892810" w:rsidP="00777573">
      <w:pPr>
        <w:tabs>
          <w:tab w:val="left" w:pos="6237"/>
          <w:tab w:val="left" w:pos="6379"/>
        </w:tabs>
        <w:spacing w:after="0"/>
        <w:ind w:left="-284"/>
        <w:contextualSpacing/>
        <w:rPr>
          <w:sz w:val="20"/>
          <w:szCs w:val="20"/>
        </w:rPr>
      </w:pPr>
    </w:p>
    <w:tbl>
      <w:tblPr>
        <w:tblW w:w="14580" w:type="dxa"/>
        <w:tblInd w:w="108" w:type="dxa"/>
        <w:tblLook w:val="04A0" w:firstRow="1" w:lastRow="0" w:firstColumn="1" w:lastColumn="0" w:noHBand="0" w:noVBand="1"/>
      </w:tblPr>
      <w:tblGrid>
        <w:gridCol w:w="7960"/>
        <w:gridCol w:w="640"/>
        <w:gridCol w:w="640"/>
        <w:gridCol w:w="1600"/>
        <w:gridCol w:w="1920"/>
        <w:gridCol w:w="1820"/>
      </w:tblGrid>
      <w:tr w:rsidR="00892810" w:rsidRPr="00892810" w14:paraId="70FE2EE3" w14:textId="77777777" w:rsidTr="00892810">
        <w:trPr>
          <w:trHeight w:val="264"/>
        </w:trPr>
        <w:tc>
          <w:tcPr>
            <w:tcW w:w="7960" w:type="dxa"/>
            <w:tcBorders>
              <w:top w:val="nil"/>
              <w:left w:val="nil"/>
              <w:bottom w:val="nil"/>
              <w:right w:val="nil"/>
            </w:tcBorders>
            <w:shd w:val="clear" w:color="auto" w:fill="auto"/>
            <w:noWrap/>
            <w:vAlign w:val="center"/>
            <w:hideMark/>
          </w:tcPr>
          <w:p w14:paraId="4558FA61"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018A3A67"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2EEF28C2"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27FB5BD1"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Приложение 6</w:t>
            </w:r>
          </w:p>
        </w:tc>
      </w:tr>
      <w:tr w:rsidR="00892810" w:rsidRPr="00892810" w14:paraId="4F6E07F6" w14:textId="77777777" w:rsidTr="00892810">
        <w:trPr>
          <w:trHeight w:val="264"/>
        </w:trPr>
        <w:tc>
          <w:tcPr>
            <w:tcW w:w="7960" w:type="dxa"/>
            <w:tcBorders>
              <w:top w:val="nil"/>
              <w:left w:val="nil"/>
              <w:bottom w:val="nil"/>
              <w:right w:val="nil"/>
            </w:tcBorders>
            <w:shd w:val="clear" w:color="auto" w:fill="auto"/>
            <w:noWrap/>
            <w:vAlign w:val="center"/>
            <w:hideMark/>
          </w:tcPr>
          <w:p w14:paraId="6259A75F"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640" w:type="dxa"/>
            <w:tcBorders>
              <w:top w:val="nil"/>
              <w:left w:val="nil"/>
              <w:bottom w:val="nil"/>
              <w:right w:val="nil"/>
            </w:tcBorders>
            <w:shd w:val="clear" w:color="auto" w:fill="auto"/>
            <w:noWrap/>
            <w:vAlign w:val="center"/>
            <w:hideMark/>
          </w:tcPr>
          <w:p w14:paraId="2476D522"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7DDB4939"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609501AC" w14:textId="56D8AD40"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к  решени</w:t>
            </w:r>
            <w:r w:rsidR="008D43D4">
              <w:rPr>
                <w:rFonts w:ascii="Times New Roman" w:hAnsi="Times New Roman" w:cs="Times New Roman"/>
                <w:color w:val="000000"/>
                <w:sz w:val="28"/>
                <w:szCs w:val="28"/>
                <w:lang w:eastAsia="ru-RU"/>
              </w:rPr>
              <w:t>ю</w:t>
            </w:r>
            <w:r w:rsidRPr="00892810">
              <w:rPr>
                <w:rFonts w:ascii="Times New Roman" w:hAnsi="Times New Roman" w:cs="Times New Roman"/>
                <w:color w:val="000000"/>
                <w:sz w:val="28"/>
                <w:szCs w:val="28"/>
                <w:lang w:eastAsia="ru-RU"/>
              </w:rPr>
              <w:t xml:space="preserve"> Совета депутатов </w:t>
            </w:r>
          </w:p>
        </w:tc>
      </w:tr>
      <w:tr w:rsidR="00892810" w:rsidRPr="00892810" w14:paraId="165B8B90" w14:textId="77777777" w:rsidTr="00892810">
        <w:trPr>
          <w:trHeight w:val="264"/>
        </w:trPr>
        <w:tc>
          <w:tcPr>
            <w:tcW w:w="7960" w:type="dxa"/>
            <w:tcBorders>
              <w:top w:val="nil"/>
              <w:left w:val="nil"/>
              <w:bottom w:val="nil"/>
              <w:right w:val="nil"/>
            </w:tcBorders>
            <w:shd w:val="clear" w:color="auto" w:fill="auto"/>
            <w:noWrap/>
            <w:vAlign w:val="center"/>
            <w:hideMark/>
          </w:tcPr>
          <w:p w14:paraId="4B345876"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640" w:type="dxa"/>
            <w:tcBorders>
              <w:top w:val="nil"/>
              <w:left w:val="nil"/>
              <w:bottom w:val="nil"/>
              <w:right w:val="nil"/>
            </w:tcBorders>
            <w:shd w:val="clear" w:color="auto" w:fill="auto"/>
            <w:noWrap/>
            <w:vAlign w:val="center"/>
            <w:hideMark/>
          </w:tcPr>
          <w:p w14:paraId="32327684"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54F98303"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0323FADC"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сельского поселения Усть-Юган</w:t>
            </w:r>
          </w:p>
        </w:tc>
      </w:tr>
      <w:tr w:rsidR="00892810" w:rsidRPr="00892810" w14:paraId="497D8800" w14:textId="77777777" w:rsidTr="00892810">
        <w:trPr>
          <w:trHeight w:val="360"/>
        </w:trPr>
        <w:tc>
          <w:tcPr>
            <w:tcW w:w="7960" w:type="dxa"/>
            <w:tcBorders>
              <w:top w:val="nil"/>
              <w:left w:val="nil"/>
              <w:bottom w:val="nil"/>
              <w:right w:val="nil"/>
            </w:tcBorders>
            <w:shd w:val="clear" w:color="auto" w:fill="auto"/>
            <w:noWrap/>
            <w:vAlign w:val="center"/>
            <w:hideMark/>
          </w:tcPr>
          <w:p w14:paraId="5105CB49"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640" w:type="dxa"/>
            <w:tcBorders>
              <w:top w:val="nil"/>
              <w:left w:val="nil"/>
              <w:bottom w:val="nil"/>
              <w:right w:val="nil"/>
            </w:tcBorders>
            <w:shd w:val="clear" w:color="auto" w:fill="auto"/>
            <w:noWrap/>
            <w:vAlign w:val="center"/>
            <w:hideMark/>
          </w:tcPr>
          <w:p w14:paraId="6654944C"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55CA0D36"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4369B625" w14:textId="7E09A812" w:rsidR="00892810" w:rsidRPr="00892810" w:rsidRDefault="008D43D4" w:rsidP="00892810">
            <w:pPr>
              <w:spacing w:after="0" w:line="240" w:lineRule="auto"/>
              <w:rPr>
                <w:rFonts w:ascii="Times New Roman" w:hAnsi="Times New Roman" w:cs="Times New Roman"/>
                <w:color w:val="000000"/>
                <w:sz w:val="28"/>
                <w:szCs w:val="28"/>
                <w:u w:val="single"/>
                <w:lang w:eastAsia="ru-RU"/>
              </w:rPr>
            </w:pPr>
            <w:r>
              <w:rPr>
                <w:rFonts w:ascii="Times New Roman" w:hAnsi="Times New Roman" w:cs="Times New Roman"/>
                <w:color w:val="000000"/>
                <w:sz w:val="28"/>
                <w:szCs w:val="28"/>
                <w:lang w:eastAsia="ru-RU"/>
              </w:rPr>
              <w:t>о</w:t>
            </w:r>
            <w:r w:rsidR="00892810" w:rsidRPr="00892810">
              <w:rPr>
                <w:rFonts w:ascii="Times New Roman" w:hAnsi="Times New Roman" w:cs="Times New Roman"/>
                <w:color w:val="000000"/>
                <w:sz w:val="28"/>
                <w:szCs w:val="28"/>
                <w:lang w:eastAsia="ru-RU"/>
              </w:rPr>
              <w:t>т</w:t>
            </w:r>
            <w:r>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u w:val="single"/>
                <w:lang w:eastAsia="ru-RU"/>
              </w:rPr>
              <w:t xml:space="preserve">10.06.2026 </w:t>
            </w:r>
            <w:r w:rsidR="00892810" w:rsidRPr="00892810">
              <w:rPr>
                <w:rFonts w:ascii="Times New Roman" w:hAnsi="Times New Roman" w:cs="Times New Roman"/>
                <w:color w:val="000000"/>
                <w:sz w:val="28"/>
                <w:szCs w:val="28"/>
                <w:lang w:eastAsia="ru-RU"/>
              </w:rPr>
              <w:t xml:space="preserve"> № </w:t>
            </w:r>
            <w:r>
              <w:rPr>
                <w:rFonts w:ascii="Times New Roman" w:hAnsi="Times New Roman" w:cs="Times New Roman"/>
                <w:color w:val="000000"/>
                <w:sz w:val="28"/>
                <w:szCs w:val="28"/>
                <w:u w:val="single"/>
                <w:lang w:eastAsia="ru-RU"/>
              </w:rPr>
              <w:t>166</w:t>
            </w:r>
          </w:p>
        </w:tc>
      </w:tr>
      <w:tr w:rsidR="00892810" w:rsidRPr="00892810" w14:paraId="419AB878" w14:textId="77777777" w:rsidTr="00892810">
        <w:trPr>
          <w:trHeight w:val="264"/>
        </w:trPr>
        <w:tc>
          <w:tcPr>
            <w:tcW w:w="7960" w:type="dxa"/>
            <w:tcBorders>
              <w:top w:val="nil"/>
              <w:left w:val="nil"/>
              <w:bottom w:val="nil"/>
              <w:right w:val="nil"/>
            </w:tcBorders>
            <w:shd w:val="clear" w:color="auto" w:fill="auto"/>
            <w:noWrap/>
            <w:vAlign w:val="center"/>
            <w:hideMark/>
          </w:tcPr>
          <w:p w14:paraId="6FD74AAE"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640" w:type="dxa"/>
            <w:tcBorders>
              <w:top w:val="nil"/>
              <w:left w:val="nil"/>
              <w:bottom w:val="nil"/>
              <w:right w:val="nil"/>
            </w:tcBorders>
            <w:shd w:val="clear" w:color="auto" w:fill="auto"/>
            <w:noWrap/>
            <w:vAlign w:val="center"/>
            <w:hideMark/>
          </w:tcPr>
          <w:p w14:paraId="3158D785"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3850C8C8"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600" w:type="dxa"/>
            <w:tcBorders>
              <w:top w:val="nil"/>
              <w:left w:val="nil"/>
              <w:bottom w:val="nil"/>
              <w:right w:val="nil"/>
            </w:tcBorders>
            <w:shd w:val="clear" w:color="auto" w:fill="auto"/>
            <w:noWrap/>
            <w:vAlign w:val="center"/>
            <w:hideMark/>
          </w:tcPr>
          <w:p w14:paraId="0E3374BB"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920" w:type="dxa"/>
            <w:tcBorders>
              <w:top w:val="nil"/>
              <w:left w:val="nil"/>
              <w:bottom w:val="nil"/>
              <w:right w:val="nil"/>
            </w:tcBorders>
            <w:shd w:val="clear" w:color="auto" w:fill="auto"/>
            <w:noWrap/>
            <w:vAlign w:val="center"/>
            <w:hideMark/>
          </w:tcPr>
          <w:p w14:paraId="6711D5C4"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820" w:type="dxa"/>
            <w:tcBorders>
              <w:top w:val="nil"/>
              <w:left w:val="nil"/>
              <w:bottom w:val="nil"/>
              <w:right w:val="nil"/>
            </w:tcBorders>
            <w:shd w:val="clear" w:color="auto" w:fill="auto"/>
            <w:noWrap/>
            <w:vAlign w:val="center"/>
            <w:hideMark/>
          </w:tcPr>
          <w:p w14:paraId="3242A402" w14:textId="77777777" w:rsidR="00892810" w:rsidRPr="00892810" w:rsidRDefault="00892810" w:rsidP="00892810">
            <w:pPr>
              <w:spacing w:after="0" w:line="240" w:lineRule="auto"/>
              <w:rPr>
                <w:rFonts w:ascii="Times New Roman" w:hAnsi="Times New Roman" w:cs="Times New Roman"/>
                <w:sz w:val="20"/>
                <w:szCs w:val="20"/>
                <w:lang w:eastAsia="ru-RU"/>
              </w:rPr>
            </w:pPr>
          </w:p>
        </w:tc>
      </w:tr>
      <w:tr w:rsidR="00892810" w:rsidRPr="00892810" w14:paraId="6EFBD7DC" w14:textId="77777777" w:rsidTr="00892810">
        <w:trPr>
          <w:trHeight w:val="264"/>
        </w:trPr>
        <w:tc>
          <w:tcPr>
            <w:tcW w:w="7960" w:type="dxa"/>
            <w:tcBorders>
              <w:top w:val="nil"/>
              <w:left w:val="nil"/>
              <w:bottom w:val="nil"/>
              <w:right w:val="nil"/>
            </w:tcBorders>
            <w:shd w:val="clear" w:color="auto" w:fill="auto"/>
            <w:noWrap/>
            <w:vAlign w:val="center"/>
            <w:hideMark/>
          </w:tcPr>
          <w:p w14:paraId="67A3A1F7"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0B8980C9"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351E62C1"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69BF67BE"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«Приложение 11</w:t>
            </w:r>
          </w:p>
        </w:tc>
      </w:tr>
      <w:tr w:rsidR="00892810" w:rsidRPr="00892810" w14:paraId="4AF8076A" w14:textId="77777777" w:rsidTr="00892810">
        <w:trPr>
          <w:trHeight w:val="264"/>
        </w:trPr>
        <w:tc>
          <w:tcPr>
            <w:tcW w:w="7960" w:type="dxa"/>
            <w:tcBorders>
              <w:top w:val="nil"/>
              <w:left w:val="nil"/>
              <w:bottom w:val="nil"/>
              <w:right w:val="nil"/>
            </w:tcBorders>
            <w:shd w:val="clear" w:color="auto" w:fill="auto"/>
            <w:noWrap/>
            <w:vAlign w:val="center"/>
            <w:hideMark/>
          </w:tcPr>
          <w:p w14:paraId="4E950C15"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640" w:type="dxa"/>
            <w:tcBorders>
              <w:top w:val="nil"/>
              <w:left w:val="nil"/>
              <w:bottom w:val="nil"/>
              <w:right w:val="nil"/>
            </w:tcBorders>
            <w:shd w:val="clear" w:color="auto" w:fill="auto"/>
            <w:noWrap/>
            <w:vAlign w:val="center"/>
            <w:hideMark/>
          </w:tcPr>
          <w:p w14:paraId="46FD5087"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7F072F25"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51A8920E"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 xml:space="preserve">к решению Совета депутатов </w:t>
            </w:r>
          </w:p>
        </w:tc>
      </w:tr>
      <w:tr w:rsidR="00892810" w:rsidRPr="00892810" w14:paraId="10B1BF65" w14:textId="77777777" w:rsidTr="00892810">
        <w:trPr>
          <w:trHeight w:val="264"/>
        </w:trPr>
        <w:tc>
          <w:tcPr>
            <w:tcW w:w="7960" w:type="dxa"/>
            <w:tcBorders>
              <w:top w:val="nil"/>
              <w:left w:val="nil"/>
              <w:bottom w:val="nil"/>
              <w:right w:val="nil"/>
            </w:tcBorders>
            <w:shd w:val="clear" w:color="auto" w:fill="auto"/>
            <w:noWrap/>
            <w:vAlign w:val="center"/>
            <w:hideMark/>
          </w:tcPr>
          <w:p w14:paraId="28414FAA"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640" w:type="dxa"/>
            <w:tcBorders>
              <w:top w:val="nil"/>
              <w:left w:val="nil"/>
              <w:bottom w:val="nil"/>
              <w:right w:val="nil"/>
            </w:tcBorders>
            <w:shd w:val="clear" w:color="auto" w:fill="auto"/>
            <w:noWrap/>
            <w:vAlign w:val="center"/>
            <w:hideMark/>
          </w:tcPr>
          <w:p w14:paraId="6C9A04A5"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6BB1309D"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07A2EED9"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сельского поселения Усть-Юган</w:t>
            </w:r>
          </w:p>
        </w:tc>
      </w:tr>
      <w:tr w:rsidR="00892810" w:rsidRPr="00892810" w14:paraId="51A1EECF" w14:textId="77777777" w:rsidTr="00892810">
        <w:trPr>
          <w:trHeight w:val="384"/>
        </w:trPr>
        <w:tc>
          <w:tcPr>
            <w:tcW w:w="7960" w:type="dxa"/>
            <w:tcBorders>
              <w:top w:val="nil"/>
              <w:left w:val="nil"/>
              <w:bottom w:val="nil"/>
              <w:right w:val="nil"/>
            </w:tcBorders>
            <w:shd w:val="clear" w:color="auto" w:fill="auto"/>
            <w:noWrap/>
            <w:vAlign w:val="center"/>
            <w:hideMark/>
          </w:tcPr>
          <w:p w14:paraId="0E0840E3"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640" w:type="dxa"/>
            <w:tcBorders>
              <w:top w:val="nil"/>
              <w:left w:val="nil"/>
              <w:bottom w:val="nil"/>
              <w:right w:val="nil"/>
            </w:tcBorders>
            <w:shd w:val="clear" w:color="auto" w:fill="auto"/>
            <w:noWrap/>
            <w:vAlign w:val="center"/>
            <w:hideMark/>
          </w:tcPr>
          <w:p w14:paraId="6DAE0AF8"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48E7C960"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5340" w:type="dxa"/>
            <w:gridSpan w:val="3"/>
            <w:tcBorders>
              <w:top w:val="nil"/>
              <w:left w:val="nil"/>
              <w:bottom w:val="nil"/>
              <w:right w:val="nil"/>
            </w:tcBorders>
            <w:shd w:val="clear" w:color="auto" w:fill="auto"/>
            <w:noWrap/>
            <w:vAlign w:val="center"/>
            <w:hideMark/>
          </w:tcPr>
          <w:p w14:paraId="7F253652"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 xml:space="preserve">от </w:t>
            </w:r>
            <w:r w:rsidRPr="00892810">
              <w:rPr>
                <w:rFonts w:ascii="Times New Roman" w:hAnsi="Times New Roman" w:cs="Times New Roman"/>
                <w:color w:val="000000"/>
                <w:sz w:val="28"/>
                <w:szCs w:val="28"/>
                <w:u w:val="single"/>
                <w:lang w:eastAsia="ru-RU"/>
              </w:rPr>
              <w:t>10.12.2025</w:t>
            </w:r>
            <w:r w:rsidRPr="00892810">
              <w:rPr>
                <w:rFonts w:ascii="Times New Roman" w:hAnsi="Times New Roman" w:cs="Times New Roman"/>
                <w:color w:val="000000"/>
                <w:sz w:val="28"/>
                <w:szCs w:val="28"/>
                <w:lang w:eastAsia="ru-RU"/>
              </w:rPr>
              <w:t xml:space="preserve"> № </w:t>
            </w:r>
            <w:r w:rsidRPr="00892810">
              <w:rPr>
                <w:rFonts w:ascii="Times New Roman" w:hAnsi="Times New Roman" w:cs="Times New Roman"/>
                <w:color w:val="000000"/>
                <w:sz w:val="28"/>
                <w:szCs w:val="28"/>
                <w:u w:val="single"/>
                <w:lang w:eastAsia="ru-RU"/>
              </w:rPr>
              <w:t>130</w:t>
            </w:r>
          </w:p>
        </w:tc>
      </w:tr>
      <w:tr w:rsidR="00892810" w:rsidRPr="00892810" w14:paraId="548B8F8D" w14:textId="77777777" w:rsidTr="00892810">
        <w:trPr>
          <w:trHeight w:val="348"/>
        </w:trPr>
        <w:tc>
          <w:tcPr>
            <w:tcW w:w="7960" w:type="dxa"/>
            <w:tcBorders>
              <w:top w:val="nil"/>
              <w:left w:val="nil"/>
              <w:bottom w:val="nil"/>
              <w:right w:val="nil"/>
            </w:tcBorders>
            <w:shd w:val="clear" w:color="auto" w:fill="auto"/>
            <w:noWrap/>
            <w:vAlign w:val="center"/>
            <w:hideMark/>
          </w:tcPr>
          <w:p w14:paraId="4C536153"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640" w:type="dxa"/>
            <w:tcBorders>
              <w:top w:val="nil"/>
              <w:left w:val="nil"/>
              <w:bottom w:val="nil"/>
              <w:right w:val="nil"/>
            </w:tcBorders>
            <w:shd w:val="clear" w:color="auto" w:fill="auto"/>
            <w:noWrap/>
            <w:vAlign w:val="center"/>
            <w:hideMark/>
          </w:tcPr>
          <w:p w14:paraId="35C99D19"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129C89CC"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600" w:type="dxa"/>
            <w:tcBorders>
              <w:top w:val="nil"/>
              <w:left w:val="nil"/>
              <w:bottom w:val="nil"/>
              <w:right w:val="nil"/>
            </w:tcBorders>
            <w:shd w:val="clear" w:color="auto" w:fill="auto"/>
            <w:noWrap/>
            <w:vAlign w:val="center"/>
            <w:hideMark/>
          </w:tcPr>
          <w:p w14:paraId="1A5F160D"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920" w:type="dxa"/>
            <w:tcBorders>
              <w:top w:val="nil"/>
              <w:left w:val="nil"/>
              <w:bottom w:val="nil"/>
              <w:right w:val="nil"/>
            </w:tcBorders>
            <w:shd w:val="clear" w:color="auto" w:fill="auto"/>
            <w:noWrap/>
            <w:vAlign w:val="center"/>
            <w:hideMark/>
          </w:tcPr>
          <w:p w14:paraId="4CDDBA60"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820" w:type="dxa"/>
            <w:tcBorders>
              <w:top w:val="nil"/>
              <w:left w:val="nil"/>
              <w:bottom w:val="nil"/>
              <w:right w:val="nil"/>
            </w:tcBorders>
            <w:shd w:val="clear" w:color="auto" w:fill="auto"/>
            <w:noWrap/>
            <w:vAlign w:val="center"/>
            <w:hideMark/>
          </w:tcPr>
          <w:p w14:paraId="7143E3EB"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r>
      <w:tr w:rsidR="00892810" w:rsidRPr="00892810" w14:paraId="2033C66E" w14:textId="77777777" w:rsidTr="00892810">
        <w:trPr>
          <w:trHeight w:val="756"/>
        </w:trPr>
        <w:tc>
          <w:tcPr>
            <w:tcW w:w="14580" w:type="dxa"/>
            <w:gridSpan w:val="6"/>
            <w:tcBorders>
              <w:top w:val="nil"/>
              <w:left w:val="nil"/>
              <w:bottom w:val="nil"/>
              <w:right w:val="nil"/>
            </w:tcBorders>
            <w:shd w:val="clear" w:color="auto" w:fill="auto"/>
            <w:vAlign w:val="center"/>
            <w:hideMark/>
          </w:tcPr>
          <w:p w14:paraId="090F04B2" w14:textId="77777777" w:rsidR="00892810" w:rsidRPr="00892810" w:rsidRDefault="00892810" w:rsidP="00892810">
            <w:pPr>
              <w:spacing w:after="0" w:line="240" w:lineRule="auto"/>
              <w:jc w:val="center"/>
              <w:rPr>
                <w:rFonts w:ascii="Times New Roman" w:hAnsi="Times New Roman" w:cs="Times New Roman"/>
                <w:b/>
                <w:bCs/>
                <w:color w:val="000000"/>
                <w:sz w:val="28"/>
                <w:szCs w:val="28"/>
                <w:lang w:eastAsia="ru-RU"/>
              </w:rPr>
            </w:pPr>
            <w:r w:rsidRPr="00892810">
              <w:rPr>
                <w:rFonts w:ascii="Times New Roman" w:hAnsi="Times New Roman" w:cs="Times New Roman"/>
                <w:b/>
                <w:bCs/>
                <w:color w:val="000000"/>
                <w:sz w:val="28"/>
                <w:szCs w:val="28"/>
                <w:lang w:eastAsia="ru-RU"/>
              </w:rPr>
              <w:t xml:space="preserve">Распределение бюджетных ассигнований по разделам и подразделам классификации расходов бюджета </w:t>
            </w:r>
            <w:r w:rsidRPr="00892810">
              <w:rPr>
                <w:rFonts w:ascii="Times New Roman" w:hAnsi="Times New Roman" w:cs="Times New Roman"/>
                <w:b/>
                <w:bCs/>
                <w:color w:val="000000"/>
                <w:sz w:val="28"/>
                <w:szCs w:val="28"/>
                <w:lang w:eastAsia="ru-RU"/>
              </w:rPr>
              <w:br/>
              <w:t xml:space="preserve"> сельского поселения Усть-Юган  на 2026 год </w:t>
            </w:r>
          </w:p>
        </w:tc>
      </w:tr>
      <w:tr w:rsidR="00892810" w:rsidRPr="00892810" w14:paraId="37B7A20A" w14:textId="77777777" w:rsidTr="00892810">
        <w:trPr>
          <w:trHeight w:val="264"/>
        </w:trPr>
        <w:tc>
          <w:tcPr>
            <w:tcW w:w="7960" w:type="dxa"/>
            <w:tcBorders>
              <w:top w:val="nil"/>
              <w:left w:val="nil"/>
              <w:bottom w:val="nil"/>
              <w:right w:val="nil"/>
            </w:tcBorders>
            <w:shd w:val="clear" w:color="auto" w:fill="auto"/>
            <w:noWrap/>
            <w:vAlign w:val="center"/>
            <w:hideMark/>
          </w:tcPr>
          <w:p w14:paraId="7D50326A" w14:textId="77777777" w:rsidR="00892810" w:rsidRPr="00892810" w:rsidRDefault="00892810" w:rsidP="00892810">
            <w:pPr>
              <w:spacing w:after="0" w:line="240" w:lineRule="auto"/>
              <w:jc w:val="center"/>
              <w:rPr>
                <w:rFonts w:ascii="Times New Roman" w:hAnsi="Times New Roman" w:cs="Times New Roman"/>
                <w:b/>
                <w:bCs/>
                <w:color w:val="000000"/>
                <w:sz w:val="28"/>
                <w:szCs w:val="28"/>
                <w:lang w:eastAsia="ru-RU"/>
              </w:rPr>
            </w:pPr>
          </w:p>
        </w:tc>
        <w:tc>
          <w:tcPr>
            <w:tcW w:w="640" w:type="dxa"/>
            <w:tcBorders>
              <w:top w:val="nil"/>
              <w:left w:val="nil"/>
              <w:bottom w:val="nil"/>
              <w:right w:val="nil"/>
            </w:tcBorders>
            <w:shd w:val="clear" w:color="auto" w:fill="auto"/>
            <w:noWrap/>
            <w:vAlign w:val="center"/>
            <w:hideMark/>
          </w:tcPr>
          <w:p w14:paraId="08AAFF27"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230B2B59"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1600" w:type="dxa"/>
            <w:tcBorders>
              <w:top w:val="nil"/>
              <w:left w:val="nil"/>
              <w:bottom w:val="nil"/>
              <w:right w:val="nil"/>
            </w:tcBorders>
            <w:shd w:val="clear" w:color="auto" w:fill="auto"/>
            <w:noWrap/>
            <w:vAlign w:val="center"/>
            <w:hideMark/>
          </w:tcPr>
          <w:p w14:paraId="7E8AC74D"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1920" w:type="dxa"/>
            <w:tcBorders>
              <w:top w:val="nil"/>
              <w:left w:val="nil"/>
              <w:bottom w:val="nil"/>
              <w:right w:val="nil"/>
            </w:tcBorders>
            <w:shd w:val="clear" w:color="auto" w:fill="auto"/>
            <w:noWrap/>
            <w:vAlign w:val="center"/>
            <w:hideMark/>
          </w:tcPr>
          <w:p w14:paraId="2D0CCA3D"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1820" w:type="dxa"/>
            <w:tcBorders>
              <w:top w:val="nil"/>
              <w:left w:val="nil"/>
              <w:bottom w:val="nil"/>
              <w:right w:val="nil"/>
            </w:tcBorders>
            <w:shd w:val="clear" w:color="auto" w:fill="auto"/>
            <w:noWrap/>
            <w:vAlign w:val="center"/>
            <w:hideMark/>
          </w:tcPr>
          <w:p w14:paraId="5EB743F9"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r>
      <w:tr w:rsidR="00892810" w:rsidRPr="00892810" w14:paraId="4144EFC4" w14:textId="77777777" w:rsidTr="00892810">
        <w:trPr>
          <w:trHeight w:val="264"/>
        </w:trPr>
        <w:tc>
          <w:tcPr>
            <w:tcW w:w="14580" w:type="dxa"/>
            <w:gridSpan w:val="6"/>
            <w:tcBorders>
              <w:top w:val="nil"/>
              <w:left w:val="nil"/>
              <w:bottom w:val="nil"/>
              <w:right w:val="nil"/>
            </w:tcBorders>
            <w:shd w:val="clear" w:color="auto" w:fill="auto"/>
            <w:noWrap/>
            <w:vAlign w:val="center"/>
            <w:hideMark/>
          </w:tcPr>
          <w:p w14:paraId="1AD039C5" w14:textId="77777777" w:rsidR="00892810" w:rsidRPr="00892810" w:rsidRDefault="00892810" w:rsidP="00892810">
            <w:pPr>
              <w:spacing w:after="0" w:line="240" w:lineRule="auto"/>
              <w:jc w:val="right"/>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(тыс. руб.)</w:t>
            </w:r>
          </w:p>
        </w:tc>
      </w:tr>
      <w:tr w:rsidR="00892810" w:rsidRPr="00892810" w14:paraId="0B913A9E" w14:textId="77777777" w:rsidTr="00892810">
        <w:trPr>
          <w:trHeight w:val="384"/>
        </w:trPr>
        <w:tc>
          <w:tcPr>
            <w:tcW w:w="79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AF0AB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Наименование</w:t>
            </w:r>
          </w:p>
        </w:tc>
        <w:tc>
          <w:tcPr>
            <w:tcW w:w="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3A15FF"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Рз</w:t>
            </w:r>
          </w:p>
        </w:tc>
        <w:tc>
          <w:tcPr>
            <w:tcW w:w="6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96AAE7A"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Пр</w:t>
            </w:r>
          </w:p>
        </w:tc>
        <w:tc>
          <w:tcPr>
            <w:tcW w:w="16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B46C2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Текущий финансовый год</w:t>
            </w:r>
          </w:p>
        </w:tc>
        <w:tc>
          <w:tcPr>
            <w:tcW w:w="3740" w:type="dxa"/>
            <w:gridSpan w:val="2"/>
            <w:tcBorders>
              <w:top w:val="single" w:sz="4" w:space="0" w:color="000000"/>
              <w:left w:val="nil"/>
              <w:bottom w:val="single" w:sz="4" w:space="0" w:color="000000"/>
              <w:right w:val="single" w:sz="4" w:space="0" w:color="000000"/>
            </w:tcBorders>
            <w:shd w:val="clear" w:color="auto" w:fill="auto"/>
            <w:vAlign w:val="center"/>
            <w:hideMark/>
          </w:tcPr>
          <w:p w14:paraId="00A66C3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в том числе</w:t>
            </w:r>
          </w:p>
        </w:tc>
      </w:tr>
      <w:tr w:rsidR="00892810" w:rsidRPr="00892810" w14:paraId="71E363EB" w14:textId="77777777" w:rsidTr="00892810">
        <w:trPr>
          <w:trHeight w:val="1980"/>
        </w:trPr>
        <w:tc>
          <w:tcPr>
            <w:tcW w:w="7960" w:type="dxa"/>
            <w:vMerge/>
            <w:tcBorders>
              <w:top w:val="single" w:sz="4" w:space="0" w:color="000000"/>
              <w:left w:val="single" w:sz="4" w:space="0" w:color="000000"/>
              <w:bottom w:val="single" w:sz="4" w:space="0" w:color="000000"/>
              <w:right w:val="single" w:sz="4" w:space="0" w:color="000000"/>
            </w:tcBorders>
            <w:vAlign w:val="center"/>
            <w:hideMark/>
          </w:tcPr>
          <w:p w14:paraId="5D827652"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640" w:type="dxa"/>
            <w:vMerge/>
            <w:tcBorders>
              <w:top w:val="single" w:sz="4" w:space="0" w:color="000000"/>
              <w:left w:val="single" w:sz="4" w:space="0" w:color="000000"/>
              <w:bottom w:val="single" w:sz="4" w:space="0" w:color="000000"/>
              <w:right w:val="single" w:sz="4" w:space="0" w:color="000000"/>
            </w:tcBorders>
            <w:vAlign w:val="center"/>
            <w:hideMark/>
          </w:tcPr>
          <w:p w14:paraId="71021299"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640" w:type="dxa"/>
            <w:vMerge/>
            <w:tcBorders>
              <w:top w:val="single" w:sz="4" w:space="0" w:color="000000"/>
              <w:left w:val="single" w:sz="4" w:space="0" w:color="000000"/>
              <w:bottom w:val="single" w:sz="4" w:space="0" w:color="000000"/>
              <w:right w:val="single" w:sz="4" w:space="0" w:color="000000"/>
            </w:tcBorders>
            <w:vAlign w:val="center"/>
            <w:hideMark/>
          </w:tcPr>
          <w:p w14:paraId="779061D4"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1600" w:type="dxa"/>
            <w:vMerge/>
            <w:tcBorders>
              <w:top w:val="single" w:sz="4" w:space="0" w:color="000000"/>
              <w:left w:val="single" w:sz="4" w:space="0" w:color="000000"/>
              <w:bottom w:val="single" w:sz="4" w:space="0" w:color="000000"/>
              <w:right w:val="single" w:sz="4" w:space="0" w:color="000000"/>
            </w:tcBorders>
            <w:vAlign w:val="center"/>
            <w:hideMark/>
          </w:tcPr>
          <w:p w14:paraId="7905F1BB"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1920" w:type="dxa"/>
            <w:tcBorders>
              <w:top w:val="nil"/>
              <w:left w:val="nil"/>
              <w:bottom w:val="single" w:sz="4" w:space="0" w:color="000000"/>
              <w:right w:val="single" w:sz="4" w:space="0" w:color="000000"/>
            </w:tcBorders>
            <w:shd w:val="clear" w:color="auto" w:fill="auto"/>
            <w:vAlign w:val="center"/>
            <w:hideMark/>
          </w:tcPr>
          <w:p w14:paraId="74178C8A"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расходы, осуществляемые по вопросам местного значения сельского поселения </w:t>
            </w:r>
          </w:p>
        </w:tc>
        <w:tc>
          <w:tcPr>
            <w:tcW w:w="1820" w:type="dxa"/>
            <w:tcBorders>
              <w:top w:val="nil"/>
              <w:left w:val="nil"/>
              <w:bottom w:val="single" w:sz="4" w:space="0" w:color="000000"/>
              <w:right w:val="single" w:sz="4" w:space="0" w:color="000000"/>
            </w:tcBorders>
            <w:shd w:val="clear" w:color="auto" w:fill="auto"/>
            <w:vAlign w:val="center"/>
            <w:hideMark/>
          </w:tcPr>
          <w:p w14:paraId="467782D8"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расходы, осуществляемые за счет субвенций, субсидий из бюджетов вышестоящих уровней</w:t>
            </w:r>
          </w:p>
        </w:tc>
      </w:tr>
      <w:tr w:rsidR="00892810" w:rsidRPr="00892810" w14:paraId="7569C376"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3B7D2B34"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1</w:t>
            </w:r>
          </w:p>
        </w:tc>
        <w:tc>
          <w:tcPr>
            <w:tcW w:w="640" w:type="dxa"/>
            <w:tcBorders>
              <w:top w:val="nil"/>
              <w:left w:val="nil"/>
              <w:bottom w:val="single" w:sz="4" w:space="0" w:color="000000"/>
              <w:right w:val="single" w:sz="4" w:space="0" w:color="000000"/>
            </w:tcBorders>
            <w:shd w:val="clear" w:color="auto" w:fill="auto"/>
            <w:vAlign w:val="center"/>
            <w:hideMark/>
          </w:tcPr>
          <w:p w14:paraId="4BEF350B"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2</w:t>
            </w:r>
          </w:p>
        </w:tc>
        <w:tc>
          <w:tcPr>
            <w:tcW w:w="640" w:type="dxa"/>
            <w:tcBorders>
              <w:top w:val="nil"/>
              <w:left w:val="nil"/>
              <w:bottom w:val="single" w:sz="4" w:space="0" w:color="000000"/>
              <w:right w:val="single" w:sz="4" w:space="0" w:color="000000"/>
            </w:tcBorders>
            <w:shd w:val="clear" w:color="auto" w:fill="auto"/>
            <w:vAlign w:val="center"/>
            <w:hideMark/>
          </w:tcPr>
          <w:p w14:paraId="32D2C7F4"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3</w:t>
            </w:r>
          </w:p>
        </w:tc>
        <w:tc>
          <w:tcPr>
            <w:tcW w:w="1600" w:type="dxa"/>
            <w:tcBorders>
              <w:top w:val="nil"/>
              <w:left w:val="nil"/>
              <w:bottom w:val="single" w:sz="4" w:space="0" w:color="000000"/>
              <w:right w:val="single" w:sz="4" w:space="0" w:color="000000"/>
            </w:tcBorders>
            <w:shd w:val="clear" w:color="auto" w:fill="auto"/>
            <w:vAlign w:val="center"/>
            <w:hideMark/>
          </w:tcPr>
          <w:p w14:paraId="5B4DB720"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4</w:t>
            </w:r>
          </w:p>
        </w:tc>
        <w:tc>
          <w:tcPr>
            <w:tcW w:w="1920" w:type="dxa"/>
            <w:tcBorders>
              <w:top w:val="nil"/>
              <w:left w:val="nil"/>
              <w:bottom w:val="single" w:sz="4" w:space="0" w:color="000000"/>
              <w:right w:val="single" w:sz="4" w:space="0" w:color="000000"/>
            </w:tcBorders>
            <w:shd w:val="clear" w:color="auto" w:fill="auto"/>
            <w:vAlign w:val="center"/>
            <w:hideMark/>
          </w:tcPr>
          <w:p w14:paraId="4F773E82"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5</w:t>
            </w:r>
          </w:p>
        </w:tc>
        <w:tc>
          <w:tcPr>
            <w:tcW w:w="1820" w:type="dxa"/>
            <w:tcBorders>
              <w:top w:val="nil"/>
              <w:left w:val="nil"/>
              <w:bottom w:val="single" w:sz="4" w:space="0" w:color="000000"/>
              <w:right w:val="single" w:sz="4" w:space="0" w:color="000000"/>
            </w:tcBorders>
            <w:shd w:val="clear" w:color="auto" w:fill="auto"/>
            <w:vAlign w:val="center"/>
            <w:hideMark/>
          </w:tcPr>
          <w:p w14:paraId="2CA5F30B"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6</w:t>
            </w:r>
          </w:p>
        </w:tc>
      </w:tr>
      <w:tr w:rsidR="00892810" w:rsidRPr="00892810" w14:paraId="6E3F3BD8"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757C773B"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Общегосударственные вопросы</w:t>
            </w:r>
          </w:p>
        </w:tc>
        <w:tc>
          <w:tcPr>
            <w:tcW w:w="640" w:type="dxa"/>
            <w:tcBorders>
              <w:top w:val="nil"/>
              <w:left w:val="nil"/>
              <w:bottom w:val="single" w:sz="4" w:space="0" w:color="000000"/>
              <w:right w:val="single" w:sz="4" w:space="0" w:color="000000"/>
            </w:tcBorders>
            <w:shd w:val="clear" w:color="auto" w:fill="auto"/>
            <w:vAlign w:val="center"/>
            <w:hideMark/>
          </w:tcPr>
          <w:p w14:paraId="42F70BE4"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01</w:t>
            </w:r>
          </w:p>
        </w:tc>
        <w:tc>
          <w:tcPr>
            <w:tcW w:w="640" w:type="dxa"/>
            <w:tcBorders>
              <w:top w:val="nil"/>
              <w:left w:val="nil"/>
              <w:bottom w:val="single" w:sz="4" w:space="0" w:color="000000"/>
              <w:right w:val="single" w:sz="4" w:space="0" w:color="000000"/>
            </w:tcBorders>
            <w:shd w:val="clear" w:color="auto" w:fill="auto"/>
            <w:vAlign w:val="center"/>
            <w:hideMark/>
          </w:tcPr>
          <w:p w14:paraId="1A90149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600" w:type="dxa"/>
            <w:tcBorders>
              <w:top w:val="nil"/>
              <w:left w:val="nil"/>
              <w:bottom w:val="single" w:sz="4" w:space="0" w:color="000000"/>
              <w:right w:val="single" w:sz="4" w:space="0" w:color="000000"/>
            </w:tcBorders>
            <w:shd w:val="clear" w:color="auto" w:fill="auto"/>
            <w:vAlign w:val="center"/>
            <w:hideMark/>
          </w:tcPr>
          <w:p w14:paraId="24732B91"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32 610,48726</w:t>
            </w:r>
          </w:p>
        </w:tc>
        <w:tc>
          <w:tcPr>
            <w:tcW w:w="1920" w:type="dxa"/>
            <w:tcBorders>
              <w:top w:val="nil"/>
              <w:left w:val="nil"/>
              <w:bottom w:val="single" w:sz="4" w:space="0" w:color="000000"/>
              <w:right w:val="single" w:sz="4" w:space="0" w:color="000000"/>
            </w:tcBorders>
            <w:shd w:val="clear" w:color="auto" w:fill="auto"/>
            <w:vAlign w:val="center"/>
            <w:hideMark/>
          </w:tcPr>
          <w:p w14:paraId="715B286C"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32 610,48726</w:t>
            </w:r>
          </w:p>
        </w:tc>
        <w:tc>
          <w:tcPr>
            <w:tcW w:w="1820" w:type="dxa"/>
            <w:tcBorders>
              <w:top w:val="nil"/>
              <w:left w:val="nil"/>
              <w:bottom w:val="single" w:sz="4" w:space="0" w:color="000000"/>
              <w:right w:val="single" w:sz="4" w:space="0" w:color="000000"/>
            </w:tcBorders>
            <w:shd w:val="clear" w:color="auto" w:fill="auto"/>
            <w:vAlign w:val="center"/>
            <w:hideMark/>
          </w:tcPr>
          <w:p w14:paraId="512AB3C4"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0,00000</w:t>
            </w:r>
          </w:p>
        </w:tc>
      </w:tr>
      <w:tr w:rsidR="00892810" w:rsidRPr="00892810" w14:paraId="4CA18FB9" w14:textId="77777777" w:rsidTr="00892810">
        <w:trPr>
          <w:trHeight w:val="588"/>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0AE7BEEA"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Функционирование высшего должностного лица субъекта Российской Федерации и муниципального образования</w:t>
            </w:r>
          </w:p>
        </w:tc>
        <w:tc>
          <w:tcPr>
            <w:tcW w:w="640" w:type="dxa"/>
            <w:tcBorders>
              <w:top w:val="nil"/>
              <w:left w:val="nil"/>
              <w:bottom w:val="single" w:sz="4" w:space="0" w:color="000000"/>
              <w:right w:val="single" w:sz="4" w:space="0" w:color="000000"/>
            </w:tcBorders>
            <w:shd w:val="clear" w:color="auto" w:fill="auto"/>
            <w:vAlign w:val="center"/>
            <w:hideMark/>
          </w:tcPr>
          <w:p w14:paraId="7793CAC8"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640" w:type="dxa"/>
            <w:tcBorders>
              <w:top w:val="nil"/>
              <w:left w:val="nil"/>
              <w:bottom w:val="single" w:sz="4" w:space="0" w:color="000000"/>
              <w:right w:val="single" w:sz="4" w:space="0" w:color="000000"/>
            </w:tcBorders>
            <w:shd w:val="clear" w:color="auto" w:fill="auto"/>
            <w:vAlign w:val="center"/>
            <w:hideMark/>
          </w:tcPr>
          <w:p w14:paraId="7BD7483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02</w:t>
            </w:r>
          </w:p>
        </w:tc>
        <w:tc>
          <w:tcPr>
            <w:tcW w:w="1600" w:type="dxa"/>
            <w:tcBorders>
              <w:top w:val="nil"/>
              <w:left w:val="nil"/>
              <w:bottom w:val="single" w:sz="4" w:space="0" w:color="000000"/>
              <w:right w:val="single" w:sz="4" w:space="0" w:color="000000"/>
            </w:tcBorders>
            <w:shd w:val="clear" w:color="auto" w:fill="auto"/>
            <w:vAlign w:val="center"/>
            <w:hideMark/>
          </w:tcPr>
          <w:p w14:paraId="0CF9BBF3"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3 200,00000</w:t>
            </w:r>
          </w:p>
        </w:tc>
        <w:tc>
          <w:tcPr>
            <w:tcW w:w="1920" w:type="dxa"/>
            <w:tcBorders>
              <w:top w:val="nil"/>
              <w:left w:val="nil"/>
              <w:bottom w:val="single" w:sz="4" w:space="0" w:color="000000"/>
              <w:right w:val="single" w:sz="4" w:space="0" w:color="000000"/>
            </w:tcBorders>
            <w:shd w:val="clear" w:color="auto" w:fill="auto"/>
            <w:vAlign w:val="center"/>
            <w:hideMark/>
          </w:tcPr>
          <w:p w14:paraId="63AC10A6"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3 200,00000</w:t>
            </w:r>
          </w:p>
        </w:tc>
        <w:tc>
          <w:tcPr>
            <w:tcW w:w="1820" w:type="dxa"/>
            <w:tcBorders>
              <w:top w:val="nil"/>
              <w:left w:val="nil"/>
              <w:bottom w:val="single" w:sz="4" w:space="0" w:color="000000"/>
              <w:right w:val="single" w:sz="4" w:space="0" w:color="000000"/>
            </w:tcBorders>
            <w:shd w:val="clear" w:color="auto" w:fill="auto"/>
            <w:vAlign w:val="center"/>
            <w:hideMark/>
          </w:tcPr>
          <w:p w14:paraId="5B07930F"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66048701" w14:textId="77777777" w:rsidTr="00892810">
        <w:trPr>
          <w:trHeight w:val="6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6D138DE9"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40" w:type="dxa"/>
            <w:tcBorders>
              <w:top w:val="nil"/>
              <w:left w:val="nil"/>
              <w:bottom w:val="single" w:sz="4" w:space="0" w:color="000000"/>
              <w:right w:val="single" w:sz="4" w:space="0" w:color="000000"/>
            </w:tcBorders>
            <w:shd w:val="clear" w:color="auto" w:fill="auto"/>
            <w:vAlign w:val="center"/>
            <w:hideMark/>
          </w:tcPr>
          <w:p w14:paraId="22381E74"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640" w:type="dxa"/>
            <w:tcBorders>
              <w:top w:val="nil"/>
              <w:left w:val="nil"/>
              <w:bottom w:val="single" w:sz="4" w:space="0" w:color="000000"/>
              <w:right w:val="single" w:sz="4" w:space="0" w:color="000000"/>
            </w:tcBorders>
            <w:shd w:val="clear" w:color="auto" w:fill="auto"/>
            <w:vAlign w:val="center"/>
            <w:hideMark/>
          </w:tcPr>
          <w:p w14:paraId="5DF516E4"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1600" w:type="dxa"/>
            <w:tcBorders>
              <w:top w:val="nil"/>
              <w:left w:val="nil"/>
              <w:bottom w:val="single" w:sz="4" w:space="0" w:color="000000"/>
              <w:right w:val="single" w:sz="4" w:space="0" w:color="000000"/>
            </w:tcBorders>
            <w:shd w:val="clear" w:color="auto" w:fill="auto"/>
            <w:vAlign w:val="center"/>
            <w:hideMark/>
          </w:tcPr>
          <w:p w14:paraId="1E7BFEFF"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11 500,35706</w:t>
            </w:r>
          </w:p>
        </w:tc>
        <w:tc>
          <w:tcPr>
            <w:tcW w:w="1920" w:type="dxa"/>
            <w:tcBorders>
              <w:top w:val="nil"/>
              <w:left w:val="nil"/>
              <w:bottom w:val="single" w:sz="4" w:space="0" w:color="000000"/>
              <w:right w:val="single" w:sz="4" w:space="0" w:color="000000"/>
            </w:tcBorders>
            <w:shd w:val="clear" w:color="auto" w:fill="auto"/>
            <w:vAlign w:val="center"/>
            <w:hideMark/>
          </w:tcPr>
          <w:p w14:paraId="15F25222"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11 500,35706</w:t>
            </w:r>
          </w:p>
        </w:tc>
        <w:tc>
          <w:tcPr>
            <w:tcW w:w="1820" w:type="dxa"/>
            <w:tcBorders>
              <w:top w:val="nil"/>
              <w:left w:val="nil"/>
              <w:bottom w:val="single" w:sz="4" w:space="0" w:color="000000"/>
              <w:right w:val="single" w:sz="4" w:space="0" w:color="000000"/>
            </w:tcBorders>
            <w:shd w:val="clear" w:color="auto" w:fill="auto"/>
            <w:vAlign w:val="center"/>
            <w:hideMark/>
          </w:tcPr>
          <w:p w14:paraId="0C459F7F"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5405F46F"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56BC1039"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Резервные фонды</w:t>
            </w:r>
          </w:p>
        </w:tc>
        <w:tc>
          <w:tcPr>
            <w:tcW w:w="640" w:type="dxa"/>
            <w:tcBorders>
              <w:top w:val="nil"/>
              <w:left w:val="nil"/>
              <w:bottom w:val="single" w:sz="4" w:space="0" w:color="000000"/>
              <w:right w:val="single" w:sz="4" w:space="0" w:color="000000"/>
            </w:tcBorders>
            <w:shd w:val="clear" w:color="auto" w:fill="auto"/>
            <w:vAlign w:val="center"/>
            <w:hideMark/>
          </w:tcPr>
          <w:p w14:paraId="07C732E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640" w:type="dxa"/>
            <w:tcBorders>
              <w:top w:val="nil"/>
              <w:left w:val="nil"/>
              <w:bottom w:val="single" w:sz="4" w:space="0" w:color="000000"/>
              <w:right w:val="single" w:sz="4" w:space="0" w:color="000000"/>
            </w:tcBorders>
            <w:shd w:val="clear" w:color="auto" w:fill="auto"/>
            <w:vAlign w:val="center"/>
            <w:hideMark/>
          </w:tcPr>
          <w:p w14:paraId="7FF8735F"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11</w:t>
            </w:r>
          </w:p>
        </w:tc>
        <w:tc>
          <w:tcPr>
            <w:tcW w:w="1600" w:type="dxa"/>
            <w:tcBorders>
              <w:top w:val="nil"/>
              <w:left w:val="nil"/>
              <w:bottom w:val="single" w:sz="4" w:space="0" w:color="000000"/>
              <w:right w:val="single" w:sz="4" w:space="0" w:color="000000"/>
            </w:tcBorders>
            <w:shd w:val="clear" w:color="auto" w:fill="auto"/>
            <w:vAlign w:val="center"/>
            <w:hideMark/>
          </w:tcPr>
          <w:p w14:paraId="796F1133"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50,00000</w:t>
            </w:r>
          </w:p>
        </w:tc>
        <w:tc>
          <w:tcPr>
            <w:tcW w:w="1920" w:type="dxa"/>
            <w:tcBorders>
              <w:top w:val="nil"/>
              <w:left w:val="nil"/>
              <w:bottom w:val="single" w:sz="4" w:space="0" w:color="000000"/>
              <w:right w:val="single" w:sz="4" w:space="0" w:color="000000"/>
            </w:tcBorders>
            <w:shd w:val="clear" w:color="auto" w:fill="auto"/>
            <w:vAlign w:val="center"/>
            <w:hideMark/>
          </w:tcPr>
          <w:p w14:paraId="34F3BDF3"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50,00000</w:t>
            </w:r>
          </w:p>
        </w:tc>
        <w:tc>
          <w:tcPr>
            <w:tcW w:w="1820" w:type="dxa"/>
            <w:tcBorders>
              <w:top w:val="nil"/>
              <w:left w:val="nil"/>
              <w:bottom w:val="single" w:sz="4" w:space="0" w:color="000000"/>
              <w:right w:val="single" w:sz="4" w:space="0" w:color="000000"/>
            </w:tcBorders>
            <w:shd w:val="clear" w:color="auto" w:fill="auto"/>
            <w:vAlign w:val="center"/>
            <w:hideMark/>
          </w:tcPr>
          <w:p w14:paraId="05CAE6D4"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5DADCD46"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037F209E"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Другие общегосударственные вопросы</w:t>
            </w:r>
          </w:p>
        </w:tc>
        <w:tc>
          <w:tcPr>
            <w:tcW w:w="640" w:type="dxa"/>
            <w:tcBorders>
              <w:top w:val="nil"/>
              <w:left w:val="nil"/>
              <w:bottom w:val="single" w:sz="4" w:space="0" w:color="000000"/>
              <w:right w:val="single" w:sz="4" w:space="0" w:color="000000"/>
            </w:tcBorders>
            <w:shd w:val="clear" w:color="auto" w:fill="auto"/>
            <w:vAlign w:val="center"/>
            <w:hideMark/>
          </w:tcPr>
          <w:p w14:paraId="3F12FC2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640" w:type="dxa"/>
            <w:tcBorders>
              <w:top w:val="nil"/>
              <w:left w:val="nil"/>
              <w:bottom w:val="single" w:sz="4" w:space="0" w:color="000000"/>
              <w:right w:val="single" w:sz="4" w:space="0" w:color="000000"/>
            </w:tcBorders>
            <w:shd w:val="clear" w:color="auto" w:fill="auto"/>
            <w:vAlign w:val="center"/>
            <w:hideMark/>
          </w:tcPr>
          <w:p w14:paraId="56604B3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13</w:t>
            </w:r>
          </w:p>
        </w:tc>
        <w:tc>
          <w:tcPr>
            <w:tcW w:w="1600" w:type="dxa"/>
            <w:tcBorders>
              <w:top w:val="nil"/>
              <w:left w:val="nil"/>
              <w:bottom w:val="single" w:sz="4" w:space="0" w:color="000000"/>
              <w:right w:val="single" w:sz="4" w:space="0" w:color="000000"/>
            </w:tcBorders>
            <w:shd w:val="clear" w:color="auto" w:fill="auto"/>
            <w:vAlign w:val="center"/>
            <w:hideMark/>
          </w:tcPr>
          <w:p w14:paraId="47318DA3"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17 860,13020</w:t>
            </w:r>
          </w:p>
        </w:tc>
        <w:tc>
          <w:tcPr>
            <w:tcW w:w="1920" w:type="dxa"/>
            <w:tcBorders>
              <w:top w:val="nil"/>
              <w:left w:val="nil"/>
              <w:bottom w:val="single" w:sz="4" w:space="0" w:color="000000"/>
              <w:right w:val="single" w:sz="4" w:space="0" w:color="000000"/>
            </w:tcBorders>
            <w:shd w:val="clear" w:color="auto" w:fill="auto"/>
            <w:vAlign w:val="center"/>
            <w:hideMark/>
          </w:tcPr>
          <w:p w14:paraId="53138333"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17 860,13020</w:t>
            </w:r>
          </w:p>
        </w:tc>
        <w:tc>
          <w:tcPr>
            <w:tcW w:w="1820" w:type="dxa"/>
            <w:tcBorders>
              <w:top w:val="nil"/>
              <w:left w:val="nil"/>
              <w:bottom w:val="single" w:sz="4" w:space="0" w:color="000000"/>
              <w:right w:val="single" w:sz="4" w:space="0" w:color="000000"/>
            </w:tcBorders>
            <w:shd w:val="clear" w:color="auto" w:fill="auto"/>
            <w:vAlign w:val="center"/>
            <w:hideMark/>
          </w:tcPr>
          <w:p w14:paraId="2E9D2554"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64769A59"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6FA8D463"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Национальная оборона</w:t>
            </w:r>
          </w:p>
        </w:tc>
        <w:tc>
          <w:tcPr>
            <w:tcW w:w="640" w:type="dxa"/>
            <w:tcBorders>
              <w:top w:val="nil"/>
              <w:left w:val="nil"/>
              <w:bottom w:val="single" w:sz="4" w:space="0" w:color="000000"/>
              <w:right w:val="single" w:sz="4" w:space="0" w:color="000000"/>
            </w:tcBorders>
            <w:shd w:val="clear" w:color="auto" w:fill="auto"/>
            <w:vAlign w:val="center"/>
            <w:hideMark/>
          </w:tcPr>
          <w:p w14:paraId="3AE8D1A0"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02</w:t>
            </w:r>
          </w:p>
        </w:tc>
        <w:tc>
          <w:tcPr>
            <w:tcW w:w="640" w:type="dxa"/>
            <w:tcBorders>
              <w:top w:val="nil"/>
              <w:left w:val="nil"/>
              <w:bottom w:val="single" w:sz="4" w:space="0" w:color="000000"/>
              <w:right w:val="single" w:sz="4" w:space="0" w:color="000000"/>
            </w:tcBorders>
            <w:shd w:val="clear" w:color="auto" w:fill="auto"/>
            <w:vAlign w:val="center"/>
            <w:hideMark/>
          </w:tcPr>
          <w:p w14:paraId="10BEC41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600" w:type="dxa"/>
            <w:tcBorders>
              <w:top w:val="nil"/>
              <w:left w:val="nil"/>
              <w:bottom w:val="single" w:sz="4" w:space="0" w:color="000000"/>
              <w:right w:val="single" w:sz="4" w:space="0" w:color="000000"/>
            </w:tcBorders>
            <w:shd w:val="clear" w:color="auto" w:fill="auto"/>
            <w:vAlign w:val="center"/>
            <w:hideMark/>
          </w:tcPr>
          <w:p w14:paraId="01764FFA"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474,20000</w:t>
            </w:r>
          </w:p>
        </w:tc>
        <w:tc>
          <w:tcPr>
            <w:tcW w:w="1920" w:type="dxa"/>
            <w:tcBorders>
              <w:top w:val="nil"/>
              <w:left w:val="nil"/>
              <w:bottom w:val="single" w:sz="4" w:space="0" w:color="000000"/>
              <w:right w:val="single" w:sz="4" w:space="0" w:color="000000"/>
            </w:tcBorders>
            <w:shd w:val="clear" w:color="auto" w:fill="auto"/>
            <w:vAlign w:val="center"/>
            <w:hideMark/>
          </w:tcPr>
          <w:p w14:paraId="32E6C937"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0,00000</w:t>
            </w:r>
          </w:p>
        </w:tc>
        <w:tc>
          <w:tcPr>
            <w:tcW w:w="1820" w:type="dxa"/>
            <w:tcBorders>
              <w:top w:val="nil"/>
              <w:left w:val="nil"/>
              <w:bottom w:val="single" w:sz="4" w:space="0" w:color="000000"/>
              <w:right w:val="single" w:sz="4" w:space="0" w:color="000000"/>
            </w:tcBorders>
            <w:shd w:val="clear" w:color="auto" w:fill="auto"/>
            <w:vAlign w:val="center"/>
            <w:hideMark/>
          </w:tcPr>
          <w:p w14:paraId="5AC220F1"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474,20000</w:t>
            </w:r>
          </w:p>
        </w:tc>
      </w:tr>
      <w:tr w:rsidR="00892810" w:rsidRPr="00892810" w14:paraId="78D80338"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350C33EE"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lastRenderedPageBreak/>
              <w:t>Мобилизационная и вневойсковая подготовка</w:t>
            </w:r>
          </w:p>
        </w:tc>
        <w:tc>
          <w:tcPr>
            <w:tcW w:w="640" w:type="dxa"/>
            <w:tcBorders>
              <w:top w:val="nil"/>
              <w:left w:val="nil"/>
              <w:bottom w:val="single" w:sz="4" w:space="0" w:color="000000"/>
              <w:right w:val="single" w:sz="4" w:space="0" w:color="000000"/>
            </w:tcBorders>
            <w:shd w:val="clear" w:color="auto" w:fill="auto"/>
            <w:vAlign w:val="center"/>
            <w:hideMark/>
          </w:tcPr>
          <w:p w14:paraId="3031050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02</w:t>
            </w:r>
          </w:p>
        </w:tc>
        <w:tc>
          <w:tcPr>
            <w:tcW w:w="640" w:type="dxa"/>
            <w:tcBorders>
              <w:top w:val="nil"/>
              <w:left w:val="nil"/>
              <w:bottom w:val="single" w:sz="4" w:space="0" w:color="000000"/>
              <w:right w:val="single" w:sz="4" w:space="0" w:color="000000"/>
            </w:tcBorders>
            <w:shd w:val="clear" w:color="auto" w:fill="auto"/>
            <w:vAlign w:val="center"/>
            <w:hideMark/>
          </w:tcPr>
          <w:p w14:paraId="6399E58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1600" w:type="dxa"/>
            <w:tcBorders>
              <w:top w:val="nil"/>
              <w:left w:val="nil"/>
              <w:bottom w:val="single" w:sz="4" w:space="0" w:color="000000"/>
              <w:right w:val="single" w:sz="4" w:space="0" w:color="000000"/>
            </w:tcBorders>
            <w:shd w:val="clear" w:color="auto" w:fill="auto"/>
            <w:vAlign w:val="center"/>
            <w:hideMark/>
          </w:tcPr>
          <w:p w14:paraId="22068684"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474,20000</w:t>
            </w:r>
          </w:p>
        </w:tc>
        <w:tc>
          <w:tcPr>
            <w:tcW w:w="1920" w:type="dxa"/>
            <w:tcBorders>
              <w:top w:val="nil"/>
              <w:left w:val="nil"/>
              <w:bottom w:val="single" w:sz="4" w:space="0" w:color="000000"/>
              <w:right w:val="single" w:sz="4" w:space="0" w:color="000000"/>
            </w:tcBorders>
            <w:shd w:val="clear" w:color="auto" w:fill="auto"/>
            <w:vAlign w:val="center"/>
            <w:hideMark/>
          </w:tcPr>
          <w:p w14:paraId="6F634B12"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c>
          <w:tcPr>
            <w:tcW w:w="1820" w:type="dxa"/>
            <w:tcBorders>
              <w:top w:val="nil"/>
              <w:left w:val="nil"/>
              <w:bottom w:val="single" w:sz="4" w:space="0" w:color="000000"/>
              <w:right w:val="single" w:sz="4" w:space="0" w:color="000000"/>
            </w:tcBorders>
            <w:shd w:val="clear" w:color="auto" w:fill="auto"/>
            <w:vAlign w:val="center"/>
            <w:hideMark/>
          </w:tcPr>
          <w:p w14:paraId="4F43D891"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474,20000</w:t>
            </w:r>
          </w:p>
        </w:tc>
      </w:tr>
      <w:tr w:rsidR="00892810" w:rsidRPr="00892810" w14:paraId="0ABAB396"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120085AA"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Национальная безопасность и правоохранительная деятельность</w:t>
            </w:r>
          </w:p>
        </w:tc>
        <w:tc>
          <w:tcPr>
            <w:tcW w:w="640" w:type="dxa"/>
            <w:tcBorders>
              <w:top w:val="nil"/>
              <w:left w:val="nil"/>
              <w:bottom w:val="single" w:sz="4" w:space="0" w:color="000000"/>
              <w:right w:val="single" w:sz="4" w:space="0" w:color="000000"/>
            </w:tcBorders>
            <w:shd w:val="clear" w:color="auto" w:fill="auto"/>
            <w:vAlign w:val="center"/>
            <w:hideMark/>
          </w:tcPr>
          <w:p w14:paraId="39148A39"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03</w:t>
            </w:r>
          </w:p>
        </w:tc>
        <w:tc>
          <w:tcPr>
            <w:tcW w:w="640" w:type="dxa"/>
            <w:tcBorders>
              <w:top w:val="nil"/>
              <w:left w:val="nil"/>
              <w:bottom w:val="single" w:sz="4" w:space="0" w:color="000000"/>
              <w:right w:val="single" w:sz="4" w:space="0" w:color="000000"/>
            </w:tcBorders>
            <w:shd w:val="clear" w:color="auto" w:fill="auto"/>
            <w:vAlign w:val="center"/>
            <w:hideMark/>
          </w:tcPr>
          <w:p w14:paraId="640780C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600" w:type="dxa"/>
            <w:tcBorders>
              <w:top w:val="nil"/>
              <w:left w:val="nil"/>
              <w:bottom w:val="single" w:sz="4" w:space="0" w:color="000000"/>
              <w:right w:val="single" w:sz="4" w:space="0" w:color="000000"/>
            </w:tcBorders>
            <w:shd w:val="clear" w:color="auto" w:fill="auto"/>
            <w:vAlign w:val="center"/>
            <w:hideMark/>
          </w:tcPr>
          <w:p w14:paraId="0EE4247E"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106,05112</w:t>
            </w:r>
          </w:p>
        </w:tc>
        <w:tc>
          <w:tcPr>
            <w:tcW w:w="1920" w:type="dxa"/>
            <w:tcBorders>
              <w:top w:val="nil"/>
              <w:left w:val="nil"/>
              <w:bottom w:val="single" w:sz="4" w:space="0" w:color="000000"/>
              <w:right w:val="single" w:sz="4" w:space="0" w:color="000000"/>
            </w:tcBorders>
            <w:shd w:val="clear" w:color="auto" w:fill="auto"/>
            <w:vAlign w:val="center"/>
            <w:hideMark/>
          </w:tcPr>
          <w:p w14:paraId="6158B337"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94,36036</w:t>
            </w:r>
          </w:p>
        </w:tc>
        <w:tc>
          <w:tcPr>
            <w:tcW w:w="1820" w:type="dxa"/>
            <w:tcBorders>
              <w:top w:val="nil"/>
              <w:left w:val="nil"/>
              <w:bottom w:val="single" w:sz="4" w:space="0" w:color="000000"/>
              <w:right w:val="single" w:sz="4" w:space="0" w:color="000000"/>
            </w:tcBorders>
            <w:shd w:val="clear" w:color="auto" w:fill="auto"/>
            <w:vAlign w:val="center"/>
            <w:hideMark/>
          </w:tcPr>
          <w:p w14:paraId="22E01CB9"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11,69076</w:t>
            </w:r>
          </w:p>
        </w:tc>
      </w:tr>
      <w:tr w:rsidR="00892810" w:rsidRPr="00892810" w14:paraId="636AEE3F"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378834D2"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Органы юстиции</w:t>
            </w:r>
          </w:p>
        </w:tc>
        <w:tc>
          <w:tcPr>
            <w:tcW w:w="640" w:type="dxa"/>
            <w:tcBorders>
              <w:top w:val="nil"/>
              <w:left w:val="nil"/>
              <w:bottom w:val="single" w:sz="4" w:space="0" w:color="000000"/>
              <w:right w:val="single" w:sz="4" w:space="0" w:color="000000"/>
            </w:tcBorders>
            <w:shd w:val="clear" w:color="auto" w:fill="auto"/>
            <w:vAlign w:val="center"/>
            <w:hideMark/>
          </w:tcPr>
          <w:p w14:paraId="7F5F2005"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640" w:type="dxa"/>
            <w:tcBorders>
              <w:top w:val="nil"/>
              <w:left w:val="nil"/>
              <w:bottom w:val="single" w:sz="4" w:space="0" w:color="000000"/>
              <w:right w:val="single" w:sz="4" w:space="0" w:color="000000"/>
            </w:tcBorders>
            <w:shd w:val="clear" w:color="auto" w:fill="auto"/>
            <w:vAlign w:val="center"/>
            <w:hideMark/>
          </w:tcPr>
          <w:p w14:paraId="7F5C67CF"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1600" w:type="dxa"/>
            <w:tcBorders>
              <w:top w:val="nil"/>
              <w:left w:val="nil"/>
              <w:bottom w:val="single" w:sz="4" w:space="0" w:color="000000"/>
              <w:right w:val="single" w:sz="4" w:space="0" w:color="000000"/>
            </w:tcBorders>
            <w:shd w:val="clear" w:color="auto" w:fill="auto"/>
            <w:vAlign w:val="center"/>
            <w:hideMark/>
          </w:tcPr>
          <w:p w14:paraId="1707641E"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4,80440</w:t>
            </w:r>
          </w:p>
        </w:tc>
        <w:tc>
          <w:tcPr>
            <w:tcW w:w="1920" w:type="dxa"/>
            <w:tcBorders>
              <w:top w:val="nil"/>
              <w:left w:val="nil"/>
              <w:bottom w:val="single" w:sz="4" w:space="0" w:color="000000"/>
              <w:right w:val="single" w:sz="4" w:space="0" w:color="000000"/>
            </w:tcBorders>
            <w:shd w:val="clear" w:color="auto" w:fill="auto"/>
            <w:vAlign w:val="center"/>
            <w:hideMark/>
          </w:tcPr>
          <w:p w14:paraId="11988661"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c>
          <w:tcPr>
            <w:tcW w:w="1820" w:type="dxa"/>
            <w:tcBorders>
              <w:top w:val="nil"/>
              <w:left w:val="nil"/>
              <w:bottom w:val="single" w:sz="4" w:space="0" w:color="000000"/>
              <w:right w:val="single" w:sz="4" w:space="0" w:color="000000"/>
            </w:tcBorders>
            <w:shd w:val="clear" w:color="auto" w:fill="auto"/>
            <w:vAlign w:val="center"/>
            <w:hideMark/>
          </w:tcPr>
          <w:p w14:paraId="2367E28D"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4,80440</w:t>
            </w:r>
          </w:p>
        </w:tc>
      </w:tr>
      <w:tr w:rsidR="00892810" w:rsidRPr="00892810" w14:paraId="4380F1A0" w14:textId="77777777" w:rsidTr="00892810">
        <w:trPr>
          <w:trHeight w:val="525"/>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1842DB7A"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Защита населения и территории от чрезвычайных ситуаций природного и техногенного характера, пожарная безопасность</w:t>
            </w:r>
          </w:p>
        </w:tc>
        <w:tc>
          <w:tcPr>
            <w:tcW w:w="640" w:type="dxa"/>
            <w:tcBorders>
              <w:top w:val="nil"/>
              <w:left w:val="nil"/>
              <w:bottom w:val="single" w:sz="4" w:space="0" w:color="000000"/>
              <w:right w:val="single" w:sz="4" w:space="0" w:color="000000"/>
            </w:tcBorders>
            <w:shd w:val="clear" w:color="auto" w:fill="auto"/>
            <w:vAlign w:val="center"/>
            <w:hideMark/>
          </w:tcPr>
          <w:p w14:paraId="57EAA31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640" w:type="dxa"/>
            <w:tcBorders>
              <w:top w:val="nil"/>
              <w:left w:val="nil"/>
              <w:bottom w:val="single" w:sz="4" w:space="0" w:color="000000"/>
              <w:right w:val="single" w:sz="4" w:space="0" w:color="000000"/>
            </w:tcBorders>
            <w:shd w:val="clear" w:color="auto" w:fill="auto"/>
            <w:vAlign w:val="center"/>
            <w:hideMark/>
          </w:tcPr>
          <w:p w14:paraId="5F7EDBE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10</w:t>
            </w:r>
          </w:p>
        </w:tc>
        <w:tc>
          <w:tcPr>
            <w:tcW w:w="1600" w:type="dxa"/>
            <w:tcBorders>
              <w:top w:val="nil"/>
              <w:left w:val="nil"/>
              <w:bottom w:val="single" w:sz="4" w:space="0" w:color="000000"/>
              <w:right w:val="single" w:sz="4" w:space="0" w:color="000000"/>
            </w:tcBorders>
            <w:shd w:val="clear" w:color="auto" w:fill="auto"/>
            <w:vAlign w:val="center"/>
            <w:hideMark/>
          </w:tcPr>
          <w:p w14:paraId="20C6279F"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83,47400</w:t>
            </w:r>
          </w:p>
        </w:tc>
        <w:tc>
          <w:tcPr>
            <w:tcW w:w="1920" w:type="dxa"/>
            <w:tcBorders>
              <w:top w:val="nil"/>
              <w:left w:val="nil"/>
              <w:bottom w:val="single" w:sz="4" w:space="0" w:color="000000"/>
              <w:right w:val="single" w:sz="4" w:space="0" w:color="000000"/>
            </w:tcBorders>
            <w:shd w:val="clear" w:color="auto" w:fill="auto"/>
            <w:vAlign w:val="center"/>
            <w:hideMark/>
          </w:tcPr>
          <w:p w14:paraId="6CEAD347"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83,47400</w:t>
            </w:r>
          </w:p>
        </w:tc>
        <w:tc>
          <w:tcPr>
            <w:tcW w:w="1820" w:type="dxa"/>
            <w:tcBorders>
              <w:top w:val="nil"/>
              <w:left w:val="nil"/>
              <w:bottom w:val="single" w:sz="4" w:space="0" w:color="000000"/>
              <w:right w:val="single" w:sz="4" w:space="0" w:color="000000"/>
            </w:tcBorders>
            <w:shd w:val="clear" w:color="auto" w:fill="auto"/>
            <w:vAlign w:val="center"/>
            <w:hideMark/>
          </w:tcPr>
          <w:p w14:paraId="07B846CE"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20E3E8EF" w14:textId="77777777" w:rsidTr="00892810">
        <w:trPr>
          <w:trHeight w:val="525"/>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44C26815"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Другие вопросы в области национальной безопасности и правоохранительной деятельности</w:t>
            </w:r>
          </w:p>
        </w:tc>
        <w:tc>
          <w:tcPr>
            <w:tcW w:w="640" w:type="dxa"/>
            <w:tcBorders>
              <w:top w:val="nil"/>
              <w:left w:val="nil"/>
              <w:bottom w:val="single" w:sz="4" w:space="0" w:color="000000"/>
              <w:right w:val="single" w:sz="4" w:space="0" w:color="000000"/>
            </w:tcBorders>
            <w:shd w:val="clear" w:color="auto" w:fill="auto"/>
            <w:vAlign w:val="center"/>
            <w:hideMark/>
          </w:tcPr>
          <w:p w14:paraId="711FC91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640" w:type="dxa"/>
            <w:tcBorders>
              <w:top w:val="nil"/>
              <w:left w:val="nil"/>
              <w:bottom w:val="single" w:sz="4" w:space="0" w:color="000000"/>
              <w:right w:val="single" w:sz="4" w:space="0" w:color="000000"/>
            </w:tcBorders>
            <w:shd w:val="clear" w:color="auto" w:fill="auto"/>
            <w:vAlign w:val="center"/>
            <w:hideMark/>
          </w:tcPr>
          <w:p w14:paraId="6B73556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14</w:t>
            </w:r>
          </w:p>
        </w:tc>
        <w:tc>
          <w:tcPr>
            <w:tcW w:w="1600" w:type="dxa"/>
            <w:tcBorders>
              <w:top w:val="nil"/>
              <w:left w:val="nil"/>
              <w:bottom w:val="single" w:sz="4" w:space="0" w:color="000000"/>
              <w:right w:val="single" w:sz="4" w:space="0" w:color="000000"/>
            </w:tcBorders>
            <w:shd w:val="clear" w:color="auto" w:fill="auto"/>
            <w:vAlign w:val="center"/>
            <w:hideMark/>
          </w:tcPr>
          <w:p w14:paraId="42A0DBB0"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17,77272</w:t>
            </w:r>
          </w:p>
        </w:tc>
        <w:tc>
          <w:tcPr>
            <w:tcW w:w="1920" w:type="dxa"/>
            <w:tcBorders>
              <w:top w:val="nil"/>
              <w:left w:val="nil"/>
              <w:bottom w:val="single" w:sz="4" w:space="0" w:color="000000"/>
              <w:right w:val="single" w:sz="4" w:space="0" w:color="000000"/>
            </w:tcBorders>
            <w:shd w:val="clear" w:color="auto" w:fill="auto"/>
            <w:vAlign w:val="center"/>
            <w:hideMark/>
          </w:tcPr>
          <w:p w14:paraId="3018C57B"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10,88636</w:t>
            </w:r>
          </w:p>
        </w:tc>
        <w:tc>
          <w:tcPr>
            <w:tcW w:w="1820" w:type="dxa"/>
            <w:tcBorders>
              <w:top w:val="nil"/>
              <w:left w:val="nil"/>
              <w:bottom w:val="single" w:sz="4" w:space="0" w:color="000000"/>
              <w:right w:val="single" w:sz="4" w:space="0" w:color="000000"/>
            </w:tcBorders>
            <w:shd w:val="clear" w:color="auto" w:fill="auto"/>
            <w:vAlign w:val="center"/>
            <w:hideMark/>
          </w:tcPr>
          <w:p w14:paraId="415CD1A8"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6,88636</w:t>
            </w:r>
          </w:p>
        </w:tc>
      </w:tr>
      <w:tr w:rsidR="00892810" w:rsidRPr="00892810" w14:paraId="3C7460ED"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626BD690"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Национальная экономика</w:t>
            </w:r>
          </w:p>
        </w:tc>
        <w:tc>
          <w:tcPr>
            <w:tcW w:w="640" w:type="dxa"/>
            <w:tcBorders>
              <w:top w:val="nil"/>
              <w:left w:val="nil"/>
              <w:bottom w:val="single" w:sz="4" w:space="0" w:color="000000"/>
              <w:right w:val="single" w:sz="4" w:space="0" w:color="000000"/>
            </w:tcBorders>
            <w:shd w:val="clear" w:color="auto" w:fill="auto"/>
            <w:vAlign w:val="center"/>
            <w:hideMark/>
          </w:tcPr>
          <w:p w14:paraId="5E1345ED"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04</w:t>
            </w:r>
          </w:p>
        </w:tc>
        <w:tc>
          <w:tcPr>
            <w:tcW w:w="640" w:type="dxa"/>
            <w:tcBorders>
              <w:top w:val="nil"/>
              <w:left w:val="nil"/>
              <w:bottom w:val="single" w:sz="4" w:space="0" w:color="000000"/>
              <w:right w:val="single" w:sz="4" w:space="0" w:color="000000"/>
            </w:tcBorders>
            <w:shd w:val="clear" w:color="auto" w:fill="auto"/>
            <w:vAlign w:val="center"/>
            <w:hideMark/>
          </w:tcPr>
          <w:p w14:paraId="246E795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600" w:type="dxa"/>
            <w:tcBorders>
              <w:top w:val="nil"/>
              <w:left w:val="nil"/>
              <w:bottom w:val="single" w:sz="4" w:space="0" w:color="000000"/>
              <w:right w:val="single" w:sz="4" w:space="0" w:color="000000"/>
            </w:tcBorders>
            <w:shd w:val="clear" w:color="auto" w:fill="auto"/>
            <w:vAlign w:val="center"/>
            <w:hideMark/>
          </w:tcPr>
          <w:p w14:paraId="3D324CE2"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4 893,83808</w:t>
            </w:r>
          </w:p>
        </w:tc>
        <w:tc>
          <w:tcPr>
            <w:tcW w:w="1920" w:type="dxa"/>
            <w:tcBorders>
              <w:top w:val="nil"/>
              <w:left w:val="nil"/>
              <w:bottom w:val="single" w:sz="4" w:space="0" w:color="000000"/>
              <w:right w:val="single" w:sz="4" w:space="0" w:color="000000"/>
            </w:tcBorders>
            <w:shd w:val="clear" w:color="auto" w:fill="auto"/>
            <w:vAlign w:val="center"/>
            <w:hideMark/>
          </w:tcPr>
          <w:p w14:paraId="4DBC561D"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4 893,83808</w:t>
            </w:r>
          </w:p>
        </w:tc>
        <w:tc>
          <w:tcPr>
            <w:tcW w:w="1820" w:type="dxa"/>
            <w:tcBorders>
              <w:top w:val="nil"/>
              <w:left w:val="nil"/>
              <w:bottom w:val="single" w:sz="4" w:space="0" w:color="000000"/>
              <w:right w:val="single" w:sz="4" w:space="0" w:color="000000"/>
            </w:tcBorders>
            <w:shd w:val="clear" w:color="auto" w:fill="auto"/>
            <w:vAlign w:val="center"/>
            <w:hideMark/>
          </w:tcPr>
          <w:p w14:paraId="4D407279"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0,00000</w:t>
            </w:r>
          </w:p>
        </w:tc>
      </w:tr>
      <w:tr w:rsidR="00892810" w:rsidRPr="00892810" w14:paraId="3DEB9324"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57B73D30"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Общеэкономические вопросы</w:t>
            </w:r>
          </w:p>
        </w:tc>
        <w:tc>
          <w:tcPr>
            <w:tcW w:w="640" w:type="dxa"/>
            <w:tcBorders>
              <w:top w:val="nil"/>
              <w:left w:val="nil"/>
              <w:bottom w:val="single" w:sz="4" w:space="0" w:color="000000"/>
              <w:right w:val="single" w:sz="4" w:space="0" w:color="000000"/>
            </w:tcBorders>
            <w:shd w:val="clear" w:color="auto" w:fill="auto"/>
            <w:vAlign w:val="center"/>
            <w:hideMark/>
          </w:tcPr>
          <w:p w14:paraId="2BB3332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640" w:type="dxa"/>
            <w:tcBorders>
              <w:top w:val="nil"/>
              <w:left w:val="nil"/>
              <w:bottom w:val="single" w:sz="4" w:space="0" w:color="000000"/>
              <w:right w:val="single" w:sz="4" w:space="0" w:color="000000"/>
            </w:tcBorders>
            <w:shd w:val="clear" w:color="auto" w:fill="auto"/>
            <w:vAlign w:val="center"/>
            <w:hideMark/>
          </w:tcPr>
          <w:p w14:paraId="14BE3B68"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1600" w:type="dxa"/>
            <w:tcBorders>
              <w:top w:val="nil"/>
              <w:left w:val="nil"/>
              <w:bottom w:val="single" w:sz="4" w:space="0" w:color="000000"/>
              <w:right w:val="single" w:sz="4" w:space="0" w:color="000000"/>
            </w:tcBorders>
            <w:shd w:val="clear" w:color="auto" w:fill="auto"/>
            <w:vAlign w:val="center"/>
            <w:hideMark/>
          </w:tcPr>
          <w:p w14:paraId="60F9CF42"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390,18485</w:t>
            </w:r>
          </w:p>
        </w:tc>
        <w:tc>
          <w:tcPr>
            <w:tcW w:w="1920" w:type="dxa"/>
            <w:tcBorders>
              <w:top w:val="nil"/>
              <w:left w:val="nil"/>
              <w:bottom w:val="single" w:sz="4" w:space="0" w:color="000000"/>
              <w:right w:val="single" w:sz="4" w:space="0" w:color="000000"/>
            </w:tcBorders>
            <w:shd w:val="clear" w:color="auto" w:fill="auto"/>
            <w:vAlign w:val="center"/>
            <w:hideMark/>
          </w:tcPr>
          <w:p w14:paraId="6A9105F1"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390,18485</w:t>
            </w:r>
          </w:p>
        </w:tc>
        <w:tc>
          <w:tcPr>
            <w:tcW w:w="1820" w:type="dxa"/>
            <w:tcBorders>
              <w:top w:val="nil"/>
              <w:left w:val="nil"/>
              <w:bottom w:val="single" w:sz="4" w:space="0" w:color="000000"/>
              <w:right w:val="single" w:sz="4" w:space="0" w:color="000000"/>
            </w:tcBorders>
            <w:shd w:val="clear" w:color="auto" w:fill="auto"/>
            <w:vAlign w:val="center"/>
            <w:hideMark/>
          </w:tcPr>
          <w:p w14:paraId="589DEF20"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3300AAAF"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117890DE"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Дорожное хозяйство (дорожные фонды)</w:t>
            </w:r>
          </w:p>
        </w:tc>
        <w:tc>
          <w:tcPr>
            <w:tcW w:w="640" w:type="dxa"/>
            <w:tcBorders>
              <w:top w:val="nil"/>
              <w:left w:val="nil"/>
              <w:bottom w:val="single" w:sz="4" w:space="0" w:color="000000"/>
              <w:right w:val="single" w:sz="4" w:space="0" w:color="000000"/>
            </w:tcBorders>
            <w:shd w:val="clear" w:color="auto" w:fill="auto"/>
            <w:vAlign w:val="center"/>
            <w:hideMark/>
          </w:tcPr>
          <w:p w14:paraId="595A3E6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640" w:type="dxa"/>
            <w:tcBorders>
              <w:top w:val="nil"/>
              <w:left w:val="nil"/>
              <w:bottom w:val="single" w:sz="4" w:space="0" w:color="000000"/>
              <w:right w:val="single" w:sz="4" w:space="0" w:color="000000"/>
            </w:tcBorders>
            <w:shd w:val="clear" w:color="auto" w:fill="auto"/>
            <w:vAlign w:val="center"/>
            <w:hideMark/>
          </w:tcPr>
          <w:p w14:paraId="7618161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09</w:t>
            </w:r>
          </w:p>
        </w:tc>
        <w:tc>
          <w:tcPr>
            <w:tcW w:w="1600" w:type="dxa"/>
            <w:tcBorders>
              <w:top w:val="nil"/>
              <w:left w:val="nil"/>
              <w:bottom w:val="single" w:sz="4" w:space="0" w:color="000000"/>
              <w:right w:val="single" w:sz="4" w:space="0" w:color="000000"/>
            </w:tcBorders>
            <w:shd w:val="clear" w:color="auto" w:fill="auto"/>
            <w:vAlign w:val="center"/>
            <w:hideMark/>
          </w:tcPr>
          <w:p w14:paraId="15150837"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3 516,55921</w:t>
            </w:r>
          </w:p>
        </w:tc>
        <w:tc>
          <w:tcPr>
            <w:tcW w:w="1920" w:type="dxa"/>
            <w:tcBorders>
              <w:top w:val="nil"/>
              <w:left w:val="nil"/>
              <w:bottom w:val="single" w:sz="4" w:space="0" w:color="000000"/>
              <w:right w:val="single" w:sz="4" w:space="0" w:color="000000"/>
            </w:tcBorders>
            <w:shd w:val="clear" w:color="auto" w:fill="auto"/>
            <w:vAlign w:val="center"/>
            <w:hideMark/>
          </w:tcPr>
          <w:p w14:paraId="62E8E9F0"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3 516,55921</w:t>
            </w:r>
          </w:p>
        </w:tc>
        <w:tc>
          <w:tcPr>
            <w:tcW w:w="1820" w:type="dxa"/>
            <w:tcBorders>
              <w:top w:val="nil"/>
              <w:left w:val="nil"/>
              <w:bottom w:val="single" w:sz="4" w:space="0" w:color="000000"/>
              <w:right w:val="single" w:sz="4" w:space="0" w:color="000000"/>
            </w:tcBorders>
            <w:shd w:val="clear" w:color="auto" w:fill="auto"/>
            <w:vAlign w:val="center"/>
            <w:hideMark/>
          </w:tcPr>
          <w:p w14:paraId="1C6392BA"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0898BEDD"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3BA0CF7F"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Связь и информатика</w:t>
            </w:r>
          </w:p>
        </w:tc>
        <w:tc>
          <w:tcPr>
            <w:tcW w:w="640" w:type="dxa"/>
            <w:tcBorders>
              <w:top w:val="nil"/>
              <w:left w:val="nil"/>
              <w:bottom w:val="single" w:sz="4" w:space="0" w:color="000000"/>
              <w:right w:val="single" w:sz="4" w:space="0" w:color="000000"/>
            </w:tcBorders>
            <w:shd w:val="clear" w:color="auto" w:fill="auto"/>
            <w:vAlign w:val="center"/>
            <w:hideMark/>
          </w:tcPr>
          <w:p w14:paraId="2344FF6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640" w:type="dxa"/>
            <w:tcBorders>
              <w:top w:val="nil"/>
              <w:left w:val="nil"/>
              <w:bottom w:val="single" w:sz="4" w:space="0" w:color="000000"/>
              <w:right w:val="single" w:sz="4" w:space="0" w:color="000000"/>
            </w:tcBorders>
            <w:shd w:val="clear" w:color="auto" w:fill="auto"/>
            <w:vAlign w:val="center"/>
            <w:hideMark/>
          </w:tcPr>
          <w:p w14:paraId="2906B1B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10</w:t>
            </w:r>
          </w:p>
        </w:tc>
        <w:tc>
          <w:tcPr>
            <w:tcW w:w="1600" w:type="dxa"/>
            <w:tcBorders>
              <w:top w:val="nil"/>
              <w:left w:val="nil"/>
              <w:bottom w:val="single" w:sz="4" w:space="0" w:color="000000"/>
              <w:right w:val="single" w:sz="4" w:space="0" w:color="000000"/>
            </w:tcBorders>
            <w:shd w:val="clear" w:color="auto" w:fill="auto"/>
            <w:vAlign w:val="center"/>
            <w:hideMark/>
          </w:tcPr>
          <w:p w14:paraId="00DD76A8"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987,09402</w:t>
            </w:r>
          </w:p>
        </w:tc>
        <w:tc>
          <w:tcPr>
            <w:tcW w:w="1920" w:type="dxa"/>
            <w:tcBorders>
              <w:top w:val="nil"/>
              <w:left w:val="nil"/>
              <w:bottom w:val="single" w:sz="4" w:space="0" w:color="000000"/>
              <w:right w:val="single" w:sz="4" w:space="0" w:color="000000"/>
            </w:tcBorders>
            <w:shd w:val="clear" w:color="auto" w:fill="auto"/>
            <w:vAlign w:val="center"/>
            <w:hideMark/>
          </w:tcPr>
          <w:p w14:paraId="4B1DBA16"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987,09402</w:t>
            </w:r>
          </w:p>
        </w:tc>
        <w:tc>
          <w:tcPr>
            <w:tcW w:w="1820" w:type="dxa"/>
            <w:tcBorders>
              <w:top w:val="nil"/>
              <w:left w:val="nil"/>
              <w:bottom w:val="single" w:sz="4" w:space="0" w:color="000000"/>
              <w:right w:val="single" w:sz="4" w:space="0" w:color="000000"/>
            </w:tcBorders>
            <w:shd w:val="clear" w:color="auto" w:fill="auto"/>
            <w:vAlign w:val="center"/>
            <w:hideMark/>
          </w:tcPr>
          <w:p w14:paraId="4E78BA87"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208DC357"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66DED463"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Жилищно-коммунальное хозяйство</w:t>
            </w:r>
          </w:p>
        </w:tc>
        <w:tc>
          <w:tcPr>
            <w:tcW w:w="640" w:type="dxa"/>
            <w:tcBorders>
              <w:top w:val="nil"/>
              <w:left w:val="nil"/>
              <w:bottom w:val="single" w:sz="4" w:space="0" w:color="000000"/>
              <w:right w:val="single" w:sz="4" w:space="0" w:color="000000"/>
            </w:tcBorders>
            <w:shd w:val="clear" w:color="auto" w:fill="auto"/>
            <w:vAlign w:val="center"/>
            <w:hideMark/>
          </w:tcPr>
          <w:p w14:paraId="0D86CB56"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05</w:t>
            </w:r>
          </w:p>
        </w:tc>
        <w:tc>
          <w:tcPr>
            <w:tcW w:w="640" w:type="dxa"/>
            <w:tcBorders>
              <w:top w:val="nil"/>
              <w:left w:val="nil"/>
              <w:bottom w:val="single" w:sz="4" w:space="0" w:color="000000"/>
              <w:right w:val="single" w:sz="4" w:space="0" w:color="000000"/>
            </w:tcBorders>
            <w:shd w:val="clear" w:color="auto" w:fill="auto"/>
            <w:vAlign w:val="center"/>
            <w:hideMark/>
          </w:tcPr>
          <w:p w14:paraId="07334EE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600" w:type="dxa"/>
            <w:tcBorders>
              <w:top w:val="nil"/>
              <w:left w:val="nil"/>
              <w:bottom w:val="single" w:sz="4" w:space="0" w:color="000000"/>
              <w:right w:val="single" w:sz="4" w:space="0" w:color="000000"/>
            </w:tcBorders>
            <w:shd w:val="clear" w:color="auto" w:fill="auto"/>
            <w:vAlign w:val="center"/>
            <w:hideMark/>
          </w:tcPr>
          <w:p w14:paraId="5666B148"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20 918,01433</w:t>
            </w:r>
          </w:p>
        </w:tc>
        <w:tc>
          <w:tcPr>
            <w:tcW w:w="1920" w:type="dxa"/>
            <w:tcBorders>
              <w:top w:val="nil"/>
              <w:left w:val="nil"/>
              <w:bottom w:val="single" w:sz="4" w:space="0" w:color="000000"/>
              <w:right w:val="single" w:sz="4" w:space="0" w:color="000000"/>
            </w:tcBorders>
            <w:shd w:val="clear" w:color="auto" w:fill="auto"/>
            <w:vAlign w:val="center"/>
            <w:hideMark/>
          </w:tcPr>
          <w:p w14:paraId="3CAC0E4B"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20 918,01433</w:t>
            </w:r>
          </w:p>
        </w:tc>
        <w:tc>
          <w:tcPr>
            <w:tcW w:w="1820" w:type="dxa"/>
            <w:tcBorders>
              <w:top w:val="nil"/>
              <w:left w:val="nil"/>
              <w:bottom w:val="single" w:sz="4" w:space="0" w:color="000000"/>
              <w:right w:val="single" w:sz="4" w:space="0" w:color="000000"/>
            </w:tcBorders>
            <w:shd w:val="clear" w:color="auto" w:fill="auto"/>
            <w:vAlign w:val="center"/>
            <w:hideMark/>
          </w:tcPr>
          <w:p w14:paraId="2FAD25BE"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0,00000</w:t>
            </w:r>
          </w:p>
        </w:tc>
      </w:tr>
      <w:tr w:rsidR="00892810" w:rsidRPr="00892810" w14:paraId="09E91FE8"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798BA7DC"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Жилищное хозяйство</w:t>
            </w:r>
          </w:p>
        </w:tc>
        <w:tc>
          <w:tcPr>
            <w:tcW w:w="640" w:type="dxa"/>
            <w:tcBorders>
              <w:top w:val="nil"/>
              <w:left w:val="nil"/>
              <w:bottom w:val="single" w:sz="4" w:space="0" w:color="000000"/>
              <w:right w:val="single" w:sz="4" w:space="0" w:color="000000"/>
            </w:tcBorders>
            <w:shd w:val="clear" w:color="auto" w:fill="auto"/>
            <w:vAlign w:val="center"/>
            <w:hideMark/>
          </w:tcPr>
          <w:p w14:paraId="7DB39928"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w:t>
            </w:r>
          </w:p>
        </w:tc>
        <w:tc>
          <w:tcPr>
            <w:tcW w:w="640" w:type="dxa"/>
            <w:tcBorders>
              <w:top w:val="nil"/>
              <w:left w:val="nil"/>
              <w:bottom w:val="single" w:sz="4" w:space="0" w:color="000000"/>
              <w:right w:val="single" w:sz="4" w:space="0" w:color="000000"/>
            </w:tcBorders>
            <w:shd w:val="clear" w:color="auto" w:fill="auto"/>
            <w:vAlign w:val="center"/>
            <w:hideMark/>
          </w:tcPr>
          <w:p w14:paraId="6E0785A5"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1600" w:type="dxa"/>
            <w:tcBorders>
              <w:top w:val="nil"/>
              <w:left w:val="nil"/>
              <w:bottom w:val="single" w:sz="4" w:space="0" w:color="000000"/>
              <w:right w:val="single" w:sz="4" w:space="0" w:color="000000"/>
            </w:tcBorders>
            <w:shd w:val="clear" w:color="auto" w:fill="auto"/>
            <w:vAlign w:val="center"/>
            <w:hideMark/>
          </w:tcPr>
          <w:p w14:paraId="319EFD5C"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1 244,07936</w:t>
            </w:r>
          </w:p>
        </w:tc>
        <w:tc>
          <w:tcPr>
            <w:tcW w:w="1920" w:type="dxa"/>
            <w:tcBorders>
              <w:top w:val="nil"/>
              <w:left w:val="nil"/>
              <w:bottom w:val="single" w:sz="4" w:space="0" w:color="000000"/>
              <w:right w:val="single" w:sz="4" w:space="0" w:color="000000"/>
            </w:tcBorders>
            <w:shd w:val="clear" w:color="auto" w:fill="auto"/>
            <w:vAlign w:val="center"/>
            <w:hideMark/>
          </w:tcPr>
          <w:p w14:paraId="3B6A73FC"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1 244,07936</w:t>
            </w:r>
          </w:p>
        </w:tc>
        <w:tc>
          <w:tcPr>
            <w:tcW w:w="1820" w:type="dxa"/>
            <w:tcBorders>
              <w:top w:val="nil"/>
              <w:left w:val="nil"/>
              <w:bottom w:val="single" w:sz="4" w:space="0" w:color="000000"/>
              <w:right w:val="single" w:sz="4" w:space="0" w:color="000000"/>
            </w:tcBorders>
            <w:shd w:val="clear" w:color="auto" w:fill="auto"/>
            <w:vAlign w:val="center"/>
            <w:hideMark/>
          </w:tcPr>
          <w:p w14:paraId="7DF061E9"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31738F83"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4F79CF49"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Благоустройство</w:t>
            </w:r>
          </w:p>
        </w:tc>
        <w:tc>
          <w:tcPr>
            <w:tcW w:w="640" w:type="dxa"/>
            <w:tcBorders>
              <w:top w:val="nil"/>
              <w:left w:val="nil"/>
              <w:bottom w:val="single" w:sz="4" w:space="0" w:color="000000"/>
              <w:right w:val="single" w:sz="4" w:space="0" w:color="000000"/>
            </w:tcBorders>
            <w:shd w:val="clear" w:color="auto" w:fill="auto"/>
            <w:vAlign w:val="center"/>
            <w:hideMark/>
          </w:tcPr>
          <w:p w14:paraId="0F1212B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w:t>
            </w:r>
          </w:p>
        </w:tc>
        <w:tc>
          <w:tcPr>
            <w:tcW w:w="640" w:type="dxa"/>
            <w:tcBorders>
              <w:top w:val="nil"/>
              <w:left w:val="nil"/>
              <w:bottom w:val="single" w:sz="4" w:space="0" w:color="000000"/>
              <w:right w:val="single" w:sz="4" w:space="0" w:color="000000"/>
            </w:tcBorders>
            <w:shd w:val="clear" w:color="auto" w:fill="auto"/>
            <w:vAlign w:val="center"/>
            <w:hideMark/>
          </w:tcPr>
          <w:p w14:paraId="4364BF3C"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1600" w:type="dxa"/>
            <w:tcBorders>
              <w:top w:val="nil"/>
              <w:left w:val="nil"/>
              <w:bottom w:val="single" w:sz="4" w:space="0" w:color="000000"/>
              <w:right w:val="single" w:sz="4" w:space="0" w:color="000000"/>
            </w:tcBorders>
            <w:shd w:val="clear" w:color="auto" w:fill="auto"/>
            <w:vAlign w:val="center"/>
            <w:hideMark/>
          </w:tcPr>
          <w:p w14:paraId="0B0948F3"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19 673,93497</w:t>
            </w:r>
          </w:p>
        </w:tc>
        <w:tc>
          <w:tcPr>
            <w:tcW w:w="1920" w:type="dxa"/>
            <w:tcBorders>
              <w:top w:val="nil"/>
              <w:left w:val="nil"/>
              <w:bottom w:val="single" w:sz="4" w:space="0" w:color="000000"/>
              <w:right w:val="single" w:sz="4" w:space="0" w:color="000000"/>
            </w:tcBorders>
            <w:shd w:val="clear" w:color="auto" w:fill="auto"/>
            <w:vAlign w:val="center"/>
            <w:hideMark/>
          </w:tcPr>
          <w:p w14:paraId="7E40582F"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19 673,93497</w:t>
            </w:r>
          </w:p>
        </w:tc>
        <w:tc>
          <w:tcPr>
            <w:tcW w:w="1820" w:type="dxa"/>
            <w:tcBorders>
              <w:top w:val="nil"/>
              <w:left w:val="nil"/>
              <w:bottom w:val="single" w:sz="4" w:space="0" w:color="000000"/>
              <w:right w:val="single" w:sz="4" w:space="0" w:color="000000"/>
            </w:tcBorders>
            <w:shd w:val="clear" w:color="auto" w:fill="auto"/>
            <w:vAlign w:val="center"/>
            <w:hideMark/>
          </w:tcPr>
          <w:p w14:paraId="0583EEFA"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2972E2E8"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39557240"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Охрана окружающей среды</w:t>
            </w:r>
          </w:p>
        </w:tc>
        <w:tc>
          <w:tcPr>
            <w:tcW w:w="640" w:type="dxa"/>
            <w:tcBorders>
              <w:top w:val="nil"/>
              <w:left w:val="nil"/>
              <w:bottom w:val="single" w:sz="4" w:space="0" w:color="000000"/>
              <w:right w:val="single" w:sz="4" w:space="0" w:color="000000"/>
            </w:tcBorders>
            <w:shd w:val="clear" w:color="auto" w:fill="auto"/>
            <w:vAlign w:val="center"/>
            <w:hideMark/>
          </w:tcPr>
          <w:p w14:paraId="1E0CDD0A"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06</w:t>
            </w:r>
          </w:p>
        </w:tc>
        <w:tc>
          <w:tcPr>
            <w:tcW w:w="640" w:type="dxa"/>
            <w:tcBorders>
              <w:top w:val="nil"/>
              <w:left w:val="nil"/>
              <w:bottom w:val="single" w:sz="4" w:space="0" w:color="000000"/>
              <w:right w:val="single" w:sz="4" w:space="0" w:color="000000"/>
            </w:tcBorders>
            <w:shd w:val="clear" w:color="auto" w:fill="auto"/>
            <w:vAlign w:val="center"/>
            <w:hideMark/>
          </w:tcPr>
          <w:p w14:paraId="6E888FAA"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600" w:type="dxa"/>
            <w:tcBorders>
              <w:top w:val="nil"/>
              <w:left w:val="nil"/>
              <w:bottom w:val="single" w:sz="4" w:space="0" w:color="000000"/>
              <w:right w:val="single" w:sz="4" w:space="0" w:color="000000"/>
            </w:tcBorders>
            <w:shd w:val="clear" w:color="auto" w:fill="auto"/>
            <w:vAlign w:val="center"/>
            <w:hideMark/>
          </w:tcPr>
          <w:p w14:paraId="07FC4E18"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2 500,00000</w:t>
            </w:r>
          </w:p>
        </w:tc>
        <w:tc>
          <w:tcPr>
            <w:tcW w:w="1920" w:type="dxa"/>
            <w:tcBorders>
              <w:top w:val="nil"/>
              <w:left w:val="nil"/>
              <w:bottom w:val="single" w:sz="4" w:space="0" w:color="000000"/>
              <w:right w:val="single" w:sz="4" w:space="0" w:color="000000"/>
            </w:tcBorders>
            <w:shd w:val="clear" w:color="auto" w:fill="auto"/>
            <w:vAlign w:val="center"/>
            <w:hideMark/>
          </w:tcPr>
          <w:p w14:paraId="754CA065"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2 500,00000</w:t>
            </w:r>
          </w:p>
        </w:tc>
        <w:tc>
          <w:tcPr>
            <w:tcW w:w="1820" w:type="dxa"/>
            <w:tcBorders>
              <w:top w:val="nil"/>
              <w:left w:val="nil"/>
              <w:bottom w:val="single" w:sz="4" w:space="0" w:color="000000"/>
              <w:right w:val="single" w:sz="4" w:space="0" w:color="000000"/>
            </w:tcBorders>
            <w:shd w:val="clear" w:color="auto" w:fill="auto"/>
            <w:vAlign w:val="center"/>
            <w:hideMark/>
          </w:tcPr>
          <w:p w14:paraId="17B22CF1"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0,00000</w:t>
            </w:r>
          </w:p>
        </w:tc>
      </w:tr>
      <w:tr w:rsidR="00892810" w:rsidRPr="00892810" w14:paraId="6E016586"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3777B174"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Другие вопросы в области охраны окружающей среды</w:t>
            </w:r>
          </w:p>
        </w:tc>
        <w:tc>
          <w:tcPr>
            <w:tcW w:w="640" w:type="dxa"/>
            <w:tcBorders>
              <w:top w:val="nil"/>
              <w:left w:val="nil"/>
              <w:bottom w:val="single" w:sz="4" w:space="0" w:color="000000"/>
              <w:right w:val="single" w:sz="4" w:space="0" w:color="000000"/>
            </w:tcBorders>
            <w:shd w:val="clear" w:color="auto" w:fill="auto"/>
            <w:vAlign w:val="center"/>
            <w:hideMark/>
          </w:tcPr>
          <w:p w14:paraId="05DF7A7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w:t>
            </w:r>
          </w:p>
        </w:tc>
        <w:tc>
          <w:tcPr>
            <w:tcW w:w="640" w:type="dxa"/>
            <w:tcBorders>
              <w:top w:val="nil"/>
              <w:left w:val="nil"/>
              <w:bottom w:val="single" w:sz="4" w:space="0" w:color="000000"/>
              <w:right w:val="single" w:sz="4" w:space="0" w:color="000000"/>
            </w:tcBorders>
            <w:shd w:val="clear" w:color="auto" w:fill="auto"/>
            <w:vAlign w:val="center"/>
            <w:hideMark/>
          </w:tcPr>
          <w:p w14:paraId="69692FF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w:t>
            </w:r>
          </w:p>
        </w:tc>
        <w:tc>
          <w:tcPr>
            <w:tcW w:w="1600" w:type="dxa"/>
            <w:tcBorders>
              <w:top w:val="nil"/>
              <w:left w:val="nil"/>
              <w:bottom w:val="single" w:sz="4" w:space="0" w:color="000000"/>
              <w:right w:val="single" w:sz="4" w:space="0" w:color="000000"/>
            </w:tcBorders>
            <w:shd w:val="clear" w:color="auto" w:fill="auto"/>
            <w:vAlign w:val="center"/>
            <w:hideMark/>
          </w:tcPr>
          <w:p w14:paraId="03612A2A"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2 500,00000</w:t>
            </w:r>
          </w:p>
        </w:tc>
        <w:tc>
          <w:tcPr>
            <w:tcW w:w="1920" w:type="dxa"/>
            <w:tcBorders>
              <w:top w:val="nil"/>
              <w:left w:val="nil"/>
              <w:bottom w:val="single" w:sz="4" w:space="0" w:color="000000"/>
              <w:right w:val="single" w:sz="4" w:space="0" w:color="000000"/>
            </w:tcBorders>
            <w:shd w:val="clear" w:color="auto" w:fill="auto"/>
            <w:vAlign w:val="center"/>
            <w:hideMark/>
          </w:tcPr>
          <w:p w14:paraId="419B392B"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2 500,00000</w:t>
            </w:r>
          </w:p>
        </w:tc>
        <w:tc>
          <w:tcPr>
            <w:tcW w:w="1820" w:type="dxa"/>
            <w:tcBorders>
              <w:top w:val="nil"/>
              <w:left w:val="nil"/>
              <w:bottom w:val="single" w:sz="4" w:space="0" w:color="000000"/>
              <w:right w:val="single" w:sz="4" w:space="0" w:color="000000"/>
            </w:tcBorders>
            <w:shd w:val="clear" w:color="auto" w:fill="auto"/>
            <w:vAlign w:val="center"/>
            <w:hideMark/>
          </w:tcPr>
          <w:p w14:paraId="7AECEB07"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391F275D"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000000" w:fill="FFFFFF"/>
            <w:vAlign w:val="center"/>
            <w:hideMark/>
          </w:tcPr>
          <w:p w14:paraId="46A0BACB" w14:textId="77777777" w:rsidR="00892810" w:rsidRPr="00892810" w:rsidRDefault="00892810" w:rsidP="00892810">
            <w:pPr>
              <w:spacing w:after="0" w:line="240" w:lineRule="auto"/>
              <w:rPr>
                <w:rFonts w:ascii="Times New Roman" w:hAnsi="Times New Roman" w:cs="Times New Roman"/>
                <w:b/>
                <w:bCs/>
                <w:color w:val="000000"/>
                <w:sz w:val="20"/>
                <w:szCs w:val="20"/>
                <w:lang w:eastAsia="ru-RU"/>
              </w:rPr>
            </w:pPr>
            <w:r w:rsidRPr="00892810">
              <w:rPr>
                <w:rFonts w:ascii="Times New Roman" w:hAnsi="Times New Roman" w:cs="Times New Roman"/>
                <w:b/>
                <w:bCs/>
                <w:color w:val="000000"/>
                <w:sz w:val="20"/>
                <w:szCs w:val="20"/>
                <w:lang w:eastAsia="ru-RU"/>
              </w:rPr>
              <w:t>Образование</w:t>
            </w:r>
          </w:p>
        </w:tc>
        <w:tc>
          <w:tcPr>
            <w:tcW w:w="640" w:type="dxa"/>
            <w:tcBorders>
              <w:top w:val="nil"/>
              <w:left w:val="nil"/>
              <w:bottom w:val="single" w:sz="4" w:space="0" w:color="000000"/>
              <w:right w:val="single" w:sz="4" w:space="0" w:color="000000"/>
            </w:tcBorders>
            <w:shd w:val="clear" w:color="auto" w:fill="auto"/>
            <w:vAlign w:val="center"/>
            <w:hideMark/>
          </w:tcPr>
          <w:p w14:paraId="1F2AD3FE"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07</w:t>
            </w:r>
          </w:p>
        </w:tc>
        <w:tc>
          <w:tcPr>
            <w:tcW w:w="640" w:type="dxa"/>
            <w:tcBorders>
              <w:top w:val="nil"/>
              <w:left w:val="nil"/>
              <w:bottom w:val="single" w:sz="4" w:space="0" w:color="000000"/>
              <w:right w:val="single" w:sz="4" w:space="0" w:color="000000"/>
            </w:tcBorders>
            <w:shd w:val="clear" w:color="auto" w:fill="auto"/>
            <w:vAlign w:val="center"/>
            <w:hideMark/>
          </w:tcPr>
          <w:p w14:paraId="49136D5F"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600" w:type="dxa"/>
            <w:tcBorders>
              <w:top w:val="nil"/>
              <w:left w:val="nil"/>
              <w:bottom w:val="single" w:sz="4" w:space="0" w:color="000000"/>
              <w:right w:val="single" w:sz="4" w:space="0" w:color="000000"/>
            </w:tcBorders>
            <w:shd w:val="clear" w:color="auto" w:fill="auto"/>
            <w:vAlign w:val="center"/>
            <w:hideMark/>
          </w:tcPr>
          <w:p w14:paraId="0957B4E6"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7,92000</w:t>
            </w:r>
          </w:p>
        </w:tc>
        <w:tc>
          <w:tcPr>
            <w:tcW w:w="1920" w:type="dxa"/>
            <w:tcBorders>
              <w:top w:val="nil"/>
              <w:left w:val="nil"/>
              <w:bottom w:val="single" w:sz="4" w:space="0" w:color="000000"/>
              <w:right w:val="single" w:sz="4" w:space="0" w:color="000000"/>
            </w:tcBorders>
            <w:shd w:val="clear" w:color="auto" w:fill="auto"/>
            <w:vAlign w:val="center"/>
            <w:hideMark/>
          </w:tcPr>
          <w:p w14:paraId="04C397CD"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7,92000</w:t>
            </w:r>
          </w:p>
        </w:tc>
        <w:tc>
          <w:tcPr>
            <w:tcW w:w="1820" w:type="dxa"/>
            <w:tcBorders>
              <w:top w:val="nil"/>
              <w:left w:val="nil"/>
              <w:bottom w:val="single" w:sz="4" w:space="0" w:color="000000"/>
              <w:right w:val="single" w:sz="4" w:space="0" w:color="000000"/>
            </w:tcBorders>
            <w:shd w:val="clear" w:color="auto" w:fill="auto"/>
            <w:vAlign w:val="center"/>
            <w:hideMark/>
          </w:tcPr>
          <w:p w14:paraId="5EA34872"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0,00000</w:t>
            </w:r>
          </w:p>
        </w:tc>
      </w:tr>
      <w:tr w:rsidR="00892810" w:rsidRPr="00892810" w14:paraId="35573F14"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000000" w:fill="FFFFFF"/>
            <w:vAlign w:val="center"/>
            <w:hideMark/>
          </w:tcPr>
          <w:p w14:paraId="7B35EE7A" w14:textId="77777777" w:rsidR="00892810" w:rsidRPr="00892810" w:rsidRDefault="00892810" w:rsidP="00892810">
            <w:pPr>
              <w:spacing w:after="0" w:line="240" w:lineRule="auto"/>
              <w:rPr>
                <w:rFonts w:ascii="Times New Roman" w:hAnsi="Times New Roman" w:cs="Times New Roman"/>
                <w:color w:val="000000"/>
                <w:sz w:val="20"/>
                <w:szCs w:val="20"/>
                <w:lang w:eastAsia="ru-RU"/>
              </w:rPr>
            </w:pPr>
            <w:r w:rsidRPr="00892810">
              <w:rPr>
                <w:rFonts w:ascii="Times New Roman" w:hAnsi="Times New Roman" w:cs="Times New Roman"/>
                <w:color w:val="000000"/>
                <w:sz w:val="20"/>
                <w:szCs w:val="20"/>
                <w:lang w:eastAsia="ru-RU"/>
              </w:rPr>
              <w:t>Профессиональная подготовка, переподготовка и повышение квалификации</w:t>
            </w:r>
          </w:p>
        </w:tc>
        <w:tc>
          <w:tcPr>
            <w:tcW w:w="640" w:type="dxa"/>
            <w:tcBorders>
              <w:top w:val="nil"/>
              <w:left w:val="nil"/>
              <w:bottom w:val="single" w:sz="4" w:space="0" w:color="000000"/>
              <w:right w:val="single" w:sz="4" w:space="0" w:color="000000"/>
            </w:tcBorders>
            <w:shd w:val="clear" w:color="auto" w:fill="auto"/>
            <w:vAlign w:val="center"/>
            <w:hideMark/>
          </w:tcPr>
          <w:p w14:paraId="5F0ABA6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07</w:t>
            </w:r>
          </w:p>
        </w:tc>
        <w:tc>
          <w:tcPr>
            <w:tcW w:w="640" w:type="dxa"/>
            <w:tcBorders>
              <w:top w:val="nil"/>
              <w:left w:val="nil"/>
              <w:bottom w:val="single" w:sz="4" w:space="0" w:color="000000"/>
              <w:right w:val="single" w:sz="4" w:space="0" w:color="000000"/>
            </w:tcBorders>
            <w:shd w:val="clear" w:color="auto" w:fill="auto"/>
            <w:vAlign w:val="center"/>
            <w:hideMark/>
          </w:tcPr>
          <w:p w14:paraId="399DD37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w:t>
            </w:r>
          </w:p>
        </w:tc>
        <w:tc>
          <w:tcPr>
            <w:tcW w:w="1600" w:type="dxa"/>
            <w:tcBorders>
              <w:top w:val="nil"/>
              <w:left w:val="nil"/>
              <w:bottom w:val="single" w:sz="4" w:space="0" w:color="000000"/>
              <w:right w:val="single" w:sz="4" w:space="0" w:color="000000"/>
            </w:tcBorders>
            <w:shd w:val="clear" w:color="auto" w:fill="auto"/>
            <w:vAlign w:val="center"/>
            <w:hideMark/>
          </w:tcPr>
          <w:p w14:paraId="76C65218"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7,92000</w:t>
            </w:r>
          </w:p>
        </w:tc>
        <w:tc>
          <w:tcPr>
            <w:tcW w:w="1920" w:type="dxa"/>
            <w:tcBorders>
              <w:top w:val="nil"/>
              <w:left w:val="nil"/>
              <w:bottom w:val="single" w:sz="4" w:space="0" w:color="000000"/>
              <w:right w:val="single" w:sz="4" w:space="0" w:color="000000"/>
            </w:tcBorders>
            <w:shd w:val="clear" w:color="auto" w:fill="auto"/>
            <w:vAlign w:val="center"/>
            <w:hideMark/>
          </w:tcPr>
          <w:p w14:paraId="31486911"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7,92000</w:t>
            </w:r>
          </w:p>
        </w:tc>
        <w:tc>
          <w:tcPr>
            <w:tcW w:w="1820" w:type="dxa"/>
            <w:tcBorders>
              <w:top w:val="nil"/>
              <w:left w:val="nil"/>
              <w:bottom w:val="single" w:sz="4" w:space="0" w:color="000000"/>
              <w:right w:val="single" w:sz="4" w:space="0" w:color="000000"/>
            </w:tcBorders>
            <w:shd w:val="clear" w:color="auto" w:fill="auto"/>
            <w:vAlign w:val="center"/>
            <w:hideMark/>
          </w:tcPr>
          <w:p w14:paraId="41F37EE0"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585FB54D"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6F1BA4B9"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Социальная политика</w:t>
            </w:r>
          </w:p>
        </w:tc>
        <w:tc>
          <w:tcPr>
            <w:tcW w:w="640" w:type="dxa"/>
            <w:tcBorders>
              <w:top w:val="nil"/>
              <w:left w:val="nil"/>
              <w:bottom w:val="single" w:sz="4" w:space="0" w:color="000000"/>
              <w:right w:val="single" w:sz="4" w:space="0" w:color="000000"/>
            </w:tcBorders>
            <w:shd w:val="clear" w:color="auto" w:fill="auto"/>
            <w:vAlign w:val="center"/>
            <w:hideMark/>
          </w:tcPr>
          <w:p w14:paraId="128B51D5"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10</w:t>
            </w:r>
          </w:p>
        </w:tc>
        <w:tc>
          <w:tcPr>
            <w:tcW w:w="640" w:type="dxa"/>
            <w:tcBorders>
              <w:top w:val="nil"/>
              <w:left w:val="nil"/>
              <w:bottom w:val="single" w:sz="4" w:space="0" w:color="000000"/>
              <w:right w:val="single" w:sz="4" w:space="0" w:color="000000"/>
            </w:tcBorders>
            <w:shd w:val="clear" w:color="auto" w:fill="auto"/>
            <w:vAlign w:val="center"/>
            <w:hideMark/>
          </w:tcPr>
          <w:p w14:paraId="05CF1F5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600" w:type="dxa"/>
            <w:tcBorders>
              <w:top w:val="nil"/>
              <w:left w:val="nil"/>
              <w:bottom w:val="single" w:sz="4" w:space="0" w:color="000000"/>
              <w:right w:val="single" w:sz="4" w:space="0" w:color="000000"/>
            </w:tcBorders>
            <w:shd w:val="clear" w:color="auto" w:fill="auto"/>
            <w:vAlign w:val="center"/>
            <w:hideMark/>
          </w:tcPr>
          <w:p w14:paraId="75F2009A"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577,60800</w:t>
            </w:r>
          </w:p>
        </w:tc>
        <w:tc>
          <w:tcPr>
            <w:tcW w:w="1920" w:type="dxa"/>
            <w:tcBorders>
              <w:top w:val="nil"/>
              <w:left w:val="nil"/>
              <w:bottom w:val="single" w:sz="4" w:space="0" w:color="000000"/>
              <w:right w:val="single" w:sz="4" w:space="0" w:color="000000"/>
            </w:tcBorders>
            <w:shd w:val="clear" w:color="auto" w:fill="auto"/>
            <w:vAlign w:val="center"/>
            <w:hideMark/>
          </w:tcPr>
          <w:p w14:paraId="600E1665"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577,60800</w:t>
            </w:r>
          </w:p>
        </w:tc>
        <w:tc>
          <w:tcPr>
            <w:tcW w:w="1820" w:type="dxa"/>
            <w:tcBorders>
              <w:top w:val="nil"/>
              <w:left w:val="nil"/>
              <w:bottom w:val="single" w:sz="4" w:space="0" w:color="000000"/>
              <w:right w:val="single" w:sz="4" w:space="0" w:color="000000"/>
            </w:tcBorders>
            <w:shd w:val="clear" w:color="auto" w:fill="auto"/>
            <w:vAlign w:val="center"/>
            <w:hideMark/>
          </w:tcPr>
          <w:p w14:paraId="177E03AD"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0,00000</w:t>
            </w:r>
          </w:p>
        </w:tc>
      </w:tr>
      <w:tr w:rsidR="00892810" w:rsidRPr="00892810" w14:paraId="2D38772A"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6ABB2050"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Пенсионное обеспечение</w:t>
            </w:r>
          </w:p>
        </w:tc>
        <w:tc>
          <w:tcPr>
            <w:tcW w:w="640" w:type="dxa"/>
            <w:tcBorders>
              <w:top w:val="nil"/>
              <w:left w:val="nil"/>
              <w:bottom w:val="single" w:sz="4" w:space="0" w:color="000000"/>
              <w:right w:val="single" w:sz="4" w:space="0" w:color="000000"/>
            </w:tcBorders>
            <w:shd w:val="clear" w:color="auto" w:fill="auto"/>
            <w:vAlign w:val="center"/>
            <w:hideMark/>
          </w:tcPr>
          <w:p w14:paraId="27D398FF"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10</w:t>
            </w:r>
          </w:p>
        </w:tc>
        <w:tc>
          <w:tcPr>
            <w:tcW w:w="640" w:type="dxa"/>
            <w:tcBorders>
              <w:top w:val="nil"/>
              <w:left w:val="nil"/>
              <w:bottom w:val="single" w:sz="4" w:space="0" w:color="000000"/>
              <w:right w:val="single" w:sz="4" w:space="0" w:color="000000"/>
            </w:tcBorders>
            <w:shd w:val="clear" w:color="auto" w:fill="auto"/>
            <w:vAlign w:val="center"/>
            <w:hideMark/>
          </w:tcPr>
          <w:p w14:paraId="7BA132BE"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1600" w:type="dxa"/>
            <w:tcBorders>
              <w:top w:val="nil"/>
              <w:left w:val="nil"/>
              <w:bottom w:val="single" w:sz="4" w:space="0" w:color="000000"/>
              <w:right w:val="single" w:sz="4" w:space="0" w:color="000000"/>
            </w:tcBorders>
            <w:shd w:val="clear" w:color="auto" w:fill="auto"/>
            <w:vAlign w:val="center"/>
            <w:hideMark/>
          </w:tcPr>
          <w:p w14:paraId="7224A77E"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577,60800</w:t>
            </w:r>
          </w:p>
        </w:tc>
        <w:tc>
          <w:tcPr>
            <w:tcW w:w="1920" w:type="dxa"/>
            <w:tcBorders>
              <w:top w:val="nil"/>
              <w:left w:val="nil"/>
              <w:bottom w:val="single" w:sz="4" w:space="0" w:color="000000"/>
              <w:right w:val="single" w:sz="4" w:space="0" w:color="000000"/>
            </w:tcBorders>
            <w:shd w:val="clear" w:color="auto" w:fill="auto"/>
            <w:vAlign w:val="center"/>
            <w:hideMark/>
          </w:tcPr>
          <w:p w14:paraId="033A9260"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577,60800</w:t>
            </w:r>
          </w:p>
        </w:tc>
        <w:tc>
          <w:tcPr>
            <w:tcW w:w="1820" w:type="dxa"/>
            <w:tcBorders>
              <w:top w:val="nil"/>
              <w:left w:val="nil"/>
              <w:bottom w:val="single" w:sz="4" w:space="0" w:color="000000"/>
              <w:right w:val="single" w:sz="4" w:space="0" w:color="000000"/>
            </w:tcBorders>
            <w:shd w:val="clear" w:color="auto" w:fill="auto"/>
            <w:vAlign w:val="center"/>
            <w:hideMark/>
          </w:tcPr>
          <w:p w14:paraId="790E1B41"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3CCD3259" w14:textId="77777777" w:rsidTr="00892810">
        <w:trPr>
          <w:trHeight w:val="636"/>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6A405C0C"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Межбюджетные трансферты общего характера бюджетам бюджетной системы Российской Федерации</w:t>
            </w:r>
          </w:p>
        </w:tc>
        <w:tc>
          <w:tcPr>
            <w:tcW w:w="640" w:type="dxa"/>
            <w:tcBorders>
              <w:top w:val="nil"/>
              <w:left w:val="nil"/>
              <w:bottom w:val="single" w:sz="4" w:space="0" w:color="000000"/>
              <w:right w:val="single" w:sz="4" w:space="0" w:color="000000"/>
            </w:tcBorders>
            <w:shd w:val="clear" w:color="auto" w:fill="auto"/>
            <w:vAlign w:val="center"/>
            <w:hideMark/>
          </w:tcPr>
          <w:p w14:paraId="421837BD"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14</w:t>
            </w:r>
          </w:p>
        </w:tc>
        <w:tc>
          <w:tcPr>
            <w:tcW w:w="640" w:type="dxa"/>
            <w:tcBorders>
              <w:top w:val="nil"/>
              <w:left w:val="nil"/>
              <w:bottom w:val="single" w:sz="4" w:space="0" w:color="000000"/>
              <w:right w:val="single" w:sz="4" w:space="0" w:color="000000"/>
            </w:tcBorders>
            <w:shd w:val="clear" w:color="auto" w:fill="auto"/>
            <w:vAlign w:val="center"/>
            <w:hideMark/>
          </w:tcPr>
          <w:p w14:paraId="361F1F68"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600" w:type="dxa"/>
            <w:tcBorders>
              <w:top w:val="nil"/>
              <w:left w:val="nil"/>
              <w:bottom w:val="single" w:sz="4" w:space="0" w:color="000000"/>
              <w:right w:val="single" w:sz="4" w:space="0" w:color="000000"/>
            </w:tcBorders>
            <w:shd w:val="clear" w:color="auto" w:fill="auto"/>
            <w:vAlign w:val="center"/>
            <w:hideMark/>
          </w:tcPr>
          <w:p w14:paraId="6304B923"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12 149,19636</w:t>
            </w:r>
          </w:p>
        </w:tc>
        <w:tc>
          <w:tcPr>
            <w:tcW w:w="1920" w:type="dxa"/>
            <w:tcBorders>
              <w:top w:val="nil"/>
              <w:left w:val="nil"/>
              <w:bottom w:val="single" w:sz="4" w:space="0" w:color="000000"/>
              <w:right w:val="single" w:sz="4" w:space="0" w:color="000000"/>
            </w:tcBorders>
            <w:shd w:val="clear" w:color="auto" w:fill="auto"/>
            <w:vAlign w:val="center"/>
            <w:hideMark/>
          </w:tcPr>
          <w:p w14:paraId="473F642F"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12 149,19636</w:t>
            </w:r>
          </w:p>
        </w:tc>
        <w:tc>
          <w:tcPr>
            <w:tcW w:w="1820" w:type="dxa"/>
            <w:tcBorders>
              <w:top w:val="nil"/>
              <w:left w:val="nil"/>
              <w:bottom w:val="single" w:sz="4" w:space="0" w:color="000000"/>
              <w:right w:val="single" w:sz="4" w:space="0" w:color="000000"/>
            </w:tcBorders>
            <w:shd w:val="clear" w:color="auto" w:fill="auto"/>
            <w:vAlign w:val="center"/>
            <w:hideMark/>
          </w:tcPr>
          <w:p w14:paraId="65F32B33"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0,00000</w:t>
            </w:r>
          </w:p>
        </w:tc>
      </w:tr>
      <w:tr w:rsidR="00892810" w:rsidRPr="00892810" w14:paraId="673F2479" w14:textId="77777777" w:rsidTr="00892810">
        <w:trPr>
          <w:trHeight w:val="300"/>
        </w:trPr>
        <w:tc>
          <w:tcPr>
            <w:tcW w:w="7960" w:type="dxa"/>
            <w:tcBorders>
              <w:top w:val="nil"/>
              <w:left w:val="single" w:sz="4" w:space="0" w:color="000000"/>
              <w:bottom w:val="single" w:sz="4" w:space="0" w:color="000000"/>
              <w:right w:val="single" w:sz="4" w:space="0" w:color="000000"/>
            </w:tcBorders>
            <w:shd w:val="clear" w:color="auto" w:fill="auto"/>
            <w:vAlign w:val="center"/>
            <w:hideMark/>
          </w:tcPr>
          <w:p w14:paraId="27114C9C"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Прочие межбюджетные трансферты общего характера</w:t>
            </w:r>
          </w:p>
        </w:tc>
        <w:tc>
          <w:tcPr>
            <w:tcW w:w="640" w:type="dxa"/>
            <w:tcBorders>
              <w:top w:val="nil"/>
              <w:left w:val="nil"/>
              <w:bottom w:val="single" w:sz="4" w:space="0" w:color="000000"/>
              <w:right w:val="single" w:sz="4" w:space="0" w:color="000000"/>
            </w:tcBorders>
            <w:shd w:val="clear" w:color="auto" w:fill="auto"/>
            <w:vAlign w:val="center"/>
            <w:hideMark/>
          </w:tcPr>
          <w:p w14:paraId="5DB4D31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14</w:t>
            </w:r>
          </w:p>
        </w:tc>
        <w:tc>
          <w:tcPr>
            <w:tcW w:w="640" w:type="dxa"/>
            <w:tcBorders>
              <w:top w:val="nil"/>
              <w:left w:val="nil"/>
              <w:bottom w:val="single" w:sz="4" w:space="0" w:color="000000"/>
              <w:right w:val="single" w:sz="4" w:space="0" w:color="000000"/>
            </w:tcBorders>
            <w:shd w:val="clear" w:color="auto" w:fill="auto"/>
            <w:vAlign w:val="center"/>
            <w:hideMark/>
          </w:tcPr>
          <w:p w14:paraId="7D11F735"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1600" w:type="dxa"/>
            <w:tcBorders>
              <w:top w:val="nil"/>
              <w:left w:val="nil"/>
              <w:bottom w:val="single" w:sz="4" w:space="0" w:color="000000"/>
              <w:right w:val="single" w:sz="4" w:space="0" w:color="000000"/>
            </w:tcBorders>
            <w:shd w:val="clear" w:color="auto" w:fill="auto"/>
            <w:vAlign w:val="center"/>
            <w:hideMark/>
          </w:tcPr>
          <w:p w14:paraId="3545A9C3"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12 149,19636</w:t>
            </w:r>
          </w:p>
        </w:tc>
        <w:tc>
          <w:tcPr>
            <w:tcW w:w="1920" w:type="dxa"/>
            <w:tcBorders>
              <w:top w:val="nil"/>
              <w:left w:val="nil"/>
              <w:bottom w:val="single" w:sz="4" w:space="0" w:color="000000"/>
              <w:right w:val="single" w:sz="4" w:space="0" w:color="000000"/>
            </w:tcBorders>
            <w:shd w:val="clear" w:color="auto" w:fill="auto"/>
            <w:vAlign w:val="center"/>
            <w:hideMark/>
          </w:tcPr>
          <w:p w14:paraId="4C8E5AE8"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12 149,19636</w:t>
            </w:r>
          </w:p>
        </w:tc>
        <w:tc>
          <w:tcPr>
            <w:tcW w:w="1820" w:type="dxa"/>
            <w:tcBorders>
              <w:top w:val="nil"/>
              <w:left w:val="nil"/>
              <w:bottom w:val="single" w:sz="4" w:space="0" w:color="000000"/>
              <w:right w:val="single" w:sz="4" w:space="0" w:color="000000"/>
            </w:tcBorders>
            <w:shd w:val="clear" w:color="auto" w:fill="auto"/>
            <w:vAlign w:val="center"/>
            <w:hideMark/>
          </w:tcPr>
          <w:p w14:paraId="0C42518C"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0,00000</w:t>
            </w:r>
          </w:p>
        </w:tc>
      </w:tr>
      <w:tr w:rsidR="00892810" w:rsidRPr="00892810" w14:paraId="08A63574" w14:textId="77777777" w:rsidTr="00892810">
        <w:trPr>
          <w:trHeight w:val="264"/>
        </w:trPr>
        <w:tc>
          <w:tcPr>
            <w:tcW w:w="7960" w:type="dxa"/>
            <w:tcBorders>
              <w:top w:val="nil"/>
              <w:left w:val="single" w:sz="4" w:space="0" w:color="000000"/>
              <w:bottom w:val="single" w:sz="4" w:space="0" w:color="000000"/>
              <w:right w:val="single" w:sz="4" w:space="0" w:color="000000"/>
            </w:tcBorders>
            <w:shd w:val="clear" w:color="auto" w:fill="auto"/>
            <w:noWrap/>
            <w:vAlign w:val="center"/>
            <w:hideMark/>
          </w:tcPr>
          <w:p w14:paraId="7C673422"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Итого</w:t>
            </w:r>
          </w:p>
        </w:tc>
        <w:tc>
          <w:tcPr>
            <w:tcW w:w="640" w:type="dxa"/>
            <w:tcBorders>
              <w:top w:val="nil"/>
              <w:left w:val="nil"/>
              <w:bottom w:val="single" w:sz="4" w:space="0" w:color="000000"/>
              <w:right w:val="single" w:sz="4" w:space="0" w:color="000000"/>
            </w:tcBorders>
            <w:shd w:val="clear" w:color="auto" w:fill="auto"/>
            <w:noWrap/>
            <w:vAlign w:val="center"/>
            <w:hideMark/>
          </w:tcPr>
          <w:p w14:paraId="1E47F810"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640" w:type="dxa"/>
            <w:tcBorders>
              <w:top w:val="nil"/>
              <w:left w:val="nil"/>
              <w:bottom w:val="single" w:sz="4" w:space="0" w:color="000000"/>
              <w:right w:val="single" w:sz="4" w:space="0" w:color="000000"/>
            </w:tcBorders>
            <w:shd w:val="clear" w:color="auto" w:fill="auto"/>
            <w:noWrap/>
            <w:vAlign w:val="center"/>
            <w:hideMark/>
          </w:tcPr>
          <w:p w14:paraId="4A042D18"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1600" w:type="dxa"/>
            <w:tcBorders>
              <w:top w:val="nil"/>
              <w:left w:val="nil"/>
              <w:bottom w:val="single" w:sz="4" w:space="0" w:color="000000"/>
              <w:right w:val="single" w:sz="4" w:space="0" w:color="000000"/>
            </w:tcBorders>
            <w:shd w:val="clear" w:color="auto" w:fill="auto"/>
            <w:noWrap/>
            <w:vAlign w:val="center"/>
            <w:hideMark/>
          </w:tcPr>
          <w:p w14:paraId="1D42BCCD"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74 237,31515</w:t>
            </w:r>
          </w:p>
        </w:tc>
        <w:tc>
          <w:tcPr>
            <w:tcW w:w="1920" w:type="dxa"/>
            <w:tcBorders>
              <w:top w:val="nil"/>
              <w:left w:val="nil"/>
              <w:bottom w:val="single" w:sz="4" w:space="0" w:color="000000"/>
              <w:right w:val="single" w:sz="4" w:space="0" w:color="000000"/>
            </w:tcBorders>
            <w:shd w:val="clear" w:color="auto" w:fill="auto"/>
            <w:noWrap/>
            <w:vAlign w:val="center"/>
            <w:hideMark/>
          </w:tcPr>
          <w:p w14:paraId="2451B81A"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73 751,42439</w:t>
            </w:r>
          </w:p>
        </w:tc>
        <w:tc>
          <w:tcPr>
            <w:tcW w:w="1820" w:type="dxa"/>
            <w:tcBorders>
              <w:top w:val="nil"/>
              <w:left w:val="nil"/>
              <w:bottom w:val="single" w:sz="4" w:space="0" w:color="000000"/>
              <w:right w:val="single" w:sz="4" w:space="0" w:color="000000"/>
            </w:tcBorders>
            <w:shd w:val="clear" w:color="auto" w:fill="auto"/>
            <w:noWrap/>
            <w:vAlign w:val="center"/>
            <w:hideMark/>
          </w:tcPr>
          <w:p w14:paraId="6E1076B0"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485,89076</w:t>
            </w:r>
          </w:p>
        </w:tc>
      </w:tr>
      <w:tr w:rsidR="00892810" w:rsidRPr="00892810" w14:paraId="3B48C660" w14:textId="77777777" w:rsidTr="00892810">
        <w:trPr>
          <w:trHeight w:val="264"/>
        </w:trPr>
        <w:tc>
          <w:tcPr>
            <w:tcW w:w="7960" w:type="dxa"/>
            <w:tcBorders>
              <w:top w:val="nil"/>
              <w:left w:val="nil"/>
              <w:bottom w:val="nil"/>
              <w:right w:val="nil"/>
            </w:tcBorders>
            <w:shd w:val="clear" w:color="auto" w:fill="auto"/>
            <w:noWrap/>
            <w:vAlign w:val="center"/>
            <w:hideMark/>
          </w:tcPr>
          <w:p w14:paraId="6B5D4BD3"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p>
        </w:tc>
        <w:tc>
          <w:tcPr>
            <w:tcW w:w="640" w:type="dxa"/>
            <w:tcBorders>
              <w:top w:val="nil"/>
              <w:left w:val="nil"/>
              <w:bottom w:val="nil"/>
              <w:right w:val="nil"/>
            </w:tcBorders>
            <w:shd w:val="clear" w:color="auto" w:fill="auto"/>
            <w:noWrap/>
            <w:vAlign w:val="center"/>
            <w:hideMark/>
          </w:tcPr>
          <w:p w14:paraId="7532CFB1"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640" w:type="dxa"/>
            <w:tcBorders>
              <w:top w:val="nil"/>
              <w:left w:val="nil"/>
              <w:bottom w:val="nil"/>
              <w:right w:val="nil"/>
            </w:tcBorders>
            <w:shd w:val="clear" w:color="auto" w:fill="auto"/>
            <w:noWrap/>
            <w:vAlign w:val="center"/>
            <w:hideMark/>
          </w:tcPr>
          <w:p w14:paraId="3956A4D3"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1600" w:type="dxa"/>
            <w:tcBorders>
              <w:top w:val="nil"/>
              <w:left w:val="nil"/>
              <w:bottom w:val="nil"/>
              <w:right w:val="nil"/>
            </w:tcBorders>
            <w:shd w:val="clear" w:color="auto" w:fill="auto"/>
            <w:noWrap/>
            <w:vAlign w:val="center"/>
            <w:hideMark/>
          </w:tcPr>
          <w:p w14:paraId="4BFDFF4E"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1920" w:type="dxa"/>
            <w:tcBorders>
              <w:top w:val="nil"/>
              <w:left w:val="nil"/>
              <w:bottom w:val="nil"/>
              <w:right w:val="nil"/>
            </w:tcBorders>
            <w:shd w:val="clear" w:color="auto" w:fill="auto"/>
            <w:noWrap/>
            <w:vAlign w:val="center"/>
            <w:hideMark/>
          </w:tcPr>
          <w:p w14:paraId="6A382634" w14:textId="77777777" w:rsidR="00892810" w:rsidRPr="00892810" w:rsidRDefault="00892810" w:rsidP="00892810">
            <w:pPr>
              <w:spacing w:after="0" w:line="240" w:lineRule="auto"/>
              <w:jc w:val="center"/>
              <w:rPr>
                <w:rFonts w:ascii="Times New Roman" w:hAnsi="Times New Roman" w:cs="Times New Roman"/>
                <w:sz w:val="20"/>
                <w:szCs w:val="20"/>
                <w:lang w:eastAsia="ru-RU"/>
              </w:rPr>
            </w:pPr>
          </w:p>
        </w:tc>
        <w:tc>
          <w:tcPr>
            <w:tcW w:w="1820" w:type="dxa"/>
            <w:tcBorders>
              <w:top w:val="nil"/>
              <w:left w:val="nil"/>
              <w:bottom w:val="nil"/>
              <w:right w:val="nil"/>
            </w:tcBorders>
            <w:shd w:val="clear" w:color="auto" w:fill="auto"/>
            <w:noWrap/>
            <w:vAlign w:val="bottom"/>
            <w:hideMark/>
          </w:tcPr>
          <w:p w14:paraId="071E950D"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w:t>
            </w:r>
          </w:p>
        </w:tc>
      </w:tr>
    </w:tbl>
    <w:p w14:paraId="70F60B45" w14:textId="48FA8584" w:rsidR="00892810" w:rsidRDefault="00892810" w:rsidP="00777573">
      <w:pPr>
        <w:tabs>
          <w:tab w:val="left" w:pos="6237"/>
          <w:tab w:val="left" w:pos="6379"/>
        </w:tabs>
        <w:spacing w:after="0"/>
        <w:ind w:left="-284"/>
        <w:contextualSpacing/>
        <w:rPr>
          <w:sz w:val="20"/>
          <w:szCs w:val="20"/>
        </w:rPr>
      </w:pPr>
    </w:p>
    <w:p w14:paraId="4DE0F317" w14:textId="49DAA6E6" w:rsidR="00892810" w:rsidRDefault="00892810" w:rsidP="00777573">
      <w:pPr>
        <w:tabs>
          <w:tab w:val="left" w:pos="6237"/>
          <w:tab w:val="left" w:pos="6379"/>
        </w:tabs>
        <w:spacing w:after="0"/>
        <w:ind w:left="-284"/>
        <w:contextualSpacing/>
        <w:rPr>
          <w:sz w:val="20"/>
          <w:szCs w:val="20"/>
        </w:rPr>
      </w:pPr>
    </w:p>
    <w:tbl>
      <w:tblPr>
        <w:tblW w:w="15331" w:type="dxa"/>
        <w:tblInd w:w="108" w:type="dxa"/>
        <w:tblLook w:val="04A0" w:firstRow="1" w:lastRow="0" w:firstColumn="1" w:lastColumn="0" w:noHBand="0" w:noVBand="1"/>
      </w:tblPr>
      <w:tblGrid>
        <w:gridCol w:w="3320"/>
        <w:gridCol w:w="360"/>
        <w:gridCol w:w="2020"/>
        <w:gridCol w:w="680"/>
        <w:gridCol w:w="460"/>
        <w:gridCol w:w="2060"/>
        <w:gridCol w:w="360"/>
        <w:gridCol w:w="600"/>
        <w:gridCol w:w="920"/>
        <w:gridCol w:w="40"/>
        <w:gridCol w:w="2440"/>
        <w:gridCol w:w="920"/>
        <w:gridCol w:w="515"/>
        <w:gridCol w:w="636"/>
      </w:tblGrid>
      <w:tr w:rsidR="00892810" w:rsidRPr="00892810" w14:paraId="7BBE4F30" w14:textId="77777777" w:rsidTr="00892810">
        <w:trPr>
          <w:trHeight w:val="360"/>
        </w:trPr>
        <w:tc>
          <w:tcPr>
            <w:tcW w:w="3320" w:type="dxa"/>
            <w:tcBorders>
              <w:top w:val="nil"/>
              <w:left w:val="nil"/>
              <w:bottom w:val="nil"/>
              <w:right w:val="nil"/>
            </w:tcBorders>
            <w:shd w:val="clear" w:color="auto" w:fill="auto"/>
            <w:noWrap/>
            <w:vAlign w:val="bottom"/>
            <w:hideMark/>
          </w:tcPr>
          <w:p w14:paraId="6D33D044"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2380" w:type="dxa"/>
            <w:gridSpan w:val="2"/>
            <w:tcBorders>
              <w:top w:val="nil"/>
              <w:left w:val="nil"/>
              <w:bottom w:val="nil"/>
              <w:right w:val="nil"/>
            </w:tcBorders>
            <w:shd w:val="clear" w:color="auto" w:fill="auto"/>
            <w:noWrap/>
            <w:vAlign w:val="bottom"/>
            <w:hideMark/>
          </w:tcPr>
          <w:p w14:paraId="77C9C134"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14:paraId="1205D584"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2520" w:type="dxa"/>
            <w:gridSpan w:val="2"/>
            <w:tcBorders>
              <w:top w:val="nil"/>
              <w:left w:val="nil"/>
              <w:bottom w:val="nil"/>
              <w:right w:val="nil"/>
            </w:tcBorders>
            <w:shd w:val="clear" w:color="auto" w:fill="auto"/>
            <w:noWrap/>
            <w:vAlign w:val="bottom"/>
            <w:hideMark/>
          </w:tcPr>
          <w:p w14:paraId="04DCD28B"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60" w:type="dxa"/>
            <w:tcBorders>
              <w:top w:val="nil"/>
              <w:left w:val="nil"/>
              <w:bottom w:val="nil"/>
              <w:right w:val="nil"/>
            </w:tcBorders>
            <w:shd w:val="clear" w:color="auto" w:fill="auto"/>
            <w:noWrap/>
            <w:vAlign w:val="bottom"/>
            <w:hideMark/>
          </w:tcPr>
          <w:p w14:paraId="2685CAB5"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00" w:type="dxa"/>
            <w:tcBorders>
              <w:top w:val="nil"/>
              <w:left w:val="nil"/>
              <w:bottom w:val="nil"/>
              <w:right w:val="nil"/>
            </w:tcBorders>
            <w:shd w:val="clear" w:color="auto" w:fill="auto"/>
            <w:noWrap/>
            <w:vAlign w:val="bottom"/>
            <w:hideMark/>
          </w:tcPr>
          <w:p w14:paraId="75BE3BAC"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noWrap/>
            <w:vAlign w:val="bottom"/>
            <w:hideMark/>
          </w:tcPr>
          <w:p w14:paraId="1E041EFC"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4511" w:type="dxa"/>
            <w:gridSpan w:val="4"/>
            <w:tcBorders>
              <w:top w:val="nil"/>
              <w:left w:val="nil"/>
              <w:bottom w:val="nil"/>
              <w:right w:val="nil"/>
            </w:tcBorders>
            <w:shd w:val="clear" w:color="auto" w:fill="auto"/>
            <w:noWrap/>
            <w:vAlign w:val="center"/>
            <w:hideMark/>
          </w:tcPr>
          <w:p w14:paraId="1F2579CC"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Приложение 7</w:t>
            </w:r>
          </w:p>
        </w:tc>
      </w:tr>
      <w:tr w:rsidR="00892810" w:rsidRPr="00892810" w14:paraId="3E80F40F" w14:textId="77777777" w:rsidTr="00892810">
        <w:trPr>
          <w:trHeight w:val="360"/>
        </w:trPr>
        <w:tc>
          <w:tcPr>
            <w:tcW w:w="3320" w:type="dxa"/>
            <w:tcBorders>
              <w:top w:val="nil"/>
              <w:left w:val="nil"/>
              <w:bottom w:val="nil"/>
              <w:right w:val="nil"/>
            </w:tcBorders>
            <w:shd w:val="clear" w:color="auto" w:fill="auto"/>
            <w:noWrap/>
            <w:vAlign w:val="bottom"/>
            <w:hideMark/>
          </w:tcPr>
          <w:p w14:paraId="4EF0DA99"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2380" w:type="dxa"/>
            <w:gridSpan w:val="2"/>
            <w:tcBorders>
              <w:top w:val="nil"/>
              <w:left w:val="nil"/>
              <w:bottom w:val="nil"/>
              <w:right w:val="nil"/>
            </w:tcBorders>
            <w:shd w:val="clear" w:color="auto" w:fill="auto"/>
            <w:noWrap/>
            <w:vAlign w:val="bottom"/>
            <w:hideMark/>
          </w:tcPr>
          <w:p w14:paraId="08FF0AA9"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80" w:type="dxa"/>
            <w:tcBorders>
              <w:top w:val="nil"/>
              <w:left w:val="nil"/>
              <w:bottom w:val="nil"/>
              <w:right w:val="nil"/>
            </w:tcBorders>
            <w:shd w:val="clear" w:color="auto" w:fill="auto"/>
            <w:noWrap/>
            <w:vAlign w:val="bottom"/>
            <w:hideMark/>
          </w:tcPr>
          <w:p w14:paraId="3B489829"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2520" w:type="dxa"/>
            <w:gridSpan w:val="2"/>
            <w:tcBorders>
              <w:top w:val="nil"/>
              <w:left w:val="nil"/>
              <w:bottom w:val="nil"/>
              <w:right w:val="nil"/>
            </w:tcBorders>
            <w:shd w:val="clear" w:color="auto" w:fill="auto"/>
            <w:noWrap/>
            <w:vAlign w:val="bottom"/>
            <w:hideMark/>
          </w:tcPr>
          <w:p w14:paraId="6B024185"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60" w:type="dxa"/>
            <w:tcBorders>
              <w:top w:val="nil"/>
              <w:left w:val="nil"/>
              <w:bottom w:val="nil"/>
              <w:right w:val="nil"/>
            </w:tcBorders>
            <w:shd w:val="clear" w:color="auto" w:fill="auto"/>
            <w:noWrap/>
            <w:vAlign w:val="bottom"/>
            <w:hideMark/>
          </w:tcPr>
          <w:p w14:paraId="50988958"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00" w:type="dxa"/>
            <w:tcBorders>
              <w:top w:val="nil"/>
              <w:left w:val="nil"/>
              <w:bottom w:val="nil"/>
              <w:right w:val="nil"/>
            </w:tcBorders>
            <w:shd w:val="clear" w:color="auto" w:fill="auto"/>
            <w:noWrap/>
            <w:vAlign w:val="bottom"/>
            <w:hideMark/>
          </w:tcPr>
          <w:p w14:paraId="06D9E2E4"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noWrap/>
            <w:vAlign w:val="bottom"/>
            <w:hideMark/>
          </w:tcPr>
          <w:p w14:paraId="6FE20A36"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4511" w:type="dxa"/>
            <w:gridSpan w:val="4"/>
            <w:tcBorders>
              <w:top w:val="nil"/>
              <w:left w:val="nil"/>
              <w:bottom w:val="nil"/>
              <w:right w:val="nil"/>
            </w:tcBorders>
            <w:shd w:val="clear" w:color="auto" w:fill="auto"/>
            <w:noWrap/>
            <w:vAlign w:val="center"/>
            <w:hideMark/>
          </w:tcPr>
          <w:p w14:paraId="4DAE9B19" w14:textId="1187611D"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к решени</w:t>
            </w:r>
            <w:r w:rsidR="008D43D4">
              <w:rPr>
                <w:rFonts w:ascii="Times New Roman" w:hAnsi="Times New Roman" w:cs="Times New Roman"/>
                <w:color w:val="000000"/>
                <w:sz w:val="28"/>
                <w:szCs w:val="28"/>
                <w:lang w:eastAsia="ru-RU"/>
              </w:rPr>
              <w:t>ю</w:t>
            </w:r>
            <w:r w:rsidRPr="00892810">
              <w:rPr>
                <w:rFonts w:ascii="Times New Roman" w:hAnsi="Times New Roman" w:cs="Times New Roman"/>
                <w:color w:val="000000"/>
                <w:sz w:val="28"/>
                <w:szCs w:val="28"/>
                <w:lang w:eastAsia="ru-RU"/>
              </w:rPr>
              <w:t xml:space="preserve"> Совета депутатов </w:t>
            </w:r>
          </w:p>
        </w:tc>
      </w:tr>
      <w:tr w:rsidR="00892810" w:rsidRPr="00892810" w14:paraId="7A55CFD0" w14:textId="77777777" w:rsidTr="00892810">
        <w:trPr>
          <w:trHeight w:val="312"/>
        </w:trPr>
        <w:tc>
          <w:tcPr>
            <w:tcW w:w="5700" w:type="dxa"/>
            <w:gridSpan w:val="3"/>
            <w:tcBorders>
              <w:top w:val="nil"/>
              <w:left w:val="nil"/>
              <w:bottom w:val="nil"/>
              <w:right w:val="nil"/>
            </w:tcBorders>
            <w:shd w:val="clear" w:color="auto" w:fill="auto"/>
            <w:vAlign w:val="bottom"/>
            <w:hideMark/>
          </w:tcPr>
          <w:p w14:paraId="741FC574"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3200" w:type="dxa"/>
            <w:gridSpan w:val="3"/>
            <w:tcBorders>
              <w:top w:val="nil"/>
              <w:left w:val="nil"/>
              <w:bottom w:val="nil"/>
              <w:right w:val="nil"/>
            </w:tcBorders>
            <w:shd w:val="clear" w:color="auto" w:fill="auto"/>
            <w:vAlign w:val="bottom"/>
            <w:hideMark/>
          </w:tcPr>
          <w:p w14:paraId="01E6E376"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vAlign w:val="bottom"/>
            <w:hideMark/>
          </w:tcPr>
          <w:p w14:paraId="11B0E423"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vAlign w:val="bottom"/>
            <w:hideMark/>
          </w:tcPr>
          <w:p w14:paraId="4A2CC405"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4511" w:type="dxa"/>
            <w:gridSpan w:val="4"/>
            <w:tcBorders>
              <w:top w:val="nil"/>
              <w:left w:val="nil"/>
              <w:bottom w:val="nil"/>
              <w:right w:val="nil"/>
            </w:tcBorders>
            <w:shd w:val="clear" w:color="auto" w:fill="auto"/>
            <w:noWrap/>
            <w:vAlign w:val="center"/>
            <w:hideMark/>
          </w:tcPr>
          <w:p w14:paraId="3268D23A"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сельского поселения Усть-Юган</w:t>
            </w:r>
          </w:p>
        </w:tc>
      </w:tr>
      <w:tr w:rsidR="00892810" w:rsidRPr="00892810" w14:paraId="25F76BB5" w14:textId="77777777" w:rsidTr="00892810">
        <w:trPr>
          <w:trHeight w:val="312"/>
        </w:trPr>
        <w:tc>
          <w:tcPr>
            <w:tcW w:w="3320" w:type="dxa"/>
            <w:tcBorders>
              <w:top w:val="nil"/>
              <w:left w:val="nil"/>
              <w:bottom w:val="nil"/>
              <w:right w:val="nil"/>
            </w:tcBorders>
            <w:shd w:val="clear" w:color="auto" w:fill="auto"/>
            <w:vAlign w:val="bottom"/>
            <w:hideMark/>
          </w:tcPr>
          <w:p w14:paraId="4912491C"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2380" w:type="dxa"/>
            <w:gridSpan w:val="2"/>
            <w:tcBorders>
              <w:top w:val="nil"/>
              <w:left w:val="nil"/>
              <w:bottom w:val="nil"/>
              <w:right w:val="nil"/>
            </w:tcBorders>
            <w:shd w:val="clear" w:color="auto" w:fill="auto"/>
            <w:vAlign w:val="bottom"/>
            <w:hideMark/>
          </w:tcPr>
          <w:p w14:paraId="5D8B9C66"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80" w:type="dxa"/>
            <w:tcBorders>
              <w:top w:val="nil"/>
              <w:left w:val="nil"/>
              <w:bottom w:val="nil"/>
              <w:right w:val="nil"/>
            </w:tcBorders>
            <w:shd w:val="clear" w:color="auto" w:fill="auto"/>
            <w:vAlign w:val="bottom"/>
            <w:hideMark/>
          </w:tcPr>
          <w:p w14:paraId="4FFBDE1A"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2520" w:type="dxa"/>
            <w:gridSpan w:val="2"/>
            <w:tcBorders>
              <w:top w:val="nil"/>
              <w:left w:val="nil"/>
              <w:bottom w:val="nil"/>
              <w:right w:val="nil"/>
            </w:tcBorders>
            <w:shd w:val="clear" w:color="auto" w:fill="auto"/>
            <w:vAlign w:val="bottom"/>
            <w:hideMark/>
          </w:tcPr>
          <w:p w14:paraId="0C847E9D"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60" w:type="dxa"/>
            <w:tcBorders>
              <w:top w:val="nil"/>
              <w:left w:val="nil"/>
              <w:bottom w:val="nil"/>
              <w:right w:val="nil"/>
            </w:tcBorders>
            <w:shd w:val="clear" w:color="auto" w:fill="auto"/>
            <w:vAlign w:val="bottom"/>
            <w:hideMark/>
          </w:tcPr>
          <w:p w14:paraId="51FA077A"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00" w:type="dxa"/>
            <w:tcBorders>
              <w:top w:val="nil"/>
              <w:left w:val="nil"/>
              <w:bottom w:val="nil"/>
              <w:right w:val="nil"/>
            </w:tcBorders>
            <w:shd w:val="clear" w:color="auto" w:fill="auto"/>
            <w:vAlign w:val="bottom"/>
            <w:hideMark/>
          </w:tcPr>
          <w:p w14:paraId="7FFDC73B"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vAlign w:val="bottom"/>
            <w:hideMark/>
          </w:tcPr>
          <w:p w14:paraId="45D12290"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4511" w:type="dxa"/>
            <w:gridSpan w:val="4"/>
            <w:tcBorders>
              <w:top w:val="nil"/>
              <w:left w:val="nil"/>
              <w:bottom w:val="nil"/>
              <w:right w:val="nil"/>
            </w:tcBorders>
            <w:shd w:val="clear" w:color="auto" w:fill="auto"/>
            <w:noWrap/>
            <w:vAlign w:val="center"/>
            <w:hideMark/>
          </w:tcPr>
          <w:p w14:paraId="0327B92B" w14:textId="2644AA69"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от_</w:t>
            </w:r>
            <w:r w:rsidR="008D43D4">
              <w:rPr>
                <w:rFonts w:ascii="Times New Roman" w:hAnsi="Times New Roman" w:cs="Times New Roman"/>
                <w:color w:val="000000"/>
                <w:sz w:val="28"/>
                <w:szCs w:val="28"/>
                <w:u w:val="single"/>
                <w:lang w:eastAsia="ru-RU"/>
              </w:rPr>
              <w:t>10.06.2026</w:t>
            </w:r>
            <w:r w:rsidRPr="00892810">
              <w:rPr>
                <w:rFonts w:ascii="Times New Roman" w:hAnsi="Times New Roman" w:cs="Times New Roman"/>
                <w:color w:val="000000"/>
                <w:sz w:val="28"/>
                <w:szCs w:val="28"/>
                <w:lang w:eastAsia="ru-RU"/>
              </w:rPr>
              <w:t xml:space="preserve">_ № </w:t>
            </w:r>
            <w:r w:rsidR="008D43D4">
              <w:rPr>
                <w:rFonts w:ascii="Times New Roman" w:hAnsi="Times New Roman" w:cs="Times New Roman"/>
                <w:color w:val="000000"/>
                <w:sz w:val="28"/>
                <w:szCs w:val="28"/>
                <w:u w:val="single"/>
                <w:lang w:eastAsia="ru-RU"/>
              </w:rPr>
              <w:t>166</w:t>
            </w:r>
            <w:r w:rsidRPr="00892810">
              <w:rPr>
                <w:rFonts w:ascii="Times New Roman" w:hAnsi="Times New Roman" w:cs="Times New Roman"/>
                <w:color w:val="000000"/>
                <w:sz w:val="28"/>
                <w:szCs w:val="28"/>
                <w:lang w:eastAsia="ru-RU"/>
              </w:rPr>
              <w:t>____</w:t>
            </w:r>
          </w:p>
        </w:tc>
      </w:tr>
      <w:tr w:rsidR="00892810" w:rsidRPr="00892810" w14:paraId="3DA5BF79" w14:textId="77777777" w:rsidTr="00892810">
        <w:trPr>
          <w:trHeight w:val="312"/>
        </w:trPr>
        <w:tc>
          <w:tcPr>
            <w:tcW w:w="3320" w:type="dxa"/>
            <w:tcBorders>
              <w:top w:val="nil"/>
              <w:left w:val="nil"/>
              <w:bottom w:val="nil"/>
              <w:right w:val="nil"/>
            </w:tcBorders>
            <w:shd w:val="clear" w:color="auto" w:fill="auto"/>
            <w:vAlign w:val="bottom"/>
            <w:hideMark/>
          </w:tcPr>
          <w:p w14:paraId="1FEBC45E"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2380" w:type="dxa"/>
            <w:gridSpan w:val="2"/>
            <w:tcBorders>
              <w:top w:val="nil"/>
              <w:left w:val="nil"/>
              <w:bottom w:val="nil"/>
              <w:right w:val="nil"/>
            </w:tcBorders>
            <w:shd w:val="clear" w:color="auto" w:fill="auto"/>
            <w:vAlign w:val="bottom"/>
            <w:hideMark/>
          </w:tcPr>
          <w:p w14:paraId="32D90AD0"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80" w:type="dxa"/>
            <w:tcBorders>
              <w:top w:val="nil"/>
              <w:left w:val="nil"/>
              <w:bottom w:val="nil"/>
              <w:right w:val="nil"/>
            </w:tcBorders>
            <w:shd w:val="clear" w:color="auto" w:fill="auto"/>
            <w:vAlign w:val="bottom"/>
            <w:hideMark/>
          </w:tcPr>
          <w:p w14:paraId="4B809E09"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2520" w:type="dxa"/>
            <w:gridSpan w:val="2"/>
            <w:tcBorders>
              <w:top w:val="nil"/>
              <w:left w:val="nil"/>
              <w:bottom w:val="nil"/>
              <w:right w:val="nil"/>
            </w:tcBorders>
            <w:shd w:val="clear" w:color="auto" w:fill="auto"/>
            <w:vAlign w:val="bottom"/>
            <w:hideMark/>
          </w:tcPr>
          <w:p w14:paraId="203B9C42"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60" w:type="dxa"/>
            <w:tcBorders>
              <w:top w:val="nil"/>
              <w:left w:val="nil"/>
              <w:bottom w:val="nil"/>
              <w:right w:val="nil"/>
            </w:tcBorders>
            <w:shd w:val="clear" w:color="auto" w:fill="auto"/>
            <w:vAlign w:val="bottom"/>
            <w:hideMark/>
          </w:tcPr>
          <w:p w14:paraId="29E6536A"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00" w:type="dxa"/>
            <w:tcBorders>
              <w:top w:val="nil"/>
              <w:left w:val="nil"/>
              <w:bottom w:val="nil"/>
              <w:right w:val="nil"/>
            </w:tcBorders>
            <w:shd w:val="clear" w:color="auto" w:fill="auto"/>
            <w:vAlign w:val="bottom"/>
            <w:hideMark/>
          </w:tcPr>
          <w:p w14:paraId="041ACF45"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vAlign w:val="bottom"/>
            <w:hideMark/>
          </w:tcPr>
          <w:p w14:paraId="138E41AB"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2440" w:type="dxa"/>
            <w:tcBorders>
              <w:top w:val="nil"/>
              <w:left w:val="nil"/>
              <w:bottom w:val="nil"/>
              <w:right w:val="nil"/>
            </w:tcBorders>
            <w:shd w:val="clear" w:color="auto" w:fill="auto"/>
            <w:noWrap/>
            <w:vAlign w:val="center"/>
            <w:hideMark/>
          </w:tcPr>
          <w:p w14:paraId="5379E80E"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20" w:type="dxa"/>
            <w:tcBorders>
              <w:top w:val="nil"/>
              <w:left w:val="nil"/>
              <w:bottom w:val="nil"/>
              <w:right w:val="nil"/>
            </w:tcBorders>
            <w:shd w:val="clear" w:color="auto" w:fill="auto"/>
            <w:noWrap/>
            <w:vAlign w:val="center"/>
            <w:hideMark/>
          </w:tcPr>
          <w:p w14:paraId="06C83E00" w14:textId="77777777" w:rsidR="00892810" w:rsidRPr="00892810" w:rsidRDefault="00892810" w:rsidP="00892810">
            <w:pPr>
              <w:spacing w:after="0" w:line="240" w:lineRule="auto"/>
              <w:jc w:val="right"/>
              <w:rPr>
                <w:rFonts w:ascii="Times New Roman" w:hAnsi="Times New Roman" w:cs="Times New Roman"/>
                <w:sz w:val="20"/>
                <w:szCs w:val="20"/>
                <w:lang w:eastAsia="ru-RU"/>
              </w:rPr>
            </w:pPr>
          </w:p>
        </w:tc>
        <w:tc>
          <w:tcPr>
            <w:tcW w:w="1151" w:type="dxa"/>
            <w:gridSpan w:val="2"/>
            <w:tcBorders>
              <w:top w:val="nil"/>
              <w:left w:val="nil"/>
              <w:bottom w:val="nil"/>
              <w:right w:val="nil"/>
            </w:tcBorders>
            <w:shd w:val="clear" w:color="auto" w:fill="auto"/>
            <w:noWrap/>
            <w:vAlign w:val="center"/>
            <w:hideMark/>
          </w:tcPr>
          <w:p w14:paraId="4AFF4277" w14:textId="77777777" w:rsidR="00892810" w:rsidRPr="00892810" w:rsidRDefault="00892810" w:rsidP="00892810">
            <w:pPr>
              <w:spacing w:after="0" w:line="240" w:lineRule="auto"/>
              <w:rPr>
                <w:rFonts w:ascii="Times New Roman" w:hAnsi="Times New Roman" w:cs="Times New Roman"/>
                <w:sz w:val="20"/>
                <w:szCs w:val="20"/>
                <w:lang w:eastAsia="ru-RU"/>
              </w:rPr>
            </w:pPr>
          </w:p>
        </w:tc>
      </w:tr>
      <w:tr w:rsidR="00892810" w:rsidRPr="00892810" w14:paraId="0DE692DE" w14:textId="77777777" w:rsidTr="00892810">
        <w:trPr>
          <w:trHeight w:val="312"/>
        </w:trPr>
        <w:tc>
          <w:tcPr>
            <w:tcW w:w="3320" w:type="dxa"/>
            <w:tcBorders>
              <w:top w:val="nil"/>
              <w:left w:val="nil"/>
              <w:bottom w:val="nil"/>
              <w:right w:val="nil"/>
            </w:tcBorders>
            <w:shd w:val="clear" w:color="auto" w:fill="auto"/>
            <w:vAlign w:val="bottom"/>
            <w:hideMark/>
          </w:tcPr>
          <w:p w14:paraId="1AAF628C"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2380" w:type="dxa"/>
            <w:gridSpan w:val="2"/>
            <w:tcBorders>
              <w:top w:val="nil"/>
              <w:left w:val="nil"/>
              <w:bottom w:val="nil"/>
              <w:right w:val="nil"/>
            </w:tcBorders>
            <w:shd w:val="clear" w:color="auto" w:fill="auto"/>
            <w:vAlign w:val="bottom"/>
            <w:hideMark/>
          </w:tcPr>
          <w:p w14:paraId="55644350"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80" w:type="dxa"/>
            <w:tcBorders>
              <w:top w:val="nil"/>
              <w:left w:val="nil"/>
              <w:bottom w:val="nil"/>
              <w:right w:val="nil"/>
            </w:tcBorders>
            <w:shd w:val="clear" w:color="auto" w:fill="auto"/>
            <w:vAlign w:val="bottom"/>
            <w:hideMark/>
          </w:tcPr>
          <w:p w14:paraId="02774595"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2520" w:type="dxa"/>
            <w:gridSpan w:val="2"/>
            <w:tcBorders>
              <w:top w:val="nil"/>
              <w:left w:val="nil"/>
              <w:bottom w:val="nil"/>
              <w:right w:val="nil"/>
            </w:tcBorders>
            <w:shd w:val="clear" w:color="auto" w:fill="auto"/>
            <w:vAlign w:val="bottom"/>
            <w:hideMark/>
          </w:tcPr>
          <w:p w14:paraId="34B51FB9"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60" w:type="dxa"/>
            <w:tcBorders>
              <w:top w:val="nil"/>
              <w:left w:val="nil"/>
              <w:bottom w:val="nil"/>
              <w:right w:val="nil"/>
            </w:tcBorders>
            <w:shd w:val="clear" w:color="auto" w:fill="auto"/>
            <w:vAlign w:val="bottom"/>
            <w:hideMark/>
          </w:tcPr>
          <w:p w14:paraId="238ED7B3"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00" w:type="dxa"/>
            <w:tcBorders>
              <w:top w:val="nil"/>
              <w:left w:val="nil"/>
              <w:bottom w:val="nil"/>
              <w:right w:val="nil"/>
            </w:tcBorders>
            <w:shd w:val="clear" w:color="auto" w:fill="auto"/>
            <w:vAlign w:val="bottom"/>
            <w:hideMark/>
          </w:tcPr>
          <w:p w14:paraId="39F5B031"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vAlign w:val="bottom"/>
            <w:hideMark/>
          </w:tcPr>
          <w:p w14:paraId="21750A30"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4511" w:type="dxa"/>
            <w:gridSpan w:val="4"/>
            <w:tcBorders>
              <w:top w:val="nil"/>
              <w:left w:val="nil"/>
              <w:bottom w:val="nil"/>
              <w:right w:val="nil"/>
            </w:tcBorders>
            <w:shd w:val="clear" w:color="auto" w:fill="auto"/>
            <w:noWrap/>
            <w:vAlign w:val="center"/>
            <w:hideMark/>
          </w:tcPr>
          <w:p w14:paraId="2214AABB"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«Приложение 17</w:t>
            </w:r>
          </w:p>
        </w:tc>
      </w:tr>
      <w:tr w:rsidR="00892810" w:rsidRPr="00892810" w14:paraId="118655D9" w14:textId="77777777" w:rsidTr="00892810">
        <w:trPr>
          <w:trHeight w:val="315"/>
        </w:trPr>
        <w:tc>
          <w:tcPr>
            <w:tcW w:w="5700" w:type="dxa"/>
            <w:gridSpan w:val="3"/>
            <w:tcBorders>
              <w:top w:val="nil"/>
              <w:left w:val="nil"/>
              <w:bottom w:val="nil"/>
              <w:right w:val="nil"/>
            </w:tcBorders>
            <w:shd w:val="clear" w:color="auto" w:fill="auto"/>
            <w:vAlign w:val="bottom"/>
            <w:hideMark/>
          </w:tcPr>
          <w:p w14:paraId="619CF456"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3200" w:type="dxa"/>
            <w:gridSpan w:val="3"/>
            <w:tcBorders>
              <w:top w:val="nil"/>
              <w:left w:val="nil"/>
              <w:bottom w:val="nil"/>
              <w:right w:val="nil"/>
            </w:tcBorders>
            <w:shd w:val="clear" w:color="auto" w:fill="auto"/>
            <w:vAlign w:val="bottom"/>
            <w:hideMark/>
          </w:tcPr>
          <w:p w14:paraId="5D566F17"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vAlign w:val="bottom"/>
            <w:hideMark/>
          </w:tcPr>
          <w:p w14:paraId="57F0BC1E"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vAlign w:val="bottom"/>
            <w:hideMark/>
          </w:tcPr>
          <w:p w14:paraId="496DA0EA"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4511" w:type="dxa"/>
            <w:gridSpan w:val="4"/>
            <w:tcBorders>
              <w:top w:val="nil"/>
              <w:left w:val="nil"/>
              <w:bottom w:val="nil"/>
              <w:right w:val="nil"/>
            </w:tcBorders>
            <w:shd w:val="clear" w:color="auto" w:fill="auto"/>
            <w:noWrap/>
            <w:vAlign w:val="center"/>
            <w:hideMark/>
          </w:tcPr>
          <w:p w14:paraId="0DC31EEE"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 xml:space="preserve">к решению Совета депутатов </w:t>
            </w:r>
          </w:p>
        </w:tc>
      </w:tr>
      <w:tr w:rsidR="00892810" w:rsidRPr="00892810" w14:paraId="6D320F99" w14:textId="77777777" w:rsidTr="00892810">
        <w:trPr>
          <w:trHeight w:val="315"/>
        </w:trPr>
        <w:tc>
          <w:tcPr>
            <w:tcW w:w="5700" w:type="dxa"/>
            <w:gridSpan w:val="3"/>
            <w:tcBorders>
              <w:top w:val="nil"/>
              <w:left w:val="nil"/>
              <w:bottom w:val="nil"/>
              <w:right w:val="nil"/>
            </w:tcBorders>
            <w:shd w:val="clear" w:color="auto" w:fill="auto"/>
            <w:vAlign w:val="bottom"/>
            <w:hideMark/>
          </w:tcPr>
          <w:p w14:paraId="699820F3"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3200" w:type="dxa"/>
            <w:gridSpan w:val="3"/>
            <w:tcBorders>
              <w:top w:val="nil"/>
              <w:left w:val="nil"/>
              <w:bottom w:val="nil"/>
              <w:right w:val="nil"/>
            </w:tcBorders>
            <w:shd w:val="clear" w:color="auto" w:fill="auto"/>
            <w:vAlign w:val="bottom"/>
            <w:hideMark/>
          </w:tcPr>
          <w:p w14:paraId="0C34F02F"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vAlign w:val="bottom"/>
            <w:hideMark/>
          </w:tcPr>
          <w:p w14:paraId="65EEEFBF"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vAlign w:val="bottom"/>
            <w:hideMark/>
          </w:tcPr>
          <w:p w14:paraId="1A7066D4"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4511" w:type="dxa"/>
            <w:gridSpan w:val="4"/>
            <w:tcBorders>
              <w:top w:val="nil"/>
              <w:left w:val="nil"/>
              <w:bottom w:val="nil"/>
              <w:right w:val="nil"/>
            </w:tcBorders>
            <w:shd w:val="clear" w:color="auto" w:fill="auto"/>
            <w:noWrap/>
            <w:vAlign w:val="center"/>
            <w:hideMark/>
          </w:tcPr>
          <w:p w14:paraId="652590D4"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сельского поселения Усть-Юган</w:t>
            </w:r>
          </w:p>
        </w:tc>
      </w:tr>
      <w:tr w:rsidR="00892810" w:rsidRPr="00892810" w14:paraId="24992680" w14:textId="77777777" w:rsidTr="00892810">
        <w:trPr>
          <w:trHeight w:val="372"/>
        </w:trPr>
        <w:tc>
          <w:tcPr>
            <w:tcW w:w="5700" w:type="dxa"/>
            <w:gridSpan w:val="3"/>
            <w:tcBorders>
              <w:top w:val="nil"/>
              <w:left w:val="nil"/>
              <w:bottom w:val="nil"/>
              <w:right w:val="nil"/>
            </w:tcBorders>
            <w:shd w:val="clear" w:color="auto" w:fill="auto"/>
            <w:vAlign w:val="bottom"/>
            <w:hideMark/>
          </w:tcPr>
          <w:p w14:paraId="348D40B7"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3200" w:type="dxa"/>
            <w:gridSpan w:val="3"/>
            <w:tcBorders>
              <w:top w:val="nil"/>
              <w:left w:val="nil"/>
              <w:bottom w:val="nil"/>
              <w:right w:val="nil"/>
            </w:tcBorders>
            <w:shd w:val="clear" w:color="auto" w:fill="auto"/>
            <w:vAlign w:val="bottom"/>
            <w:hideMark/>
          </w:tcPr>
          <w:p w14:paraId="29F8881F"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vAlign w:val="bottom"/>
            <w:hideMark/>
          </w:tcPr>
          <w:p w14:paraId="3E8AC65C"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vAlign w:val="bottom"/>
            <w:hideMark/>
          </w:tcPr>
          <w:p w14:paraId="6CE87AA1"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4511" w:type="dxa"/>
            <w:gridSpan w:val="4"/>
            <w:tcBorders>
              <w:top w:val="nil"/>
              <w:left w:val="nil"/>
              <w:bottom w:val="nil"/>
              <w:right w:val="nil"/>
            </w:tcBorders>
            <w:shd w:val="clear" w:color="auto" w:fill="auto"/>
            <w:noWrap/>
            <w:vAlign w:val="center"/>
            <w:hideMark/>
          </w:tcPr>
          <w:p w14:paraId="2DB57012"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 xml:space="preserve">от </w:t>
            </w:r>
            <w:r w:rsidRPr="00892810">
              <w:rPr>
                <w:rFonts w:ascii="Times New Roman" w:hAnsi="Times New Roman" w:cs="Times New Roman"/>
                <w:color w:val="000000"/>
                <w:sz w:val="28"/>
                <w:szCs w:val="28"/>
                <w:u w:val="single"/>
                <w:lang w:eastAsia="ru-RU"/>
              </w:rPr>
              <w:t>10.12.2025</w:t>
            </w:r>
            <w:r w:rsidRPr="00892810">
              <w:rPr>
                <w:rFonts w:ascii="Times New Roman" w:hAnsi="Times New Roman" w:cs="Times New Roman"/>
                <w:color w:val="000000"/>
                <w:sz w:val="28"/>
                <w:szCs w:val="28"/>
                <w:lang w:eastAsia="ru-RU"/>
              </w:rPr>
              <w:t xml:space="preserve"> № </w:t>
            </w:r>
            <w:r w:rsidRPr="00892810">
              <w:rPr>
                <w:rFonts w:ascii="Times New Roman" w:hAnsi="Times New Roman" w:cs="Times New Roman"/>
                <w:color w:val="000000"/>
                <w:sz w:val="28"/>
                <w:szCs w:val="28"/>
                <w:u w:val="single"/>
                <w:lang w:eastAsia="ru-RU"/>
              </w:rPr>
              <w:t>130</w:t>
            </w:r>
          </w:p>
        </w:tc>
      </w:tr>
      <w:tr w:rsidR="00892810" w:rsidRPr="00892810" w14:paraId="5ADA758A" w14:textId="77777777" w:rsidTr="00892810">
        <w:trPr>
          <w:trHeight w:val="315"/>
        </w:trPr>
        <w:tc>
          <w:tcPr>
            <w:tcW w:w="3320" w:type="dxa"/>
            <w:tcBorders>
              <w:top w:val="nil"/>
              <w:left w:val="nil"/>
              <w:bottom w:val="nil"/>
              <w:right w:val="nil"/>
            </w:tcBorders>
            <w:shd w:val="clear" w:color="auto" w:fill="auto"/>
            <w:vAlign w:val="bottom"/>
            <w:hideMark/>
          </w:tcPr>
          <w:p w14:paraId="2266CCAD"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2380" w:type="dxa"/>
            <w:gridSpan w:val="2"/>
            <w:tcBorders>
              <w:top w:val="nil"/>
              <w:left w:val="nil"/>
              <w:bottom w:val="nil"/>
              <w:right w:val="nil"/>
            </w:tcBorders>
            <w:shd w:val="clear" w:color="auto" w:fill="auto"/>
            <w:vAlign w:val="bottom"/>
            <w:hideMark/>
          </w:tcPr>
          <w:p w14:paraId="5CC6C9F5"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80" w:type="dxa"/>
            <w:tcBorders>
              <w:top w:val="nil"/>
              <w:left w:val="nil"/>
              <w:bottom w:val="nil"/>
              <w:right w:val="nil"/>
            </w:tcBorders>
            <w:shd w:val="clear" w:color="auto" w:fill="auto"/>
            <w:vAlign w:val="bottom"/>
            <w:hideMark/>
          </w:tcPr>
          <w:p w14:paraId="513EB649"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2520" w:type="dxa"/>
            <w:gridSpan w:val="2"/>
            <w:tcBorders>
              <w:top w:val="nil"/>
              <w:left w:val="nil"/>
              <w:bottom w:val="nil"/>
              <w:right w:val="nil"/>
            </w:tcBorders>
            <w:shd w:val="clear" w:color="auto" w:fill="auto"/>
            <w:vAlign w:val="bottom"/>
            <w:hideMark/>
          </w:tcPr>
          <w:p w14:paraId="6DE3F924"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60" w:type="dxa"/>
            <w:tcBorders>
              <w:top w:val="nil"/>
              <w:left w:val="nil"/>
              <w:bottom w:val="nil"/>
              <w:right w:val="nil"/>
            </w:tcBorders>
            <w:shd w:val="clear" w:color="auto" w:fill="auto"/>
            <w:vAlign w:val="bottom"/>
            <w:hideMark/>
          </w:tcPr>
          <w:p w14:paraId="5DD9C620"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600" w:type="dxa"/>
            <w:tcBorders>
              <w:top w:val="nil"/>
              <w:left w:val="nil"/>
              <w:bottom w:val="nil"/>
              <w:right w:val="nil"/>
            </w:tcBorders>
            <w:shd w:val="clear" w:color="auto" w:fill="auto"/>
            <w:vAlign w:val="bottom"/>
            <w:hideMark/>
          </w:tcPr>
          <w:p w14:paraId="069290C5"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vAlign w:val="bottom"/>
            <w:hideMark/>
          </w:tcPr>
          <w:p w14:paraId="3FC8928F"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2440" w:type="dxa"/>
            <w:tcBorders>
              <w:top w:val="nil"/>
              <w:left w:val="nil"/>
              <w:bottom w:val="nil"/>
              <w:right w:val="nil"/>
            </w:tcBorders>
            <w:shd w:val="clear" w:color="auto" w:fill="auto"/>
            <w:noWrap/>
            <w:vAlign w:val="center"/>
            <w:hideMark/>
          </w:tcPr>
          <w:p w14:paraId="0CAB4C3F"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20" w:type="dxa"/>
            <w:tcBorders>
              <w:top w:val="nil"/>
              <w:left w:val="nil"/>
              <w:bottom w:val="nil"/>
              <w:right w:val="nil"/>
            </w:tcBorders>
            <w:shd w:val="clear" w:color="auto" w:fill="auto"/>
            <w:noWrap/>
            <w:vAlign w:val="center"/>
            <w:hideMark/>
          </w:tcPr>
          <w:p w14:paraId="2298CDA0"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1151" w:type="dxa"/>
            <w:gridSpan w:val="2"/>
            <w:tcBorders>
              <w:top w:val="nil"/>
              <w:left w:val="nil"/>
              <w:bottom w:val="nil"/>
              <w:right w:val="nil"/>
            </w:tcBorders>
            <w:shd w:val="clear" w:color="auto" w:fill="auto"/>
            <w:noWrap/>
            <w:vAlign w:val="center"/>
            <w:hideMark/>
          </w:tcPr>
          <w:p w14:paraId="5B154A91" w14:textId="77777777" w:rsidR="00892810" w:rsidRPr="00892810" w:rsidRDefault="00892810" w:rsidP="00892810">
            <w:pPr>
              <w:spacing w:after="0" w:line="240" w:lineRule="auto"/>
              <w:rPr>
                <w:rFonts w:ascii="Times New Roman" w:hAnsi="Times New Roman" w:cs="Times New Roman"/>
                <w:sz w:val="20"/>
                <w:szCs w:val="20"/>
                <w:lang w:eastAsia="ru-RU"/>
              </w:rPr>
            </w:pPr>
          </w:p>
        </w:tc>
      </w:tr>
      <w:tr w:rsidR="00892810" w:rsidRPr="00892810" w14:paraId="5BC3ADEF" w14:textId="77777777" w:rsidTr="00892810">
        <w:trPr>
          <w:trHeight w:val="720"/>
        </w:trPr>
        <w:tc>
          <w:tcPr>
            <w:tcW w:w="15331" w:type="dxa"/>
            <w:gridSpan w:val="14"/>
            <w:tcBorders>
              <w:top w:val="nil"/>
              <w:left w:val="nil"/>
              <w:bottom w:val="nil"/>
              <w:right w:val="nil"/>
            </w:tcBorders>
            <w:shd w:val="clear" w:color="auto" w:fill="auto"/>
            <w:vAlign w:val="center"/>
            <w:hideMark/>
          </w:tcPr>
          <w:p w14:paraId="09DC194F" w14:textId="77777777" w:rsidR="00892810" w:rsidRPr="00892810" w:rsidRDefault="00892810" w:rsidP="00892810">
            <w:pPr>
              <w:spacing w:after="0" w:line="240" w:lineRule="auto"/>
              <w:jc w:val="center"/>
              <w:rPr>
                <w:rFonts w:ascii="Times New Roman" w:hAnsi="Times New Roman" w:cs="Times New Roman"/>
                <w:b/>
                <w:bCs/>
                <w:color w:val="000000"/>
                <w:sz w:val="24"/>
                <w:szCs w:val="24"/>
                <w:lang w:eastAsia="ru-RU"/>
              </w:rPr>
            </w:pPr>
            <w:r w:rsidRPr="00892810">
              <w:rPr>
                <w:rFonts w:ascii="Times New Roman" w:hAnsi="Times New Roman" w:cs="Times New Roman"/>
                <w:b/>
                <w:bCs/>
                <w:color w:val="000000"/>
                <w:sz w:val="24"/>
                <w:szCs w:val="24"/>
                <w:lang w:eastAsia="ru-RU"/>
              </w:rPr>
              <w:t>Объем бюджетных ассигнований на реализацию муниципальных программ сельского поселения Усть-Юган</w:t>
            </w:r>
            <w:r w:rsidRPr="00892810">
              <w:rPr>
                <w:rFonts w:ascii="Times New Roman" w:hAnsi="Times New Roman" w:cs="Times New Roman"/>
                <w:b/>
                <w:bCs/>
                <w:color w:val="000000"/>
                <w:sz w:val="24"/>
                <w:szCs w:val="24"/>
                <w:lang w:eastAsia="ru-RU"/>
              </w:rPr>
              <w:br/>
              <w:t>на 2026 год</w:t>
            </w:r>
          </w:p>
        </w:tc>
      </w:tr>
      <w:tr w:rsidR="00892810" w:rsidRPr="00892810" w14:paraId="4C4E33B6" w14:textId="77777777" w:rsidTr="00892810">
        <w:trPr>
          <w:trHeight w:val="324"/>
        </w:trPr>
        <w:tc>
          <w:tcPr>
            <w:tcW w:w="5700" w:type="dxa"/>
            <w:gridSpan w:val="3"/>
            <w:tcBorders>
              <w:top w:val="nil"/>
              <w:left w:val="nil"/>
              <w:bottom w:val="nil"/>
              <w:right w:val="nil"/>
            </w:tcBorders>
            <w:shd w:val="clear" w:color="auto" w:fill="auto"/>
            <w:noWrap/>
            <w:vAlign w:val="bottom"/>
            <w:hideMark/>
          </w:tcPr>
          <w:p w14:paraId="7CF4998A" w14:textId="77777777" w:rsidR="00892810" w:rsidRPr="00892810" w:rsidRDefault="00892810" w:rsidP="00892810">
            <w:pPr>
              <w:spacing w:after="0" w:line="240" w:lineRule="auto"/>
              <w:jc w:val="center"/>
              <w:rPr>
                <w:rFonts w:ascii="Times New Roman" w:hAnsi="Times New Roman" w:cs="Times New Roman"/>
                <w:b/>
                <w:bCs/>
                <w:color w:val="000000"/>
                <w:sz w:val="24"/>
                <w:szCs w:val="24"/>
                <w:lang w:eastAsia="ru-RU"/>
              </w:rPr>
            </w:pPr>
          </w:p>
        </w:tc>
        <w:tc>
          <w:tcPr>
            <w:tcW w:w="3200" w:type="dxa"/>
            <w:gridSpan w:val="3"/>
            <w:tcBorders>
              <w:top w:val="nil"/>
              <w:left w:val="nil"/>
              <w:bottom w:val="nil"/>
              <w:right w:val="nil"/>
            </w:tcBorders>
            <w:shd w:val="clear" w:color="auto" w:fill="auto"/>
            <w:noWrap/>
            <w:vAlign w:val="bottom"/>
            <w:hideMark/>
          </w:tcPr>
          <w:p w14:paraId="4EB33CAA"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noWrap/>
            <w:vAlign w:val="bottom"/>
            <w:hideMark/>
          </w:tcPr>
          <w:p w14:paraId="4D2B3793"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60" w:type="dxa"/>
            <w:gridSpan w:val="2"/>
            <w:tcBorders>
              <w:top w:val="nil"/>
              <w:left w:val="nil"/>
              <w:bottom w:val="nil"/>
              <w:right w:val="nil"/>
            </w:tcBorders>
            <w:shd w:val="clear" w:color="auto" w:fill="auto"/>
            <w:noWrap/>
            <w:vAlign w:val="bottom"/>
            <w:hideMark/>
          </w:tcPr>
          <w:p w14:paraId="0DFFD8DF"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2440" w:type="dxa"/>
            <w:tcBorders>
              <w:top w:val="nil"/>
              <w:left w:val="nil"/>
              <w:bottom w:val="nil"/>
              <w:right w:val="nil"/>
            </w:tcBorders>
            <w:shd w:val="clear" w:color="auto" w:fill="auto"/>
            <w:noWrap/>
            <w:vAlign w:val="bottom"/>
            <w:hideMark/>
          </w:tcPr>
          <w:p w14:paraId="2B2FAE04"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20" w:type="dxa"/>
            <w:tcBorders>
              <w:top w:val="nil"/>
              <w:left w:val="nil"/>
              <w:bottom w:val="nil"/>
              <w:right w:val="nil"/>
            </w:tcBorders>
            <w:shd w:val="clear" w:color="auto" w:fill="auto"/>
            <w:noWrap/>
            <w:vAlign w:val="bottom"/>
            <w:hideMark/>
          </w:tcPr>
          <w:p w14:paraId="5F33A279"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1151" w:type="dxa"/>
            <w:gridSpan w:val="2"/>
            <w:tcBorders>
              <w:top w:val="nil"/>
              <w:left w:val="nil"/>
              <w:bottom w:val="nil"/>
              <w:right w:val="nil"/>
            </w:tcBorders>
            <w:shd w:val="clear" w:color="auto" w:fill="auto"/>
            <w:noWrap/>
            <w:vAlign w:val="bottom"/>
            <w:hideMark/>
          </w:tcPr>
          <w:p w14:paraId="5AECDFAF" w14:textId="77777777" w:rsidR="00892810" w:rsidRPr="00892810" w:rsidRDefault="00892810" w:rsidP="00892810">
            <w:pPr>
              <w:spacing w:after="0" w:line="240" w:lineRule="auto"/>
              <w:jc w:val="center"/>
              <w:rPr>
                <w:rFonts w:ascii="Times New Roman" w:hAnsi="Times New Roman" w:cs="Times New Roman"/>
                <w:color w:val="000000"/>
                <w:sz w:val="24"/>
                <w:szCs w:val="24"/>
                <w:lang w:eastAsia="ru-RU"/>
              </w:rPr>
            </w:pPr>
            <w:r w:rsidRPr="00892810">
              <w:rPr>
                <w:rFonts w:ascii="Times New Roman" w:hAnsi="Times New Roman" w:cs="Times New Roman"/>
                <w:color w:val="000000"/>
                <w:sz w:val="24"/>
                <w:szCs w:val="24"/>
                <w:lang w:eastAsia="ru-RU"/>
              </w:rPr>
              <w:t>тыс. руб.</w:t>
            </w:r>
          </w:p>
        </w:tc>
      </w:tr>
      <w:tr w:rsidR="00892810" w:rsidRPr="00892810" w14:paraId="24CD480B" w14:textId="77777777" w:rsidTr="00892810">
        <w:trPr>
          <w:trHeight w:val="1065"/>
        </w:trPr>
        <w:tc>
          <w:tcPr>
            <w:tcW w:w="57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229F9C"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Наименование программы</w:t>
            </w: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1E52235A"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Исполнитель программы</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5022FAF4"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Рз</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69023283"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Пр</w:t>
            </w:r>
          </w:p>
        </w:tc>
        <w:tc>
          <w:tcPr>
            <w:tcW w:w="2440" w:type="dxa"/>
            <w:tcBorders>
              <w:top w:val="single" w:sz="4" w:space="0" w:color="000000"/>
              <w:left w:val="nil"/>
              <w:bottom w:val="single" w:sz="4" w:space="0" w:color="000000"/>
              <w:right w:val="single" w:sz="4" w:space="0" w:color="000000"/>
            </w:tcBorders>
            <w:shd w:val="clear" w:color="auto" w:fill="auto"/>
            <w:vAlign w:val="center"/>
            <w:hideMark/>
          </w:tcPr>
          <w:p w14:paraId="1458BD8F"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КЦСР</w:t>
            </w:r>
          </w:p>
        </w:tc>
        <w:tc>
          <w:tcPr>
            <w:tcW w:w="920" w:type="dxa"/>
            <w:tcBorders>
              <w:top w:val="single" w:sz="4" w:space="0" w:color="000000"/>
              <w:left w:val="nil"/>
              <w:bottom w:val="single" w:sz="4" w:space="0" w:color="000000"/>
              <w:right w:val="single" w:sz="4" w:space="0" w:color="000000"/>
            </w:tcBorders>
            <w:shd w:val="clear" w:color="auto" w:fill="auto"/>
            <w:vAlign w:val="center"/>
            <w:hideMark/>
          </w:tcPr>
          <w:p w14:paraId="2B6CD4FE"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КВР</w:t>
            </w:r>
          </w:p>
        </w:tc>
        <w:tc>
          <w:tcPr>
            <w:tcW w:w="1151" w:type="dxa"/>
            <w:gridSpan w:val="2"/>
            <w:tcBorders>
              <w:top w:val="single" w:sz="4" w:space="0" w:color="000000"/>
              <w:left w:val="nil"/>
              <w:bottom w:val="single" w:sz="4" w:space="0" w:color="000000"/>
              <w:right w:val="single" w:sz="4" w:space="0" w:color="000000"/>
            </w:tcBorders>
            <w:shd w:val="clear" w:color="auto" w:fill="auto"/>
            <w:vAlign w:val="center"/>
            <w:hideMark/>
          </w:tcPr>
          <w:p w14:paraId="0933D70A"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Сумма</w:t>
            </w:r>
          </w:p>
        </w:tc>
      </w:tr>
      <w:tr w:rsidR="00892810" w:rsidRPr="00892810" w14:paraId="2367CE69" w14:textId="77777777" w:rsidTr="00892810">
        <w:trPr>
          <w:trHeight w:val="792"/>
        </w:trPr>
        <w:tc>
          <w:tcPr>
            <w:tcW w:w="57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518451"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Муниципальная программа сельского поселения Усть-Юган "Развитие транспортной системы"</w:t>
            </w: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3C4E0BB7"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МУ "Администрация сельского поселения Усть-Юган"</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192441BA"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1EFA32AC"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09</w:t>
            </w:r>
          </w:p>
        </w:tc>
        <w:tc>
          <w:tcPr>
            <w:tcW w:w="2440" w:type="dxa"/>
            <w:tcBorders>
              <w:top w:val="nil"/>
              <w:left w:val="nil"/>
              <w:bottom w:val="single" w:sz="4" w:space="0" w:color="000000"/>
              <w:right w:val="single" w:sz="4" w:space="0" w:color="000000"/>
            </w:tcBorders>
            <w:shd w:val="clear" w:color="auto" w:fill="auto"/>
            <w:vAlign w:val="center"/>
            <w:hideMark/>
          </w:tcPr>
          <w:p w14:paraId="7F76A98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0100220902</w:t>
            </w:r>
          </w:p>
        </w:tc>
        <w:tc>
          <w:tcPr>
            <w:tcW w:w="920" w:type="dxa"/>
            <w:tcBorders>
              <w:top w:val="nil"/>
              <w:left w:val="nil"/>
              <w:bottom w:val="single" w:sz="4" w:space="0" w:color="000000"/>
              <w:right w:val="single" w:sz="4" w:space="0" w:color="000000"/>
            </w:tcBorders>
            <w:shd w:val="clear" w:color="auto" w:fill="auto"/>
            <w:vAlign w:val="center"/>
            <w:hideMark/>
          </w:tcPr>
          <w:p w14:paraId="06519C79"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03EC82EF"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3 516,55921 </w:t>
            </w:r>
          </w:p>
        </w:tc>
      </w:tr>
      <w:tr w:rsidR="00892810" w:rsidRPr="00892810" w14:paraId="1AEAD347" w14:textId="77777777" w:rsidTr="00892810">
        <w:trPr>
          <w:trHeight w:val="300"/>
        </w:trPr>
        <w:tc>
          <w:tcPr>
            <w:tcW w:w="57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6665D6"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xml:space="preserve">ИТОГО </w:t>
            </w: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535DBED3"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4E6E76B3"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7ECC86E4"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075FDF2E"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04018F0D"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4AD9A70F"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xml:space="preserve">3 516,55921 </w:t>
            </w:r>
          </w:p>
        </w:tc>
      </w:tr>
      <w:tr w:rsidR="00892810" w:rsidRPr="00892810" w14:paraId="2D9F0E67" w14:textId="77777777" w:rsidTr="00892810">
        <w:trPr>
          <w:trHeight w:val="408"/>
        </w:trPr>
        <w:tc>
          <w:tcPr>
            <w:tcW w:w="57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B802B1"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Муниципальная программа сельского поселения Усть-Юган "Организация трудозанятости несовершеннолетних граждан"</w:t>
            </w:r>
          </w:p>
        </w:tc>
        <w:tc>
          <w:tcPr>
            <w:tcW w:w="32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4C071B"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МКУ «Административно-хозяйственная служба сельского поселения Усть-Юган»</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1AB9899A"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5AE096E9"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2440" w:type="dxa"/>
            <w:tcBorders>
              <w:top w:val="nil"/>
              <w:left w:val="nil"/>
              <w:bottom w:val="single" w:sz="4" w:space="0" w:color="000000"/>
              <w:right w:val="single" w:sz="4" w:space="0" w:color="000000"/>
            </w:tcBorders>
            <w:shd w:val="clear" w:color="auto" w:fill="auto"/>
            <w:vAlign w:val="center"/>
            <w:hideMark/>
          </w:tcPr>
          <w:p w14:paraId="750A4ACC"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0200100600</w:t>
            </w:r>
          </w:p>
        </w:tc>
        <w:tc>
          <w:tcPr>
            <w:tcW w:w="920" w:type="dxa"/>
            <w:tcBorders>
              <w:top w:val="nil"/>
              <w:left w:val="nil"/>
              <w:bottom w:val="single" w:sz="4" w:space="0" w:color="000000"/>
              <w:right w:val="single" w:sz="4" w:space="0" w:color="000000"/>
            </w:tcBorders>
            <w:shd w:val="clear" w:color="auto" w:fill="auto"/>
            <w:vAlign w:val="center"/>
            <w:hideMark/>
          </w:tcPr>
          <w:p w14:paraId="26E4725E"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110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2504362C"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232,37000 </w:t>
            </w:r>
          </w:p>
        </w:tc>
      </w:tr>
      <w:tr w:rsidR="00892810" w:rsidRPr="00892810" w14:paraId="12E3B1F8" w14:textId="77777777" w:rsidTr="00892810">
        <w:trPr>
          <w:trHeight w:val="444"/>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49F845C8"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5499E49E"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2EE46EDF"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0C7E22F4"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2440" w:type="dxa"/>
            <w:tcBorders>
              <w:top w:val="nil"/>
              <w:left w:val="nil"/>
              <w:bottom w:val="single" w:sz="4" w:space="0" w:color="000000"/>
              <w:right w:val="single" w:sz="4" w:space="0" w:color="000000"/>
            </w:tcBorders>
            <w:shd w:val="clear" w:color="auto" w:fill="auto"/>
            <w:vAlign w:val="center"/>
            <w:hideMark/>
          </w:tcPr>
          <w:p w14:paraId="5E0F981F"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0200100600</w:t>
            </w:r>
          </w:p>
        </w:tc>
        <w:tc>
          <w:tcPr>
            <w:tcW w:w="920" w:type="dxa"/>
            <w:tcBorders>
              <w:top w:val="nil"/>
              <w:left w:val="nil"/>
              <w:bottom w:val="single" w:sz="4" w:space="0" w:color="000000"/>
              <w:right w:val="single" w:sz="4" w:space="0" w:color="000000"/>
            </w:tcBorders>
            <w:shd w:val="clear" w:color="auto" w:fill="auto"/>
            <w:vAlign w:val="center"/>
            <w:hideMark/>
          </w:tcPr>
          <w:p w14:paraId="174BC0E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5034C12D"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7,81485 </w:t>
            </w:r>
          </w:p>
        </w:tc>
      </w:tr>
      <w:tr w:rsidR="00892810" w:rsidRPr="00892810" w14:paraId="26359E4F" w14:textId="77777777" w:rsidTr="00892810">
        <w:trPr>
          <w:trHeight w:val="432"/>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442F29AC"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605E7643"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22EBCCD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4B1D5E05"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2440" w:type="dxa"/>
            <w:tcBorders>
              <w:top w:val="nil"/>
              <w:left w:val="nil"/>
              <w:bottom w:val="single" w:sz="4" w:space="0" w:color="000000"/>
              <w:right w:val="single" w:sz="4" w:space="0" w:color="000000"/>
            </w:tcBorders>
            <w:shd w:val="clear" w:color="auto" w:fill="auto"/>
            <w:vAlign w:val="center"/>
            <w:hideMark/>
          </w:tcPr>
          <w:p w14:paraId="40ACB57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0200185060</w:t>
            </w:r>
          </w:p>
        </w:tc>
        <w:tc>
          <w:tcPr>
            <w:tcW w:w="920" w:type="dxa"/>
            <w:tcBorders>
              <w:top w:val="nil"/>
              <w:left w:val="nil"/>
              <w:bottom w:val="single" w:sz="4" w:space="0" w:color="000000"/>
              <w:right w:val="single" w:sz="4" w:space="0" w:color="000000"/>
            </w:tcBorders>
            <w:shd w:val="clear" w:color="auto" w:fill="auto"/>
            <w:vAlign w:val="center"/>
            <w:hideMark/>
          </w:tcPr>
          <w:p w14:paraId="3CBA734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110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57E5CEA6"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150,00000 </w:t>
            </w:r>
          </w:p>
        </w:tc>
      </w:tr>
      <w:tr w:rsidR="00892810" w:rsidRPr="00892810" w14:paraId="4C98D14C" w14:textId="77777777" w:rsidTr="00892810">
        <w:trPr>
          <w:trHeight w:val="300"/>
        </w:trPr>
        <w:tc>
          <w:tcPr>
            <w:tcW w:w="57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06F4AB"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xml:space="preserve">ИТОГО </w:t>
            </w: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0FE53843"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67AC2ACB"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52F2A063"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40FFCC5C"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304FA975"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7B24C4A4"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xml:space="preserve">390,18485 </w:t>
            </w:r>
          </w:p>
        </w:tc>
      </w:tr>
      <w:tr w:rsidR="00892810" w:rsidRPr="00892810" w14:paraId="620F5ABF" w14:textId="77777777" w:rsidTr="00892810">
        <w:trPr>
          <w:trHeight w:val="480"/>
        </w:trPr>
        <w:tc>
          <w:tcPr>
            <w:tcW w:w="57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DA2250E"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Муниципальная программа сельского поселения Усть-Юган "Профилактика правонарушений на территории и обеспечение отдельных прав граждан"</w:t>
            </w:r>
          </w:p>
        </w:tc>
        <w:tc>
          <w:tcPr>
            <w:tcW w:w="32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7458C2"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МУ "Администрация сельского поселения Усть-Юган"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3A7E000A"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0ED4595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14</w:t>
            </w:r>
          </w:p>
        </w:tc>
        <w:tc>
          <w:tcPr>
            <w:tcW w:w="2440" w:type="dxa"/>
            <w:tcBorders>
              <w:top w:val="nil"/>
              <w:left w:val="nil"/>
              <w:bottom w:val="single" w:sz="4" w:space="0" w:color="000000"/>
              <w:right w:val="single" w:sz="4" w:space="0" w:color="000000"/>
            </w:tcBorders>
            <w:shd w:val="clear" w:color="auto" w:fill="auto"/>
            <w:vAlign w:val="center"/>
            <w:hideMark/>
          </w:tcPr>
          <w:p w14:paraId="037388E4"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0300182300</w:t>
            </w:r>
          </w:p>
        </w:tc>
        <w:tc>
          <w:tcPr>
            <w:tcW w:w="920" w:type="dxa"/>
            <w:tcBorders>
              <w:top w:val="nil"/>
              <w:left w:val="nil"/>
              <w:bottom w:val="single" w:sz="4" w:space="0" w:color="000000"/>
              <w:right w:val="single" w:sz="4" w:space="0" w:color="000000"/>
            </w:tcBorders>
            <w:shd w:val="clear" w:color="auto" w:fill="auto"/>
            <w:vAlign w:val="center"/>
            <w:hideMark/>
          </w:tcPr>
          <w:p w14:paraId="02574E1A"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120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6A5BE28E"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6,88636 </w:t>
            </w:r>
          </w:p>
        </w:tc>
      </w:tr>
      <w:tr w:rsidR="00892810" w:rsidRPr="00892810" w14:paraId="6A92CCEC" w14:textId="77777777" w:rsidTr="00892810">
        <w:trPr>
          <w:trHeight w:val="468"/>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02193738"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1C680D0D"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5EC97DE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72F09B2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14</w:t>
            </w:r>
          </w:p>
        </w:tc>
        <w:tc>
          <w:tcPr>
            <w:tcW w:w="2440" w:type="dxa"/>
            <w:tcBorders>
              <w:top w:val="nil"/>
              <w:left w:val="nil"/>
              <w:bottom w:val="single" w:sz="4" w:space="0" w:color="000000"/>
              <w:right w:val="single" w:sz="4" w:space="0" w:color="000000"/>
            </w:tcBorders>
            <w:shd w:val="clear" w:color="auto" w:fill="auto"/>
            <w:vAlign w:val="center"/>
            <w:hideMark/>
          </w:tcPr>
          <w:p w14:paraId="137E0264"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0300199990</w:t>
            </w:r>
          </w:p>
        </w:tc>
        <w:tc>
          <w:tcPr>
            <w:tcW w:w="920" w:type="dxa"/>
            <w:tcBorders>
              <w:top w:val="nil"/>
              <w:left w:val="nil"/>
              <w:bottom w:val="single" w:sz="4" w:space="0" w:color="000000"/>
              <w:right w:val="single" w:sz="4" w:space="0" w:color="000000"/>
            </w:tcBorders>
            <w:shd w:val="clear" w:color="auto" w:fill="auto"/>
            <w:vAlign w:val="center"/>
            <w:hideMark/>
          </w:tcPr>
          <w:p w14:paraId="642E5F5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620B679D"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4,00000 </w:t>
            </w:r>
          </w:p>
        </w:tc>
      </w:tr>
      <w:tr w:rsidR="00892810" w:rsidRPr="00892810" w14:paraId="26568D79" w14:textId="77777777" w:rsidTr="00892810">
        <w:trPr>
          <w:trHeight w:val="444"/>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1CCC603D"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6794CA37"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521E99D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7AFFA7BC"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14</w:t>
            </w:r>
          </w:p>
        </w:tc>
        <w:tc>
          <w:tcPr>
            <w:tcW w:w="2440" w:type="dxa"/>
            <w:tcBorders>
              <w:top w:val="nil"/>
              <w:left w:val="nil"/>
              <w:bottom w:val="single" w:sz="4" w:space="0" w:color="000000"/>
              <w:right w:val="single" w:sz="4" w:space="0" w:color="000000"/>
            </w:tcBorders>
            <w:shd w:val="clear" w:color="auto" w:fill="auto"/>
            <w:vAlign w:val="center"/>
            <w:hideMark/>
          </w:tcPr>
          <w:p w14:paraId="3CD2DC1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03001S2300</w:t>
            </w:r>
          </w:p>
        </w:tc>
        <w:tc>
          <w:tcPr>
            <w:tcW w:w="920" w:type="dxa"/>
            <w:tcBorders>
              <w:top w:val="nil"/>
              <w:left w:val="nil"/>
              <w:bottom w:val="single" w:sz="4" w:space="0" w:color="000000"/>
              <w:right w:val="single" w:sz="4" w:space="0" w:color="000000"/>
            </w:tcBorders>
            <w:shd w:val="clear" w:color="auto" w:fill="auto"/>
            <w:vAlign w:val="center"/>
            <w:hideMark/>
          </w:tcPr>
          <w:p w14:paraId="0051734A"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120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4FC07BB4"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6,88636 </w:t>
            </w:r>
          </w:p>
        </w:tc>
      </w:tr>
      <w:tr w:rsidR="00892810" w:rsidRPr="00892810" w14:paraId="0607CA72" w14:textId="77777777" w:rsidTr="00892810">
        <w:trPr>
          <w:trHeight w:val="300"/>
        </w:trPr>
        <w:tc>
          <w:tcPr>
            <w:tcW w:w="57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7E1E17"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ИТОГО</w:t>
            </w: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3E554EF8"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69C3482C"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03B4B626"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46BC9470"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4B977536"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0C78815F"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xml:space="preserve">17,77272 </w:t>
            </w:r>
          </w:p>
        </w:tc>
      </w:tr>
      <w:tr w:rsidR="00892810" w:rsidRPr="00892810" w14:paraId="478585B9" w14:textId="77777777" w:rsidTr="00892810">
        <w:trPr>
          <w:trHeight w:val="492"/>
        </w:trPr>
        <w:tc>
          <w:tcPr>
            <w:tcW w:w="57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3EE1BFA"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Муниципальная программа сельского поселения Усть-Юган "Цифровое развитие"</w:t>
            </w:r>
          </w:p>
        </w:tc>
        <w:tc>
          <w:tcPr>
            <w:tcW w:w="32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0B4383D"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Муниципальное учреждение "Администрация сельского поселения Усть-Юган"</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6CDE3DB8"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24F2B99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10</w:t>
            </w:r>
          </w:p>
        </w:tc>
        <w:tc>
          <w:tcPr>
            <w:tcW w:w="2440" w:type="dxa"/>
            <w:tcBorders>
              <w:top w:val="nil"/>
              <w:left w:val="nil"/>
              <w:bottom w:val="single" w:sz="4" w:space="0" w:color="000000"/>
              <w:right w:val="single" w:sz="4" w:space="0" w:color="000000"/>
            </w:tcBorders>
            <w:shd w:val="clear" w:color="auto" w:fill="auto"/>
            <w:vAlign w:val="center"/>
            <w:hideMark/>
          </w:tcPr>
          <w:p w14:paraId="0EC60E74"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0400100600</w:t>
            </w:r>
          </w:p>
        </w:tc>
        <w:tc>
          <w:tcPr>
            <w:tcW w:w="920" w:type="dxa"/>
            <w:tcBorders>
              <w:top w:val="nil"/>
              <w:left w:val="nil"/>
              <w:bottom w:val="single" w:sz="4" w:space="0" w:color="000000"/>
              <w:right w:val="single" w:sz="4" w:space="0" w:color="000000"/>
            </w:tcBorders>
            <w:shd w:val="clear" w:color="auto" w:fill="auto"/>
            <w:vAlign w:val="center"/>
            <w:hideMark/>
          </w:tcPr>
          <w:p w14:paraId="5F2527A5"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2F6EC4ED"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271,72802 </w:t>
            </w:r>
          </w:p>
        </w:tc>
      </w:tr>
      <w:tr w:rsidR="00892810" w:rsidRPr="00892810" w14:paraId="6C1892AF" w14:textId="77777777" w:rsidTr="00892810">
        <w:trPr>
          <w:trHeight w:val="456"/>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6867EAF0"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75ACE621"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0505843E"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3FAEE29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3336965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5031596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103F6BD5" w14:textId="77777777" w:rsidR="00892810" w:rsidRPr="00892810" w:rsidRDefault="00892810" w:rsidP="00892810">
            <w:pPr>
              <w:spacing w:after="0" w:line="240" w:lineRule="auto"/>
              <w:jc w:val="right"/>
              <w:rPr>
                <w:rFonts w:ascii="Times New Roman" w:hAnsi="Times New Roman" w:cs="Times New Roman"/>
                <w:i/>
                <w:iCs/>
                <w:color w:val="000000"/>
                <w:sz w:val="22"/>
                <w:szCs w:val="22"/>
                <w:lang w:eastAsia="ru-RU"/>
              </w:rPr>
            </w:pPr>
            <w:r w:rsidRPr="00892810">
              <w:rPr>
                <w:rFonts w:ascii="Times New Roman" w:hAnsi="Times New Roman" w:cs="Times New Roman"/>
                <w:i/>
                <w:iCs/>
                <w:color w:val="000000"/>
                <w:sz w:val="22"/>
                <w:szCs w:val="22"/>
                <w:lang w:eastAsia="ru-RU"/>
              </w:rPr>
              <w:t xml:space="preserve">271,72802 </w:t>
            </w:r>
          </w:p>
        </w:tc>
      </w:tr>
      <w:tr w:rsidR="00892810" w:rsidRPr="00892810" w14:paraId="4EA73EF3"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05C02848"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D60A6E"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МКУ «Административно-</w:t>
            </w:r>
            <w:r w:rsidRPr="00892810">
              <w:rPr>
                <w:rFonts w:ascii="Times New Roman" w:hAnsi="Times New Roman" w:cs="Times New Roman"/>
                <w:color w:val="000000"/>
                <w:sz w:val="22"/>
                <w:szCs w:val="22"/>
                <w:lang w:eastAsia="ru-RU"/>
              </w:rPr>
              <w:lastRenderedPageBreak/>
              <w:t>хозяйственная служба сельского поселения Усть-Юган»</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295AE14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lastRenderedPageBreak/>
              <w:t>04</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1E800C1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10</w:t>
            </w:r>
          </w:p>
        </w:tc>
        <w:tc>
          <w:tcPr>
            <w:tcW w:w="2440" w:type="dxa"/>
            <w:tcBorders>
              <w:top w:val="nil"/>
              <w:left w:val="nil"/>
              <w:bottom w:val="single" w:sz="4" w:space="0" w:color="000000"/>
              <w:right w:val="single" w:sz="4" w:space="0" w:color="000000"/>
            </w:tcBorders>
            <w:shd w:val="clear" w:color="auto" w:fill="auto"/>
            <w:vAlign w:val="center"/>
            <w:hideMark/>
          </w:tcPr>
          <w:p w14:paraId="315BF4BE"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0400200600</w:t>
            </w:r>
          </w:p>
        </w:tc>
        <w:tc>
          <w:tcPr>
            <w:tcW w:w="920" w:type="dxa"/>
            <w:tcBorders>
              <w:top w:val="nil"/>
              <w:left w:val="nil"/>
              <w:bottom w:val="single" w:sz="4" w:space="0" w:color="000000"/>
              <w:right w:val="single" w:sz="4" w:space="0" w:color="000000"/>
            </w:tcBorders>
            <w:shd w:val="clear" w:color="auto" w:fill="auto"/>
            <w:vAlign w:val="center"/>
            <w:hideMark/>
          </w:tcPr>
          <w:p w14:paraId="2FC8ED9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4A4EDDFE"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50,00000 </w:t>
            </w:r>
          </w:p>
        </w:tc>
      </w:tr>
      <w:tr w:rsidR="00892810" w:rsidRPr="00892810" w14:paraId="3FDDED2D"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0126DCC7"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4AF0725E"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05606335"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5DCAAC2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10</w:t>
            </w:r>
          </w:p>
        </w:tc>
        <w:tc>
          <w:tcPr>
            <w:tcW w:w="2440" w:type="dxa"/>
            <w:tcBorders>
              <w:top w:val="nil"/>
              <w:left w:val="nil"/>
              <w:bottom w:val="single" w:sz="4" w:space="0" w:color="000000"/>
              <w:right w:val="single" w:sz="4" w:space="0" w:color="000000"/>
            </w:tcBorders>
            <w:shd w:val="clear" w:color="auto" w:fill="auto"/>
            <w:vAlign w:val="center"/>
            <w:hideMark/>
          </w:tcPr>
          <w:p w14:paraId="433AAA48"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0400299990</w:t>
            </w:r>
          </w:p>
        </w:tc>
        <w:tc>
          <w:tcPr>
            <w:tcW w:w="920" w:type="dxa"/>
            <w:tcBorders>
              <w:top w:val="nil"/>
              <w:left w:val="nil"/>
              <w:bottom w:val="single" w:sz="4" w:space="0" w:color="000000"/>
              <w:right w:val="single" w:sz="4" w:space="0" w:color="000000"/>
            </w:tcBorders>
            <w:shd w:val="clear" w:color="auto" w:fill="auto"/>
            <w:vAlign w:val="center"/>
            <w:hideMark/>
          </w:tcPr>
          <w:p w14:paraId="3CA377C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6635FAA8"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665,36600 </w:t>
            </w:r>
          </w:p>
        </w:tc>
      </w:tr>
      <w:tr w:rsidR="00892810" w:rsidRPr="00892810" w14:paraId="66B0FDC5" w14:textId="77777777" w:rsidTr="00892810">
        <w:trPr>
          <w:trHeight w:val="300"/>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3FE0B1A3"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2A0B8F56"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188696E8"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7E5812C0"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13D4531A"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5384CFF4"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292AB6BB" w14:textId="77777777" w:rsidR="00892810" w:rsidRPr="00892810" w:rsidRDefault="00892810" w:rsidP="00892810">
            <w:pPr>
              <w:spacing w:after="0" w:line="240" w:lineRule="auto"/>
              <w:jc w:val="right"/>
              <w:rPr>
                <w:rFonts w:ascii="Times New Roman" w:hAnsi="Times New Roman" w:cs="Times New Roman"/>
                <w:i/>
                <w:iCs/>
                <w:color w:val="000000"/>
                <w:sz w:val="22"/>
                <w:szCs w:val="22"/>
                <w:lang w:eastAsia="ru-RU"/>
              </w:rPr>
            </w:pPr>
            <w:r w:rsidRPr="00892810">
              <w:rPr>
                <w:rFonts w:ascii="Times New Roman" w:hAnsi="Times New Roman" w:cs="Times New Roman"/>
                <w:i/>
                <w:iCs/>
                <w:color w:val="000000"/>
                <w:sz w:val="22"/>
                <w:szCs w:val="22"/>
                <w:lang w:eastAsia="ru-RU"/>
              </w:rPr>
              <w:t xml:space="preserve">715,36600 </w:t>
            </w:r>
          </w:p>
        </w:tc>
      </w:tr>
      <w:tr w:rsidR="00892810" w:rsidRPr="00892810" w14:paraId="0D4F6DF3" w14:textId="77777777" w:rsidTr="00892810">
        <w:trPr>
          <w:trHeight w:val="312"/>
        </w:trPr>
        <w:tc>
          <w:tcPr>
            <w:tcW w:w="57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F04669A"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xml:space="preserve">ИТОГО </w:t>
            </w: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56E0FB55"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1016E078"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58AE2758"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2C284D50"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212AB095"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7DC518A5"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xml:space="preserve">987,09402 </w:t>
            </w:r>
          </w:p>
        </w:tc>
      </w:tr>
      <w:tr w:rsidR="00892810" w:rsidRPr="00892810" w14:paraId="75EB2DF0" w14:textId="77777777" w:rsidTr="00892810">
        <w:trPr>
          <w:trHeight w:val="465"/>
        </w:trPr>
        <w:tc>
          <w:tcPr>
            <w:tcW w:w="57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39CE6E"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Муниципальная программа сельского поселения Усть-Юган "Формирование современной городской среды"</w:t>
            </w:r>
          </w:p>
        </w:tc>
        <w:tc>
          <w:tcPr>
            <w:tcW w:w="32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3B132EB"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Муниципальное учреждение "Администрация сельского поселения Усть-Юган"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2FFB3CDC"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545A957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2440" w:type="dxa"/>
            <w:tcBorders>
              <w:top w:val="nil"/>
              <w:left w:val="nil"/>
              <w:bottom w:val="single" w:sz="4" w:space="0" w:color="000000"/>
              <w:right w:val="single" w:sz="4" w:space="0" w:color="000000"/>
            </w:tcBorders>
            <w:shd w:val="clear" w:color="auto" w:fill="auto"/>
            <w:vAlign w:val="center"/>
            <w:hideMark/>
          </w:tcPr>
          <w:p w14:paraId="322401DE"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0500299990</w:t>
            </w:r>
          </w:p>
        </w:tc>
        <w:tc>
          <w:tcPr>
            <w:tcW w:w="920" w:type="dxa"/>
            <w:tcBorders>
              <w:top w:val="nil"/>
              <w:left w:val="nil"/>
              <w:bottom w:val="single" w:sz="4" w:space="0" w:color="000000"/>
              <w:right w:val="single" w:sz="4" w:space="0" w:color="000000"/>
            </w:tcBorders>
            <w:shd w:val="clear" w:color="auto" w:fill="auto"/>
            <w:vAlign w:val="center"/>
            <w:hideMark/>
          </w:tcPr>
          <w:p w14:paraId="2A68781E"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04D4E1E8"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1 097,61837 </w:t>
            </w:r>
          </w:p>
        </w:tc>
      </w:tr>
      <w:tr w:rsidR="00892810" w:rsidRPr="00892810" w14:paraId="32FBB2FC" w14:textId="77777777" w:rsidTr="00892810">
        <w:trPr>
          <w:trHeight w:val="396"/>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5A4E33EA"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052A8F39"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4CC530CF"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43EE4A65"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2440" w:type="dxa"/>
            <w:tcBorders>
              <w:top w:val="nil"/>
              <w:left w:val="nil"/>
              <w:bottom w:val="single" w:sz="4" w:space="0" w:color="000000"/>
              <w:right w:val="single" w:sz="4" w:space="0" w:color="000000"/>
            </w:tcBorders>
            <w:shd w:val="clear" w:color="auto" w:fill="auto"/>
            <w:vAlign w:val="center"/>
            <w:hideMark/>
          </w:tcPr>
          <w:p w14:paraId="27A8CC5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0500389006</w:t>
            </w:r>
          </w:p>
        </w:tc>
        <w:tc>
          <w:tcPr>
            <w:tcW w:w="920" w:type="dxa"/>
            <w:tcBorders>
              <w:top w:val="nil"/>
              <w:left w:val="nil"/>
              <w:bottom w:val="single" w:sz="4" w:space="0" w:color="000000"/>
              <w:right w:val="single" w:sz="4" w:space="0" w:color="000000"/>
            </w:tcBorders>
            <w:shd w:val="clear" w:color="auto" w:fill="auto"/>
            <w:vAlign w:val="center"/>
            <w:hideMark/>
          </w:tcPr>
          <w:p w14:paraId="11B3588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28572A3A"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2 500,00000 </w:t>
            </w:r>
          </w:p>
        </w:tc>
      </w:tr>
      <w:tr w:rsidR="00892810" w:rsidRPr="00892810" w14:paraId="4223E7D1" w14:textId="77777777" w:rsidTr="00892810">
        <w:trPr>
          <w:trHeight w:val="396"/>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7D0E450F"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277C56A6"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6814DE1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0398221F"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2440" w:type="dxa"/>
            <w:tcBorders>
              <w:top w:val="nil"/>
              <w:left w:val="nil"/>
              <w:bottom w:val="single" w:sz="4" w:space="0" w:color="000000"/>
              <w:right w:val="single" w:sz="4" w:space="0" w:color="000000"/>
            </w:tcBorders>
            <w:shd w:val="clear" w:color="auto" w:fill="auto"/>
            <w:vAlign w:val="center"/>
            <w:hideMark/>
          </w:tcPr>
          <w:p w14:paraId="7E61C0F8"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0500389012</w:t>
            </w:r>
          </w:p>
        </w:tc>
        <w:tc>
          <w:tcPr>
            <w:tcW w:w="920" w:type="dxa"/>
            <w:tcBorders>
              <w:top w:val="nil"/>
              <w:left w:val="nil"/>
              <w:bottom w:val="single" w:sz="4" w:space="0" w:color="000000"/>
              <w:right w:val="single" w:sz="4" w:space="0" w:color="000000"/>
            </w:tcBorders>
            <w:shd w:val="clear" w:color="auto" w:fill="auto"/>
            <w:vAlign w:val="center"/>
            <w:hideMark/>
          </w:tcPr>
          <w:p w14:paraId="0734F5C4"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15C5037F"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16 076,31660 </w:t>
            </w:r>
          </w:p>
        </w:tc>
      </w:tr>
      <w:tr w:rsidR="00892810" w:rsidRPr="00892810" w14:paraId="6A8DB9F2" w14:textId="77777777" w:rsidTr="00892810">
        <w:trPr>
          <w:trHeight w:val="372"/>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76811E1B"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526CE233"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362EAA0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373E814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w:t>
            </w:r>
          </w:p>
        </w:tc>
        <w:tc>
          <w:tcPr>
            <w:tcW w:w="2440" w:type="dxa"/>
            <w:tcBorders>
              <w:top w:val="nil"/>
              <w:left w:val="nil"/>
              <w:bottom w:val="single" w:sz="4" w:space="0" w:color="000000"/>
              <w:right w:val="single" w:sz="4" w:space="0" w:color="000000"/>
            </w:tcBorders>
            <w:shd w:val="clear" w:color="auto" w:fill="auto"/>
            <w:vAlign w:val="center"/>
            <w:hideMark/>
          </w:tcPr>
          <w:p w14:paraId="73F332DF"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0500389007</w:t>
            </w:r>
          </w:p>
        </w:tc>
        <w:tc>
          <w:tcPr>
            <w:tcW w:w="920" w:type="dxa"/>
            <w:tcBorders>
              <w:top w:val="nil"/>
              <w:left w:val="nil"/>
              <w:bottom w:val="single" w:sz="4" w:space="0" w:color="000000"/>
              <w:right w:val="single" w:sz="4" w:space="0" w:color="000000"/>
            </w:tcBorders>
            <w:shd w:val="clear" w:color="auto" w:fill="auto"/>
            <w:vAlign w:val="center"/>
            <w:hideMark/>
          </w:tcPr>
          <w:p w14:paraId="53F3954A"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42B31086"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2 500,00000 </w:t>
            </w:r>
          </w:p>
        </w:tc>
      </w:tr>
      <w:tr w:rsidR="00892810" w:rsidRPr="00892810" w14:paraId="130A0C68" w14:textId="77777777" w:rsidTr="00892810">
        <w:trPr>
          <w:trHeight w:val="300"/>
        </w:trPr>
        <w:tc>
          <w:tcPr>
            <w:tcW w:w="57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236DE0"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xml:space="preserve">ИТОГО </w:t>
            </w: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1C3B18F9"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2239BFD5"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1C810AC6"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1D8710D8"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619DE9CF"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021FA503"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xml:space="preserve">22 173,93497 </w:t>
            </w:r>
          </w:p>
        </w:tc>
      </w:tr>
      <w:tr w:rsidR="00892810" w:rsidRPr="00892810" w14:paraId="014E20AE" w14:textId="77777777" w:rsidTr="00892810">
        <w:trPr>
          <w:trHeight w:val="465"/>
        </w:trPr>
        <w:tc>
          <w:tcPr>
            <w:tcW w:w="57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8A9AA0"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Муниципальная программа сельского поселения Усть-Юган "Совершенствование муниципального управления»</w:t>
            </w:r>
          </w:p>
        </w:tc>
        <w:tc>
          <w:tcPr>
            <w:tcW w:w="32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5A9003"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Муниципальное учреждение "Администрация сельского поселения Усть-Юган"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6853C384"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708085A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02</w:t>
            </w:r>
          </w:p>
        </w:tc>
        <w:tc>
          <w:tcPr>
            <w:tcW w:w="2440" w:type="dxa"/>
            <w:tcBorders>
              <w:top w:val="nil"/>
              <w:left w:val="nil"/>
              <w:bottom w:val="single" w:sz="4" w:space="0" w:color="000000"/>
              <w:right w:val="single" w:sz="4" w:space="0" w:color="000000"/>
            </w:tcBorders>
            <w:shd w:val="clear" w:color="auto" w:fill="auto"/>
            <w:vAlign w:val="center"/>
            <w:hideMark/>
          </w:tcPr>
          <w:p w14:paraId="0D953F2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0600102030</w:t>
            </w:r>
          </w:p>
        </w:tc>
        <w:tc>
          <w:tcPr>
            <w:tcW w:w="920" w:type="dxa"/>
            <w:tcBorders>
              <w:top w:val="nil"/>
              <w:left w:val="nil"/>
              <w:bottom w:val="single" w:sz="4" w:space="0" w:color="000000"/>
              <w:right w:val="single" w:sz="4" w:space="0" w:color="000000"/>
            </w:tcBorders>
            <w:shd w:val="clear" w:color="auto" w:fill="auto"/>
            <w:vAlign w:val="center"/>
            <w:hideMark/>
          </w:tcPr>
          <w:p w14:paraId="31A5689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120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31AAD22F"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3 200,00000 </w:t>
            </w:r>
          </w:p>
        </w:tc>
      </w:tr>
      <w:tr w:rsidR="00892810" w:rsidRPr="00892810" w14:paraId="1C7A4459"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2D487141"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4F2D8D60"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21957B2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7EA225BC"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2440" w:type="dxa"/>
            <w:tcBorders>
              <w:top w:val="nil"/>
              <w:left w:val="nil"/>
              <w:bottom w:val="single" w:sz="4" w:space="0" w:color="000000"/>
              <w:right w:val="single" w:sz="4" w:space="0" w:color="000000"/>
            </w:tcBorders>
            <w:shd w:val="clear" w:color="auto" w:fill="auto"/>
            <w:vAlign w:val="center"/>
            <w:hideMark/>
          </w:tcPr>
          <w:p w14:paraId="2D8EA1B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0600102040</w:t>
            </w:r>
          </w:p>
        </w:tc>
        <w:tc>
          <w:tcPr>
            <w:tcW w:w="920" w:type="dxa"/>
            <w:tcBorders>
              <w:top w:val="nil"/>
              <w:left w:val="nil"/>
              <w:bottom w:val="single" w:sz="4" w:space="0" w:color="000000"/>
              <w:right w:val="single" w:sz="4" w:space="0" w:color="000000"/>
            </w:tcBorders>
            <w:shd w:val="clear" w:color="auto" w:fill="auto"/>
            <w:vAlign w:val="center"/>
            <w:hideMark/>
          </w:tcPr>
          <w:p w14:paraId="53DE020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120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06FFC020"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11 500,35706 </w:t>
            </w:r>
          </w:p>
        </w:tc>
      </w:tr>
      <w:tr w:rsidR="00892810" w:rsidRPr="00892810" w14:paraId="3B9B39C6"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199CD111"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300D3EA3"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0728B54E"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3FC02CC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13</w:t>
            </w:r>
          </w:p>
        </w:tc>
        <w:tc>
          <w:tcPr>
            <w:tcW w:w="2440" w:type="dxa"/>
            <w:tcBorders>
              <w:top w:val="nil"/>
              <w:left w:val="nil"/>
              <w:bottom w:val="single" w:sz="4" w:space="0" w:color="000000"/>
              <w:right w:val="single" w:sz="4" w:space="0" w:color="000000"/>
            </w:tcBorders>
            <w:shd w:val="clear" w:color="auto" w:fill="auto"/>
            <w:vAlign w:val="center"/>
            <w:hideMark/>
          </w:tcPr>
          <w:p w14:paraId="4A81C38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0600199990</w:t>
            </w:r>
          </w:p>
        </w:tc>
        <w:tc>
          <w:tcPr>
            <w:tcW w:w="920" w:type="dxa"/>
            <w:tcBorders>
              <w:top w:val="nil"/>
              <w:left w:val="nil"/>
              <w:bottom w:val="single" w:sz="4" w:space="0" w:color="000000"/>
              <w:right w:val="single" w:sz="4" w:space="0" w:color="000000"/>
            </w:tcBorders>
            <w:shd w:val="clear" w:color="auto" w:fill="auto"/>
            <w:vAlign w:val="center"/>
            <w:hideMark/>
          </w:tcPr>
          <w:p w14:paraId="6F36DC98"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26B9A928"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180,00000 </w:t>
            </w:r>
          </w:p>
        </w:tc>
      </w:tr>
      <w:tr w:rsidR="00892810" w:rsidRPr="00892810" w14:paraId="2C106EE0"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4D043D64"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36B404B6"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33259CB9"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44FA408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13</w:t>
            </w:r>
          </w:p>
        </w:tc>
        <w:tc>
          <w:tcPr>
            <w:tcW w:w="2440" w:type="dxa"/>
            <w:tcBorders>
              <w:top w:val="nil"/>
              <w:left w:val="nil"/>
              <w:bottom w:val="single" w:sz="4" w:space="0" w:color="000000"/>
              <w:right w:val="single" w:sz="4" w:space="0" w:color="000000"/>
            </w:tcBorders>
            <w:shd w:val="clear" w:color="auto" w:fill="auto"/>
            <w:vAlign w:val="center"/>
            <w:hideMark/>
          </w:tcPr>
          <w:p w14:paraId="4F8AFE7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0600199990</w:t>
            </w:r>
          </w:p>
        </w:tc>
        <w:tc>
          <w:tcPr>
            <w:tcW w:w="920" w:type="dxa"/>
            <w:tcBorders>
              <w:top w:val="nil"/>
              <w:left w:val="nil"/>
              <w:bottom w:val="single" w:sz="4" w:space="0" w:color="000000"/>
              <w:right w:val="single" w:sz="4" w:space="0" w:color="000000"/>
            </w:tcBorders>
            <w:shd w:val="clear" w:color="auto" w:fill="auto"/>
            <w:vAlign w:val="center"/>
            <w:hideMark/>
          </w:tcPr>
          <w:p w14:paraId="22502F1C"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850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792C1AE3"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16,50000 </w:t>
            </w:r>
          </w:p>
        </w:tc>
      </w:tr>
      <w:tr w:rsidR="00892810" w:rsidRPr="00892810" w14:paraId="6450BFA8"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0D7A5D52"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2A5AD361"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796BF9B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10</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3E58CF2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2440" w:type="dxa"/>
            <w:tcBorders>
              <w:top w:val="nil"/>
              <w:left w:val="nil"/>
              <w:bottom w:val="single" w:sz="4" w:space="0" w:color="000000"/>
              <w:right w:val="single" w:sz="4" w:space="0" w:color="000000"/>
            </w:tcBorders>
            <w:shd w:val="clear" w:color="auto" w:fill="auto"/>
            <w:vAlign w:val="center"/>
            <w:hideMark/>
          </w:tcPr>
          <w:p w14:paraId="700F0E69"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0600220903</w:t>
            </w:r>
          </w:p>
        </w:tc>
        <w:tc>
          <w:tcPr>
            <w:tcW w:w="920" w:type="dxa"/>
            <w:tcBorders>
              <w:top w:val="nil"/>
              <w:left w:val="nil"/>
              <w:bottom w:val="single" w:sz="4" w:space="0" w:color="000000"/>
              <w:right w:val="single" w:sz="4" w:space="0" w:color="000000"/>
            </w:tcBorders>
            <w:shd w:val="clear" w:color="auto" w:fill="auto"/>
            <w:vAlign w:val="center"/>
            <w:hideMark/>
          </w:tcPr>
          <w:p w14:paraId="0CA8C1C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310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411F2EBC"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577,60800 </w:t>
            </w:r>
          </w:p>
        </w:tc>
      </w:tr>
      <w:tr w:rsidR="00892810" w:rsidRPr="00892810" w14:paraId="3B03F5DE"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08D57650"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00288C38"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2E97F9D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07</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1757869E"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w:t>
            </w:r>
          </w:p>
        </w:tc>
        <w:tc>
          <w:tcPr>
            <w:tcW w:w="2440" w:type="dxa"/>
            <w:tcBorders>
              <w:top w:val="nil"/>
              <w:left w:val="nil"/>
              <w:bottom w:val="single" w:sz="4" w:space="0" w:color="000000"/>
              <w:right w:val="single" w:sz="4" w:space="0" w:color="000000"/>
            </w:tcBorders>
            <w:shd w:val="clear" w:color="auto" w:fill="auto"/>
            <w:vAlign w:val="center"/>
            <w:hideMark/>
          </w:tcPr>
          <w:p w14:paraId="13D42C6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0600302400</w:t>
            </w:r>
          </w:p>
        </w:tc>
        <w:tc>
          <w:tcPr>
            <w:tcW w:w="920" w:type="dxa"/>
            <w:tcBorders>
              <w:top w:val="nil"/>
              <w:left w:val="nil"/>
              <w:bottom w:val="single" w:sz="4" w:space="0" w:color="000000"/>
              <w:right w:val="single" w:sz="4" w:space="0" w:color="000000"/>
            </w:tcBorders>
            <w:shd w:val="clear" w:color="auto" w:fill="auto"/>
            <w:vAlign w:val="center"/>
            <w:hideMark/>
          </w:tcPr>
          <w:p w14:paraId="4DB80618"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27CE93AC"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5,04000 </w:t>
            </w:r>
          </w:p>
        </w:tc>
      </w:tr>
      <w:tr w:rsidR="00892810" w:rsidRPr="00892810" w14:paraId="5E0F40BA"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21FC0AF6"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5D3D3384"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0FEE38F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410CA97C"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2440" w:type="dxa"/>
            <w:tcBorders>
              <w:top w:val="nil"/>
              <w:left w:val="nil"/>
              <w:bottom w:val="single" w:sz="4" w:space="0" w:color="000000"/>
              <w:right w:val="single" w:sz="4" w:space="0" w:color="000000"/>
            </w:tcBorders>
            <w:shd w:val="clear" w:color="auto" w:fill="auto"/>
            <w:vAlign w:val="center"/>
            <w:hideMark/>
          </w:tcPr>
          <w:p w14:paraId="1DCECBA5"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0600459300</w:t>
            </w:r>
          </w:p>
        </w:tc>
        <w:tc>
          <w:tcPr>
            <w:tcW w:w="920" w:type="dxa"/>
            <w:tcBorders>
              <w:top w:val="nil"/>
              <w:left w:val="nil"/>
              <w:bottom w:val="single" w:sz="4" w:space="0" w:color="000000"/>
              <w:right w:val="single" w:sz="4" w:space="0" w:color="000000"/>
            </w:tcBorders>
            <w:shd w:val="clear" w:color="auto" w:fill="auto"/>
            <w:vAlign w:val="center"/>
            <w:hideMark/>
          </w:tcPr>
          <w:p w14:paraId="21674B5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120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12C30122"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2,59950 </w:t>
            </w:r>
          </w:p>
        </w:tc>
      </w:tr>
      <w:tr w:rsidR="00892810" w:rsidRPr="00892810" w14:paraId="197CAB43"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0A331570"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64CA1272"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3732986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2B0E4E7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04</w:t>
            </w:r>
          </w:p>
        </w:tc>
        <w:tc>
          <w:tcPr>
            <w:tcW w:w="2440" w:type="dxa"/>
            <w:tcBorders>
              <w:top w:val="nil"/>
              <w:left w:val="nil"/>
              <w:bottom w:val="single" w:sz="4" w:space="0" w:color="000000"/>
              <w:right w:val="single" w:sz="4" w:space="0" w:color="000000"/>
            </w:tcBorders>
            <w:shd w:val="clear" w:color="auto" w:fill="auto"/>
            <w:vAlign w:val="center"/>
            <w:hideMark/>
          </w:tcPr>
          <w:p w14:paraId="5EE5D06C"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06004D9300</w:t>
            </w:r>
          </w:p>
        </w:tc>
        <w:tc>
          <w:tcPr>
            <w:tcW w:w="920" w:type="dxa"/>
            <w:tcBorders>
              <w:top w:val="nil"/>
              <w:left w:val="nil"/>
              <w:bottom w:val="single" w:sz="4" w:space="0" w:color="000000"/>
              <w:right w:val="single" w:sz="4" w:space="0" w:color="000000"/>
            </w:tcBorders>
            <w:shd w:val="clear" w:color="auto" w:fill="auto"/>
            <w:vAlign w:val="center"/>
            <w:hideMark/>
          </w:tcPr>
          <w:p w14:paraId="3179B639"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120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25506D45"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2,20490 </w:t>
            </w:r>
          </w:p>
        </w:tc>
      </w:tr>
      <w:tr w:rsidR="00892810" w:rsidRPr="00892810" w14:paraId="004C072C"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5EC2EFD9"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77782EBF"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58A64A3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14</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7E79674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2440" w:type="dxa"/>
            <w:tcBorders>
              <w:top w:val="nil"/>
              <w:left w:val="nil"/>
              <w:bottom w:val="single" w:sz="4" w:space="0" w:color="000000"/>
              <w:right w:val="single" w:sz="4" w:space="0" w:color="000000"/>
            </w:tcBorders>
            <w:shd w:val="clear" w:color="auto" w:fill="auto"/>
            <w:vAlign w:val="center"/>
            <w:hideMark/>
          </w:tcPr>
          <w:p w14:paraId="127B3BE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0600589020</w:t>
            </w:r>
          </w:p>
        </w:tc>
        <w:tc>
          <w:tcPr>
            <w:tcW w:w="920" w:type="dxa"/>
            <w:tcBorders>
              <w:top w:val="nil"/>
              <w:left w:val="nil"/>
              <w:bottom w:val="single" w:sz="4" w:space="0" w:color="000000"/>
              <w:right w:val="single" w:sz="4" w:space="0" w:color="000000"/>
            </w:tcBorders>
            <w:shd w:val="clear" w:color="auto" w:fill="auto"/>
            <w:vAlign w:val="center"/>
            <w:hideMark/>
          </w:tcPr>
          <w:p w14:paraId="1CB6AAC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540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26C21FD5"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12 129,69636 </w:t>
            </w:r>
          </w:p>
        </w:tc>
      </w:tr>
      <w:tr w:rsidR="00892810" w:rsidRPr="00892810" w14:paraId="1D28F996"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7FBBDFD3"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65868E5F"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7610D05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14</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7E148C4A"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2440" w:type="dxa"/>
            <w:tcBorders>
              <w:top w:val="nil"/>
              <w:left w:val="nil"/>
              <w:bottom w:val="single" w:sz="4" w:space="0" w:color="000000"/>
              <w:right w:val="single" w:sz="4" w:space="0" w:color="000000"/>
            </w:tcBorders>
            <w:shd w:val="clear" w:color="auto" w:fill="auto"/>
            <w:vAlign w:val="center"/>
            <w:hideMark/>
          </w:tcPr>
          <w:p w14:paraId="7556DD34"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0600589021</w:t>
            </w:r>
          </w:p>
        </w:tc>
        <w:tc>
          <w:tcPr>
            <w:tcW w:w="920" w:type="dxa"/>
            <w:tcBorders>
              <w:top w:val="nil"/>
              <w:left w:val="nil"/>
              <w:bottom w:val="single" w:sz="4" w:space="0" w:color="000000"/>
              <w:right w:val="single" w:sz="4" w:space="0" w:color="000000"/>
            </w:tcBorders>
            <w:shd w:val="clear" w:color="auto" w:fill="auto"/>
            <w:vAlign w:val="center"/>
            <w:hideMark/>
          </w:tcPr>
          <w:p w14:paraId="20710A8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540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2BACBF05"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19,50000 </w:t>
            </w:r>
          </w:p>
        </w:tc>
      </w:tr>
      <w:tr w:rsidR="00892810" w:rsidRPr="00892810" w14:paraId="21869C5F" w14:textId="77777777" w:rsidTr="00892810">
        <w:trPr>
          <w:trHeight w:val="264"/>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47FBB001"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1D9BFF44"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049C929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05AFADB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3FA8855F"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3F116E5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1AC20D58" w14:textId="77777777" w:rsidR="00892810" w:rsidRPr="00892810" w:rsidRDefault="00892810" w:rsidP="00892810">
            <w:pPr>
              <w:spacing w:after="0" w:line="240" w:lineRule="auto"/>
              <w:jc w:val="right"/>
              <w:rPr>
                <w:rFonts w:ascii="Times New Roman" w:hAnsi="Times New Roman" w:cs="Times New Roman"/>
                <w:i/>
                <w:iCs/>
                <w:color w:val="000000"/>
                <w:sz w:val="22"/>
                <w:szCs w:val="22"/>
                <w:lang w:eastAsia="ru-RU"/>
              </w:rPr>
            </w:pPr>
            <w:r w:rsidRPr="00892810">
              <w:rPr>
                <w:rFonts w:ascii="Times New Roman" w:hAnsi="Times New Roman" w:cs="Times New Roman"/>
                <w:i/>
                <w:iCs/>
                <w:color w:val="000000"/>
                <w:sz w:val="22"/>
                <w:szCs w:val="22"/>
                <w:lang w:eastAsia="ru-RU"/>
              </w:rPr>
              <w:t xml:space="preserve">27 633,50582 </w:t>
            </w:r>
          </w:p>
        </w:tc>
      </w:tr>
      <w:tr w:rsidR="00892810" w:rsidRPr="00892810" w14:paraId="379112CE"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4429B337"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CD227F"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МКУ «Административно-хозяйственная служба сельско</w:t>
            </w:r>
            <w:r w:rsidRPr="00892810">
              <w:rPr>
                <w:rFonts w:ascii="Times New Roman" w:hAnsi="Times New Roman" w:cs="Times New Roman"/>
                <w:color w:val="000000"/>
                <w:sz w:val="22"/>
                <w:szCs w:val="22"/>
                <w:lang w:eastAsia="ru-RU"/>
              </w:rPr>
              <w:lastRenderedPageBreak/>
              <w:t>го поселения Усть-Юган»</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6EB1099F"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lastRenderedPageBreak/>
              <w:t>01</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18CB0E6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13</w:t>
            </w:r>
          </w:p>
        </w:tc>
        <w:tc>
          <w:tcPr>
            <w:tcW w:w="2440" w:type="dxa"/>
            <w:tcBorders>
              <w:top w:val="nil"/>
              <w:left w:val="nil"/>
              <w:bottom w:val="single" w:sz="4" w:space="0" w:color="000000"/>
              <w:right w:val="single" w:sz="4" w:space="0" w:color="000000"/>
            </w:tcBorders>
            <w:shd w:val="clear" w:color="auto" w:fill="auto"/>
            <w:vAlign w:val="center"/>
            <w:hideMark/>
          </w:tcPr>
          <w:p w14:paraId="40F43FCA"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0600100600</w:t>
            </w:r>
          </w:p>
        </w:tc>
        <w:tc>
          <w:tcPr>
            <w:tcW w:w="920" w:type="dxa"/>
            <w:tcBorders>
              <w:top w:val="nil"/>
              <w:left w:val="nil"/>
              <w:bottom w:val="single" w:sz="4" w:space="0" w:color="000000"/>
              <w:right w:val="single" w:sz="4" w:space="0" w:color="000000"/>
            </w:tcBorders>
            <w:shd w:val="clear" w:color="auto" w:fill="auto"/>
            <w:vAlign w:val="center"/>
            <w:hideMark/>
          </w:tcPr>
          <w:p w14:paraId="753FEEF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110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30BF579E"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13 401,83286 </w:t>
            </w:r>
          </w:p>
        </w:tc>
      </w:tr>
      <w:tr w:rsidR="00892810" w:rsidRPr="00892810" w14:paraId="04A8DA70"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538B2A79"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1CE9424B"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3BA1050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2B4A7F7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13</w:t>
            </w:r>
          </w:p>
        </w:tc>
        <w:tc>
          <w:tcPr>
            <w:tcW w:w="2440" w:type="dxa"/>
            <w:tcBorders>
              <w:top w:val="nil"/>
              <w:left w:val="nil"/>
              <w:bottom w:val="single" w:sz="4" w:space="0" w:color="000000"/>
              <w:right w:val="single" w:sz="4" w:space="0" w:color="000000"/>
            </w:tcBorders>
            <w:shd w:val="clear" w:color="auto" w:fill="auto"/>
            <w:vAlign w:val="center"/>
            <w:hideMark/>
          </w:tcPr>
          <w:p w14:paraId="64099CC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0600100600</w:t>
            </w:r>
          </w:p>
        </w:tc>
        <w:tc>
          <w:tcPr>
            <w:tcW w:w="920" w:type="dxa"/>
            <w:tcBorders>
              <w:top w:val="nil"/>
              <w:left w:val="nil"/>
              <w:bottom w:val="single" w:sz="4" w:space="0" w:color="000000"/>
              <w:right w:val="single" w:sz="4" w:space="0" w:color="000000"/>
            </w:tcBorders>
            <w:shd w:val="clear" w:color="auto" w:fill="auto"/>
            <w:vAlign w:val="center"/>
            <w:hideMark/>
          </w:tcPr>
          <w:p w14:paraId="5FCF506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2F4BA940"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36,34000 </w:t>
            </w:r>
          </w:p>
        </w:tc>
      </w:tr>
      <w:tr w:rsidR="00892810" w:rsidRPr="00892810" w14:paraId="0CEAC10A"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5CD0BA86"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4E909D97"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1CFA8DD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531F23E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13</w:t>
            </w:r>
          </w:p>
        </w:tc>
        <w:tc>
          <w:tcPr>
            <w:tcW w:w="2440" w:type="dxa"/>
            <w:tcBorders>
              <w:top w:val="nil"/>
              <w:left w:val="nil"/>
              <w:bottom w:val="single" w:sz="4" w:space="0" w:color="000000"/>
              <w:right w:val="single" w:sz="4" w:space="0" w:color="000000"/>
            </w:tcBorders>
            <w:shd w:val="clear" w:color="auto" w:fill="auto"/>
            <w:vAlign w:val="center"/>
            <w:hideMark/>
          </w:tcPr>
          <w:p w14:paraId="6CB034DE"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0600189004</w:t>
            </w:r>
          </w:p>
        </w:tc>
        <w:tc>
          <w:tcPr>
            <w:tcW w:w="920" w:type="dxa"/>
            <w:tcBorders>
              <w:top w:val="nil"/>
              <w:left w:val="nil"/>
              <w:bottom w:val="single" w:sz="4" w:space="0" w:color="000000"/>
              <w:right w:val="single" w:sz="4" w:space="0" w:color="000000"/>
            </w:tcBorders>
            <w:shd w:val="clear" w:color="auto" w:fill="auto"/>
            <w:vAlign w:val="center"/>
            <w:hideMark/>
          </w:tcPr>
          <w:p w14:paraId="3EE9297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110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11E803E9"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1 452,10000 </w:t>
            </w:r>
          </w:p>
        </w:tc>
      </w:tr>
      <w:tr w:rsidR="00892810" w:rsidRPr="00892810" w14:paraId="77936624"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24FC435F"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7CB169D3"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3D35CD7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541769C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13</w:t>
            </w:r>
          </w:p>
        </w:tc>
        <w:tc>
          <w:tcPr>
            <w:tcW w:w="2440" w:type="dxa"/>
            <w:tcBorders>
              <w:top w:val="nil"/>
              <w:left w:val="nil"/>
              <w:bottom w:val="single" w:sz="4" w:space="0" w:color="000000"/>
              <w:right w:val="single" w:sz="4" w:space="0" w:color="000000"/>
            </w:tcBorders>
            <w:shd w:val="clear" w:color="auto" w:fill="auto"/>
            <w:vAlign w:val="center"/>
            <w:hideMark/>
          </w:tcPr>
          <w:p w14:paraId="2140D4B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0600189005</w:t>
            </w:r>
          </w:p>
        </w:tc>
        <w:tc>
          <w:tcPr>
            <w:tcW w:w="920" w:type="dxa"/>
            <w:tcBorders>
              <w:top w:val="nil"/>
              <w:left w:val="nil"/>
              <w:bottom w:val="single" w:sz="4" w:space="0" w:color="000000"/>
              <w:right w:val="single" w:sz="4" w:space="0" w:color="000000"/>
            </w:tcBorders>
            <w:shd w:val="clear" w:color="auto" w:fill="auto"/>
            <w:vAlign w:val="center"/>
            <w:hideMark/>
          </w:tcPr>
          <w:p w14:paraId="4F2CAAB9"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110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7F9E50EC"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24,90000 </w:t>
            </w:r>
          </w:p>
        </w:tc>
      </w:tr>
      <w:tr w:rsidR="00892810" w:rsidRPr="00892810" w14:paraId="7E6394BD"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6CC26F62"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7A37E9A0"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4E0A9609"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07</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072ABB4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w:t>
            </w:r>
          </w:p>
        </w:tc>
        <w:tc>
          <w:tcPr>
            <w:tcW w:w="2440" w:type="dxa"/>
            <w:tcBorders>
              <w:top w:val="nil"/>
              <w:left w:val="nil"/>
              <w:bottom w:val="single" w:sz="4" w:space="0" w:color="000000"/>
              <w:right w:val="single" w:sz="4" w:space="0" w:color="000000"/>
            </w:tcBorders>
            <w:shd w:val="clear" w:color="auto" w:fill="auto"/>
            <w:vAlign w:val="center"/>
            <w:hideMark/>
          </w:tcPr>
          <w:p w14:paraId="0D603F4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0600300600</w:t>
            </w:r>
          </w:p>
        </w:tc>
        <w:tc>
          <w:tcPr>
            <w:tcW w:w="920" w:type="dxa"/>
            <w:tcBorders>
              <w:top w:val="nil"/>
              <w:left w:val="nil"/>
              <w:bottom w:val="single" w:sz="4" w:space="0" w:color="000000"/>
              <w:right w:val="single" w:sz="4" w:space="0" w:color="000000"/>
            </w:tcBorders>
            <w:shd w:val="clear" w:color="auto" w:fill="auto"/>
            <w:vAlign w:val="center"/>
            <w:hideMark/>
          </w:tcPr>
          <w:p w14:paraId="406788F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5EFF2CB9"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2,88000 </w:t>
            </w:r>
          </w:p>
        </w:tc>
      </w:tr>
      <w:tr w:rsidR="00892810" w:rsidRPr="00892810" w14:paraId="4C4393EA" w14:textId="77777777" w:rsidTr="00892810">
        <w:trPr>
          <w:trHeight w:val="324"/>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4D4E0734"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45772923"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0771F5FD"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39F6AF5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47B0B069"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606C7AE4"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3CB3795C" w14:textId="77777777" w:rsidR="00892810" w:rsidRPr="00892810" w:rsidRDefault="00892810" w:rsidP="00892810">
            <w:pPr>
              <w:spacing w:after="0" w:line="240" w:lineRule="auto"/>
              <w:jc w:val="right"/>
              <w:rPr>
                <w:rFonts w:ascii="Times New Roman" w:hAnsi="Times New Roman" w:cs="Times New Roman"/>
                <w:i/>
                <w:iCs/>
                <w:color w:val="000000"/>
                <w:sz w:val="22"/>
                <w:szCs w:val="22"/>
                <w:lang w:eastAsia="ru-RU"/>
              </w:rPr>
            </w:pPr>
            <w:r w:rsidRPr="00892810">
              <w:rPr>
                <w:rFonts w:ascii="Times New Roman" w:hAnsi="Times New Roman" w:cs="Times New Roman"/>
                <w:i/>
                <w:iCs/>
                <w:color w:val="000000"/>
                <w:sz w:val="22"/>
                <w:szCs w:val="22"/>
                <w:lang w:eastAsia="ru-RU"/>
              </w:rPr>
              <w:t xml:space="preserve">14 918,05286 </w:t>
            </w:r>
          </w:p>
        </w:tc>
      </w:tr>
      <w:tr w:rsidR="00892810" w:rsidRPr="00892810" w14:paraId="7444FE49" w14:textId="77777777" w:rsidTr="00892810">
        <w:trPr>
          <w:trHeight w:val="300"/>
        </w:trPr>
        <w:tc>
          <w:tcPr>
            <w:tcW w:w="57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78E5B83"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ИТОГО</w:t>
            </w: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0B5992D3"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06626127"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0735C700"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351FF676"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263ECDD5"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526B2A5C"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xml:space="preserve">42 551,55868 </w:t>
            </w:r>
          </w:p>
        </w:tc>
      </w:tr>
      <w:tr w:rsidR="00892810" w:rsidRPr="00892810" w14:paraId="494E4C09" w14:textId="77777777" w:rsidTr="00892810">
        <w:trPr>
          <w:trHeight w:val="465"/>
        </w:trPr>
        <w:tc>
          <w:tcPr>
            <w:tcW w:w="57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DC21D2"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Муниципальная программа сельского поселения Усть-Юган "Управление муниципальным имуществом"</w:t>
            </w:r>
          </w:p>
        </w:tc>
        <w:tc>
          <w:tcPr>
            <w:tcW w:w="32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90A2CF6"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Муниципальное учреждение "Администрация сельского поселения Усть-Юган"</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566BB1A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7C8A6CA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13</w:t>
            </w:r>
          </w:p>
        </w:tc>
        <w:tc>
          <w:tcPr>
            <w:tcW w:w="2440" w:type="dxa"/>
            <w:tcBorders>
              <w:top w:val="nil"/>
              <w:left w:val="nil"/>
              <w:bottom w:val="single" w:sz="4" w:space="0" w:color="000000"/>
              <w:right w:val="single" w:sz="4" w:space="0" w:color="000000"/>
            </w:tcBorders>
            <w:shd w:val="clear" w:color="auto" w:fill="auto"/>
            <w:vAlign w:val="center"/>
            <w:hideMark/>
          </w:tcPr>
          <w:p w14:paraId="6576B2C8"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0800199990</w:t>
            </w:r>
          </w:p>
        </w:tc>
        <w:tc>
          <w:tcPr>
            <w:tcW w:w="920" w:type="dxa"/>
            <w:tcBorders>
              <w:top w:val="nil"/>
              <w:left w:val="nil"/>
              <w:bottom w:val="single" w:sz="4" w:space="0" w:color="000000"/>
              <w:right w:val="single" w:sz="4" w:space="0" w:color="000000"/>
            </w:tcBorders>
            <w:shd w:val="clear" w:color="auto" w:fill="auto"/>
            <w:vAlign w:val="center"/>
            <w:hideMark/>
          </w:tcPr>
          <w:p w14:paraId="15B58F6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714A4537"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836,44288 </w:t>
            </w:r>
          </w:p>
        </w:tc>
      </w:tr>
      <w:tr w:rsidR="00892810" w:rsidRPr="00892810" w14:paraId="1F433266"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5BC7D540"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1C4CEC3E"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4E0FC0E4"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4D67D7C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13</w:t>
            </w:r>
          </w:p>
        </w:tc>
        <w:tc>
          <w:tcPr>
            <w:tcW w:w="2440" w:type="dxa"/>
            <w:tcBorders>
              <w:top w:val="nil"/>
              <w:left w:val="nil"/>
              <w:bottom w:val="single" w:sz="4" w:space="0" w:color="000000"/>
              <w:right w:val="single" w:sz="4" w:space="0" w:color="000000"/>
            </w:tcBorders>
            <w:shd w:val="clear" w:color="auto" w:fill="auto"/>
            <w:vAlign w:val="center"/>
            <w:hideMark/>
          </w:tcPr>
          <w:p w14:paraId="23CDA4D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0800199990</w:t>
            </w:r>
          </w:p>
        </w:tc>
        <w:tc>
          <w:tcPr>
            <w:tcW w:w="920" w:type="dxa"/>
            <w:tcBorders>
              <w:top w:val="nil"/>
              <w:left w:val="nil"/>
              <w:bottom w:val="single" w:sz="4" w:space="0" w:color="000000"/>
              <w:right w:val="single" w:sz="4" w:space="0" w:color="000000"/>
            </w:tcBorders>
            <w:shd w:val="clear" w:color="auto" w:fill="auto"/>
            <w:vAlign w:val="center"/>
            <w:hideMark/>
          </w:tcPr>
          <w:p w14:paraId="2338B04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850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50CE8EA5"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17,10000 </w:t>
            </w:r>
          </w:p>
        </w:tc>
      </w:tr>
      <w:tr w:rsidR="00892810" w:rsidRPr="00892810" w14:paraId="763E7E40"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6FF14074"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15429456"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364153D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05</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0339A26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2440" w:type="dxa"/>
            <w:tcBorders>
              <w:top w:val="nil"/>
              <w:left w:val="nil"/>
              <w:bottom w:val="single" w:sz="4" w:space="0" w:color="000000"/>
              <w:right w:val="single" w:sz="4" w:space="0" w:color="000000"/>
            </w:tcBorders>
            <w:shd w:val="clear" w:color="auto" w:fill="auto"/>
            <w:vAlign w:val="center"/>
            <w:hideMark/>
          </w:tcPr>
          <w:p w14:paraId="5518916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0800199990</w:t>
            </w:r>
          </w:p>
        </w:tc>
        <w:tc>
          <w:tcPr>
            <w:tcW w:w="920" w:type="dxa"/>
            <w:tcBorders>
              <w:top w:val="nil"/>
              <w:left w:val="nil"/>
              <w:bottom w:val="single" w:sz="4" w:space="0" w:color="000000"/>
              <w:right w:val="single" w:sz="4" w:space="0" w:color="000000"/>
            </w:tcBorders>
            <w:shd w:val="clear" w:color="auto" w:fill="auto"/>
            <w:vAlign w:val="center"/>
            <w:hideMark/>
          </w:tcPr>
          <w:p w14:paraId="2A8EEE8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486217F9"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1 244,07936 </w:t>
            </w:r>
          </w:p>
        </w:tc>
      </w:tr>
      <w:tr w:rsidR="00892810" w:rsidRPr="00892810" w14:paraId="2524583A" w14:textId="77777777" w:rsidTr="00892810">
        <w:trPr>
          <w:trHeight w:val="276"/>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567E5270"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472D6FD3"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3527C30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5171A10F"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0F3C9B29"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23193E2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1A7211DF" w14:textId="77777777" w:rsidR="00892810" w:rsidRPr="00892810" w:rsidRDefault="00892810" w:rsidP="00892810">
            <w:pPr>
              <w:spacing w:after="0" w:line="240" w:lineRule="auto"/>
              <w:jc w:val="right"/>
              <w:rPr>
                <w:rFonts w:ascii="Times New Roman" w:hAnsi="Times New Roman" w:cs="Times New Roman"/>
                <w:i/>
                <w:iCs/>
                <w:color w:val="000000"/>
                <w:sz w:val="22"/>
                <w:szCs w:val="22"/>
                <w:lang w:eastAsia="ru-RU"/>
              </w:rPr>
            </w:pPr>
            <w:r w:rsidRPr="00892810">
              <w:rPr>
                <w:rFonts w:ascii="Times New Roman" w:hAnsi="Times New Roman" w:cs="Times New Roman"/>
                <w:i/>
                <w:iCs/>
                <w:color w:val="000000"/>
                <w:sz w:val="22"/>
                <w:szCs w:val="22"/>
                <w:lang w:eastAsia="ru-RU"/>
              </w:rPr>
              <w:t xml:space="preserve">2 097,62224 </w:t>
            </w:r>
          </w:p>
        </w:tc>
      </w:tr>
      <w:tr w:rsidR="00892810" w:rsidRPr="00892810" w14:paraId="411B9293"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7E597618"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146C6E"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МКУ «Административно-хозяйственная служба сельского поселения Усть-Юган»</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2F909F9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5A471F59"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13</w:t>
            </w:r>
          </w:p>
        </w:tc>
        <w:tc>
          <w:tcPr>
            <w:tcW w:w="2440" w:type="dxa"/>
            <w:tcBorders>
              <w:top w:val="nil"/>
              <w:left w:val="nil"/>
              <w:bottom w:val="single" w:sz="4" w:space="0" w:color="000000"/>
              <w:right w:val="single" w:sz="4" w:space="0" w:color="000000"/>
            </w:tcBorders>
            <w:shd w:val="clear" w:color="auto" w:fill="auto"/>
            <w:vAlign w:val="center"/>
            <w:hideMark/>
          </w:tcPr>
          <w:p w14:paraId="758A7BB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0800100600</w:t>
            </w:r>
          </w:p>
        </w:tc>
        <w:tc>
          <w:tcPr>
            <w:tcW w:w="920" w:type="dxa"/>
            <w:tcBorders>
              <w:top w:val="nil"/>
              <w:left w:val="nil"/>
              <w:bottom w:val="single" w:sz="4" w:space="0" w:color="000000"/>
              <w:right w:val="single" w:sz="4" w:space="0" w:color="000000"/>
            </w:tcBorders>
            <w:shd w:val="clear" w:color="auto" w:fill="auto"/>
            <w:vAlign w:val="center"/>
            <w:hideMark/>
          </w:tcPr>
          <w:p w14:paraId="5CB8E1E9"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3BBF9DF5"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1 894,71446 </w:t>
            </w:r>
          </w:p>
        </w:tc>
      </w:tr>
      <w:tr w:rsidR="00892810" w:rsidRPr="00892810" w14:paraId="1319B2E2" w14:textId="77777777" w:rsidTr="00892810">
        <w:trPr>
          <w:trHeight w:val="465"/>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59D2F1AF"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vMerge/>
            <w:tcBorders>
              <w:top w:val="single" w:sz="4" w:space="0" w:color="000000"/>
              <w:left w:val="single" w:sz="4" w:space="0" w:color="000000"/>
              <w:bottom w:val="single" w:sz="4" w:space="0" w:color="000000"/>
              <w:right w:val="single" w:sz="4" w:space="0" w:color="000000"/>
            </w:tcBorders>
            <w:vAlign w:val="center"/>
            <w:hideMark/>
          </w:tcPr>
          <w:p w14:paraId="0C8EB014"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5905992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01</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46D1354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13</w:t>
            </w:r>
          </w:p>
        </w:tc>
        <w:tc>
          <w:tcPr>
            <w:tcW w:w="2440" w:type="dxa"/>
            <w:tcBorders>
              <w:top w:val="nil"/>
              <w:left w:val="nil"/>
              <w:bottom w:val="single" w:sz="4" w:space="0" w:color="000000"/>
              <w:right w:val="single" w:sz="4" w:space="0" w:color="000000"/>
            </w:tcBorders>
            <w:shd w:val="clear" w:color="auto" w:fill="auto"/>
            <w:vAlign w:val="center"/>
            <w:hideMark/>
          </w:tcPr>
          <w:p w14:paraId="62F4A80C"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0800100600</w:t>
            </w:r>
          </w:p>
        </w:tc>
        <w:tc>
          <w:tcPr>
            <w:tcW w:w="920" w:type="dxa"/>
            <w:tcBorders>
              <w:top w:val="nil"/>
              <w:left w:val="nil"/>
              <w:bottom w:val="single" w:sz="4" w:space="0" w:color="000000"/>
              <w:right w:val="single" w:sz="4" w:space="0" w:color="000000"/>
            </w:tcBorders>
            <w:shd w:val="clear" w:color="auto" w:fill="auto"/>
            <w:vAlign w:val="center"/>
            <w:hideMark/>
          </w:tcPr>
          <w:p w14:paraId="5EDFBF5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850</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48BCEE95"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0,20000 </w:t>
            </w:r>
          </w:p>
        </w:tc>
      </w:tr>
      <w:tr w:rsidR="00892810" w:rsidRPr="00892810" w14:paraId="7B392F0C" w14:textId="77777777" w:rsidTr="00892810">
        <w:trPr>
          <w:trHeight w:val="336"/>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5BF03907"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29C8B2D6"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138187CC"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6B435E98"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1290E3FC"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5B86EA4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61D67451" w14:textId="77777777" w:rsidR="00892810" w:rsidRPr="00892810" w:rsidRDefault="00892810" w:rsidP="00892810">
            <w:pPr>
              <w:spacing w:after="0" w:line="240" w:lineRule="auto"/>
              <w:jc w:val="right"/>
              <w:rPr>
                <w:rFonts w:ascii="Times New Roman" w:hAnsi="Times New Roman" w:cs="Times New Roman"/>
                <w:i/>
                <w:iCs/>
                <w:color w:val="000000"/>
                <w:sz w:val="22"/>
                <w:szCs w:val="22"/>
                <w:lang w:eastAsia="ru-RU"/>
              </w:rPr>
            </w:pPr>
            <w:r w:rsidRPr="00892810">
              <w:rPr>
                <w:rFonts w:ascii="Times New Roman" w:hAnsi="Times New Roman" w:cs="Times New Roman"/>
                <w:i/>
                <w:iCs/>
                <w:color w:val="000000"/>
                <w:sz w:val="22"/>
                <w:szCs w:val="22"/>
                <w:lang w:eastAsia="ru-RU"/>
              </w:rPr>
              <w:t xml:space="preserve">1 894,91446 </w:t>
            </w:r>
          </w:p>
        </w:tc>
      </w:tr>
      <w:tr w:rsidR="00892810" w:rsidRPr="00892810" w14:paraId="68548783" w14:textId="77777777" w:rsidTr="00892810">
        <w:trPr>
          <w:trHeight w:val="300"/>
        </w:trPr>
        <w:tc>
          <w:tcPr>
            <w:tcW w:w="57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CEE794"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ИТОГО</w:t>
            </w: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2B96FB4C"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5A3366FA"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010272E5"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55FE6826"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1BEE530C"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20F4BF1D"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xml:space="preserve">3 992,53670 </w:t>
            </w:r>
          </w:p>
        </w:tc>
      </w:tr>
      <w:tr w:rsidR="00892810" w:rsidRPr="00892810" w14:paraId="5C83A533" w14:textId="77777777" w:rsidTr="00892810">
        <w:trPr>
          <w:trHeight w:val="840"/>
        </w:trPr>
        <w:tc>
          <w:tcPr>
            <w:tcW w:w="57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DF8D7A"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Муниципальная программа сельского поселения Усть-Юган "Безопасность жизнедеятельности"</w:t>
            </w: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54432F7A"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Муниципальное учреждение "Администрация сельского поселения Усть-Юган"</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308130F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67403ECE"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10</w:t>
            </w:r>
          </w:p>
        </w:tc>
        <w:tc>
          <w:tcPr>
            <w:tcW w:w="2440" w:type="dxa"/>
            <w:tcBorders>
              <w:top w:val="nil"/>
              <w:left w:val="nil"/>
              <w:bottom w:val="single" w:sz="4" w:space="0" w:color="000000"/>
              <w:right w:val="single" w:sz="4" w:space="0" w:color="000000"/>
            </w:tcBorders>
            <w:shd w:val="clear" w:color="auto" w:fill="auto"/>
            <w:vAlign w:val="center"/>
            <w:hideMark/>
          </w:tcPr>
          <w:p w14:paraId="26B6653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0900200600</w:t>
            </w:r>
          </w:p>
        </w:tc>
        <w:tc>
          <w:tcPr>
            <w:tcW w:w="920" w:type="dxa"/>
            <w:tcBorders>
              <w:top w:val="nil"/>
              <w:left w:val="nil"/>
              <w:bottom w:val="single" w:sz="4" w:space="0" w:color="000000"/>
              <w:right w:val="single" w:sz="4" w:space="0" w:color="000000"/>
            </w:tcBorders>
            <w:shd w:val="clear" w:color="auto" w:fill="auto"/>
            <w:vAlign w:val="center"/>
            <w:hideMark/>
          </w:tcPr>
          <w:p w14:paraId="3E54C20C"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244</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54A51781"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32,00000 </w:t>
            </w:r>
          </w:p>
        </w:tc>
      </w:tr>
      <w:tr w:rsidR="00892810" w:rsidRPr="00892810" w14:paraId="385685CD" w14:textId="77777777" w:rsidTr="00892810">
        <w:trPr>
          <w:trHeight w:val="372"/>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4165809A"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6E035D1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12168689"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0533E72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33376B2E"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70179D6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54FE3C27" w14:textId="77777777" w:rsidR="00892810" w:rsidRPr="00892810" w:rsidRDefault="00892810" w:rsidP="00892810">
            <w:pPr>
              <w:spacing w:after="0" w:line="240" w:lineRule="auto"/>
              <w:jc w:val="right"/>
              <w:rPr>
                <w:rFonts w:ascii="Times New Roman" w:hAnsi="Times New Roman" w:cs="Times New Roman"/>
                <w:i/>
                <w:iCs/>
                <w:color w:val="000000"/>
                <w:sz w:val="22"/>
                <w:szCs w:val="22"/>
                <w:lang w:eastAsia="ru-RU"/>
              </w:rPr>
            </w:pPr>
            <w:r w:rsidRPr="00892810">
              <w:rPr>
                <w:rFonts w:ascii="Times New Roman" w:hAnsi="Times New Roman" w:cs="Times New Roman"/>
                <w:i/>
                <w:iCs/>
                <w:color w:val="000000"/>
                <w:sz w:val="22"/>
                <w:szCs w:val="22"/>
                <w:lang w:eastAsia="ru-RU"/>
              </w:rPr>
              <w:t xml:space="preserve">32,00000 </w:t>
            </w:r>
          </w:p>
        </w:tc>
      </w:tr>
      <w:tr w:rsidR="00892810" w:rsidRPr="00892810" w14:paraId="49310EA9" w14:textId="77777777" w:rsidTr="00892810">
        <w:trPr>
          <w:trHeight w:val="852"/>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6A57D6F2"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46DDFB13"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МКУ «Административно-хозяйственная служба сельского поселения Усть-Юган»</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4CF5D6BA"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03</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0E3B7AB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10</w:t>
            </w:r>
          </w:p>
        </w:tc>
        <w:tc>
          <w:tcPr>
            <w:tcW w:w="2440" w:type="dxa"/>
            <w:tcBorders>
              <w:top w:val="nil"/>
              <w:left w:val="nil"/>
              <w:bottom w:val="single" w:sz="4" w:space="0" w:color="000000"/>
              <w:right w:val="single" w:sz="4" w:space="0" w:color="000000"/>
            </w:tcBorders>
            <w:shd w:val="clear" w:color="auto" w:fill="auto"/>
            <w:vAlign w:val="center"/>
            <w:hideMark/>
          </w:tcPr>
          <w:p w14:paraId="1ADF4321"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0900299990</w:t>
            </w:r>
          </w:p>
        </w:tc>
        <w:tc>
          <w:tcPr>
            <w:tcW w:w="920" w:type="dxa"/>
            <w:tcBorders>
              <w:top w:val="nil"/>
              <w:left w:val="nil"/>
              <w:bottom w:val="single" w:sz="4" w:space="0" w:color="000000"/>
              <w:right w:val="single" w:sz="4" w:space="0" w:color="000000"/>
            </w:tcBorders>
            <w:shd w:val="clear" w:color="auto" w:fill="auto"/>
            <w:vAlign w:val="center"/>
            <w:hideMark/>
          </w:tcPr>
          <w:p w14:paraId="021F068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244</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7B496192"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xml:space="preserve">51,47400 </w:t>
            </w:r>
          </w:p>
        </w:tc>
      </w:tr>
      <w:tr w:rsidR="00892810" w:rsidRPr="00892810" w14:paraId="13992CC1" w14:textId="77777777" w:rsidTr="00892810">
        <w:trPr>
          <w:trHeight w:val="312"/>
        </w:trPr>
        <w:tc>
          <w:tcPr>
            <w:tcW w:w="5700" w:type="dxa"/>
            <w:gridSpan w:val="3"/>
            <w:vMerge/>
            <w:tcBorders>
              <w:top w:val="single" w:sz="4" w:space="0" w:color="000000"/>
              <w:left w:val="single" w:sz="4" w:space="0" w:color="000000"/>
              <w:bottom w:val="single" w:sz="4" w:space="0" w:color="000000"/>
              <w:right w:val="single" w:sz="4" w:space="0" w:color="000000"/>
            </w:tcBorders>
            <w:vAlign w:val="center"/>
            <w:hideMark/>
          </w:tcPr>
          <w:p w14:paraId="7A0C3418"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41378098"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094D1513"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6D2E22D0"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1DFA662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2A2D7887"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2D7599C7" w14:textId="77777777" w:rsidR="00892810" w:rsidRPr="00892810" w:rsidRDefault="00892810" w:rsidP="00892810">
            <w:pPr>
              <w:spacing w:after="0" w:line="240" w:lineRule="auto"/>
              <w:jc w:val="right"/>
              <w:rPr>
                <w:rFonts w:ascii="Times New Roman" w:hAnsi="Times New Roman" w:cs="Times New Roman"/>
                <w:i/>
                <w:iCs/>
                <w:color w:val="000000"/>
                <w:sz w:val="22"/>
                <w:szCs w:val="22"/>
                <w:lang w:eastAsia="ru-RU"/>
              </w:rPr>
            </w:pPr>
            <w:r w:rsidRPr="00892810">
              <w:rPr>
                <w:rFonts w:ascii="Times New Roman" w:hAnsi="Times New Roman" w:cs="Times New Roman"/>
                <w:i/>
                <w:iCs/>
                <w:color w:val="000000"/>
                <w:sz w:val="22"/>
                <w:szCs w:val="22"/>
                <w:lang w:eastAsia="ru-RU"/>
              </w:rPr>
              <w:t xml:space="preserve">51,47400 </w:t>
            </w:r>
          </w:p>
        </w:tc>
      </w:tr>
      <w:tr w:rsidR="00892810" w:rsidRPr="00892810" w14:paraId="3F893BF2" w14:textId="77777777" w:rsidTr="00892810">
        <w:trPr>
          <w:trHeight w:val="300"/>
        </w:trPr>
        <w:tc>
          <w:tcPr>
            <w:tcW w:w="57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56AA32"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ИТОГО</w:t>
            </w:r>
          </w:p>
        </w:tc>
        <w:tc>
          <w:tcPr>
            <w:tcW w:w="3200" w:type="dxa"/>
            <w:gridSpan w:val="3"/>
            <w:tcBorders>
              <w:top w:val="single" w:sz="4" w:space="0" w:color="000000"/>
              <w:left w:val="nil"/>
              <w:bottom w:val="single" w:sz="4" w:space="0" w:color="000000"/>
              <w:right w:val="single" w:sz="4" w:space="0" w:color="000000"/>
            </w:tcBorders>
            <w:shd w:val="clear" w:color="auto" w:fill="auto"/>
            <w:vAlign w:val="center"/>
            <w:hideMark/>
          </w:tcPr>
          <w:p w14:paraId="75CC484E"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vAlign w:val="center"/>
            <w:hideMark/>
          </w:tcPr>
          <w:p w14:paraId="38FEDA30"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vAlign w:val="center"/>
            <w:hideMark/>
          </w:tcPr>
          <w:p w14:paraId="24053509"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vAlign w:val="center"/>
            <w:hideMark/>
          </w:tcPr>
          <w:p w14:paraId="76D06CB0"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vAlign w:val="center"/>
            <w:hideMark/>
          </w:tcPr>
          <w:p w14:paraId="34E694A6"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0CE16FC3"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xml:space="preserve">83,47400 </w:t>
            </w:r>
          </w:p>
        </w:tc>
      </w:tr>
      <w:tr w:rsidR="00892810" w:rsidRPr="00892810" w14:paraId="413D60D5" w14:textId="77777777" w:rsidTr="00892810">
        <w:trPr>
          <w:trHeight w:val="312"/>
        </w:trPr>
        <w:tc>
          <w:tcPr>
            <w:tcW w:w="57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ECD7DEC"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lastRenderedPageBreak/>
              <w:t>ИТОГО</w:t>
            </w:r>
          </w:p>
        </w:tc>
        <w:tc>
          <w:tcPr>
            <w:tcW w:w="3200"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7C647363"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4ABA70F"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60" w:type="dxa"/>
            <w:gridSpan w:val="2"/>
            <w:tcBorders>
              <w:top w:val="nil"/>
              <w:left w:val="nil"/>
              <w:bottom w:val="single" w:sz="4" w:space="0" w:color="000000"/>
              <w:right w:val="single" w:sz="4" w:space="0" w:color="000000"/>
            </w:tcBorders>
            <w:shd w:val="clear" w:color="auto" w:fill="auto"/>
            <w:noWrap/>
            <w:vAlign w:val="center"/>
            <w:hideMark/>
          </w:tcPr>
          <w:p w14:paraId="3834BB4C"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2440" w:type="dxa"/>
            <w:tcBorders>
              <w:top w:val="nil"/>
              <w:left w:val="nil"/>
              <w:bottom w:val="single" w:sz="4" w:space="0" w:color="000000"/>
              <w:right w:val="single" w:sz="4" w:space="0" w:color="000000"/>
            </w:tcBorders>
            <w:shd w:val="clear" w:color="auto" w:fill="auto"/>
            <w:noWrap/>
            <w:vAlign w:val="center"/>
            <w:hideMark/>
          </w:tcPr>
          <w:p w14:paraId="5A022C13"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920" w:type="dxa"/>
            <w:tcBorders>
              <w:top w:val="nil"/>
              <w:left w:val="nil"/>
              <w:bottom w:val="single" w:sz="4" w:space="0" w:color="000000"/>
              <w:right w:val="single" w:sz="4" w:space="0" w:color="000000"/>
            </w:tcBorders>
            <w:shd w:val="clear" w:color="auto" w:fill="auto"/>
            <w:noWrap/>
            <w:vAlign w:val="center"/>
            <w:hideMark/>
          </w:tcPr>
          <w:p w14:paraId="2061AA19" w14:textId="77777777" w:rsidR="00892810" w:rsidRPr="00892810" w:rsidRDefault="00892810" w:rsidP="00892810">
            <w:pPr>
              <w:spacing w:after="0" w:line="240" w:lineRule="auto"/>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w:t>
            </w:r>
          </w:p>
        </w:tc>
        <w:tc>
          <w:tcPr>
            <w:tcW w:w="1151" w:type="dxa"/>
            <w:gridSpan w:val="2"/>
            <w:tcBorders>
              <w:top w:val="nil"/>
              <w:left w:val="nil"/>
              <w:bottom w:val="single" w:sz="4" w:space="0" w:color="000000"/>
              <w:right w:val="single" w:sz="4" w:space="0" w:color="000000"/>
            </w:tcBorders>
            <w:shd w:val="clear" w:color="auto" w:fill="auto"/>
            <w:noWrap/>
            <w:vAlign w:val="center"/>
            <w:hideMark/>
          </w:tcPr>
          <w:p w14:paraId="5DC748B6"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 xml:space="preserve">73 713,11515 </w:t>
            </w:r>
          </w:p>
        </w:tc>
      </w:tr>
      <w:tr w:rsidR="00892810" w:rsidRPr="00892810" w14:paraId="71F2C262" w14:textId="77777777" w:rsidTr="00892810">
        <w:trPr>
          <w:trHeight w:val="276"/>
        </w:trPr>
        <w:tc>
          <w:tcPr>
            <w:tcW w:w="3320" w:type="dxa"/>
            <w:tcBorders>
              <w:top w:val="nil"/>
              <w:left w:val="nil"/>
              <w:bottom w:val="nil"/>
              <w:right w:val="nil"/>
            </w:tcBorders>
            <w:shd w:val="clear" w:color="auto" w:fill="auto"/>
            <w:noWrap/>
            <w:vAlign w:val="bottom"/>
            <w:hideMark/>
          </w:tcPr>
          <w:p w14:paraId="6AB8A8BD"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p>
        </w:tc>
        <w:tc>
          <w:tcPr>
            <w:tcW w:w="3060" w:type="dxa"/>
            <w:gridSpan w:val="3"/>
            <w:tcBorders>
              <w:top w:val="nil"/>
              <w:left w:val="nil"/>
              <w:bottom w:val="nil"/>
              <w:right w:val="nil"/>
            </w:tcBorders>
            <w:shd w:val="clear" w:color="auto" w:fill="auto"/>
            <w:noWrap/>
            <w:vAlign w:val="bottom"/>
            <w:hideMark/>
          </w:tcPr>
          <w:p w14:paraId="492E40F0"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2880" w:type="dxa"/>
            <w:gridSpan w:val="3"/>
            <w:tcBorders>
              <w:top w:val="nil"/>
              <w:left w:val="nil"/>
              <w:bottom w:val="nil"/>
              <w:right w:val="nil"/>
            </w:tcBorders>
            <w:shd w:val="clear" w:color="auto" w:fill="auto"/>
            <w:noWrap/>
            <w:vAlign w:val="bottom"/>
            <w:hideMark/>
          </w:tcPr>
          <w:p w14:paraId="0E7E0EB5"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1560" w:type="dxa"/>
            <w:gridSpan w:val="3"/>
            <w:tcBorders>
              <w:top w:val="nil"/>
              <w:left w:val="nil"/>
              <w:bottom w:val="nil"/>
              <w:right w:val="nil"/>
            </w:tcBorders>
            <w:shd w:val="clear" w:color="auto" w:fill="auto"/>
            <w:noWrap/>
            <w:vAlign w:val="bottom"/>
            <w:hideMark/>
          </w:tcPr>
          <w:p w14:paraId="1506EF3A"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2440" w:type="dxa"/>
            <w:tcBorders>
              <w:top w:val="nil"/>
              <w:left w:val="nil"/>
              <w:bottom w:val="nil"/>
              <w:right w:val="nil"/>
            </w:tcBorders>
            <w:shd w:val="clear" w:color="auto" w:fill="auto"/>
            <w:noWrap/>
            <w:vAlign w:val="bottom"/>
            <w:hideMark/>
          </w:tcPr>
          <w:p w14:paraId="461443C2"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920" w:type="dxa"/>
            <w:tcBorders>
              <w:top w:val="nil"/>
              <w:left w:val="nil"/>
              <w:bottom w:val="nil"/>
              <w:right w:val="nil"/>
            </w:tcBorders>
            <w:shd w:val="clear" w:color="auto" w:fill="auto"/>
            <w:noWrap/>
            <w:vAlign w:val="bottom"/>
            <w:hideMark/>
          </w:tcPr>
          <w:p w14:paraId="12785274"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1151" w:type="dxa"/>
            <w:gridSpan w:val="2"/>
            <w:tcBorders>
              <w:top w:val="nil"/>
              <w:left w:val="nil"/>
              <w:bottom w:val="nil"/>
              <w:right w:val="nil"/>
            </w:tcBorders>
            <w:shd w:val="clear" w:color="auto" w:fill="auto"/>
            <w:noWrap/>
            <w:vAlign w:val="bottom"/>
            <w:hideMark/>
          </w:tcPr>
          <w:p w14:paraId="2CFFF1FA" w14:textId="77777777" w:rsidR="00892810" w:rsidRPr="00892810" w:rsidRDefault="00892810" w:rsidP="00892810">
            <w:pPr>
              <w:spacing w:after="0" w:line="240" w:lineRule="auto"/>
              <w:jc w:val="right"/>
              <w:rPr>
                <w:rFonts w:ascii="Calibri" w:hAnsi="Calibri" w:cs="Calibri"/>
                <w:color w:val="000000"/>
                <w:sz w:val="22"/>
                <w:szCs w:val="22"/>
                <w:lang w:eastAsia="ru-RU"/>
              </w:rPr>
            </w:pPr>
            <w:r w:rsidRPr="00892810">
              <w:rPr>
                <w:rFonts w:ascii="Calibri" w:hAnsi="Calibri" w:cs="Calibri"/>
                <w:color w:val="000000"/>
                <w:sz w:val="22"/>
                <w:szCs w:val="22"/>
                <w:lang w:eastAsia="ru-RU"/>
              </w:rPr>
              <w:t>».</w:t>
            </w:r>
          </w:p>
        </w:tc>
      </w:tr>
      <w:tr w:rsidR="00892810" w:rsidRPr="00892810" w14:paraId="50657349" w14:textId="77777777" w:rsidTr="00892810">
        <w:trPr>
          <w:gridAfter w:val="1"/>
          <w:wAfter w:w="636" w:type="dxa"/>
          <w:trHeight w:val="360"/>
        </w:trPr>
        <w:tc>
          <w:tcPr>
            <w:tcW w:w="3680" w:type="dxa"/>
            <w:gridSpan w:val="2"/>
            <w:tcBorders>
              <w:top w:val="nil"/>
              <w:left w:val="nil"/>
              <w:bottom w:val="nil"/>
              <w:right w:val="nil"/>
            </w:tcBorders>
            <w:shd w:val="clear" w:color="auto" w:fill="auto"/>
            <w:noWrap/>
            <w:vAlign w:val="bottom"/>
            <w:hideMark/>
          </w:tcPr>
          <w:p w14:paraId="395B31F4"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160" w:type="dxa"/>
            <w:gridSpan w:val="3"/>
            <w:tcBorders>
              <w:top w:val="nil"/>
              <w:left w:val="nil"/>
              <w:bottom w:val="nil"/>
              <w:right w:val="nil"/>
            </w:tcBorders>
            <w:shd w:val="clear" w:color="auto" w:fill="auto"/>
            <w:noWrap/>
            <w:vAlign w:val="bottom"/>
            <w:hideMark/>
          </w:tcPr>
          <w:p w14:paraId="7A983B5F"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40" w:type="dxa"/>
            <w:gridSpan w:val="4"/>
            <w:tcBorders>
              <w:top w:val="nil"/>
              <w:left w:val="nil"/>
              <w:bottom w:val="nil"/>
              <w:right w:val="nil"/>
            </w:tcBorders>
            <w:shd w:val="clear" w:color="auto" w:fill="auto"/>
            <w:noWrap/>
            <w:vAlign w:val="bottom"/>
            <w:hideMark/>
          </w:tcPr>
          <w:p w14:paraId="3D2AB4A2"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15" w:type="dxa"/>
            <w:gridSpan w:val="4"/>
            <w:tcBorders>
              <w:top w:val="nil"/>
              <w:left w:val="nil"/>
              <w:bottom w:val="nil"/>
              <w:right w:val="nil"/>
            </w:tcBorders>
            <w:shd w:val="clear" w:color="auto" w:fill="auto"/>
            <w:vAlign w:val="bottom"/>
            <w:hideMark/>
          </w:tcPr>
          <w:p w14:paraId="2A606DEA"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Приложение 8</w:t>
            </w:r>
          </w:p>
        </w:tc>
      </w:tr>
      <w:tr w:rsidR="00892810" w:rsidRPr="00892810" w14:paraId="0E609E94" w14:textId="77777777" w:rsidTr="00892810">
        <w:trPr>
          <w:gridAfter w:val="1"/>
          <w:wAfter w:w="636" w:type="dxa"/>
          <w:trHeight w:val="360"/>
        </w:trPr>
        <w:tc>
          <w:tcPr>
            <w:tcW w:w="3680" w:type="dxa"/>
            <w:gridSpan w:val="2"/>
            <w:tcBorders>
              <w:top w:val="nil"/>
              <w:left w:val="nil"/>
              <w:bottom w:val="nil"/>
              <w:right w:val="nil"/>
            </w:tcBorders>
            <w:shd w:val="clear" w:color="auto" w:fill="auto"/>
            <w:noWrap/>
            <w:vAlign w:val="bottom"/>
            <w:hideMark/>
          </w:tcPr>
          <w:p w14:paraId="5F04AA15"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3160" w:type="dxa"/>
            <w:gridSpan w:val="3"/>
            <w:tcBorders>
              <w:top w:val="nil"/>
              <w:left w:val="nil"/>
              <w:bottom w:val="nil"/>
              <w:right w:val="nil"/>
            </w:tcBorders>
            <w:shd w:val="clear" w:color="auto" w:fill="auto"/>
            <w:noWrap/>
            <w:vAlign w:val="bottom"/>
            <w:hideMark/>
          </w:tcPr>
          <w:p w14:paraId="50FDDD6A"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40" w:type="dxa"/>
            <w:gridSpan w:val="4"/>
            <w:tcBorders>
              <w:top w:val="nil"/>
              <w:left w:val="nil"/>
              <w:bottom w:val="nil"/>
              <w:right w:val="nil"/>
            </w:tcBorders>
            <w:shd w:val="clear" w:color="auto" w:fill="auto"/>
            <w:noWrap/>
            <w:vAlign w:val="bottom"/>
            <w:hideMark/>
          </w:tcPr>
          <w:p w14:paraId="36241A07"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15" w:type="dxa"/>
            <w:gridSpan w:val="4"/>
            <w:tcBorders>
              <w:top w:val="nil"/>
              <w:left w:val="nil"/>
              <w:bottom w:val="nil"/>
              <w:right w:val="nil"/>
            </w:tcBorders>
            <w:shd w:val="clear" w:color="auto" w:fill="auto"/>
            <w:vAlign w:val="bottom"/>
            <w:hideMark/>
          </w:tcPr>
          <w:p w14:paraId="22075550" w14:textId="09560CCF"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к решени</w:t>
            </w:r>
            <w:r w:rsidR="008D43D4">
              <w:rPr>
                <w:rFonts w:ascii="Times New Roman" w:hAnsi="Times New Roman" w:cs="Times New Roman"/>
                <w:color w:val="000000"/>
                <w:sz w:val="28"/>
                <w:szCs w:val="28"/>
                <w:lang w:eastAsia="ru-RU"/>
              </w:rPr>
              <w:t>ю</w:t>
            </w:r>
            <w:r w:rsidRPr="00892810">
              <w:rPr>
                <w:rFonts w:ascii="Times New Roman" w:hAnsi="Times New Roman" w:cs="Times New Roman"/>
                <w:color w:val="000000"/>
                <w:sz w:val="28"/>
                <w:szCs w:val="28"/>
                <w:lang w:eastAsia="ru-RU"/>
              </w:rPr>
              <w:t xml:space="preserve"> Совета депутатов </w:t>
            </w:r>
          </w:p>
        </w:tc>
      </w:tr>
      <w:tr w:rsidR="00892810" w:rsidRPr="00892810" w14:paraId="42F1837C" w14:textId="77777777" w:rsidTr="00892810">
        <w:trPr>
          <w:gridAfter w:val="1"/>
          <w:wAfter w:w="636" w:type="dxa"/>
          <w:trHeight w:val="360"/>
        </w:trPr>
        <w:tc>
          <w:tcPr>
            <w:tcW w:w="3680" w:type="dxa"/>
            <w:gridSpan w:val="2"/>
            <w:tcBorders>
              <w:top w:val="nil"/>
              <w:left w:val="nil"/>
              <w:bottom w:val="nil"/>
              <w:right w:val="nil"/>
            </w:tcBorders>
            <w:shd w:val="clear" w:color="auto" w:fill="auto"/>
            <w:noWrap/>
            <w:vAlign w:val="bottom"/>
            <w:hideMark/>
          </w:tcPr>
          <w:p w14:paraId="2BB0564E"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3160" w:type="dxa"/>
            <w:gridSpan w:val="3"/>
            <w:tcBorders>
              <w:top w:val="nil"/>
              <w:left w:val="nil"/>
              <w:bottom w:val="nil"/>
              <w:right w:val="nil"/>
            </w:tcBorders>
            <w:shd w:val="clear" w:color="auto" w:fill="auto"/>
            <w:noWrap/>
            <w:vAlign w:val="bottom"/>
            <w:hideMark/>
          </w:tcPr>
          <w:p w14:paraId="26EBAD34"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40" w:type="dxa"/>
            <w:gridSpan w:val="4"/>
            <w:tcBorders>
              <w:top w:val="nil"/>
              <w:left w:val="nil"/>
              <w:bottom w:val="nil"/>
              <w:right w:val="nil"/>
            </w:tcBorders>
            <w:shd w:val="clear" w:color="auto" w:fill="auto"/>
            <w:noWrap/>
            <w:vAlign w:val="bottom"/>
            <w:hideMark/>
          </w:tcPr>
          <w:p w14:paraId="3A606694"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15" w:type="dxa"/>
            <w:gridSpan w:val="4"/>
            <w:tcBorders>
              <w:top w:val="nil"/>
              <w:left w:val="nil"/>
              <w:bottom w:val="nil"/>
              <w:right w:val="nil"/>
            </w:tcBorders>
            <w:shd w:val="clear" w:color="auto" w:fill="auto"/>
            <w:vAlign w:val="bottom"/>
            <w:hideMark/>
          </w:tcPr>
          <w:p w14:paraId="1F4C0892" w14:textId="77777777" w:rsidR="00892810" w:rsidRPr="00892810" w:rsidRDefault="00892810" w:rsidP="008D43D4">
            <w:pPr>
              <w:spacing w:after="0" w:line="240" w:lineRule="auto"/>
              <w:jc w:val="both"/>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сельского поселения Усть-Юган</w:t>
            </w:r>
          </w:p>
        </w:tc>
      </w:tr>
      <w:tr w:rsidR="00892810" w:rsidRPr="00892810" w14:paraId="213B7982" w14:textId="77777777" w:rsidTr="00892810">
        <w:trPr>
          <w:gridAfter w:val="1"/>
          <w:wAfter w:w="636" w:type="dxa"/>
          <w:trHeight w:val="360"/>
        </w:trPr>
        <w:tc>
          <w:tcPr>
            <w:tcW w:w="3680" w:type="dxa"/>
            <w:gridSpan w:val="2"/>
            <w:tcBorders>
              <w:top w:val="nil"/>
              <w:left w:val="nil"/>
              <w:bottom w:val="nil"/>
              <w:right w:val="nil"/>
            </w:tcBorders>
            <w:shd w:val="clear" w:color="auto" w:fill="auto"/>
            <w:noWrap/>
            <w:vAlign w:val="bottom"/>
            <w:hideMark/>
          </w:tcPr>
          <w:p w14:paraId="464DF999"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3160" w:type="dxa"/>
            <w:gridSpan w:val="3"/>
            <w:tcBorders>
              <w:top w:val="nil"/>
              <w:left w:val="nil"/>
              <w:bottom w:val="nil"/>
              <w:right w:val="nil"/>
            </w:tcBorders>
            <w:shd w:val="clear" w:color="auto" w:fill="auto"/>
            <w:noWrap/>
            <w:vAlign w:val="bottom"/>
            <w:hideMark/>
          </w:tcPr>
          <w:p w14:paraId="386D3C59"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40" w:type="dxa"/>
            <w:gridSpan w:val="4"/>
            <w:tcBorders>
              <w:top w:val="nil"/>
              <w:left w:val="nil"/>
              <w:bottom w:val="nil"/>
              <w:right w:val="nil"/>
            </w:tcBorders>
            <w:shd w:val="clear" w:color="auto" w:fill="auto"/>
            <w:noWrap/>
            <w:vAlign w:val="bottom"/>
            <w:hideMark/>
          </w:tcPr>
          <w:p w14:paraId="51B0ED09"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15" w:type="dxa"/>
            <w:gridSpan w:val="4"/>
            <w:tcBorders>
              <w:top w:val="nil"/>
              <w:left w:val="nil"/>
              <w:bottom w:val="nil"/>
              <w:right w:val="nil"/>
            </w:tcBorders>
            <w:shd w:val="clear" w:color="auto" w:fill="auto"/>
            <w:vAlign w:val="bottom"/>
            <w:hideMark/>
          </w:tcPr>
          <w:p w14:paraId="0B824FC9" w14:textId="06E5AD13" w:rsidR="00892810" w:rsidRPr="00892810" w:rsidRDefault="008D43D4" w:rsidP="00892810">
            <w:pPr>
              <w:spacing w:after="0" w:line="240" w:lineRule="auto"/>
              <w:rPr>
                <w:rFonts w:ascii="Times New Roman" w:hAnsi="Times New Roman" w:cs="Times New Roman"/>
                <w:color w:val="000000"/>
                <w:sz w:val="28"/>
                <w:szCs w:val="28"/>
                <w:u w:val="single"/>
                <w:lang w:eastAsia="ru-RU"/>
              </w:rPr>
            </w:pPr>
            <w:r>
              <w:rPr>
                <w:rFonts w:ascii="Times New Roman" w:hAnsi="Times New Roman" w:cs="Times New Roman"/>
                <w:color w:val="000000"/>
                <w:sz w:val="28"/>
                <w:szCs w:val="28"/>
                <w:lang w:eastAsia="ru-RU"/>
              </w:rPr>
              <w:t>о</w:t>
            </w:r>
            <w:r w:rsidR="00892810" w:rsidRPr="00892810">
              <w:rPr>
                <w:rFonts w:ascii="Times New Roman" w:hAnsi="Times New Roman" w:cs="Times New Roman"/>
                <w:color w:val="000000"/>
                <w:sz w:val="28"/>
                <w:szCs w:val="28"/>
                <w:lang w:eastAsia="ru-RU"/>
              </w:rPr>
              <w:t>т</w:t>
            </w:r>
            <w:r>
              <w:rPr>
                <w:rFonts w:ascii="Times New Roman" w:hAnsi="Times New Roman" w:cs="Times New Roman"/>
                <w:color w:val="000000"/>
                <w:sz w:val="28"/>
                <w:szCs w:val="28"/>
                <w:u w:val="single"/>
                <w:lang w:eastAsia="ru-RU"/>
              </w:rPr>
              <w:t xml:space="preserve"> 10.06.2026</w:t>
            </w:r>
            <w:r w:rsidR="00892810" w:rsidRPr="00892810">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u w:val="single"/>
                <w:lang w:eastAsia="ru-RU"/>
              </w:rPr>
              <w:t>166</w:t>
            </w:r>
          </w:p>
        </w:tc>
      </w:tr>
      <w:tr w:rsidR="00892810" w:rsidRPr="00892810" w14:paraId="165A1AD6" w14:textId="77777777" w:rsidTr="00892810">
        <w:trPr>
          <w:gridAfter w:val="1"/>
          <w:wAfter w:w="636" w:type="dxa"/>
          <w:trHeight w:val="360"/>
        </w:trPr>
        <w:tc>
          <w:tcPr>
            <w:tcW w:w="3680" w:type="dxa"/>
            <w:gridSpan w:val="2"/>
            <w:tcBorders>
              <w:top w:val="nil"/>
              <w:left w:val="nil"/>
              <w:bottom w:val="nil"/>
              <w:right w:val="nil"/>
            </w:tcBorders>
            <w:shd w:val="clear" w:color="auto" w:fill="auto"/>
            <w:noWrap/>
            <w:vAlign w:val="bottom"/>
            <w:hideMark/>
          </w:tcPr>
          <w:p w14:paraId="01B13F81"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3160" w:type="dxa"/>
            <w:gridSpan w:val="3"/>
            <w:tcBorders>
              <w:top w:val="nil"/>
              <w:left w:val="nil"/>
              <w:bottom w:val="nil"/>
              <w:right w:val="nil"/>
            </w:tcBorders>
            <w:shd w:val="clear" w:color="auto" w:fill="auto"/>
            <w:noWrap/>
            <w:vAlign w:val="bottom"/>
            <w:hideMark/>
          </w:tcPr>
          <w:p w14:paraId="07DDF216"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40" w:type="dxa"/>
            <w:gridSpan w:val="4"/>
            <w:tcBorders>
              <w:top w:val="nil"/>
              <w:left w:val="nil"/>
              <w:bottom w:val="nil"/>
              <w:right w:val="nil"/>
            </w:tcBorders>
            <w:shd w:val="clear" w:color="auto" w:fill="auto"/>
            <w:noWrap/>
            <w:vAlign w:val="bottom"/>
            <w:hideMark/>
          </w:tcPr>
          <w:p w14:paraId="689CEEA3"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15" w:type="dxa"/>
            <w:gridSpan w:val="4"/>
            <w:tcBorders>
              <w:top w:val="nil"/>
              <w:left w:val="nil"/>
              <w:bottom w:val="nil"/>
              <w:right w:val="nil"/>
            </w:tcBorders>
            <w:shd w:val="clear" w:color="auto" w:fill="auto"/>
            <w:vAlign w:val="bottom"/>
            <w:hideMark/>
          </w:tcPr>
          <w:p w14:paraId="677BE055" w14:textId="77777777" w:rsidR="00892810" w:rsidRPr="00892810" w:rsidRDefault="00892810" w:rsidP="00892810">
            <w:pPr>
              <w:spacing w:after="0" w:line="240" w:lineRule="auto"/>
              <w:rPr>
                <w:rFonts w:ascii="Times New Roman" w:hAnsi="Times New Roman" w:cs="Times New Roman"/>
                <w:sz w:val="20"/>
                <w:szCs w:val="20"/>
                <w:lang w:eastAsia="ru-RU"/>
              </w:rPr>
            </w:pPr>
          </w:p>
        </w:tc>
      </w:tr>
      <w:tr w:rsidR="00892810" w:rsidRPr="00892810" w14:paraId="596E7640" w14:textId="77777777" w:rsidTr="00892810">
        <w:trPr>
          <w:gridAfter w:val="1"/>
          <w:wAfter w:w="636" w:type="dxa"/>
          <w:trHeight w:val="360"/>
        </w:trPr>
        <w:tc>
          <w:tcPr>
            <w:tcW w:w="3680" w:type="dxa"/>
            <w:gridSpan w:val="2"/>
            <w:tcBorders>
              <w:top w:val="nil"/>
              <w:left w:val="nil"/>
              <w:bottom w:val="nil"/>
              <w:right w:val="nil"/>
            </w:tcBorders>
            <w:shd w:val="clear" w:color="auto" w:fill="auto"/>
            <w:noWrap/>
            <w:vAlign w:val="bottom"/>
            <w:hideMark/>
          </w:tcPr>
          <w:p w14:paraId="19C4442F"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160" w:type="dxa"/>
            <w:gridSpan w:val="3"/>
            <w:tcBorders>
              <w:top w:val="nil"/>
              <w:left w:val="nil"/>
              <w:bottom w:val="nil"/>
              <w:right w:val="nil"/>
            </w:tcBorders>
            <w:shd w:val="clear" w:color="auto" w:fill="auto"/>
            <w:noWrap/>
            <w:vAlign w:val="bottom"/>
            <w:hideMark/>
          </w:tcPr>
          <w:p w14:paraId="19787AA5"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40" w:type="dxa"/>
            <w:gridSpan w:val="4"/>
            <w:tcBorders>
              <w:top w:val="nil"/>
              <w:left w:val="nil"/>
              <w:bottom w:val="nil"/>
              <w:right w:val="nil"/>
            </w:tcBorders>
            <w:shd w:val="clear" w:color="auto" w:fill="auto"/>
            <w:noWrap/>
            <w:vAlign w:val="bottom"/>
            <w:hideMark/>
          </w:tcPr>
          <w:p w14:paraId="3E05CEEE"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15" w:type="dxa"/>
            <w:gridSpan w:val="4"/>
            <w:tcBorders>
              <w:top w:val="nil"/>
              <w:left w:val="nil"/>
              <w:bottom w:val="nil"/>
              <w:right w:val="nil"/>
            </w:tcBorders>
            <w:shd w:val="clear" w:color="auto" w:fill="auto"/>
            <w:noWrap/>
            <w:vAlign w:val="center"/>
            <w:hideMark/>
          </w:tcPr>
          <w:p w14:paraId="7FE042C5"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«Приложение 21</w:t>
            </w:r>
          </w:p>
        </w:tc>
      </w:tr>
      <w:tr w:rsidR="00892810" w:rsidRPr="00892810" w14:paraId="1D348D0D" w14:textId="77777777" w:rsidTr="00892810">
        <w:trPr>
          <w:gridAfter w:val="1"/>
          <w:wAfter w:w="636" w:type="dxa"/>
          <w:trHeight w:val="360"/>
        </w:trPr>
        <w:tc>
          <w:tcPr>
            <w:tcW w:w="3680" w:type="dxa"/>
            <w:gridSpan w:val="2"/>
            <w:tcBorders>
              <w:top w:val="nil"/>
              <w:left w:val="nil"/>
              <w:bottom w:val="nil"/>
              <w:right w:val="nil"/>
            </w:tcBorders>
            <w:shd w:val="clear" w:color="auto" w:fill="auto"/>
            <w:noWrap/>
            <w:vAlign w:val="bottom"/>
            <w:hideMark/>
          </w:tcPr>
          <w:p w14:paraId="7DBB6AA9"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3160" w:type="dxa"/>
            <w:gridSpan w:val="3"/>
            <w:tcBorders>
              <w:top w:val="nil"/>
              <w:left w:val="nil"/>
              <w:bottom w:val="nil"/>
              <w:right w:val="nil"/>
            </w:tcBorders>
            <w:shd w:val="clear" w:color="auto" w:fill="auto"/>
            <w:noWrap/>
            <w:vAlign w:val="bottom"/>
            <w:hideMark/>
          </w:tcPr>
          <w:p w14:paraId="19F7C770"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40" w:type="dxa"/>
            <w:gridSpan w:val="4"/>
            <w:tcBorders>
              <w:top w:val="nil"/>
              <w:left w:val="nil"/>
              <w:bottom w:val="nil"/>
              <w:right w:val="nil"/>
            </w:tcBorders>
            <w:shd w:val="clear" w:color="auto" w:fill="auto"/>
            <w:noWrap/>
            <w:vAlign w:val="bottom"/>
            <w:hideMark/>
          </w:tcPr>
          <w:p w14:paraId="51AAD8D8"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15" w:type="dxa"/>
            <w:gridSpan w:val="4"/>
            <w:tcBorders>
              <w:top w:val="nil"/>
              <w:left w:val="nil"/>
              <w:bottom w:val="nil"/>
              <w:right w:val="nil"/>
            </w:tcBorders>
            <w:shd w:val="clear" w:color="auto" w:fill="auto"/>
            <w:noWrap/>
            <w:vAlign w:val="center"/>
            <w:hideMark/>
          </w:tcPr>
          <w:p w14:paraId="224DC969"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 xml:space="preserve">к решению Совета депутатов </w:t>
            </w:r>
          </w:p>
        </w:tc>
      </w:tr>
      <w:tr w:rsidR="00892810" w:rsidRPr="00892810" w14:paraId="41DBE3B4" w14:textId="77777777" w:rsidTr="00892810">
        <w:trPr>
          <w:gridAfter w:val="1"/>
          <w:wAfter w:w="636" w:type="dxa"/>
          <w:trHeight w:val="360"/>
        </w:trPr>
        <w:tc>
          <w:tcPr>
            <w:tcW w:w="3680" w:type="dxa"/>
            <w:gridSpan w:val="2"/>
            <w:tcBorders>
              <w:top w:val="nil"/>
              <w:left w:val="nil"/>
              <w:bottom w:val="nil"/>
              <w:right w:val="nil"/>
            </w:tcBorders>
            <w:shd w:val="clear" w:color="auto" w:fill="auto"/>
            <w:noWrap/>
            <w:vAlign w:val="bottom"/>
            <w:hideMark/>
          </w:tcPr>
          <w:p w14:paraId="0413DF47"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3160" w:type="dxa"/>
            <w:gridSpan w:val="3"/>
            <w:tcBorders>
              <w:top w:val="nil"/>
              <w:left w:val="nil"/>
              <w:bottom w:val="nil"/>
              <w:right w:val="nil"/>
            </w:tcBorders>
            <w:shd w:val="clear" w:color="auto" w:fill="auto"/>
            <w:noWrap/>
            <w:vAlign w:val="bottom"/>
            <w:hideMark/>
          </w:tcPr>
          <w:p w14:paraId="09695913"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40" w:type="dxa"/>
            <w:gridSpan w:val="4"/>
            <w:tcBorders>
              <w:top w:val="nil"/>
              <w:left w:val="nil"/>
              <w:bottom w:val="nil"/>
              <w:right w:val="nil"/>
            </w:tcBorders>
            <w:shd w:val="clear" w:color="auto" w:fill="auto"/>
            <w:noWrap/>
            <w:vAlign w:val="bottom"/>
            <w:hideMark/>
          </w:tcPr>
          <w:p w14:paraId="298ADCCF"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15" w:type="dxa"/>
            <w:gridSpan w:val="4"/>
            <w:tcBorders>
              <w:top w:val="nil"/>
              <w:left w:val="nil"/>
              <w:bottom w:val="nil"/>
              <w:right w:val="nil"/>
            </w:tcBorders>
            <w:shd w:val="clear" w:color="auto" w:fill="auto"/>
            <w:noWrap/>
            <w:vAlign w:val="center"/>
            <w:hideMark/>
          </w:tcPr>
          <w:p w14:paraId="4F45BFCC"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сельского поселения Усть-Юган</w:t>
            </w:r>
          </w:p>
        </w:tc>
      </w:tr>
      <w:tr w:rsidR="00892810" w:rsidRPr="00892810" w14:paraId="74A5650D" w14:textId="77777777" w:rsidTr="00892810">
        <w:trPr>
          <w:gridAfter w:val="1"/>
          <w:wAfter w:w="636" w:type="dxa"/>
          <w:trHeight w:val="360"/>
        </w:trPr>
        <w:tc>
          <w:tcPr>
            <w:tcW w:w="3680" w:type="dxa"/>
            <w:gridSpan w:val="2"/>
            <w:tcBorders>
              <w:top w:val="nil"/>
              <w:left w:val="nil"/>
              <w:bottom w:val="nil"/>
              <w:right w:val="nil"/>
            </w:tcBorders>
            <w:shd w:val="clear" w:color="auto" w:fill="auto"/>
            <w:noWrap/>
            <w:vAlign w:val="bottom"/>
            <w:hideMark/>
          </w:tcPr>
          <w:p w14:paraId="2BBB4E21"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3160" w:type="dxa"/>
            <w:gridSpan w:val="3"/>
            <w:tcBorders>
              <w:top w:val="nil"/>
              <w:left w:val="nil"/>
              <w:bottom w:val="nil"/>
              <w:right w:val="nil"/>
            </w:tcBorders>
            <w:shd w:val="clear" w:color="auto" w:fill="auto"/>
            <w:noWrap/>
            <w:vAlign w:val="bottom"/>
            <w:hideMark/>
          </w:tcPr>
          <w:p w14:paraId="4BB10461"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40" w:type="dxa"/>
            <w:gridSpan w:val="4"/>
            <w:tcBorders>
              <w:top w:val="nil"/>
              <w:left w:val="nil"/>
              <w:bottom w:val="nil"/>
              <w:right w:val="nil"/>
            </w:tcBorders>
            <w:shd w:val="clear" w:color="auto" w:fill="auto"/>
            <w:noWrap/>
            <w:vAlign w:val="bottom"/>
            <w:hideMark/>
          </w:tcPr>
          <w:p w14:paraId="6101E683"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15" w:type="dxa"/>
            <w:gridSpan w:val="4"/>
            <w:tcBorders>
              <w:top w:val="nil"/>
              <w:left w:val="nil"/>
              <w:bottom w:val="nil"/>
              <w:right w:val="nil"/>
            </w:tcBorders>
            <w:shd w:val="clear" w:color="auto" w:fill="auto"/>
            <w:noWrap/>
            <w:vAlign w:val="center"/>
            <w:hideMark/>
          </w:tcPr>
          <w:p w14:paraId="20F5114C"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r w:rsidRPr="00892810">
              <w:rPr>
                <w:rFonts w:ascii="Times New Roman" w:hAnsi="Times New Roman" w:cs="Times New Roman"/>
                <w:color w:val="000000"/>
                <w:sz w:val="28"/>
                <w:szCs w:val="28"/>
                <w:lang w:eastAsia="ru-RU"/>
              </w:rPr>
              <w:t xml:space="preserve">от </w:t>
            </w:r>
            <w:r w:rsidRPr="00892810">
              <w:rPr>
                <w:rFonts w:ascii="Times New Roman" w:hAnsi="Times New Roman" w:cs="Times New Roman"/>
                <w:color w:val="000000"/>
                <w:sz w:val="28"/>
                <w:szCs w:val="28"/>
                <w:u w:val="single"/>
                <w:lang w:eastAsia="ru-RU"/>
              </w:rPr>
              <w:t>10.12.2025</w:t>
            </w:r>
            <w:r w:rsidRPr="00892810">
              <w:rPr>
                <w:rFonts w:ascii="Times New Roman" w:hAnsi="Times New Roman" w:cs="Times New Roman"/>
                <w:color w:val="000000"/>
                <w:sz w:val="28"/>
                <w:szCs w:val="28"/>
                <w:lang w:eastAsia="ru-RU"/>
              </w:rPr>
              <w:t xml:space="preserve"> № </w:t>
            </w:r>
            <w:r w:rsidRPr="00892810">
              <w:rPr>
                <w:rFonts w:ascii="Times New Roman" w:hAnsi="Times New Roman" w:cs="Times New Roman"/>
                <w:color w:val="000000"/>
                <w:sz w:val="28"/>
                <w:szCs w:val="28"/>
                <w:u w:val="single"/>
                <w:lang w:eastAsia="ru-RU"/>
              </w:rPr>
              <w:t>130</w:t>
            </w:r>
          </w:p>
        </w:tc>
      </w:tr>
      <w:tr w:rsidR="00892810" w:rsidRPr="00892810" w14:paraId="0BABC49D" w14:textId="77777777" w:rsidTr="00892810">
        <w:trPr>
          <w:gridAfter w:val="1"/>
          <w:wAfter w:w="636" w:type="dxa"/>
          <w:trHeight w:val="312"/>
        </w:trPr>
        <w:tc>
          <w:tcPr>
            <w:tcW w:w="3680" w:type="dxa"/>
            <w:gridSpan w:val="2"/>
            <w:tcBorders>
              <w:top w:val="nil"/>
              <w:left w:val="nil"/>
              <w:bottom w:val="nil"/>
              <w:right w:val="nil"/>
            </w:tcBorders>
            <w:shd w:val="clear" w:color="auto" w:fill="auto"/>
            <w:noWrap/>
            <w:vAlign w:val="bottom"/>
            <w:hideMark/>
          </w:tcPr>
          <w:p w14:paraId="082298C4" w14:textId="77777777" w:rsidR="00892810" w:rsidRPr="00892810" w:rsidRDefault="00892810" w:rsidP="00892810">
            <w:pPr>
              <w:spacing w:after="0" w:line="240" w:lineRule="auto"/>
              <w:rPr>
                <w:rFonts w:ascii="Times New Roman" w:hAnsi="Times New Roman" w:cs="Times New Roman"/>
                <w:color w:val="000000"/>
                <w:sz w:val="28"/>
                <w:szCs w:val="28"/>
                <w:lang w:eastAsia="ru-RU"/>
              </w:rPr>
            </w:pPr>
          </w:p>
        </w:tc>
        <w:tc>
          <w:tcPr>
            <w:tcW w:w="3160" w:type="dxa"/>
            <w:gridSpan w:val="3"/>
            <w:tcBorders>
              <w:top w:val="nil"/>
              <w:left w:val="nil"/>
              <w:bottom w:val="nil"/>
              <w:right w:val="nil"/>
            </w:tcBorders>
            <w:shd w:val="clear" w:color="auto" w:fill="auto"/>
            <w:noWrap/>
            <w:vAlign w:val="bottom"/>
            <w:hideMark/>
          </w:tcPr>
          <w:p w14:paraId="324B4031"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40" w:type="dxa"/>
            <w:gridSpan w:val="4"/>
            <w:tcBorders>
              <w:top w:val="nil"/>
              <w:left w:val="nil"/>
              <w:bottom w:val="nil"/>
              <w:right w:val="nil"/>
            </w:tcBorders>
            <w:shd w:val="clear" w:color="auto" w:fill="auto"/>
            <w:noWrap/>
            <w:vAlign w:val="bottom"/>
            <w:hideMark/>
          </w:tcPr>
          <w:p w14:paraId="0BEA58FE"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15" w:type="dxa"/>
            <w:gridSpan w:val="4"/>
            <w:tcBorders>
              <w:top w:val="nil"/>
              <w:left w:val="nil"/>
              <w:bottom w:val="nil"/>
              <w:right w:val="nil"/>
            </w:tcBorders>
            <w:shd w:val="clear" w:color="auto" w:fill="auto"/>
            <w:noWrap/>
            <w:vAlign w:val="center"/>
            <w:hideMark/>
          </w:tcPr>
          <w:p w14:paraId="3864BCCD" w14:textId="77777777" w:rsidR="00892810" w:rsidRPr="00892810" w:rsidRDefault="00892810" w:rsidP="00892810">
            <w:pPr>
              <w:spacing w:after="0" w:line="240" w:lineRule="auto"/>
              <w:rPr>
                <w:rFonts w:ascii="Times New Roman" w:hAnsi="Times New Roman" w:cs="Times New Roman"/>
                <w:sz w:val="20"/>
                <w:szCs w:val="20"/>
                <w:lang w:eastAsia="ru-RU"/>
              </w:rPr>
            </w:pPr>
          </w:p>
        </w:tc>
      </w:tr>
      <w:tr w:rsidR="00892810" w:rsidRPr="00892810" w14:paraId="103F4931" w14:textId="77777777" w:rsidTr="00892810">
        <w:trPr>
          <w:gridAfter w:val="1"/>
          <w:wAfter w:w="636" w:type="dxa"/>
          <w:trHeight w:val="780"/>
        </w:trPr>
        <w:tc>
          <w:tcPr>
            <w:tcW w:w="14695" w:type="dxa"/>
            <w:gridSpan w:val="13"/>
            <w:tcBorders>
              <w:top w:val="nil"/>
              <w:left w:val="nil"/>
              <w:bottom w:val="nil"/>
              <w:right w:val="nil"/>
            </w:tcBorders>
            <w:shd w:val="clear" w:color="auto" w:fill="auto"/>
            <w:vAlign w:val="center"/>
            <w:hideMark/>
          </w:tcPr>
          <w:p w14:paraId="57A28118" w14:textId="77777777" w:rsidR="00892810" w:rsidRPr="00892810" w:rsidRDefault="00892810" w:rsidP="00892810">
            <w:pPr>
              <w:spacing w:after="0" w:line="240" w:lineRule="auto"/>
              <w:jc w:val="center"/>
              <w:rPr>
                <w:rFonts w:ascii="Times New Roman" w:hAnsi="Times New Roman" w:cs="Times New Roman"/>
                <w:b/>
                <w:bCs/>
                <w:color w:val="000000"/>
                <w:sz w:val="28"/>
                <w:szCs w:val="28"/>
                <w:lang w:eastAsia="ru-RU"/>
              </w:rPr>
            </w:pPr>
            <w:r w:rsidRPr="00892810">
              <w:rPr>
                <w:rFonts w:ascii="Times New Roman" w:hAnsi="Times New Roman" w:cs="Times New Roman"/>
                <w:b/>
                <w:bCs/>
                <w:color w:val="000000"/>
                <w:sz w:val="28"/>
                <w:szCs w:val="28"/>
                <w:lang w:eastAsia="ru-RU"/>
              </w:rPr>
              <w:t xml:space="preserve">Источники внутреннего финансирования дефицита бюджета </w:t>
            </w:r>
            <w:r w:rsidRPr="00892810">
              <w:rPr>
                <w:rFonts w:ascii="Times New Roman" w:hAnsi="Times New Roman" w:cs="Times New Roman"/>
                <w:b/>
                <w:bCs/>
                <w:color w:val="000000"/>
                <w:sz w:val="28"/>
                <w:szCs w:val="28"/>
                <w:lang w:eastAsia="ru-RU"/>
              </w:rPr>
              <w:br/>
              <w:t>сельского поселения Усть-Юган на 2026 год</w:t>
            </w:r>
          </w:p>
        </w:tc>
      </w:tr>
      <w:tr w:rsidR="00892810" w:rsidRPr="00892810" w14:paraId="3EA36958" w14:textId="77777777" w:rsidTr="00892810">
        <w:trPr>
          <w:gridAfter w:val="1"/>
          <w:wAfter w:w="636" w:type="dxa"/>
          <w:trHeight w:val="288"/>
        </w:trPr>
        <w:tc>
          <w:tcPr>
            <w:tcW w:w="3680" w:type="dxa"/>
            <w:gridSpan w:val="2"/>
            <w:tcBorders>
              <w:top w:val="nil"/>
              <w:left w:val="nil"/>
              <w:bottom w:val="nil"/>
              <w:right w:val="nil"/>
            </w:tcBorders>
            <w:shd w:val="clear" w:color="auto" w:fill="auto"/>
            <w:noWrap/>
            <w:vAlign w:val="bottom"/>
            <w:hideMark/>
          </w:tcPr>
          <w:p w14:paraId="66E79D9D" w14:textId="77777777" w:rsidR="00892810" w:rsidRPr="00892810" w:rsidRDefault="00892810" w:rsidP="00892810">
            <w:pPr>
              <w:spacing w:after="0" w:line="240" w:lineRule="auto"/>
              <w:jc w:val="center"/>
              <w:rPr>
                <w:rFonts w:ascii="Times New Roman" w:hAnsi="Times New Roman" w:cs="Times New Roman"/>
                <w:b/>
                <w:bCs/>
                <w:color w:val="000000"/>
                <w:sz w:val="28"/>
                <w:szCs w:val="28"/>
                <w:lang w:eastAsia="ru-RU"/>
              </w:rPr>
            </w:pPr>
          </w:p>
        </w:tc>
        <w:tc>
          <w:tcPr>
            <w:tcW w:w="3160" w:type="dxa"/>
            <w:gridSpan w:val="3"/>
            <w:tcBorders>
              <w:top w:val="nil"/>
              <w:left w:val="nil"/>
              <w:bottom w:val="nil"/>
              <w:right w:val="nil"/>
            </w:tcBorders>
            <w:shd w:val="clear" w:color="auto" w:fill="auto"/>
            <w:noWrap/>
            <w:vAlign w:val="bottom"/>
            <w:hideMark/>
          </w:tcPr>
          <w:p w14:paraId="5E966E71"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40" w:type="dxa"/>
            <w:gridSpan w:val="4"/>
            <w:tcBorders>
              <w:top w:val="nil"/>
              <w:left w:val="nil"/>
              <w:bottom w:val="nil"/>
              <w:right w:val="nil"/>
            </w:tcBorders>
            <w:shd w:val="clear" w:color="auto" w:fill="auto"/>
            <w:noWrap/>
            <w:vAlign w:val="bottom"/>
            <w:hideMark/>
          </w:tcPr>
          <w:p w14:paraId="4C17E028"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15" w:type="dxa"/>
            <w:gridSpan w:val="4"/>
            <w:tcBorders>
              <w:top w:val="nil"/>
              <w:left w:val="nil"/>
              <w:bottom w:val="nil"/>
              <w:right w:val="nil"/>
            </w:tcBorders>
            <w:shd w:val="clear" w:color="auto" w:fill="auto"/>
            <w:noWrap/>
            <w:vAlign w:val="bottom"/>
            <w:hideMark/>
          </w:tcPr>
          <w:p w14:paraId="4AFF4914" w14:textId="77777777" w:rsidR="00892810" w:rsidRPr="00892810" w:rsidRDefault="00892810" w:rsidP="00892810">
            <w:pPr>
              <w:spacing w:after="0" w:line="240" w:lineRule="auto"/>
              <w:rPr>
                <w:rFonts w:ascii="Times New Roman" w:hAnsi="Times New Roman" w:cs="Times New Roman"/>
                <w:sz w:val="20"/>
                <w:szCs w:val="20"/>
                <w:lang w:eastAsia="ru-RU"/>
              </w:rPr>
            </w:pPr>
          </w:p>
        </w:tc>
      </w:tr>
      <w:tr w:rsidR="00892810" w:rsidRPr="00892810" w14:paraId="1100DBC9" w14:textId="77777777" w:rsidTr="00892810">
        <w:trPr>
          <w:gridAfter w:val="1"/>
          <w:wAfter w:w="636" w:type="dxa"/>
          <w:trHeight w:val="288"/>
        </w:trPr>
        <w:tc>
          <w:tcPr>
            <w:tcW w:w="3680" w:type="dxa"/>
            <w:gridSpan w:val="2"/>
            <w:tcBorders>
              <w:top w:val="nil"/>
              <w:left w:val="nil"/>
              <w:bottom w:val="nil"/>
              <w:right w:val="nil"/>
            </w:tcBorders>
            <w:shd w:val="clear" w:color="auto" w:fill="auto"/>
            <w:noWrap/>
            <w:vAlign w:val="bottom"/>
            <w:hideMark/>
          </w:tcPr>
          <w:p w14:paraId="1E0D3015"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160" w:type="dxa"/>
            <w:gridSpan w:val="3"/>
            <w:tcBorders>
              <w:top w:val="nil"/>
              <w:left w:val="nil"/>
              <w:bottom w:val="nil"/>
              <w:right w:val="nil"/>
            </w:tcBorders>
            <w:shd w:val="clear" w:color="auto" w:fill="auto"/>
            <w:noWrap/>
            <w:vAlign w:val="bottom"/>
            <w:hideMark/>
          </w:tcPr>
          <w:p w14:paraId="7AFA6AAB"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40" w:type="dxa"/>
            <w:gridSpan w:val="4"/>
            <w:tcBorders>
              <w:top w:val="nil"/>
              <w:left w:val="nil"/>
              <w:bottom w:val="nil"/>
              <w:right w:val="nil"/>
            </w:tcBorders>
            <w:shd w:val="clear" w:color="auto" w:fill="auto"/>
            <w:noWrap/>
            <w:vAlign w:val="bottom"/>
            <w:hideMark/>
          </w:tcPr>
          <w:p w14:paraId="73DB288A"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15" w:type="dxa"/>
            <w:gridSpan w:val="4"/>
            <w:tcBorders>
              <w:top w:val="nil"/>
              <w:left w:val="nil"/>
              <w:bottom w:val="nil"/>
              <w:right w:val="nil"/>
            </w:tcBorders>
            <w:shd w:val="clear" w:color="auto" w:fill="auto"/>
            <w:noWrap/>
            <w:vAlign w:val="bottom"/>
            <w:hideMark/>
          </w:tcPr>
          <w:p w14:paraId="39AF313E"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тыс.руб.</w:t>
            </w:r>
          </w:p>
        </w:tc>
      </w:tr>
      <w:tr w:rsidR="00892810" w:rsidRPr="00892810" w14:paraId="00637C5B" w14:textId="77777777" w:rsidTr="00892810">
        <w:trPr>
          <w:gridAfter w:val="1"/>
          <w:wAfter w:w="636" w:type="dxa"/>
          <w:trHeight w:val="480"/>
        </w:trPr>
        <w:tc>
          <w:tcPr>
            <w:tcW w:w="368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8FC73B3"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Наименование</w:t>
            </w:r>
          </w:p>
        </w:tc>
        <w:tc>
          <w:tcPr>
            <w:tcW w:w="7100" w:type="dxa"/>
            <w:gridSpan w:val="7"/>
            <w:tcBorders>
              <w:top w:val="single" w:sz="4" w:space="0" w:color="auto"/>
              <w:left w:val="nil"/>
              <w:bottom w:val="single" w:sz="4" w:space="0" w:color="auto"/>
              <w:right w:val="single" w:sz="4" w:space="0" w:color="auto"/>
            </w:tcBorders>
            <w:shd w:val="clear" w:color="auto" w:fill="auto"/>
            <w:vAlign w:val="bottom"/>
            <w:hideMark/>
          </w:tcPr>
          <w:p w14:paraId="37EF9762"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Код группы, подгруппы, статьи и вида источников</w:t>
            </w:r>
          </w:p>
        </w:tc>
        <w:tc>
          <w:tcPr>
            <w:tcW w:w="3915" w:type="dxa"/>
            <w:gridSpan w:val="4"/>
            <w:tcBorders>
              <w:top w:val="single" w:sz="4" w:space="0" w:color="auto"/>
              <w:left w:val="nil"/>
              <w:bottom w:val="single" w:sz="4" w:space="0" w:color="auto"/>
              <w:right w:val="single" w:sz="4" w:space="0" w:color="auto"/>
            </w:tcBorders>
            <w:shd w:val="clear" w:color="auto" w:fill="auto"/>
            <w:vAlign w:val="bottom"/>
            <w:hideMark/>
          </w:tcPr>
          <w:p w14:paraId="7D8F6004"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Сумма</w:t>
            </w:r>
          </w:p>
        </w:tc>
      </w:tr>
      <w:tr w:rsidR="00892810" w:rsidRPr="00892810" w14:paraId="19A39B72" w14:textId="77777777" w:rsidTr="00892810">
        <w:trPr>
          <w:gridAfter w:val="1"/>
          <w:wAfter w:w="636" w:type="dxa"/>
          <w:trHeight w:val="444"/>
        </w:trPr>
        <w:tc>
          <w:tcPr>
            <w:tcW w:w="10780"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03A66F20" w14:textId="77777777" w:rsidR="00892810" w:rsidRPr="00892810" w:rsidRDefault="00892810" w:rsidP="00892810">
            <w:pPr>
              <w:spacing w:after="0" w:line="240" w:lineRule="auto"/>
              <w:jc w:val="center"/>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Всего источников финансирования дефицита бюджета сельского поселения Усть-Юган, в т.ч.:</w:t>
            </w:r>
          </w:p>
        </w:tc>
        <w:tc>
          <w:tcPr>
            <w:tcW w:w="3915" w:type="dxa"/>
            <w:gridSpan w:val="4"/>
            <w:tcBorders>
              <w:top w:val="nil"/>
              <w:left w:val="nil"/>
              <w:bottom w:val="single" w:sz="4" w:space="0" w:color="auto"/>
              <w:right w:val="single" w:sz="4" w:space="0" w:color="auto"/>
            </w:tcBorders>
            <w:shd w:val="clear" w:color="auto" w:fill="auto"/>
            <w:vAlign w:val="bottom"/>
            <w:hideMark/>
          </w:tcPr>
          <w:p w14:paraId="2301DDB8" w14:textId="77777777" w:rsidR="00892810" w:rsidRPr="00892810" w:rsidRDefault="00892810" w:rsidP="00892810">
            <w:pPr>
              <w:spacing w:after="0" w:line="240" w:lineRule="auto"/>
              <w:jc w:val="right"/>
              <w:rPr>
                <w:rFonts w:ascii="Times New Roman" w:hAnsi="Times New Roman" w:cs="Times New Roman"/>
                <w:b/>
                <w:bCs/>
                <w:color w:val="000000"/>
                <w:sz w:val="22"/>
                <w:szCs w:val="22"/>
                <w:lang w:eastAsia="ru-RU"/>
              </w:rPr>
            </w:pPr>
            <w:r w:rsidRPr="00892810">
              <w:rPr>
                <w:rFonts w:ascii="Times New Roman" w:hAnsi="Times New Roman" w:cs="Times New Roman"/>
                <w:b/>
                <w:bCs/>
                <w:color w:val="000000"/>
                <w:sz w:val="22"/>
                <w:szCs w:val="22"/>
                <w:lang w:eastAsia="ru-RU"/>
              </w:rPr>
              <w:t>0,00000</w:t>
            </w:r>
          </w:p>
        </w:tc>
      </w:tr>
      <w:tr w:rsidR="00892810" w:rsidRPr="00892810" w14:paraId="591BAB23" w14:textId="77777777" w:rsidTr="00892810">
        <w:trPr>
          <w:gridAfter w:val="1"/>
          <w:wAfter w:w="636" w:type="dxa"/>
          <w:trHeight w:val="420"/>
        </w:trPr>
        <w:tc>
          <w:tcPr>
            <w:tcW w:w="6840" w:type="dxa"/>
            <w:gridSpan w:val="5"/>
            <w:tcBorders>
              <w:top w:val="single" w:sz="4" w:space="0" w:color="auto"/>
              <w:left w:val="single" w:sz="4" w:space="0" w:color="auto"/>
              <w:bottom w:val="single" w:sz="4" w:space="0" w:color="auto"/>
              <w:right w:val="single" w:sz="4" w:space="0" w:color="auto"/>
            </w:tcBorders>
            <w:shd w:val="clear" w:color="auto" w:fill="auto"/>
            <w:hideMark/>
          </w:tcPr>
          <w:p w14:paraId="348F2F88"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Изменение остатков средств на счетах по учету средств бюджета</w:t>
            </w:r>
          </w:p>
        </w:tc>
        <w:tc>
          <w:tcPr>
            <w:tcW w:w="3940" w:type="dxa"/>
            <w:gridSpan w:val="4"/>
            <w:tcBorders>
              <w:top w:val="nil"/>
              <w:left w:val="nil"/>
              <w:bottom w:val="single" w:sz="4" w:space="0" w:color="auto"/>
              <w:right w:val="single" w:sz="4" w:space="0" w:color="auto"/>
            </w:tcBorders>
            <w:shd w:val="clear" w:color="auto" w:fill="auto"/>
            <w:vAlign w:val="bottom"/>
            <w:hideMark/>
          </w:tcPr>
          <w:p w14:paraId="741F3EB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650 01 05 00 00 10 0000 000</w:t>
            </w:r>
          </w:p>
        </w:tc>
        <w:tc>
          <w:tcPr>
            <w:tcW w:w="3915" w:type="dxa"/>
            <w:gridSpan w:val="4"/>
            <w:tcBorders>
              <w:top w:val="nil"/>
              <w:left w:val="nil"/>
              <w:bottom w:val="single" w:sz="4" w:space="0" w:color="auto"/>
              <w:right w:val="single" w:sz="4" w:space="0" w:color="auto"/>
            </w:tcBorders>
            <w:shd w:val="clear" w:color="auto" w:fill="auto"/>
            <w:vAlign w:val="bottom"/>
            <w:hideMark/>
          </w:tcPr>
          <w:p w14:paraId="6DB52364"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5 001,22124</w:t>
            </w:r>
          </w:p>
        </w:tc>
      </w:tr>
      <w:tr w:rsidR="00892810" w:rsidRPr="00892810" w14:paraId="171BAF9B" w14:textId="77777777" w:rsidTr="00892810">
        <w:trPr>
          <w:gridAfter w:val="1"/>
          <w:wAfter w:w="636" w:type="dxa"/>
          <w:trHeight w:val="348"/>
        </w:trPr>
        <w:tc>
          <w:tcPr>
            <w:tcW w:w="6840" w:type="dxa"/>
            <w:gridSpan w:val="5"/>
            <w:tcBorders>
              <w:top w:val="single" w:sz="4" w:space="0" w:color="auto"/>
              <w:left w:val="single" w:sz="4" w:space="0" w:color="auto"/>
              <w:bottom w:val="single" w:sz="4" w:space="0" w:color="auto"/>
              <w:right w:val="single" w:sz="4" w:space="0" w:color="auto"/>
            </w:tcBorders>
            <w:shd w:val="clear" w:color="auto" w:fill="auto"/>
            <w:hideMark/>
          </w:tcPr>
          <w:p w14:paraId="158148A4"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Увеличение остатков денежных средств бюджетов поселений</w:t>
            </w:r>
          </w:p>
        </w:tc>
        <w:tc>
          <w:tcPr>
            <w:tcW w:w="3940" w:type="dxa"/>
            <w:gridSpan w:val="4"/>
            <w:tcBorders>
              <w:top w:val="nil"/>
              <w:left w:val="nil"/>
              <w:bottom w:val="single" w:sz="4" w:space="0" w:color="auto"/>
              <w:right w:val="single" w:sz="4" w:space="0" w:color="auto"/>
            </w:tcBorders>
            <w:shd w:val="clear" w:color="auto" w:fill="auto"/>
            <w:vAlign w:val="bottom"/>
            <w:hideMark/>
          </w:tcPr>
          <w:p w14:paraId="1BCC76C6"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650 01 05 02 00 10 0000 500</w:t>
            </w:r>
          </w:p>
        </w:tc>
        <w:tc>
          <w:tcPr>
            <w:tcW w:w="3915" w:type="dxa"/>
            <w:gridSpan w:val="4"/>
            <w:tcBorders>
              <w:top w:val="nil"/>
              <w:left w:val="nil"/>
              <w:bottom w:val="single" w:sz="4" w:space="0" w:color="auto"/>
              <w:right w:val="single" w:sz="4" w:space="0" w:color="auto"/>
            </w:tcBorders>
            <w:shd w:val="clear" w:color="auto" w:fill="auto"/>
            <w:vAlign w:val="bottom"/>
            <w:hideMark/>
          </w:tcPr>
          <w:p w14:paraId="0DF55071"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-69 236,09391</w:t>
            </w:r>
          </w:p>
        </w:tc>
      </w:tr>
      <w:tr w:rsidR="00892810" w:rsidRPr="00892810" w14:paraId="5CA49098" w14:textId="77777777" w:rsidTr="00892810">
        <w:trPr>
          <w:gridAfter w:val="1"/>
          <w:wAfter w:w="636" w:type="dxa"/>
          <w:trHeight w:val="336"/>
        </w:trPr>
        <w:tc>
          <w:tcPr>
            <w:tcW w:w="6840" w:type="dxa"/>
            <w:gridSpan w:val="5"/>
            <w:tcBorders>
              <w:top w:val="single" w:sz="4" w:space="0" w:color="auto"/>
              <w:left w:val="single" w:sz="4" w:space="0" w:color="auto"/>
              <w:bottom w:val="single" w:sz="4" w:space="0" w:color="auto"/>
              <w:right w:val="single" w:sz="4" w:space="0" w:color="auto"/>
            </w:tcBorders>
            <w:shd w:val="clear" w:color="auto" w:fill="auto"/>
            <w:hideMark/>
          </w:tcPr>
          <w:p w14:paraId="1C2C9BC3"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Увеличение прочих остатков денежных средств бюджетов поселений</w:t>
            </w:r>
          </w:p>
        </w:tc>
        <w:tc>
          <w:tcPr>
            <w:tcW w:w="3940" w:type="dxa"/>
            <w:gridSpan w:val="4"/>
            <w:tcBorders>
              <w:top w:val="nil"/>
              <w:left w:val="nil"/>
              <w:bottom w:val="single" w:sz="4" w:space="0" w:color="auto"/>
              <w:right w:val="single" w:sz="4" w:space="0" w:color="auto"/>
            </w:tcBorders>
            <w:shd w:val="clear" w:color="auto" w:fill="auto"/>
            <w:vAlign w:val="bottom"/>
            <w:hideMark/>
          </w:tcPr>
          <w:p w14:paraId="76604222"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650 01 05 02 01 10 0000 510</w:t>
            </w:r>
          </w:p>
        </w:tc>
        <w:tc>
          <w:tcPr>
            <w:tcW w:w="3915" w:type="dxa"/>
            <w:gridSpan w:val="4"/>
            <w:tcBorders>
              <w:top w:val="nil"/>
              <w:left w:val="nil"/>
              <w:bottom w:val="single" w:sz="4" w:space="0" w:color="auto"/>
              <w:right w:val="single" w:sz="4" w:space="0" w:color="auto"/>
            </w:tcBorders>
            <w:shd w:val="clear" w:color="auto" w:fill="auto"/>
            <w:vAlign w:val="bottom"/>
            <w:hideMark/>
          </w:tcPr>
          <w:p w14:paraId="65D5F854"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-69 236,09391</w:t>
            </w:r>
          </w:p>
        </w:tc>
      </w:tr>
      <w:tr w:rsidR="00892810" w:rsidRPr="00892810" w14:paraId="0F80C8BC" w14:textId="77777777" w:rsidTr="00892810">
        <w:trPr>
          <w:gridAfter w:val="1"/>
          <w:wAfter w:w="636" w:type="dxa"/>
          <w:trHeight w:val="360"/>
        </w:trPr>
        <w:tc>
          <w:tcPr>
            <w:tcW w:w="6840" w:type="dxa"/>
            <w:gridSpan w:val="5"/>
            <w:tcBorders>
              <w:top w:val="single" w:sz="4" w:space="0" w:color="auto"/>
              <w:left w:val="single" w:sz="4" w:space="0" w:color="auto"/>
              <w:bottom w:val="single" w:sz="4" w:space="0" w:color="auto"/>
              <w:right w:val="single" w:sz="4" w:space="0" w:color="auto"/>
            </w:tcBorders>
            <w:shd w:val="clear" w:color="auto" w:fill="auto"/>
            <w:hideMark/>
          </w:tcPr>
          <w:p w14:paraId="304C0E82"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Уменьшение остатков средств бюджетов</w:t>
            </w:r>
          </w:p>
        </w:tc>
        <w:tc>
          <w:tcPr>
            <w:tcW w:w="3940" w:type="dxa"/>
            <w:gridSpan w:val="4"/>
            <w:tcBorders>
              <w:top w:val="nil"/>
              <w:left w:val="nil"/>
              <w:bottom w:val="single" w:sz="4" w:space="0" w:color="auto"/>
              <w:right w:val="single" w:sz="4" w:space="0" w:color="auto"/>
            </w:tcBorders>
            <w:shd w:val="clear" w:color="auto" w:fill="auto"/>
            <w:vAlign w:val="bottom"/>
            <w:hideMark/>
          </w:tcPr>
          <w:p w14:paraId="70D54B4B"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650 01 05 02 00 10 0000 600</w:t>
            </w:r>
          </w:p>
        </w:tc>
        <w:tc>
          <w:tcPr>
            <w:tcW w:w="3915" w:type="dxa"/>
            <w:gridSpan w:val="4"/>
            <w:tcBorders>
              <w:top w:val="nil"/>
              <w:left w:val="nil"/>
              <w:bottom w:val="single" w:sz="4" w:space="0" w:color="auto"/>
              <w:right w:val="single" w:sz="4" w:space="0" w:color="auto"/>
            </w:tcBorders>
            <w:shd w:val="clear" w:color="auto" w:fill="auto"/>
            <w:vAlign w:val="bottom"/>
            <w:hideMark/>
          </w:tcPr>
          <w:p w14:paraId="41B673AF"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74 237,31515</w:t>
            </w:r>
          </w:p>
        </w:tc>
      </w:tr>
      <w:tr w:rsidR="00892810" w:rsidRPr="00892810" w14:paraId="7660BA27" w14:textId="77777777" w:rsidTr="00892810">
        <w:trPr>
          <w:gridAfter w:val="1"/>
          <w:wAfter w:w="636" w:type="dxa"/>
          <w:trHeight w:val="384"/>
        </w:trPr>
        <w:tc>
          <w:tcPr>
            <w:tcW w:w="6840" w:type="dxa"/>
            <w:gridSpan w:val="5"/>
            <w:tcBorders>
              <w:top w:val="single" w:sz="4" w:space="0" w:color="auto"/>
              <w:left w:val="single" w:sz="4" w:space="0" w:color="auto"/>
              <w:bottom w:val="single" w:sz="4" w:space="0" w:color="auto"/>
              <w:right w:val="single" w:sz="4" w:space="0" w:color="auto"/>
            </w:tcBorders>
            <w:shd w:val="clear" w:color="auto" w:fill="auto"/>
            <w:hideMark/>
          </w:tcPr>
          <w:p w14:paraId="5AA184B3" w14:textId="77777777" w:rsidR="00892810" w:rsidRPr="00892810" w:rsidRDefault="00892810" w:rsidP="00892810">
            <w:pPr>
              <w:spacing w:after="0" w:line="240" w:lineRule="auto"/>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Уменьшение прочих остатков денежных средств бюджетов поселений</w:t>
            </w:r>
          </w:p>
        </w:tc>
        <w:tc>
          <w:tcPr>
            <w:tcW w:w="3940" w:type="dxa"/>
            <w:gridSpan w:val="4"/>
            <w:tcBorders>
              <w:top w:val="nil"/>
              <w:left w:val="nil"/>
              <w:bottom w:val="single" w:sz="4" w:space="0" w:color="auto"/>
              <w:right w:val="single" w:sz="4" w:space="0" w:color="auto"/>
            </w:tcBorders>
            <w:shd w:val="clear" w:color="auto" w:fill="auto"/>
            <w:vAlign w:val="bottom"/>
            <w:hideMark/>
          </w:tcPr>
          <w:p w14:paraId="016CADE8" w14:textId="77777777" w:rsidR="00892810" w:rsidRPr="00892810" w:rsidRDefault="00892810" w:rsidP="00892810">
            <w:pPr>
              <w:spacing w:after="0" w:line="240" w:lineRule="auto"/>
              <w:jc w:val="center"/>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650 01 05 02 01 10 0000 610</w:t>
            </w:r>
          </w:p>
        </w:tc>
        <w:tc>
          <w:tcPr>
            <w:tcW w:w="3915" w:type="dxa"/>
            <w:gridSpan w:val="4"/>
            <w:tcBorders>
              <w:top w:val="nil"/>
              <w:left w:val="nil"/>
              <w:bottom w:val="single" w:sz="4" w:space="0" w:color="auto"/>
              <w:right w:val="single" w:sz="4" w:space="0" w:color="auto"/>
            </w:tcBorders>
            <w:shd w:val="clear" w:color="auto" w:fill="auto"/>
            <w:vAlign w:val="bottom"/>
            <w:hideMark/>
          </w:tcPr>
          <w:p w14:paraId="41585FD1"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74 237,31515</w:t>
            </w:r>
          </w:p>
        </w:tc>
      </w:tr>
      <w:tr w:rsidR="00892810" w:rsidRPr="00892810" w14:paraId="66D8DBC9" w14:textId="77777777" w:rsidTr="00892810">
        <w:trPr>
          <w:gridAfter w:val="1"/>
          <w:wAfter w:w="636" w:type="dxa"/>
          <w:trHeight w:val="288"/>
        </w:trPr>
        <w:tc>
          <w:tcPr>
            <w:tcW w:w="3680" w:type="dxa"/>
            <w:gridSpan w:val="2"/>
            <w:tcBorders>
              <w:top w:val="nil"/>
              <w:left w:val="nil"/>
              <w:bottom w:val="nil"/>
              <w:right w:val="nil"/>
            </w:tcBorders>
            <w:shd w:val="clear" w:color="auto" w:fill="auto"/>
            <w:noWrap/>
            <w:vAlign w:val="bottom"/>
            <w:hideMark/>
          </w:tcPr>
          <w:p w14:paraId="77D25EAE"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p>
        </w:tc>
        <w:tc>
          <w:tcPr>
            <w:tcW w:w="3160" w:type="dxa"/>
            <w:gridSpan w:val="3"/>
            <w:tcBorders>
              <w:top w:val="nil"/>
              <w:left w:val="nil"/>
              <w:bottom w:val="nil"/>
              <w:right w:val="nil"/>
            </w:tcBorders>
            <w:shd w:val="clear" w:color="auto" w:fill="auto"/>
            <w:noWrap/>
            <w:vAlign w:val="bottom"/>
            <w:hideMark/>
          </w:tcPr>
          <w:p w14:paraId="5C87246F" w14:textId="6DA8618D" w:rsidR="00892810" w:rsidRPr="00892810" w:rsidRDefault="00892810" w:rsidP="00892810">
            <w:pPr>
              <w:spacing w:after="0" w:line="240" w:lineRule="auto"/>
              <w:rPr>
                <w:rFonts w:ascii="Times New Roman" w:hAnsi="Times New Roman" w:cs="Times New Roman"/>
                <w:sz w:val="20"/>
                <w:szCs w:val="20"/>
                <w:lang w:eastAsia="ru-RU"/>
              </w:rPr>
            </w:pPr>
          </w:p>
        </w:tc>
        <w:tc>
          <w:tcPr>
            <w:tcW w:w="3940" w:type="dxa"/>
            <w:gridSpan w:val="4"/>
            <w:tcBorders>
              <w:top w:val="nil"/>
              <w:left w:val="nil"/>
              <w:bottom w:val="nil"/>
              <w:right w:val="nil"/>
            </w:tcBorders>
            <w:shd w:val="clear" w:color="auto" w:fill="auto"/>
            <w:noWrap/>
            <w:vAlign w:val="bottom"/>
            <w:hideMark/>
          </w:tcPr>
          <w:p w14:paraId="478D8D77" w14:textId="77777777" w:rsidR="00892810" w:rsidRPr="00892810" w:rsidRDefault="00892810" w:rsidP="00892810">
            <w:pPr>
              <w:spacing w:after="0" w:line="240" w:lineRule="auto"/>
              <w:rPr>
                <w:rFonts w:ascii="Times New Roman" w:hAnsi="Times New Roman" w:cs="Times New Roman"/>
                <w:sz w:val="20"/>
                <w:szCs w:val="20"/>
                <w:lang w:eastAsia="ru-RU"/>
              </w:rPr>
            </w:pPr>
          </w:p>
        </w:tc>
        <w:tc>
          <w:tcPr>
            <w:tcW w:w="3915" w:type="dxa"/>
            <w:gridSpan w:val="4"/>
            <w:tcBorders>
              <w:top w:val="nil"/>
              <w:left w:val="nil"/>
              <w:bottom w:val="nil"/>
              <w:right w:val="nil"/>
            </w:tcBorders>
            <w:shd w:val="clear" w:color="auto" w:fill="auto"/>
            <w:noWrap/>
            <w:vAlign w:val="bottom"/>
            <w:hideMark/>
          </w:tcPr>
          <w:p w14:paraId="1C78F196" w14:textId="77777777" w:rsidR="00892810" w:rsidRPr="00892810" w:rsidRDefault="00892810" w:rsidP="00892810">
            <w:pPr>
              <w:spacing w:after="0" w:line="240" w:lineRule="auto"/>
              <w:jc w:val="right"/>
              <w:rPr>
                <w:rFonts w:ascii="Times New Roman" w:hAnsi="Times New Roman" w:cs="Times New Roman"/>
                <w:color w:val="000000"/>
                <w:sz w:val="22"/>
                <w:szCs w:val="22"/>
                <w:lang w:eastAsia="ru-RU"/>
              </w:rPr>
            </w:pPr>
            <w:r w:rsidRPr="00892810">
              <w:rPr>
                <w:rFonts w:ascii="Times New Roman" w:hAnsi="Times New Roman" w:cs="Times New Roman"/>
                <w:color w:val="000000"/>
                <w:sz w:val="22"/>
                <w:szCs w:val="22"/>
                <w:lang w:eastAsia="ru-RU"/>
              </w:rPr>
              <w:t>».</w:t>
            </w:r>
          </w:p>
        </w:tc>
      </w:tr>
    </w:tbl>
    <w:p w14:paraId="45AE9A76" w14:textId="77777777" w:rsidR="00511CA4" w:rsidRDefault="00511CA4" w:rsidP="00777573">
      <w:pPr>
        <w:tabs>
          <w:tab w:val="left" w:pos="6237"/>
          <w:tab w:val="left" w:pos="6379"/>
        </w:tabs>
        <w:spacing w:after="0"/>
        <w:ind w:left="-284"/>
        <w:contextualSpacing/>
        <w:rPr>
          <w:sz w:val="20"/>
          <w:szCs w:val="20"/>
        </w:rPr>
      </w:pPr>
    </w:p>
    <w:p w14:paraId="010A4580" w14:textId="6FB351E9" w:rsidR="00511CA4" w:rsidRDefault="00077824" w:rsidP="00777573">
      <w:pPr>
        <w:tabs>
          <w:tab w:val="left" w:pos="6237"/>
          <w:tab w:val="left" w:pos="6379"/>
        </w:tabs>
        <w:spacing w:after="0"/>
        <w:ind w:left="-284"/>
        <w:contextualSpacing/>
        <w:rPr>
          <w:sz w:val="20"/>
          <w:szCs w:val="20"/>
        </w:rPr>
      </w:pPr>
      <w:r>
        <w:rPr>
          <w:noProof/>
          <w:sz w:val="20"/>
          <w:szCs w:val="20"/>
        </w:rPr>
        <w:lastRenderedPageBreak/>
        <w:pict w14:anchorId="46D7A5AF">
          <v:rect id="Прямоуг. 36" o:spid="_x0000_s1033" style="position:absolute;left:0;text-align:left;margin-left:216.05pt;margin-top:-17.95pt;width:386.25pt;height:74.8pt;z-index:-251658240;mso-position-horizontal-relative:text;mso-position-vertical-relative:text" strokecolor="#c00000" strokeweight="6pt">
            <v:stroke linestyle="thickBetweenThin"/>
            <v:textbox style="mso-next-textbox:#Прямоуг. 36">
              <w:txbxContent>
                <w:p w14:paraId="4A9C0885" w14:textId="77777777" w:rsidR="00892810" w:rsidRDefault="00892810" w:rsidP="00892810">
                  <w:pPr>
                    <w:tabs>
                      <w:tab w:val="left" w:pos="6237"/>
                      <w:tab w:val="left" w:pos="6379"/>
                    </w:tabs>
                    <w:spacing w:after="0"/>
                    <w:ind w:left="-284"/>
                    <w:contextualSpacing/>
                    <w:rPr>
                      <w:sz w:val="28"/>
                      <w:szCs w:val="28"/>
                    </w:rPr>
                  </w:pPr>
                  <w:r>
                    <w:rPr>
                      <w:sz w:val="16"/>
                      <w:szCs w:val="16"/>
                    </w:rPr>
                    <w:t xml:space="preserve">                   Учредитель, издатель – МУ «Администрация сельского поселения Усть-Юган»</w:t>
                  </w:r>
                </w:p>
                <w:p w14:paraId="5EFFC19D" w14:textId="77777777" w:rsidR="00892810" w:rsidRDefault="00892810" w:rsidP="00892810">
                  <w:pPr>
                    <w:spacing w:after="0" w:line="240" w:lineRule="auto"/>
                    <w:contextualSpacing/>
                    <w:jc w:val="center"/>
                    <w:rPr>
                      <w:sz w:val="16"/>
                      <w:szCs w:val="16"/>
                    </w:rPr>
                  </w:pPr>
                  <w:r>
                    <w:rPr>
                      <w:sz w:val="16"/>
                      <w:szCs w:val="16"/>
                    </w:rPr>
                    <w:t>Адрес редакции: 628325, ХМАО-Югра, Нефтеюганский район, п. Усть-Юган, д. 5</w:t>
                  </w:r>
                </w:p>
                <w:p w14:paraId="14B38213" w14:textId="77777777" w:rsidR="00892810" w:rsidRDefault="00892810" w:rsidP="00892810">
                  <w:pPr>
                    <w:spacing w:after="0" w:line="240" w:lineRule="auto"/>
                    <w:contextualSpacing/>
                    <w:jc w:val="center"/>
                    <w:rPr>
                      <w:sz w:val="16"/>
                      <w:szCs w:val="16"/>
                    </w:rPr>
                  </w:pPr>
                  <w:r>
                    <w:rPr>
                      <w:sz w:val="16"/>
                      <w:szCs w:val="16"/>
                    </w:rPr>
                    <w:t xml:space="preserve">          Телефон: 8(3463) 31 60 33, е-м</w:t>
                  </w:r>
                  <w:r>
                    <w:rPr>
                      <w:sz w:val="16"/>
                      <w:szCs w:val="16"/>
                      <w:lang w:val="en-US"/>
                    </w:rPr>
                    <w:t>ail</w:t>
                  </w:r>
                  <w:r>
                    <w:rPr>
                      <w:sz w:val="16"/>
                      <w:szCs w:val="16"/>
                    </w:rPr>
                    <w:t>:</w:t>
                  </w:r>
                  <w:r>
                    <w:rPr>
                      <w:sz w:val="16"/>
                      <w:szCs w:val="16"/>
                      <w:lang w:val="en-US"/>
                    </w:rPr>
                    <w:t>yst</w:t>
                  </w:r>
                  <w:r>
                    <w:rPr>
                      <w:sz w:val="16"/>
                      <w:szCs w:val="16"/>
                    </w:rPr>
                    <w:t>-</w:t>
                  </w:r>
                  <w:r>
                    <w:rPr>
                      <w:sz w:val="16"/>
                      <w:szCs w:val="16"/>
                      <w:lang w:val="en-US"/>
                    </w:rPr>
                    <w:t>uygan</w:t>
                  </w:r>
                  <w:r>
                    <w:rPr>
                      <w:sz w:val="16"/>
                      <w:szCs w:val="16"/>
                    </w:rPr>
                    <w:t>@</w:t>
                  </w:r>
                  <w:r>
                    <w:rPr>
                      <w:sz w:val="16"/>
                      <w:szCs w:val="16"/>
                      <w:lang w:val="en-US"/>
                    </w:rPr>
                    <w:t>mail</w:t>
                  </w:r>
                  <w:r>
                    <w:rPr>
                      <w:sz w:val="16"/>
                      <w:szCs w:val="16"/>
                    </w:rPr>
                    <w:t>.</w:t>
                  </w:r>
                  <w:r>
                    <w:rPr>
                      <w:sz w:val="16"/>
                      <w:szCs w:val="16"/>
                      <w:lang w:val="en-US"/>
                    </w:rPr>
                    <w:t>ru</w:t>
                  </w:r>
                  <w:r>
                    <w:rPr>
                      <w:sz w:val="16"/>
                      <w:szCs w:val="16"/>
                    </w:rPr>
                    <w:t>. Главный редактор – Мякишев В.А.</w:t>
                  </w:r>
                </w:p>
                <w:p w14:paraId="4591C4CE" w14:textId="77777777" w:rsidR="00892810" w:rsidRDefault="00892810" w:rsidP="00892810">
                  <w:pPr>
                    <w:spacing w:after="0" w:line="240" w:lineRule="auto"/>
                    <w:jc w:val="center"/>
                    <w:rPr>
                      <w:b/>
                      <w:sz w:val="16"/>
                      <w:szCs w:val="16"/>
                    </w:rPr>
                  </w:pPr>
                  <w:r>
                    <w:rPr>
                      <w:b/>
                      <w:sz w:val="16"/>
                      <w:szCs w:val="16"/>
                    </w:rPr>
                    <w:t xml:space="preserve">      Цена – бесплатно. Распространяется свободно на территории п. Юганская Обь,</w:t>
                  </w:r>
                </w:p>
                <w:p w14:paraId="0437EBA1" w14:textId="1AC415CB" w:rsidR="00892810" w:rsidRDefault="00892810" w:rsidP="00892810">
                  <w:pPr>
                    <w:widowControl w:val="0"/>
                    <w:autoSpaceDE w:val="0"/>
                    <w:autoSpaceDN w:val="0"/>
                    <w:adjustRightInd w:val="0"/>
                    <w:spacing w:after="0" w:line="240" w:lineRule="auto"/>
                    <w:ind w:firstLine="709"/>
                    <w:jc w:val="both"/>
                    <w:rPr>
                      <w:sz w:val="16"/>
                      <w:szCs w:val="16"/>
                    </w:rPr>
                  </w:pPr>
                  <w:r>
                    <w:rPr>
                      <w:b/>
                      <w:sz w:val="16"/>
                      <w:szCs w:val="16"/>
                    </w:rPr>
                    <w:t xml:space="preserve">                  п. Усть-Юган.</w:t>
                  </w:r>
                  <w:r>
                    <w:rPr>
                      <w:sz w:val="16"/>
                      <w:szCs w:val="16"/>
                    </w:rPr>
                    <w:t xml:space="preserve">    Тираж 4 экз. Подписано в печать 1</w:t>
                  </w:r>
                  <w:r w:rsidR="00511CA4">
                    <w:rPr>
                      <w:sz w:val="16"/>
                      <w:szCs w:val="16"/>
                    </w:rPr>
                    <w:t>1</w:t>
                  </w:r>
                  <w:r>
                    <w:rPr>
                      <w:sz w:val="16"/>
                      <w:szCs w:val="16"/>
                    </w:rPr>
                    <w:t>.06.2026</w:t>
                  </w:r>
                </w:p>
                <w:p w14:paraId="70573C54" w14:textId="77777777" w:rsidR="00892810" w:rsidRDefault="00892810" w:rsidP="00892810"/>
              </w:txbxContent>
            </v:textbox>
          </v:rect>
        </w:pict>
      </w:r>
    </w:p>
    <w:p w14:paraId="6441B4D2" w14:textId="663D177B" w:rsidR="00892810" w:rsidRPr="006B6BA2" w:rsidRDefault="00892810" w:rsidP="00777573">
      <w:pPr>
        <w:tabs>
          <w:tab w:val="left" w:pos="6237"/>
          <w:tab w:val="left" w:pos="6379"/>
        </w:tabs>
        <w:spacing w:after="0"/>
        <w:ind w:left="-284"/>
        <w:contextualSpacing/>
        <w:rPr>
          <w:sz w:val="20"/>
          <w:szCs w:val="20"/>
        </w:rPr>
      </w:pPr>
    </w:p>
    <w:sectPr w:rsidR="00892810" w:rsidRPr="006B6BA2" w:rsidSect="00777573">
      <w:headerReference w:type="default" r:id="rId28"/>
      <w:pgSz w:w="16838" w:h="11906" w:orient="landscape"/>
      <w:pgMar w:top="567" w:right="7482" w:bottom="426" w:left="851" w:header="709" w:footer="709" w:gutter="0"/>
      <w:cols w:space="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4B96C" w14:textId="77777777" w:rsidR="00077824" w:rsidRDefault="00077824">
      <w:pPr>
        <w:spacing w:line="240" w:lineRule="auto"/>
      </w:pPr>
      <w:r>
        <w:separator/>
      </w:r>
    </w:p>
  </w:endnote>
  <w:endnote w:type="continuationSeparator" w:id="0">
    <w:p w14:paraId="62531F0F" w14:textId="77777777" w:rsidR="00077824" w:rsidRDefault="000778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 w:name="Thorndale AMT">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Droid Sans Fallback">
    <w:altName w:val="Yu Gothic"/>
    <w:charset w:val="80"/>
    <w:family w:val="auto"/>
    <w:pitch w:val="default"/>
  </w:font>
  <w:font w:name="Lohit Hindi">
    <w:altName w:val="Yu Gothic"/>
    <w:charset w:val="80"/>
    <w:family w:val="auto"/>
    <w:pitch w:val="default"/>
    <w:sig w:usb0="00000000" w:usb1="0000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font341">
    <w:altName w:val="Times New Roman"/>
    <w:charset w:val="CC"/>
    <w:family w:val="auto"/>
    <w:pitch w:val="default"/>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00006FF" w:usb1="0000FCFF" w:usb2="00000001" w:usb3="00000000" w:csb0="0000019F" w:csb1="00000000"/>
  </w:font>
  <w:font w:name="PT Sans">
    <w:charset w:val="CC"/>
    <w:family w:val="swiss"/>
    <w:pitch w:val="variable"/>
    <w:sig w:usb0="A00002EF" w:usb1="5000204B" w:usb2="00000000" w:usb3="00000000" w:csb0="00000097" w:csb1="00000000"/>
  </w:font>
  <w:font w:name="Arial CYR">
    <w:altName w:val="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NTHarmonica">
    <w:altName w:val="Times New Roman"/>
    <w:charset w:val="00"/>
    <w:family w:val="auto"/>
    <w:pitch w:val="default"/>
    <w:sig w:usb0="00000000" w:usb1="00000000" w:usb2="00000000" w:usb3="00000000" w:csb0="00000005" w:csb1="00000000"/>
  </w:font>
  <w:font w:name="HelvDL">
    <w:altName w:val="Times New Roman"/>
    <w:charset w:val="00"/>
    <w:family w:val="auto"/>
    <w:pitch w:val="default"/>
    <w:sig w:usb0="00000000" w:usb1="00000000" w:usb2="00000000" w:usb3="00000000" w:csb0="00000001" w:csb1="00000000"/>
  </w:font>
  <w:font w:name="NTHelvetica/Cyrillic">
    <w:altName w:val="Times New Roman"/>
    <w:charset w:val="00"/>
    <w:family w:val="auto"/>
    <w:pitch w:val="default"/>
    <w:sig w:usb0="00000000" w:usb1="00000000" w:usb2="00000000" w:usb3="00000000" w:csb0="00000001" w:csb1="00000000"/>
  </w:font>
  <w:font w:name="ISOCPEUR">
    <w:altName w:val="Arial"/>
    <w:charset w:val="CC"/>
    <w:family w:val="swiss"/>
    <w:pitch w:val="default"/>
    <w:sig w:usb0="00000000" w:usb1="00000000" w:usb2="00000000" w:usb3="00000000" w:csb0="0000009F" w:csb1="00000000"/>
  </w:font>
  <w:font w:name="ГОСТ тип А">
    <w:altName w:val="Arial"/>
    <w:charset w:val="00"/>
    <w:family w:val="roman"/>
    <w:pitch w:val="default"/>
  </w:font>
  <w:font w:name="StarSymbol">
    <w:altName w:val="Segoe Print"/>
    <w:charset w:val="00"/>
    <w:family w:val="roman"/>
    <w:pitch w:val="default"/>
    <w:sig w:usb0="00000000" w:usb1="0000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NTTimes/Cyrillic">
    <w:altName w:val="Times New Roman"/>
    <w:charset w:val="00"/>
    <w:family w:val="roman"/>
    <w:pitch w:val="default"/>
  </w:font>
  <w:font w:name="Helvetica">
    <w:panose1 w:val="020B0604020202020204"/>
    <w:charset w:val="CC"/>
    <w:family w:val="swiss"/>
    <w:pitch w:val="variable"/>
    <w:sig w:usb0="E0002EFF" w:usb1="C000785B" w:usb2="00000009" w:usb3="00000000" w:csb0="000001FF" w:csb1="00000000"/>
  </w:font>
  <w:font w:name="Baltica">
    <w:altName w:val="Arial"/>
    <w:charset w:val="00"/>
    <w:family w:val="roman"/>
    <w:pitch w:val="default"/>
  </w:font>
  <w:font w:name="TimesET">
    <w:altName w:val="Times New Roman"/>
    <w:charset w:val="00"/>
    <w:family w:val="roman"/>
    <w:pitch w:val="default"/>
  </w:font>
  <w:font w:name="Franklin Gothic Book">
    <w:panose1 w:val="020B05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Arial, sans-serif">
    <w:altName w:val="Segoe Print"/>
    <w:panose1 w:val="00000000000000000000"/>
    <w:charset w:val="CC"/>
    <w:family w:val="roman"/>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 w:name="TimesNewRomanPSMT">
    <w:altName w:val="Times New Roman"/>
    <w:charset w:val="CC"/>
    <w:family w:val="auto"/>
    <w:pitch w:val="default"/>
    <w:sig w:usb0="00000000" w:usb1="0000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7801" w14:textId="77777777" w:rsidR="007E1BD2" w:rsidRDefault="007E1BD2">
    <w:pPr>
      <w:pStyle w:val="afff1"/>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1DACAC49" w14:textId="77777777" w:rsidR="007E1BD2" w:rsidRDefault="007E1BD2">
    <w:pPr>
      <w:pStyle w:val="aff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4C67" w14:textId="77777777" w:rsidR="007E1BD2" w:rsidRDefault="007E1BD2">
    <w:pPr>
      <w:pStyle w:val="afff1"/>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68AD0" w14:textId="77777777" w:rsidR="00077824" w:rsidRDefault="00077824">
      <w:pPr>
        <w:spacing w:after="0"/>
      </w:pPr>
      <w:r>
        <w:separator/>
      </w:r>
    </w:p>
  </w:footnote>
  <w:footnote w:type="continuationSeparator" w:id="0">
    <w:p w14:paraId="1DC7EB93" w14:textId="77777777" w:rsidR="00077824" w:rsidRDefault="0007782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A10DF" w14:textId="77777777" w:rsidR="007E1BD2" w:rsidRDefault="007E1BD2" w:rsidP="00974CBC">
    <w:pPr>
      <w:pStyle w:val="aff3"/>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2</w:t>
    </w:r>
    <w:r>
      <w:rPr>
        <w:rStyle w:val="af1"/>
      </w:rPr>
      <w:fldChar w:fldCharType="end"/>
    </w:r>
  </w:p>
  <w:p w14:paraId="6456124D" w14:textId="77777777" w:rsidR="007E1BD2" w:rsidRDefault="007E1BD2">
    <w:pPr>
      <w:pStyle w:val="af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BCDC1" w14:textId="77777777" w:rsidR="007E1BD2" w:rsidRDefault="007E1BD2" w:rsidP="001E009D">
    <w:pPr>
      <w:pStyle w:val="aff3"/>
      <w:framePr w:wrap="around" w:vAnchor="text" w:hAnchor="margin" w:xAlign="center" w:y="1"/>
      <w:jc w:val="center"/>
    </w:pPr>
  </w:p>
  <w:p w14:paraId="03B14CF8" w14:textId="77777777" w:rsidR="007E1BD2" w:rsidRDefault="007E1BD2" w:rsidP="00974CBC">
    <w:pPr>
      <w:pStyle w:val="aff3"/>
      <w:framePr w:wrap="around" w:vAnchor="text" w:hAnchor="margin" w:xAlign="center" w:y="1"/>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ACA1A" w14:textId="1C76D65C" w:rsidR="003E7B8D" w:rsidRDefault="003E7B8D">
    <w:pPr>
      <w:pStyle w:val="aff3"/>
      <w:framePr w:wrap="auto" w:vAnchor="text" w:hAnchor="margin" w:xAlign="center" w:y="1"/>
      <w:rPr>
        <w:rStyle w:val="af1"/>
        <w:rFonts w:cs="Arial"/>
      </w:rPr>
    </w:pPr>
    <w:r>
      <w:rPr>
        <w:rStyle w:val="af1"/>
        <w:rFonts w:cs="Arial"/>
      </w:rPr>
      <w:fldChar w:fldCharType="begin"/>
    </w:r>
    <w:r>
      <w:rPr>
        <w:rStyle w:val="af1"/>
        <w:rFonts w:cs="Arial"/>
      </w:rPr>
      <w:instrText xml:space="preserve">PAGE  </w:instrText>
    </w:r>
    <w:r>
      <w:rPr>
        <w:rStyle w:val="af1"/>
        <w:rFonts w:cs="Arial"/>
      </w:rPr>
      <w:fldChar w:fldCharType="separate"/>
    </w:r>
    <w:r w:rsidR="007E1BD2">
      <w:rPr>
        <w:rStyle w:val="af1"/>
        <w:rFonts w:cs="Arial"/>
        <w:noProof/>
      </w:rPr>
      <w:t>9</w:t>
    </w:r>
    <w:r>
      <w:rPr>
        <w:rStyle w:val="af1"/>
        <w:rFonts w:cs="Arial"/>
      </w:rPr>
      <w:fldChar w:fldCharType="end"/>
    </w:r>
  </w:p>
  <w:p w14:paraId="164839F0" w14:textId="77777777" w:rsidR="003E7B8D" w:rsidRDefault="003E7B8D">
    <w:pPr>
      <w:pStyle w:val="af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46B8D4"/>
    <w:multiLevelType w:val="singleLevel"/>
    <w:tmpl w:val="9B46B8D4"/>
    <w:lvl w:ilvl="0">
      <w:start w:val="3"/>
      <w:numFmt w:val="decimal"/>
      <w:suff w:val="space"/>
      <w:lvlText w:val="%1."/>
      <w:lvlJc w:val="left"/>
    </w:lvl>
  </w:abstractNum>
  <w:abstractNum w:abstractNumId="1" w15:restartNumberingAfterBreak="0">
    <w:nsid w:val="FFFFFF81"/>
    <w:multiLevelType w:val="singleLevel"/>
    <w:tmpl w:val="FFFFFF81"/>
    <w:lvl w:ilvl="0">
      <w:start w:val="1"/>
      <w:numFmt w:val="bullet"/>
      <w:pStyle w:val="4"/>
      <w:lvlText w:val=""/>
      <w:lvlJc w:val="left"/>
      <w:pPr>
        <w:tabs>
          <w:tab w:val="left" w:pos="1209"/>
        </w:tabs>
        <w:ind w:left="1209" w:hanging="360"/>
      </w:pPr>
      <w:rPr>
        <w:rFonts w:ascii="Symbol" w:hAnsi="Symbol" w:hint="default"/>
      </w:rPr>
    </w:lvl>
  </w:abstractNum>
  <w:abstractNum w:abstractNumId="2" w15:restartNumberingAfterBreak="0">
    <w:nsid w:val="FFFFFF83"/>
    <w:multiLevelType w:val="singleLevel"/>
    <w:tmpl w:val="FFFFFF83"/>
    <w:lvl w:ilvl="0">
      <w:start w:val="1"/>
      <w:numFmt w:val="bullet"/>
      <w:pStyle w:val="2"/>
      <w:lvlText w:val=""/>
      <w:lvlJc w:val="left"/>
      <w:pPr>
        <w:tabs>
          <w:tab w:val="left" w:pos="643"/>
        </w:tabs>
        <w:ind w:left="643" w:hanging="360"/>
      </w:pPr>
      <w:rPr>
        <w:rFonts w:ascii="Symbol" w:hAnsi="Symbol" w:hint="default"/>
      </w:rPr>
    </w:lvl>
  </w:abstractNum>
  <w:abstractNum w:abstractNumId="3" w15:restartNumberingAfterBreak="0">
    <w:nsid w:val="000A326C"/>
    <w:multiLevelType w:val="multilevel"/>
    <w:tmpl w:val="000A326C"/>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4" w15:restartNumberingAfterBreak="0">
    <w:nsid w:val="0BB263C3"/>
    <w:multiLevelType w:val="multilevel"/>
    <w:tmpl w:val="7ED89C8E"/>
    <w:lvl w:ilvl="0">
      <w:start w:val="1"/>
      <w:numFmt w:val="decimal"/>
      <w:lvlText w:val="%1."/>
      <w:lvlJc w:val="left"/>
      <w:pPr>
        <w:ind w:left="360" w:hanging="360"/>
      </w:pPr>
    </w:lvl>
    <w:lvl w:ilvl="1">
      <w:start w:val="2"/>
      <w:numFmt w:val="decimal"/>
      <w:isLgl/>
      <w:lvlText w:val="%1.%2."/>
      <w:lvlJc w:val="left"/>
      <w:pPr>
        <w:tabs>
          <w:tab w:val="num" w:pos="900"/>
        </w:tabs>
        <w:ind w:left="900" w:hanging="540"/>
      </w:pPr>
    </w:lvl>
    <w:lvl w:ilvl="2">
      <w:start w:val="3"/>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5" w15:restartNumberingAfterBreak="0">
    <w:nsid w:val="0CC1673B"/>
    <w:multiLevelType w:val="multilevel"/>
    <w:tmpl w:val="0CC1673B"/>
    <w:lvl w:ilvl="0">
      <w:start w:val="1"/>
      <w:numFmt w:val="bullet"/>
      <w:pStyle w:val="a0"/>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89A795C"/>
    <w:multiLevelType w:val="multilevel"/>
    <w:tmpl w:val="189A795C"/>
    <w:lvl w:ilvl="0">
      <w:start w:val="1"/>
      <w:numFmt w:val="russianLower"/>
      <w:pStyle w:val="a1"/>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left" w:pos="2142"/>
        </w:tabs>
        <w:ind w:left="2142" w:hanging="1008"/>
      </w:pPr>
      <w:rPr>
        <w:rFonts w:hint="default"/>
      </w:rPr>
    </w:lvl>
    <w:lvl w:ilvl="5">
      <w:start w:val="1"/>
      <w:numFmt w:val="decimal"/>
      <w:lvlText w:val="%1.%2.%3.%4.%5.%6"/>
      <w:lvlJc w:val="left"/>
      <w:pPr>
        <w:tabs>
          <w:tab w:val="left" w:pos="2286"/>
        </w:tabs>
        <w:ind w:left="2286" w:hanging="1152"/>
      </w:pPr>
      <w:rPr>
        <w:rFonts w:hint="default"/>
      </w:rPr>
    </w:lvl>
    <w:lvl w:ilvl="6">
      <w:start w:val="1"/>
      <w:numFmt w:val="decimal"/>
      <w:lvlText w:val="%1.%2.%3.%4.%5.%6.%7"/>
      <w:lvlJc w:val="left"/>
      <w:pPr>
        <w:tabs>
          <w:tab w:val="left" w:pos="2430"/>
        </w:tabs>
        <w:ind w:left="2430" w:hanging="1296"/>
      </w:pPr>
      <w:rPr>
        <w:rFonts w:hint="default"/>
      </w:rPr>
    </w:lvl>
    <w:lvl w:ilvl="7">
      <w:start w:val="1"/>
      <w:numFmt w:val="decimal"/>
      <w:lvlText w:val="%1.%2.%3.%4.%5.%6.%7.%8"/>
      <w:lvlJc w:val="left"/>
      <w:pPr>
        <w:tabs>
          <w:tab w:val="left" w:pos="2574"/>
        </w:tabs>
        <w:ind w:left="2574" w:hanging="1440"/>
      </w:pPr>
      <w:rPr>
        <w:rFonts w:hint="default"/>
      </w:rPr>
    </w:lvl>
    <w:lvl w:ilvl="8">
      <w:start w:val="1"/>
      <w:numFmt w:val="decimal"/>
      <w:lvlText w:val="%1.%2.%3.%4.%5.%6.%7.%8.%9"/>
      <w:lvlJc w:val="left"/>
      <w:pPr>
        <w:tabs>
          <w:tab w:val="left" w:pos="2718"/>
        </w:tabs>
        <w:ind w:left="2718" w:hanging="1584"/>
      </w:pPr>
      <w:rPr>
        <w:rFonts w:hint="default"/>
      </w:rPr>
    </w:lvl>
  </w:abstractNum>
  <w:abstractNum w:abstractNumId="7" w15:restartNumberingAfterBreak="0">
    <w:nsid w:val="21AE4B8E"/>
    <w:multiLevelType w:val="hybridMultilevel"/>
    <w:tmpl w:val="5E50A200"/>
    <w:lvl w:ilvl="0" w:tplc="48A8EA7C">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6070916"/>
    <w:multiLevelType w:val="multilevel"/>
    <w:tmpl w:val="26070916"/>
    <w:lvl w:ilvl="0">
      <w:start w:val="1"/>
      <w:numFmt w:val="decimal"/>
      <w:lvlText w:val="%1."/>
      <w:lvlJc w:val="left"/>
      <w:pPr>
        <w:ind w:left="390" w:hanging="390"/>
      </w:pPr>
      <w:rPr>
        <w:rFonts w:hint="default"/>
      </w:rPr>
    </w:lvl>
    <w:lvl w:ilvl="1">
      <w:start w:val="1"/>
      <w:numFmt w:val="decimal"/>
      <w:lvlText w:val="%2."/>
      <w:lvlJc w:val="left"/>
      <w:pPr>
        <w:ind w:left="1425" w:hanging="720"/>
      </w:pPr>
      <w:rPr>
        <w:rFonts w:ascii="Times New Roman" w:eastAsia="Calibri" w:hAnsi="Times New Roman" w:cs="Times New Roman"/>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267470C6"/>
    <w:multiLevelType w:val="singleLevel"/>
    <w:tmpl w:val="267470C6"/>
    <w:lvl w:ilvl="0">
      <w:numFmt w:val="bullet"/>
      <w:pStyle w:val="a2"/>
      <w:lvlText w:val="-"/>
      <w:lvlJc w:val="left"/>
      <w:pPr>
        <w:tabs>
          <w:tab w:val="left" w:pos="360"/>
        </w:tabs>
        <w:ind w:left="0" w:firstLine="0"/>
      </w:pPr>
      <w:rPr>
        <w:rFonts w:hint="default"/>
      </w:rPr>
    </w:lvl>
  </w:abstractNum>
  <w:abstractNum w:abstractNumId="10" w15:restartNumberingAfterBreak="0">
    <w:nsid w:val="27261CC7"/>
    <w:multiLevelType w:val="singleLevel"/>
    <w:tmpl w:val="27261CC7"/>
    <w:lvl w:ilvl="0">
      <w:start w:val="1"/>
      <w:numFmt w:val="bullet"/>
      <w:pStyle w:val="a3"/>
      <w:lvlText w:val=""/>
      <w:lvlJc w:val="left"/>
      <w:pPr>
        <w:tabs>
          <w:tab w:val="left" w:pos="360"/>
        </w:tabs>
        <w:ind w:left="360" w:hanging="360"/>
      </w:pPr>
      <w:rPr>
        <w:rFonts w:ascii="Symbol" w:hAnsi="Symbol" w:hint="default"/>
      </w:rPr>
    </w:lvl>
  </w:abstractNum>
  <w:abstractNum w:abstractNumId="11" w15:restartNumberingAfterBreak="0">
    <w:nsid w:val="2C557F61"/>
    <w:multiLevelType w:val="multilevel"/>
    <w:tmpl w:val="2C557F61"/>
    <w:lvl w:ilvl="0">
      <w:start w:val="1"/>
      <w:numFmt w:val="decimal"/>
      <w:pStyle w:val="a4"/>
      <w:lvlText w:val="%1"/>
      <w:lvlJc w:val="left"/>
      <w:pPr>
        <w:tabs>
          <w:tab w:val="left" w:pos="340"/>
        </w:tabs>
        <w:ind w:left="0" w:firstLine="57"/>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2" w15:restartNumberingAfterBreak="0">
    <w:nsid w:val="38345307"/>
    <w:multiLevelType w:val="multilevel"/>
    <w:tmpl w:val="38345307"/>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20"/>
        </w:tabs>
        <w:ind w:left="720" w:hanging="360"/>
      </w:pPr>
      <w:rPr>
        <w:rFonts w:hint="default"/>
        <w:b/>
      </w:rPr>
    </w:lvl>
    <w:lvl w:ilvl="2">
      <w:start w:val="1"/>
      <w:numFmt w:val="decimal"/>
      <w:pStyle w:val="S3"/>
      <w:lvlText w:val="%1.%2.%3"/>
      <w:lvlJc w:val="left"/>
      <w:pPr>
        <w:tabs>
          <w:tab w:val="left" w:pos="1980"/>
        </w:tabs>
        <w:ind w:left="1980" w:hanging="720"/>
      </w:pPr>
      <w:rPr>
        <w:rFonts w:hint="default"/>
      </w:rPr>
    </w:lvl>
    <w:lvl w:ilvl="3">
      <w:start w:val="1"/>
      <w:numFmt w:val="decimal"/>
      <w:pStyle w:val="S4"/>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3" w15:restartNumberingAfterBreak="0">
    <w:nsid w:val="4F65195B"/>
    <w:multiLevelType w:val="multilevel"/>
    <w:tmpl w:val="4F65195B"/>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14" w15:restartNumberingAfterBreak="0">
    <w:nsid w:val="50441509"/>
    <w:multiLevelType w:val="multilevel"/>
    <w:tmpl w:val="50441509"/>
    <w:lvl w:ilvl="0">
      <w:start w:val="1"/>
      <w:numFmt w:val="bullet"/>
      <w:pStyle w:val="a5"/>
      <w:lvlText w:val=""/>
      <w:lvlJc w:val="left"/>
      <w:pPr>
        <w:tabs>
          <w:tab w:val="left" w:pos="1429"/>
        </w:tabs>
        <w:ind w:left="1429" w:hanging="360"/>
      </w:pPr>
      <w:rPr>
        <w:rFonts w:ascii="Symbol" w:hAnsi="Symbol"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63685A12"/>
    <w:multiLevelType w:val="multilevel"/>
    <w:tmpl w:val="63685A12"/>
    <w:lvl w:ilvl="0">
      <w:start w:val="1"/>
      <w:numFmt w:val="decimal"/>
      <w:pStyle w:val="10"/>
      <w:lvlText w:val="%1."/>
      <w:lvlJc w:val="left"/>
      <w:pPr>
        <w:ind w:left="360" w:hanging="360"/>
      </w:pPr>
    </w:lvl>
    <w:lvl w:ilvl="1">
      <w:start w:val="1"/>
      <w:numFmt w:val="decimal"/>
      <w:pStyle w:val="20"/>
      <w:lvlText w:val="%1.%2."/>
      <w:lvlJc w:val="left"/>
      <w:pPr>
        <w:ind w:left="792" w:hanging="432"/>
      </w:pPr>
    </w:lvl>
    <w:lvl w:ilvl="2">
      <w:start w:val="1"/>
      <w:numFmt w:val="decimal"/>
      <w:pStyle w:val="3"/>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0CC008F"/>
    <w:multiLevelType w:val="multilevel"/>
    <w:tmpl w:val="70CC008F"/>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6"/>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left"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left" w:pos="141"/>
        </w:tabs>
        <w:ind w:left="141" w:firstLine="0"/>
      </w:pPr>
      <w:rPr>
        <w:rFonts w:hint="default"/>
      </w:rPr>
    </w:lvl>
    <w:lvl w:ilvl="5">
      <w:start w:val="1"/>
      <w:numFmt w:val="decimal"/>
      <w:lvlText w:val="%1.%2.%3.%4.%5.%6"/>
      <w:lvlJc w:val="left"/>
      <w:pPr>
        <w:tabs>
          <w:tab w:val="left" w:pos="141"/>
        </w:tabs>
        <w:ind w:left="141" w:firstLine="0"/>
      </w:pPr>
      <w:rPr>
        <w:rFonts w:hint="default"/>
      </w:rPr>
    </w:lvl>
    <w:lvl w:ilvl="6">
      <w:start w:val="1"/>
      <w:numFmt w:val="decimal"/>
      <w:lvlText w:val="%1.%2.%3.%4.%5.%6.%7"/>
      <w:lvlJc w:val="left"/>
      <w:pPr>
        <w:tabs>
          <w:tab w:val="left" w:pos="141"/>
        </w:tabs>
        <w:ind w:left="141" w:firstLine="0"/>
      </w:pPr>
      <w:rPr>
        <w:rFonts w:hint="default"/>
      </w:rPr>
    </w:lvl>
    <w:lvl w:ilvl="7">
      <w:start w:val="1"/>
      <w:numFmt w:val="decimal"/>
      <w:lvlText w:val="%1.%2.%3.%4.%5.%6.%7.%8"/>
      <w:lvlJc w:val="left"/>
      <w:pPr>
        <w:tabs>
          <w:tab w:val="left" w:pos="141"/>
        </w:tabs>
        <w:ind w:left="141" w:firstLine="0"/>
      </w:pPr>
      <w:rPr>
        <w:rFonts w:hint="default"/>
      </w:rPr>
    </w:lvl>
    <w:lvl w:ilvl="8">
      <w:start w:val="1"/>
      <w:numFmt w:val="decimal"/>
      <w:lvlText w:val="%1.%2.%3.%4.%5.%6.%7.%8.%9"/>
      <w:lvlJc w:val="left"/>
      <w:pPr>
        <w:tabs>
          <w:tab w:val="left" w:pos="141"/>
        </w:tabs>
        <w:ind w:left="141" w:firstLine="0"/>
      </w:pPr>
      <w:rPr>
        <w:rFonts w:hint="default"/>
      </w:rPr>
    </w:lvl>
  </w:abstractNum>
  <w:abstractNum w:abstractNumId="17" w15:restartNumberingAfterBreak="0">
    <w:nsid w:val="79BA69BE"/>
    <w:multiLevelType w:val="singleLevel"/>
    <w:tmpl w:val="79BA69BE"/>
    <w:lvl w:ilvl="0">
      <w:start w:val="1"/>
      <w:numFmt w:val="decimal"/>
      <w:suff w:val="space"/>
      <w:lvlText w:val="%1."/>
      <w:lvlJc w:val="left"/>
    </w:lvl>
  </w:abstractNum>
  <w:num w:numId="1">
    <w:abstractNumId w:val="1"/>
  </w:num>
  <w:num w:numId="2">
    <w:abstractNumId w:val="2"/>
  </w:num>
  <w:num w:numId="3">
    <w:abstractNumId w:val="12"/>
  </w:num>
  <w:num w:numId="4">
    <w:abstractNumId w:val="5"/>
  </w:num>
  <w:num w:numId="5">
    <w:abstractNumId w:val="3"/>
  </w:num>
  <w:num w:numId="6">
    <w:abstractNumId w:val="13"/>
  </w:num>
  <w:num w:numId="7">
    <w:abstractNumId w:val="11"/>
  </w:num>
  <w:num w:numId="8">
    <w:abstractNumId w:val="16"/>
  </w:num>
  <w:num w:numId="9">
    <w:abstractNumId w:val="6"/>
  </w:num>
  <w:num w:numId="10">
    <w:abstractNumId w:val="15"/>
  </w:num>
  <w:num w:numId="11">
    <w:abstractNumId w:val="10"/>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9"/>
  </w:num>
  <w:num w:numId="14">
    <w:abstractNumId w:val="4"/>
  </w:num>
  <w:num w:numId="15">
    <w:abstractNumId w:val="7"/>
  </w:num>
  <w:num w:numId="16">
    <w:abstractNumId w:val="8"/>
  </w:num>
  <w:num w:numId="17">
    <w:abstractNumId w:val="17"/>
  </w:num>
  <w:num w:numId="18">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hyphenationZone w:val="357"/>
  <w:doNotHyphenateCaps/>
  <w:drawingGridHorizontalSpacing w:val="13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0336A"/>
    <w:rsid w:val="00002552"/>
    <w:rsid w:val="00004285"/>
    <w:rsid w:val="00004AD7"/>
    <w:rsid w:val="00005554"/>
    <w:rsid w:val="00005DDD"/>
    <w:rsid w:val="00005F3C"/>
    <w:rsid w:val="00006CF4"/>
    <w:rsid w:val="00011336"/>
    <w:rsid w:val="00015976"/>
    <w:rsid w:val="00015C89"/>
    <w:rsid w:val="00016A92"/>
    <w:rsid w:val="000177D8"/>
    <w:rsid w:val="00021BD0"/>
    <w:rsid w:val="00023125"/>
    <w:rsid w:val="00024922"/>
    <w:rsid w:val="00030B9B"/>
    <w:rsid w:val="00034EFC"/>
    <w:rsid w:val="00035085"/>
    <w:rsid w:val="00037EE9"/>
    <w:rsid w:val="000408AE"/>
    <w:rsid w:val="00042A31"/>
    <w:rsid w:val="00042E12"/>
    <w:rsid w:val="000448EE"/>
    <w:rsid w:val="0005210A"/>
    <w:rsid w:val="00052189"/>
    <w:rsid w:val="00052B6C"/>
    <w:rsid w:val="00053F65"/>
    <w:rsid w:val="000549FA"/>
    <w:rsid w:val="00055D66"/>
    <w:rsid w:val="000570B1"/>
    <w:rsid w:val="00057B06"/>
    <w:rsid w:val="0006173F"/>
    <w:rsid w:val="0006465B"/>
    <w:rsid w:val="00065241"/>
    <w:rsid w:val="0006672F"/>
    <w:rsid w:val="000700FA"/>
    <w:rsid w:val="00071419"/>
    <w:rsid w:val="000718FB"/>
    <w:rsid w:val="000722A3"/>
    <w:rsid w:val="00073CEE"/>
    <w:rsid w:val="00074964"/>
    <w:rsid w:val="00075792"/>
    <w:rsid w:val="000774E2"/>
    <w:rsid w:val="00077824"/>
    <w:rsid w:val="00077E20"/>
    <w:rsid w:val="00080AEE"/>
    <w:rsid w:val="0008114B"/>
    <w:rsid w:val="000831EB"/>
    <w:rsid w:val="000833D6"/>
    <w:rsid w:val="00084369"/>
    <w:rsid w:val="00084B46"/>
    <w:rsid w:val="00084E25"/>
    <w:rsid w:val="000866C9"/>
    <w:rsid w:val="00090179"/>
    <w:rsid w:val="000912CE"/>
    <w:rsid w:val="00096044"/>
    <w:rsid w:val="00097778"/>
    <w:rsid w:val="000A204F"/>
    <w:rsid w:val="000A2137"/>
    <w:rsid w:val="000A2A25"/>
    <w:rsid w:val="000A2A59"/>
    <w:rsid w:val="000A44DD"/>
    <w:rsid w:val="000A4D8E"/>
    <w:rsid w:val="000A7B84"/>
    <w:rsid w:val="000B19C2"/>
    <w:rsid w:val="000B21D7"/>
    <w:rsid w:val="000B3981"/>
    <w:rsid w:val="000B3DD0"/>
    <w:rsid w:val="000B7AE9"/>
    <w:rsid w:val="000C404B"/>
    <w:rsid w:val="000C440B"/>
    <w:rsid w:val="000C7FC5"/>
    <w:rsid w:val="000D06D3"/>
    <w:rsid w:val="000D2571"/>
    <w:rsid w:val="000D2F60"/>
    <w:rsid w:val="000D3104"/>
    <w:rsid w:val="000D386B"/>
    <w:rsid w:val="000D3D94"/>
    <w:rsid w:val="000D422A"/>
    <w:rsid w:val="000D6010"/>
    <w:rsid w:val="000E088D"/>
    <w:rsid w:val="000E0A37"/>
    <w:rsid w:val="000E1B37"/>
    <w:rsid w:val="000E2756"/>
    <w:rsid w:val="000E3614"/>
    <w:rsid w:val="000E3674"/>
    <w:rsid w:val="000E3902"/>
    <w:rsid w:val="000E692A"/>
    <w:rsid w:val="000E6A6E"/>
    <w:rsid w:val="000E760F"/>
    <w:rsid w:val="000E779B"/>
    <w:rsid w:val="000F0FD7"/>
    <w:rsid w:val="000F1DAC"/>
    <w:rsid w:val="000F1FF5"/>
    <w:rsid w:val="000F292A"/>
    <w:rsid w:val="000F4185"/>
    <w:rsid w:val="000F51A4"/>
    <w:rsid w:val="000F5BC4"/>
    <w:rsid w:val="000F5C7D"/>
    <w:rsid w:val="000F7963"/>
    <w:rsid w:val="000F7D9F"/>
    <w:rsid w:val="000F7FBF"/>
    <w:rsid w:val="0010054C"/>
    <w:rsid w:val="00100D92"/>
    <w:rsid w:val="001028F6"/>
    <w:rsid w:val="00104285"/>
    <w:rsid w:val="0010435B"/>
    <w:rsid w:val="00105ABE"/>
    <w:rsid w:val="00105C73"/>
    <w:rsid w:val="00107F01"/>
    <w:rsid w:val="0011020F"/>
    <w:rsid w:val="001107F9"/>
    <w:rsid w:val="001126C6"/>
    <w:rsid w:val="00113294"/>
    <w:rsid w:val="00115CF4"/>
    <w:rsid w:val="001175FA"/>
    <w:rsid w:val="00117D6C"/>
    <w:rsid w:val="0012048E"/>
    <w:rsid w:val="00120C4A"/>
    <w:rsid w:val="001224FA"/>
    <w:rsid w:val="00122BF7"/>
    <w:rsid w:val="001237AF"/>
    <w:rsid w:val="00131510"/>
    <w:rsid w:val="00134087"/>
    <w:rsid w:val="0013693C"/>
    <w:rsid w:val="001412AD"/>
    <w:rsid w:val="0014199D"/>
    <w:rsid w:val="00142633"/>
    <w:rsid w:val="0014441E"/>
    <w:rsid w:val="00144F4D"/>
    <w:rsid w:val="00146702"/>
    <w:rsid w:val="0014676E"/>
    <w:rsid w:val="001470A9"/>
    <w:rsid w:val="00147263"/>
    <w:rsid w:val="00147F73"/>
    <w:rsid w:val="00150A76"/>
    <w:rsid w:val="00150B54"/>
    <w:rsid w:val="001511F8"/>
    <w:rsid w:val="00152153"/>
    <w:rsid w:val="00153501"/>
    <w:rsid w:val="0015375E"/>
    <w:rsid w:val="0015394F"/>
    <w:rsid w:val="00154D16"/>
    <w:rsid w:val="00154FE6"/>
    <w:rsid w:val="0015569E"/>
    <w:rsid w:val="00156932"/>
    <w:rsid w:val="00160283"/>
    <w:rsid w:val="00160D53"/>
    <w:rsid w:val="00161329"/>
    <w:rsid w:val="001618B0"/>
    <w:rsid w:val="001640C8"/>
    <w:rsid w:val="00164313"/>
    <w:rsid w:val="00173B96"/>
    <w:rsid w:val="001757DA"/>
    <w:rsid w:val="00175851"/>
    <w:rsid w:val="00176D36"/>
    <w:rsid w:val="001777EB"/>
    <w:rsid w:val="0018501D"/>
    <w:rsid w:val="0018769C"/>
    <w:rsid w:val="00187F03"/>
    <w:rsid w:val="00187FAB"/>
    <w:rsid w:val="00191BBC"/>
    <w:rsid w:val="00193628"/>
    <w:rsid w:val="00195189"/>
    <w:rsid w:val="00196AF1"/>
    <w:rsid w:val="001977BF"/>
    <w:rsid w:val="001A1B41"/>
    <w:rsid w:val="001A2FAF"/>
    <w:rsid w:val="001A473B"/>
    <w:rsid w:val="001A50A7"/>
    <w:rsid w:val="001A575C"/>
    <w:rsid w:val="001A6214"/>
    <w:rsid w:val="001A7BF2"/>
    <w:rsid w:val="001B063C"/>
    <w:rsid w:val="001B2312"/>
    <w:rsid w:val="001B2CAC"/>
    <w:rsid w:val="001C00A2"/>
    <w:rsid w:val="001C1BC4"/>
    <w:rsid w:val="001C213B"/>
    <w:rsid w:val="001C3BF9"/>
    <w:rsid w:val="001C4E2B"/>
    <w:rsid w:val="001C580B"/>
    <w:rsid w:val="001C6DE8"/>
    <w:rsid w:val="001C7AA4"/>
    <w:rsid w:val="001D1839"/>
    <w:rsid w:val="001D2865"/>
    <w:rsid w:val="001D2908"/>
    <w:rsid w:val="001D3DD8"/>
    <w:rsid w:val="001D4980"/>
    <w:rsid w:val="001D6386"/>
    <w:rsid w:val="001D7BE5"/>
    <w:rsid w:val="001E009D"/>
    <w:rsid w:val="001E59EC"/>
    <w:rsid w:val="001E60F5"/>
    <w:rsid w:val="001E63FE"/>
    <w:rsid w:val="001E6A3D"/>
    <w:rsid w:val="001F2D67"/>
    <w:rsid w:val="002013BD"/>
    <w:rsid w:val="002023D9"/>
    <w:rsid w:val="002037E1"/>
    <w:rsid w:val="0020388C"/>
    <w:rsid w:val="00204AE3"/>
    <w:rsid w:val="00204B30"/>
    <w:rsid w:val="00210F42"/>
    <w:rsid w:val="002112F8"/>
    <w:rsid w:val="00212449"/>
    <w:rsid w:val="002140F5"/>
    <w:rsid w:val="00216340"/>
    <w:rsid w:val="00216F86"/>
    <w:rsid w:val="00217199"/>
    <w:rsid w:val="002176FB"/>
    <w:rsid w:val="002179AE"/>
    <w:rsid w:val="00217B63"/>
    <w:rsid w:val="00220969"/>
    <w:rsid w:val="00226972"/>
    <w:rsid w:val="00226F14"/>
    <w:rsid w:val="00230303"/>
    <w:rsid w:val="002319BB"/>
    <w:rsid w:val="00234D45"/>
    <w:rsid w:val="00236388"/>
    <w:rsid w:val="00240C5B"/>
    <w:rsid w:val="00241F05"/>
    <w:rsid w:val="002507C9"/>
    <w:rsid w:val="00251A0C"/>
    <w:rsid w:val="00251C48"/>
    <w:rsid w:val="00255CEC"/>
    <w:rsid w:val="00256E97"/>
    <w:rsid w:val="00257E65"/>
    <w:rsid w:val="00261815"/>
    <w:rsid w:val="00261D45"/>
    <w:rsid w:val="0026208B"/>
    <w:rsid w:val="0026301D"/>
    <w:rsid w:val="00264E52"/>
    <w:rsid w:val="00265969"/>
    <w:rsid w:val="00267E79"/>
    <w:rsid w:val="00273324"/>
    <w:rsid w:val="00274ADA"/>
    <w:rsid w:val="00275069"/>
    <w:rsid w:val="00276892"/>
    <w:rsid w:val="002808FE"/>
    <w:rsid w:val="00284148"/>
    <w:rsid w:val="00285920"/>
    <w:rsid w:val="0028679D"/>
    <w:rsid w:val="002871A4"/>
    <w:rsid w:val="00296186"/>
    <w:rsid w:val="00296CBB"/>
    <w:rsid w:val="002A1053"/>
    <w:rsid w:val="002A11DE"/>
    <w:rsid w:val="002A1B30"/>
    <w:rsid w:val="002B18D1"/>
    <w:rsid w:val="002B1B57"/>
    <w:rsid w:val="002B1EAE"/>
    <w:rsid w:val="002B3A46"/>
    <w:rsid w:val="002B68FB"/>
    <w:rsid w:val="002B6A95"/>
    <w:rsid w:val="002C08A5"/>
    <w:rsid w:val="002C1EE0"/>
    <w:rsid w:val="002C2895"/>
    <w:rsid w:val="002C2CA6"/>
    <w:rsid w:val="002C399D"/>
    <w:rsid w:val="002C523A"/>
    <w:rsid w:val="002C7D92"/>
    <w:rsid w:val="002D0243"/>
    <w:rsid w:val="002D2E5B"/>
    <w:rsid w:val="002D5C2C"/>
    <w:rsid w:val="002D70F3"/>
    <w:rsid w:val="002D7E8D"/>
    <w:rsid w:val="002E0295"/>
    <w:rsid w:val="002E17F0"/>
    <w:rsid w:val="002E5706"/>
    <w:rsid w:val="002E6DAA"/>
    <w:rsid w:val="002E7430"/>
    <w:rsid w:val="002F4FE5"/>
    <w:rsid w:val="00300F20"/>
    <w:rsid w:val="00301063"/>
    <w:rsid w:val="00303367"/>
    <w:rsid w:val="003054A6"/>
    <w:rsid w:val="0030573E"/>
    <w:rsid w:val="003059D6"/>
    <w:rsid w:val="00307093"/>
    <w:rsid w:val="00310902"/>
    <w:rsid w:val="00311839"/>
    <w:rsid w:val="00311DB8"/>
    <w:rsid w:val="003133B9"/>
    <w:rsid w:val="00314DFB"/>
    <w:rsid w:val="00314F70"/>
    <w:rsid w:val="003155BC"/>
    <w:rsid w:val="00316781"/>
    <w:rsid w:val="0032258B"/>
    <w:rsid w:val="00322687"/>
    <w:rsid w:val="00326FF8"/>
    <w:rsid w:val="003272DE"/>
    <w:rsid w:val="0032774C"/>
    <w:rsid w:val="00331507"/>
    <w:rsid w:val="00331D15"/>
    <w:rsid w:val="00332D85"/>
    <w:rsid w:val="003333E4"/>
    <w:rsid w:val="003356B3"/>
    <w:rsid w:val="00335E24"/>
    <w:rsid w:val="00337C75"/>
    <w:rsid w:val="00340B9F"/>
    <w:rsid w:val="00341CB5"/>
    <w:rsid w:val="003434B4"/>
    <w:rsid w:val="00343F77"/>
    <w:rsid w:val="0035280D"/>
    <w:rsid w:val="003553A9"/>
    <w:rsid w:val="00355957"/>
    <w:rsid w:val="00357110"/>
    <w:rsid w:val="003608D3"/>
    <w:rsid w:val="00360A98"/>
    <w:rsid w:val="00364ADF"/>
    <w:rsid w:val="00364E87"/>
    <w:rsid w:val="00365A32"/>
    <w:rsid w:val="003677C6"/>
    <w:rsid w:val="003679E4"/>
    <w:rsid w:val="00367C53"/>
    <w:rsid w:val="00370444"/>
    <w:rsid w:val="0037175E"/>
    <w:rsid w:val="00371F82"/>
    <w:rsid w:val="0037654D"/>
    <w:rsid w:val="003806E0"/>
    <w:rsid w:val="00381B7C"/>
    <w:rsid w:val="00382409"/>
    <w:rsid w:val="00382764"/>
    <w:rsid w:val="003840C4"/>
    <w:rsid w:val="00386270"/>
    <w:rsid w:val="003904AD"/>
    <w:rsid w:val="00391D8E"/>
    <w:rsid w:val="003930D6"/>
    <w:rsid w:val="00393851"/>
    <w:rsid w:val="00394241"/>
    <w:rsid w:val="00395777"/>
    <w:rsid w:val="00396025"/>
    <w:rsid w:val="003A07A1"/>
    <w:rsid w:val="003A3DD4"/>
    <w:rsid w:val="003A65C9"/>
    <w:rsid w:val="003B35A2"/>
    <w:rsid w:val="003B51CA"/>
    <w:rsid w:val="003B5F36"/>
    <w:rsid w:val="003B62C6"/>
    <w:rsid w:val="003C2F71"/>
    <w:rsid w:val="003C3F1B"/>
    <w:rsid w:val="003C4386"/>
    <w:rsid w:val="003D06AA"/>
    <w:rsid w:val="003D54E6"/>
    <w:rsid w:val="003D5DB5"/>
    <w:rsid w:val="003E121F"/>
    <w:rsid w:val="003E20D1"/>
    <w:rsid w:val="003E307E"/>
    <w:rsid w:val="003E65DA"/>
    <w:rsid w:val="003E6A7E"/>
    <w:rsid w:val="003E7B8D"/>
    <w:rsid w:val="003F20FA"/>
    <w:rsid w:val="003F3CB6"/>
    <w:rsid w:val="003F5C4E"/>
    <w:rsid w:val="0040693C"/>
    <w:rsid w:val="0041095A"/>
    <w:rsid w:val="004129E4"/>
    <w:rsid w:val="0041369F"/>
    <w:rsid w:val="00415270"/>
    <w:rsid w:val="004171CB"/>
    <w:rsid w:val="0042093F"/>
    <w:rsid w:val="00423A02"/>
    <w:rsid w:val="00425C0C"/>
    <w:rsid w:val="004344CC"/>
    <w:rsid w:val="00437031"/>
    <w:rsid w:val="00440DBE"/>
    <w:rsid w:val="00444550"/>
    <w:rsid w:val="00446E0D"/>
    <w:rsid w:val="004471BF"/>
    <w:rsid w:val="004505E4"/>
    <w:rsid w:val="004523D4"/>
    <w:rsid w:val="00452FF3"/>
    <w:rsid w:val="00453FA8"/>
    <w:rsid w:val="00455052"/>
    <w:rsid w:val="00455066"/>
    <w:rsid w:val="0045636C"/>
    <w:rsid w:val="00457AA3"/>
    <w:rsid w:val="00462451"/>
    <w:rsid w:val="00462946"/>
    <w:rsid w:val="004634AC"/>
    <w:rsid w:val="00465BC4"/>
    <w:rsid w:val="00465FF7"/>
    <w:rsid w:val="0046715B"/>
    <w:rsid w:val="00470A1C"/>
    <w:rsid w:val="00470BC2"/>
    <w:rsid w:val="004734E8"/>
    <w:rsid w:val="00474F25"/>
    <w:rsid w:val="004801A8"/>
    <w:rsid w:val="00481EE9"/>
    <w:rsid w:val="0048337F"/>
    <w:rsid w:val="00483745"/>
    <w:rsid w:val="004861BA"/>
    <w:rsid w:val="00486EC3"/>
    <w:rsid w:val="00487D3C"/>
    <w:rsid w:val="00490C00"/>
    <w:rsid w:val="00491AD2"/>
    <w:rsid w:val="00493B9A"/>
    <w:rsid w:val="004A0A0B"/>
    <w:rsid w:val="004A1F23"/>
    <w:rsid w:val="004A1F74"/>
    <w:rsid w:val="004A2D5E"/>
    <w:rsid w:val="004A3C38"/>
    <w:rsid w:val="004A4F03"/>
    <w:rsid w:val="004A6C3C"/>
    <w:rsid w:val="004B19EE"/>
    <w:rsid w:val="004B3BBB"/>
    <w:rsid w:val="004B4081"/>
    <w:rsid w:val="004B5FFA"/>
    <w:rsid w:val="004B74EE"/>
    <w:rsid w:val="004C06C3"/>
    <w:rsid w:val="004C2241"/>
    <w:rsid w:val="004C238E"/>
    <w:rsid w:val="004C3AEF"/>
    <w:rsid w:val="004C3EB3"/>
    <w:rsid w:val="004C45F7"/>
    <w:rsid w:val="004C4C0E"/>
    <w:rsid w:val="004C4FBA"/>
    <w:rsid w:val="004C5525"/>
    <w:rsid w:val="004C74C4"/>
    <w:rsid w:val="004D2CA7"/>
    <w:rsid w:val="004D367D"/>
    <w:rsid w:val="004D7296"/>
    <w:rsid w:val="004E0CFF"/>
    <w:rsid w:val="004E0D0F"/>
    <w:rsid w:val="004E2568"/>
    <w:rsid w:val="004E262A"/>
    <w:rsid w:val="004E297D"/>
    <w:rsid w:val="004E3275"/>
    <w:rsid w:val="004E4258"/>
    <w:rsid w:val="004E7846"/>
    <w:rsid w:val="004F2148"/>
    <w:rsid w:val="004F2934"/>
    <w:rsid w:val="004F3726"/>
    <w:rsid w:val="00504085"/>
    <w:rsid w:val="005044CF"/>
    <w:rsid w:val="0050728C"/>
    <w:rsid w:val="00507770"/>
    <w:rsid w:val="00511CA4"/>
    <w:rsid w:val="00512914"/>
    <w:rsid w:val="0051673C"/>
    <w:rsid w:val="00517BA9"/>
    <w:rsid w:val="00522753"/>
    <w:rsid w:val="00523996"/>
    <w:rsid w:val="00524FCA"/>
    <w:rsid w:val="00525E9B"/>
    <w:rsid w:val="00526C64"/>
    <w:rsid w:val="0053214B"/>
    <w:rsid w:val="00534144"/>
    <w:rsid w:val="00535D13"/>
    <w:rsid w:val="00536C5C"/>
    <w:rsid w:val="00541C19"/>
    <w:rsid w:val="00544E94"/>
    <w:rsid w:val="00550F79"/>
    <w:rsid w:val="005521DD"/>
    <w:rsid w:val="005547E4"/>
    <w:rsid w:val="00554EEC"/>
    <w:rsid w:val="00555997"/>
    <w:rsid w:val="00560DFB"/>
    <w:rsid w:val="005704A1"/>
    <w:rsid w:val="00570805"/>
    <w:rsid w:val="00571CDE"/>
    <w:rsid w:val="00573B91"/>
    <w:rsid w:val="00574697"/>
    <w:rsid w:val="00574C34"/>
    <w:rsid w:val="00575933"/>
    <w:rsid w:val="00575A09"/>
    <w:rsid w:val="00577BD2"/>
    <w:rsid w:val="00581270"/>
    <w:rsid w:val="00581BB5"/>
    <w:rsid w:val="0058200B"/>
    <w:rsid w:val="005824AA"/>
    <w:rsid w:val="005843AA"/>
    <w:rsid w:val="00584CAD"/>
    <w:rsid w:val="00592DFD"/>
    <w:rsid w:val="005932B5"/>
    <w:rsid w:val="0059411F"/>
    <w:rsid w:val="005962C7"/>
    <w:rsid w:val="00597439"/>
    <w:rsid w:val="005A2FEB"/>
    <w:rsid w:val="005A552A"/>
    <w:rsid w:val="005A5F5F"/>
    <w:rsid w:val="005A6946"/>
    <w:rsid w:val="005A712A"/>
    <w:rsid w:val="005A7B63"/>
    <w:rsid w:val="005B1A4B"/>
    <w:rsid w:val="005B1FE8"/>
    <w:rsid w:val="005B25E1"/>
    <w:rsid w:val="005C0702"/>
    <w:rsid w:val="005D1170"/>
    <w:rsid w:val="005D1B52"/>
    <w:rsid w:val="005D30B7"/>
    <w:rsid w:val="005D70ED"/>
    <w:rsid w:val="005E64E9"/>
    <w:rsid w:val="005E6EF3"/>
    <w:rsid w:val="005F197B"/>
    <w:rsid w:val="005F1F05"/>
    <w:rsid w:val="005F3A00"/>
    <w:rsid w:val="005F5455"/>
    <w:rsid w:val="005F551F"/>
    <w:rsid w:val="005F6108"/>
    <w:rsid w:val="005F693B"/>
    <w:rsid w:val="005F6962"/>
    <w:rsid w:val="005F74E6"/>
    <w:rsid w:val="005F7C32"/>
    <w:rsid w:val="006007FB"/>
    <w:rsid w:val="00601AEE"/>
    <w:rsid w:val="00602ADF"/>
    <w:rsid w:val="00604755"/>
    <w:rsid w:val="006069D5"/>
    <w:rsid w:val="00606C32"/>
    <w:rsid w:val="00607816"/>
    <w:rsid w:val="0061024D"/>
    <w:rsid w:val="00610F6F"/>
    <w:rsid w:val="006124F5"/>
    <w:rsid w:val="00613FA7"/>
    <w:rsid w:val="006143C3"/>
    <w:rsid w:val="00614C60"/>
    <w:rsid w:val="00614DAC"/>
    <w:rsid w:val="006226B5"/>
    <w:rsid w:val="00622DB6"/>
    <w:rsid w:val="006251ED"/>
    <w:rsid w:val="006270F2"/>
    <w:rsid w:val="00631459"/>
    <w:rsid w:val="00633A69"/>
    <w:rsid w:val="0063676F"/>
    <w:rsid w:val="00636E6B"/>
    <w:rsid w:val="006409CD"/>
    <w:rsid w:val="006411EF"/>
    <w:rsid w:val="006412E5"/>
    <w:rsid w:val="006415F8"/>
    <w:rsid w:val="00643E81"/>
    <w:rsid w:val="0064430F"/>
    <w:rsid w:val="006508CB"/>
    <w:rsid w:val="00651B59"/>
    <w:rsid w:val="00655CD1"/>
    <w:rsid w:val="00661AF1"/>
    <w:rsid w:val="00665596"/>
    <w:rsid w:val="00665A86"/>
    <w:rsid w:val="00675977"/>
    <w:rsid w:val="00675F35"/>
    <w:rsid w:val="00680B5B"/>
    <w:rsid w:val="00683A6E"/>
    <w:rsid w:val="00685E19"/>
    <w:rsid w:val="0068627B"/>
    <w:rsid w:val="006867D3"/>
    <w:rsid w:val="0068684B"/>
    <w:rsid w:val="0069107E"/>
    <w:rsid w:val="00692DF9"/>
    <w:rsid w:val="00697E79"/>
    <w:rsid w:val="006A0A76"/>
    <w:rsid w:val="006A15AD"/>
    <w:rsid w:val="006A3B01"/>
    <w:rsid w:val="006A3BBB"/>
    <w:rsid w:val="006A6C08"/>
    <w:rsid w:val="006B0437"/>
    <w:rsid w:val="006B22D9"/>
    <w:rsid w:val="006B3798"/>
    <w:rsid w:val="006B5789"/>
    <w:rsid w:val="006B5F7B"/>
    <w:rsid w:val="006B6BA2"/>
    <w:rsid w:val="006C1B8F"/>
    <w:rsid w:val="006C2EC0"/>
    <w:rsid w:val="006C60D3"/>
    <w:rsid w:val="006C7324"/>
    <w:rsid w:val="006D2E6F"/>
    <w:rsid w:val="006E0AE5"/>
    <w:rsid w:val="006E1BE7"/>
    <w:rsid w:val="006E2A20"/>
    <w:rsid w:val="006E3C6C"/>
    <w:rsid w:val="006F0597"/>
    <w:rsid w:val="006F1E5A"/>
    <w:rsid w:val="006F3A97"/>
    <w:rsid w:val="006F4584"/>
    <w:rsid w:val="006F6BF6"/>
    <w:rsid w:val="006F7606"/>
    <w:rsid w:val="0070234A"/>
    <w:rsid w:val="007029A4"/>
    <w:rsid w:val="0070336A"/>
    <w:rsid w:val="00703482"/>
    <w:rsid w:val="007037F2"/>
    <w:rsid w:val="007043D5"/>
    <w:rsid w:val="00706EA2"/>
    <w:rsid w:val="00710F14"/>
    <w:rsid w:val="00710FDD"/>
    <w:rsid w:val="00716751"/>
    <w:rsid w:val="00721C59"/>
    <w:rsid w:val="00723550"/>
    <w:rsid w:val="00724B04"/>
    <w:rsid w:val="00725F3A"/>
    <w:rsid w:val="00726E91"/>
    <w:rsid w:val="007322ED"/>
    <w:rsid w:val="00732609"/>
    <w:rsid w:val="00732E19"/>
    <w:rsid w:val="00733FFD"/>
    <w:rsid w:val="0073462D"/>
    <w:rsid w:val="00735325"/>
    <w:rsid w:val="00735EBE"/>
    <w:rsid w:val="00740B3D"/>
    <w:rsid w:val="00741D74"/>
    <w:rsid w:val="00746378"/>
    <w:rsid w:val="00746DFC"/>
    <w:rsid w:val="007470B8"/>
    <w:rsid w:val="007501C6"/>
    <w:rsid w:val="00750EE3"/>
    <w:rsid w:val="00752B26"/>
    <w:rsid w:val="007554ED"/>
    <w:rsid w:val="00756617"/>
    <w:rsid w:val="007629B1"/>
    <w:rsid w:val="00763DB5"/>
    <w:rsid w:val="00764116"/>
    <w:rsid w:val="00770224"/>
    <w:rsid w:val="00770474"/>
    <w:rsid w:val="0077137B"/>
    <w:rsid w:val="007714A4"/>
    <w:rsid w:val="00772294"/>
    <w:rsid w:val="00773C6B"/>
    <w:rsid w:val="00774741"/>
    <w:rsid w:val="00777443"/>
    <w:rsid w:val="00777573"/>
    <w:rsid w:val="00777A65"/>
    <w:rsid w:val="00784CDE"/>
    <w:rsid w:val="00784FEA"/>
    <w:rsid w:val="0078558E"/>
    <w:rsid w:val="00786BFC"/>
    <w:rsid w:val="00792BAD"/>
    <w:rsid w:val="0079361C"/>
    <w:rsid w:val="0079417B"/>
    <w:rsid w:val="007A3838"/>
    <w:rsid w:val="007A4545"/>
    <w:rsid w:val="007B0CAE"/>
    <w:rsid w:val="007B524C"/>
    <w:rsid w:val="007C0D21"/>
    <w:rsid w:val="007C1076"/>
    <w:rsid w:val="007C1895"/>
    <w:rsid w:val="007C2496"/>
    <w:rsid w:val="007C7DAF"/>
    <w:rsid w:val="007D0CE1"/>
    <w:rsid w:val="007D5B50"/>
    <w:rsid w:val="007D5E1A"/>
    <w:rsid w:val="007D7739"/>
    <w:rsid w:val="007E1355"/>
    <w:rsid w:val="007E1BD2"/>
    <w:rsid w:val="007E365C"/>
    <w:rsid w:val="007E542E"/>
    <w:rsid w:val="007E5A6F"/>
    <w:rsid w:val="007E6CC8"/>
    <w:rsid w:val="007E75E7"/>
    <w:rsid w:val="007F185B"/>
    <w:rsid w:val="007F4098"/>
    <w:rsid w:val="007F42CB"/>
    <w:rsid w:val="007F76D3"/>
    <w:rsid w:val="00803B3A"/>
    <w:rsid w:val="00811855"/>
    <w:rsid w:val="00811CEE"/>
    <w:rsid w:val="00812AB7"/>
    <w:rsid w:val="00813219"/>
    <w:rsid w:val="00813C3F"/>
    <w:rsid w:val="0081668D"/>
    <w:rsid w:val="00821C5B"/>
    <w:rsid w:val="008224C9"/>
    <w:rsid w:val="008236F2"/>
    <w:rsid w:val="008244A0"/>
    <w:rsid w:val="0083640D"/>
    <w:rsid w:val="00837670"/>
    <w:rsid w:val="00847428"/>
    <w:rsid w:val="00847EF0"/>
    <w:rsid w:val="008508B7"/>
    <w:rsid w:val="00850EB9"/>
    <w:rsid w:val="00853171"/>
    <w:rsid w:val="008538DD"/>
    <w:rsid w:val="008538FD"/>
    <w:rsid w:val="008637C7"/>
    <w:rsid w:val="00864356"/>
    <w:rsid w:val="00865884"/>
    <w:rsid w:val="00871855"/>
    <w:rsid w:val="008723AF"/>
    <w:rsid w:val="00873B03"/>
    <w:rsid w:val="00873F0E"/>
    <w:rsid w:val="00874B41"/>
    <w:rsid w:val="00875270"/>
    <w:rsid w:val="0087543C"/>
    <w:rsid w:val="008763F9"/>
    <w:rsid w:val="00877F05"/>
    <w:rsid w:val="0088060D"/>
    <w:rsid w:val="00881835"/>
    <w:rsid w:val="00882CBA"/>
    <w:rsid w:val="008838A1"/>
    <w:rsid w:val="00892372"/>
    <w:rsid w:val="00892810"/>
    <w:rsid w:val="00893489"/>
    <w:rsid w:val="00895998"/>
    <w:rsid w:val="00895D63"/>
    <w:rsid w:val="008965E5"/>
    <w:rsid w:val="008A00FB"/>
    <w:rsid w:val="008A07EB"/>
    <w:rsid w:val="008A2C84"/>
    <w:rsid w:val="008A3331"/>
    <w:rsid w:val="008A42FC"/>
    <w:rsid w:val="008A4E0C"/>
    <w:rsid w:val="008B0E90"/>
    <w:rsid w:val="008B2488"/>
    <w:rsid w:val="008B43A5"/>
    <w:rsid w:val="008B55AF"/>
    <w:rsid w:val="008B6872"/>
    <w:rsid w:val="008B6FF6"/>
    <w:rsid w:val="008B727C"/>
    <w:rsid w:val="008C019D"/>
    <w:rsid w:val="008C19FD"/>
    <w:rsid w:val="008C21CE"/>
    <w:rsid w:val="008C456E"/>
    <w:rsid w:val="008C70BF"/>
    <w:rsid w:val="008C718F"/>
    <w:rsid w:val="008D0BC7"/>
    <w:rsid w:val="008D218F"/>
    <w:rsid w:val="008D23A5"/>
    <w:rsid w:val="008D43D4"/>
    <w:rsid w:val="008D6E0A"/>
    <w:rsid w:val="008E3544"/>
    <w:rsid w:val="008F176A"/>
    <w:rsid w:val="008F33D8"/>
    <w:rsid w:val="008F40EC"/>
    <w:rsid w:val="008F6291"/>
    <w:rsid w:val="00902EAB"/>
    <w:rsid w:val="00904EBE"/>
    <w:rsid w:val="00904EF7"/>
    <w:rsid w:val="00906F2E"/>
    <w:rsid w:val="00907B43"/>
    <w:rsid w:val="0091071C"/>
    <w:rsid w:val="0091427E"/>
    <w:rsid w:val="00914397"/>
    <w:rsid w:val="00914C97"/>
    <w:rsid w:val="00920463"/>
    <w:rsid w:val="00920D7B"/>
    <w:rsid w:val="00926A17"/>
    <w:rsid w:val="00926FB6"/>
    <w:rsid w:val="00927F65"/>
    <w:rsid w:val="00931B12"/>
    <w:rsid w:val="009331C2"/>
    <w:rsid w:val="00934FAC"/>
    <w:rsid w:val="00941296"/>
    <w:rsid w:val="00941FE1"/>
    <w:rsid w:val="009422FD"/>
    <w:rsid w:val="009429CF"/>
    <w:rsid w:val="0094482C"/>
    <w:rsid w:val="0095435C"/>
    <w:rsid w:val="0095513D"/>
    <w:rsid w:val="00955A1C"/>
    <w:rsid w:val="00956BCC"/>
    <w:rsid w:val="00961BEB"/>
    <w:rsid w:val="00963221"/>
    <w:rsid w:val="0096344B"/>
    <w:rsid w:val="00964704"/>
    <w:rsid w:val="00965E28"/>
    <w:rsid w:val="00966E3F"/>
    <w:rsid w:val="00970E74"/>
    <w:rsid w:val="00972AE2"/>
    <w:rsid w:val="009752D7"/>
    <w:rsid w:val="00977339"/>
    <w:rsid w:val="00980C34"/>
    <w:rsid w:val="00981D94"/>
    <w:rsid w:val="00982B8F"/>
    <w:rsid w:val="00987CC1"/>
    <w:rsid w:val="00990724"/>
    <w:rsid w:val="00992AF0"/>
    <w:rsid w:val="00992E7C"/>
    <w:rsid w:val="00993833"/>
    <w:rsid w:val="00993B30"/>
    <w:rsid w:val="009941A6"/>
    <w:rsid w:val="00995A65"/>
    <w:rsid w:val="009A0CCA"/>
    <w:rsid w:val="009A127C"/>
    <w:rsid w:val="009A18E0"/>
    <w:rsid w:val="009A328A"/>
    <w:rsid w:val="009A43E0"/>
    <w:rsid w:val="009A4C1A"/>
    <w:rsid w:val="009A6E62"/>
    <w:rsid w:val="009A6FD1"/>
    <w:rsid w:val="009A74DB"/>
    <w:rsid w:val="009B15C7"/>
    <w:rsid w:val="009B27CC"/>
    <w:rsid w:val="009B2BD6"/>
    <w:rsid w:val="009B43A6"/>
    <w:rsid w:val="009B5137"/>
    <w:rsid w:val="009B692B"/>
    <w:rsid w:val="009B7E43"/>
    <w:rsid w:val="009B7FAC"/>
    <w:rsid w:val="009C7238"/>
    <w:rsid w:val="009D2AE2"/>
    <w:rsid w:val="009D4DA2"/>
    <w:rsid w:val="009D5AA3"/>
    <w:rsid w:val="009E2875"/>
    <w:rsid w:val="009E2E16"/>
    <w:rsid w:val="009E4E1C"/>
    <w:rsid w:val="009E5351"/>
    <w:rsid w:val="009E7BF5"/>
    <w:rsid w:val="009F11D4"/>
    <w:rsid w:val="009F4506"/>
    <w:rsid w:val="00A0256B"/>
    <w:rsid w:val="00A03422"/>
    <w:rsid w:val="00A03C82"/>
    <w:rsid w:val="00A049D1"/>
    <w:rsid w:val="00A050D3"/>
    <w:rsid w:val="00A06598"/>
    <w:rsid w:val="00A06DA0"/>
    <w:rsid w:val="00A10343"/>
    <w:rsid w:val="00A11902"/>
    <w:rsid w:val="00A12497"/>
    <w:rsid w:val="00A127E4"/>
    <w:rsid w:val="00A14124"/>
    <w:rsid w:val="00A17046"/>
    <w:rsid w:val="00A203D3"/>
    <w:rsid w:val="00A21C5B"/>
    <w:rsid w:val="00A22B71"/>
    <w:rsid w:val="00A22E22"/>
    <w:rsid w:val="00A23C64"/>
    <w:rsid w:val="00A27A12"/>
    <w:rsid w:val="00A32BB6"/>
    <w:rsid w:val="00A3749C"/>
    <w:rsid w:val="00A37B86"/>
    <w:rsid w:val="00A40E6A"/>
    <w:rsid w:val="00A41560"/>
    <w:rsid w:val="00A4156A"/>
    <w:rsid w:val="00A50E24"/>
    <w:rsid w:val="00A573F3"/>
    <w:rsid w:val="00A579E4"/>
    <w:rsid w:val="00A6310E"/>
    <w:rsid w:val="00A646A2"/>
    <w:rsid w:val="00A6513B"/>
    <w:rsid w:val="00A659A3"/>
    <w:rsid w:val="00A70152"/>
    <w:rsid w:val="00A70695"/>
    <w:rsid w:val="00A71E6C"/>
    <w:rsid w:val="00A72192"/>
    <w:rsid w:val="00A727E0"/>
    <w:rsid w:val="00A77EBE"/>
    <w:rsid w:val="00A84715"/>
    <w:rsid w:val="00A8512B"/>
    <w:rsid w:val="00A926BB"/>
    <w:rsid w:val="00A92D78"/>
    <w:rsid w:val="00A940A0"/>
    <w:rsid w:val="00A94A58"/>
    <w:rsid w:val="00A95B5A"/>
    <w:rsid w:val="00A963C3"/>
    <w:rsid w:val="00A97FFC"/>
    <w:rsid w:val="00AA4698"/>
    <w:rsid w:val="00AA52B8"/>
    <w:rsid w:val="00AA7611"/>
    <w:rsid w:val="00AA7CDF"/>
    <w:rsid w:val="00AA7FDB"/>
    <w:rsid w:val="00AB0298"/>
    <w:rsid w:val="00AB1605"/>
    <w:rsid w:val="00AB20B4"/>
    <w:rsid w:val="00AB3869"/>
    <w:rsid w:val="00AB59C1"/>
    <w:rsid w:val="00AB5E3E"/>
    <w:rsid w:val="00AB6411"/>
    <w:rsid w:val="00AB64A6"/>
    <w:rsid w:val="00AC0BC9"/>
    <w:rsid w:val="00AC1FE1"/>
    <w:rsid w:val="00AC2952"/>
    <w:rsid w:val="00AC509B"/>
    <w:rsid w:val="00AC797B"/>
    <w:rsid w:val="00AC7A43"/>
    <w:rsid w:val="00AD10EC"/>
    <w:rsid w:val="00AD1868"/>
    <w:rsid w:val="00AD3D0E"/>
    <w:rsid w:val="00AD693D"/>
    <w:rsid w:val="00AE2D8E"/>
    <w:rsid w:val="00AE3784"/>
    <w:rsid w:val="00AE3D74"/>
    <w:rsid w:val="00AE3EE2"/>
    <w:rsid w:val="00AE485F"/>
    <w:rsid w:val="00AE6728"/>
    <w:rsid w:val="00AF37DD"/>
    <w:rsid w:val="00AF5068"/>
    <w:rsid w:val="00AF773C"/>
    <w:rsid w:val="00B01DE8"/>
    <w:rsid w:val="00B04CA9"/>
    <w:rsid w:val="00B107FA"/>
    <w:rsid w:val="00B12E4C"/>
    <w:rsid w:val="00B12F02"/>
    <w:rsid w:val="00B1339E"/>
    <w:rsid w:val="00B15BFD"/>
    <w:rsid w:val="00B2144F"/>
    <w:rsid w:val="00B21C47"/>
    <w:rsid w:val="00B22CAC"/>
    <w:rsid w:val="00B270B4"/>
    <w:rsid w:val="00B27939"/>
    <w:rsid w:val="00B41A14"/>
    <w:rsid w:val="00B43A4E"/>
    <w:rsid w:val="00B44219"/>
    <w:rsid w:val="00B44524"/>
    <w:rsid w:val="00B47DF5"/>
    <w:rsid w:val="00B51FF7"/>
    <w:rsid w:val="00B52D65"/>
    <w:rsid w:val="00B56835"/>
    <w:rsid w:val="00B56F47"/>
    <w:rsid w:val="00B57A7F"/>
    <w:rsid w:val="00B6469E"/>
    <w:rsid w:val="00B66642"/>
    <w:rsid w:val="00B73CF9"/>
    <w:rsid w:val="00B74700"/>
    <w:rsid w:val="00B74EC6"/>
    <w:rsid w:val="00B77C46"/>
    <w:rsid w:val="00B81185"/>
    <w:rsid w:val="00B816AC"/>
    <w:rsid w:val="00B81BB7"/>
    <w:rsid w:val="00B83210"/>
    <w:rsid w:val="00B85B0F"/>
    <w:rsid w:val="00B869EA"/>
    <w:rsid w:val="00B91C55"/>
    <w:rsid w:val="00B928FC"/>
    <w:rsid w:val="00B93C13"/>
    <w:rsid w:val="00B9533F"/>
    <w:rsid w:val="00B976EB"/>
    <w:rsid w:val="00BA08A2"/>
    <w:rsid w:val="00BA2A66"/>
    <w:rsid w:val="00BB0DE7"/>
    <w:rsid w:val="00BB1C9D"/>
    <w:rsid w:val="00BB3807"/>
    <w:rsid w:val="00BB4BFC"/>
    <w:rsid w:val="00BB6160"/>
    <w:rsid w:val="00BB6F6E"/>
    <w:rsid w:val="00BC18FA"/>
    <w:rsid w:val="00BC2630"/>
    <w:rsid w:val="00BD14A9"/>
    <w:rsid w:val="00BD16CC"/>
    <w:rsid w:val="00BD1906"/>
    <w:rsid w:val="00BD1BA3"/>
    <w:rsid w:val="00BD260D"/>
    <w:rsid w:val="00BD7F8E"/>
    <w:rsid w:val="00BF372F"/>
    <w:rsid w:val="00BF3FD9"/>
    <w:rsid w:val="00BF576F"/>
    <w:rsid w:val="00C02039"/>
    <w:rsid w:val="00C03A65"/>
    <w:rsid w:val="00C03A86"/>
    <w:rsid w:val="00C040F0"/>
    <w:rsid w:val="00C041B1"/>
    <w:rsid w:val="00C07F34"/>
    <w:rsid w:val="00C07F6E"/>
    <w:rsid w:val="00C137E0"/>
    <w:rsid w:val="00C1388C"/>
    <w:rsid w:val="00C1598D"/>
    <w:rsid w:val="00C15B4D"/>
    <w:rsid w:val="00C17336"/>
    <w:rsid w:val="00C17F2F"/>
    <w:rsid w:val="00C208A8"/>
    <w:rsid w:val="00C241B9"/>
    <w:rsid w:val="00C26D5D"/>
    <w:rsid w:val="00C27061"/>
    <w:rsid w:val="00C31135"/>
    <w:rsid w:val="00C329D3"/>
    <w:rsid w:val="00C40AC9"/>
    <w:rsid w:val="00C44622"/>
    <w:rsid w:val="00C448F8"/>
    <w:rsid w:val="00C468B5"/>
    <w:rsid w:val="00C474E8"/>
    <w:rsid w:val="00C479A6"/>
    <w:rsid w:val="00C52C2A"/>
    <w:rsid w:val="00C54054"/>
    <w:rsid w:val="00C56EB3"/>
    <w:rsid w:val="00C6002A"/>
    <w:rsid w:val="00C6044A"/>
    <w:rsid w:val="00C60A28"/>
    <w:rsid w:val="00C62D16"/>
    <w:rsid w:val="00C634E6"/>
    <w:rsid w:val="00C640BE"/>
    <w:rsid w:val="00C64227"/>
    <w:rsid w:val="00C64BB6"/>
    <w:rsid w:val="00C66CA9"/>
    <w:rsid w:val="00C75C7D"/>
    <w:rsid w:val="00C85F2E"/>
    <w:rsid w:val="00C92E95"/>
    <w:rsid w:val="00C94DAF"/>
    <w:rsid w:val="00C956E5"/>
    <w:rsid w:val="00C974D6"/>
    <w:rsid w:val="00CA08CE"/>
    <w:rsid w:val="00CA44B0"/>
    <w:rsid w:val="00CA53B3"/>
    <w:rsid w:val="00CA78FA"/>
    <w:rsid w:val="00CB0F7D"/>
    <w:rsid w:val="00CB355C"/>
    <w:rsid w:val="00CB5569"/>
    <w:rsid w:val="00CB7FFC"/>
    <w:rsid w:val="00CC0694"/>
    <w:rsid w:val="00CC3BD8"/>
    <w:rsid w:val="00CC5C23"/>
    <w:rsid w:val="00CD2976"/>
    <w:rsid w:val="00CD4CF0"/>
    <w:rsid w:val="00CD5141"/>
    <w:rsid w:val="00CE0DAE"/>
    <w:rsid w:val="00CE0EE2"/>
    <w:rsid w:val="00CE3D34"/>
    <w:rsid w:val="00CE3ED0"/>
    <w:rsid w:val="00CE4263"/>
    <w:rsid w:val="00CE4FE3"/>
    <w:rsid w:val="00CE5C95"/>
    <w:rsid w:val="00CE67DF"/>
    <w:rsid w:val="00CF15F7"/>
    <w:rsid w:val="00CF23DA"/>
    <w:rsid w:val="00CF3EED"/>
    <w:rsid w:val="00CF6AD1"/>
    <w:rsid w:val="00D013D7"/>
    <w:rsid w:val="00D02394"/>
    <w:rsid w:val="00D023D5"/>
    <w:rsid w:val="00D02B30"/>
    <w:rsid w:val="00D06268"/>
    <w:rsid w:val="00D0713A"/>
    <w:rsid w:val="00D07F65"/>
    <w:rsid w:val="00D10012"/>
    <w:rsid w:val="00D10FD3"/>
    <w:rsid w:val="00D1179C"/>
    <w:rsid w:val="00D1442D"/>
    <w:rsid w:val="00D15E0A"/>
    <w:rsid w:val="00D20CBB"/>
    <w:rsid w:val="00D2581B"/>
    <w:rsid w:val="00D26F6D"/>
    <w:rsid w:val="00D340E8"/>
    <w:rsid w:val="00D345C7"/>
    <w:rsid w:val="00D41687"/>
    <w:rsid w:val="00D44781"/>
    <w:rsid w:val="00D44A1A"/>
    <w:rsid w:val="00D457B9"/>
    <w:rsid w:val="00D52253"/>
    <w:rsid w:val="00D557A4"/>
    <w:rsid w:val="00D56973"/>
    <w:rsid w:val="00D56A49"/>
    <w:rsid w:val="00D56C43"/>
    <w:rsid w:val="00D57AA5"/>
    <w:rsid w:val="00D57C98"/>
    <w:rsid w:val="00D6493D"/>
    <w:rsid w:val="00D659B4"/>
    <w:rsid w:val="00D66095"/>
    <w:rsid w:val="00D67F40"/>
    <w:rsid w:val="00D74346"/>
    <w:rsid w:val="00D76262"/>
    <w:rsid w:val="00D76F95"/>
    <w:rsid w:val="00D817F1"/>
    <w:rsid w:val="00D81F4F"/>
    <w:rsid w:val="00D821D2"/>
    <w:rsid w:val="00D8459E"/>
    <w:rsid w:val="00D84AFF"/>
    <w:rsid w:val="00D87435"/>
    <w:rsid w:val="00D87E01"/>
    <w:rsid w:val="00D9083B"/>
    <w:rsid w:val="00D916C7"/>
    <w:rsid w:val="00D92E60"/>
    <w:rsid w:val="00D9542B"/>
    <w:rsid w:val="00D97965"/>
    <w:rsid w:val="00D97EFA"/>
    <w:rsid w:val="00DA252F"/>
    <w:rsid w:val="00DA55DB"/>
    <w:rsid w:val="00DA5C03"/>
    <w:rsid w:val="00DA66FA"/>
    <w:rsid w:val="00DB1AC2"/>
    <w:rsid w:val="00DB2C15"/>
    <w:rsid w:val="00DB3DED"/>
    <w:rsid w:val="00DC0E63"/>
    <w:rsid w:val="00DC5BFC"/>
    <w:rsid w:val="00DC72FB"/>
    <w:rsid w:val="00DD1519"/>
    <w:rsid w:val="00DD2E33"/>
    <w:rsid w:val="00DD33DE"/>
    <w:rsid w:val="00DD671F"/>
    <w:rsid w:val="00DD72B0"/>
    <w:rsid w:val="00DE259E"/>
    <w:rsid w:val="00DE25BE"/>
    <w:rsid w:val="00DE3F21"/>
    <w:rsid w:val="00DE4F71"/>
    <w:rsid w:val="00DF1336"/>
    <w:rsid w:val="00DF1C30"/>
    <w:rsid w:val="00DF2CF7"/>
    <w:rsid w:val="00DF6E5F"/>
    <w:rsid w:val="00E02CCF"/>
    <w:rsid w:val="00E05597"/>
    <w:rsid w:val="00E1255B"/>
    <w:rsid w:val="00E16CBB"/>
    <w:rsid w:val="00E203C6"/>
    <w:rsid w:val="00E2621B"/>
    <w:rsid w:val="00E26410"/>
    <w:rsid w:val="00E31A55"/>
    <w:rsid w:val="00E3310D"/>
    <w:rsid w:val="00E35B1D"/>
    <w:rsid w:val="00E3634B"/>
    <w:rsid w:val="00E37E7C"/>
    <w:rsid w:val="00E40887"/>
    <w:rsid w:val="00E4153A"/>
    <w:rsid w:val="00E43F4B"/>
    <w:rsid w:val="00E442CC"/>
    <w:rsid w:val="00E45DCA"/>
    <w:rsid w:val="00E465A3"/>
    <w:rsid w:val="00E4749B"/>
    <w:rsid w:val="00E50D77"/>
    <w:rsid w:val="00E511A1"/>
    <w:rsid w:val="00E52B27"/>
    <w:rsid w:val="00E530E4"/>
    <w:rsid w:val="00E531FB"/>
    <w:rsid w:val="00E53F2D"/>
    <w:rsid w:val="00E64578"/>
    <w:rsid w:val="00E657F7"/>
    <w:rsid w:val="00E66CDC"/>
    <w:rsid w:val="00E66D43"/>
    <w:rsid w:val="00E67210"/>
    <w:rsid w:val="00E676FB"/>
    <w:rsid w:val="00E70AB0"/>
    <w:rsid w:val="00E7192A"/>
    <w:rsid w:val="00E72066"/>
    <w:rsid w:val="00E72BF4"/>
    <w:rsid w:val="00E757E3"/>
    <w:rsid w:val="00E7608B"/>
    <w:rsid w:val="00E77944"/>
    <w:rsid w:val="00E8048E"/>
    <w:rsid w:val="00E80B11"/>
    <w:rsid w:val="00E811A7"/>
    <w:rsid w:val="00E81B9C"/>
    <w:rsid w:val="00E83C03"/>
    <w:rsid w:val="00E83FA5"/>
    <w:rsid w:val="00E86556"/>
    <w:rsid w:val="00E87C72"/>
    <w:rsid w:val="00E945AA"/>
    <w:rsid w:val="00E96333"/>
    <w:rsid w:val="00EA09CE"/>
    <w:rsid w:val="00EA0AFB"/>
    <w:rsid w:val="00EA0C7D"/>
    <w:rsid w:val="00EB0710"/>
    <w:rsid w:val="00EB3FD8"/>
    <w:rsid w:val="00EB6DC2"/>
    <w:rsid w:val="00EC1A76"/>
    <w:rsid w:val="00EC21A1"/>
    <w:rsid w:val="00EC5073"/>
    <w:rsid w:val="00EC54E0"/>
    <w:rsid w:val="00EC599E"/>
    <w:rsid w:val="00EC7CB4"/>
    <w:rsid w:val="00ED0756"/>
    <w:rsid w:val="00ED7C28"/>
    <w:rsid w:val="00ED7C50"/>
    <w:rsid w:val="00EE2514"/>
    <w:rsid w:val="00EE2CAF"/>
    <w:rsid w:val="00EE4E61"/>
    <w:rsid w:val="00EE50E0"/>
    <w:rsid w:val="00EE6D9C"/>
    <w:rsid w:val="00EF01CB"/>
    <w:rsid w:val="00EF27E1"/>
    <w:rsid w:val="00EF37B8"/>
    <w:rsid w:val="00EF435F"/>
    <w:rsid w:val="00EF5231"/>
    <w:rsid w:val="00EF7194"/>
    <w:rsid w:val="00F03524"/>
    <w:rsid w:val="00F05C32"/>
    <w:rsid w:val="00F10FC0"/>
    <w:rsid w:val="00F11908"/>
    <w:rsid w:val="00F11CBE"/>
    <w:rsid w:val="00F121D0"/>
    <w:rsid w:val="00F14DBF"/>
    <w:rsid w:val="00F17C77"/>
    <w:rsid w:val="00F17D6A"/>
    <w:rsid w:val="00F22E11"/>
    <w:rsid w:val="00F25586"/>
    <w:rsid w:val="00F300D3"/>
    <w:rsid w:val="00F3209D"/>
    <w:rsid w:val="00F3510B"/>
    <w:rsid w:val="00F36C16"/>
    <w:rsid w:val="00F429FB"/>
    <w:rsid w:val="00F43520"/>
    <w:rsid w:val="00F46798"/>
    <w:rsid w:val="00F50A41"/>
    <w:rsid w:val="00F5166A"/>
    <w:rsid w:val="00F53C45"/>
    <w:rsid w:val="00F548CD"/>
    <w:rsid w:val="00F5614E"/>
    <w:rsid w:val="00F66407"/>
    <w:rsid w:val="00F67FBE"/>
    <w:rsid w:val="00F70D21"/>
    <w:rsid w:val="00F764B0"/>
    <w:rsid w:val="00F8005E"/>
    <w:rsid w:val="00F820D0"/>
    <w:rsid w:val="00F83598"/>
    <w:rsid w:val="00F83A02"/>
    <w:rsid w:val="00F84818"/>
    <w:rsid w:val="00F8517A"/>
    <w:rsid w:val="00F86CB9"/>
    <w:rsid w:val="00F87791"/>
    <w:rsid w:val="00F90867"/>
    <w:rsid w:val="00F90F83"/>
    <w:rsid w:val="00F919B0"/>
    <w:rsid w:val="00F94BE9"/>
    <w:rsid w:val="00F966D2"/>
    <w:rsid w:val="00F97315"/>
    <w:rsid w:val="00FA47AF"/>
    <w:rsid w:val="00FA78A3"/>
    <w:rsid w:val="00FA7FA6"/>
    <w:rsid w:val="00FB0275"/>
    <w:rsid w:val="00FB06F5"/>
    <w:rsid w:val="00FB4845"/>
    <w:rsid w:val="00FB6052"/>
    <w:rsid w:val="00FB694A"/>
    <w:rsid w:val="00FB74AA"/>
    <w:rsid w:val="00FC0E3E"/>
    <w:rsid w:val="00FC4B64"/>
    <w:rsid w:val="00FC64A8"/>
    <w:rsid w:val="00FD7390"/>
    <w:rsid w:val="00FE0393"/>
    <w:rsid w:val="00FE1459"/>
    <w:rsid w:val="00FE4938"/>
    <w:rsid w:val="00FE5165"/>
    <w:rsid w:val="00FE53B1"/>
    <w:rsid w:val="00FE6213"/>
    <w:rsid w:val="00FE7858"/>
    <w:rsid w:val="00FF5307"/>
    <w:rsid w:val="00FF54C5"/>
    <w:rsid w:val="00FF5AE3"/>
    <w:rsid w:val="00FF61FA"/>
    <w:rsid w:val="16D03C57"/>
    <w:rsid w:val="4C2430DE"/>
    <w:rsid w:val="7EA654E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fillcolor="white">
      <v:fill color="white"/>
    </o:shapedefaults>
    <o:shapelayout v:ext="edit">
      <o:idmap v:ext="edit" data="1"/>
    </o:shapelayout>
  </w:shapeDefaults>
  <w:doNotEmbedSmartTags/>
  <w:decimalSymbol w:val=","/>
  <w:listSeparator w:val=";"/>
  <w14:docId w14:val="4A076556"/>
  <w15:docId w15:val="{4D4A6E02-0737-4099-B3A8-96DB5C8B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locked="1" w:uiPriority="0" w:qFormat="1"/>
    <w:lsdException w:name="heading 5" w:qFormat="1"/>
    <w:lsdException w:name="heading 6" w:locked="1" w:uiPriority="0" w:qFormat="1"/>
    <w:lsdException w:name="heading 7" w:uiPriority="9" w:unhideWhenUsed="1" w:qFormat="1"/>
    <w:lsdException w:name="heading 8" w:locked="1" w:uiPriority="0" w:qFormat="1"/>
    <w:lsdException w:name="heading 9" w:uiPriority="9" w:unhideWhenUsed="1" w:qFormat="1"/>
    <w:lsdException w:name="index 1" w:locked="1"/>
    <w:lsdException w:name="index 2" w:locked="1" w:uiPriority="0"/>
    <w:lsdException w:name="index 3" w:locked="1" w:uiPriority="0"/>
    <w:lsdException w:name="index 4" w:locked="1" w:uiPriority="0"/>
    <w:lsdException w:name="index 5" w:locked="1" w:uiPriority="0"/>
    <w:lsdException w:name="index 6" w:locked="1" w:uiPriority="0"/>
    <w:lsdException w:name="index 7" w:locked="1" w:uiPriority="0"/>
    <w:lsdException w:name="index 8" w:locked="1" w:uiPriority="0"/>
    <w:lsdException w:name="index 9" w:locked="1" w:uiPriority="0"/>
    <w:lsdException w:name="toc 1" w:uiPriority="39" w:qFormat="1"/>
    <w:lsdException w:name="toc 2" w:uiPriority="39" w:qFormat="1"/>
    <w:lsdException w:name="toc 3" w:uiPriority="39" w:qFormat="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uiPriority="0"/>
    <w:lsdException w:name="footnote text" w:locked="1" w:uiPriority="0"/>
    <w:lsdException w:name="annotation text" w:locked="1"/>
    <w:lsdException w:name="header" w:uiPriority="0" w:qFormat="1"/>
    <w:lsdException w:name="footer" w:uiPriority="0" w:qFormat="1"/>
    <w:lsdException w:name="index heading" w:locked="1" w:uiPriority="0"/>
    <w:lsdException w:name="caption" w:uiPriority="0" w:unhideWhenUsed="1" w:qFormat="1"/>
    <w:lsdException w:name="table of figures" w:locked="1" w:unhideWhenUsed="1"/>
    <w:lsdException w:name="envelope address" w:locked="1"/>
    <w:lsdException w:name="envelope return" w:locked="1" w:uiPriority="0"/>
    <w:lsdException w:name="footnote reference" w:locked="1" w:uiPriority="0"/>
    <w:lsdException w:name="annotation reference" w:locked="1"/>
    <w:lsdException w:name="line number" w:locked="1"/>
    <w:lsdException w:name="page number" w:uiPriority="0" w:qFormat="1"/>
    <w:lsdException w:name="endnote reference" w:locked="1"/>
    <w:lsdException w:name="endnote text" w:locked="1"/>
    <w:lsdException w:name="table of authorities" w:locked="1" w:uiPriority="0"/>
    <w:lsdException w:name="macro" w:locked="1" w:uiPriority="0"/>
    <w:lsdException w:name="toa heading" w:locked="1" w:uiPriority="0"/>
    <w:lsdException w:name="List" w:locked="1" w:uiPriority="0"/>
    <w:lsdException w:name="List Bullet" w:locked="1" w:unhideWhenUsed="1"/>
    <w:lsdException w:name="List Number" w:locked="1"/>
    <w:lsdException w:name="List 2" w:locked="1"/>
    <w:lsdException w:name="List 3" w:locked="1" w:uiPriority="0"/>
    <w:lsdException w:name="List 4" w:locked="1" w:uiPriority="0"/>
    <w:lsdException w:name="List 5" w:locked="1" w:uiPriority="0"/>
    <w:lsdException w:name="List Bullet 2" w:locked="1" w:uiPriority="0"/>
    <w:lsdException w:name="List Bullet 3" w:locked="1"/>
    <w:lsdException w:name="List Bullet 4" w:locked="1" w:uiPriority="0"/>
    <w:lsdException w:name="List Bullet 5" w:locked="1"/>
    <w:lsdException w:name="List Number 2" w:locked="1"/>
    <w:lsdException w:name="List Number 3" w:locked="1"/>
    <w:lsdException w:name="List Number 4" w:locked="1"/>
    <w:lsdException w:name="List Number 5" w:locked="1"/>
    <w:lsdException w:name="Title" w:uiPriority="10" w:qFormat="1"/>
    <w:lsdException w:name="Closing" w:locked="1" w:uiPriority="0"/>
    <w:lsdException w:name="Signature" w:locked="1" w:uiPriority="0"/>
    <w:lsdException w:name="Default Paragraph Font" w:semiHidden="1" w:uiPriority="1" w:unhideWhenUsed="1"/>
    <w:lsdException w:name="Body Text" w:uiPriority="0"/>
    <w:lsdException w:name="Body Text Indent" w:uiPriority="0" w:qFormat="1"/>
    <w:lsdException w:name="List Continue" w:locked="1" w:uiPriority="0"/>
    <w:lsdException w:name="List Continue 2" w:locked="1" w:uiPriority="0"/>
    <w:lsdException w:name="List Continue 3" w:locked="1" w:uiPriority="0"/>
    <w:lsdException w:name="List Continue 4" w:locked="1" w:uiPriority="0"/>
    <w:lsdException w:name="List Continue 5" w:locked="1" w:uiPriority="0"/>
    <w:lsdException w:name="Message Header" w:locked="1" w:uiPriority="0"/>
    <w:lsdException w:name="Subtitle" w:uiPriority="0" w:qFormat="1"/>
    <w:lsdException w:name="Salutation" w:locked="1" w:uiPriority="0"/>
    <w:lsdException w:name="Date" w:locked="1" w:uiPriority="0"/>
    <w:lsdException w:name="Body Text First Indent" w:locked="1" w:uiPriority="0"/>
    <w:lsdException w:name="Body Text First Indent 2" w:locked="1" w:uiPriority="0"/>
    <w:lsdException w:name="Note Heading" w:locked="1"/>
    <w:lsdException w:name="Body Text 2" w:uiPriority="0" w:qFormat="1"/>
    <w:lsdException w:name="Body Text 3" w:uiPriority="0" w:qFormat="1"/>
    <w:lsdException w:name="Body Text Indent 2" w:uiPriority="0" w:qFormat="1"/>
    <w:lsdException w:name="Body Text Indent 3" w:locked="1" w:uiPriority="0" w:qFormat="1"/>
    <w:lsdException w:name="Block Text" w:locked="1" w:uiPriority="0"/>
    <w:lsdException w:name="FollowedHyperlink" w:locked="1"/>
    <w:lsdException w:name="Strong" w:uiPriority="0" w:qFormat="1"/>
    <w:lsdException w:name="Emphasis" w:locked="1" w:qFormat="1"/>
    <w:lsdException w:name="Document Map" w:uiPriority="0" w:qFormat="1"/>
    <w:lsdException w:name="Plain Text" w:locked="1"/>
    <w:lsdException w:name="E-mail Signature" w:locked="1"/>
    <w:lsdException w:name="HTML Top of Form" w:semiHidden="1" w:unhideWhenUsed="1"/>
    <w:lsdException w:name="HTML Bottom of Form" w:semiHidden="1" w:unhideWhenUsed="1"/>
    <w:lsdException w:name="Normal (Web)" w:uiPriority="0" w:qFormat="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uiPriority="0"/>
    <w:lsdException w:name="HTML Sample" w:locked="1"/>
    <w:lsdException w:name="HTML Typewriter" w:locked="1"/>
    <w:lsdException w:name="HTML Variable" w:locked="1" w:uiPriority="0"/>
    <w:lsdException w:name="Normal Table" w:semiHidden="1" w:unhideWhenUsed="1" w:qFormat="1"/>
    <w:lsdException w:name="annotation subject" w:locked="1"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iPriority="0" w:unhideWhenUsed="1" w:qFormat="1"/>
    <w:lsdException w:name="Table Grid" w:uiPriority="0" w:qFormat="1"/>
    <w:lsdException w:name="Table Theme" w:locked="1" w:semiHidden="1" w:uiPriority="0"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uiPriority="62"/>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7">
    <w:name w:val="Normal"/>
    <w:qFormat/>
    <w:pPr>
      <w:spacing w:after="200" w:line="276" w:lineRule="auto"/>
    </w:pPr>
    <w:rPr>
      <w:rFonts w:ascii="Arial" w:eastAsia="Times New Roman" w:hAnsi="Arial" w:cs="Arial"/>
      <w:sz w:val="26"/>
      <w:szCs w:val="26"/>
      <w:lang w:eastAsia="en-US"/>
    </w:rPr>
  </w:style>
  <w:style w:type="paragraph" w:styleId="11">
    <w:name w:val="heading 1"/>
    <w:basedOn w:val="a7"/>
    <w:next w:val="a7"/>
    <w:link w:val="12"/>
    <w:qFormat/>
    <w:pPr>
      <w:keepNext/>
      <w:spacing w:before="240" w:after="60" w:line="240" w:lineRule="auto"/>
      <w:outlineLvl w:val="0"/>
    </w:pPr>
    <w:rPr>
      <w:rFonts w:ascii="Cambria" w:eastAsia="Calibri" w:hAnsi="Cambria" w:cs="Times New Roman"/>
      <w:kern w:val="32"/>
      <w:sz w:val="32"/>
      <w:szCs w:val="32"/>
      <w:lang w:eastAsia="ru-RU"/>
    </w:rPr>
  </w:style>
  <w:style w:type="paragraph" w:styleId="21">
    <w:name w:val="heading 2"/>
    <w:basedOn w:val="a7"/>
    <w:next w:val="a7"/>
    <w:link w:val="22"/>
    <w:qFormat/>
    <w:pPr>
      <w:keepNext/>
      <w:spacing w:before="240" w:after="60" w:line="240" w:lineRule="auto"/>
      <w:outlineLvl w:val="1"/>
    </w:pPr>
    <w:rPr>
      <w:rFonts w:ascii="Cambria" w:eastAsia="Calibri" w:hAnsi="Cambria" w:cs="Times New Roman"/>
      <w:b/>
      <w:bCs/>
      <w:i/>
      <w:iCs/>
      <w:sz w:val="28"/>
      <w:szCs w:val="28"/>
      <w:lang w:eastAsia="ru-RU"/>
    </w:rPr>
  </w:style>
  <w:style w:type="paragraph" w:styleId="30">
    <w:name w:val="heading 3"/>
    <w:basedOn w:val="a7"/>
    <w:link w:val="31"/>
    <w:qFormat/>
    <w:pPr>
      <w:spacing w:after="0" w:line="240" w:lineRule="auto"/>
      <w:outlineLvl w:val="2"/>
    </w:pPr>
    <w:rPr>
      <w:rFonts w:eastAsia="Calibri" w:cs="Times New Roman"/>
      <w:b/>
      <w:bCs/>
      <w:sz w:val="24"/>
      <w:szCs w:val="24"/>
      <w:lang w:eastAsia="ru-RU"/>
    </w:rPr>
  </w:style>
  <w:style w:type="paragraph" w:styleId="40">
    <w:name w:val="heading 4"/>
    <w:basedOn w:val="a7"/>
    <w:next w:val="a7"/>
    <w:link w:val="41"/>
    <w:qFormat/>
    <w:locked/>
    <w:pPr>
      <w:keepNext/>
      <w:spacing w:before="240" w:after="60" w:line="240" w:lineRule="auto"/>
      <w:outlineLvl w:val="3"/>
    </w:pPr>
    <w:rPr>
      <w:rFonts w:ascii="Calibri" w:eastAsia="Calibri" w:hAnsi="Calibri" w:cs="Times New Roman"/>
      <w:b/>
      <w:bCs/>
      <w:sz w:val="28"/>
      <w:szCs w:val="28"/>
      <w:lang w:eastAsia="ru-RU"/>
    </w:rPr>
  </w:style>
  <w:style w:type="paragraph" w:styleId="5">
    <w:name w:val="heading 5"/>
    <w:basedOn w:val="a7"/>
    <w:next w:val="a7"/>
    <w:link w:val="50"/>
    <w:uiPriority w:val="99"/>
    <w:qFormat/>
    <w:pPr>
      <w:keepNext/>
      <w:spacing w:after="0" w:line="240" w:lineRule="auto"/>
      <w:jc w:val="center"/>
      <w:outlineLvl w:val="4"/>
    </w:pPr>
    <w:rPr>
      <w:rFonts w:ascii="Calibri" w:eastAsia="Calibri" w:hAnsi="Calibri" w:cs="Times New Roman"/>
      <w:b/>
      <w:bCs/>
      <w:i/>
      <w:iCs/>
    </w:rPr>
  </w:style>
  <w:style w:type="paragraph" w:styleId="6">
    <w:name w:val="heading 6"/>
    <w:basedOn w:val="a7"/>
    <w:next w:val="a7"/>
    <w:link w:val="60"/>
    <w:qFormat/>
    <w:locked/>
    <w:pPr>
      <w:spacing w:before="240" w:after="60" w:line="240" w:lineRule="auto"/>
      <w:outlineLvl w:val="5"/>
    </w:pPr>
    <w:rPr>
      <w:rFonts w:ascii="Calibri" w:hAnsi="Calibri" w:cs="Times New Roman"/>
      <w:b/>
      <w:bCs/>
      <w:sz w:val="22"/>
      <w:szCs w:val="22"/>
      <w:lang w:eastAsia="ru-RU"/>
    </w:rPr>
  </w:style>
  <w:style w:type="paragraph" w:styleId="7">
    <w:name w:val="heading 7"/>
    <w:basedOn w:val="a7"/>
    <w:next w:val="a7"/>
    <w:link w:val="70"/>
    <w:uiPriority w:val="9"/>
    <w:unhideWhenUsed/>
    <w:qFormat/>
    <w:pPr>
      <w:keepNext/>
      <w:keepLines/>
      <w:spacing w:before="40" w:after="0"/>
      <w:ind w:left="1296" w:hanging="1296"/>
      <w:outlineLvl w:val="6"/>
    </w:pPr>
    <w:rPr>
      <w:rFonts w:ascii="Cambria" w:hAnsi="Cambria" w:cs="Times New Roman"/>
      <w:i/>
      <w:iCs/>
      <w:color w:val="243F60"/>
      <w:sz w:val="22"/>
      <w:szCs w:val="22"/>
      <w:lang w:eastAsia="ru-RU"/>
    </w:rPr>
  </w:style>
  <w:style w:type="paragraph" w:styleId="8">
    <w:name w:val="heading 8"/>
    <w:basedOn w:val="a7"/>
    <w:next w:val="a7"/>
    <w:link w:val="80"/>
    <w:qFormat/>
    <w:locked/>
    <w:pPr>
      <w:spacing w:before="240" w:after="60" w:line="240" w:lineRule="auto"/>
      <w:outlineLvl w:val="7"/>
    </w:pPr>
    <w:rPr>
      <w:rFonts w:ascii="Calibri" w:eastAsia="Calibri" w:hAnsi="Calibri" w:cs="Times New Roman"/>
      <w:i/>
      <w:iCs/>
      <w:sz w:val="24"/>
      <w:szCs w:val="24"/>
    </w:rPr>
  </w:style>
  <w:style w:type="paragraph" w:styleId="9">
    <w:name w:val="heading 9"/>
    <w:basedOn w:val="a7"/>
    <w:next w:val="a7"/>
    <w:link w:val="90"/>
    <w:uiPriority w:val="9"/>
    <w:unhideWhenUsed/>
    <w:qFormat/>
    <w:pPr>
      <w:keepNext/>
      <w:keepLines/>
      <w:spacing w:before="40" w:after="0"/>
      <w:ind w:left="1584" w:hanging="1584"/>
      <w:outlineLvl w:val="8"/>
    </w:pPr>
    <w:rPr>
      <w:rFonts w:ascii="Cambria" w:hAnsi="Cambria" w:cs="Times New Roman"/>
      <w:i/>
      <w:iCs/>
      <w:color w:val="272727"/>
      <w:sz w:val="21"/>
      <w:szCs w:val="21"/>
      <w:lang w:eastAsia="ru-RU"/>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TML">
    <w:name w:val="HTML Sample"/>
    <w:basedOn w:val="a8"/>
    <w:uiPriority w:val="99"/>
    <w:locked/>
    <w:rPr>
      <w:rFonts w:ascii="Courier New" w:hAnsi="Courier New" w:cs="Courier New"/>
      <w:lang w:val="ru-RU"/>
    </w:rPr>
  </w:style>
  <w:style w:type="character" w:styleId="ab">
    <w:name w:val="FollowedHyperlink"/>
    <w:uiPriority w:val="99"/>
    <w:locked/>
    <w:rPr>
      <w:color w:val="800080"/>
      <w:u w:val="single"/>
    </w:rPr>
  </w:style>
  <w:style w:type="character" w:styleId="ac">
    <w:name w:val="footnote reference"/>
    <w:locked/>
    <w:rPr>
      <w:vertAlign w:val="superscript"/>
    </w:rPr>
  </w:style>
  <w:style w:type="character" w:styleId="ad">
    <w:name w:val="annotation reference"/>
    <w:uiPriority w:val="99"/>
    <w:locked/>
    <w:rPr>
      <w:sz w:val="16"/>
      <w:szCs w:val="16"/>
    </w:rPr>
  </w:style>
  <w:style w:type="character" w:styleId="ae">
    <w:name w:val="endnote reference"/>
    <w:basedOn w:val="a8"/>
    <w:uiPriority w:val="99"/>
    <w:locked/>
    <w:rPr>
      <w:vertAlign w:val="superscript"/>
    </w:rPr>
  </w:style>
  <w:style w:type="character" w:styleId="HTML0">
    <w:name w:val="HTML Acronym"/>
    <w:basedOn w:val="a8"/>
    <w:uiPriority w:val="99"/>
    <w:locked/>
    <w:rPr>
      <w:lang w:val="ru-RU"/>
    </w:rPr>
  </w:style>
  <w:style w:type="character" w:styleId="af">
    <w:name w:val="Emphasis"/>
    <w:uiPriority w:val="99"/>
    <w:qFormat/>
    <w:locked/>
    <w:rPr>
      <w:rFonts w:cs="Times New Roman"/>
      <w:i/>
      <w:iCs/>
    </w:rPr>
  </w:style>
  <w:style w:type="character" w:styleId="af0">
    <w:name w:val="Hyperlink"/>
    <w:uiPriority w:val="99"/>
    <w:rPr>
      <w:rFonts w:cs="Times New Roman"/>
      <w:color w:val="0000FF"/>
      <w:u w:val="single"/>
    </w:rPr>
  </w:style>
  <w:style w:type="character" w:styleId="HTML1">
    <w:name w:val="HTML Keyboard"/>
    <w:basedOn w:val="a8"/>
    <w:uiPriority w:val="99"/>
    <w:locked/>
    <w:rPr>
      <w:rFonts w:ascii="Courier New" w:hAnsi="Courier New" w:cs="Courier New"/>
      <w:sz w:val="20"/>
      <w:szCs w:val="20"/>
      <w:lang w:val="ru-RU"/>
    </w:rPr>
  </w:style>
  <w:style w:type="character" w:styleId="HTML2">
    <w:name w:val="HTML Code"/>
    <w:basedOn w:val="a8"/>
    <w:uiPriority w:val="99"/>
    <w:locked/>
    <w:rPr>
      <w:rFonts w:ascii="Courier New" w:hAnsi="Courier New" w:cs="Courier New"/>
      <w:sz w:val="20"/>
      <w:szCs w:val="20"/>
      <w:lang w:val="ru-RU"/>
    </w:rPr>
  </w:style>
  <w:style w:type="character" w:styleId="af1">
    <w:name w:val="page number"/>
    <w:qFormat/>
    <w:rPr>
      <w:rFonts w:cs="Times New Roman"/>
    </w:rPr>
  </w:style>
  <w:style w:type="character" w:styleId="af2">
    <w:name w:val="line number"/>
    <w:basedOn w:val="a8"/>
    <w:uiPriority w:val="99"/>
    <w:locked/>
  </w:style>
  <w:style w:type="character" w:styleId="HTML3">
    <w:name w:val="HTML Definition"/>
    <w:basedOn w:val="a8"/>
    <w:uiPriority w:val="99"/>
    <w:locked/>
    <w:rPr>
      <w:i/>
      <w:iCs/>
      <w:lang w:val="ru-RU"/>
    </w:rPr>
  </w:style>
  <w:style w:type="character" w:styleId="HTML4">
    <w:name w:val="HTML Variable"/>
    <w:locked/>
    <w:rPr>
      <w:rFonts w:ascii="Arial" w:hAnsi="Arial"/>
      <w:iCs/>
      <w:color w:val="0000FF"/>
      <w:sz w:val="24"/>
      <w:u w:val="none"/>
    </w:rPr>
  </w:style>
  <w:style w:type="character" w:styleId="HTML5">
    <w:name w:val="HTML Typewriter"/>
    <w:basedOn w:val="a8"/>
    <w:uiPriority w:val="99"/>
    <w:locked/>
    <w:rPr>
      <w:rFonts w:ascii="Courier New" w:hAnsi="Courier New" w:cs="Courier New"/>
      <w:sz w:val="20"/>
      <w:szCs w:val="20"/>
      <w:lang w:val="ru-RU"/>
    </w:rPr>
  </w:style>
  <w:style w:type="character" w:styleId="af3">
    <w:name w:val="Strong"/>
    <w:qFormat/>
    <w:rPr>
      <w:rFonts w:cs="Times New Roman"/>
      <w:b/>
      <w:bCs/>
    </w:rPr>
  </w:style>
  <w:style w:type="character" w:styleId="HTML6">
    <w:name w:val="HTML Cite"/>
    <w:basedOn w:val="a8"/>
    <w:uiPriority w:val="99"/>
    <w:locked/>
    <w:rPr>
      <w:i/>
      <w:iCs/>
      <w:lang w:val="ru-RU"/>
    </w:rPr>
  </w:style>
  <w:style w:type="paragraph" w:styleId="af4">
    <w:name w:val="Balloon Text"/>
    <w:basedOn w:val="a7"/>
    <w:link w:val="af5"/>
    <w:qFormat/>
    <w:pPr>
      <w:spacing w:after="0" w:line="240" w:lineRule="auto"/>
    </w:pPr>
    <w:rPr>
      <w:rFonts w:ascii="Tahoma" w:eastAsia="Calibri" w:hAnsi="Tahoma" w:cs="Times New Roman"/>
      <w:sz w:val="16"/>
      <w:szCs w:val="16"/>
      <w:lang w:eastAsia="ru-RU"/>
    </w:rPr>
  </w:style>
  <w:style w:type="paragraph" w:styleId="23">
    <w:name w:val="Body Text 2"/>
    <w:basedOn w:val="a7"/>
    <w:link w:val="24"/>
    <w:qFormat/>
    <w:pPr>
      <w:spacing w:after="120" w:line="480" w:lineRule="auto"/>
    </w:pPr>
    <w:rPr>
      <w:rFonts w:eastAsia="Calibri" w:cs="Times New Roman"/>
      <w:sz w:val="24"/>
      <w:szCs w:val="24"/>
    </w:rPr>
  </w:style>
  <w:style w:type="paragraph" w:styleId="51">
    <w:name w:val="List Number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6">
    <w:name w:val="Plain Text"/>
    <w:basedOn w:val="a7"/>
    <w:link w:val="af7"/>
    <w:uiPriority w:val="99"/>
    <w:locked/>
    <w:pPr>
      <w:spacing w:after="0" w:line="240" w:lineRule="auto"/>
    </w:pPr>
    <w:rPr>
      <w:rFonts w:ascii="Tahoma" w:eastAsia="Calibri" w:hAnsi="Tahoma" w:cs="Times New Roman"/>
      <w:sz w:val="16"/>
      <w:szCs w:val="16"/>
    </w:rPr>
  </w:style>
  <w:style w:type="paragraph" w:styleId="32">
    <w:name w:val="Body Text Indent 3"/>
    <w:basedOn w:val="a7"/>
    <w:link w:val="33"/>
    <w:qFormat/>
    <w:locked/>
    <w:pPr>
      <w:spacing w:after="120"/>
      <w:ind w:left="283"/>
    </w:pPr>
    <w:rPr>
      <w:rFonts w:eastAsia="Calibri" w:cs="Times New Roman"/>
      <w:sz w:val="16"/>
      <w:szCs w:val="16"/>
    </w:rPr>
  </w:style>
  <w:style w:type="paragraph" w:styleId="af8">
    <w:name w:val="endnote text"/>
    <w:basedOn w:val="a7"/>
    <w:link w:val="13"/>
    <w:uiPriority w:val="99"/>
    <w:locked/>
    <w:pPr>
      <w:suppressAutoHyphens/>
      <w:spacing w:after="0" w:line="240" w:lineRule="auto"/>
    </w:pPr>
    <w:rPr>
      <w:rFonts w:ascii="Calibri" w:eastAsia="Calibri" w:hAnsi="Calibri" w:cs="Times New Roman"/>
      <w:sz w:val="20"/>
      <w:szCs w:val="20"/>
      <w:lang w:eastAsia="ar-SA"/>
    </w:rPr>
  </w:style>
  <w:style w:type="paragraph" w:styleId="af9">
    <w:name w:val="caption"/>
    <w:basedOn w:val="a7"/>
    <w:next w:val="a7"/>
    <w:link w:val="afa"/>
    <w:unhideWhenUsed/>
    <w:qFormat/>
    <w:pPr>
      <w:spacing w:line="240" w:lineRule="auto"/>
      <w:jc w:val="center"/>
    </w:pPr>
    <w:rPr>
      <w:rFonts w:ascii="Times New Roman" w:hAnsi="Times New Roman" w:cs="Times New Roman"/>
      <w:b/>
      <w:bCs/>
      <w:color w:val="4F81BD"/>
      <w:sz w:val="18"/>
      <w:szCs w:val="18"/>
    </w:rPr>
  </w:style>
  <w:style w:type="paragraph" w:styleId="afb">
    <w:name w:val="annotation text"/>
    <w:basedOn w:val="a7"/>
    <w:link w:val="afc"/>
    <w:uiPriority w:val="99"/>
    <w:locked/>
    <w:pPr>
      <w:spacing w:after="0" w:line="240" w:lineRule="auto"/>
    </w:pPr>
    <w:rPr>
      <w:rFonts w:eastAsia="Calibri" w:cs="Times New Roman"/>
      <w:sz w:val="20"/>
      <w:szCs w:val="20"/>
    </w:rPr>
  </w:style>
  <w:style w:type="paragraph" w:styleId="14">
    <w:name w:val="index 1"/>
    <w:basedOn w:val="a7"/>
    <w:next w:val="a7"/>
    <w:uiPriority w:val="99"/>
    <w:locked/>
    <w:pPr>
      <w:autoSpaceDE w:val="0"/>
      <w:autoSpaceDN w:val="0"/>
      <w:adjustRightInd w:val="0"/>
      <w:spacing w:after="0" w:line="240" w:lineRule="auto"/>
      <w:ind w:left="200" w:hanging="200"/>
    </w:pPr>
    <w:rPr>
      <w:rFonts w:ascii="Times New Roman" w:hAnsi="Times New Roman" w:cs="Times New Roman"/>
      <w:sz w:val="20"/>
      <w:szCs w:val="20"/>
      <w:lang w:eastAsia="ru-RU"/>
    </w:rPr>
  </w:style>
  <w:style w:type="paragraph" w:styleId="afd">
    <w:name w:val="annotation subject"/>
    <w:basedOn w:val="afb"/>
    <w:next w:val="afb"/>
    <w:link w:val="afe"/>
    <w:uiPriority w:val="99"/>
    <w:locked/>
    <w:pPr>
      <w:spacing w:after="200"/>
    </w:pPr>
    <w:rPr>
      <w:rFonts w:ascii="Calibri" w:hAnsi="Calibri" w:cs="Arial"/>
      <w:b/>
      <w:bCs/>
      <w:lang w:eastAsia="ru-RU"/>
    </w:rPr>
  </w:style>
  <w:style w:type="paragraph" w:styleId="aff">
    <w:name w:val="Document Map"/>
    <w:basedOn w:val="a7"/>
    <w:link w:val="aff0"/>
    <w:qFormat/>
    <w:pPr>
      <w:spacing w:after="0" w:line="240" w:lineRule="auto"/>
    </w:pPr>
    <w:rPr>
      <w:rFonts w:ascii="Tahoma" w:eastAsia="Calibri" w:hAnsi="Tahoma" w:cs="Times New Roman"/>
      <w:sz w:val="16"/>
      <w:szCs w:val="16"/>
      <w:lang w:eastAsia="ru-RU"/>
    </w:rPr>
  </w:style>
  <w:style w:type="paragraph" w:styleId="aff1">
    <w:name w:val="footnote text"/>
    <w:basedOn w:val="a7"/>
    <w:link w:val="aff2"/>
    <w:locked/>
    <w:pPr>
      <w:spacing w:after="0" w:line="240" w:lineRule="auto"/>
    </w:pPr>
    <w:rPr>
      <w:rFonts w:ascii="Times New Roman" w:hAnsi="Times New Roman" w:cs="Times New Roman"/>
      <w:sz w:val="20"/>
      <w:szCs w:val="20"/>
    </w:rPr>
  </w:style>
  <w:style w:type="paragraph" w:styleId="81">
    <w:name w:val="toc 8"/>
    <w:basedOn w:val="a7"/>
    <w:next w:val="a7"/>
    <w:unhideWhenUsed/>
    <w:pPr>
      <w:spacing w:after="100" w:line="360" w:lineRule="auto"/>
      <w:ind w:left="1540"/>
      <w:jc w:val="both"/>
    </w:pPr>
    <w:rPr>
      <w:rFonts w:ascii="Calibri" w:hAnsi="Calibri" w:cs="Times New Roman"/>
      <w:sz w:val="22"/>
      <w:szCs w:val="22"/>
      <w:lang w:eastAsia="ru-RU"/>
    </w:rPr>
  </w:style>
  <w:style w:type="paragraph" w:styleId="34">
    <w:name w:val="List Number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HTML7">
    <w:name w:val="HTML Address"/>
    <w:basedOn w:val="a7"/>
    <w:link w:val="HTML8"/>
    <w:uiPriority w:val="99"/>
    <w:locked/>
    <w:pPr>
      <w:suppressAutoHyphens/>
      <w:spacing w:after="0" w:line="240" w:lineRule="auto"/>
      <w:ind w:left="1080" w:firstLine="709"/>
      <w:jc w:val="both"/>
    </w:pPr>
    <w:rPr>
      <w:i/>
      <w:iCs/>
      <w:spacing w:val="-5"/>
      <w:sz w:val="20"/>
      <w:szCs w:val="20"/>
      <w:lang w:eastAsia="ar-SA"/>
    </w:rPr>
  </w:style>
  <w:style w:type="paragraph" w:styleId="aff3">
    <w:name w:val="header"/>
    <w:basedOn w:val="a7"/>
    <w:link w:val="aff4"/>
    <w:qFormat/>
    <w:pPr>
      <w:tabs>
        <w:tab w:val="center" w:pos="4677"/>
        <w:tab w:val="right" w:pos="9355"/>
      </w:tabs>
      <w:spacing w:after="0" w:line="240" w:lineRule="auto"/>
    </w:pPr>
    <w:rPr>
      <w:rFonts w:eastAsia="Calibri" w:cs="Times New Roman"/>
      <w:sz w:val="24"/>
      <w:szCs w:val="24"/>
      <w:lang w:eastAsia="ru-RU"/>
    </w:rPr>
  </w:style>
  <w:style w:type="paragraph" w:styleId="91">
    <w:name w:val="toc 9"/>
    <w:basedOn w:val="a7"/>
    <w:next w:val="a7"/>
    <w:unhideWhenUsed/>
    <w:pPr>
      <w:spacing w:after="100" w:line="360" w:lineRule="auto"/>
      <w:ind w:left="1760"/>
      <w:jc w:val="both"/>
    </w:pPr>
    <w:rPr>
      <w:rFonts w:ascii="Calibri" w:hAnsi="Calibri" w:cs="Times New Roman"/>
      <w:sz w:val="22"/>
      <w:szCs w:val="22"/>
      <w:lang w:eastAsia="ru-RU"/>
    </w:rPr>
  </w:style>
  <w:style w:type="paragraph" w:styleId="71">
    <w:name w:val="toc 7"/>
    <w:basedOn w:val="a7"/>
    <w:next w:val="a7"/>
    <w:unhideWhenUsed/>
    <w:pPr>
      <w:spacing w:after="100" w:line="360" w:lineRule="auto"/>
      <w:ind w:left="1320"/>
      <w:jc w:val="both"/>
    </w:pPr>
    <w:rPr>
      <w:rFonts w:ascii="Calibri" w:hAnsi="Calibri" w:cs="Times New Roman"/>
      <w:sz w:val="22"/>
      <w:szCs w:val="22"/>
      <w:lang w:eastAsia="ru-RU"/>
    </w:rPr>
  </w:style>
  <w:style w:type="paragraph" w:styleId="aff5">
    <w:name w:val="envelope address"/>
    <w:basedOn w:val="a7"/>
    <w:uiPriority w:val="99"/>
    <w:locked/>
    <w:pPr>
      <w:suppressAutoHyphens/>
      <w:spacing w:after="0" w:line="240" w:lineRule="auto"/>
      <w:ind w:left="2880" w:firstLine="709"/>
      <w:jc w:val="both"/>
    </w:pPr>
    <w:rPr>
      <w:spacing w:val="-5"/>
      <w:sz w:val="28"/>
      <w:szCs w:val="28"/>
      <w:lang w:eastAsia="ar-SA"/>
    </w:rPr>
  </w:style>
  <w:style w:type="paragraph" w:styleId="aff6">
    <w:name w:val="Body Text"/>
    <w:basedOn w:val="a7"/>
    <w:link w:val="aff7"/>
    <w:pPr>
      <w:spacing w:after="120"/>
    </w:pPr>
    <w:rPr>
      <w:rFonts w:eastAsia="Calibri" w:cs="Times New Roman"/>
      <w:sz w:val="24"/>
      <w:szCs w:val="24"/>
    </w:rPr>
  </w:style>
  <w:style w:type="paragraph" w:styleId="42">
    <w:name w:val="List Number 4"/>
    <w:basedOn w:val="a7"/>
    <w:uiPriority w:val="99"/>
    <w:locked/>
    <w:pPr>
      <w:tabs>
        <w:tab w:val="left" w:pos="1209"/>
      </w:tabs>
      <w:spacing w:after="0" w:line="240" w:lineRule="auto"/>
      <w:ind w:left="1209" w:hanging="360"/>
    </w:pPr>
    <w:rPr>
      <w:rFonts w:ascii="Times New Roman" w:hAnsi="Times New Roman" w:cs="Times New Roman"/>
      <w:sz w:val="28"/>
      <w:szCs w:val="20"/>
      <w:lang w:eastAsia="ru-RU"/>
    </w:rPr>
  </w:style>
  <w:style w:type="paragraph" w:styleId="aff8">
    <w:name w:val="toa heading"/>
    <w:basedOn w:val="a7"/>
    <w:next w:val="a7"/>
    <w:locked/>
    <w:pPr>
      <w:spacing w:before="40" w:after="20" w:line="240" w:lineRule="auto"/>
      <w:jc w:val="center"/>
    </w:pPr>
    <w:rPr>
      <w:rFonts w:ascii="Times New Roman" w:hAnsi="Times New Roman" w:cs="Times New Roman"/>
      <w:b/>
      <w:sz w:val="22"/>
      <w:szCs w:val="20"/>
      <w:lang w:eastAsia="ru-RU"/>
    </w:rPr>
  </w:style>
  <w:style w:type="paragraph" w:styleId="15">
    <w:name w:val="toc 1"/>
    <w:basedOn w:val="a7"/>
    <w:next w:val="a7"/>
    <w:uiPriority w:val="39"/>
    <w:qFormat/>
    <w:pPr>
      <w:spacing w:after="0" w:line="240" w:lineRule="auto"/>
    </w:pPr>
    <w:rPr>
      <w:rFonts w:ascii="Times New Roman" w:hAnsi="Times New Roman" w:cs="Times New Roman"/>
      <w:sz w:val="24"/>
      <w:szCs w:val="24"/>
      <w:lang w:eastAsia="ru-RU"/>
    </w:rPr>
  </w:style>
  <w:style w:type="paragraph" w:styleId="61">
    <w:name w:val="toc 6"/>
    <w:basedOn w:val="a7"/>
    <w:next w:val="a7"/>
    <w:unhideWhenUsed/>
    <w:pPr>
      <w:spacing w:after="100" w:line="360" w:lineRule="auto"/>
      <w:ind w:left="1100"/>
      <w:jc w:val="both"/>
    </w:pPr>
    <w:rPr>
      <w:rFonts w:ascii="Calibri" w:hAnsi="Calibri" w:cs="Times New Roman"/>
      <w:sz w:val="22"/>
      <w:szCs w:val="22"/>
      <w:lang w:eastAsia="ru-RU"/>
    </w:rPr>
  </w:style>
  <w:style w:type="paragraph" w:styleId="aff9">
    <w:name w:val="table of figures"/>
    <w:basedOn w:val="a7"/>
    <w:next w:val="a7"/>
    <w:uiPriority w:val="99"/>
    <w:unhideWhenUsed/>
    <w:locked/>
    <w:pPr>
      <w:spacing w:after="0" w:line="360" w:lineRule="auto"/>
      <w:ind w:firstLine="709"/>
      <w:jc w:val="both"/>
    </w:pPr>
    <w:rPr>
      <w:rFonts w:ascii="Times New Roman" w:hAnsi="Times New Roman" w:cs="Times New Roman"/>
      <w:sz w:val="24"/>
      <w:szCs w:val="24"/>
      <w:lang w:eastAsia="ru-RU"/>
    </w:rPr>
  </w:style>
  <w:style w:type="paragraph" w:styleId="35">
    <w:name w:val="toc 3"/>
    <w:basedOn w:val="a7"/>
    <w:next w:val="a7"/>
    <w:link w:val="36"/>
    <w:uiPriority w:val="39"/>
    <w:qFormat/>
    <w:pPr>
      <w:ind w:left="520"/>
    </w:pPr>
    <w:rPr>
      <w:rFonts w:cs="Times New Roman"/>
    </w:rPr>
  </w:style>
  <w:style w:type="paragraph" w:styleId="25">
    <w:name w:val="toc 2"/>
    <w:basedOn w:val="a7"/>
    <w:next w:val="a7"/>
    <w:uiPriority w:val="39"/>
    <w:qFormat/>
    <w:pPr>
      <w:ind w:left="260"/>
    </w:pPr>
  </w:style>
  <w:style w:type="paragraph" w:styleId="43">
    <w:name w:val="toc 4"/>
    <w:basedOn w:val="a7"/>
    <w:next w:val="a7"/>
    <w:unhideWhenUsed/>
    <w:pPr>
      <w:spacing w:after="100" w:line="360" w:lineRule="auto"/>
      <w:ind w:left="660"/>
      <w:jc w:val="both"/>
    </w:pPr>
    <w:rPr>
      <w:rFonts w:ascii="Calibri" w:hAnsi="Calibri" w:cs="Times New Roman"/>
      <w:sz w:val="22"/>
      <w:szCs w:val="22"/>
      <w:lang w:eastAsia="ru-RU"/>
    </w:rPr>
  </w:style>
  <w:style w:type="paragraph" w:styleId="52">
    <w:name w:val="toc 5"/>
    <w:basedOn w:val="a7"/>
    <w:next w:val="a7"/>
    <w:unhideWhenUsed/>
    <w:pPr>
      <w:spacing w:after="100" w:line="360" w:lineRule="auto"/>
      <w:ind w:left="880"/>
      <w:jc w:val="both"/>
    </w:pPr>
    <w:rPr>
      <w:rFonts w:ascii="Calibri" w:hAnsi="Calibri" w:cs="Times New Roman"/>
      <w:sz w:val="22"/>
      <w:szCs w:val="22"/>
      <w:lang w:eastAsia="ru-RU"/>
    </w:rPr>
  </w:style>
  <w:style w:type="paragraph" w:styleId="affa">
    <w:name w:val="Note Heading"/>
    <w:basedOn w:val="a7"/>
    <w:link w:val="16"/>
    <w:uiPriority w:val="99"/>
    <w:locked/>
    <w:pPr>
      <w:spacing w:after="0" w:line="240" w:lineRule="auto"/>
      <w:jc w:val="center"/>
    </w:pPr>
    <w:rPr>
      <w:rFonts w:ascii="Times New Roman" w:hAnsi="Times New Roman" w:cs="Times New Roman"/>
      <w:b/>
      <w:bCs/>
      <w:sz w:val="28"/>
      <w:szCs w:val="28"/>
    </w:rPr>
  </w:style>
  <w:style w:type="paragraph" w:styleId="53">
    <w:name w:val="List Bullet 5"/>
    <w:basedOn w:val="a7"/>
    <w:uiPriority w:val="99"/>
    <w:locked/>
    <w:pPr>
      <w:tabs>
        <w:tab w:val="left" w:pos="1492"/>
      </w:tabs>
      <w:spacing w:after="0" w:line="240" w:lineRule="auto"/>
      <w:ind w:left="1492" w:hanging="360"/>
      <w:jc w:val="both"/>
    </w:pPr>
    <w:rPr>
      <w:rFonts w:ascii="Arial Narrow" w:hAnsi="Arial Narrow" w:cs="Arial Narrow"/>
      <w:lang w:val="en-GB" w:eastAsia="ru-RU"/>
    </w:rPr>
  </w:style>
  <w:style w:type="paragraph" w:styleId="affb">
    <w:name w:val="Body Text First Indent"/>
    <w:basedOn w:val="aff6"/>
    <w:link w:val="affc"/>
    <w:locked/>
    <w:pPr>
      <w:spacing w:line="240" w:lineRule="auto"/>
      <w:ind w:firstLine="210"/>
    </w:pPr>
    <w:rPr>
      <w:rFonts w:ascii="Times New Roman" w:eastAsia="Times New Roman" w:hAnsi="Times New Roman"/>
      <w:lang w:eastAsia="ar-SA"/>
    </w:rPr>
  </w:style>
  <w:style w:type="paragraph" w:styleId="4">
    <w:name w:val="List Bullet 4"/>
    <w:basedOn w:val="a7"/>
    <w:locked/>
    <w:pPr>
      <w:numPr>
        <w:numId w:val="1"/>
      </w:num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styleId="affd">
    <w:name w:val="Body Text Indent"/>
    <w:basedOn w:val="a7"/>
    <w:link w:val="affe"/>
    <w:qFormat/>
    <w:pPr>
      <w:spacing w:after="0" w:line="240" w:lineRule="auto"/>
      <w:ind w:firstLine="567"/>
      <w:jc w:val="both"/>
    </w:pPr>
    <w:rPr>
      <w:rFonts w:eastAsia="Calibri" w:cs="Times New Roman"/>
    </w:rPr>
  </w:style>
  <w:style w:type="paragraph" w:styleId="afff">
    <w:name w:val="List Bullet"/>
    <w:basedOn w:val="a7"/>
    <w:uiPriority w:val="99"/>
    <w:unhideWhenUsed/>
    <w:locked/>
    <w:pPr>
      <w:tabs>
        <w:tab w:val="left" w:pos="720"/>
      </w:tabs>
      <w:ind w:left="720" w:hanging="720"/>
      <w:contextualSpacing/>
    </w:pPr>
    <w:rPr>
      <w:rFonts w:ascii="Calibri" w:hAnsi="Calibri" w:cs="Times New Roman"/>
      <w:sz w:val="22"/>
      <w:szCs w:val="22"/>
      <w:lang w:eastAsia="ru-RU"/>
    </w:rPr>
  </w:style>
  <w:style w:type="paragraph" w:styleId="2">
    <w:name w:val="List Bullet 2"/>
    <w:basedOn w:val="a7"/>
    <w:locked/>
    <w:pPr>
      <w:numPr>
        <w:numId w:val="2"/>
      </w:numPr>
      <w:spacing w:after="0" w:line="240" w:lineRule="auto"/>
    </w:pPr>
    <w:rPr>
      <w:sz w:val="22"/>
      <w:szCs w:val="22"/>
      <w:lang w:eastAsia="ru-RU"/>
    </w:rPr>
  </w:style>
  <w:style w:type="paragraph" w:styleId="37">
    <w:name w:val="List Bullet 3"/>
    <w:basedOn w:val="a7"/>
    <w:uiPriority w:val="99"/>
    <w:locked/>
    <w:pPr>
      <w:tabs>
        <w:tab w:val="left" w:pos="926"/>
      </w:tabs>
      <w:spacing w:after="0" w:line="240" w:lineRule="auto"/>
      <w:ind w:left="926" w:hanging="360"/>
      <w:jc w:val="both"/>
    </w:pPr>
    <w:rPr>
      <w:rFonts w:ascii="Arial Narrow" w:hAnsi="Arial Narrow" w:cs="Arial Narrow"/>
      <w:lang w:val="en-GB" w:eastAsia="ru-RU"/>
    </w:rPr>
  </w:style>
  <w:style w:type="paragraph" w:styleId="afff0">
    <w:name w:val="Title"/>
    <w:basedOn w:val="a7"/>
    <w:next w:val="a7"/>
    <w:link w:val="17"/>
    <w:uiPriority w:val="10"/>
    <w:qFormat/>
    <w:pPr>
      <w:pBdr>
        <w:bottom w:val="single" w:sz="8" w:space="4" w:color="4F81BD"/>
      </w:pBdr>
      <w:spacing w:after="300" w:line="240" w:lineRule="auto"/>
    </w:pPr>
    <w:rPr>
      <w:rFonts w:ascii="Cambria" w:eastAsia="Calibri" w:hAnsi="Cambria" w:cs="Times New Roman"/>
      <w:color w:val="17365D"/>
      <w:spacing w:val="5"/>
      <w:kern w:val="28"/>
      <w:sz w:val="52"/>
      <w:szCs w:val="52"/>
    </w:rPr>
  </w:style>
  <w:style w:type="paragraph" w:styleId="afff1">
    <w:name w:val="footer"/>
    <w:basedOn w:val="a7"/>
    <w:link w:val="afff2"/>
    <w:qFormat/>
    <w:pPr>
      <w:tabs>
        <w:tab w:val="center" w:pos="4677"/>
        <w:tab w:val="right" w:pos="9355"/>
      </w:tabs>
      <w:spacing w:after="0" w:line="240" w:lineRule="auto"/>
    </w:pPr>
    <w:rPr>
      <w:rFonts w:eastAsia="Calibri" w:cs="Times New Roman"/>
      <w:sz w:val="24"/>
      <w:szCs w:val="24"/>
      <w:lang w:eastAsia="ru-RU"/>
    </w:rPr>
  </w:style>
  <w:style w:type="paragraph" w:styleId="afff3">
    <w:name w:val="List Number"/>
    <w:basedOn w:val="a7"/>
    <w:uiPriority w:val="99"/>
    <w:locked/>
    <w:pPr>
      <w:tabs>
        <w:tab w:val="left" w:pos="360"/>
      </w:tabs>
      <w:spacing w:after="0" w:line="240" w:lineRule="auto"/>
      <w:ind w:left="360" w:hanging="360"/>
      <w:jc w:val="both"/>
    </w:pPr>
    <w:rPr>
      <w:rFonts w:ascii="Arial Narrow" w:hAnsi="Arial Narrow" w:cs="Arial Narrow"/>
      <w:lang w:val="en-GB" w:eastAsia="ru-RU"/>
    </w:rPr>
  </w:style>
  <w:style w:type="paragraph" w:styleId="26">
    <w:name w:val="List Number 2"/>
    <w:basedOn w:val="a7"/>
    <w:uiPriority w:val="99"/>
    <w:locked/>
    <w:pPr>
      <w:tabs>
        <w:tab w:val="left" w:pos="720"/>
      </w:tabs>
      <w:spacing w:after="0" w:line="240" w:lineRule="auto"/>
      <w:ind w:left="720" w:hanging="360"/>
      <w:contextualSpacing/>
    </w:pPr>
    <w:rPr>
      <w:rFonts w:ascii="Times New Roman" w:hAnsi="Times New Roman" w:cs="Times New Roman"/>
      <w:sz w:val="24"/>
      <w:szCs w:val="24"/>
      <w:lang w:eastAsia="ru-RU"/>
    </w:rPr>
  </w:style>
  <w:style w:type="paragraph" w:styleId="afff4">
    <w:name w:val="List"/>
    <w:basedOn w:val="aff6"/>
    <w:link w:val="afff5"/>
    <w:locked/>
    <w:pPr>
      <w:suppressAutoHyphens/>
      <w:spacing w:line="240" w:lineRule="auto"/>
    </w:pPr>
    <w:rPr>
      <w:rFonts w:ascii="Times New Roman" w:eastAsia="Times New Roman" w:hAnsi="Times New Roman" w:cs="Tahoma"/>
      <w:lang w:eastAsia="ar-SA"/>
    </w:rPr>
  </w:style>
  <w:style w:type="paragraph" w:styleId="afff6">
    <w:name w:val="Normal (Web)"/>
    <w:basedOn w:val="a7"/>
    <w:link w:val="afff7"/>
    <w:qFormat/>
    <w:pPr>
      <w:spacing w:before="100" w:beforeAutospacing="1" w:after="100" w:afterAutospacing="1" w:line="240" w:lineRule="auto"/>
    </w:pPr>
    <w:rPr>
      <w:rFonts w:eastAsia="Calibri" w:cs="Times New Roman"/>
      <w:sz w:val="24"/>
      <w:szCs w:val="24"/>
    </w:rPr>
  </w:style>
  <w:style w:type="paragraph" w:styleId="38">
    <w:name w:val="Body Text 3"/>
    <w:basedOn w:val="a7"/>
    <w:link w:val="39"/>
    <w:qFormat/>
    <w:pPr>
      <w:spacing w:after="120"/>
    </w:pPr>
    <w:rPr>
      <w:rFonts w:eastAsia="Calibri" w:cs="Times New Roman"/>
      <w:sz w:val="16"/>
      <w:szCs w:val="16"/>
    </w:rPr>
  </w:style>
  <w:style w:type="paragraph" w:styleId="27">
    <w:name w:val="Body Text Indent 2"/>
    <w:basedOn w:val="a7"/>
    <w:link w:val="28"/>
    <w:qFormat/>
    <w:pPr>
      <w:spacing w:after="120" w:line="480" w:lineRule="auto"/>
      <w:ind w:left="283"/>
    </w:pPr>
    <w:rPr>
      <w:rFonts w:ascii="Calibri" w:hAnsi="Calibri" w:cs="Times New Roman"/>
      <w:sz w:val="20"/>
      <w:szCs w:val="20"/>
      <w:lang w:eastAsia="ru-RU"/>
    </w:rPr>
  </w:style>
  <w:style w:type="paragraph" w:styleId="afff8">
    <w:name w:val="Subtitle"/>
    <w:basedOn w:val="a7"/>
    <w:link w:val="afff9"/>
    <w:qFormat/>
    <w:pPr>
      <w:tabs>
        <w:tab w:val="left" w:pos="0"/>
      </w:tabs>
      <w:spacing w:after="0" w:line="240" w:lineRule="auto"/>
      <w:jc w:val="center"/>
    </w:pPr>
    <w:rPr>
      <w:rFonts w:ascii="Times New Roman" w:eastAsia="Calibri" w:hAnsi="Times New Roman" w:cs="Times New Roman"/>
      <w:b/>
      <w:bCs/>
      <w:sz w:val="24"/>
      <w:szCs w:val="24"/>
      <w:lang w:eastAsia="ru-RU"/>
    </w:rPr>
  </w:style>
  <w:style w:type="paragraph" w:styleId="afffa">
    <w:name w:val="Signature"/>
    <w:basedOn w:val="a7"/>
    <w:link w:val="afffb"/>
    <w:locked/>
    <w:pPr>
      <w:suppressAutoHyphens/>
      <w:spacing w:after="0" w:line="240" w:lineRule="auto"/>
      <w:ind w:left="4252" w:firstLine="709"/>
      <w:jc w:val="both"/>
    </w:pPr>
    <w:rPr>
      <w:spacing w:val="-5"/>
      <w:sz w:val="20"/>
      <w:szCs w:val="20"/>
      <w:lang w:eastAsia="ar-SA"/>
    </w:rPr>
  </w:style>
  <w:style w:type="paragraph" w:styleId="29">
    <w:name w:val="List Continue 2"/>
    <w:basedOn w:val="a7"/>
    <w:locked/>
    <w:pPr>
      <w:spacing w:after="120" w:line="240" w:lineRule="auto"/>
      <w:ind w:left="566"/>
    </w:pPr>
    <w:rPr>
      <w:sz w:val="22"/>
      <w:szCs w:val="22"/>
      <w:lang w:eastAsia="ru-RU"/>
    </w:rPr>
  </w:style>
  <w:style w:type="paragraph" w:styleId="2a">
    <w:name w:val="List 2"/>
    <w:basedOn w:val="a7"/>
    <w:uiPriority w:val="99"/>
    <w:locked/>
    <w:pPr>
      <w:spacing w:after="0" w:line="240" w:lineRule="auto"/>
      <w:ind w:left="566" w:hanging="283"/>
    </w:pPr>
    <w:rPr>
      <w:sz w:val="22"/>
      <w:szCs w:val="22"/>
      <w:lang w:eastAsia="ru-RU"/>
    </w:rPr>
  </w:style>
  <w:style w:type="paragraph" w:styleId="HTML9">
    <w:name w:val="HTML Preformatted"/>
    <w:basedOn w:val="a7"/>
    <w:link w:val="HTMLa"/>
    <w:lock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paragraph" w:styleId="afffc">
    <w:name w:val="Block Text"/>
    <w:basedOn w:val="a7"/>
    <w:locked/>
    <w:pPr>
      <w:widowControl w:val="0"/>
      <w:shd w:val="clear" w:color="auto" w:fill="FFFFFF"/>
      <w:tabs>
        <w:tab w:val="left" w:pos="1276"/>
      </w:tabs>
      <w:autoSpaceDE w:val="0"/>
      <w:autoSpaceDN w:val="0"/>
      <w:spacing w:after="0" w:line="317" w:lineRule="exact"/>
      <w:ind w:left="1795" w:right="1555" w:hanging="944"/>
      <w:jc w:val="center"/>
    </w:pPr>
    <w:rPr>
      <w:b/>
      <w:bCs/>
      <w:color w:val="000000"/>
      <w:spacing w:val="-2"/>
      <w:sz w:val="28"/>
      <w:szCs w:val="28"/>
      <w:lang w:eastAsia="ru-RU"/>
    </w:rPr>
  </w:style>
  <w:style w:type="paragraph" w:styleId="afffd">
    <w:name w:val="Message Header"/>
    <w:basedOn w:val="a7"/>
    <w:link w:val="afffe"/>
    <w:locked/>
    <w:pPr>
      <w:widowControl w:val="0"/>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spacing w:after="0" w:line="240" w:lineRule="auto"/>
      <w:ind w:left="1134" w:hanging="1134"/>
      <w:textAlignment w:val="baseline"/>
    </w:pPr>
    <w:rPr>
      <w:sz w:val="24"/>
      <w:szCs w:val="24"/>
      <w:lang w:eastAsia="ru-RU"/>
    </w:rPr>
  </w:style>
  <w:style w:type="paragraph" w:styleId="affff">
    <w:name w:val="E-mail Signature"/>
    <w:basedOn w:val="a7"/>
    <w:link w:val="affff0"/>
    <w:uiPriority w:val="99"/>
    <w:locked/>
    <w:pPr>
      <w:suppressAutoHyphens/>
      <w:spacing w:after="0" w:line="240" w:lineRule="auto"/>
      <w:ind w:left="1080" w:firstLine="709"/>
      <w:jc w:val="both"/>
    </w:pPr>
    <w:rPr>
      <w:spacing w:val="-5"/>
      <w:sz w:val="20"/>
      <w:szCs w:val="20"/>
      <w:lang w:eastAsia="ar-SA"/>
    </w:rPr>
  </w:style>
  <w:style w:type="table" w:styleId="18">
    <w:name w:val="Table Subtle 1"/>
    <w:basedOn w:val="a9"/>
    <w:locked/>
    <w:rPr>
      <w:sz w:val="22"/>
      <w:szCs w:val="22"/>
      <w:lang w:eastAsia="en-US"/>
    </w:rPr>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affff1">
    <w:name w:val="Table Theme"/>
    <w:basedOn w:val="a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Table Web 3"/>
    <w:basedOn w:val="a9"/>
    <w:locked/>
    <w:rPr>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styleId="19">
    <w:name w:val="Table Simple 1"/>
    <w:basedOn w:val="a9"/>
    <w:locked/>
    <w:pPr>
      <w:jc w:val="both"/>
    </w:pPr>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1a">
    <w:name w:val="Table Grid 1"/>
    <w:basedOn w:val="a9"/>
    <w:locked/>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44">
    <w:name w:val="Table Classic 4"/>
    <w:basedOn w:val="a9"/>
    <w:locked/>
    <w:rPr>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affff2">
    <w:name w:val="Table Grid"/>
    <w:basedOn w:val="a9"/>
    <w:qFormat/>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b">
    <w:name w:val="Table Classic 1"/>
    <w:basedOn w:val="a9"/>
    <w:locked/>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3a">
    <w:name w:val="Table 3D effects 3"/>
    <w:basedOn w:val="a9"/>
    <w:locked/>
    <w:rPr>
      <w:sz w:val="22"/>
      <w:szCs w:val="22"/>
      <w:lang w:eastAsia="en-US"/>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affff3">
    <w:name w:val="Table Elegant"/>
    <w:basedOn w:val="a9"/>
    <w:locked/>
    <w:rPr>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styleId="-7">
    <w:name w:val="Table List 7"/>
    <w:basedOn w:val="a9"/>
    <w:locked/>
    <w:rPr>
      <w:sz w:val="22"/>
      <w:szCs w:val="22"/>
      <w:lang w:eastAsia="en-US"/>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affff4">
    <w:name w:val="Table Contemporary"/>
    <w:basedOn w:val="a9"/>
    <w:locked/>
    <w:rPr>
      <w:sz w:val="22"/>
      <w:szCs w:val="22"/>
      <w:lang w:eastAsia="en-US"/>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c">
    <w:name w:val="Table Columns 1"/>
    <w:basedOn w:val="a9"/>
    <w:locked/>
    <w:rPr>
      <w:b/>
      <w:bCs/>
      <w:sz w:val="22"/>
      <w:szCs w:val="22"/>
      <w:lang w:eastAsia="en-U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8">
    <w:name w:val="Table List 8"/>
    <w:basedOn w:val="a9"/>
    <w:locked/>
    <w:rPr>
      <w:sz w:val="22"/>
      <w:szCs w:val="22"/>
      <w:lang w:eastAsia="en-US"/>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table" w:styleId="54">
    <w:name w:val="Table Columns 5"/>
    <w:basedOn w:val="a9"/>
    <w:locked/>
    <w:rPr>
      <w:sz w:val="22"/>
      <w:szCs w:val="22"/>
      <w:lang w:eastAsia="en-US"/>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2b">
    <w:name w:val="Table Simple 2"/>
    <w:basedOn w:val="a9"/>
    <w:locked/>
    <w:rPr>
      <w:rFonts w:ascii="Times New Roman" w:eastAsia="Times New Roman" w:hAnsi="Times New Roman"/>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2">
    <w:name w:val="Table List 2"/>
    <w:basedOn w:val="a9"/>
    <w:locked/>
    <w:rPr>
      <w:sz w:val="22"/>
      <w:szCs w:val="22"/>
      <w:lang w:eastAsia="en-US"/>
    </w:r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character" w:customStyle="1" w:styleId="12">
    <w:name w:val="Заголовок 1 Знак"/>
    <w:link w:val="11"/>
    <w:locked/>
    <w:rPr>
      <w:rFonts w:ascii="Cambria" w:hAnsi="Cambria" w:cs="Cambria"/>
      <w:kern w:val="32"/>
      <w:sz w:val="32"/>
      <w:szCs w:val="32"/>
      <w:lang w:eastAsia="ru-RU"/>
    </w:rPr>
  </w:style>
  <w:style w:type="character" w:customStyle="1" w:styleId="22">
    <w:name w:val="Заголовок 2 Знак"/>
    <w:link w:val="21"/>
    <w:locked/>
    <w:rPr>
      <w:rFonts w:ascii="Cambria" w:hAnsi="Cambria" w:cs="Cambria"/>
      <w:b/>
      <w:bCs/>
      <w:i/>
      <w:iCs/>
      <w:sz w:val="28"/>
      <w:szCs w:val="28"/>
      <w:lang w:eastAsia="ru-RU"/>
    </w:rPr>
  </w:style>
  <w:style w:type="character" w:customStyle="1" w:styleId="31">
    <w:name w:val="Заголовок 3 Знак"/>
    <w:link w:val="30"/>
    <w:locked/>
    <w:rPr>
      <w:rFonts w:ascii="Arial" w:hAnsi="Arial" w:cs="Arial"/>
      <w:b/>
      <w:bCs/>
      <w:sz w:val="24"/>
      <w:szCs w:val="24"/>
      <w:lang w:val="ru-RU" w:eastAsia="ru-RU"/>
    </w:rPr>
  </w:style>
  <w:style w:type="character" w:customStyle="1" w:styleId="41">
    <w:name w:val="Заголовок 4 Знак"/>
    <w:link w:val="40"/>
    <w:qFormat/>
    <w:locked/>
    <w:rPr>
      <w:rFonts w:cs="Times New Roman"/>
      <w:b/>
      <w:bCs/>
      <w:sz w:val="28"/>
      <w:szCs w:val="28"/>
      <w:lang w:val="ru-RU" w:eastAsia="ru-RU"/>
    </w:rPr>
  </w:style>
  <w:style w:type="character" w:customStyle="1" w:styleId="50">
    <w:name w:val="Заголовок 5 Знак"/>
    <w:link w:val="5"/>
    <w:uiPriority w:val="99"/>
    <w:qFormat/>
    <w:locked/>
    <w:rPr>
      <w:rFonts w:ascii="Calibri" w:hAnsi="Calibri" w:cs="Calibri"/>
      <w:b/>
      <w:bCs/>
      <w:i/>
      <w:iCs/>
      <w:sz w:val="26"/>
      <w:szCs w:val="26"/>
      <w:lang w:eastAsia="en-US"/>
    </w:rPr>
  </w:style>
  <w:style w:type="character" w:customStyle="1" w:styleId="60">
    <w:name w:val="Заголовок 6 Знак"/>
    <w:link w:val="6"/>
    <w:qFormat/>
    <w:locked/>
    <w:rPr>
      <w:rFonts w:eastAsia="Times New Roman" w:cs="Times New Roman"/>
      <w:b/>
      <w:bCs/>
      <w:sz w:val="22"/>
      <w:szCs w:val="22"/>
      <w:lang w:val="ru-RU" w:eastAsia="ru-RU"/>
    </w:rPr>
  </w:style>
  <w:style w:type="character" w:customStyle="1" w:styleId="80">
    <w:name w:val="Заголовок 8 Знак"/>
    <w:link w:val="8"/>
    <w:qFormat/>
    <w:locked/>
    <w:rPr>
      <w:rFonts w:ascii="Calibri" w:hAnsi="Calibri" w:cs="Calibri"/>
      <w:i/>
      <w:iCs/>
      <w:sz w:val="24"/>
      <w:szCs w:val="24"/>
      <w:lang w:eastAsia="en-US"/>
    </w:rPr>
  </w:style>
  <w:style w:type="character" w:customStyle="1" w:styleId="Heading3Char">
    <w:name w:val="Heading 3 Char"/>
    <w:semiHidden/>
    <w:qFormat/>
    <w:locked/>
    <w:rPr>
      <w:rFonts w:ascii="Cambria" w:hAnsi="Cambria" w:cs="Cambria"/>
      <w:b/>
      <w:bCs/>
      <w:sz w:val="26"/>
      <w:szCs w:val="26"/>
      <w:lang w:eastAsia="en-US"/>
    </w:rPr>
  </w:style>
  <w:style w:type="character" w:customStyle="1" w:styleId="Heading4Char">
    <w:name w:val="Heading 4 Char"/>
    <w:semiHidden/>
    <w:qFormat/>
    <w:locked/>
    <w:rPr>
      <w:rFonts w:ascii="Calibri" w:hAnsi="Calibri" w:cs="Calibri"/>
      <w:b/>
      <w:bCs/>
      <w:sz w:val="28"/>
      <w:szCs w:val="28"/>
      <w:lang w:eastAsia="en-US"/>
    </w:rPr>
  </w:style>
  <w:style w:type="paragraph" w:customStyle="1" w:styleId="1d">
    <w:name w:val="Без интервала1"/>
    <w:link w:val="NoSpacingChar"/>
    <w:uiPriority w:val="1"/>
    <w:qFormat/>
    <w:rPr>
      <w:rFonts w:cs="Calibri"/>
      <w:sz w:val="22"/>
      <w:szCs w:val="22"/>
      <w:lang w:eastAsia="en-US"/>
    </w:rPr>
  </w:style>
  <w:style w:type="character" w:customStyle="1" w:styleId="17">
    <w:name w:val="Заголовок Знак1"/>
    <w:link w:val="afff0"/>
    <w:uiPriority w:val="10"/>
    <w:qFormat/>
    <w:locked/>
    <w:rPr>
      <w:rFonts w:ascii="Cambria" w:hAnsi="Cambria" w:cs="Cambria"/>
      <w:color w:val="17365D"/>
      <w:spacing w:val="5"/>
      <w:kern w:val="28"/>
      <w:sz w:val="52"/>
      <w:szCs w:val="52"/>
    </w:rPr>
  </w:style>
  <w:style w:type="paragraph" w:customStyle="1" w:styleId="affff5">
    <w:name w:val="Знак Знак Знак Знак Знак Знак Знак Знак Знак Знак Знак Знак Знак"/>
    <w:basedOn w:val="a7"/>
    <w:qFormat/>
    <w:pPr>
      <w:spacing w:after="160" w:line="240" w:lineRule="exact"/>
    </w:pPr>
    <w:rPr>
      <w:rFonts w:ascii="Verdana" w:eastAsia="Calibri" w:hAnsi="Verdana" w:cs="Verdana"/>
      <w:sz w:val="20"/>
      <w:szCs w:val="20"/>
      <w:lang w:val="en-US"/>
    </w:rPr>
  </w:style>
  <w:style w:type="character" w:customStyle="1" w:styleId="af5">
    <w:name w:val="Текст выноски Знак"/>
    <w:link w:val="af4"/>
    <w:locked/>
    <w:rPr>
      <w:rFonts w:ascii="Tahoma" w:hAnsi="Tahoma" w:cs="Tahoma"/>
      <w:sz w:val="16"/>
      <w:szCs w:val="16"/>
      <w:lang w:eastAsia="ru-RU"/>
    </w:rPr>
  </w:style>
  <w:style w:type="character" w:customStyle="1" w:styleId="aff4">
    <w:name w:val="Верхний колонтитул Знак"/>
    <w:link w:val="aff3"/>
    <w:qFormat/>
    <w:locked/>
    <w:rPr>
      <w:rFonts w:ascii="Arial" w:hAnsi="Arial" w:cs="Arial"/>
      <w:sz w:val="24"/>
      <w:szCs w:val="24"/>
      <w:lang w:eastAsia="ru-RU"/>
    </w:rPr>
  </w:style>
  <w:style w:type="character" w:customStyle="1" w:styleId="afff2">
    <w:name w:val="Нижний колонтитул Знак"/>
    <w:link w:val="afff1"/>
    <w:qFormat/>
    <w:locked/>
    <w:rPr>
      <w:rFonts w:ascii="Arial" w:hAnsi="Arial" w:cs="Arial"/>
      <w:sz w:val="24"/>
      <w:szCs w:val="24"/>
      <w:lang w:eastAsia="ru-RU"/>
    </w:rPr>
  </w:style>
  <w:style w:type="character" w:customStyle="1" w:styleId="affe">
    <w:name w:val="Основной текст с отступом Знак"/>
    <w:link w:val="affd"/>
    <w:qFormat/>
    <w:locked/>
    <w:rPr>
      <w:rFonts w:ascii="Arial" w:hAnsi="Arial" w:cs="Arial"/>
      <w:sz w:val="26"/>
      <w:szCs w:val="26"/>
    </w:rPr>
  </w:style>
  <w:style w:type="character" w:customStyle="1" w:styleId="BodyTextIndentChar1">
    <w:name w:val="Body Text Indent Char1"/>
    <w:uiPriority w:val="99"/>
    <w:semiHidden/>
    <w:qFormat/>
    <w:locked/>
    <w:rPr>
      <w:rFonts w:ascii="Arial" w:hAnsi="Arial" w:cs="Arial"/>
      <w:sz w:val="26"/>
      <w:szCs w:val="26"/>
      <w:lang w:eastAsia="en-US"/>
    </w:rPr>
  </w:style>
  <w:style w:type="character" w:customStyle="1" w:styleId="1e">
    <w:name w:val="Основной текст с отступом Знак1"/>
    <w:semiHidden/>
    <w:qFormat/>
    <w:locked/>
    <w:rPr>
      <w:rFonts w:ascii="Arial" w:hAnsi="Arial" w:cs="Arial"/>
      <w:sz w:val="24"/>
      <w:szCs w:val="24"/>
    </w:rPr>
  </w:style>
  <w:style w:type="paragraph" w:customStyle="1" w:styleId="ConsNormal">
    <w:name w:val="ConsNormal"/>
    <w:link w:val="ConsNormal0"/>
    <w:qFormat/>
    <w:pPr>
      <w:autoSpaceDE w:val="0"/>
      <w:autoSpaceDN w:val="0"/>
      <w:adjustRightInd w:val="0"/>
      <w:ind w:firstLine="720"/>
    </w:pPr>
    <w:rPr>
      <w:rFonts w:ascii="Arial" w:hAnsi="Arial"/>
      <w:sz w:val="22"/>
    </w:rPr>
  </w:style>
  <w:style w:type="character" w:customStyle="1" w:styleId="ConsNormal0">
    <w:name w:val="ConsNormal Знак"/>
    <w:link w:val="ConsNormal"/>
    <w:qFormat/>
    <w:locked/>
    <w:rPr>
      <w:rFonts w:ascii="Arial" w:hAnsi="Arial"/>
      <w:sz w:val="22"/>
      <w:lang w:val="ru-RU" w:eastAsia="ru-RU" w:bidi="ar-SA"/>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ConsPlusNonformat">
    <w:name w:val="ConsPlusNonformat"/>
    <w:qFormat/>
    <w:pPr>
      <w:widowControl w:val="0"/>
      <w:autoSpaceDE w:val="0"/>
      <w:autoSpaceDN w:val="0"/>
      <w:adjustRightInd w:val="0"/>
    </w:pPr>
    <w:rPr>
      <w:rFonts w:ascii="Courier New" w:hAnsi="Courier New" w:cs="Courier New"/>
    </w:rPr>
  </w:style>
  <w:style w:type="paragraph" w:customStyle="1" w:styleId="ConsPlusTitle">
    <w:name w:val="ConsPlusTitle"/>
    <w:qFormat/>
    <w:pPr>
      <w:widowControl w:val="0"/>
      <w:autoSpaceDE w:val="0"/>
      <w:autoSpaceDN w:val="0"/>
      <w:adjustRightInd w:val="0"/>
    </w:pPr>
    <w:rPr>
      <w:rFonts w:ascii="Arial" w:hAnsi="Arial" w:cs="Arial"/>
      <w:b/>
      <w:bCs/>
    </w:rPr>
  </w:style>
  <w:style w:type="character" w:customStyle="1" w:styleId="s101">
    <w:name w:val="s_101"/>
    <w:rPr>
      <w:b/>
      <w:color w:val="000080"/>
      <w:u w:val="none"/>
    </w:rPr>
  </w:style>
  <w:style w:type="character" w:customStyle="1" w:styleId="afff9">
    <w:name w:val="Подзаголовок Знак"/>
    <w:link w:val="afff8"/>
    <w:qFormat/>
    <w:locked/>
    <w:rPr>
      <w:rFonts w:ascii="Times New Roman" w:hAnsi="Times New Roman" w:cs="Times New Roman"/>
      <w:b/>
      <w:bCs/>
      <w:sz w:val="24"/>
      <w:szCs w:val="24"/>
      <w:lang w:eastAsia="ru-RU"/>
    </w:rPr>
  </w:style>
  <w:style w:type="paragraph" w:customStyle="1" w:styleId="1f">
    <w:name w:val="Абзац списка1"/>
    <w:basedOn w:val="a7"/>
    <w:uiPriority w:val="34"/>
    <w:qFormat/>
    <w:pPr>
      <w:spacing w:after="0" w:line="240" w:lineRule="auto"/>
      <w:ind w:left="720"/>
    </w:pPr>
    <w:rPr>
      <w:rFonts w:ascii="Times New Roman" w:eastAsia="Calibri" w:hAnsi="Times New Roman" w:cs="Times New Roman"/>
      <w:sz w:val="24"/>
      <w:szCs w:val="24"/>
      <w:lang w:eastAsia="ru-RU"/>
    </w:rPr>
  </w:style>
  <w:style w:type="character" w:customStyle="1" w:styleId="fn">
    <w:name w:val="fn"/>
    <w:rPr>
      <w:rFonts w:cs="Times New Roman"/>
    </w:rPr>
  </w:style>
  <w:style w:type="paragraph" w:customStyle="1" w:styleId="110">
    <w:name w:val="Абзац списка11"/>
    <w:basedOn w:val="a7"/>
    <w:link w:val="ListParagraphChar"/>
    <w:qFormat/>
    <w:pPr>
      <w:widowControl w:val="0"/>
      <w:suppressAutoHyphens/>
      <w:overflowPunct w:val="0"/>
      <w:autoSpaceDE w:val="0"/>
      <w:spacing w:after="0" w:line="240" w:lineRule="auto"/>
      <w:ind w:left="708"/>
    </w:pPr>
    <w:rPr>
      <w:rFonts w:eastAsia="Calibri" w:cs="Times New Roman"/>
      <w:sz w:val="24"/>
      <w:szCs w:val="24"/>
      <w:lang w:eastAsia="ar-SA"/>
    </w:rPr>
  </w:style>
  <w:style w:type="paragraph" w:customStyle="1" w:styleId="unip">
    <w:name w:val="unip"/>
    <w:basedOn w:val="a7"/>
    <w:uiPriority w:val="99"/>
    <w:qFormat/>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msonormalbullet1gif">
    <w:name w:val="msonormalbullet1.gif"/>
    <w:basedOn w:val="a7"/>
    <w:qFormat/>
    <w:pPr>
      <w:spacing w:before="100" w:beforeAutospacing="1" w:after="100" w:afterAutospacing="1" w:line="240" w:lineRule="auto"/>
    </w:pPr>
    <w:rPr>
      <w:sz w:val="24"/>
      <w:szCs w:val="24"/>
      <w:lang w:eastAsia="ru-RU"/>
    </w:rPr>
  </w:style>
  <w:style w:type="paragraph" w:customStyle="1" w:styleId="msonormalbullet2gifbullet1gif">
    <w:name w:val="msonormalbullet2gifbullet1.gif"/>
    <w:basedOn w:val="a7"/>
    <w:qFormat/>
    <w:pPr>
      <w:spacing w:before="100" w:beforeAutospacing="1" w:after="100" w:afterAutospacing="1" w:line="240" w:lineRule="auto"/>
    </w:pPr>
    <w:rPr>
      <w:sz w:val="24"/>
      <w:szCs w:val="24"/>
      <w:lang w:eastAsia="ru-RU"/>
    </w:rPr>
  </w:style>
  <w:style w:type="paragraph" w:customStyle="1" w:styleId="msonormalbullet2gifbullet2gif">
    <w:name w:val="msonormalbullet2gifbullet2.gif"/>
    <w:basedOn w:val="a7"/>
    <w:qFormat/>
    <w:pPr>
      <w:spacing w:before="100" w:beforeAutospacing="1" w:after="100" w:afterAutospacing="1" w:line="240" w:lineRule="auto"/>
    </w:pPr>
    <w:rPr>
      <w:sz w:val="24"/>
      <w:szCs w:val="24"/>
      <w:lang w:eastAsia="ru-RU"/>
    </w:rPr>
  </w:style>
  <w:style w:type="paragraph" w:customStyle="1" w:styleId="msonormalbullet2gifbullet3gif">
    <w:name w:val="msonormalbullet2gifbullet3.gif"/>
    <w:basedOn w:val="a7"/>
    <w:qFormat/>
    <w:pPr>
      <w:spacing w:before="100" w:beforeAutospacing="1" w:after="100" w:afterAutospacing="1" w:line="240" w:lineRule="auto"/>
    </w:pPr>
    <w:rPr>
      <w:sz w:val="24"/>
      <w:szCs w:val="24"/>
      <w:lang w:eastAsia="ru-RU"/>
    </w:rPr>
  </w:style>
  <w:style w:type="character" w:customStyle="1" w:styleId="aff7">
    <w:name w:val="Основной текст Знак"/>
    <w:link w:val="aff6"/>
    <w:qFormat/>
    <w:locked/>
    <w:rPr>
      <w:rFonts w:ascii="Arial" w:hAnsi="Arial" w:cs="Arial"/>
      <w:sz w:val="24"/>
      <w:szCs w:val="24"/>
      <w:lang w:val="ru-RU" w:eastAsia="en-US"/>
    </w:rPr>
  </w:style>
  <w:style w:type="character" w:customStyle="1" w:styleId="24">
    <w:name w:val="Основной текст 2 Знак"/>
    <w:link w:val="23"/>
    <w:qFormat/>
    <w:locked/>
    <w:rPr>
      <w:rFonts w:ascii="Arial" w:hAnsi="Arial" w:cs="Arial"/>
      <w:sz w:val="24"/>
      <w:szCs w:val="24"/>
      <w:lang w:val="ru-RU" w:eastAsia="en-US"/>
    </w:rPr>
  </w:style>
  <w:style w:type="character" w:customStyle="1" w:styleId="39">
    <w:name w:val="Основной текст 3 Знак"/>
    <w:link w:val="38"/>
    <w:qFormat/>
    <w:locked/>
    <w:rPr>
      <w:rFonts w:ascii="Arial" w:hAnsi="Arial" w:cs="Arial"/>
      <w:sz w:val="16"/>
      <w:szCs w:val="16"/>
      <w:lang w:val="ru-RU" w:eastAsia="en-US"/>
    </w:rPr>
  </w:style>
  <w:style w:type="character" w:customStyle="1" w:styleId="28">
    <w:name w:val="Основной текст с отступом 2 Знак"/>
    <w:link w:val="27"/>
    <w:qFormat/>
    <w:locked/>
    <w:rPr>
      <w:rFonts w:eastAsia="Times New Roman" w:cs="Times New Roman"/>
      <w:lang w:val="ru-RU" w:eastAsia="ru-RU"/>
    </w:rPr>
  </w:style>
  <w:style w:type="character" w:customStyle="1" w:styleId="aff0">
    <w:name w:val="Схема документа Знак"/>
    <w:link w:val="aff"/>
    <w:qFormat/>
    <w:locked/>
    <w:rPr>
      <w:rFonts w:ascii="Tahoma" w:hAnsi="Tahoma" w:cs="Tahoma"/>
      <w:sz w:val="16"/>
      <w:szCs w:val="16"/>
      <w:lang w:val="ru-RU" w:eastAsia="ru-RU"/>
    </w:rPr>
  </w:style>
  <w:style w:type="paragraph" w:customStyle="1" w:styleId="affff6">
    <w:name w:val="Прижатый влево"/>
    <w:basedOn w:val="a7"/>
    <w:next w:val="a7"/>
    <w:uiPriority w:val="99"/>
    <w:qFormat/>
    <w:pPr>
      <w:autoSpaceDE w:val="0"/>
      <w:autoSpaceDN w:val="0"/>
      <w:adjustRightInd w:val="0"/>
      <w:spacing w:after="0" w:line="240" w:lineRule="auto"/>
    </w:pPr>
    <w:rPr>
      <w:sz w:val="24"/>
      <w:szCs w:val="24"/>
      <w:lang w:eastAsia="ru-RU"/>
    </w:rPr>
  </w:style>
  <w:style w:type="paragraph" w:customStyle="1" w:styleId="111">
    <w:name w:val="Без интервала11"/>
    <w:qFormat/>
    <w:pPr>
      <w:widowControl w:val="0"/>
      <w:autoSpaceDE w:val="0"/>
      <w:autoSpaceDN w:val="0"/>
      <w:adjustRightInd w:val="0"/>
    </w:pPr>
    <w:rPr>
      <w:rFonts w:ascii="Times New Roman" w:eastAsia="SimSun" w:hAnsi="Times New Roman"/>
      <w:lang w:eastAsia="zh-CN"/>
    </w:rPr>
  </w:style>
  <w:style w:type="paragraph" w:customStyle="1" w:styleId="ConsNonformat">
    <w:name w:val="ConsNonformat"/>
    <w:qFormat/>
    <w:pPr>
      <w:autoSpaceDE w:val="0"/>
      <w:autoSpaceDN w:val="0"/>
      <w:adjustRightInd w:val="0"/>
    </w:pPr>
    <w:rPr>
      <w:rFonts w:ascii="Courier New" w:hAnsi="Courier New" w:cs="Courier New"/>
    </w:rPr>
  </w:style>
  <w:style w:type="character" w:customStyle="1" w:styleId="affff7">
    <w:name w:val="Раздел Договора Знак"/>
    <w:qFormat/>
    <w:rPr>
      <w:rFonts w:ascii="Arial" w:hAnsi="Arial"/>
      <w:b/>
      <w:color w:val="000000"/>
      <w:kern w:val="32"/>
      <w:sz w:val="32"/>
      <w:lang w:val="ru-RU" w:eastAsia="ru-RU"/>
    </w:rPr>
  </w:style>
  <w:style w:type="character" w:customStyle="1" w:styleId="affff8">
    <w:name w:val="Знак Знак"/>
    <w:qFormat/>
    <w:rPr>
      <w:snapToGrid w:val="0"/>
      <w:sz w:val="24"/>
      <w:lang w:val="ru-RU" w:eastAsia="en-US"/>
    </w:rPr>
  </w:style>
  <w:style w:type="paragraph" w:customStyle="1" w:styleId="ConsTitle">
    <w:name w:val="ConsTitle"/>
    <w:qFormat/>
    <w:pPr>
      <w:widowControl w:val="0"/>
      <w:autoSpaceDE w:val="0"/>
      <w:autoSpaceDN w:val="0"/>
      <w:adjustRightInd w:val="0"/>
    </w:pPr>
    <w:rPr>
      <w:rFonts w:ascii="Arial" w:eastAsia="Times New Roman" w:hAnsi="Arial" w:cs="Arial"/>
      <w:b/>
      <w:bCs/>
      <w:sz w:val="16"/>
      <w:szCs w:val="16"/>
    </w:rPr>
  </w:style>
  <w:style w:type="paragraph" w:customStyle="1" w:styleId="tex1st">
    <w:name w:val="tex1st"/>
    <w:basedOn w:val="a7"/>
    <w:qFormat/>
    <w:pPr>
      <w:spacing w:before="100" w:beforeAutospacing="1" w:after="100" w:afterAutospacing="1" w:line="240" w:lineRule="auto"/>
    </w:pPr>
    <w:rPr>
      <w:sz w:val="24"/>
      <w:szCs w:val="24"/>
      <w:lang w:eastAsia="ru-RU"/>
    </w:rPr>
  </w:style>
  <w:style w:type="paragraph" w:customStyle="1" w:styleId="tex2st">
    <w:name w:val="tex2st"/>
    <w:basedOn w:val="a7"/>
    <w:qFormat/>
    <w:pPr>
      <w:spacing w:before="100" w:beforeAutospacing="1" w:after="100" w:afterAutospacing="1" w:line="240" w:lineRule="auto"/>
    </w:pPr>
    <w:rPr>
      <w:sz w:val="24"/>
      <w:szCs w:val="24"/>
      <w:lang w:eastAsia="ru-RU"/>
    </w:rPr>
  </w:style>
  <w:style w:type="paragraph" w:customStyle="1" w:styleId="ConsPlusCell">
    <w:name w:val="ConsPlusCell"/>
    <w:qFormat/>
    <w:pPr>
      <w:autoSpaceDE w:val="0"/>
      <w:autoSpaceDN w:val="0"/>
      <w:adjustRightInd w:val="0"/>
    </w:pPr>
    <w:rPr>
      <w:rFonts w:ascii="Arial" w:eastAsia="Times New Roman" w:hAnsi="Arial" w:cs="Arial"/>
    </w:rPr>
  </w:style>
  <w:style w:type="paragraph" w:customStyle="1" w:styleId="msonormalcxspmiddle">
    <w:name w:val="msonormalcxspmiddle"/>
    <w:basedOn w:val="a7"/>
    <w:qFormat/>
    <w:pPr>
      <w:spacing w:before="100" w:beforeAutospacing="1" w:after="100" w:afterAutospacing="1" w:line="240" w:lineRule="auto"/>
    </w:pPr>
    <w:rPr>
      <w:sz w:val="24"/>
      <w:szCs w:val="24"/>
      <w:lang w:eastAsia="ru-RU"/>
    </w:rPr>
  </w:style>
  <w:style w:type="paragraph" w:styleId="affff9">
    <w:name w:val="List Paragraph"/>
    <w:basedOn w:val="a7"/>
    <w:link w:val="affffa"/>
    <w:uiPriority w:val="34"/>
    <w:qFormat/>
    <w:pPr>
      <w:spacing w:after="0" w:line="240" w:lineRule="auto"/>
      <w:ind w:left="720"/>
    </w:pPr>
    <w:rPr>
      <w:rFonts w:cs="Times New Roman"/>
      <w:sz w:val="20"/>
      <w:szCs w:val="20"/>
    </w:rPr>
  </w:style>
  <w:style w:type="character" w:customStyle="1" w:styleId="affffb">
    <w:name w:val="Без интервала Знак"/>
    <w:link w:val="affffc"/>
    <w:uiPriority w:val="99"/>
    <w:qFormat/>
    <w:locked/>
    <w:rPr>
      <w:rFonts w:eastAsia="Times New Roman" w:cs="Calibri"/>
      <w:sz w:val="22"/>
      <w:szCs w:val="22"/>
      <w:lang w:val="ru-RU" w:eastAsia="ru-RU" w:bidi="ar-SA"/>
    </w:rPr>
  </w:style>
  <w:style w:type="paragraph" w:styleId="affffc">
    <w:name w:val="No Spacing"/>
    <w:link w:val="affffb"/>
    <w:uiPriority w:val="1"/>
    <w:qFormat/>
    <w:rPr>
      <w:rFonts w:eastAsia="Times New Roman" w:cs="Calibri"/>
      <w:sz w:val="22"/>
      <w:szCs w:val="22"/>
    </w:rPr>
  </w:style>
  <w:style w:type="character" w:customStyle="1" w:styleId="2c">
    <w:name w:val="Знак Знак2"/>
    <w:qFormat/>
    <w:rPr>
      <w:rFonts w:cs="Times New Roman"/>
      <w:sz w:val="24"/>
      <w:szCs w:val="24"/>
      <w:lang w:val="ru-RU" w:eastAsia="ru-RU"/>
    </w:rPr>
  </w:style>
  <w:style w:type="character" w:customStyle="1" w:styleId="3b">
    <w:name w:val="Знак Знак3"/>
    <w:qFormat/>
    <w:rPr>
      <w:rFonts w:cs="Times New Roman"/>
      <w:sz w:val="24"/>
      <w:szCs w:val="24"/>
      <w:lang w:val="ru-RU" w:eastAsia="ru-RU"/>
    </w:rPr>
  </w:style>
  <w:style w:type="paragraph" w:customStyle="1" w:styleId="OEM">
    <w:name w:val="Нормальный (OEM)"/>
    <w:basedOn w:val="a7"/>
    <w:next w:val="a7"/>
    <w:qFormat/>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55">
    <w:name w:val="Знак Знак5"/>
    <w:qFormat/>
    <w:rPr>
      <w:rFonts w:ascii="Cambria" w:hAnsi="Cambria" w:cs="Cambria"/>
      <w:b/>
      <w:bCs/>
      <w:i/>
      <w:iCs/>
      <w:sz w:val="28"/>
      <w:szCs w:val="28"/>
      <w:lang w:val="ru-RU" w:eastAsia="ru-RU"/>
    </w:rPr>
  </w:style>
  <w:style w:type="paragraph" w:customStyle="1" w:styleId="affffd">
    <w:name w:val="Знак Знак Знак Знак Знак Знак Знак Знак Знак Знак Знак Знак Знак Знак Знак Знак Знак Знак Знак"/>
    <w:basedOn w:val="a7"/>
    <w:qFormat/>
    <w:pPr>
      <w:spacing w:before="100" w:beforeAutospacing="1" w:after="100" w:afterAutospacing="1" w:line="240" w:lineRule="auto"/>
    </w:pPr>
    <w:rPr>
      <w:rFonts w:ascii="Tahoma" w:hAnsi="Tahoma" w:cs="Tahoma"/>
      <w:sz w:val="20"/>
      <w:szCs w:val="20"/>
      <w:lang w:val="en-US"/>
    </w:rPr>
  </w:style>
  <w:style w:type="character" w:customStyle="1" w:styleId="210">
    <w:name w:val="Знак Знак21"/>
    <w:qFormat/>
    <w:locked/>
    <w:rPr>
      <w:rFonts w:ascii="Times New Roman" w:hAnsi="Times New Roman"/>
      <w:sz w:val="20"/>
      <w:lang w:eastAsia="ru-RU"/>
    </w:rPr>
  </w:style>
  <w:style w:type="character" w:customStyle="1" w:styleId="92">
    <w:name w:val="Знак Знак9"/>
    <w:qFormat/>
    <w:locked/>
    <w:rPr>
      <w:b/>
      <w:sz w:val="22"/>
      <w:lang w:val="ru-RU" w:eastAsia="ru-RU"/>
    </w:rPr>
  </w:style>
  <w:style w:type="character" w:customStyle="1" w:styleId="82">
    <w:name w:val="Знак Знак8"/>
    <w:qFormat/>
    <w:locked/>
    <w:rPr>
      <w:rFonts w:ascii="Arial" w:hAnsi="Arial"/>
      <w:sz w:val="26"/>
      <w:lang w:val="ru-RU" w:eastAsia="ru-RU"/>
    </w:rPr>
  </w:style>
  <w:style w:type="character" w:customStyle="1" w:styleId="72">
    <w:name w:val="Знак Знак7"/>
    <w:qFormat/>
    <w:locked/>
    <w:rPr>
      <w:rFonts w:ascii="Arial" w:hAnsi="Arial"/>
      <w:sz w:val="26"/>
      <w:lang w:val="ru-RU" w:eastAsia="ru-RU"/>
    </w:rPr>
  </w:style>
  <w:style w:type="character" w:customStyle="1" w:styleId="62">
    <w:name w:val="Знак Знак6"/>
    <w:qFormat/>
    <w:locked/>
    <w:rPr>
      <w:rFonts w:ascii="Arial" w:hAnsi="Arial"/>
      <w:sz w:val="26"/>
      <w:lang w:val="ru-RU" w:eastAsia="ru-RU"/>
    </w:rPr>
  </w:style>
  <w:style w:type="character" w:customStyle="1" w:styleId="510">
    <w:name w:val="Знак Знак51"/>
    <w:qFormat/>
    <w:locked/>
    <w:rPr>
      <w:rFonts w:ascii="Arial" w:hAnsi="Arial"/>
      <w:sz w:val="26"/>
      <w:lang w:val="ru-RU" w:eastAsia="ru-RU"/>
    </w:rPr>
  </w:style>
  <w:style w:type="character" w:customStyle="1" w:styleId="45">
    <w:name w:val="Знак Знак4"/>
    <w:qFormat/>
    <w:locked/>
    <w:rPr>
      <w:lang w:val="ru-RU" w:eastAsia="ru-RU"/>
    </w:rPr>
  </w:style>
  <w:style w:type="character" w:customStyle="1" w:styleId="310">
    <w:name w:val="Знак Знак31"/>
    <w:semiHidden/>
    <w:qFormat/>
    <w:locked/>
    <w:rPr>
      <w:rFonts w:ascii="Tahoma" w:hAnsi="Tahoma"/>
      <w:sz w:val="16"/>
      <w:lang w:val="ru-RU" w:eastAsia="ru-RU"/>
    </w:rPr>
  </w:style>
  <w:style w:type="character" w:customStyle="1" w:styleId="1f0">
    <w:name w:val="Знак Знак1"/>
    <w:qFormat/>
    <w:locked/>
    <w:rPr>
      <w:lang w:val="ru-RU" w:eastAsia="ru-RU"/>
    </w:rPr>
  </w:style>
  <w:style w:type="character" w:customStyle="1" w:styleId="100">
    <w:name w:val="Знак Знак10"/>
    <w:qFormat/>
    <w:locked/>
    <w:rPr>
      <w:rFonts w:ascii="Tahoma" w:hAnsi="Tahoma"/>
      <w:sz w:val="16"/>
      <w:lang w:val="ru-RU" w:eastAsia="ru-RU"/>
    </w:rPr>
  </w:style>
  <w:style w:type="paragraph" w:customStyle="1" w:styleId="1f1">
    <w:name w:val="Стиль1"/>
    <w:qFormat/>
    <w:pPr>
      <w:widowControl w:val="0"/>
    </w:pPr>
    <w:rPr>
      <w:rFonts w:ascii="Arial" w:eastAsia="Times New Roman" w:hAnsi="Arial" w:cs="Arial"/>
      <w:sz w:val="28"/>
      <w:szCs w:val="28"/>
    </w:rPr>
  </w:style>
  <w:style w:type="character" w:customStyle="1" w:styleId="910">
    <w:name w:val="Знак Знак91"/>
    <w:qFormat/>
    <w:locked/>
    <w:rPr>
      <w:rFonts w:cs="Times New Roman"/>
      <w:b/>
      <w:bCs/>
      <w:sz w:val="22"/>
      <w:szCs w:val="22"/>
      <w:lang w:val="ru-RU" w:eastAsia="ru-RU"/>
    </w:rPr>
  </w:style>
  <w:style w:type="character" w:customStyle="1" w:styleId="810">
    <w:name w:val="Знак Знак81"/>
    <w:qFormat/>
    <w:locked/>
    <w:rPr>
      <w:rFonts w:ascii="Arial" w:hAnsi="Arial" w:cs="Arial"/>
      <w:sz w:val="26"/>
      <w:szCs w:val="26"/>
      <w:lang w:val="ru-RU" w:eastAsia="ru-RU"/>
    </w:rPr>
  </w:style>
  <w:style w:type="character" w:customStyle="1" w:styleId="710">
    <w:name w:val="Знак Знак71"/>
    <w:locked/>
    <w:rPr>
      <w:rFonts w:ascii="Arial" w:hAnsi="Arial" w:cs="Arial"/>
      <w:sz w:val="26"/>
      <w:szCs w:val="26"/>
      <w:lang w:val="ru-RU" w:eastAsia="ru-RU"/>
    </w:rPr>
  </w:style>
  <w:style w:type="character" w:customStyle="1" w:styleId="610">
    <w:name w:val="Знак Знак61"/>
    <w:qFormat/>
    <w:locked/>
    <w:rPr>
      <w:rFonts w:ascii="Arial" w:hAnsi="Arial" w:cs="Arial"/>
      <w:sz w:val="26"/>
      <w:szCs w:val="26"/>
      <w:lang w:val="ru-RU" w:eastAsia="ru-RU"/>
    </w:rPr>
  </w:style>
  <w:style w:type="character" w:customStyle="1" w:styleId="520">
    <w:name w:val="Знак Знак52"/>
    <w:qFormat/>
    <w:locked/>
    <w:rPr>
      <w:rFonts w:ascii="Arial" w:hAnsi="Arial" w:cs="Arial"/>
      <w:sz w:val="26"/>
      <w:szCs w:val="26"/>
      <w:lang w:val="ru-RU" w:eastAsia="ru-RU"/>
    </w:rPr>
  </w:style>
  <w:style w:type="character" w:customStyle="1" w:styleId="410">
    <w:name w:val="Знак Знак41"/>
    <w:qFormat/>
    <w:locked/>
    <w:rPr>
      <w:rFonts w:cs="Times New Roman"/>
      <w:lang w:val="ru-RU" w:eastAsia="ru-RU"/>
    </w:rPr>
  </w:style>
  <w:style w:type="character" w:customStyle="1" w:styleId="320">
    <w:name w:val="Знак Знак32"/>
    <w:semiHidden/>
    <w:qFormat/>
    <w:locked/>
    <w:rPr>
      <w:rFonts w:ascii="Tahoma" w:hAnsi="Tahoma" w:cs="Tahoma"/>
      <w:sz w:val="16"/>
      <w:szCs w:val="16"/>
      <w:lang w:val="ru-RU" w:eastAsia="ru-RU"/>
    </w:rPr>
  </w:style>
  <w:style w:type="character" w:customStyle="1" w:styleId="220">
    <w:name w:val="Знак Знак22"/>
    <w:qFormat/>
    <w:locked/>
    <w:rPr>
      <w:rFonts w:cs="Times New Roman"/>
      <w:lang w:val="ru-RU" w:eastAsia="ru-RU"/>
    </w:rPr>
  </w:style>
  <w:style w:type="character" w:customStyle="1" w:styleId="120">
    <w:name w:val="Знак Знак12"/>
    <w:qFormat/>
    <w:locked/>
    <w:rPr>
      <w:rFonts w:cs="Times New Roman"/>
      <w:lang w:val="ru-RU" w:eastAsia="ru-RU"/>
    </w:rPr>
  </w:style>
  <w:style w:type="character" w:customStyle="1" w:styleId="112">
    <w:name w:val="Знак Знак11"/>
    <w:qFormat/>
    <w:locked/>
    <w:rPr>
      <w:rFonts w:ascii="Tahoma" w:hAnsi="Tahoma" w:cs="Tahoma"/>
      <w:sz w:val="16"/>
      <w:szCs w:val="16"/>
      <w:lang w:val="ru-RU" w:eastAsia="ru-RU"/>
    </w:rPr>
  </w:style>
  <w:style w:type="character" w:customStyle="1" w:styleId="FontStyle15">
    <w:name w:val="Font Style15"/>
    <w:uiPriority w:val="99"/>
    <w:qFormat/>
    <w:rPr>
      <w:rFonts w:ascii="Times New Roman" w:hAnsi="Times New Roman"/>
      <w:b/>
      <w:sz w:val="22"/>
    </w:rPr>
  </w:style>
  <w:style w:type="character" w:customStyle="1" w:styleId="FontStyle22">
    <w:name w:val="Font Style22"/>
    <w:uiPriority w:val="99"/>
    <w:qFormat/>
    <w:rPr>
      <w:rFonts w:ascii="Times New Roman" w:hAnsi="Times New Roman"/>
      <w:spacing w:val="10"/>
      <w:sz w:val="22"/>
    </w:rPr>
  </w:style>
  <w:style w:type="paragraph" w:customStyle="1" w:styleId="Style8">
    <w:name w:val="Style8"/>
    <w:basedOn w:val="a7"/>
    <w:uiPriority w:val="99"/>
    <w:qFormat/>
    <w:pPr>
      <w:suppressAutoHyphens/>
      <w:spacing w:after="0" w:line="283" w:lineRule="exact"/>
      <w:ind w:firstLine="538"/>
      <w:jc w:val="both"/>
    </w:pPr>
    <w:rPr>
      <w:sz w:val="24"/>
      <w:szCs w:val="24"/>
      <w:lang w:eastAsia="ar-SA"/>
    </w:rPr>
  </w:style>
  <w:style w:type="paragraph" w:customStyle="1" w:styleId="Style10">
    <w:name w:val="Style10"/>
    <w:basedOn w:val="a7"/>
    <w:uiPriority w:val="99"/>
    <w:qFormat/>
    <w:pPr>
      <w:suppressAutoHyphens/>
      <w:spacing w:after="0" w:line="283" w:lineRule="exact"/>
      <w:ind w:firstLine="360"/>
    </w:pPr>
    <w:rPr>
      <w:sz w:val="24"/>
      <w:szCs w:val="24"/>
      <w:lang w:eastAsia="ar-SA"/>
    </w:rPr>
  </w:style>
  <w:style w:type="character" w:customStyle="1" w:styleId="530">
    <w:name w:val="Знак Знак53"/>
    <w:qFormat/>
    <w:locked/>
    <w:rPr>
      <w:sz w:val="24"/>
      <w:lang w:val="ru-RU" w:eastAsia="ru-RU"/>
    </w:rPr>
  </w:style>
  <w:style w:type="character" w:customStyle="1" w:styleId="420">
    <w:name w:val="Знак Знак42"/>
    <w:qFormat/>
    <w:locked/>
    <w:rPr>
      <w:sz w:val="24"/>
      <w:lang w:val="ru-RU" w:eastAsia="ru-RU"/>
    </w:rPr>
  </w:style>
  <w:style w:type="character" w:customStyle="1" w:styleId="330">
    <w:name w:val="Знак Знак33"/>
    <w:qFormat/>
    <w:rPr>
      <w:sz w:val="24"/>
      <w:lang w:val="ru-RU" w:eastAsia="ru-RU"/>
    </w:rPr>
  </w:style>
  <w:style w:type="character" w:customStyle="1" w:styleId="230">
    <w:name w:val="Знак Знак23"/>
    <w:qFormat/>
    <w:rPr>
      <w:sz w:val="24"/>
      <w:lang w:val="ru-RU" w:eastAsia="ru-RU"/>
    </w:rPr>
  </w:style>
  <w:style w:type="character" w:customStyle="1" w:styleId="720">
    <w:name w:val="Знак Знак72"/>
    <w:rPr>
      <w:b/>
      <w:sz w:val="28"/>
      <w:lang w:val="ru-RU" w:eastAsia="ru-RU"/>
    </w:rPr>
  </w:style>
  <w:style w:type="paragraph" w:customStyle="1" w:styleId="report">
    <w:name w:val="report"/>
    <w:basedOn w:val="a7"/>
    <w:qFormat/>
    <w:pPr>
      <w:spacing w:before="100" w:beforeAutospacing="1" w:after="100" w:afterAutospacing="1" w:line="240" w:lineRule="auto"/>
    </w:pPr>
    <w:rPr>
      <w:sz w:val="24"/>
      <w:szCs w:val="24"/>
      <w:lang w:eastAsia="ru-RU"/>
    </w:rPr>
  </w:style>
  <w:style w:type="character" w:customStyle="1" w:styleId="140">
    <w:name w:val="Знак Знак14"/>
    <w:qFormat/>
    <w:rPr>
      <w:sz w:val="24"/>
      <w:lang w:eastAsia="ar-SA" w:bidi="ar-SA"/>
    </w:rPr>
  </w:style>
  <w:style w:type="paragraph" w:customStyle="1" w:styleId="231">
    <w:name w:val="Основной текст с отступом 23"/>
    <w:basedOn w:val="a7"/>
    <w:qFormat/>
    <w:pPr>
      <w:widowControl w:val="0"/>
      <w:autoSpaceDE w:val="0"/>
      <w:spacing w:after="120" w:line="480" w:lineRule="auto"/>
      <w:ind w:left="283"/>
    </w:pPr>
    <w:rPr>
      <w:sz w:val="20"/>
      <w:szCs w:val="20"/>
      <w:lang w:eastAsia="ar-SA"/>
    </w:rPr>
  </w:style>
  <w:style w:type="paragraph" w:customStyle="1" w:styleId="rtejustify">
    <w:name w:val="rtejustify"/>
    <w:basedOn w:val="a7"/>
    <w:qFormat/>
    <w:pPr>
      <w:spacing w:before="100" w:beforeAutospacing="1" w:after="100" w:afterAutospacing="1" w:line="240" w:lineRule="auto"/>
    </w:pPr>
    <w:rPr>
      <w:sz w:val="24"/>
      <w:szCs w:val="24"/>
      <w:lang w:eastAsia="ru-RU"/>
    </w:rPr>
  </w:style>
  <w:style w:type="paragraph" w:customStyle="1" w:styleId="rtecenter">
    <w:name w:val="rtecenter"/>
    <w:basedOn w:val="a7"/>
    <w:pPr>
      <w:spacing w:before="100" w:beforeAutospacing="1" w:after="100" w:afterAutospacing="1" w:line="240" w:lineRule="auto"/>
    </w:pPr>
    <w:rPr>
      <w:sz w:val="24"/>
      <w:szCs w:val="24"/>
      <w:lang w:eastAsia="ru-RU"/>
    </w:rPr>
  </w:style>
  <w:style w:type="character" w:customStyle="1" w:styleId="130">
    <w:name w:val="Знак Знак13"/>
    <w:qFormat/>
    <w:rPr>
      <w:rFonts w:ascii="Tahoma" w:hAnsi="Tahoma"/>
      <w:sz w:val="16"/>
      <w:lang w:val="ru-RU" w:eastAsia="ru-RU"/>
    </w:rPr>
  </w:style>
  <w:style w:type="character" w:customStyle="1" w:styleId="33">
    <w:name w:val="Основной текст с отступом 3 Знак"/>
    <w:link w:val="32"/>
    <w:qFormat/>
    <w:locked/>
    <w:rPr>
      <w:rFonts w:ascii="Arial" w:hAnsi="Arial" w:cs="Arial"/>
      <w:sz w:val="16"/>
      <w:szCs w:val="16"/>
      <w:lang w:eastAsia="en-US"/>
    </w:rPr>
  </w:style>
  <w:style w:type="paragraph" w:customStyle="1" w:styleId="1f2">
    <w:name w:val="Знак1 Знак Знак Знак"/>
    <w:basedOn w:val="a7"/>
    <w:pPr>
      <w:spacing w:after="160" w:line="240" w:lineRule="exact"/>
    </w:pPr>
    <w:rPr>
      <w:sz w:val="28"/>
      <w:szCs w:val="28"/>
      <w:lang w:val="en-US"/>
    </w:rPr>
  </w:style>
  <w:style w:type="paragraph" w:customStyle="1" w:styleId="affffe">
    <w:name w:val="Знак"/>
    <w:basedOn w:val="a7"/>
    <w:qFormat/>
    <w:pPr>
      <w:spacing w:after="0" w:line="240" w:lineRule="auto"/>
    </w:pPr>
    <w:rPr>
      <w:rFonts w:ascii="Verdana" w:hAnsi="Verdana" w:cs="Verdana"/>
      <w:sz w:val="20"/>
      <w:szCs w:val="20"/>
      <w:lang w:val="en-US"/>
    </w:rPr>
  </w:style>
  <w:style w:type="paragraph" w:customStyle="1" w:styleId="3c">
    <w:name w:val="Знак Знак3 Знак Знак Знак Знак Знак Знак Знак Знак Знак Знак Знак Знак Знак Знак Знак Знак Знак Знак Знак Знак Знак Знак"/>
    <w:basedOn w:val="a7"/>
    <w:qFormat/>
    <w:pPr>
      <w:spacing w:after="160" w:line="240" w:lineRule="exact"/>
    </w:pPr>
    <w:rPr>
      <w:rFonts w:ascii="Verdana" w:hAnsi="Verdana" w:cs="Verdana"/>
      <w:sz w:val="20"/>
      <w:szCs w:val="20"/>
      <w:lang w:val="en-US"/>
    </w:rPr>
  </w:style>
  <w:style w:type="paragraph" w:customStyle="1" w:styleId="afffff">
    <w:name w:val="Всегда"/>
    <w:basedOn w:val="a7"/>
    <w:qFormat/>
    <w:pPr>
      <w:tabs>
        <w:tab w:val="left" w:pos="1000"/>
        <w:tab w:val="left" w:pos="1770"/>
      </w:tabs>
      <w:spacing w:after="0" w:line="240" w:lineRule="auto"/>
      <w:ind w:left="1770" w:firstLine="720"/>
      <w:jc w:val="both"/>
    </w:pPr>
  </w:style>
  <w:style w:type="paragraph" w:customStyle="1" w:styleId="1f3">
    <w:name w:val="Знак1"/>
    <w:basedOn w:val="a7"/>
    <w:uiPriority w:val="99"/>
    <w:qFormat/>
    <w:pPr>
      <w:spacing w:before="100" w:beforeAutospacing="1" w:after="100" w:afterAutospacing="1" w:line="240" w:lineRule="auto"/>
    </w:pPr>
    <w:rPr>
      <w:rFonts w:ascii="Tahoma" w:hAnsi="Tahoma" w:cs="Tahoma"/>
      <w:sz w:val="20"/>
      <w:szCs w:val="20"/>
      <w:lang w:val="en-US"/>
    </w:rPr>
  </w:style>
  <w:style w:type="paragraph" w:customStyle="1" w:styleId="afffff0">
    <w:name w:val="ЭЭГ"/>
    <w:basedOn w:val="a7"/>
    <w:qFormat/>
    <w:pPr>
      <w:spacing w:after="0" w:line="360" w:lineRule="auto"/>
      <w:ind w:firstLine="720"/>
      <w:jc w:val="both"/>
    </w:pPr>
    <w:rPr>
      <w:rFonts w:ascii="Times New Roman" w:eastAsia="PMingLiU" w:hAnsi="Times New Roman" w:cs="Times New Roman"/>
      <w:sz w:val="24"/>
      <w:szCs w:val="24"/>
      <w:lang w:eastAsia="ru-RU"/>
    </w:rPr>
  </w:style>
  <w:style w:type="paragraph" w:customStyle="1" w:styleId="afffff1">
    <w:name w:val="Знак Знак Знак Знак Знак Знак Знак Знак"/>
    <w:basedOn w:val="a7"/>
    <w:pPr>
      <w:spacing w:after="160" w:line="240" w:lineRule="exact"/>
    </w:pPr>
    <w:rPr>
      <w:rFonts w:ascii="Verdana" w:hAnsi="Verdana" w:cs="Verdana"/>
      <w:sz w:val="20"/>
      <w:szCs w:val="20"/>
      <w:lang w:val="en-US"/>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character" w:customStyle="1" w:styleId="920">
    <w:name w:val="Знак Знак92"/>
    <w:locked/>
    <w:rPr>
      <w:rFonts w:eastAsia="Times New Roman"/>
      <w:b/>
      <w:lang w:eastAsia="ru-RU"/>
    </w:rPr>
  </w:style>
  <w:style w:type="character" w:customStyle="1" w:styleId="820">
    <w:name w:val="Знак Знак82"/>
    <w:locked/>
    <w:rPr>
      <w:rFonts w:ascii="Arial" w:hAnsi="Arial"/>
      <w:lang w:eastAsia="ru-RU"/>
    </w:rPr>
  </w:style>
  <w:style w:type="character" w:customStyle="1" w:styleId="73">
    <w:name w:val="Знак Знак73"/>
    <w:locked/>
    <w:rPr>
      <w:rFonts w:ascii="Arial" w:hAnsi="Arial"/>
      <w:lang w:eastAsia="ru-RU"/>
    </w:rPr>
  </w:style>
  <w:style w:type="character" w:customStyle="1" w:styleId="620">
    <w:name w:val="Знак Знак62"/>
    <w:locked/>
    <w:rPr>
      <w:rFonts w:ascii="Arial" w:hAnsi="Arial"/>
      <w:lang w:eastAsia="ru-RU"/>
    </w:rPr>
  </w:style>
  <w:style w:type="character" w:customStyle="1" w:styleId="540">
    <w:name w:val="Знак Знак54"/>
    <w:locked/>
    <w:rPr>
      <w:rFonts w:ascii="Arial" w:hAnsi="Arial"/>
      <w:lang w:eastAsia="ru-RU"/>
    </w:rPr>
  </w:style>
  <w:style w:type="character" w:customStyle="1" w:styleId="430">
    <w:name w:val="Знак Знак43"/>
    <w:locked/>
    <w:rPr>
      <w:rFonts w:eastAsia="Times New Roman"/>
      <w:lang w:eastAsia="ru-RU"/>
    </w:rPr>
  </w:style>
  <w:style w:type="character" w:customStyle="1" w:styleId="340">
    <w:name w:val="Знак Знак34"/>
    <w:semiHidden/>
    <w:locked/>
    <w:rPr>
      <w:rFonts w:ascii="Tahoma" w:hAnsi="Tahoma"/>
      <w:sz w:val="16"/>
      <w:lang w:eastAsia="ru-RU"/>
    </w:rPr>
  </w:style>
  <w:style w:type="character" w:customStyle="1" w:styleId="240">
    <w:name w:val="Знак Знак24"/>
    <w:locked/>
    <w:rPr>
      <w:rFonts w:eastAsia="Times New Roman"/>
      <w:lang w:eastAsia="ru-RU"/>
    </w:rPr>
  </w:style>
  <w:style w:type="character" w:customStyle="1" w:styleId="160">
    <w:name w:val="Знак Знак16"/>
    <w:locked/>
    <w:rPr>
      <w:rFonts w:eastAsia="Times New Roman"/>
      <w:lang w:eastAsia="ru-RU"/>
    </w:rPr>
  </w:style>
  <w:style w:type="character" w:customStyle="1" w:styleId="150">
    <w:name w:val="Знак Знак15"/>
    <w:locked/>
    <w:rPr>
      <w:rFonts w:ascii="Tahoma" w:hAnsi="Tahoma"/>
      <w:sz w:val="16"/>
      <w:lang w:eastAsia="ru-RU"/>
    </w:rPr>
  </w:style>
  <w:style w:type="character" w:customStyle="1" w:styleId="93">
    <w:name w:val="Знак Знак93"/>
    <w:rPr>
      <w:b/>
      <w:lang w:eastAsia="ru-RU"/>
    </w:rPr>
  </w:style>
  <w:style w:type="character" w:customStyle="1" w:styleId="83">
    <w:name w:val="Знак Знак83"/>
    <w:rPr>
      <w:rFonts w:ascii="Arial" w:hAnsi="Arial"/>
      <w:sz w:val="26"/>
      <w:lang w:eastAsia="ru-RU"/>
    </w:rPr>
  </w:style>
  <w:style w:type="character" w:customStyle="1" w:styleId="74">
    <w:name w:val="Знак Знак74"/>
    <w:rPr>
      <w:rFonts w:ascii="Arial" w:hAnsi="Arial"/>
      <w:sz w:val="26"/>
      <w:lang w:eastAsia="ru-RU"/>
    </w:rPr>
  </w:style>
  <w:style w:type="character" w:customStyle="1" w:styleId="63">
    <w:name w:val="Знак Знак63"/>
    <w:rPr>
      <w:rFonts w:ascii="Arial" w:hAnsi="Arial"/>
      <w:sz w:val="26"/>
      <w:lang w:eastAsia="ru-RU"/>
    </w:rPr>
  </w:style>
  <w:style w:type="character" w:customStyle="1" w:styleId="550">
    <w:name w:val="Знак Знак55"/>
    <w:rPr>
      <w:rFonts w:ascii="Arial" w:hAnsi="Arial"/>
      <w:sz w:val="26"/>
      <w:lang w:eastAsia="ru-RU"/>
    </w:rPr>
  </w:style>
  <w:style w:type="character" w:customStyle="1" w:styleId="440">
    <w:name w:val="Знак Знак44"/>
    <w:rPr>
      <w:lang w:eastAsia="ru-RU"/>
    </w:rPr>
  </w:style>
  <w:style w:type="character" w:customStyle="1" w:styleId="250">
    <w:name w:val="Знак Знак25"/>
    <w:rPr>
      <w:lang w:eastAsia="ru-RU"/>
    </w:rPr>
  </w:style>
  <w:style w:type="character" w:customStyle="1" w:styleId="180">
    <w:name w:val="Знак Знак18"/>
    <w:rPr>
      <w:lang w:eastAsia="ru-RU"/>
    </w:rPr>
  </w:style>
  <w:style w:type="character" w:customStyle="1" w:styleId="170">
    <w:name w:val="Знак Знак17"/>
    <w:rPr>
      <w:rFonts w:ascii="Tahoma" w:hAnsi="Tahoma"/>
      <w:sz w:val="16"/>
      <w:lang w:eastAsia="ru-RU"/>
    </w:rPr>
  </w:style>
  <w:style w:type="character" w:customStyle="1" w:styleId="450">
    <w:name w:val="Знак Знак45"/>
    <w:locked/>
    <w:rPr>
      <w:rFonts w:ascii="Arial" w:hAnsi="Arial" w:cs="Arial"/>
      <w:sz w:val="26"/>
      <w:szCs w:val="26"/>
      <w:lang w:val="ru-RU" w:eastAsia="ru-RU"/>
    </w:rPr>
  </w:style>
  <w:style w:type="character" w:customStyle="1" w:styleId="350">
    <w:name w:val="Знак Знак35"/>
    <w:locked/>
    <w:rPr>
      <w:rFonts w:ascii="Arial" w:hAnsi="Arial" w:cs="Arial"/>
      <w:sz w:val="26"/>
      <w:szCs w:val="26"/>
      <w:lang w:val="ru-RU" w:eastAsia="ru-RU"/>
    </w:rPr>
  </w:style>
  <w:style w:type="character" w:customStyle="1" w:styleId="260">
    <w:name w:val="Знак Знак26"/>
    <w:locked/>
    <w:rPr>
      <w:rFonts w:ascii="Tahoma" w:hAnsi="Tahoma" w:cs="Tahoma"/>
      <w:sz w:val="16"/>
      <w:szCs w:val="16"/>
      <w:lang w:val="ru-RU" w:eastAsia="ru-RU"/>
    </w:rPr>
  </w:style>
  <w:style w:type="character" w:customStyle="1" w:styleId="1100">
    <w:name w:val="Знак Знак110"/>
    <w:locked/>
    <w:rPr>
      <w:rFonts w:ascii="Arial" w:hAnsi="Arial" w:cs="Arial"/>
      <w:sz w:val="26"/>
      <w:szCs w:val="26"/>
      <w:lang w:val="ru-RU" w:eastAsia="ru-RU"/>
    </w:rPr>
  </w:style>
  <w:style w:type="character" w:customStyle="1" w:styleId="190">
    <w:name w:val="Знак Знак19"/>
    <w:locked/>
    <w:rPr>
      <w:rFonts w:ascii="Arial" w:hAnsi="Arial" w:cs="Arial"/>
      <w:lang w:val="ru-RU" w:eastAsia="ru-RU"/>
    </w:rPr>
  </w:style>
  <w:style w:type="paragraph" w:customStyle="1" w:styleId="ConsCell">
    <w:name w:val="ConsCell"/>
    <w:pPr>
      <w:widowControl w:val="0"/>
    </w:pPr>
    <w:rPr>
      <w:rFonts w:ascii="Arial" w:eastAsia="Times New Roman" w:hAnsi="Arial" w:cs="Arial"/>
    </w:rPr>
  </w:style>
  <w:style w:type="character" w:customStyle="1" w:styleId="HTMLa">
    <w:name w:val="Стандартный HTML Знак"/>
    <w:link w:val="HTML9"/>
    <w:locked/>
    <w:rPr>
      <w:rFonts w:ascii="Courier New" w:hAnsi="Courier New" w:cs="Courier New"/>
      <w:lang w:val="ru-RU" w:eastAsia="ru-RU"/>
    </w:rPr>
  </w:style>
  <w:style w:type="character" w:customStyle="1" w:styleId="200">
    <w:name w:val="Знак Знак20"/>
    <w:rPr>
      <w:sz w:val="24"/>
    </w:rPr>
  </w:style>
  <w:style w:type="character" w:customStyle="1" w:styleId="270">
    <w:name w:val="Знак Знак27"/>
    <w:locked/>
    <w:rPr>
      <w:lang w:val="ru-RU" w:eastAsia="ru-RU"/>
    </w:rPr>
  </w:style>
  <w:style w:type="character" w:customStyle="1" w:styleId="1110">
    <w:name w:val="Знак Знак111"/>
    <w:rPr>
      <w:sz w:val="24"/>
      <w:lang w:val="ru-RU" w:eastAsia="ru-RU"/>
    </w:rPr>
  </w:style>
  <w:style w:type="paragraph" w:customStyle="1" w:styleId="2d">
    <w:name w:val="Знак2"/>
    <w:basedOn w:val="a7"/>
    <w:uiPriority w:val="99"/>
    <w:pPr>
      <w:spacing w:after="160" w:line="240" w:lineRule="exact"/>
    </w:pPr>
    <w:rPr>
      <w:rFonts w:ascii="Verdana" w:hAnsi="Verdana" w:cs="Verdana"/>
      <w:sz w:val="20"/>
      <w:szCs w:val="20"/>
      <w:lang w:val="en-US"/>
    </w:rPr>
  </w:style>
  <w:style w:type="paragraph" w:customStyle="1" w:styleId="Style3">
    <w:name w:val="Style3"/>
    <w:basedOn w:val="a7"/>
    <w:pPr>
      <w:widowControl w:val="0"/>
      <w:autoSpaceDE w:val="0"/>
      <w:autoSpaceDN w:val="0"/>
      <w:adjustRightInd w:val="0"/>
      <w:spacing w:after="0" w:line="322" w:lineRule="exact"/>
      <w:ind w:firstLine="533"/>
      <w:jc w:val="both"/>
    </w:pPr>
    <w:rPr>
      <w:sz w:val="24"/>
      <w:szCs w:val="24"/>
      <w:lang w:eastAsia="ru-RU"/>
    </w:rPr>
  </w:style>
  <w:style w:type="paragraph" w:customStyle="1" w:styleId="Style4">
    <w:name w:val="Style4"/>
    <w:basedOn w:val="a7"/>
    <w:pPr>
      <w:widowControl w:val="0"/>
      <w:autoSpaceDE w:val="0"/>
      <w:autoSpaceDN w:val="0"/>
      <w:adjustRightInd w:val="0"/>
      <w:spacing w:after="0" w:line="319" w:lineRule="exact"/>
      <w:ind w:firstLine="542"/>
      <w:jc w:val="both"/>
    </w:pPr>
    <w:rPr>
      <w:sz w:val="24"/>
      <w:szCs w:val="24"/>
      <w:lang w:eastAsia="ru-RU"/>
    </w:rPr>
  </w:style>
  <w:style w:type="character" w:customStyle="1" w:styleId="FontStyle12">
    <w:name w:val="Font Style12"/>
    <w:rPr>
      <w:rFonts w:ascii="Times New Roman" w:hAnsi="Times New Roman"/>
      <w:sz w:val="26"/>
    </w:rPr>
  </w:style>
  <w:style w:type="paragraph" w:customStyle="1" w:styleId="1f4">
    <w:name w:val="заголовок 1"/>
    <w:basedOn w:val="a7"/>
    <w:next w:val="a7"/>
    <w:link w:val="1f5"/>
    <w:pPr>
      <w:keepNext/>
      <w:autoSpaceDE w:val="0"/>
      <w:autoSpaceDN w:val="0"/>
      <w:spacing w:after="0" w:line="240" w:lineRule="auto"/>
      <w:jc w:val="center"/>
      <w:outlineLvl w:val="0"/>
    </w:pPr>
    <w:rPr>
      <w:sz w:val="28"/>
      <w:szCs w:val="28"/>
      <w:lang w:eastAsia="ru-RU"/>
    </w:rPr>
  </w:style>
  <w:style w:type="character" w:customStyle="1" w:styleId="FontStyle16">
    <w:name w:val="Font Style16"/>
    <w:rPr>
      <w:rFonts w:ascii="Times New Roman" w:hAnsi="Times New Roman"/>
      <w:sz w:val="22"/>
    </w:rPr>
  </w:style>
  <w:style w:type="character" w:customStyle="1" w:styleId="afffff2">
    <w:name w:val="Гипертекстовая ссылка"/>
    <w:uiPriority w:val="99"/>
    <w:rPr>
      <w:b/>
      <w:color w:val="008000"/>
    </w:rPr>
  </w:style>
  <w:style w:type="character" w:customStyle="1" w:styleId="afffff3">
    <w:name w:val="Цветовое выделение"/>
    <w:rPr>
      <w:b/>
      <w:color w:val="000080"/>
    </w:rPr>
  </w:style>
  <w:style w:type="character" w:customStyle="1" w:styleId="afc">
    <w:name w:val="Текст примечания Знак"/>
    <w:link w:val="afb"/>
    <w:uiPriority w:val="99"/>
    <w:locked/>
    <w:rPr>
      <w:rFonts w:ascii="Arial" w:hAnsi="Arial" w:cs="Arial"/>
      <w:sz w:val="20"/>
      <w:szCs w:val="20"/>
      <w:lang w:eastAsia="en-US"/>
    </w:rPr>
  </w:style>
  <w:style w:type="character" w:customStyle="1" w:styleId="56">
    <w:name w:val="Знак Знак56"/>
    <w:rPr>
      <w:rFonts w:eastAsia="Arial Unicode MS"/>
      <w:sz w:val="24"/>
    </w:rPr>
  </w:style>
  <w:style w:type="character" w:customStyle="1" w:styleId="46">
    <w:name w:val="Знак Знак46"/>
    <w:rPr>
      <w:sz w:val="24"/>
    </w:rPr>
  </w:style>
  <w:style w:type="character" w:customStyle="1" w:styleId="360">
    <w:name w:val="Знак Знак36"/>
    <w:rPr>
      <w:sz w:val="24"/>
    </w:rPr>
  </w:style>
  <w:style w:type="character" w:customStyle="1" w:styleId="1120">
    <w:name w:val="Знак Знак112"/>
    <w:rPr>
      <w:sz w:val="24"/>
    </w:rPr>
  </w:style>
  <w:style w:type="character" w:customStyle="1" w:styleId="280">
    <w:name w:val="Знак Знак28"/>
    <w:rPr>
      <w:b/>
      <w:sz w:val="24"/>
    </w:rPr>
  </w:style>
  <w:style w:type="paragraph" w:customStyle="1" w:styleId="stylet3">
    <w:name w:val="stylet3"/>
    <w:basedOn w:val="a7"/>
    <w:pPr>
      <w:spacing w:before="100" w:beforeAutospacing="1" w:after="100" w:afterAutospacing="1" w:line="240" w:lineRule="auto"/>
    </w:pPr>
    <w:rPr>
      <w:sz w:val="24"/>
      <w:szCs w:val="24"/>
      <w:lang w:eastAsia="ru-RU"/>
    </w:rPr>
  </w:style>
  <w:style w:type="paragraph" w:customStyle="1" w:styleId="afffff4">
    <w:name w:val="Таблицы (моноширинный)"/>
    <w:basedOn w:val="a7"/>
    <w:next w:val="a7"/>
    <w:uiPriority w:val="99"/>
    <w:pPr>
      <w:widowControl w:val="0"/>
      <w:autoSpaceDE w:val="0"/>
      <w:autoSpaceDN w:val="0"/>
      <w:adjustRightInd w:val="0"/>
      <w:spacing w:after="0" w:line="240" w:lineRule="auto"/>
      <w:jc w:val="both"/>
    </w:pPr>
    <w:rPr>
      <w:rFonts w:ascii="Courier New" w:hAnsi="Courier New" w:cs="Courier New"/>
      <w:sz w:val="22"/>
      <w:szCs w:val="22"/>
      <w:lang w:eastAsia="ru-RU"/>
    </w:rPr>
  </w:style>
  <w:style w:type="character" w:customStyle="1" w:styleId="sectiontitle">
    <w:name w:val="section_title"/>
    <w:rPr>
      <w:rFonts w:cs="Times New Roman"/>
    </w:rPr>
  </w:style>
  <w:style w:type="character" w:customStyle="1" w:styleId="94">
    <w:name w:val="Знак Знак94"/>
    <w:locked/>
    <w:rPr>
      <w:rFonts w:eastAsia="Times New Roman"/>
      <w:b/>
      <w:lang w:eastAsia="ru-RU"/>
    </w:rPr>
  </w:style>
  <w:style w:type="character" w:customStyle="1" w:styleId="84">
    <w:name w:val="Знак Знак84"/>
    <w:locked/>
    <w:rPr>
      <w:rFonts w:ascii="Arial" w:hAnsi="Arial"/>
      <w:lang w:eastAsia="ru-RU"/>
    </w:rPr>
  </w:style>
  <w:style w:type="character" w:customStyle="1" w:styleId="75">
    <w:name w:val="Знак Знак75"/>
    <w:locked/>
    <w:rPr>
      <w:rFonts w:ascii="Arial" w:hAnsi="Arial"/>
      <w:lang w:eastAsia="ru-RU"/>
    </w:rPr>
  </w:style>
  <w:style w:type="character" w:customStyle="1" w:styleId="64">
    <w:name w:val="Знак Знак64"/>
    <w:locked/>
    <w:rPr>
      <w:rFonts w:ascii="Arial" w:hAnsi="Arial"/>
      <w:lang w:eastAsia="ru-RU"/>
    </w:rPr>
  </w:style>
  <w:style w:type="character" w:customStyle="1" w:styleId="57">
    <w:name w:val="Знак Знак57"/>
    <w:locked/>
    <w:rPr>
      <w:rFonts w:ascii="Arial" w:hAnsi="Arial"/>
      <w:lang w:eastAsia="ru-RU"/>
    </w:rPr>
  </w:style>
  <w:style w:type="character" w:customStyle="1" w:styleId="47">
    <w:name w:val="Знак Знак47"/>
    <w:locked/>
    <w:rPr>
      <w:rFonts w:eastAsia="Times New Roman"/>
      <w:lang w:eastAsia="ru-RU"/>
    </w:rPr>
  </w:style>
  <w:style w:type="character" w:customStyle="1" w:styleId="370">
    <w:name w:val="Знак Знак37"/>
    <w:semiHidden/>
    <w:locked/>
    <w:rPr>
      <w:rFonts w:ascii="Tahoma" w:hAnsi="Tahoma"/>
      <w:sz w:val="16"/>
      <w:lang w:eastAsia="ru-RU"/>
    </w:rPr>
  </w:style>
  <w:style w:type="character" w:customStyle="1" w:styleId="2100">
    <w:name w:val="Знак Знак210"/>
    <w:locked/>
    <w:rPr>
      <w:rFonts w:eastAsia="Times New Roman"/>
      <w:lang w:eastAsia="ru-RU"/>
    </w:rPr>
  </w:style>
  <w:style w:type="character" w:customStyle="1" w:styleId="113">
    <w:name w:val="Знак Знак113"/>
    <w:locked/>
    <w:rPr>
      <w:rFonts w:eastAsia="Times New Roman"/>
      <w:lang w:eastAsia="ru-RU"/>
    </w:rPr>
  </w:style>
  <w:style w:type="character" w:customStyle="1" w:styleId="290">
    <w:name w:val="Знак Знак29"/>
    <w:locked/>
    <w:rPr>
      <w:rFonts w:ascii="Tahoma" w:hAnsi="Tahoma"/>
      <w:sz w:val="16"/>
      <w:lang w:eastAsia="ru-RU"/>
    </w:rPr>
  </w:style>
  <w:style w:type="character" w:customStyle="1" w:styleId="211">
    <w:name w:val="Знак Знак211"/>
    <w:rPr>
      <w:rFonts w:ascii="Arial" w:hAnsi="Arial"/>
      <w:sz w:val="26"/>
      <w:lang w:val="ru-RU" w:eastAsia="ru-RU"/>
    </w:rPr>
  </w:style>
  <w:style w:type="paragraph" w:customStyle="1" w:styleId="2e">
    <w:name w:val="Стиль2"/>
    <w:basedOn w:val="a7"/>
    <w:link w:val="2f"/>
    <w:pPr>
      <w:spacing w:after="0" w:line="240" w:lineRule="auto"/>
      <w:ind w:firstLine="709"/>
      <w:jc w:val="both"/>
    </w:pPr>
    <w:rPr>
      <w:lang w:eastAsia="ru-RU"/>
    </w:rPr>
  </w:style>
  <w:style w:type="paragraph" w:customStyle="1" w:styleId="xl36">
    <w:name w:val="xl36"/>
    <w:basedOn w:val="a7"/>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8"/>
      <w:szCs w:val="28"/>
      <w:lang w:eastAsia="ru-RU"/>
    </w:rPr>
  </w:style>
  <w:style w:type="paragraph" w:customStyle="1" w:styleId="afffff5">
    <w:name w:val="Знак Знак Знак Знак Знак Знак Знак"/>
    <w:basedOn w:val="a7"/>
    <w:pPr>
      <w:spacing w:before="100" w:beforeAutospacing="1" w:after="100" w:afterAutospacing="1" w:line="240" w:lineRule="auto"/>
    </w:pPr>
    <w:rPr>
      <w:rFonts w:ascii="Tahoma" w:hAnsi="Tahoma" w:cs="Tahoma"/>
      <w:sz w:val="20"/>
      <w:szCs w:val="20"/>
      <w:lang w:val="en-US"/>
    </w:rPr>
  </w:style>
  <w:style w:type="paragraph" w:customStyle="1" w:styleId="1f6">
    <w:name w:val="?????1"/>
    <w:basedOn w:val="a7"/>
    <w:pPr>
      <w:spacing w:after="0" w:line="240" w:lineRule="auto"/>
      <w:jc w:val="both"/>
    </w:pPr>
    <w:rPr>
      <w:lang w:eastAsia="ru-RU"/>
    </w:rPr>
  </w:style>
  <w:style w:type="paragraph" w:customStyle="1" w:styleId="3d">
    <w:name w:val="Знак3"/>
    <w:basedOn w:val="a7"/>
    <w:pPr>
      <w:spacing w:before="100" w:beforeAutospacing="1" w:after="100" w:afterAutospacing="1" w:line="240" w:lineRule="auto"/>
    </w:pPr>
    <w:rPr>
      <w:rFonts w:ascii="Tahoma" w:hAnsi="Tahoma" w:cs="Tahoma"/>
      <w:sz w:val="20"/>
      <w:szCs w:val="20"/>
      <w:lang w:val="en-US"/>
    </w:rPr>
  </w:style>
  <w:style w:type="paragraph" w:customStyle="1" w:styleId="afffff6">
    <w:name w:val="Знак Знак Знак Знак"/>
    <w:basedOn w:val="a7"/>
    <w:pPr>
      <w:spacing w:after="0" w:line="240" w:lineRule="auto"/>
    </w:pPr>
    <w:rPr>
      <w:rFonts w:ascii="Verdana" w:hAnsi="Verdana" w:cs="Verdana"/>
      <w:sz w:val="20"/>
      <w:szCs w:val="20"/>
      <w:lang w:val="en-US"/>
    </w:rPr>
  </w:style>
  <w:style w:type="character" w:customStyle="1" w:styleId="300">
    <w:name w:val="Знак Знак30"/>
    <w:locked/>
    <w:rPr>
      <w:rFonts w:eastAsia="Times New Roman"/>
      <w:b/>
      <w:sz w:val="28"/>
      <w:lang w:val="ru-RU" w:eastAsia="ru-RU"/>
    </w:rPr>
  </w:style>
  <w:style w:type="paragraph" w:customStyle="1" w:styleId="311">
    <w:name w:val="Основной текст с отступом 31"/>
    <w:basedOn w:val="a7"/>
    <w:pPr>
      <w:widowControl w:val="0"/>
      <w:suppressAutoHyphens/>
      <w:spacing w:after="0" w:line="240" w:lineRule="auto"/>
      <w:ind w:right="567" w:firstLine="720"/>
      <w:jc w:val="both"/>
    </w:pPr>
    <w:rPr>
      <w:rFonts w:ascii="Thorndale AMT" w:eastAsia="Calibri" w:hAnsi="Thorndale AMT" w:cs="Thorndale AMT"/>
      <w:sz w:val="24"/>
      <w:szCs w:val="24"/>
    </w:rPr>
  </w:style>
  <w:style w:type="paragraph" w:customStyle="1" w:styleId="a1cxsplast">
    <w:name w:val="a1cxsplast"/>
    <w:basedOn w:val="a7"/>
    <w:pPr>
      <w:spacing w:before="100" w:beforeAutospacing="1" w:after="100" w:afterAutospacing="1" w:line="240" w:lineRule="auto"/>
    </w:pPr>
    <w:rPr>
      <w:sz w:val="24"/>
      <w:szCs w:val="24"/>
      <w:lang w:eastAsia="ru-RU"/>
    </w:rPr>
  </w:style>
  <w:style w:type="character" w:customStyle="1" w:styleId="380">
    <w:name w:val="Знак Знак38"/>
    <w:rPr>
      <w:rFonts w:ascii="Arial" w:hAnsi="Arial"/>
      <w:sz w:val="26"/>
    </w:rPr>
  </w:style>
  <w:style w:type="character" w:customStyle="1" w:styleId="114">
    <w:name w:val="Знак Знак114"/>
    <w:semiHidden/>
    <w:rPr>
      <w:rFonts w:ascii="Tahoma" w:hAnsi="Tahoma"/>
      <w:sz w:val="16"/>
    </w:rPr>
  </w:style>
  <w:style w:type="character" w:customStyle="1" w:styleId="48">
    <w:name w:val="Знак Знак48"/>
    <w:rPr>
      <w:lang w:val="ru-RU" w:eastAsia="ru-RU"/>
    </w:rPr>
  </w:style>
  <w:style w:type="paragraph" w:customStyle="1" w:styleId="afffff7">
    <w:name w:val="параграф"/>
    <w:basedOn w:val="a7"/>
    <w:uiPriority w:val="99"/>
    <w:pPr>
      <w:spacing w:after="0" w:line="240" w:lineRule="auto"/>
      <w:jc w:val="both"/>
    </w:pPr>
    <w:rPr>
      <w:b/>
      <w:bCs/>
      <w:sz w:val="24"/>
      <w:szCs w:val="24"/>
      <w:lang w:eastAsia="ru-RU"/>
    </w:rPr>
  </w:style>
  <w:style w:type="character" w:customStyle="1" w:styleId="FontStyle31">
    <w:name w:val="Font Style31"/>
    <w:uiPriority w:val="99"/>
    <w:rPr>
      <w:rFonts w:ascii="Times New Roman" w:hAnsi="Times New Roman"/>
      <w:sz w:val="16"/>
    </w:rPr>
  </w:style>
  <w:style w:type="character" w:customStyle="1" w:styleId="49">
    <w:name w:val="Знак Знак49"/>
    <w:locked/>
    <w:rPr>
      <w:rFonts w:ascii="Arial" w:hAnsi="Arial"/>
      <w:sz w:val="24"/>
    </w:rPr>
  </w:style>
  <w:style w:type="character" w:customStyle="1" w:styleId="3100">
    <w:name w:val="Знак Знак310"/>
    <w:locked/>
    <w:rPr>
      <w:rFonts w:ascii="Arial" w:hAnsi="Arial"/>
      <w:sz w:val="24"/>
    </w:rPr>
  </w:style>
  <w:style w:type="character" w:customStyle="1" w:styleId="212">
    <w:name w:val="Знак Знак212"/>
    <w:locked/>
    <w:rPr>
      <w:rFonts w:ascii="Tahoma" w:hAnsi="Tahoma"/>
      <w:sz w:val="16"/>
    </w:rPr>
  </w:style>
  <w:style w:type="character" w:customStyle="1" w:styleId="115">
    <w:name w:val="Знак Знак115"/>
    <w:locked/>
    <w:rPr>
      <w:rFonts w:ascii="Arial" w:hAnsi="Arial"/>
      <w:sz w:val="26"/>
    </w:rPr>
  </w:style>
  <w:style w:type="character" w:customStyle="1" w:styleId="390">
    <w:name w:val="Знак Знак39"/>
    <w:locked/>
  </w:style>
  <w:style w:type="character" w:customStyle="1" w:styleId="95">
    <w:name w:val="Знак Знак95"/>
    <w:rPr>
      <w:b/>
      <w:lang w:eastAsia="ru-RU"/>
    </w:rPr>
  </w:style>
  <w:style w:type="character" w:customStyle="1" w:styleId="85">
    <w:name w:val="Знак Знак85"/>
    <w:rPr>
      <w:rFonts w:ascii="Arial" w:hAnsi="Arial"/>
      <w:sz w:val="26"/>
      <w:lang w:eastAsia="ru-RU"/>
    </w:rPr>
  </w:style>
  <w:style w:type="character" w:customStyle="1" w:styleId="76">
    <w:name w:val="Знак Знак76"/>
    <w:rPr>
      <w:rFonts w:ascii="Arial" w:hAnsi="Arial"/>
      <w:sz w:val="26"/>
      <w:lang w:eastAsia="ru-RU"/>
    </w:rPr>
  </w:style>
  <w:style w:type="character" w:customStyle="1" w:styleId="65">
    <w:name w:val="Знак Знак65"/>
    <w:rPr>
      <w:rFonts w:ascii="Arial" w:hAnsi="Arial"/>
      <w:sz w:val="26"/>
      <w:lang w:eastAsia="ru-RU"/>
    </w:rPr>
  </w:style>
  <w:style w:type="character" w:customStyle="1" w:styleId="58">
    <w:name w:val="Знак Знак58"/>
    <w:rPr>
      <w:rFonts w:ascii="Arial" w:hAnsi="Arial"/>
      <w:sz w:val="26"/>
      <w:lang w:eastAsia="ru-RU"/>
    </w:rPr>
  </w:style>
  <w:style w:type="character" w:customStyle="1" w:styleId="4100">
    <w:name w:val="Знак Знак410"/>
    <w:rPr>
      <w:lang w:eastAsia="ru-RU"/>
    </w:rPr>
  </w:style>
  <w:style w:type="character" w:customStyle="1" w:styleId="213">
    <w:name w:val="Знак Знак213"/>
    <w:rPr>
      <w:lang w:eastAsia="ru-RU"/>
    </w:rPr>
  </w:style>
  <w:style w:type="character" w:customStyle="1" w:styleId="116">
    <w:name w:val="Знак Знак116"/>
    <w:rPr>
      <w:lang w:eastAsia="ru-RU"/>
    </w:rPr>
  </w:style>
  <w:style w:type="character" w:customStyle="1" w:styleId="400">
    <w:name w:val="Знак Знак40"/>
    <w:rPr>
      <w:rFonts w:ascii="Tahoma" w:hAnsi="Tahoma"/>
      <w:sz w:val="16"/>
      <w:lang w:eastAsia="ru-RU"/>
    </w:rPr>
  </w:style>
  <w:style w:type="character" w:customStyle="1" w:styleId="214">
    <w:name w:val="Знак Знак214"/>
    <w:rPr>
      <w:rFonts w:ascii="Arial" w:hAnsi="Arial"/>
      <w:sz w:val="24"/>
      <w:lang w:val="ru-RU" w:eastAsia="ru-RU"/>
    </w:rPr>
  </w:style>
  <w:style w:type="character" w:customStyle="1" w:styleId="117">
    <w:name w:val="Знак Знак117"/>
    <w:rPr>
      <w:rFonts w:ascii="Arial" w:hAnsi="Arial"/>
      <w:sz w:val="26"/>
      <w:lang w:val="ru-RU" w:eastAsia="ru-RU"/>
    </w:rPr>
  </w:style>
  <w:style w:type="character" w:customStyle="1" w:styleId="500">
    <w:name w:val="Знак Знак50"/>
    <w:rPr>
      <w:rFonts w:ascii="Tahoma" w:hAnsi="Tahoma"/>
      <w:sz w:val="16"/>
      <w:lang w:val="ru-RU" w:eastAsia="ru-RU"/>
    </w:rPr>
  </w:style>
  <w:style w:type="character" w:customStyle="1" w:styleId="96">
    <w:name w:val="Знак Знак96"/>
    <w:rPr>
      <w:b/>
      <w:lang w:eastAsia="ru-RU"/>
    </w:rPr>
  </w:style>
  <w:style w:type="character" w:customStyle="1" w:styleId="86">
    <w:name w:val="Знак Знак86"/>
    <w:rPr>
      <w:rFonts w:ascii="Arial" w:hAnsi="Arial"/>
      <w:sz w:val="26"/>
      <w:lang w:eastAsia="ru-RU"/>
    </w:rPr>
  </w:style>
  <w:style w:type="character" w:customStyle="1" w:styleId="77">
    <w:name w:val="Знак Знак77"/>
    <w:rPr>
      <w:rFonts w:ascii="Arial" w:hAnsi="Arial"/>
      <w:sz w:val="26"/>
      <w:lang w:eastAsia="ru-RU"/>
    </w:rPr>
  </w:style>
  <w:style w:type="character" w:customStyle="1" w:styleId="66">
    <w:name w:val="Знак Знак66"/>
    <w:rPr>
      <w:rFonts w:ascii="Arial" w:hAnsi="Arial"/>
      <w:sz w:val="26"/>
      <w:lang w:eastAsia="ru-RU"/>
    </w:rPr>
  </w:style>
  <w:style w:type="character" w:customStyle="1" w:styleId="5100">
    <w:name w:val="Знак Знак510"/>
    <w:rPr>
      <w:rFonts w:ascii="Arial" w:hAnsi="Arial"/>
      <w:sz w:val="26"/>
      <w:lang w:eastAsia="ru-RU"/>
    </w:rPr>
  </w:style>
  <w:style w:type="character" w:customStyle="1" w:styleId="411">
    <w:name w:val="Знак Знак411"/>
    <w:rPr>
      <w:lang w:eastAsia="ru-RU"/>
    </w:rPr>
  </w:style>
  <w:style w:type="character" w:customStyle="1" w:styleId="215">
    <w:name w:val="Знак Знак215"/>
    <w:rPr>
      <w:lang w:eastAsia="ru-RU"/>
    </w:rPr>
  </w:style>
  <w:style w:type="character" w:customStyle="1" w:styleId="118">
    <w:name w:val="Знак Знак118"/>
    <w:rPr>
      <w:lang w:eastAsia="ru-RU"/>
    </w:rPr>
  </w:style>
  <w:style w:type="character" w:customStyle="1" w:styleId="59">
    <w:name w:val="Знак Знак59"/>
    <w:rPr>
      <w:rFonts w:ascii="Tahoma" w:hAnsi="Tahoma"/>
      <w:sz w:val="16"/>
      <w:lang w:eastAsia="ru-RU"/>
    </w:rPr>
  </w:style>
  <w:style w:type="character" w:customStyle="1" w:styleId="T1">
    <w:name w:val="T1"/>
  </w:style>
  <w:style w:type="character" w:customStyle="1" w:styleId="T2">
    <w:name w:val="T2"/>
  </w:style>
  <w:style w:type="character" w:customStyle="1" w:styleId="T10">
    <w:name w:val="T10"/>
  </w:style>
  <w:style w:type="character" w:customStyle="1" w:styleId="T13">
    <w:name w:val="T13"/>
  </w:style>
  <w:style w:type="paragraph" w:customStyle="1" w:styleId="tekstob">
    <w:name w:val="tekstob"/>
    <w:basedOn w:val="a7"/>
    <w:uiPriority w:val="99"/>
    <w:pPr>
      <w:spacing w:before="100" w:beforeAutospacing="1" w:after="100" w:afterAutospacing="1" w:line="240" w:lineRule="auto"/>
    </w:pPr>
    <w:rPr>
      <w:sz w:val="24"/>
      <w:szCs w:val="24"/>
      <w:lang w:eastAsia="ru-RU"/>
    </w:rPr>
  </w:style>
  <w:style w:type="character" w:customStyle="1" w:styleId="119">
    <w:name w:val="Знак Знак119"/>
    <w:rPr>
      <w:sz w:val="24"/>
    </w:rPr>
  </w:style>
  <w:style w:type="character" w:customStyle="1" w:styleId="600">
    <w:name w:val="Знак Знак60"/>
    <w:rPr>
      <w:sz w:val="24"/>
    </w:rPr>
  </w:style>
  <w:style w:type="character" w:customStyle="1" w:styleId="3110">
    <w:name w:val="Знак Знак311"/>
    <w:locked/>
    <w:rPr>
      <w:rFonts w:ascii="Arial" w:hAnsi="Arial" w:cs="Arial"/>
      <w:sz w:val="26"/>
      <w:szCs w:val="26"/>
      <w:lang w:val="ru-RU" w:eastAsia="ru-RU"/>
    </w:rPr>
  </w:style>
  <w:style w:type="paragraph" w:customStyle="1" w:styleId="4a">
    <w:name w:val="Знак4"/>
    <w:basedOn w:val="a7"/>
    <w:pPr>
      <w:spacing w:before="100" w:beforeAutospacing="1" w:after="100" w:afterAutospacing="1" w:line="240" w:lineRule="auto"/>
    </w:pPr>
    <w:rPr>
      <w:rFonts w:ascii="Tahoma" w:hAnsi="Tahoma" w:cs="Tahoma"/>
      <w:sz w:val="20"/>
      <w:szCs w:val="20"/>
      <w:lang w:val="en-US"/>
    </w:rPr>
  </w:style>
  <w:style w:type="character" w:customStyle="1" w:styleId="141">
    <w:name w:val="Основной текст (14)_"/>
    <w:link w:val="1410"/>
    <w:locked/>
    <w:rPr>
      <w:sz w:val="23"/>
      <w:shd w:val="clear" w:color="auto" w:fill="FFFFFF"/>
    </w:rPr>
  </w:style>
  <w:style w:type="paragraph" w:customStyle="1" w:styleId="1410">
    <w:name w:val="Основной текст (14)1"/>
    <w:basedOn w:val="a7"/>
    <w:link w:val="141"/>
    <w:pPr>
      <w:widowControl w:val="0"/>
      <w:shd w:val="clear" w:color="auto" w:fill="FFFFFF"/>
      <w:spacing w:after="0" w:line="264" w:lineRule="exact"/>
      <w:ind w:hanging="1060"/>
    </w:pPr>
    <w:rPr>
      <w:rFonts w:ascii="Calibri" w:eastAsia="Calibri" w:hAnsi="Calibri" w:cs="Times New Roman"/>
      <w:sz w:val="23"/>
      <w:szCs w:val="20"/>
      <w:shd w:val="clear" w:color="auto" w:fill="FFFFFF"/>
    </w:rPr>
  </w:style>
  <w:style w:type="paragraph" w:customStyle="1" w:styleId="formattext">
    <w:name w:val="formattext"/>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u">
    <w:name w:val="u"/>
    <w:basedOn w:val="a7"/>
    <w:uiPriority w:val="99"/>
    <w:pPr>
      <w:spacing w:before="100" w:beforeAutospacing="1" w:after="100" w:afterAutospacing="1" w:line="240" w:lineRule="auto"/>
    </w:pPr>
    <w:rPr>
      <w:sz w:val="24"/>
      <w:szCs w:val="24"/>
      <w:lang w:eastAsia="ru-RU"/>
    </w:rPr>
  </w:style>
  <w:style w:type="character" w:customStyle="1" w:styleId="412">
    <w:name w:val="Знак Знак412"/>
    <w:locked/>
    <w:rPr>
      <w:rFonts w:ascii="Arial" w:hAnsi="Arial"/>
      <w:sz w:val="24"/>
    </w:rPr>
  </w:style>
  <w:style w:type="character" w:customStyle="1" w:styleId="312">
    <w:name w:val="Знак Знак312"/>
    <w:locked/>
    <w:rPr>
      <w:rFonts w:ascii="Arial" w:hAnsi="Arial"/>
      <w:sz w:val="24"/>
    </w:rPr>
  </w:style>
  <w:style w:type="character" w:customStyle="1" w:styleId="216">
    <w:name w:val="Знак Знак216"/>
    <w:locked/>
    <w:rPr>
      <w:rFonts w:ascii="Tahoma" w:hAnsi="Tahoma"/>
      <w:sz w:val="16"/>
    </w:rPr>
  </w:style>
  <w:style w:type="character" w:customStyle="1" w:styleId="1200">
    <w:name w:val="Знак Знак120"/>
    <w:locked/>
    <w:rPr>
      <w:rFonts w:ascii="Arial" w:hAnsi="Arial"/>
      <w:sz w:val="26"/>
    </w:rPr>
  </w:style>
  <w:style w:type="character" w:customStyle="1" w:styleId="67">
    <w:name w:val="Знак Знак67"/>
    <w:locked/>
  </w:style>
  <w:style w:type="character" w:customStyle="1" w:styleId="413">
    <w:name w:val="Знак Знак413"/>
    <w:locked/>
    <w:rPr>
      <w:rFonts w:ascii="Arial" w:hAnsi="Arial"/>
      <w:sz w:val="24"/>
      <w:szCs w:val="24"/>
      <w:lang w:bidi="ar-SA"/>
    </w:rPr>
  </w:style>
  <w:style w:type="character" w:customStyle="1" w:styleId="313">
    <w:name w:val="Знак Знак313"/>
    <w:locked/>
    <w:rPr>
      <w:rFonts w:ascii="Arial" w:hAnsi="Arial"/>
      <w:sz w:val="24"/>
      <w:szCs w:val="24"/>
      <w:lang w:bidi="ar-SA"/>
    </w:rPr>
  </w:style>
  <w:style w:type="character" w:customStyle="1" w:styleId="af7">
    <w:name w:val="Текст Знак"/>
    <w:link w:val="af6"/>
    <w:uiPriority w:val="99"/>
    <w:locked/>
    <w:rPr>
      <w:rFonts w:ascii="Tahoma" w:hAnsi="Tahoma"/>
      <w:sz w:val="16"/>
      <w:szCs w:val="16"/>
      <w:lang w:bidi="ar-SA"/>
    </w:rPr>
  </w:style>
  <w:style w:type="character" w:customStyle="1" w:styleId="121">
    <w:name w:val="Знак Знак121"/>
    <w:locked/>
    <w:rPr>
      <w:rFonts w:ascii="Arial" w:hAnsi="Arial"/>
      <w:sz w:val="26"/>
      <w:szCs w:val="26"/>
      <w:lang w:bidi="ar-SA"/>
    </w:rPr>
  </w:style>
  <w:style w:type="character" w:customStyle="1" w:styleId="68">
    <w:name w:val="Знак Знак68"/>
    <w:locked/>
    <w:rPr>
      <w:lang w:bidi="ar-SA"/>
    </w:rPr>
  </w:style>
  <w:style w:type="character" w:customStyle="1" w:styleId="afe">
    <w:name w:val="Тема примечания Знак"/>
    <w:link w:val="afd"/>
    <w:uiPriority w:val="99"/>
    <w:locked/>
    <w:rPr>
      <w:rFonts w:ascii="Calibri" w:hAnsi="Calibri" w:cs="Arial"/>
      <w:b/>
      <w:bCs/>
      <w:sz w:val="20"/>
      <w:szCs w:val="20"/>
      <w:lang w:eastAsia="ru-RU" w:bidi="ar-SA"/>
    </w:rPr>
  </w:style>
  <w:style w:type="paragraph" w:customStyle="1" w:styleId="afffff8">
    <w:name w:val="А.Заголовок"/>
    <w:basedOn w:val="a7"/>
    <w:pPr>
      <w:spacing w:before="240" w:after="240" w:line="240" w:lineRule="auto"/>
      <w:ind w:right="4678"/>
      <w:jc w:val="both"/>
    </w:pPr>
    <w:rPr>
      <w:rFonts w:ascii="Calibri" w:hAnsi="Calibri" w:cs="Calibri"/>
      <w:sz w:val="28"/>
      <w:szCs w:val="28"/>
      <w:lang w:eastAsia="ru-RU"/>
    </w:rPr>
  </w:style>
  <w:style w:type="character" w:customStyle="1" w:styleId="apple-converted-space">
    <w:name w:val="apple-converted-space"/>
    <w:uiPriority w:val="99"/>
    <w:rPr>
      <w:rFonts w:cs="Times New Roman"/>
    </w:rPr>
  </w:style>
  <w:style w:type="character" w:customStyle="1" w:styleId="style80">
    <w:name w:val="style8"/>
    <w:rPr>
      <w:rFonts w:cs="Times New Roman"/>
    </w:rPr>
  </w:style>
  <w:style w:type="character" w:customStyle="1" w:styleId="97">
    <w:name w:val="Знак Знак97"/>
    <w:rPr>
      <w:b/>
      <w:bCs/>
      <w:lang w:eastAsia="ru-RU" w:bidi="ar-SA"/>
    </w:rPr>
  </w:style>
  <w:style w:type="character" w:customStyle="1" w:styleId="87">
    <w:name w:val="Знак Знак87"/>
    <w:rPr>
      <w:rFonts w:ascii="Arial" w:hAnsi="Arial"/>
      <w:sz w:val="26"/>
      <w:lang w:eastAsia="ru-RU" w:bidi="ar-SA"/>
    </w:rPr>
  </w:style>
  <w:style w:type="character" w:customStyle="1" w:styleId="78">
    <w:name w:val="Знак Знак78"/>
    <w:rPr>
      <w:rFonts w:ascii="Arial" w:hAnsi="Arial"/>
      <w:sz w:val="26"/>
      <w:lang w:eastAsia="ru-RU" w:bidi="ar-SA"/>
    </w:rPr>
  </w:style>
  <w:style w:type="character" w:customStyle="1" w:styleId="69">
    <w:name w:val="Знак Знак69"/>
    <w:rPr>
      <w:rFonts w:ascii="Arial" w:hAnsi="Arial"/>
      <w:sz w:val="26"/>
      <w:lang w:eastAsia="ru-RU" w:bidi="ar-SA"/>
    </w:rPr>
  </w:style>
  <w:style w:type="character" w:customStyle="1" w:styleId="511">
    <w:name w:val="Знак Знак511"/>
    <w:rPr>
      <w:rFonts w:ascii="Arial" w:hAnsi="Arial"/>
      <w:sz w:val="26"/>
      <w:lang w:eastAsia="ru-RU" w:bidi="ar-SA"/>
    </w:rPr>
  </w:style>
  <w:style w:type="paragraph" w:customStyle="1" w:styleId="CharCharChar">
    <w:name w:val="Char Char Char"/>
    <w:basedOn w:val="a7"/>
    <w:pPr>
      <w:spacing w:after="160" w:line="240" w:lineRule="exact"/>
    </w:pPr>
    <w:rPr>
      <w:rFonts w:ascii="Verdana" w:eastAsia="Calibri" w:hAnsi="Verdana" w:cs="Verdana"/>
      <w:sz w:val="20"/>
      <w:szCs w:val="20"/>
      <w:lang w:val="en-US"/>
    </w:rPr>
  </w:style>
  <w:style w:type="character" w:customStyle="1" w:styleId="NoSpacingChar">
    <w:name w:val="No Spacing Char"/>
    <w:link w:val="1d"/>
    <w:locked/>
    <w:rPr>
      <w:rFonts w:cs="Calibri"/>
      <w:sz w:val="22"/>
      <w:szCs w:val="22"/>
      <w:lang w:val="ru-RU" w:eastAsia="en-US" w:bidi="ar-SA"/>
    </w:rPr>
  </w:style>
  <w:style w:type="table" w:customStyle="1" w:styleId="1f7">
    <w:name w:val="Сетка таблицы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7">
    <w:name w:val="Знак Знак217"/>
    <w:locked/>
    <w:rPr>
      <w:lang w:val="ru-RU" w:eastAsia="ru-RU" w:bidi="ar-SA"/>
    </w:rPr>
  </w:style>
  <w:style w:type="table" w:customStyle="1" w:styleId="2f0">
    <w:name w:val="Сетка таблицы2"/>
    <w:basedOn w:val="a9"/>
    <w:uiPriority w:val="59"/>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8">
    <w:name w:val="Верхний колонтитул Знак1"/>
    <w:uiPriority w:val="99"/>
    <w:semiHidden/>
  </w:style>
  <w:style w:type="table" w:customStyle="1" w:styleId="3e">
    <w:name w:val="Сетка таблицы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a">
    <w:name w:val="Знак5"/>
    <w:basedOn w:val="a7"/>
    <w:pPr>
      <w:spacing w:after="160" w:line="240" w:lineRule="exact"/>
    </w:pPr>
    <w:rPr>
      <w:rFonts w:ascii="Verdana" w:hAnsi="Verdana" w:cs="Verdana"/>
      <w:sz w:val="20"/>
      <w:szCs w:val="20"/>
      <w:lang w:val="en-US"/>
    </w:rPr>
  </w:style>
  <w:style w:type="character" w:customStyle="1" w:styleId="3f">
    <w:name w:val="Основной текст (3)_"/>
    <w:link w:val="3f0"/>
    <w:rPr>
      <w:sz w:val="23"/>
      <w:szCs w:val="23"/>
      <w:shd w:val="clear" w:color="auto" w:fill="FFFFFF"/>
    </w:rPr>
  </w:style>
  <w:style w:type="paragraph" w:customStyle="1" w:styleId="3f0">
    <w:name w:val="Основной текст (3)"/>
    <w:basedOn w:val="a7"/>
    <w:link w:val="3f"/>
    <w:pPr>
      <w:shd w:val="clear" w:color="auto" w:fill="FFFFFF"/>
      <w:spacing w:after="0" w:line="278" w:lineRule="exact"/>
      <w:jc w:val="both"/>
    </w:pPr>
    <w:rPr>
      <w:rFonts w:ascii="Calibri" w:eastAsia="Calibri" w:hAnsi="Calibri" w:cs="Times New Roman"/>
      <w:sz w:val="23"/>
      <w:szCs w:val="23"/>
    </w:rPr>
  </w:style>
  <w:style w:type="paragraph" w:customStyle="1" w:styleId="1111">
    <w:name w:val="Знак11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character" w:customStyle="1" w:styleId="TextNPA">
    <w:name w:val="Text NPA"/>
    <w:rPr>
      <w:rFonts w:ascii="Courier New" w:hAnsi="Courier New" w:cs="Courier New"/>
    </w:rPr>
  </w:style>
  <w:style w:type="paragraph" w:customStyle="1" w:styleId="Pro-List2">
    <w:name w:val="Pro-List #2"/>
    <w:basedOn w:val="a7"/>
    <w:link w:val="Pro-List20"/>
    <w:pPr>
      <w:tabs>
        <w:tab w:val="left" w:pos="2040"/>
      </w:tabs>
      <w:spacing w:before="180" w:after="0" w:line="288" w:lineRule="auto"/>
      <w:ind w:left="2040" w:hanging="480"/>
      <w:jc w:val="both"/>
    </w:pPr>
    <w:rPr>
      <w:rFonts w:ascii="Georgia" w:hAnsi="Georgia" w:cs="Times New Roman"/>
      <w:sz w:val="24"/>
      <w:szCs w:val="24"/>
    </w:rPr>
  </w:style>
  <w:style w:type="character" w:customStyle="1" w:styleId="Pro-List20">
    <w:name w:val="Pro-List #2 Знак"/>
    <w:link w:val="Pro-List2"/>
    <w:locked/>
    <w:rPr>
      <w:rFonts w:ascii="Georgia" w:eastAsia="Times New Roman" w:hAnsi="Georgia"/>
      <w:sz w:val="24"/>
      <w:szCs w:val="24"/>
    </w:rPr>
  </w:style>
  <w:style w:type="table" w:customStyle="1" w:styleId="4b">
    <w:name w:val="Сетка таблицы4"/>
    <w:basedOn w:val="a9"/>
    <w:uiPriority w:val="59"/>
    <w:rPr>
      <w:rFonts w:ascii="Times New Roman" w:eastAsia="Courier New"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b">
    <w:name w:val="Сетка таблицы5"/>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7"/>
    <w:pPr>
      <w:spacing w:before="100" w:beforeAutospacing="1" w:after="100" w:afterAutospacing="1" w:line="240" w:lineRule="auto"/>
      <w:jc w:val="center"/>
      <w:textAlignment w:val="top"/>
    </w:pPr>
    <w:rPr>
      <w:sz w:val="24"/>
      <w:szCs w:val="24"/>
      <w:lang w:eastAsia="ru-RU"/>
    </w:rPr>
  </w:style>
  <w:style w:type="paragraph" w:customStyle="1" w:styleId="xl66">
    <w:name w:val="xl66"/>
    <w:basedOn w:val="a7"/>
    <w:pPr>
      <w:spacing w:before="100" w:beforeAutospacing="1" w:after="100" w:afterAutospacing="1" w:line="240" w:lineRule="auto"/>
    </w:pPr>
    <w:rPr>
      <w:sz w:val="24"/>
      <w:szCs w:val="24"/>
      <w:lang w:eastAsia="ru-RU"/>
    </w:rPr>
  </w:style>
  <w:style w:type="paragraph" w:customStyle="1" w:styleId="xl67">
    <w:name w:val="xl67"/>
    <w:basedOn w:val="a7"/>
    <w:pPr>
      <w:spacing w:before="100" w:beforeAutospacing="1" w:after="100" w:afterAutospacing="1" w:line="240" w:lineRule="auto"/>
      <w:textAlignment w:val="top"/>
    </w:pPr>
    <w:rPr>
      <w:sz w:val="24"/>
      <w:szCs w:val="24"/>
      <w:lang w:eastAsia="ru-RU"/>
    </w:rPr>
  </w:style>
  <w:style w:type="paragraph" w:customStyle="1" w:styleId="xl68">
    <w:name w:val="xl68"/>
    <w:basedOn w:val="a7"/>
    <w:pPr>
      <w:spacing w:before="100" w:beforeAutospacing="1" w:after="100" w:afterAutospacing="1" w:line="240" w:lineRule="auto"/>
    </w:pPr>
    <w:rPr>
      <w:sz w:val="24"/>
      <w:szCs w:val="24"/>
      <w:lang w:eastAsia="ru-RU"/>
    </w:rPr>
  </w:style>
  <w:style w:type="paragraph" w:customStyle="1" w:styleId="xl69">
    <w:name w:val="xl6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0">
    <w:name w:val="xl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1">
    <w:name w:val="xl71"/>
    <w:basedOn w:val="a7"/>
    <w:pPr>
      <w:spacing w:before="100" w:beforeAutospacing="1" w:after="100" w:afterAutospacing="1" w:line="240" w:lineRule="auto"/>
      <w:textAlignment w:val="top"/>
    </w:pPr>
    <w:rPr>
      <w:sz w:val="24"/>
      <w:szCs w:val="24"/>
      <w:lang w:eastAsia="ru-RU"/>
    </w:rPr>
  </w:style>
  <w:style w:type="paragraph" w:customStyle="1" w:styleId="xl72">
    <w:name w:val="xl72"/>
    <w:basedOn w:val="a7"/>
    <w:pPr>
      <w:spacing w:before="100" w:beforeAutospacing="1" w:after="100" w:afterAutospacing="1" w:line="240" w:lineRule="auto"/>
    </w:pPr>
    <w:rPr>
      <w:b/>
      <w:bCs/>
      <w:sz w:val="24"/>
      <w:szCs w:val="24"/>
      <w:lang w:eastAsia="ru-RU"/>
    </w:rPr>
  </w:style>
  <w:style w:type="paragraph" w:customStyle="1" w:styleId="xl73">
    <w:name w:val="xl7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74">
    <w:name w:val="xl7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5">
    <w:name w:val="xl7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76">
    <w:name w:val="xl7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7">
    <w:name w:val="xl7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78">
    <w:name w:val="xl78"/>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79">
    <w:name w:val="xl7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000000"/>
      <w:sz w:val="24"/>
      <w:szCs w:val="24"/>
      <w:lang w:eastAsia="ru-RU"/>
    </w:rPr>
  </w:style>
  <w:style w:type="paragraph" w:customStyle="1" w:styleId="xl80">
    <w:name w:val="xl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sz w:val="24"/>
      <w:szCs w:val="24"/>
      <w:lang w:eastAsia="ru-RU"/>
    </w:rPr>
  </w:style>
  <w:style w:type="paragraph" w:customStyle="1" w:styleId="xl81">
    <w:name w:val="xl81"/>
    <w:basedOn w:val="a7"/>
    <w:pPr>
      <w:spacing w:before="100" w:beforeAutospacing="1" w:after="100" w:afterAutospacing="1" w:line="240" w:lineRule="auto"/>
      <w:jc w:val="center"/>
      <w:textAlignment w:val="top"/>
    </w:pPr>
    <w:rPr>
      <w:color w:val="FF0000"/>
      <w:sz w:val="24"/>
      <w:szCs w:val="24"/>
      <w:lang w:eastAsia="ru-RU"/>
    </w:rPr>
  </w:style>
  <w:style w:type="paragraph" w:customStyle="1" w:styleId="xl82">
    <w:name w:val="xl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3">
    <w:name w:val="xl8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b/>
      <w:bCs/>
      <w:color w:val="FF0000"/>
      <w:sz w:val="24"/>
      <w:szCs w:val="24"/>
      <w:lang w:eastAsia="ru-RU"/>
    </w:rPr>
  </w:style>
  <w:style w:type="paragraph" w:customStyle="1" w:styleId="xl84">
    <w:name w:val="xl8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85">
    <w:name w:val="xl8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b/>
      <w:bCs/>
      <w:sz w:val="24"/>
      <w:szCs w:val="24"/>
      <w:lang w:eastAsia="ru-RU"/>
    </w:rPr>
  </w:style>
  <w:style w:type="paragraph" w:customStyle="1" w:styleId="xl86">
    <w:name w:val="xl86"/>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eastAsia="ru-RU"/>
    </w:rPr>
  </w:style>
  <w:style w:type="paragraph" w:customStyle="1" w:styleId="xl87">
    <w:name w:val="xl87"/>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color w:val="000000"/>
      <w:sz w:val="24"/>
      <w:szCs w:val="24"/>
      <w:lang w:eastAsia="ru-RU"/>
    </w:rPr>
  </w:style>
  <w:style w:type="paragraph" w:customStyle="1" w:styleId="xl88">
    <w:name w:val="xl88"/>
    <w:basedOn w:val="a7"/>
    <w:pPr>
      <w:spacing w:before="100" w:beforeAutospacing="1" w:after="100" w:afterAutospacing="1" w:line="240" w:lineRule="auto"/>
      <w:jc w:val="right"/>
    </w:pPr>
    <w:rPr>
      <w:sz w:val="24"/>
      <w:szCs w:val="24"/>
      <w:lang w:eastAsia="ru-RU"/>
    </w:rPr>
  </w:style>
  <w:style w:type="paragraph" w:customStyle="1" w:styleId="xl89">
    <w:name w:val="xl8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0">
    <w:name w:val="xl9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i/>
      <w:iCs/>
      <w:sz w:val="24"/>
      <w:szCs w:val="24"/>
      <w:lang w:eastAsia="ru-RU"/>
    </w:rPr>
  </w:style>
  <w:style w:type="paragraph" w:customStyle="1" w:styleId="xl91">
    <w:name w:val="xl9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2">
    <w:name w:val="xl9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sz w:val="24"/>
      <w:szCs w:val="24"/>
      <w:lang w:eastAsia="ru-RU"/>
    </w:rPr>
  </w:style>
  <w:style w:type="paragraph" w:customStyle="1" w:styleId="xl93">
    <w:name w:val="xl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4">
    <w:name w:val="xl94"/>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i/>
      <w:iCs/>
      <w:color w:val="FF0000"/>
      <w:sz w:val="24"/>
      <w:szCs w:val="24"/>
      <w:lang w:eastAsia="ru-RU"/>
    </w:rPr>
  </w:style>
  <w:style w:type="paragraph" w:customStyle="1" w:styleId="xl95">
    <w:name w:val="xl9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eastAsia="ru-RU"/>
    </w:rPr>
  </w:style>
  <w:style w:type="paragraph" w:customStyle="1" w:styleId="xl96">
    <w:name w:val="xl96"/>
    <w:basedOn w:val="a7"/>
    <w:pPr>
      <w:pBdr>
        <w:top w:val="single" w:sz="4" w:space="0" w:color="333333"/>
        <w:left w:val="single" w:sz="4" w:space="0" w:color="333333"/>
        <w:bottom w:val="single" w:sz="4" w:space="0" w:color="333333"/>
        <w:right w:val="single" w:sz="4" w:space="0" w:color="000000"/>
      </w:pBdr>
      <w:shd w:val="clear" w:color="000000" w:fill="FFFFFF"/>
      <w:spacing w:before="100" w:beforeAutospacing="1" w:after="100" w:afterAutospacing="1" w:line="240" w:lineRule="auto"/>
      <w:textAlignment w:val="top"/>
    </w:pPr>
    <w:rPr>
      <w:color w:val="000000"/>
      <w:sz w:val="24"/>
      <w:szCs w:val="24"/>
      <w:lang w:eastAsia="ru-RU"/>
    </w:rPr>
  </w:style>
  <w:style w:type="paragraph" w:customStyle="1" w:styleId="xl97">
    <w:name w:val="xl97"/>
    <w:basedOn w:val="a7"/>
    <w:pPr>
      <w:spacing w:before="100" w:beforeAutospacing="1" w:after="100" w:afterAutospacing="1" w:line="240" w:lineRule="auto"/>
    </w:pPr>
    <w:rPr>
      <w:lang w:eastAsia="ru-RU"/>
    </w:rPr>
  </w:style>
  <w:style w:type="paragraph" w:customStyle="1" w:styleId="xl98">
    <w:name w:val="xl98"/>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sz w:val="24"/>
      <w:szCs w:val="24"/>
      <w:lang w:eastAsia="ru-RU"/>
    </w:rPr>
  </w:style>
  <w:style w:type="paragraph" w:customStyle="1" w:styleId="xl99">
    <w:name w:val="xl99"/>
    <w:basedOn w:val="a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sz w:val="24"/>
      <w:szCs w:val="24"/>
      <w:lang w:eastAsia="ru-RU"/>
    </w:rPr>
  </w:style>
  <w:style w:type="paragraph" w:customStyle="1" w:styleId="xl100">
    <w:name w:val="xl10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sz w:val="24"/>
      <w:szCs w:val="24"/>
      <w:lang w:eastAsia="ru-RU"/>
    </w:rPr>
  </w:style>
  <w:style w:type="paragraph" w:customStyle="1" w:styleId="xl101">
    <w:name w:val="xl101"/>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b/>
      <w:bCs/>
      <w:sz w:val="24"/>
      <w:szCs w:val="24"/>
      <w:lang w:eastAsia="ru-RU"/>
    </w:rPr>
  </w:style>
  <w:style w:type="paragraph" w:customStyle="1" w:styleId="xl102">
    <w:name w:val="xl10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i/>
      <w:iCs/>
      <w:sz w:val="24"/>
      <w:szCs w:val="24"/>
      <w:lang w:eastAsia="ru-RU"/>
    </w:rPr>
  </w:style>
  <w:style w:type="paragraph" w:customStyle="1" w:styleId="xl103">
    <w:name w:val="xl10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b/>
      <w:bCs/>
      <w:sz w:val="24"/>
      <w:szCs w:val="24"/>
      <w:lang w:eastAsia="ru-RU"/>
    </w:rPr>
  </w:style>
  <w:style w:type="paragraph" w:customStyle="1" w:styleId="xl104">
    <w:name w:val="xl104"/>
    <w:basedOn w:val="a7"/>
    <w:pPr>
      <w:spacing w:before="100" w:beforeAutospacing="1" w:after="100" w:afterAutospacing="1" w:line="240" w:lineRule="auto"/>
      <w:jc w:val="center"/>
    </w:pPr>
    <w:rPr>
      <w:b/>
      <w:bCs/>
      <w:sz w:val="24"/>
      <w:szCs w:val="24"/>
      <w:lang w:eastAsia="ru-RU"/>
    </w:rPr>
  </w:style>
  <w:style w:type="paragraph" w:customStyle="1" w:styleId="xl105">
    <w:name w:val="xl105"/>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06">
    <w:name w:val="xl106"/>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7">
    <w:name w:val="xl107"/>
    <w:basedOn w:val="a7"/>
    <w:pPr>
      <w:pBdr>
        <w:top w:val="single" w:sz="4" w:space="0" w:color="auto"/>
        <w:bottom w:val="single" w:sz="4" w:space="0" w:color="auto"/>
      </w:pBdr>
      <w:spacing w:before="100" w:beforeAutospacing="1" w:after="100" w:afterAutospacing="1" w:line="240" w:lineRule="auto"/>
      <w:jc w:val="center"/>
      <w:textAlignment w:val="top"/>
    </w:pPr>
    <w:rPr>
      <w:sz w:val="24"/>
      <w:szCs w:val="24"/>
      <w:lang w:eastAsia="ru-RU"/>
    </w:rPr>
  </w:style>
  <w:style w:type="paragraph" w:customStyle="1" w:styleId="xl108">
    <w:name w:val="xl108"/>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paragraph" w:customStyle="1" w:styleId="xl109">
    <w:name w:val="xl109"/>
    <w:basedOn w:val="a7"/>
    <w:pPr>
      <w:spacing w:before="100" w:beforeAutospacing="1" w:after="100" w:afterAutospacing="1" w:line="240" w:lineRule="auto"/>
      <w:jc w:val="center"/>
    </w:pPr>
    <w:rPr>
      <w:b/>
      <w:bCs/>
      <w:lang w:eastAsia="ru-RU"/>
    </w:rPr>
  </w:style>
  <w:style w:type="paragraph" w:customStyle="1" w:styleId="xl110">
    <w:name w:val="xl110"/>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111">
    <w:name w:val="xl111"/>
    <w:basedOn w:val="a7"/>
    <w:pPr>
      <w:pBdr>
        <w:top w:val="single" w:sz="4" w:space="0" w:color="auto"/>
        <w:left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2">
    <w:name w:val="xl112"/>
    <w:basedOn w:val="a7"/>
    <w:pPr>
      <w:pBdr>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xl113">
    <w:name w:val="xl11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sz w:val="24"/>
      <w:szCs w:val="24"/>
      <w:lang w:eastAsia="ru-RU"/>
    </w:rPr>
  </w:style>
  <w:style w:type="paragraph" w:customStyle="1" w:styleId="caaieiaie1">
    <w:name w:val="caaieiaie 1"/>
    <w:basedOn w:val="a7"/>
    <w:next w:val="a7"/>
    <w:uiPriority w:val="99"/>
    <w:pPr>
      <w:keepNext/>
      <w:spacing w:after="0" w:line="240" w:lineRule="auto"/>
      <w:ind w:firstLine="720"/>
      <w:jc w:val="center"/>
    </w:pPr>
    <w:rPr>
      <w:rFonts w:ascii="Times New Roman" w:hAnsi="Times New Roman" w:cs="Times New Roman"/>
      <w:b/>
      <w:sz w:val="40"/>
      <w:szCs w:val="20"/>
      <w:lang w:eastAsia="ru-RU"/>
    </w:rPr>
  </w:style>
  <w:style w:type="character" w:customStyle="1" w:styleId="aff2">
    <w:name w:val="Текст сноски Знак"/>
    <w:link w:val="aff1"/>
    <w:rPr>
      <w:rFonts w:ascii="Times New Roman" w:eastAsia="Times New Roman" w:hAnsi="Times New Roman"/>
    </w:rPr>
  </w:style>
  <w:style w:type="paragraph" w:customStyle="1" w:styleId="xl24">
    <w:name w:val="xl24"/>
    <w:basedOn w:val="a7"/>
    <w:pPr>
      <w:spacing w:before="100" w:beforeAutospacing="1" w:after="100" w:afterAutospacing="1" w:line="240" w:lineRule="auto"/>
    </w:pPr>
    <w:rPr>
      <w:rFonts w:ascii="Times New Roman" w:eastAsia="Arial Unicode MS" w:hAnsi="Times New Roman" w:cs="Times New Roman"/>
      <w:sz w:val="28"/>
      <w:szCs w:val="28"/>
      <w:lang w:eastAsia="ru-RU"/>
    </w:rPr>
  </w:style>
  <w:style w:type="paragraph" w:customStyle="1" w:styleId="xl25">
    <w:name w:val="xl25"/>
    <w:basedOn w:val="a7"/>
    <w:pPr>
      <w:spacing w:before="100" w:beforeAutospacing="1" w:after="100" w:afterAutospacing="1" w:line="240" w:lineRule="auto"/>
      <w:jc w:val="center"/>
    </w:pPr>
    <w:rPr>
      <w:rFonts w:ascii="Times New Roman" w:eastAsia="Arial Unicode MS" w:hAnsi="Times New Roman" w:cs="Times New Roman"/>
      <w:b/>
      <w:bCs/>
      <w:sz w:val="28"/>
      <w:szCs w:val="28"/>
      <w:lang w:eastAsia="ru-RU"/>
    </w:rPr>
  </w:style>
  <w:style w:type="table" w:customStyle="1" w:styleId="6a">
    <w:name w:val="Сетка таблицы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9">
    <w:name w:val="1"/>
    <w:basedOn w:val="a7"/>
    <w:pPr>
      <w:spacing w:before="100" w:beforeAutospacing="1" w:after="100" w:afterAutospacing="1" w:line="240" w:lineRule="auto"/>
    </w:pPr>
    <w:rPr>
      <w:rFonts w:ascii="Tahoma" w:hAnsi="Tahoma" w:cs="Times New Roman"/>
      <w:sz w:val="20"/>
      <w:szCs w:val="20"/>
      <w:lang w:val="en-US"/>
    </w:rPr>
  </w:style>
  <w:style w:type="character" w:customStyle="1" w:styleId="afffff9">
    <w:name w:val="Основной текст_"/>
    <w:link w:val="201"/>
    <w:rPr>
      <w:sz w:val="27"/>
      <w:szCs w:val="27"/>
      <w:shd w:val="clear" w:color="auto" w:fill="FFFFFF"/>
    </w:rPr>
  </w:style>
  <w:style w:type="paragraph" w:customStyle="1" w:styleId="201">
    <w:name w:val="Основной текст20"/>
    <w:basedOn w:val="a7"/>
    <w:link w:val="afffff9"/>
    <w:pPr>
      <w:shd w:val="clear" w:color="auto" w:fill="FFFFFF"/>
      <w:spacing w:after="7680" w:line="360" w:lineRule="exact"/>
      <w:jc w:val="center"/>
    </w:pPr>
    <w:rPr>
      <w:rFonts w:ascii="Calibri" w:eastAsia="Calibri" w:hAnsi="Calibri" w:cs="Times New Roman"/>
      <w:sz w:val="27"/>
      <w:szCs w:val="27"/>
    </w:rPr>
  </w:style>
  <w:style w:type="character" w:customStyle="1" w:styleId="afffffa">
    <w:name w:val="Основной текст + Полужирный"/>
    <w:rPr>
      <w:rFonts w:ascii="Times New Roman" w:eastAsia="Times New Roman" w:hAnsi="Times New Roman" w:cs="Times New Roman"/>
      <w:b/>
      <w:bCs/>
      <w:sz w:val="27"/>
      <w:szCs w:val="27"/>
      <w:shd w:val="clear" w:color="auto" w:fill="FFFFFF"/>
    </w:rPr>
  </w:style>
  <w:style w:type="character" w:customStyle="1" w:styleId="115pt">
    <w:name w:val="Основной текст + 11;5 pt;Полужирный"/>
    <w:rPr>
      <w:rFonts w:ascii="Times New Roman" w:eastAsia="Times New Roman" w:hAnsi="Times New Roman" w:cs="Times New Roman"/>
      <w:b/>
      <w:bCs/>
      <w:sz w:val="23"/>
      <w:szCs w:val="23"/>
      <w:shd w:val="clear" w:color="auto" w:fill="FFFFFF"/>
    </w:rPr>
  </w:style>
  <w:style w:type="character" w:customStyle="1" w:styleId="12pt">
    <w:name w:val="Основной текст + 12 pt"/>
    <w:rPr>
      <w:rFonts w:ascii="Times New Roman" w:eastAsia="Times New Roman" w:hAnsi="Times New Roman" w:cs="Times New Roman"/>
      <w:sz w:val="24"/>
      <w:szCs w:val="24"/>
      <w:shd w:val="clear" w:color="auto" w:fill="FFFFFF"/>
    </w:rPr>
  </w:style>
  <w:style w:type="character" w:customStyle="1" w:styleId="11a">
    <w:name w:val="Основной текст (11) + Не полужирный"/>
    <w:rPr>
      <w:rFonts w:ascii="Times New Roman" w:eastAsia="Times New Roman" w:hAnsi="Times New Roman" w:cs="Times New Roman"/>
      <w:b/>
      <w:bCs/>
      <w:spacing w:val="0"/>
      <w:sz w:val="27"/>
      <w:szCs w:val="27"/>
    </w:rPr>
  </w:style>
  <w:style w:type="character" w:customStyle="1" w:styleId="11b">
    <w:name w:val="Основной текст (11)"/>
    <w:rPr>
      <w:rFonts w:ascii="Times New Roman" w:eastAsia="Times New Roman" w:hAnsi="Times New Roman" w:cs="Times New Roman"/>
      <w:spacing w:val="0"/>
      <w:sz w:val="27"/>
      <w:szCs w:val="27"/>
    </w:rPr>
  </w:style>
  <w:style w:type="character" w:customStyle="1" w:styleId="afffffb">
    <w:name w:val="Колонтитул_"/>
    <w:link w:val="afffffc"/>
    <w:rPr>
      <w:shd w:val="clear" w:color="auto" w:fill="FFFFFF"/>
    </w:rPr>
  </w:style>
  <w:style w:type="paragraph" w:customStyle="1" w:styleId="afffffc">
    <w:name w:val="Колонтитул"/>
    <w:basedOn w:val="a7"/>
    <w:link w:val="afffffb"/>
    <w:pPr>
      <w:shd w:val="clear" w:color="auto" w:fill="FFFFFF"/>
      <w:spacing w:after="0" w:line="240" w:lineRule="auto"/>
    </w:pPr>
    <w:rPr>
      <w:rFonts w:ascii="Calibri" w:eastAsia="Calibri" w:hAnsi="Calibri" w:cs="Times New Roman"/>
      <w:sz w:val="20"/>
      <w:szCs w:val="20"/>
    </w:rPr>
  </w:style>
  <w:style w:type="character" w:customStyle="1" w:styleId="135pt">
    <w:name w:val="Колонтитул + 13;5 pt"/>
    <w:rPr>
      <w:rFonts w:ascii="Times New Roman" w:eastAsia="Times New Roman" w:hAnsi="Times New Roman" w:cs="Times New Roman"/>
      <w:spacing w:val="0"/>
      <w:sz w:val="27"/>
      <w:szCs w:val="27"/>
      <w:shd w:val="clear" w:color="auto" w:fill="FFFFFF"/>
    </w:rPr>
  </w:style>
  <w:style w:type="character" w:customStyle="1" w:styleId="9pt">
    <w:name w:val="Колонтитул + 9 pt;Полужирный"/>
    <w:rPr>
      <w:rFonts w:ascii="Times New Roman" w:eastAsia="Times New Roman" w:hAnsi="Times New Roman" w:cs="Times New Roman"/>
      <w:b/>
      <w:bCs/>
      <w:spacing w:val="0"/>
      <w:sz w:val="18"/>
      <w:szCs w:val="18"/>
      <w:shd w:val="clear" w:color="auto" w:fill="FFFFFF"/>
    </w:rPr>
  </w:style>
  <w:style w:type="character" w:customStyle="1" w:styleId="5c">
    <w:name w:val="Основной текст5"/>
    <w:rPr>
      <w:rFonts w:ascii="Times New Roman" w:eastAsia="Times New Roman" w:hAnsi="Times New Roman" w:cs="Times New Roman"/>
      <w:spacing w:val="0"/>
      <w:sz w:val="27"/>
      <w:szCs w:val="27"/>
      <w:shd w:val="clear" w:color="auto" w:fill="FFFFFF"/>
    </w:rPr>
  </w:style>
  <w:style w:type="character" w:customStyle="1" w:styleId="6b">
    <w:name w:val="Основной текст6"/>
    <w:rPr>
      <w:rFonts w:ascii="Times New Roman" w:eastAsia="Times New Roman" w:hAnsi="Times New Roman" w:cs="Times New Roman"/>
      <w:spacing w:val="0"/>
      <w:sz w:val="27"/>
      <w:szCs w:val="27"/>
      <w:shd w:val="clear" w:color="auto" w:fill="FFFFFF"/>
    </w:rPr>
  </w:style>
  <w:style w:type="character" w:customStyle="1" w:styleId="79">
    <w:name w:val="Основной текст7"/>
    <w:rPr>
      <w:rFonts w:ascii="Times New Roman" w:eastAsia="Times New Roman" w:hAnsi="Times New Roman" w:cs="Times New Roman"/>
      <w:spacing w:val="0"/>
      <w:sz w:val="27"/>
      <w:szCs w:val="27"/>
      <w:shd w:val="clear" w:color="auto" w:fill="FFFFFF"/>
    </w:rPr>
  </w:style>
  <w:style w:type="paragraph" w:customStyle="1" w:styleId="1fa">
    <w:name w:val="Рецензия1"/>
    <w:hidden/>
    <w:uiPriority w:val="99"/>
    <w:rPr>
      <w:rFonts w:ascii="Times New Roman" w:eastAsia="Times New Roman" w:hAnsi="Times New Roman"/>
      <w:sz w:val="24"/>
      <w:szCs w:val="24"/>
    </w:rPr>
  </w:style>
  <w:style w:type="paragraph" w:customStyle="1" w:styleId="218">
    <w:name w:val="Основной текст 21"/>
    <w:basedOn w:val="a7"/>
    <w:pPr>
      <w:spacing w:after="0" w:line="240" w:lineRule="auto"/>
      <w:ind w:firstLine="709"/>
      <w:jc w:val="both"/>
    </w:pPr>
    <w:rPr>
      <w:rFonts w:ascii="Times New Roman" w:hAnsi="Times New Roman" w:cs="Times New Roman"/>
      <w:sz w:val="28"/>
      <w:szCs w:val="28"/>
      <w:lang w:eastAsia="ru-RU"/>
    </w:rPr>
  </w:style>
  <w:style w:type="character" w:customStyle="1" w:styleId="text">
    <w:name w:val="text"/>
    <w:uiPriority w:val="99"/>
  </w:style>
  <w:style w:type="paragraph" w:customStyle="1" w:styleId="consplusnormal1">
    <w:name w:val="consplus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TMLPreformattedChar1">
    <w:name w:val="HTML Preformatted Char1"/>
    <w:uiPriority w:val="99"/>
    <w:semiHidden/>
    <w:locked/>
    <w:rPr>
      <w:rFonts w:ascii="Courier New" w:hAnsi="Courier New" w:cs="Courier New"/>
      <w:sz w:val="20"/>
      <w:szCs w:val="20"/>
    </w:rPr>
  </w:style>
  <w:style w:type="character" w:customStyle="1" w:styleId="HeaderChar1">
    <w:name w:val="Header Char1"/>
    <w:uiPriority w:val="99"/>
    <w:semiHidden/>
    <w:locked/>
    <w:rPr>
      <w:rFonts w:ascii="Times New Roman" w:hAnsi="Times New Roman" w:cs="Times New Roman"/>
      <w:sz w:val="20"/>
      <w:szCs w:val="20"/>
    </w:rPr>
  </w:style>
  <w:style w:type="character" w:customStyle="1" w:styleId="FooterChar1">
    <w:name w:val="Footer Char1"/>
    <w:uiPriority w:val="99"/>
    <w:semiHidden/>
    <w:locked/>
    <w:rPr>
      <w:rFonts w:ascii="Times New Roman" w:hAnsi="Times New Roman" w:cs="Times New Roman"/>
      <w:sz w:val="20"/>
      <w:szCs w:val="20"/>
    </w:rPr>
  </w:style>
  <w:style w:type="character" w:customStyle="1" w:styleId="TitleChar1">
    <w:name w:val="Title Char1"/>
    <w:uiPriority w:val="99"/>
    <w:locked/>
    <w:rPr>
      <w:rFonts w:ascii="Cambria" w:hAnsi="Cambria" w:cs="Cambria"/>
      <w:b/>
      <w:bCs/>
      <w:kern w:val="28"/>
      <w:sz w:val="32"/>
      <w:szCs w:val="32"/>
    </w:rPr>
  </w:style>
  <w:style w:type="character" w:customStyle="1" w:styleId="BodyTextChar1">
    <w:name w:val="Body Text Char1"/>
    <w:uiPriority w:val="99"/>
    <w:semiHidden/>
    <w:locked/>
    <w:rPr>
      <w:rFonts w:ascii="Times New Roman" w:hAnsi="Times New Roman" w:cs="Times New Roman"/>
      <w:sz w:val="20"/>
      <w:szCs w:val="20"/>
    </w:rPr>
  </w:style>
  <w:style w:type="character" w:customStyle="1" w:styleId="SubtitleChar1">
    <w:name w:val="Subtitle Char1"/>
    <w:uiPriority w:val="99"/>
    <w:locked/>
    <w:rPr>
      <w:rFonts w:ascii="Cambria" w:hAnsi="Cambria" w:cs="Cambria"/>
      <w:sz w:val="24"/>
      <w:szCs w:val="24"/>
    </w:rPr>
  </w:style>
  <w:style w:type="character" w:customStyle="1" w:styleId="BodyText2Char1">
    <w:name w:val="Body Text 2 Char1"/>
    <w:uiPriority w:val="99"/>
    <w:semiHidden/>
    <w:locked/>
    <w:rPr>
      <w:rFonts w:ascii="Times New Roman" w:hAnsi="Times New Roman" w:cs="Times New Roman"/>
      <w:sz w:val="20"/>
      <w:szCs w:val="20"/>
    </w:rPr>
  </w:style>
  <w:style w:type="character" w:customStyle="1" w:styleId="BodyText3Char1">
    <w:name w:val="Body Text 3 Char1"/>
    <w:uiPriority w:val="99"/>
    <w:semiHidden/>
    <w:locked/>
    <w:rPr>
      <w:rFonts w:ascii="Times New Roman" w:hAnsi="Times New Roman" w:cs="Times New Roman"/>
      <w:sz w:val="16"/>
      <w:szCs w:val="16"/>
    </w:rPr>
  </w:style>
  <w:style w:type="character" w:customStyle="1" w:styleId="BodyTextIndent2Char1">
    <w:name w:val="Body Text Indent 2 Char1"/>
    <w:uiPriority w:val="99"/>
    <w:semiHidden/>
    <w:locked/>
    <w:rPr>
      <w:rFonts w:ascii="Times New Roman" w:hAnsi="Times New Roman" w:cs="Times New Roman"/>
      <w:sz w:val="20"/>
      <w:szCs w:val="20"/>
    </w:rPr>
  </w:style>
  <w:style w:type="character" w:customStyle="1" w:styleId="BodyTextIndent3Char1">
    <w:name w:val="Body Text Indent 3 Char1"/>
    <w:uiPriority w:val="99"/>
    <w:semiHidden/>
    <w:locked/>
    <w:rPr>
      <w:rFonts w:ascii="Times New Roman" w:hAnsi="Times New Roman" w:cs="Times New Roman"/>
      <w:sz w:val="16"/>
      <w:szCs w:val="16"/>
    </w:rPr>
  </w:style>
  <w:style w:type="character" w:customStyle="1" w:styleId="BalloonTextChar1">
    <w:name w:val="Balloon Text Char1"/>
    <w:uiPriority w:val="99"/>
    <w:semiHidden/>
    <w:locked/>
    <w:rPr>
      <w:rFonts w:ascii="Times New Roman" w:hAnsi="Times New Roman" w:cs="Times New Roman"/>
      <w:sz w:val="2"/>
      <w:szCs w:val="2"/>
    </w:rPr>
  </w:style>
  <w:style w:type="character" w:customStyle="1" w:styleId="shorttext1">
    <w:name w:val="shorttext1"/>
    <w:rPr>
      <w:color w:val="000000"/>
    </w:rPr>
  </w:style>
  <w:style w:type="table" w:customStyle="1" w:styleId="7a">
    <w:name w:val="Сетка таблицы7"/>
    <w:basedOn w:val="a9"/>
    <w:uiPriority w:val="99"/>
    <w:locke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1">
    <w:name w:val="Основной текст 22"/>
    <w:basedOn w:val="a7"/>
    <w:pPr>
      <w:spacing w:after="0" w:line="240" w:lineRule="auto"/>
      <w:ind w:firstLine="709"/>
      <w:jc w:val="both"/>
    </w:pPr>
    <w:rPr>
      <w:rFonts w:ascii="Times New Roman" w:hAnsi="Times New Roman" w:cs="Times New Roman"/>
      <w:sz w:val="28"/>
      <w:szCs w:val="20"/>
      <w:lang w:eastAsia="ru-RU"/>
    </w:rPr>
  </w:style>
  <w:style w:type="paragraph" w:customStyle="1" w:styleId="2f1">
    <w:name w:val="?????2"/>
    <w:basedOn w:val="a7"/>
    <w:pPr>
      <w:spacing w:after="0" w:line="240" w:lineRule="auto"/>
      <w:ind w:firstLine="709"/>
      <w:jc w:val="both"/>
    </w:pPr>
    <w:rPr>
      <w:rFonts w:cs="Times New Roman"/>
      <w:szCs w:val="20"/>
      <w:lang w:eastAsia="ru-RU"/>
    </w:rPr>
  </w:style>
  <w:style w:type="character" w:customStyle="1" w:styleId="BodyTextChar">
    <w:name w:val="Body Text Char"/>
    <w:locked/>
    <w:rPr>
      <w:rFonts w:ascii="Arial" w:hAnsi="Arial" w:cs="Arial"/>
      <w:sz w:val="26"/>
      <w:szCs w:val="26"/>
      <w:lang w:val="ru-RU" w:eastAsia="ru-RU" w:bidi="ar-SA"/>
    </w:rPr>
  </w:style>
  <w:style w:type="paragraph" w:customStyle="1" w:styleId="fn2r">
    <w:name w:val="fn2r"/>
    <w:basedOn w:val="a7"/>
    <w:pPr>
      <w:spacing w:before="100" w:beforeAutospacing="1" w:after="100" w:afterAutospacing="1" w:line="240" w:lineRule="auto"/>
    </w:pPr>
    <w:rPr>
      <w:rFonts w:ascii="Times New Roman" w:hAnsi="Times New Roman" w:cs="Times New Roman"/>
      <w:sz w:val="24"/>
      <w:szCs w:val="24"/>
      <w:lang w:eastAsia="ru-RU"/>
    </w:rPr>
  </w:style>
  <w:style w:type="table" w:customStyle="1" w:styleId="11c">
    <w:name w:val="Сетка таблицы11"/>
    <w:basedOn w:val="a9"/>
    <w:uiPriority w:val="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Title!Название НПА"/>
    <w:basedOn w:val="a7"/>
    <w:pPr>
      <w:spacing w:before="240" w:after="60" w:line="240" w:lineRule="auto"/>
      <w:ind w:firstLine="567"/>
      <w:jc w:val="center"/>
      <w:outlineLvl w:val="0"/>
    </w:pPr>
    <w:rPr>
      <w:b/>
      <w:bCs/>
      <w:kern w:val="28"/>
      <w:sz w:val="32"/>
      <w:szCs w:val="32"/>
      <w:lang w:eastAsia="ru-RU"/>
    </w:rPr>
  </w:style>
  <w:style w:type="paragraph" w:customStyle="1" w:styleId="Application">
    <w:name w:val="Application!Приложение"/>
    <w:pPr>
      <w:spacing w:before="120" w:after="120"/>
      <w:jc w:val="right"/>
    </w:pPr>
    <w:rPr>
      <w:rFonts w:ascii="Arial" w:eastAsia="Times New Roman" w:hAnsi="Arial" w:cs="Arial"/>
      <w:b/>
      <w:bCs/>
      <w:kern w:val="28"/>
      <w:sz w:val="32"/>
      <w:szCs w:val="32"/>
    </w:rPr>
  </w:style>
  <w:style w:type="paragraph" w:customStyle="1" w:styleId="Table">
    <w:name w:val="Table!Таблица"/>
    <w:rPr>
      <w:rFonts w:ascii="Arial" w:eastAsia="Times New Roman" w:hAnsi="Arial" w:cs="Arial"/>
      <w:bCs/>
      <w:kern w:val="28"/>
      <w:sz w:val="24"/>
      <w:szCs w:val="32"/>
    </w:rPr>
  </w:style>
  <w:style w:type="paragraph" w:customStyle="1" w:styleId="Table0">
    <w:name w:val="Table!"/>
    <w:next w:val="Table"/>
    <w:pPr>
      <w:jc w:val="center"/>
    </w:pPr>
    <w:rPr>
      <w:rFonts w:ascii="Arial" w:eastAsia="Times New Roman" w:hAnsi="Arial" w:cs="Arial"/>
      <w:b/>
      <w:bCs/>
      <w:kern w:val="28"/>
      <w:sz w:val="24"/>
      <w:szCs w:val="32"/>
    </w:rPr>
  </w:style>
  <w:style w:type="paragraph" w:customStyle="1" w:styleId="NumberAndDate">
    <w:name w:val="NumberAndDate"/>
    <w:qFormat/>
    <w:pPr>
      <w:jc w:val="center"/>
    </w:pPr>
    <w:rPr>
      <w:rFonts w:ascii="Arial" w:eastAsia="Times New Roman" w:hAnsi="Arial" w:cs="Arial"/>
      <w:bCs/>
      <w:kern w:val="28"/>
      <w:sz w:val="24"/>
      <w:szCs w:val="32"/>
    </w:rPr>
  </w:style>
  <w:style w:type="character" w:customStyle="1" w:styleId="11d">
    <w:name w:val="Заголовок 1 Знак1"/>
    <w:rPr>
      <w:rFonts w:ascii="Cambria" w:eastAsia="Times New Roman" w:hAnsi="Cambria" w:cs="Times New Roman"/>
      <w:b/>
      <w:bCs/>
      <w:color w:val="365F91"/>
      <w:sz w:val="28"/>
      <w:szCs w:val="28"/>
    </w:rPr>
  </w:style>
  <w:style w:type="table" w:customStyle="1" w:styleId="88">
    <w:name w:val="Сетка таблицы8"/>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8">
    <w:name w:val="Сетка таблицы9"/>
    <w:basedOn w:val="a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4">
    <w:name w:val="xl114"/>
    <w:basedOn w:val="a7"/>
    <w:pPr>
      <w:pBdr>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5">
    <w:name w:val="xl115"/>
    <w:basedOn w:val="a7"/>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6">
    <w:name w:val="xl116"/>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7">
    <w:name w:val="xl117"/>
    <w:basedOn w:val="a7"/>
    <w:pPr>
      <w:pBdr>
        <w:top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8">
    <w:name w:val="xl118"/>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19">
    <w:name w:val="xl119"/>
    <w:basedOn w:val="a7"/>
    <w:pP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0">
    <w:name w:val="xl120"/>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1">
    <w:name w:val="xl121"/>
    <w:basedOn w:val="a7"/>
    <w:pPr>
      <w:pBdr>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2">
    <w:name w:val="xl12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3">
    <w:name w:val="xl123"/>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4">
    <w:name w:val="xl124"/>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5">
    <w:name w:val="xl125"/>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26">
    <w:name w:val="xl126"/>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7">
    <w:name w:val="xl127"/>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8">
    <w:name w:val="xl128"/>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29">
    <w:name w:val="xl129"/>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0">
    <w:name w:val="xl130"/>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1">
    <w:name w:val="xl131"/>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2">
    <w:name w:val="xl13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3">
    <w:name w:val="xl133"/>
    <w:basedOn w:val="a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34">
    <w:name w:val="xl134"/>
    <w:basedOn w:val="a7"/>
    <w:pPr>
      <w:spacing w:before="100" w:beforeAutospacing="1" w:after="100" w:afterAutospacing="1" w:line="240" w:lineRule="auto"/>
      <w:jc w:val="right"/>
      <w:textAlignment w:val="center"/>
    </w:pPr>
    <w:rPr>
      <w:rFonts w:ascii="Times New Roman" w:hAnsi="Times New Roman" w:cs="Times New Roman"/>
      <w:sz w:val="24"/>
      <w:szCs w:val="24"/>
      <w:lang w:eastAsia="ru-RU"/>
    </w:rPr>
  </w:style>
  <w:style w:type="paragraph" w:customStyle="1" w:styleId="xl135">
    <w:name w:val="xl13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6">
    <w:name w:val="xl136"/>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7">
    <w:name w:val="xl137"/>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24"/>
      <w:szCs w:val="24"/>
      <w:lang w:eastAsia="ru-RU"/>
    </w:rPr>
  </w:style>
  <w:style w:type="paragraph" w:customStyle="1" w:styleId="xl138">
    <w:name w:val="xl138"/>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39">
    <w:name w:val="xl139"/>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0">
    <w:name w:val="xl140"/>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24"/>
      <w:szCs w:val="24"/>
      <w:lang w:eastAsia="ru-RU"/>
    </w:rPr>
  </w:style>
  <w:style w:type="paragraph" w:customStyle="1" w:styleId="xl141">
    <w:name w:val="xl14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2">
    <w:name w:val="xl142"/>
    <w:basedOn w:val="a7"/>
    <w:pPr>
      <w:pBdr>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3">
    <w:name w:val="xl143"/>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4">
    <w:name w:val="xl144"/>
    <w:basedOn w:val="a7"/>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5">
    <w:name w:val="xl145"/>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6">
    <w:name w:val="xl146"/>
    <w:basedOn w:val="a7"/>
    <w:pPr>
      <w:pBdr>
        <w:top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7">
    <w:name w:val="xl147"/>
    <w:basedOn w:val="a7"/>
    <w:pPr>
      <w:pBdr>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8">
    <w:name w:val="xl148"/>
    <w:basedOn w:val="a7"/>
    <w:pPr>
      <w:pBdr>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49">
    <w:name w:val="xl149"/>
    <w:basedOn w:val="a7"/>
    <w:pPr>
      <w:pBdr>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0">
    <w:name w:val="xl150"/>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1">
    <w:name w:val="xl151"/>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2">
    <w:name w:val="xl152"/>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3">
    <w:name w:val="xl153"/>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4">
    <w:name w:val="xl154"/>
    <w:basedOn w:val="a7"/>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paragraph" w:customStyle="1" w:styleId="xl155">
    <w:name w:val="xl155"/>
    <w:basedOn w:val="a7"/>
    <w:pPr>
      <w:pBdr>
        <w:top w:val="single" w:sz="4" w:space="0" w:color="auto"/>
        <w:left w:val="single" w:sz="4" w:space="0" w:color="auto"/>
      </w:pBdr>
      <w:spacing w:before="100" w:beforeAutospacing="1" w:after="100" w:afterAutospacing="1" w:line="240" w:lineRule="auto"/>
      <w:textAlignment w:val="center"/>
    </w:pPr>
    <w:rPr>
      <w:rFonts w:ascii="Times New Roman" w:hAnsi="Times New Roman" w:cs="Times New Roman"/>
      <w:sz w:val="24"/>
      <w:szCs w:val="24"/>
      <w:lang w:eastAsia="ru-RU"/>
    </w:rPr>
  </w:style>
  <w:style w:type="table" w:customStyle="1" w:styleId="101">
    <w:name w:val="Сетка таблицы10"/>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uiPriority w:val="99"/>
    <w:pPr>
      <w:widowControl w:val="0"/>
      <w:autoSpaceDE w:val="0"/>
      <w:autoSpaceDN w:val="0"/>
    </w:pPr>
    <w:rPr>
      <w:rFonts w:ascii="Courier New" w:eastAsia="Times New Roman" w:hAnsi="Courier New" w:cs="Courier New"/>
    </w:rPr>
  </w:style>
  <w:style w:type="paragraph" w:customStyle="1" w:styleId="ConsPlusTitlePage">
    <w:name w:val="ConsPlusTitlePage"/>
    <w:uiPriority w:val="99"/>
    <w:pPr>
      <w:widowControl w:val="0"/>
      <w:autoSpaceDE w:val="0"/>
      <w:autoSpaceDN w:val="0"/>
    </w:pPr>
    <w:rPr>
      <w:rFonts w:ascii="Tahoma" w:eastAsia="Times New Roman" w:hAnsi="Tahoma" w:cs="Tahoma"/>
    </w:rPr>
  </w:style>
  <w:style w:type="paragraph" w:customStyle="1" w:styleId="ConsPlusJurTerm">
    <w:name w:val="ConsPlusJurTerm"/>
    <w:uiPriority w:val="99"/>
    <w:pPr>
      <w:widowControl w:val="0"/>
      <w:autoSpaceDE w:val="0"/>
      <w:autoSpaceDN w:val="0"/>
    </w:pPr>
    <w:rPr>
      <w:rFonts w:ascii="Tahoma" w:eastAsia="Times New Roman" w:hAnsi="Tahoma" w:cs="Tahoma"/>
      <w:sz w:val="26"/>
    </w:rPr>
  </w:style>
  <w:style w:type="paragraph" w:customStyle="1" w:styleId="ConsPlusTextList">
    <w:name w:val="ConsPlusTextList"/>
    <w:uiPriority w:val="99"/>
    <w:pPr>
      <w:widowControl w:val="0"/>
      <w:autoSpaceDE w:val="0"/>
      <w:autoSpaceDN w:val="0"/>
    </w:pPr>
    <w:rPr>
      <w:rFonts w:ascii="Arial" w:eastAsia="Times New Roman" w:hAnsi="Arial" w:cs="Arial"/>
    </w:rPr>
  </w:style>
  <w:style w:type="paragraph" w:customStyle="1" w:styleId="3f1">
    <w:name w:val="заголовок 3"/>
    <w:basedOn w:val="a7"/>
    <w:next w:val="a7"/>
    <w:pPr>
      <w:keepNext/>
      <w:spacing w:after="0" w:line="240" w:lineRule="auto"/>
      <w:jc w:val="right"/>
      <w:outlineLvl w:val="2"/>
    </w:pPr>
    <w:rPr>
      <w:rFonts w:ascii="Times New Roman" w:hAnsi="Times New Roman" w:cs="Times New Roman"/>
      <w:sz w:val="24"/>
      <w:szCs w:val="20"/>
      <w:lang w:eastAsia="ru-RU"/>
    </w:rPr>
  </w:style>
  <w:style w:type="table" w:customStyle="1" w:styleId="122">
    <w:name w:val="Сетка таблицы12"/>
    <w:basedOn w:val="a9"/>
    <w:uiPriority w:val="5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d">
    <w:name w:val="Абзац"/>
    <w:basedOn w:val="a7"/>
    <w:link w:val="afffffe"/>
    <w:qFormat/>
    <w:pPr>
      <w:spacing w:before="120" w:after="60" w:line="240" w:lineRule="auto"/>
      <w:ind w:firstLine="567"/>
      <w:jc w:val="both"/>
    </w:pPr>
    <w:rPr>
      <w:rFonts w:ascii="Times New Roman" w:hAnsi="Times New Roman" w:cs="Times New Roman"/>
      <w:sz w:val="24"/>
      <w:szCs w:val="24"/>
    </w:rPr>
  </w:style>
  <w:style w:type="character" w:customStyle="1" w:styleId="afffffe">
    <w:name w:val="Абзац Знак"/>
    <w:link w:val="afffffd"/>
    <w:qFormat/>
    <w:rPr>
      <w:rFonts w:ascii="Times New Roman" w:eastAsia="Times New Roman" w:hAnsi="Times New Roman"/>
      <w:sz w:val="24"/>
      <w:szCs w:val="24"/>
    </w:rPr>
  </w:style>
  <w:style w:type="paragraph" w:customStyle="1" w:styleId="1fb">
    <w:name w:val="Заголовок оглавления1"/>
    <w:basedOn w:val="11"/>
    <w:next w:val="a7"/>
    <w:uiPriority w:val="39"/>
    <w:unhideWhenUsed/>
    <w:qFormat/>
    <w:pPr>
      <w:spacing w:line="276" w:lineRule="auto"/>
      <w:outlineLvl w:val="9"/>
    </w:pPr>
    <w:rPr>
      <w:rFonts w:eastAsia="Times New Roman"/>
      <w:b/>
      <w:bCs/>
      <w:lang w:eastAsia="en-US"/>
    </w:rPr>
  </w:style>
  <w:style w:type="character" w:customStyle="1" w:styleId="70">
    <w:name w:val="Заголовок 7 Знак"/>
    <w:basedOn w:val="a8"/>
    <w:link w:val="7"/>
    <w:uiPriority w:val="9"/>
    <w:rPr>
      <w:rFonts w:ascii="Cambria" w:eastAsia="Times New Roman" w:hAnsi="Cambria" w:cs="Times New Roman"/>
      <w:i/>
      <w:iCs/>
      <w:color w:val="243F60"/>
      <w:sz w:val="22"/>
      <w:szCs w:val="22"/>
    </w:rPr>
  </w:style>
  <w:style w:type="character" w:customStyle="1" w:styleId="90">
    <w:name w:val="Заголовок 9 Знак"/>
    <w:basedOn w:val="a8"/>
    <w:link w:val="9"/>
    <w:uiPriority w:val="9"/>
    <w:rPr>
      <w:rFonts w:ascii="Cambria" w:eastAsia="Times New Roman" w:hAnsi="Cambria" w:cs="Times New Roman"/>
      <w:i/>
      <w:iCs/>
      <w:color w:val="272727"/>
      <w:sz w:val="21"/>
      <w:szCs w:val="21"/>
    </w:rPr>
  </w:style>
  <w:style w:type="character" w:customStyle="1" w:styleId="1fc">
    <w:name w:val="Текст примечания Знак1"/>
    <w:basedOn w:val="a8"/>
    <w:uiPriority w:val="99"/>
    <w:semiHidden/>
    <w:rPr>
      <w:rFonts w:ascii="Arial" w:eastAsia="Arial" w:hAnsi="Arial" w:cs="Arial"/>
      <w:color w:val="000000"/>
      <w:sz w:val="20"/>
      <w:szCs w:val="20"/>
      <w:lang w:eastAsia="ru-RU"/>
    </w:rPr>
  </w:style>
  <w:style w:type="character" w:customStyle="1" w:styleId="1fd">
    <w:name w:val="Тема примечания Знак1"/>
    <w:basedOn w:val="1fc"/>
    <w:uiPriority w:val="99"/>
    <w:semiHidden/>
    <w:rPr>
      <w:rFonts w:ascii="Arial" w:eastAsia="Arial" w:hAnsi="Arial" w:cs="Arial"/>
      <w:b/>
      <w:bCs/>
      <w:color w:val="000000"/>
      <w:sz w:val="20"/>
      <w:szCs w:val="20"/>
      <w:lang w:eastAsia="ru-RU"/>
    </w:rPr>
  </w:style>
  <w:style w:type="paragraph" w:customStyle="1" w:styleId="gmail-msolistparagraph">
    <w:name w:val="gmail-msolistparagraph"/>
    <w:basedOn w:val="a7"/>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blk">
    <w:name w:val="blk"/>
    <w:basedOn w:val="a8"/>
    <w:uiPriority w:val="99"/>
  </w:style>
  <w:style w:type="character" w:customStyle="1" w:styleId="s10">
    <w:name w:val="s_10"/>
    <w:basedOn w:val="a8"/>
  </w:style>
  <w:style w:type="paragraph" w:customStyle="1" w:styleId="s1">
    <w:name w:val="s_1"/>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1fe">
    <w:name w:val="Название объекта1"/>
    <w:basedOn w:val="a8"/>
  </w:style>
  <w:style w:type="character" w:customStyle="1" w:styleId="adr">
    <w:name w:val="adr"/>
    <w:basedOn w:val="a8"/>
  </w:style>
  <w:style w:type="character" w:customStyle="1" w:styleId="region">
    <w:name w:val="region"/>
    <w:basedOn w:val="a8"/>
  </w:style>
  <w:style w:type="character" w:customStyle="1" w:styleId="locality">
    <w:name w:val="locality"/>
    <w:basedOn w:val="a8"/>
  </w:style>
  <w:style w:type="character" w:customStyle="1" w:styleId="street-address">
    <w:name w:val="street-address"/>
    <w:basedOn w:val="a8"/>
  </w:style>
  <w:style w:type="paragraph" w:customStyle="1" w:styleId="xl63">
    <w:name w:val="xl63"/>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ahoma" w:hAnsi="Tahoma" w:cs="Tahoma"/>
      <w:color w:val="000000"/>
      <w:sz w:val="16"/>
      <w:szCs w:val="16"/>
      <w:lang w:eastAsia="ru-RU"/>
    </w:rPr>
  </w:style>
  <w:style w:type="paragraph" w:customStyle="1" w:styleId="xl64">
    <w:name w:val="xl64"/>
    <w:basedOn w:val="a7"/>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ahoma" w:hAnsi="Tahoma" w:cs="Tahoma"/>
      <w:b/>
      <w:bCs/>
      <w:color w:val="000000"/>
      <w:sz w:val="16"/>
      <w:szCs w:val="16"/>
      <w:lang w:eastAsia="ru-RU"/>
    </w:rPr>
  </w:style>
  <w:style w:type="paragraph" w:customStyle="1" w:styleId="affffff">
    <w:name w:val="Заголовок статьи"/>
    <w:basedOn w:val="a7"/>
    <w:next w:val="a7"/>
    <w:link w:val="affffff0"/>
    <w:uiPriority w:val="99"/>
    <w:qFormat/>
    <w:pPr>
      <w:widowControl w:val="0"/>
      <w:autoSpaceDE w:val="0"/>
      <w:autoSpaceDN w:val="0"/>
      <w:adjustRightInd w:val="0"/>
      <w:spacing w:after="0" w:line="240" w:lineRule="auto"/>
      <w:ind w:left="1612" w:hanging="892"/>
      <w:jc w:val="both"/>
    </w:pPr>
    <w:rPr>
      <w:rFonts w:ascii="Times New Roman CYR" w:hAnsi="Times New Roman CYR" w:cs="Times New Roman CYR"/>
      <w:sz w:val="24"/>
      <w:szCs w:val="24"/>
      <w:lang w:eastAsia="ru-RU"/>
    </w:rPr>
  </w:style>
  <w:style w:type="paragraph" w:customStyle="1" w:styleId="CharChar">
    <w:name w:val="Char Char"/>
    <w:basedOn w:val="a7"/>
    <w:pPr>
      <w:spacing w:after="160" w:line="240" w:lineRule="exact"/>
    </w:pPr>
    <w:rPr>
      <w:rFonts w:ascii="Times New Roman" w:hAnsi="Times New Roman" w:cs="Times New Roman"/>
      <w:sz w:val="28"/>
      <w:szCs w:val="20"/>
      <w:lang w:val="en-US"/>
    </w:rPr>
  </w:style>
  <w:style w:type="character" w:customStyle="1" w:styleId="3f2">
    <w:name w:val="Заголовок №3_"/>
    <w:link w:val="3f3"/>
    <w:rPr>
      <w:sz w:val="21"/>
      <w:szCs w:val="21"/>
      <w:shd w:val="clear" w:color="auto" w:fill="FFFFFF"/>
    </w:rPr>
  </w:style>
  <w:style w:type="paragraph" w:customStyle="1" w:styleId="3f3">
    <w:name w:val="Заголовок №3"/>
    <w:basedOn w:val="a7"/>
    <w:link w:val="3f2"/>
    <w:pPr>
      <w:shd w:val="clear" w:color="auto" w:fill="FFFFFF"/>
      <w:spacing w:after="60" w:line="338" w:lineRule="exact"/>
      <w:jc w:val="right"/>
      <w:outlineLvl w:val="2"/>
    </w:pPr>
    <w:rPr>
      <w:rFonts w:ascii="Calibri" w:eastAsia="Calibri" w:hAnsi="Calibri" w:cs="Times New Roman"/>
      <w:sz w:val="21"/>
      <w:szCs w:val="21"/>
    </w:rPr>
  </w:style>
  <w:style w:type="character" w:customStyle="1" w:styleId="1ff">
    <w:name w:val="Заголовок №1_"/>
    <w:rPr>
      <w:rFonts w:ascii="Times New Roman" w:eastAsia="Times New Roman" w:hAnsi="Times New Roman" w:cs="Times New Roman"/>
      <w:spacing w:val="0"/>
      <w:sz w:val="22"/>
      <w:szCs w:val="22"/>
    </w:rPr>
  </w:style>
  <w:style w:type="character" w:customStyle="1" w:styleId="1ff0">
    <w:name w:val="Заголовок №1"/>
    <w:rPr>
      <w:rFonts w:ascii="Times New Roman" w:eastAsia="Times New Roman" w:hAnsi="Times New Roman" w:cs="Times New Roman"/>
      <w:spacing w:val="0"/>
      <w:sz w:val="22"/>
      <w:szCs w:val="22"/>
      <w:u w:val="single"/>
    </w:rPr>
  </w:style>
  <w:style w:type="paragraph" w:customStyle="1" w:styleId="1ff1">
    <w:name w:val="Основной текст1"/>
    <w:basedOn w:val="a7"/>
    <w:link w:val="Bodytext"/>
    <w:uiPriority w:val="99"/>
    <w:pPr>
      <w:shd w:val="clear" w:color="auto" w:fill="FFFFFF"/>
      <w:spacing w:before="60" w:after="240" w:line="0" w:lineRule="atLeast"/>
      <w:jc w:val="right"/>
    </w:pPr>
    <w:rPr>
      <w:rFonts w:ascii="Times New Roman" w:hAnsi="Times New Roman" w:cs="Times New Roman"/>
      <w:sz w:val="20"/>
      <w:szCs w:val="20"/>
      <w:lang w:eastAsia="ru-RU"/>
    </w:rPr>
  </w:style>
  <w:style w:type="paragraph" w:customStyle="1" w:styleId="ConsPlusTextList1">
    <w:name w:val="ConsPlusTextList1"/>
    <w:uiPriority w:val="99"/>
    <w:pPr>
      <w:widowControl w:val="0"/>
      <w:autoSpaceDE w:val="0"/>
      <w:autoSpaceDN w:val="0"/>
      <w:adjustRightInd w:val="0"/>
    </w:pPr>
    <w:rPr>
      <w:rFonts w:ascii="Arial" w:eastAsia="Times New Roman" w:hAnsi="Arial" w:cs="Arial"/>
    </w:rPr>
  </w:style>
  <w:style w:type="paragraph" w:customStyle="1" w:styleId="headertext">
    <w:name w:val="header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mw-headline">
    <w:name w:val="mw-headline"/>
    <w:basedOn w:val="a8"/>
  </w:style>
  <w:style w:type="paragraph" w:customStyle="1" w:styleId="S">
    <w:name w:val="S_Маркированный"/>
    <w:basedOn w:val="afff"/>
    <w:link w:val="S11"/>
    <w:pPr>
      <w:tabs>
        <w:tab w:val="clear" w:pos="720"/>
        <w:tab w:val="left" w:pos="860"/>
      </w:tabs>
      <w:suppressAutoHyphens/>
      <w:autoSpaceDE w:val="0"/>
      <w:autoSpaceDN w:val="0"/>
      <w:adjustRightInd w:val="0"/>
      <w:spacing w:after="0" w:line="360" w:lineRule="auto"/>
      <w:ind w:left="0" w:firstLine="743"/>
      <w:contextualSpacing w:val="0"/>
      <w:jc w:val="both"/>
    </w:pPr>
    <w:rPr>
      <w:rFonts w:ascii="Times New Roman" w:hAnsi="Times New Roman"/>
      <w:bCs/>
      <w:color w:val="000000"/>
      <w:sz w:val="24"/>
      <w:szCs w:val="24"/>
    </w:rPr>
  </w:style>
  <w:style w:type="character" w:customStyle="1" w:styleId="S11">
    <w:name w:val="S_Маркированный Знак1"/>
    <w:basedOn w:val="a8"/>
    <w:link w:val="S"/>
    <w:rPr>
      <w:rFonts w:ascii="Times New Roman" w:eastAsia="Times New Roman" w:hAnsi="Times New Roman"/>
      <w:bCs/>
      <w:color w:val="000000"/>
      <w:sz w:val="24"/>
      <w:szCs w:val="24"/>
    </w:rPr>
  </w:style>
  <w:style w:type="paragraph" w:customStyle="1" w:styleId="4c">
    <w:name w:val="Стиль4"/>
    <w:basedOn w:val="a7"/>
    <w:qFormat/>
    <w:pPr>
      <w:suppressAutoHyphens/>
      <w:spacing w:after="0" w:line="240" w:lineRule="auto"/>
      <w:ind w:right="-73"/>
      <w:jc w:val="center"/>
    </w:pPr>
    <w:rPr>
      <w:rFonts w:ascii="Times New Roman" w:eastAsia="Calibri" w:hAnsi="Times New Roman" w:cs="Times New Roman"/>
      <w:b/>
      <w:bCs/>
      <w:sz w:val="20"/>
      <w:szCs w:val="20"/>
      <w:lang w:eastAsia="ru-RU"/>
    </w:rPr>
  </w:style>
  <w:style w:type="paragraph" w:customStyle="1" w:styleId="affffff1">
    <w:name w:val="Âåðõíèé êîëîíòèòóë"/>
    <w:basedOn w:val="a7"/>
    <w:pPr>
      <w:tabs>
        <w:tab w:val="center" w:pos="4153"/>
        <w:tab w:val="right" w:pos="8306"/>
      </w:tabs>
      <w:autoSpaceDE w:val="0"/>
      <w:autoSpaceDN w:val="0"/>
      <w:adjustRightInd w:val="0"/>
      <w:spacing w:after="0" w:line="240" w:lineRule="auto"/>
    </w:pPr>
    <w:rPr>
      <w:rFonts w:ascii="Times New Roman" w:hAnsi="Times New Roman" w:cs="Times New Roman"/>
      <w:sz w:val="20"/>
      <w:szCs w:val="20"/>
      <w:lang w:eastAsia="ru-RU"/>
    </w:rPr>
  </w:style>
  <w:style w:type="paragraph" w:customStyle="1" w:styleId="6c">
    <w:name w:val="çàãîëîâîê 6"/>
    <w:basedOn w:val="a7"/>
    <w:next w:val="a7"/>
    <w:pPr>
      <w:keepNext/>
      <w:autoSpaceDE w:val="0"/>
      <w:autoSpaceDN w:val="0"/>
      <w:adjustRightInd w:val="0"/>
      <w:spacing w:after="0" w:line="240" w:lineRule="auto"/>
      <w:jc w:val="center"/>
    </w:pPr>
    <w:rPr>
      <w:rFonts w:ascii="Times New Roman" w:hAnsi="Times New Roman" w:cs="Times New Roman"/>
      <w:sz w:val="28"/>
      <w:szCs w:val="28"/>
      <w:lang w:eastAsia="ru-RU"/>
    </w:rPr>
  </w:style>
  <w:style w:type="paragraph" w:customStyle="1" w:styleId="89">
    <w:name w:val="çàãîëîâîê 8"/>
    <w:basedOn w:val="a7"/>
    <w:next w:val="a7"/>
    <w:pPr>
      <w:keepNext/>
      <w:autoSpaceDE w:val="0"/>
      <w:autoSpaceDN w:val="0"/>
      <w:adjustRightInd w:val="0"/>
      <w:spacing w:after="0" w:line="240" w:lineRule="auto"/>
      <w:jc w:val="center"/>
    </w:pPr>
    <w:rPr>
      <w:rFonts w:ascii="Times New Roman" w:hAnsi="Times New Roman" w:cs="Times New Roman"/>
      <w:b/>
      <w:bCs/>
      <w:sz w:val="28"/>
      <w:szCs w:val="28"/>
      <w:lang w:eastAsia="ru-RU"/>
    </w:rPr>
  </w:style>
  <w:style w:type="paragraph" w:customStyle="1" w:styleId="hl">
    <w:name w:val="hl"/>
    <w:basedOn w:val="a7"/>
    <w:pPr>
      <w:spacing w:before="100" w:beforeAutospacing="1" w:after="100" w:afterAutospacing="1" w:line="240" w:lineRule="auto"/>
      <w:jc w:val="center"/>
    </w:pPr>
    <w:rPr>
      <w:rFonts w:ascii="Tahoma" w:hAnsi="Tahoma" w:cs="Tahoma"/>
      <w:color w:val="0000CC"/>
      <w:sz w:val="30"/>
      <w:szCs w:val="30"/>
      <w:lang w:eastAsia="ru-RU"/>
    </w:rPr>
  </w:style>
  <w:style w:type="character" w:customStyle="1" w:styleId="219">
    <w:name w:val="Основной текст 2 Знак1"/>
    <w:basedOn w:val="a8"/>
    <w:uiPriority w:val="99"/>
    <w:rPr>
      <w:rFonts w:eastAsia="Times New Roman"/>
      <w:lang w:eastAsia="ru-RU"/>
    </w:rPr>
  </w:style>
  <w:style w:type="character" w:customStyle="1" w:styleId="spelle">
    <w:name w:val="spelle"/>
    <w:basedOn w:val="a8"/>
  </w:style>
  <w:style w:type="character" w:customStyle="1" w:styleId="dropcap">
    <w:name w:val="dropcap"/>
    <w:basedOn w:val="a8"/>
  </w:style>
  <w:style w:type="paragraph" w:customStyle="1" w:styleId="affffff2">
    <w:name w:val="Содержимое таблицы"/>
    <w:basedOn w:val="a7"/>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Style7">
    <w:name w:val="Style7"/>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Heading12">
    <w:name w:val="Heading #1 (2)_"/>
    <w:basedOn w:val="a8"/>
    <w:link w:val="Heading120"/>
    <w:rPr>
      <w:rFonts w:cs="Calibri"/>
      <w:sz w:val="19"/>
      <w:szCs w:val="19"/>
      <w:shd w:val="clear" w:color="auto" w:fill="FFFFFF"/>
    </w:rPr>
  </w:style>
  <w:style w:type="paragraph" w:customStyle="1" w:styleId="Heading120">
    <w:name w:val="Heading #1 (2)"/>
    <w:basedOn w:val="a7"/>
    <w:link w:val="Heading12"/>
    <w:pPr>
      <w:shd w:val="clear" w:color="auto" w:fill="FFFFFF"/>
      <w:spacing w:before="540" w:after="0" w:line="0" w:lineRule="atLeast"/>
      <w:outlineLvl w:val="0"/>
    </w:pPr>
    <w:rPr>
      <w:rFonts w:ascii="Calibri" w:eastAsia="Calibri" w:hAnsi="Calibri" w:cs="Calibri"/>
      <w:sz w:val="19"/>
      <w:szCs w:val="19"/>
      <w:lang w:eastAsia="ru-RU"/>
    </w:rPr>
  </w:style>
  <w:style w:type="character" w:customStyle="1" w:styleId="Heading1">
    <w:name w:val="Heading #1_"/>
    <w:basedOn w:val="a8"/>
    <w:link w:val="Heading10"/>
    <w:rPr>
      <w:rFonts w:ascii="Sylfaen" w:eastAsia="Sylfaen" w:hAnsi="Sylfaen" w:cs="Sylfaen"/>
      <w:spacing w:val="-10"/>
      <w:sz w:val="19"/>
      <w:szCs w:val="19"/>
      <w:shd w:val="clear" w:color="auto" w:fill="FFFFFF"/>
    </w:rPr>
  </w:style>
  <w:style w:type="paragraph" w:customStyle="1" w:styleId="Heading10">
    <w:name w:val="Heading #1"/>
    <w:basedOn w:val="a7"/>
    <w:link w:val="Heading1"/>
    <w:pPr>
      <w:shd w:val="clear" w:color="auto" w:fill="FFFFFF"/>
      <w:spacing w:after="120" w:line="251" w:lineRule="exact"/>
      <w:outlineLvl w:val="0"/>
    </w:pPr>
    <w:rPr>
      <w:rFonts w:ascii="Sylfaen" w:eastAsia="Sylfaen" w:hAnsi="Sylfaen" w:cs="Sylfaen"/>
      <w:spacing w:val="-10"/>
      <w:sz w:val="19"/>
      <w:szCs w:val="19"/>
      <w:lang w:eastAsia="ru-RU"/>
    </w:rPr>
  </w:style>
  <w:style w:type="character" w:customStyle="1" w:styleId="Bodytext">
    <w:name w:val="Body text_"/>
    <w:basedOn w:val="a8"/>
    <w:link w:val="1ff1"/>
    <w:uiPriority w:val="99"/>
    <w:rPr>
      <w:rFonts w:ascii="Times New Roman" w:eastAsia="Times New Roman" w:hAnsi="Times New Roman"/>
      <w:shd w:val="clear" w:color="auto" w:fill="FFFFFF"/>
    </w:rPr>
  </w:style>
  <w:style w:type="character" w:customStyle="1" w:styleId="Tablecaption">
    <w:name w:val="Table caption_"/>
    <w:basedOn w:val="a8"/>
    <w:link w:val="Tablecaption0"/>
    <w:rPr>
      <w:rFonts w:ascii="Sylfaen" w:eastAsia="Sylfaen" w:hAnsi="Sylfaen" w:cs="Sylfaen"/>
      <w:sz w:val="19"/>
      <w:szCs w:val="19"/>
      <w:shd w:val="clear" w:color="auto" w:fill="FFFFFF"/>
    </w:rPr>
  </w:style>
  <w:style w:type="paragraph" w:customStyle="1" w:styleId="Tablecaption0">
    <w:name w:val="Table caption"/>
    <w:basedOn w:val="a7"/>
    <w:link w:val="Tablecaption"/>
    <w:pPr>
      <w:shd w:val="clear" w:color="auto" w:fill="FFFFFF"/>
      <w:spacing w:after="0" w:line="0" w:lineRule="atLeast"/>
    </w:pPr>
    <w:rPr>
      <w:rFonts w:ascii="Sylfaen" w:eastAsia="Sylfaen" w:hAnsi="Sylfaen" w:cs="Sylfaen"/>
      <w:sz w:val="19"/>
      <w:szCs w:val="19"/>
      <w:lang w:eastAsia="ru-RU"/>
    </w:rPr>
  </w:style>
  <w:style w:type="paragraph" w:customStyle="1" w:styleId="Style5">
    <w:name w:val="Style5"/>
    <w:basedOn w:val="a7"/>
    <w:pPr>
      <w:widowControl w:val="0"/>
      <w:autoSpaceDE w:val="0"/>
      <w:autoSpaceDN w:val="0"/>
      <w:adjustRightInd w:val="0"/>
      <w:spacing w:after="0" w:line="276" w:lineRule="exact"/>
    </w:pPr>
    <w:rPr>
      <w:rFonts w:ascii="Times New Roman" w:hAnsi="Times New Roman" w:cs="Times New Roman"/>
      <w:sz w:val="24"/>
      <w:szCs w:val="24"/>
      <w:lang w:eastAsia="ru-RU"/>
    </w:rPr>
  </w:style>
  <w:style w:type="paragraph" w:customStyle="1" w:styleId="Style6">
    <w:name w:val="Style6"/>
    <w:basedOn w:val="a7"/>
    <w:pPr>
      <w:widowControl w:val="0"/>
      <w:autoSpaceDE w:val="0"/>
      <w:autoSpaceDN w:val="0"/>
      <w:adjustRightInd w:val="0"/>
      <w:spacing w:after="0" w:line="322" w:lineRule="exact"/>
    </w:pPr>
    <w:rPr>
      <w:rFonts w:ascii="Times New Roman" w:hAnsi="Times New Roman" w:cs="Times New Roman"/>
      <w:sz w:val="24"/>
      <w:szCs w:val="24"/>
      <w:lang w:eastAsia="ru-RU"/>
    </w:rPr>
  </w:style>
  <w:style w:type="character" w:customStyle="1" w:styleId="FontStyle11">
    <w:name w:val="Font Style11"/>
    <w:basedOn w:val="a8"/>
    <w:rPr>
      <w:rFonts w:ascii="Times New Roman" w:hAnsi="Times New Roman" w:cs="Times New Roman"/>
      <w:b/>
      <w:bCs/>
      <w:sz w:val="22"/>
      <w:szCs w:val="22"/>
    </w:rPr>
  </w:style>
  <w:style w:type="paragraph" w:customStyle="1" w:styleId="affffff3">
    <w:name w:val="Стандарт"/>
    <w:basedOn w:val="aff6"/>
    <w:link w:val="1ff2"/>
    <w:pPr>
      <w:widowControl w:val="0"/>
      <w:spacing w:after="0" w:line="264" w:lineRule="auto"/>
      <w:ind w:firstLine="720"/>
      <w:jc w:val="both"/>
    </w:pPr>
    <w:rPr>
      <w:rFonts w:ascii="Times New Roman" w:eastAsia="Times New Roman" w:hAnsi="Times New Roman"/>
      <w:snapToGrid w:val="0"/>
      <w:sz w:val="28"/>
      <w:szCs w:val="20"/>
    </w:rPr>
  </w:style>
  <w:style w:type="character" w:customStyle="1" w:styleId="FontStyle13">
    <w:name w:val="Font Style13"/>
    <w:basedOn w:val="a8"/>
    <w:rPr>
      <w:rFonts w:ascii="Times New Roman" w:hAnsi="Times New Roman" w:cs="Times New Roman"/>
      <w:sz w:val="26"/>
      <w:szCs w:val="26"/>
    </w:rPr>
  </w:style>
  <w:style w:type="paragraph" w:customStyle="1" w:styleId="314">
    <w:name w:val="Основной текст 31"/>
    <w:pPr>
      <w:widowControl w:val="0"/>
      <w:suppressAutoHyphens/>
      <w:spacing w:after="120" w:line="100" w:lineRule="atLeast"/>
    </w:pPr>
    <w:rPr>
      <w:rFonts w:ascii="Times New Roman" w:eastAsia="Times New Roman" w:hAnsi="Times New Roman"/>
      <w:kern w:val="1"/>
      <w:sz w:val="16"/>
      <w:szCs w:val="16"/>
      <w:lang w:eastAsia="ar-SA"/>
    </w:rPr>
  </w:style>
  <w:style w:type="paragraph" w:customStyle="1" w:styleId="21a">
    <w:name w:val="Основной текст с отступом 21"/>
    <w:pPr>
      <w:widowControl w:val="0"/>
      <w:suppressAutoHyphens/>
      <w:spacing w:after="120" w:line="480" w:lineRule="auto"/>
      <w:ind w:left="283"/>
    </w:pPr>
    <w:rPr>
      <w:rFonts w:ascii="Times New Roman" w:eastAsia="Times New Roman" w:hAnsi="Times New Roman"/>
      <w:kern w:val="1"/>
      <w:sz w:val="24"/>
      <w:szCs w:val="24"/>
      <w:lang w:eastAsia="ar-SA"/>
    </w:rPr>
  </w:style>
  <w:style w:type="paragraph" w:customStyle="1" w:styleId="1ff3">
    <w:name w:val="Обычный (веб)1"/>
    <w:pPr>
      <w:widowControl w:val="0"/>
      <w:suppressAutoHyphens/>
      <w:spacing w:after="200" w:line="276" w:lineRule="auto"/>
    </w:pPr>
    <w:rPr>
      <w:rFonts w:eastAsia="Lucida Sans Unicode" w:cs="font341"/>
      <w:kern w:val="1"/>
      <w:sz w:val="22"/>
      <w:szCs w:val="22"/>
      <w:lang w:eastAsia="ar-SA"/>
    </w:rPr>
  </w:style>
  <w:style w:type="paragraph" w:customStyle="1" w:styleId="rtejustify1">
    <w:name w:val="rtejustify1"/>
    <w:pPr>
      <w:widowControl w:val="0"/>
      <w:suppressAutoHyphens/>
      <w:spacing w:after="180" w:line="270" w:lineRule="atLeast"/>
      <w:jc w:val="both"/>
    </w:pPr>
    <w:rPr>
      <w:rFonts w:ascii="Arial" w:eastAsia="Times New Roman" w:hAnsi="Arial" w:cs="Arial"/>
      <w:kern w:val="1"/>
      <w:sz w:val="21"/>
      <w:szCs w:val="21"/>
      <w:lang w:eastAsia="ar-SA"/>
    </w:rPr>
  </w:style>
  <w:style w:type="paragraph" w:customStyle="1" w:styleId="2f2">
    <w:name w:val="Верхний колонтитул2"/>
    <w:basedOn w:val="a7"/>
    <w:pPr>
      <w:widowControl w:val="0"/>
      <w:tabs>
        <w:tab w:val="center" w:pos="4153"/>
        <w:tab w:val="right" w:pos="8306"/>
      </w:tabs>
      <w:spacing w:after="0" w:line="240" w:lineRule="auto"/>
      <w:jc w:val="both"/>
    </w:pPr>
    <w:rPr>
      <w:rFonts w:ascii="Times New Roman" w:hAnsi="Times New Roman" w:cs="Times New Roman"/>
      <w:bCs/>
      <w:sz w:val="24"/>
      <w:szCs w:val="24"/>
      <w:lang w:eastAsia="ru-RU"/>
    </w:rPr>
  </w:style>
  <w:style w:type="paragraph" w:customStyle="1" w:styleId="S0">
    <w:name w:val="S_Обычний подчёркнутый"/>
    <w:basedOn w:val="a7"/>
    <w:qFormat/>
    <w:pPr>
      <w:suppressAutoHyphens/>
      <w:spacing w:after="0"/>
      <w:ind w:firstLine="709"/>
      <w:jc w:val="both"/>
    </w:pPr>
    <w:rPr>
      <w:rFonts w:ascii="Times New Roman" w:hAnsi="Times New Roman" w:cs="Times New Roman"/>
      <w:b/>
      <w:bCs/>
      <w:sz w:val="24"/>
      <w:szCs w:val="24"/>
      <w:lang w:eastAsia="ar-SA"/>
    </w:rPr>
  </w:style>
  <w:style w:type="paragraph" w:customStyle="1" w:styleId="4d">
    <w:name w:val="çàãîëîâîê 4"/>
    <w:basedOn w:val="a7"/>
    <w:next w:val="a7"/>
    <w:pPr>
      <w:keepNext/>
      <w:autoSpaceDE w:val="0"/>
      <w:autoSpaceDN w:val="0"/>
      <w:adjustRightInd w:val="0"/>
      <w:spacing w:after="0" w:line="240" w:lineRule="auto"/>
      <w:jc w:val="both"/>
    </w:pPr>
    <w:rPr>
      <w:rFonts w:ascii="Times New Roman" w:hAnsi="Times New Roman" w:cs="Times New Roman"/>
      <w:sz w:val="28"/>
      <w:szCs w:val="28"/>
      <w:lang w:eastAsia="ru-RU"/>
    </w:rPr>
  </w:style>
  <w:style w:type="paragraph" w:customStyle="1" w:styleId="7b">
    <w:name w:val="çàãîëîâîê 7"/>
    <w:basedOn w:val="a7"/>
    <w:next w:val="a7"/>
    <w:pPr>
      <w:keepNext/>
      <w:autoSpaceDE w:val="0"/>
      <w:autoSpaceDN w:val="0"/>
      <w:adjustRightInd w:val="0"/>
      <w:spacing w:after="0" w:line="240" w:lineRule="auto"/>
    </w:pPr>
    <w:rPr>
      <w:rFonts w:ascii="Times New Roman" w:hAnsi="Times New Roman" w:cs="Times New Roman"/>
      <w:sz w:val="28"/>
      <w:szCs w:val="28"/>
      <w:lang w:eastAsia="ru-RU"/>
    </w:rPr>
  </w:style>
  <w:style w:type="paragraph" w:customStyle="1" w:styleId="1ff4">
    <w:name w:val="Цитата1"/>
    <w:pPr>
      <w:widowControl w:val="0"/>
      <w:suppressAutoHyphens/>
      <w:spacing w:after="200" w:line="276" w:lineRule="auto"/>
      <w:ind w:left="-567" w:right="-1" w:firstLine="567"/>
      <w:jc w:val="both"/>
    </w:pPr>
    <w:rPr>
      <w:rFonts w:eastAsia="Lucida Sans Unicode" w:cs="font341"/>
      <w:kern w:val="1"/>
      <w:sz w:val="28"/>
      <w:lang w:eastAsia="ar-SA"/>
    </w:rPr>
  </w:style>
  <w:style w:type="paragraph" w:customStyle="1" w:styleId="western">
    <w:name w:val="western"/>
    <w:basedOn w:val="a7"/>
    <w:pPr>
      <w:spacing w:before="100" w:beforeAutospacing="1" w:after="0" w:line="240" w:lineRule="auto"/>
      <w:jc w:val="center"/>
    </w:pPr>
    <w:rPr>
      <w:rFonts w:ascii="Times New Roman" w:hAnsi="Times New Roman" w:cs="Times New Roman"/>
      <w:b/>
      <w:bCs/>
      <w:color w:val="000000"/>
      <w:sz w:val="16"/>
      <w:szCs w:val="16"/>
      <w:lang w:eastAsia="ru-RU"/>
    </w:rPr>
  </w:style>
  <w:style w:type="character" w:customStyle="1" w:styleId="highlight">
    <w:name w:val="highlight"/>
    <w:basedOn w:val="a8"/>
  </w:style>
  <w:style w:type="character" w:styleId="affffff4">
    <w:name w:val="Placeholder Text"/>
    <w:basedOn w:val="a8"/>
    <w:uiPriority w:val="99"/>
    <w:semiHidden/>
    <w:rPr>
      <w:color w:val="808080"/>
    </w:rPr>
  </w:style>
  <w:style w:type="paragraph" w:customStyle="1" w:styleId="Style2">
    <w:name w:val="Style2"/>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paragraph" w:customStyle="1" w:styleId="Style1">
    <w:name w:val="Style1"/>
    <w:basedOn w:val="a7"/>
    <w:pPr>
      <w:widowControl w:val="0"/>
      <w:autoSpaceDE w:val="0"/>
      <w:autoSpaceDN w:val="0"/>
      <w:adjustRightInd w:val="0"/>
      <w:spacing w:after="0" w:line="410" w:lineRule="exact"/>
      <w:ind w:firstLine="468"/>
      <w:jc w:val="both"/>
    </w:pPr>
    <w:rPr>
      <w:rFonts w:ascii="MS Reference Sans Serif" w:hAnsi="MS Reference Sans Serif" w:cs="Times New Roman"/>
      <w:sz w:val="24"/>
      <w:szCs w:val="24"/>
      <w:lang w:eastAsia="ru-RU"/>
    </w:rPr>
  </w:style>
  <w:style w:type="character" w:customStyle="1" w:styleId="FontStyle14">
    <w:name w:val="Font Style14"/>
    <w:basedOn w:val="a8"/>
    <w:rPr>
      <w:rFonts w:ascii="MS Reference Sans Serif" w:hAnsi="MS Reference Sans Serif" w:cs="MS Reference Sans Serif"/>
      <w:sz w:val="30"/>
      <w:szCs w:val="30"/>
    </w:rPr>
  </w:style>
  <w:style w:type="character" w:customStyle="1" w:styleId="FontStyle21">
    <w:name w:val="Font Style21"/>
    <w:basedOn w:val="a8"/>
    <w:uiPriority w:val="99"/>
    <w:rPr>
      <w:rFonts w:ascii="MS Reference Sans Serif" w:hAnsi="MS Reference Sans Serif" w:cs="MS Reference Sans Serif"/>
      <w:b/>
      <w:bCs/>
      <w:sz w:val="18"/>
      <w:szCs w:val="18"/>
    </w:rPr>
  </w:style>
  <w:style w:type="character" w:customStyle="1" w:styleId="FontStyle18">
    <w:name w:val="Font Style18"/>
    <w:basedOn w:val="a8"/>
    <w:rPr>
      <w:rFonts w:ascii="MS Reference Sans Serif" w:hAnsi="MS Reference Sans Serif" w:cs="MS Reference Sans Serif"/>
      <w:sz w:val="20"/>
      <w:szCs w:val="20"/>
    </w:rPr>
  </w:style>
  <w:style w:type="character" w:customStyle="1" w:styleId="FontStyle20">
    <w:name w:val="Font Style20"/>
    <w:basedOn w:val="a8"/>
    <w:uiPriority w:val="99"/>
    <w:qFormat/>
    <w:rPr>
      <w:rFonts w:ascii="Consolas" w:hAnsi="Consolas" w:cs="Consolas"/>
      <w:b/>
      <w:bCs/>
      <w:sz w:val="22"/>
      <w:szCs w:val="22"/>
    </w:rPr>
  </w:style>
  <w:style w:type="paragraph" w:customStyle="1" w:styleId="Style11">
    <w:name w:val="Style11"/>
    <w:basedOn w:val="a7"/>
    <w:uiPriority w:val="99"/>
    <w:pPr>
      <w:widowControl w:val="0"/>
      <w:autoSpaceDE w:val="0"/>
      <w:autoSpaceDN w:val="0"/>
      <w:adjustRightInd w:val="0"/>
      <w:spacing w:after="0" w:line="274" w:lineRule="exact"/>
      <w:jc w:val="both"/>
    </w:pPr>
    <w:rPr>
      <w:rFonts w:ascii="MS Reference Sans Serif" w:hAnsi="MS Reference Sans Serif" w:cs="Times New Roman"/>
      <w:sz w:val="24"/>
      <w:szCs w:val="24"/>
      <w:lang w:eastAsia="ru-RU"/>
    </w:rPr>
  </w:style>
  <w:style w:type="paragraph" w:customStyle="1" w:styleId="Style13">
    <w:name w:val="Style13"/>
    <w:basedOn w:val="a7"/>
    <w:uiPriority w:val="99"/>
    <w:pPr>
      <w:widowControl w:val="0"/>
      <w:autoSpaceDE w:val="0"/>
      <w:autoSpaceDN w:val="0"/>
      <w:adjustRightInd w:val="0"/>
      <w:spacing w:after="0" w:line="277" w:lineRule="exact"/>
      <w:jc w:val="center"/>
    </w:pPr>
    <w:rPr>
      <w:rFonts w:ascii="MS Reference Sans Serif" w:hAnsi="MS Reference Sans Serif" w:cs="Times New Roman"/>
      <w:sz w:val="24"/>
      <w:szCs w:val="24"/>
      <w:lang w:eastAsia="ru-RU"/>
    </w:rPr>
  </w:style>
  <w:style w:type="paragraph" w:customStyle="1" w:styleId="Style12">
    <w:name w:val="Style12"/>
    <w:basedOn w:val="a7"/>
    <w:uiPriority w:val="99"/>
    <w:pPr>
      <w:widowControl w:val="0"/>
      <w:autoSpaceDE w:val="0"/>
      <w:autoSpaceDN w:val="0"/>
      <w:adjustRightInd w:val="0"/>
      <w:spacing w:after="0" w:line="281" w:lineRule="exact"/>
      <w:ind w:hanging="94"/>
      <w:jc w:val="both"/>
    </w:pPr>
    <w:rPr>
      <w:rFonts w:ascii="MS Reference Sans Serif" w:hAnsi="MS Reference Sans Serif" w:cs="Times New Roman"/>
      <w:sz w:val="24"/>
      <w:szCs w:val="24"/>
      <w:lang w:eastAsia="ru-RU"/>
    </w:rPr>
  </w:style>
  <w:style w:type="paragraph" w:customStyle="1" w:styleId="Style9">
    <w:name w:val="Style9"/>
    <w:basedOn w:val="a7"/>
    <w:pPr>
      <w:widowControl w:val="0"/>
      <w:autoSpaceDE w:val="0"/>
      <w:autoSpaceDN w:val="0"/>
      <w:adjustRightInd w:val="0"/>
      <w:spacing w:after="0" w:line="238" w:lineRule="exact"/>
      <w:jc w:val="center"/>
    </w:pPr>
    <w:rPr>
      <w:rFonts w:ascii="MS Reference Sans Serif" w:hAnsi="MS Reference Sans Serif" w:cs="Times New Roman"/>
      <w:sz w:val="24"/>
      <w:szCs w:val="24"/>
      <w:lang w:eastAsia="ru-RU"/>
    </w:rPr>
  </w:style>
  <w:style w:type="character" w:customStyle="1" w:styleId="FontStyle17">
    <w:name w:val="Font Style17"/>
    <w:basedOn w:val="a8"/>
    <w:rPr>
      <w:rFonts w:ascii="MS Reference Sans Serif" w:hAnsi="MS Reference Sans Serif" w:cs="MS Reference Sans Serif"/>
      <w:b/>
      <w:bCs/>
      <w:spacing w:val="10"/>
      <w:sz w:val="14"/>
      <w:szCs w:val="14"/>
    </w:rPr>
  </w:style>
  <w:style w:type="character" w:customStyle="1" w:styleId="FontStyle19">
    <w:name w:val="Font Style19"/>
    <w:basedOn w:val="a8"/>
    <w:uiPriority w:val="99"/>
    <w:rPr>
      <w:rFonts w:ascii="MS Reference Sans Serif" w:hAnsi="MS Reference Sans Serif" w:cs="MS Reference Sans Serif"/>
      <w:sz w:val="18"/>
      <w:szCs w:val="18"/>
    </w:rPr>
  </w:style>
  <w:style w:type="character" w:customStyle="1" w:styleId="FontStyle23">
    <w:name w:val="Font Style23"/>
    <w:basedOn w:val="a8"/>
    <w:uiPriority w:val="99"/>
    <w:rPr>
      <w:rFonts w:ascii="Verdana" w:hAnsi="Verdana" w:cs="Verdana"/>
      <w:i/>
      <w:iCs/>
      <w:sz w:val="20"/>
      <w:szCs w:val="20"/>
    </w:rPr>
  </w:style>
  <w:style w:type="character" w:customStyle="1" w:styleId="FontStyle24">
    <w:name w:val="Font Style24"/>
    <w:basedOn w:val="a8"/>
    <w:uiPriority w:val="99"/>
    <w:rPr>
      <w:rFonts w:ascii="MS Reference Sans Serif" w:hAnsi="MS Reference Sans Serif" w:cs="MS Reference Sans Serif"/>
      <w:b/>
      <w:bCs/>
      <w:sz w:val="52"/>
      <w:szCs w:val="52"/>
    </w:rPr>
  </w:style>
  <w:style w:type="character" w:customStyle="1" w:styleId="FontStyle25">
    <w:name w:val="Font Style25"/>
    <w:basedOn w:val="a8"/>
    <w:uiPriority w:val="99"/>
    <w:rPr>
      <w:rFonts w:ascii="MS Reference Sans Serif" w:hAnsi="MS Reference Sans Serif" w:cs="MS Reference Sans Serif"/>
      <w:b/>
      <w:bCs/>
      <w:w w:val="20"/>
      <w:sz w:val="20"/>
      <w:szCs w:val="20"/>
    </w:rPr>
  </w:style>
  <w:style w:type="paragraph" w:customStyle="1" w:styleId="S12">
    <w:name w:val="S_Заголовок 1"/>
    <w:basedOn w:val="a7"/>
    <w:pPr>
      <w:tabs>
        <w:tab w:val="left" w:pos="720"/>
      </w:tabs>
      <w:spacing w:after="0" w:line="240" w:lineRule="auto"/>
      <w:ind w:left="720" w:hanging="360"/>
      <w:jc w:val="center"/>
    </w:pPr>
    <w:rPr>
      <w:rFonts w:ascii="Times New Roman" w:hAnsi="Times New Roman" w:cs="Times New Roman"/>
      <w:b/>
      <w:caps/>
      <w:sz w:val="24"/>
      <w:szCs w:val="24"/>
      <w:lang w:eastAsia="ru-RU"/>
    </w:rPr>
  </w:style>
  <w:style w:type="paragraph" w:customStyle="1" w:styleId="S2">
    <w:name w:val="S_Заголовок 2"/>
    <w:basedOn w:val="21"/>
    <w:pPr>
      <w:keepNext w:val="0"/>
      <w:tabs>
        <w:tab w:val="left" w:pos="720"/>
      </w:tabs>
      <w:spacing w:before="0" w:after="300"/>
      <w:ind w:left="720" w:hanging="360"/>
      <w:jc w:val="both"/>
    </w:pPr>
    <w:rPr>
      <w:rFonts w:ascii="Times New Roman" w:eastAsia="Times New Roman" w:hAnsi="Times New Roman"/>
      <w:bCs w:val="0"/>
      <w:i w:val="0"/>
      <w:iCs w:val="0"/>
      <w:sz w:val="24"/>
      <w:szCs w:val="24"/>
    </w:rPr>
  </w:style>
  <w:style w:type="paragraph" w:customStyle="1" w:styleId="S3">
    <w:name w:val="S_Заголовок 3"/>
    <w:basedOn w:val="30"/>
    <w:pPr>
      <w:numPr>
        <w:ilvl w:val="2"/>
        <w:numId w:val="3"/>
      </w:numPr>
      <w:spacing w:line="360" w:lineRule="auto"/>
      <w:jc w:val="center"/>
    </w:pPr>
    <w:rPr>
      <w:rFonts w:ascii="Times New Roman" w:eastAsia="Times New Roman" w:hAnsi="Times New Roman"/>
      <w:b w:val="0"/>
      <w:bCs w:val="0"/>
      <w:u w:val="single"/>
    </w:rPr>
  </w:style>
  <w:style w:type="paragraph" w:customStyle="1" w:styleId="S4">
    <w:name w:val="S_Заголовок 4"/>
    <w:basedOn w:val="40"/>
    <w:pPr>
      <w:keepNext w:val="0"/>
      <w:numPr>
        <w:ilvl w:val="3"/>
        <w:numId w:val="3"/>
      </w:numPr>
      <w:spacing w:before="0" w:after="0"/>
      <w:jc w:val="center"/>
    </w:pPr>
    <w:rPr>
      <w:rFonts w:ascii="Times New Roman" w:eastAsia="Times New Roman" w:hAnsi="Times New Roman"/>
      <w:b w:val="0"/>
      <w:bCs w:val="0"/>
      <w:i/>
      <w:sz w:val="24"/>
      <w:szCs w:val="24"/>
    </w:rPr>
  </w:style>
  <w:style w:type="paragraph" w:customStyle="1" w:styleId="S5">
    <w:name w:val="S_Обычный"/>
    <w:basedOn w:val="a7"/>
    <w:link w:val="S6"/>
    <w:qFormat/>
    <w:pPr>
      <w:spacing w:after="0" w:line="360" w:lineRule="auto"/>
      <w:ind w:firstLine="709"/>
      <w:jc w:val="both"/>
    </w:pPr>
    <w:rPr>
      <w:rFonts w:ascii="Times New Roman" w:hAnsi="Times New Roman" w:cs="Times New Roman"/>
      <w:sz w:val="24"/>
      <w:szCs w:val="24"/>
      <w:lang w:eastAsia="ru-RU"/>
    </w:rPr>
  </w:style>
  <w:style w:type="character" w:customStyle="1" w:styleId="S6">
    <w:name w:val="S_Обычный Знак"/>
    <w:basedOn w:val="a8"/>
    <w:link w:val="S5"/>
    <w:rPr>
      <w:rFonts w:ascii="Times New Roman" w:eastAsia="Times New Roman" w:hAnsi="Times New Roman"/>
      <w:sz w:val="24"/>
      <w:szCs w:val="24"/>
    </w:rPr>
  </w:style>
  <w:style w:type="paragraph" w:customStyle="1" w:styleId="S7">
    <w:name w:val="S_Титульный"/>
    <w:basedOn w:val="a7"/>
    <w:pPr>
      <w:spacing w:after="0" w:line="360" w:lineRule="auto"/>
      <w:ind w:left="3060"/>
      <w:jc w:val="right"/>
    </w:pPr>
    <w:rPr>
      <w:rFonts w:ascii="Times New Roman" w:hAnsi="Times New Roman" w:cs="Times New Roman"/>
      <w:b/>
      <w:caps/>
      <w:sz w:val="24"/>
      <w:szCs w:val="24"/>
      <w:lang w:eastAsia="ru-RU"/>
    </w:rPr>
  </w:style>
  <w:style w:type="character" w:customStyle="1" w:styleId="1ff5">
    <w:name w:val="Сильная ссылка1"/>
    <w:basedOn w:val="a8"/>
    <w:uiPriority w:val="32"/>
    <w:qFormat/>
    <w:rPr>
      <w:b/>
      <w:bCs/>
      <w:smallCaps/>
      <w:color w:val="C0504D"/>
      <w:spacing w:val="5"/>
      <w:u w:val="single"/>
    </w:rPr>
  </w:style>
  <w:style w:type="paragraph" w:customStyle="1" w:styleId="1ff6">
    <w:name w:val="Обычный1"/>
    <w:link w:val="Normal"/>
    <w:rPr>
      <w:rFonts w:ascii="Times New Roman" w:eastAsia="Times New Roman" w:hAnsi="Times New Roman"/>
      <w:sz w:val="24"/>
    </w:rPr>
  </w:style>
  <w:style w:type="paragraph" w:customStyle="1" w:styleId="affffff5">
    <w:name w:val="Обычный в таблице"/>
    <w:basedOn w:val="a7"/>
    <w:link w:val="affffff6"/>
    <w:pPr>
      <w:spacing w:after="0" w:line="360" w:lineRule="auto"/>
      <w:ind w:hanging="6"/>
      <w:jc w:val="center"/>
    </w:pPr>
    <w:rPr>
      <w:rFonts w:ascii="Times New Roman" w:hAnsi="Times New Roman" w:cs="Times New Roman"/>
      <w:sz w:val="24"/>
      <w:szCs w:val="24"/>
      <w:lang w:eastAsia="ru-RU"/>
    </w:rPr>
  </w:style>
  <w:style w:type="character" w:customStyle="1" w:styleId="affffff6">
    <w:name w:val="Обычный в таблице Знак"/>
    <w:basedOn w:val="a8"/>
    <w:link w:val="affffff5"/>
    <w:rPr>
      <w:rFonts w:ascii="Times New Roman" w:eastAsia="Times New Roman" w:hAnsi="Times New Roman"/>
      <w:sz w:val="24"/>
      <w:szCs w:val="24"/>
    </w:rPr>
  </w:style>
  <w:style w:type="character" w:customStyle="1" w:styleId="21b">
    <w:name w:val="Основной текст с отступом 2 Знак1"/>
    <w:basedOn w:val="a8"/>
    <w:uiPriority w:val="99"/>
    <w:rPr>
      <w:rFonts w:eastAsia="Times New Roman"/>
      <w:lang w:eastAsia="ru-RU"/>
    </w:rPr>
  </w:style>
  <w:style w:type="character" w:customStyle="1" w:styleId="315">
    <w:name w:val="Основной текст 3 Знак1"/>
    <w:basedOn w:val="a8"/>
    <w:uiPriority w:val="99"/>
    <w:semiHidden/>
    <w:rPr>
      <w:rFonts w:eastAsia="Times New Roman"/>
      <w:sz w:val="16"/>
      <w:szCs w:val="16"/>
      <w:lang w:eastAsia="ru-RU"/>
    </w:rPr>
  </w:style>
  <w:style w:type="character" w:customStyle="1" w:styleId="S8">
    <w:name w:val="S_Маркированный Знак"/>
    <w:basedOn w:val="a8"/>
    <w:rPr>
      <w:rFonts w:ascii="Times New Roman" w:hAnsi="Times New Roman" w:cs="Times New Roman"/>
      <w:w w:val="109"/>
      <w:sz w:val="24"/>
      <w:szCs w:val="24"/>
      <w:lang w:eastAsia="ru-RU"/>
    </w:rPr>
  </w:style>
  <w:style w:type="paragraph" w:customStyle="1" w:styleId="affffff7">
    <w:name w:val="Абзац рядовой"/>
    <w:basedOn w:val="a7"/>
    <w:link w:val="affffff8"/>
    <w:pPr>
      <w:spacing w:after="0" w:line="240" w:lineRule="auto"/>
      <w:jc w:val="both"/>
    </w:pPr>
    <w:rPr>
      <w:rFonts w:ascii="Times New Roman" w:hAnsi="Times New Roman" w:cs="Times New Roman"/>
      <w:sz w:val="28"/>
      <w:szCs w:val="28"/>
      <w:lang w:eastAsia="ru-RU"/>
    </w:rPr>
  </w:style>
  <w:style w:type="character" w:customStyle="1" w:styleId="affffff8">
    <w:name w:val="Абзац рядовой Знак"/>
    <w:basedOn w:val="a8"/>
    <w:link w:val="affffff7"/>
    <w:rPr>
      <w:rFonts w:ascii="Times New Roman" w:eastAsia="Times New Roman" w:hAnsi="Times New Roman"/>
      <w:sz w:val="28"/>
      <w:szCs w:val="28"/>
    </w:rPr>
  </w:style>
  <w:style w:type="paragraph" w:customStyle="1" w:styleId="affffff9">
    <w:name w:val="СтильЗ"/>
    <w:basedOn w:val="a7"/>
    <w:link w:val="affffffa"/>
    <w:qFormat/>
    <w:pPr>
      <w:spacing w:after="0" w:line="360" w:lineRule="auto"/>
      <w:ind w:firstLine="567"/>
      <w:jc w:val="both"/>
    </w:pPr>
    <w:rPr>
      <w:rFonts w:ascii="Times New Roman" w:hAnsi="Times New Roman" w:cs="Times New Roman"/>
      <w:sz w:val="24"/>
      <w:szCs w:val="20"/>
      <w:lang w:eastAsia="ru-RU"/>
    </w:rPr>
  </w:style>
  <w:style w:type="character" w:customStyle="1" w:styleId="affffffa">
    <w:name w:val="СтильЗ Знак"/>
    <w:basedOn w:val="a8"/>
    <w:link w:val="affffff9"/>
    <w:rPr>
      <w:rFonts w:ascii="Times New Roman" w:eastAsia="Times New Roman" w:hAnsi="Times New Roman"/>
      <w:sz w:val="24"/>
    </w:rPr>
  </w:style>
  <w:style w:type="paragraph" w:customStyle="1" w:styleId="2f3">
    <w:name w:val="Заг 2 Знак"/>
    <w:basedOn w:val="a7"/>
    <w:link w:val="2f4"/>
    <w:qFormat/>
    <w:pPr>
      <w:spacing w:before="240" w:after="180" w:line="240" w:lineRule="auto"/>
      <w:contextualSpacing/>
    </w:pPr>
    <w:rPr>
      <w:b/>
      <w:caps/>
      <w:color w:val="0070C0"/>
      <w:sz w:val="24"/>
      <w:szCs w:val="28"/>
      <w:lang w:eastAsia="ru-RU"/>
    </w:rPr>
  </w:style>
  <w:style w:type="character" w:customStyle="1" w:styleId="2f4">
    <w:name w:val="Заг 2 Знак Знак"/>
    <w:basedOn w:val="a8"/>
    <w:link w:val="2f3"/>
    <w:rPr>
      <w:rFonts w:ascii="Arial" w:eastAsia="Times New Roman" w:hAnsi="Arial" w:cs="Arial"/>
      <w:b/>
      <w:caps/>
      <w:color w:val="0070C0"/>
      <w:sz w:val="24"/>
      <w:szCs w:val="28"/>
    </w:rPr>
  </w:style>
  <w:style w:type="character" w:customStyle="1" w:styleId="1ff7">
    <w:name w:val="Сильное выделение1"/>
    <w:basedOn w:val="a8"/>
    <w:qFormat/>
    <w:rPr>
      <w:b/>
      <w:bCs/>
      <w:i/>
      <w:iCs/>
      <w:color w:val="4F81BD"/>
    </w:rPr>
  </w:style>
  <w:style w:type="paragraph" w:customStyle="1" w:styleId="1ff8">
    <w:name w:val="çàãîëîâîê 1"/>
    <w:basedOn w:val="a7"/>
    <w:next w:val="a7"/>
    <w:pPr>
      <w:keepNext/>
      <w:tabs>
        <w:tab w:val="left" w:pos="6096"/>
      </w:tabs>
      <w:suppressAutoHyphens/>
      <w:spacing w:after="0" w:line="240" w:lineRule="auto"/>
      <w:jc w:val="center"/>
    </w:pPr>
    <w:rPr>
      <w:rFonts w:ascii="Times New Roman" w:hAnsi="Times New Roman" w:cs="Times New Roman"/>
      <w:caps/>
      <w:sz w:val="28"/>
      <w:szCs w:val="20"/>
      <w:lang w:val="en-US" w:eastAsia="ru-RU"/>
    </w:rPr>
  </w:style>
  <w:style w:type="character" w:customStyle="1" w:styleId="afffe">
    <w:name w:val="Шапка Знак"/>
    <w:basedOn w:val="a8"/>
    <w:link w:val="afffd"/>
    <w:rPr>
      <w:rFonts w:ascii="Arial" w:eastAsia="Times New Roman" w:hAnsi="Arial" w:cs="Arial"/>
      <w:sz w:val="24"/>
      <w:szCs w:val="24"/>
      <w:shd w:val="pct20" w:color="auto" w:fill="auto"/>
    </w:rPr>
  </w:style>
  <w:style w:type="paragraph" w:customStyle="1" w:styleId="2210">
    <w:name w:val="Основной текст 221"/>
    <w:basedOn w:val="a7"/>
    <w:pPr>
      <w:suppressAutoHyphens/>
      <w:overflowPunct w:val="0"/>
      <w:autoSpaceDE w:val="0"/>
      <w:spacing w:after="0" w:line="240" w:lineRule="auto"/>
      <w:ind w:firstLine="567"/>
      <w:jc w:val="both"/>
    </w:pPr>
    <w:rPr>
      <w:rFonts w:ascii="Times New Roman" w:hAnsi="Times New Roman" w:cs="Times New Roman"/>
      <w:sz w:val="24"/>
      <w:szCs w:val="20"/>
      <w:lang w:eastAsia="ar-SA"/>
    </w:rPr>
  </w:style>
  <w:style w:type="paragraph" w:customStyle="1" w:styleId="110111">
    <w:name w:val="Стиль 11 пт Слева:  01 см Перед:  1 пт После:  1 пт"/>
    <w:basedOn w:val="a7"/>
    <w:uiPriority w:val="99"/>
    <w:pPr>
      <w:suppressAutoHyphens/>
      <w:spacing w:before="20" w:after="20" w:line="240" w:lineRule="auto"/>
      <w:ind w:left="57"/>
      <w:jc w:val="both"/>
    </w:pPr>
    <w:rPr>
      <w:rFonts w:ascii="Times New Roman" w:hAnsi="Times New Roman" w:cs="Times New Roman"/>
      <w:sz w:val="22"/>
      <w:szCs w:val="20"/>
      <w:lang w:eastAsia="ru-RU"/>
    </w:rPr>
  </w:style>
  <w:style w:type="paragraph" w:customStyle="1" w:styleId="232">
    <w:name w:val="Основной текст 23"/>
    <w:basedOn w:val="a7"/>
    <w:pPr>
      <w:widowControl w:val="0"/>
      <w:suppressAutoHyphens/>
      <w:spacing w:after="0" w:line="240" w:lineRule="auto"/>
      <w:ind w:firstLine="720"/>
      <w:jc w:val="both"/>
    </w:pPr>
    <w:rPr>
      <w:rFonts w:ascii="Times New Roman" w:hAnsi="Times New Roman" w:cs="Times New Roman"/>
      <w:sz w:val="24"/>
      <w:szCs w:val="20"/>
      <w:lang w:eastAsia="ar-SA"/>
    </w:rPr>
  </w:style>
  <w:style w:type="paragraph" w:customStyle="1" w:styleId="affffffb">
    <w:name w:val="ТЗ Обычный"/>
    <w:basedOn w:val="a7"/>
    <w:link w:val="affffffc"/>
    <w:qFormat/>
    <w:pPr>
      <w:spacing w:after="0" w:line="240" w:lineRule="auto"/>
      <w:ind w:left="426"/>
      <w:jc w:val="both"/>
    </w:pPr>
    <w:rPr>
      <w:rFonts w:ascii="PT Sans" w:hAnsi="PT Sans" w:cs="Tahoma"/>
      <w:color w:val="000000"/>
      <w:sz w:val="24"/>
      <w:szCs w:val="24"/>
      <w:lang w:eastAsia="ru-RU"/>
    </w:rPr>
  </w:style>
  <w:style w:type="character" w:customStyle="1" w:styleId="affffffc">
    <w:name w:val="ТЗ Обычный Знак"/>
    <w:basedOn w:val="a8"/>
    <w:link w:val="affffffb"/>
    <w:rPr>
      <w:rFonts w:ascii="PT Sans" w:eastAsia="Times New Roman" w:hAnsi="PT Sans" w:cs="Tahoma"/>
      <w:color w:val="000000"/>
      <w:sz w:val="24"/>
      <w:szCs w:val="24"/>
    </w:rPr>
  </w:style>
  <w:style w:type="character" w:customStyle="1" w:styleId="Bodytext5">
    <w:name w:val="Body text (5)_"/>
    <w:basedOn w:val="a8"/>
    <w:link w:val="Bodytext50"/>
    <w:rPr>
      <w:rFonts w:ascii="Times New Roman" w:eastAsia="Times New Roman" w:hAnsi="Times New Roman"/>
      <w:shd w:val="clear" w:color="auto" w:fill="FFFFFF"/>
    </w:rPr>
  </w:style>
  <w:style w:type="paragraph" w:customStyle="1" w:styleId="Bodytext50">
    <w:name w:val="Body text (5)"/>
    <w:basedOn w:val="a7"/>
    <w:link w:val="Bodytext5"/>
    <w:pPr>
      <w:shd w:val="clear" w:color="auto" w:fill="FFFFFF"/>
      <w:spacing w:after="0" w:line="234" w:lineRule="exact"/>
      <w:jc w:val="right"/>
    </w:pPr>
    <w:rPr>
      <w:rFonts w:ascii="Times New Roman" w:hAnsi="Times New Roman" w:cs="Times New Roman"/>
      <w:sz w:val="20"/>
      <w:szCs w:val="20"/>
      <w:lang w:eastAsia="ru-RU"/>
    </w:rPr>
  </w:style>
  <w:style w:type="character" w:customStyle="1" w:styleId="Bodytext3">
    <w:name w:val="Body text (3)_"/>
    <w:basedOn w:val="a8"/>
    <w:link w:val="Bodytext30"/>
    <w:rPr>
      <w:rFonts w:ascii="Times New Roman" w:eastAsia="Times New Roman" w:hAnsi="Times New Roman"/>
      <w:sz w:val="10"/>
      <w:szCs w:val="10"/>
      <w:shd w:val="clear" w:color="auto" w:fill="FFFFFF"/>
    </w:rPr>
  </w:style>
  <w:style w:type="paragraph" w:customStyle="1" w:styleId="Bodytext30">
    <w:name w:val="Body text (3)"/>
    <w:basedOn w:val="a7"/>
    <w:link w:val="Bodytext3"/>
    <w:pPr>
      <w:shd w:val="clear" w:color="auto" w:fill="FFFFFF"/>
      <w:spacing w:after="0" w:line="0" w:lineRule="atLeast"/>
    </w:pPr>
    <w:rPr>
      <w:rFonts w:ascii="Times New Roman" w:hAnsi="Times New Roman" w:cs="Times New Roman"/>
      <w:sz w:val="10"/>
      <w:szCs w:val="10"/>
      <w:lang w:eastAsia="ru-RU"/>
    </w:rPr>
  </w:style>
  <w:style w:type="character" w:customStyle="1" w:styleId="Bodytext2">
    <w:name w:val="Body text (2)_"/>
    <w:basedOn w:val="a8"/>
    <w:link w:val="Bodytext20"/>
    <w:rPr>
      <w:rFonts w:ascii="Times New Roman" w:eastAsia="Times New Roman" w:hAnsi="Times New Roman"/>
      <w:sz w:val="10"/>
      <w:szCs w:val="10"/>
      <w:shd w:val="clear" w:color="auto" w:fill="FFFFFF"/>
    </w:rPr>
  </w:style>
  <w:style w:type="paragraph" w:customStyle="1" w:styleId="Bodytext20">
    <w:name w:val="Body text (2)"/>
    <w:basedOn w:val="a7"/>
    <w:link w:val="Bodytext2"/>
    <w:pPr>
      <w:shd w:val="clear" w:color="auto" w:fill="FFFFFF"/>
      <w:spacing w:after="0" w:line="68" w:lineRule="exact"/>
      <w:jc w:val="right"/>
    </w:pPr>
    <w:rPr>
      <w:rFonts w:ascii="Times New Roman" w:hAnsi="Times New Roman" w:cs="Times New Roman"/>
      <w:sz w:val="10"/>
      <w:szCs w:val="10"/>
      <w:lang w:eastAsia="ru-RU"/>
    </w:rPr>
  </w:style>
  <w:style w:type="character" w:customStyle="1" w:styleId="Bodytext28ptItalic">
    <w:name w:val="Body text (2) + 8 pt;Italic"/>
    <w:basedOn w:val="Bodytext2"/>
    <w:rPr>
      <w:rFonts w:ascii="Times New Roman" w:eastAsia="Times New Roman" w:hAnsi="Times New Roman"/>
      <w:i/>
      <w:iCs/>
      <w:sz w:val="16"/>
      <w:szCs w:val="16"/>
      <w:shd w:val="clear" w:color="auto" w:fill="FFFFFF"/>
    </w:rPr>
  </w:style>
  <w:style w:type="character" w:customStyle="1" w:styleId="Bodytext4">
    <w:name w:val="Body text (4)_"/>
    <w:basedOn w:val="a8"/>
    <w:link w:val="Bodytext40"/>
    <w:rPr>
      <w:rFonts w:ascii="Times New Roman" w:eastAsia="Times New Roman" w:hAnsi="Times New Roman"/>
      <w:sz w:val="16"/>
      <w:szCs w:val="16"/>
      <w:shd w:val="clear" w:color="auto" w:fill="FFFFFF"/>
    </w:rPr>
  </w:style>
  <w:style w:type="paragraph" w:customStyle="1" w:styleId="Bodytext40">
    <w:name w:val="Body text (4)"/>
    <w:basedOn w:val="a7"/>
    <w:link w:val="Bodytext4"/>
    <w:pPr>
      <w:shd w:val="clear" w:color="auto" w:fill="FFFFFF"/>
      <w:spacing w:after="0" w:line="0" w:lineRule="atLeast"/>
    </w:pPr>
    <w:rPr>
      <w:rFonts w:ascii="Times New Roman" w:hAnsi="Times New Roman" w:cs="Times New Roman"/>
      <w:sz w:val="16"/>
      <w:szCs w:val="16"/>
      <w:lang w:eastAsia="ru-RU"/>
    </w:rPr>
  </w:style>
  <w:style w:type="character" w:customStyle="1" w:styleId="BodytextItalicSpacing-1pt">
    <w:name w:val="Body text + Italic;Spacing -1 pt"/>
    <w:basedOn w:val="Bodytext"/>
    <w:rPr>
      <w:rFonts w:ascii="Times New Roman" w:eastAsia="Times New Roman" w:hAnsi="Times New Roman" w:cs="Times New Roman"/>
      <w:i/>
      <w:iCs/>
      <w:spacing w:val="-20"/>
      <w:sz w:val="32"/>
      <w:szCs w:val="32"/>
      <w:shd w:val="clear" w:color="auto" w:fill="FFFFFF"/>
    </w:rPr>
  </w:style>
  <w:style w:type="paragraph" w:customStyle="1" w:styleId="2f5">
    <w:name w:val="Обычный2"/>
    <w:uiPriority w:val="99"/>
    <w:pPr>
      <w:spacing w:after="200" w:line="276" w:lineRule="auto"/>
    </w:pPr>
    <w:rPr>
      <w:rFonts w:eastAsia="Times New Roman"/>
      <w:sz w:val="22"/>
    </w:rPr>
  </w:style>
  <w:style w:type="paragraph" w:customStyle="1" w:styleId="rteleft">
    <w:name w:val="rteleft"/>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3f4">
    <w:name w:val="Обычный3"/>
    <w:pPr>
      <w:spacing w:after="200" w:line="276" w:lineRule="auto"/>
    </w:pPr>
    <w:rPr>
      <w:rFonts w:eastAsia="Times New Roman"/>
      <w:sz w:val="22"/>
    </w:rPr>
  </w:style>
  <w:style w:type="character" w:customStyle="1" w:styleId="BodytextNotBold">
    <w:name w:val="Body text + Not Bold"/>
    <w:basedOn w:val="Bodytext"/>
    <w:rPr>
      <w:rFonts w:ascii="Times New Roman" w:eastAsia="Times New Roman" w:hAnsi="Times New Roman" w:cs="Times New Roman"/>
      <w:b/>
      <w:bCs/>
      <w:sz w:val="25"/>
      <w:szCs w:val="25"/>
      <w:shd w:val="clear" w:color="auto" w:fill="FFFFFF"/>
    </w:rPr>
  </w:style>
  <w:style w:type="paragraph" w:customStyle="1" w:styleId="bl0">
    <w:name w:val="bl0"/>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bl1">
    <w:name w:val="bl1"/>
    <w:basedOn w:val="a7"/>
    <w:pPr>
      <w:spacing w:before="100" w:beforeAutospacing="1" w:after="100" w:afterAutospacing="1" w:line="240" w:lineRule="auto"/>
    </w:pPr>
    <w:rPr>
      <w:rFonts w:ascii="Times New Roman" w:hAnsi="Times New Roman" w:cs="Times New Roman"/>
      <w:sz w:val="18"/>
      <w:szCs w:val="18"/>
      <w:lang w:eastAsia="ru-RU"/>
    </w:rPr>
  </w:style>
  <w:style w:type="paragraph" w:customStyle="1" w:styleId="font5">
    <w:name w:val="font5"/>
    <w:basedOn w:val="a7"/>
    <w:pPr>
      <w:spacing w:before="100" w:beforeAutospacing="1" w:after="100" w:afterAutospacing="1" w:line="240" w:lineRule="auto"/>
    </w:pPr>
    <w:rPr>
      <w:rFonts w:ascii="Arial CYR" w:hAnsi="Arial CYR" w:cs="Arial CYR"/>
      <w:b/>
      <w:bCs/>
      <w:sz w:val="20"/>
      <w:szCs w:val="20"/>
      <w:lang w:eastAsia="ru-RU"/>
    </w:rPr>
  </w:style>
  <w:style w:type="character" w:customStyle="1" w:styleId="affffffd">
    <w:name w:val="Основной текст + Не полужирный"/>
    <w:basedOn w:val="afffff9"/>
    <w:rPr>
      <w:rFonts w:ascii="Times New Roman" w:eastAsia="Times New Roman" w:hAnsi="Times New Roman" w:cs="Times New Roman"/>
      <w:b/>
      <w:bCs/>
      <w:color w:val="000000"/>
      <w:spacing w:val="0"/>
      <w:w w:val="100"/>
      <w:position w:val="0"/>
      <w:sz w:val="29"/>
      <w:szCs w:val="29"/>
      <w:u w:val="none"/>
      <w:shd w:val="clear" w:color="auto" w:fill="FFFFFF"/>
      <w:lang w:val="ru-RU"/>
    </w:rPr>
  </w:style>
  <w:style w:type="paragraph" w:customStyle="1" w:styleId="11110">
    <w:name w:val="Стиль 11 пт Перед:  1 пт После:  1 пт"/>
    <w:basedOn w:val="a7"/>
    <w:uiPriority w:val="99"/>
    <w:pPr>
      <w:suppressAutoHyphens/>
      <w:spacing w:before="20" w:after="20" w:line="240" w:lineRule="auto"/>
      <w:jc w:val="both"/>
    </w:pPr>
    <w:rPr>
      <w:rFonts w:ascii="Times New Roman" w:hAnsi="Times New Roman" w:cs="Times New Roman"/>
      <w:sz w:val="22"/>
      <w:szCs w:val="20"/>
      <w:lang w:eastAsia="ru-RU"/>
    </w:rPr>
  </w:style>
  <w:style w:type="paragraph" w:customStyle="1" w:styleId="affffffe">
    <w:name w:val="Заголовок таблицы"/>
    <w:basedOn w:val="a7"/>
    <w:pPr>
      <w:spacing w:before="60" w:after="0" w:line="360" w:lineRule="auto"/>
      <w:ind w:firstLine="709"/>
      <w:jc w:val="center"/>
    </w:pPr>
    <w:rPr>
      <w:rFonts w:ascii="Arial Black" w:hAnsi="Arial Black" w:cs="Arial Black"/>
      <w:spacing w:val="-5"/>
      <w:sz w:val="16"/>
      <w:szCs w:val="16"/>
    </w:rPr>
  </w:style>
  <w:style w:type="paragraph" w:customStyle="1" w:styleId="font6">
    <w:name w:val="font6"/>
    <w:basedOn w:val="a7"/>
    <w:pPr>
      <w:spacing w:before="100" w:beforeAutospacing="1" w:after="100" w:afterAutospacing="1" w:line="240" w:lineRule="auto"/>
    </w:pPr>
    <w:rPr>
      <w:rFonts w:ascii="Calibri" w:hAnsi="Calibri" w:cs="Calibri"/>
      <w:color w:val="000000"/>
      <w:sz w:val="20"/>
      <w:szCs w:val="20"/>
      <w:lang w:eastAsia="ru-RU"/>
    </w:rPr>
  </w:style>
  <w:style w:type="table" w:styleId="-5">
    <w:name w:val="Light Grid Accent 5"/>
    <w:basedOn w:val="a9"/>
    <w:uiPriority w:val="62"/>
    <w:rPr>
      <w:sz w:val="22"/>
      <w:szCs w:val="22"/>
      <w:lang w:eastAsia="en-US"/>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paragraph" w:customStyle="1" w:styleId="S9">
    <w:name w:val="S_Заголовок таблицы"/>
    <w:basedOn w:val="a7"/>
    <w:pPr>
      <w:suppressAutoHyphens/>
      <w:spacing w:after="0" w:line="240" w:lineRule="auto"/>
      <w:jc w:val="center"/>
    </w:pPr>
    <w:rPr>
      <w:rFonts w:ascii="Times New Roman" w:hAnsi="Times New Roman" w:cs="Times New Roman"/>
      <w:sz w:val="24"/>
      <w:szCs w:val="24"/>
      <w:u w:val="single"/>
      <w:lang w:eastAsia="ar-SA"/>
    </w:rPr>
  </w:style>
  <w:style w:type="paragraph" w:customStyle="1" w:styleId="1ff9">
    <w:name w:val="Заголовок1"/>
    <w:uiPriority w:val="99"/>
    <w:pPr>
      <w:widowControl w:val="0"/>
      <w:autoSpaceDE w:val="0"/>
      <w:autoSpaceDN w:val="0"/>
      <w:adjustRightInd w:val="0"/>
    </w:pPr>
    <w:rPr>
      <w:rFonts w:ascii="Times New Roman" w:eastAsia="Times New Roman" w:hAnsi="Times New Roman"/>
      <w:b/>
      <w:bCs/>
      <w:color w:val="000000"/>
      <w:sz w:val="26"/>
      <w:szCs w:val="26"/>
    </w:rPr>
  </w:style>
  <w:style w:type="paragraph" w:customStyle="1" w:styleId="afffffff">
    <w:name w:val="Нормальный"/>
    <w:basedOn w:val="Standard"/>
    <w:pPr>
      <w:autoSpaceDE w:val="0"/>
      <w:adjustRightInd w:val="0"/>
    </w:pPr>
    <w:rPr>
      <w:rFonts w:eastAsia="Times New Roman" w:cs="Times New Roman"/>
      <w:color w:val="000000"/>
      <w:sz w:val="26"/>
      <w:szCs w:val="26"/>
      <w:lang w:eastAsia="ru-RU" w:bidi="ar-SA"/>
    </w:rPr>
  </w:style>
  <w:style w:type="paragraph" w:customStyle="1" w:styleId="Standard">
    <w:name w:val="Standard"/>
    <w:pPr>
      <w:widowControl w:val="0"/>
      <w:suppressAutoHyphens/>
      <w:autoSpaceDN w:val="0"/>
      <w:textAlignment w:val="baseline"/>
    </w:pPr>
    <w:rPr>
      <w:rFonts w:ascii="Times New Roman" w:eastAsia="Arial Unicode MS" w:hAnsi="Times New Roman" w:cs="Mangal"/>
      <w:kern w:val="3"/>
      <w:sz w:val="24"/>
      <w:szCs w:val="24"/>
      <w:lang w:eastAsia="zh-CN" w:bidi="hi-IN"/>
    </w:rPr>
  </w:style>
  <w:style w:type="paragraph" w:customStyle="1" w:styleId="2f6">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7"/>
    <w:pPr>
      <w:spacing w:before="100" w:beforeAutospacing="1" w:after="100" w:afterAutospacing="1" w:line="240" w:lineRule="auto"/>
      <w:jc w:val="both"/>
    </w:pPr>
    <w:rPr>
      <w:rFonts w:ascii="Tahoma" w:hAnsi="Tahoma" w:cs="Times New Roman"/>
      <w:sz w:val="20"/>
      <w:szCs w:val="20"/>
      <w:lang w:val="en-US"/>
    </w:rPr>
  </w:style>
  <w:style w:type="character" w:customStyle="1" w:styleId="editsection">
    <w:name w:val="editsection"/>
    <w:basedOn w:val="a8"/>
  </w:style>
  <w:style w:type="paragraph" w:customStyle="1" w:styleId="1ffa">
    <w:name w:val="Знак Знак Знак1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blacktextpad">
    <w:name w:val="black_text_pad"/>
    <w:basedOn w:val="a7"/>
    <w:pPr>
      <w:spacing w:after="165" w:line="240" w:lineRule="auto"/>
      <w:jc w:val="both"/>
    </w:pPr>
    <w:rPr>
      <w:rFonts w:ascii="Verdana" w:hAnsi="Verdana" w:cs="Times New Roman"/>
      <w:color w:val="000000"/>
      <w:sz w:val="17"/>
      <w:szCs w:val="17"/>
      <w:lang w:eastAsia="ru-RU"/>
    </w:rPr>
  </w:style>
  <w:style w:type="table" w:customStyle="1" w:styleId="11e">
    <w:name w:val="Средняя сетка 11"/>
    <w:basedOn w:val="a9"/>
    <w:uiPriority w:val="67"/>
    <w:rPr>
      <w:sz w:val="22"/>
      <w:szCs w:val="22"/>
      <w:lang w:eastAsia="en-US"/>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a7"/>
    <w:pPr>
      <w:widowControl w:val="0"/>
      <w:spacing w:after="0" w:line="240" w:lineRule="auto"/>
      <w:ind w:firstLine="720"/>
      <w:jc w:val="both"/>
    </w:pPr>
    <w:rPr>
      <w:rFonts w:ascii="Times New Roman" w:hAnsi="Times New Roman" w:cs="Times New Roman"/>
      <w:sz w:val="24"/>
      <w:szCs w:val="24"/>
      <w:lang w:eastAsia="ru-RU"/>
    </w:rPr>
  </w:style>
  <w:style w:type="paragraph" w:customStyle="1" w:styleId="11f">
    <w:name w:val="Знак Знак Знак1 Знак1"/>
    <w:basedOn w:val="a7"/>
    <w:pPr>
      <w:spacing w:before="100" w:beforeAutospacing="1" w:after="100" w:afterAutospacing="1" w:line="240" w:lineRule="auto"/>
    </w:pPr>
    <w:rPr>
      <w:rFonts w:ascii="Tahoma" w:hAnsi="Tahoma" w:cs="Times New Roman"/>
      <w:sz w:val="20"/>
      <w:szCs w:val="20"/>
      <w:lang w:val="en-US"/>
    </w:rPr>
  </w:style>
  <w:style w:type="character" w:customStyle="1" w:styleId="Bodytext2BoldItalicSpacing0pt">
    <w:name w:val="Body text (2) + Bold;Italic;Spacing 0 pt"/>
    <w:basedOn w:val="Bodytext2"/>
    <w:rPr>
      <w:rFonts w:ascii="Arial Narrow" w:eastAsia="Arial Narrow" w:hAnsi="Arial Narrow" w:cs="Arial Narrow"/>
      <w:b/>
      <w:bCs/>
      <w:i/>
      <w:iCs/>
      <w:spacing w:val="0"/>
      <w:sz w:val="19"/>
      <w:szCs w:val="19"/>
      <w:shd w:val="clear" w:color="auto" w:fill="FFFFFF"/>
    </w:rPr>
  </w:style>
  <w:style w:type="character" w:customStyle="1" w:styleId="Heading1NotBoldNotItalicSpacing0pt">
    <w:name w:val="Heading #1 + Not Bold;Not Italic;Spacing 0 pt"/>
    <w:basedOn w:val="a8"/>
    <w:rPr>
      <w:rFonts w:ascii="Arial Narrow" w:eastAsia="Arial Narrow" w:hAnsi="Arial Narrow" w:cs="Arial Narrow"/>
      <w:b/>
      <w:bCs/>
      <w:i/>
      <w:iCs/>
      <w:spacing w:val="10"/>
      <w:w w:val="100"/>
      <w:sz w:val="19"/>
      <w:szCs w:val="19"/>
      <w:shd w:val="clear" w:color="auto" w:fill="FFFFFF"/>
    </w:rPr>
  </w:style>
  <w:style w:type="paragraph" w:customStyle="1" w:styleId="2f7">
    <w:name w:val="Основной текст2"/>
    <w:basedOn w:val="a7"/>
    <w:pPr>
      <w:shd w:val="clear" w:color="auto" w:fill="FFFFFF"/>
      <w:spacing w:after="0" w:line="226" w:lineRule="exact"/>
      <w:ind w:firstLine="380"/>
      <w:jc w:val="both"/>
    </w:pPr>
    <w:rPr>
      <w:rFonts w:ascii="Calibri" w:eastAsia="Calibri" w:hAnsi="Calibri" w:cs="Times New Roman"/>
      <w:sz w:val="18"/>
      <w:szCs w:val="18"/>
      <w:lang w:eastAsia="ru-RU"/>
    </w:rPr>
  </w:style>
  <w:style w:type="paragraph" w:customStyle="1" w:styleId="xl26">
    <w:name w:val="xl26"/>
    <w:basedOn w:val="a7"/>
    <w:pPr>
      <w:spacing w:before="100" w:beforeAutospacing="1" w:after="100" w:afterAutospacing="1" w:line="240" w:lineRule="auto"/>
      <w:jc w:val="right"/>
    </w:pPr>
    <w:rPr>
      <w:rFonts w:ascii="Times New Roman" w:eastAsia="Arial Narrow" w:hAnsi="Times New Roman" w:cs="Times New Roman"/>
      <w:sz w:val="24"/>
      <w:szCs w:val="24"/>
      <w:lang w:eastAsia="ru-RU"/>
    </w:rPr>
  </w:style>
  <w:style w:type="character" w:customStyle="1" w:styleId="afffffff0">
    <w:name w:val="МК Знак"/>
    <w:basedOn w:val="a8"/>
    <w:link w:val="a0"/>
    <w:locked/>
    <w:rPr>
      <w:sz w:val="24"/>
      <w:szCs w:val="24"/>
    </w:rPr>
  </w:style>
  <w:style w:type="paragraph" w:customStyle="1" w:styleId="a0">
    <w:name w:val="МК"/>
    <w:basedOn w:val="a7"/>
    <w:link w:val="afffffff0"/>
    <w:qFormat/>
    <w:pPr>
      <w:numPr>
        <w:numId w:val="4"/>
      </w:numPr>
      <w:autoSpaceDE w:val="0"/>
      <w:autoSpaceDN w:val="0"/>
      <w:adjustRightInd w:val="0"/>
      <w:spacing w:after="0" w:line="240" w:lineRule="auto"/>
      <w:jc w:val="both"/>
    </w:pPr>
    <w:rPr>
      <w:rFonts w:ascii="Calibri" w:eastAsia="Calibri" w:hAnsi="Calibri" w:cs="Times New Roman"/>
      <w:sz w:val="24"/>
      <w:szCs w:val="24"/>
      <w:lang w:eastAsia="ru-RU"/>
    </w:rPr>
  </w:style>
  <w:style w:type="character" w:customStyle="1" w:styleId="apple-style-span">
    <w:name w:val="apple-style-span"/>
    <w:basedOn w:val="a8"/>
  </w:style>
  <w:style w:type="paragraph" w:customStyle="1" w:styleId="afffffff1">
    <w:name w:val="Îáû÷íûé"/>
    <w:rPr>
      <w:rFonts w:ascii="Times New Roman" w:eastAsia="Times New Roman" w:hAnsi="Times New Roman"/>
    </w:rPr>
  </w:style>
  <w:style w:type="character" w:customStyle="1" w:styleId="123">
    <w:name w:val="Заголовок 1 Знак2"/>
    <w:basedOn w:val="a8"/>
    <w:rPr>
      <w:rFonts w:ascii="Arial" w:hAnsi="Arial" w:cs="Arial"/>
      <w:b/>
      <w:bCs/>
      <w:kern w:val="32"/>
      <w:sz w:val="32"/>
      <w:szCs w:val="32"/>
      <w:lang w:val="ru-RU" w:eastAsia="ru-RU" w:bidi="ar-SA"/>
    </w:rPr>
  </w:style>
  <w:style w:type="paragraph" w:customStyle="1" w:styleId="1ffb">
    <w:name w:val="Знак Знак Знак Знак Знак Знак Знак Знак Знак Знак Знак Знак1 Знак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222">
    <w:name w:val="Заголовок 2 Знак2"/>
    <w:basedOn w:val="a8"/>
    <w:rPr>
      <w:rFonts w:ascii="Arial" w:hAnsi="Arial" w:cs="Arial"/>
      <w:b/>
      <w:bCs/>
      <w:i/>
      <w:iCs/>
      <w:sz w:val="28"/>
      <w:szCs w:val="28"/>
      <w:lang w:val="ru-RU" w:eastAsia="ru-RU" w:bidi="ar-SA"/>
    </w:rPr>
  </w:style>
  <w:style w:type="character" w:customStyle="1" w:styleId="1f5">
    <w:name w:val="заголовок 1 Знак"/>
    <w:basedOn w:val="a8"/>
    <w:link w:val="1f4"/>
    <w:rPr>
      <w:rFonts w:ascii="Arial" w:eastAsia="Times New Roman" w:hAnsi="Arial" w:cs="Arial"/>
      <w:sz w:val="28"/>
      <w:szCs w:val="28"/>
    </w:rPr>
  </w:style>
  <w:style w:type="paragraph" w:customStyle="1" w:styleId="xl29">
    <w:name w:val="xl29"/>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color w:val="000000"/>
      <w:sz w:val="24"/>
      <w:szCs w:val="24"/>
      <w:lang w:eastAsia="ru-RU"/>
    </w:rPr>
  </w:style>
  <w:style w:type="paragraph" w:customStyle="1" w:styleId="1ffc">
    <w:name w:val="Знак1 Знак Знак Знак Знак Знак Знак Знак Знак Знак"/>
    <w:basedOn w:val="a7"/>
    <w:next w:val="21"/>
    <w:pPr>
      <w:spacing w:after="160" w:line="240" w:lineRule="exact"/>
    </w:pPr>
    <w:rPr>
      <w:rFonts w:ascii="Times New Roman" w:hAnsi="Times New Roman" w:cs="Times New Roman"/>
      <w:sz w:val="24"/>
      <w:szCs w:val="20"/>
      <w:lang w:val="en-US"/>
    </w:rPr>
  </w:style>
  <w:style w:type="paragraph" w:customStyle="1" w:styleId="afffffff2">
    <w:name w:val="Основной текст с красной"/>
    <w:basedOn w:val="aff6"/>
    <w:pPr>
      <w:spacing w:line="360" w:lineRule="auto"/>
      <w:jc w:val="both"/>
    </w:pPr>
    <w:rPr>
      <w:rFonts w:ascii="Times New Roman" w:hAnsi="Times New Roman"/>
      <w:szCs w:val="22"/>
    </w:rPr>
  </w:style>
  <w:style w:type="paragraph" w:customStyle="1" w:styleId="afffffff3">
    <w:name w:val="Таблица шапка"/>
    <w:basedOn w:val="a7"/>
    <w:pPr>
      <w:keepNext/>
      <w:keepLines/>
      <w:tabs>
        <w:tab w:val="left" w:pos="113"/>
        <w:tab w:val="left" w:pos="227"/>
        <w:tab w:val="left" w:pos="340"/>
        <w:tab w:val="left" w:pos="454"/>
        <w:tab w:val="left" w:pos="680"/>
      </w:tabs>
      <w:suppressAutoHyphens/>
      <w:spacing w:before="40" w:after="40" w:line="240" w:lineRule="auto"/>
      <w:jc w:val="center"/>
    </w:pPr>
    <w:rPr>
      <w:rFonts w:cs="Times New Roman"/>
      <w:sz w:val="16"/>
      <w:szCs w:val="20"/>
      <w:lang w:eastAsia="ar-SA"/>
    </w:rPr>
  </w:style>
  <w:style w:type="character" w:customStyle="1" w:styleId="1ffd">
    <w:name w:val="Основной шрифт абзаца1"/>
  </w:style>
  <w:style w:type="character" w:customStyle="1" w:styleId="afffffff4">
    <w:name w:val="Символ сноски"/>
    <w:basedOn w:val="1ffd"/>
  </w:style>
  <w:style w:type="paragraph" w:customStyle="1" w:styleId="afffffff5">
    <w:name w:val="Таблица подзаголовок"/>
    <w:basedOn w:val="aff6"/>
    <w:next w:val="afffffff2"/>
    <w:pPr>
      <w:spacing w:line="360" w:lineRule="auto"/>
      <w:jc w:val="both"/>
    </w:pPr>
    <w:rPr>
      <w:rFonts w:ascii="Times New Roman" w:hAnsi="Times New Roman"/>
      <w:szCs w:val="22"/>
    </w:rPr>
  </w:style>
  <w:style w:type="character" w:customStyle="1" w:styleId="WW8Num5z1">
    <w:name w:val="WW8Num5z1"/>
    <w:rPr>
      <w:rFonts w:ascii="Courier New" w:hAnsi="Courier New" w:cs="Courier New"/>
    </w:rPr>
  </w:style>
  <w:style w:type="paragraph" w:customStyle="1" w:styleId="afffffff6">
    <w:name w:val="Таблица цифры"/>
    <w:basedOn w:val="a7"/>
    <w:pPr>
      <w:tabs>
        <w:tab w:val="left" w:pos="113"/>
        <w:tab w:val="left" w:pos="227"/>
        <w:tab w:val="left" w:pos="340"/>
        <w:tab w:val="left" w:pos="454"/>
        <w:tab w:val="left" w:pos="680"/>
      </w:tabs>
      <w:suppressAutoHyphens/>
      <w:spacing w:before="40" w:after="40" w:line="240" w:lineRule="auto"/>
      <w:jc w:val="right"/>
    </w:pPr>
    <w:rPr>
      <w:rFonts w:cs="Times New Roman"/>
      <w:sz w:val="16"/>
      <w:szCs w:val="20"/>
      <w:lang w:eastAsia="ar-SA"/>
    </w:rPr>
  </w:style>
  <w:style w:type="character" w:customStyle="1" w:styleId="WW8Num8z1">
    <w:name w:val="WW8Num8z1"/>
    <w:rPr>
      <w:rFonts w:ascii="Courier New" w:hAnsi="Courier New"/>
    </w:rPr>
  </w:style>
  <w:style w:type="paragraph" w:customStyle="1" w:styleId="afffffff7">
    <w:name w:val="Таблица текст"/>
    <w:basedOn w:val="a7"/>
    <w:pPr>
      <w:tabs>
        <w:tab w:val="left" w:pos="227"/>
        <w:tab w:val="left" w:pos="454"/>
        <w:tab w:val="left" w:pos="680"/>
      </w:tabs>
      <w:suppressAutoHyphens/>
      <w:spacing w:before="40" w:after="40" w:line="240" w:lineRule="auto"/>
      <w:ind w:left="57" w:right="57"/>
    </w:pPr>
    <w:rPr>
      <w:rFonts w:cs="Times New Roman"/>
      <w:sz w:val="16"/>
      <w:szCs w:val="20"/>
      <w:lang w:eastAsia="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5z0">
    <w:name w:val="WW8Num5z0"/>
    <w:rPr>
      <w:rFonts w:ascii="Symbol" w:hAnsi="Symbol"/>
    </w:rPr>
  </w:style>
  <w:style w:type="character" w:customStyle="1" w:styleId="WW8Num5z2">
    <w:name w:val="WW8Num5z2"/>
    <w:rPr>
      <w:rFonts w:ascii="Wingdings" w:hAnsi="Wingdings"/>
    </w:rPr>
  </w:style>
  <w:style w:type="character" w:customStyle="1" w:styleId="WW8Num7z0">
    <w:name w:val="WW8Num7z0"/>
    <w:rPr>
      <w:b/>
    </w:rPr>
  </w:style>
  <w:style w:type="character" w:customStyle="1" w:styleId="WW8Num8z0">
    <w:name w:val="WW8Num8z0"/>
    <w:rPr>
      <w:rFonts w:ascii="Symbol" w:hAnsi="Symbol"/>
    </w:rPr>
  </w:style>
  <w:style w:type="character" w:customStyle="1" w:styleId="WW8Num8z2">
    <w:name w:val="WW8Num8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b/>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Times New Roman" w:eastAsia="Times New Roman" w:hAnsi="Times New Roman" w:cs="Times New Roman"/>
    </w:rPr>
  </w:style>
  <w:style w:type="character" w:customStyle="1" w:styleId="WW8Num19z2">
    <w:name w:val="WW8Num19z2"/>
    <w:rPr>
      <w:rFonts w:ascii="Wingdings" w:hAnsi="Wingdings"/>
    </w:rPr>
  </w:style>
  <w:style w:type="character" w:customStyle="1" w:styleId="WW8Num19z4">
    <w:name w:val="WW8Num19z4"/>
    <w:rPr>
      <w:rFonts w:ascii="Courier New" w:hAnsi="Courier New"/>
    </w:rPr>
  </w:style>
  <w:style w:type="character" w:customStyle="1" w:styleId="WW8Num20z1">
    <w:name w:val="WW8Num20z1"/>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8z0">
    <w:name w:val="WW8Num28z0"/>
    <w:rPr>
      <w:rFonts w:ascii="Symbol" w:hAnsi="Symbol"/>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30z0">
    <w:name w:val="WW8Num30z0"/>
  </w:style>
  <w:style w:type="character" w:customStyle="1" w:styleId="WW8Num31z0">
    <w:name w:val="WW8Num31z0"/>
    <w:rPr>
      <w:rFonts w:ascii="Times New Roman" w:eastAsia="Times New Roman" w:hAnsi="Times New Roman" w:cs="Times New Roman"/>
      <w:b/>
    </w:rPr>
  </w:style>
  <w:style w:type="character" w:customStyle="1" w:styleId="WW8Num31z1">
    <w:name w:val="WW8Num31z1"/>
    <w:rPr>
      <w:rFonts w:ascii="Times New Roman" w:eastAsia="Times New Roman" w:hAnsi="Times New Roman" w:cs="Times New Roman"/>
    </w:rPr>
  </w:style>
  <w:style w:type="character" w:customStyle="1" w:styleId="WW8Num33z0">
    <w:name w:val="WW8Num33z0"/>
    <w:rPr>
      <w:rFonts w:ascii="Symbol" w:hAnsi="Symbol"/>
    </w:rPr>
  </w:style>
  <w:style w:type="character" w:customStyle="1" w:styleId="WW8Num33z1">
    <w:name w:val="WW8Num33z1"/>
    <w:rPr>
      <w:rFonts w:ascii="Courier New" w:hAnsi="Courier New"/>
    </w:rPr>
  </w:style>
  <w:style w:type="character" w:customStyle="1" w:styleId="WW8Num33z2">
    <w:name w:val="WW8Num33z2"/>
    <w:rPr>
      <w:rFonts w:ascii="Wingdings" w:hAnsi="Wingdings"/>
    </w:rPr>
  </w:style>
  <w:style w:type="character" w:customStyle="1" w:styleId="WW8Num36z0">
    <w:name w:val="WW8Num36z0"/>
    <w:rPr>
      <w:rFonts w:ascii="Symbol" w:hAnsi="Symbol"/>
    </w:rPr>
  </w:style>
  <w:style w:type="character" w:customStyle="1" w:styleId="WW8Num36z2">
    <w:name w:val="WW8Num36z2"/>
    <w:rPr>
      <w:rFonts w:ascii="Wingdings" w:hAnsi="Wingdings"/>
    </w:rPr>
  </w:style>
  <w:style w:type="character" w:customStyle="1" w:styleId="WW8Num36z4">
    <w:name w:val="WW8Num36z4"/>
    <w:rPr>
      <w:rFonts w:ascii="Courier New" w:hAnsi="Courier New"/>
    </w:rPr>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Wingdings" w:hAnsi="Wingdings"/>
    </w:rPr>
  </w:style>
  <w:style w:type="character" w:customStyle="1" w:styleId="WW8Num39z0">
    <w:name w:val="WW8Num39z0"/>
    <w:rPr>
      <w:rFonts w:ascii="Symbol" w:hAnsi="Symbol"/>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afffffff8">
    <w:name w:val="Символы концевой сноски"/>
    <w:basedOn w:val="1ffd"/>
  </w:style>
  <w:style w:type="paragraph" w:customStyle="1" w:styleId="1ffe">
    <w:name w:val="Название1"/>
    <w:basedOn w:val="a7"/>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ff">
    <w:name w:val="Указатель1"/>
    <w:basedOn w:val="a7"/>
    <w:pPr>
      <w:suppressLineNumbers/>
      <w:suppressAutoHyphens/>
      <w:spacing w:after="0" w:line="240" w:lineRule="auto"/>
    </w:pPr>
    <w:rPr>
      <w:rFonts w:ascii="Times New Roman" w:hAnsi="Times New Roman" w:cs="Tahoma"/>
      <w:sz w:val="24"/>
      <w:szCs w:val="24"/>
      <w:lang w:eastAsia="ar-SA"/>
    </w:rPr>
  </w:style>
  <w:style w:type="paragraph" w:customStyle="1" w:styleId="afffffff9">
    <w:name w:val="Текст в таблице"/>
    <w:basedOn w:val="a7"/>
    <w:pPr>
      <w:tabs>
        <w:tab w:val="left" w:pos="113"/>
        <w:tab w:val="left" w:pos="227"/>
        <w:tab w:val="left" w:pos="340"/>
      </w:tabs>
      <w:suppressAutoHyphens/>
      <w:spacing w:before="20" w:after="20" w:line="240" w:lineRule="auto"/>
    </w:pPr>
    <w:rPr>
      <w:rFonts w:cs="Times New Roman"/>
      <w:sz w:val="16"/>
      <w:szCs w:val="20"/>
      <w:lang w:eastAsia="ar-SA"/>
    </w:rPr>
  </w:style>
  <w:style w:type="paragraph" w:customStyle="1" w:styleId="afffffffa">
    <w:name w:val="Цифры в таблице"/>
    <w:basedOn w:val="afffffff9"/>
  </w:style>
  <w:style w:type="paragraph" w:customStyle="1" w:styleId="afffffffb">
    <w:name w:val="Шапка таблицы"/>
    <w:basedOn w:val="afffffff9"/>
  </w:style>
  <w:style w:type="paragraph" w:customStyle="1" w:styleId="afffffffc">
    <w:name w:val="Примечание"/>
    <w:basedOn w:val="afffffff2"/>
    <w:pPr>
      <w:suppressAutoHyphens/>
      <w:spacing w:before="120" w:after="20" w:line="240" w:lineRule="auto"/>
      <w:ind w:firstLine="454"/>
    </w:pPr>
    <w:rPr>
      <w:rFonts w:ascii="Arial" w:eastAsia="Times New Roman" w:hAnsi="Arial"/>
      <w:sz w:val="22"/>
      <w:szCs w:val="20"/>
      <w:lang w:eastAsia="ar-SA"/>
    </w:rPr>
  </w:style>
  <w:style w:type="paragraph" w:customStyle="1" w:styleId="afffffffd">
    <w:name w:val="Еденицы измерения"/>
    <w:basedOn w:val="a7"/>
    <w:next w:val="a7"/>
    <w:pPr>
      <w:keepNext/>
      <w:keepLines/>
      <w:suppressAutoHyphens/>
      <w:spacing w:before="120" w:after="120" w:line="240" w:lineRule="auto"/>
      <w:jc w:val="center"/>
    </w:pPr>
    <w:rPr>
      <w:rFonts w:cs="Times New Roman"/>
      <w:sz w:val="16"/>
      <w:szCs w:val="20"/>
      <w:lang w:eastAsia="ar-SA"/>
    </w:rPr>
  </w:style>
  <w:style w:type="paragraph" w:customStyle="1" w:styleId="afffffffe">
    <w:name w:val="Таблица в том числе"/>
    <w:basedOn w:val="afffffff7"/>
    <w:next w:val="afffffff7"/>
    <w:pPr>
      <w:keepNext/>
      <w:keepLines/>
      <w:ind w:left="227" w:right="0"/>
    </w:pPr>
  </w:style>
  <w:style w:type="paragraph" w:customStyle="1" w:styleId="1fff0">
    <w:name w:val="Схема документа1"/>
    <w:basedOn w:val="a7"/>
    <w:pPr>
      <w:shd w:val="clear" w:color="auto" w:fill="000080"/>
      <w:suppressAutoHyphens/>
      <w:spacing w:after="0" w:line="240" w:lineRule="auto"/>
    </w:pPr>
    <w:rPr>
      <w:rFonts w:ascii="Tahoma" w:hAnsi="Tahoma" w:cs="Tahoma"/>
      <w:sz w:val="20"/>
      <w:szCs w:val="20"/>
      <w:lang w:eastAsia="ar-SA"/>
    </w:rPr>
  </w:style>
  <w:style w:type="paragraph" w:customStyle="1" w:styleId="affffffff">
    <w:name w:val="Шапка таблиц"/>
    <w:basedOn w:val="a7"/>
    <w:pPr>
      <w:tabs>
        <w:tab w:val="left" w:pos="284"/>
        <w:tab w:val="left" w:pos="567"/>
        <w:tab w:val="left" w:pos="851"/>
      </w:tabs>
      <w:suppressAutoHyphens/>
      <w:spacing w:before="40" w:after="40" w:line="240" w:lineRule="auto"/>
      <w:ind w:left="6" w:right="6"/>
      <w:jc w:val="center"/>
    </w:pPr>
    <w:rPr>
      <w:rFonts w:ascii="Times New Roman" w:hAnsi="Times New Roman" w:cs="Times New Roman"/>
      <w:b/>
      <w:sz w:val="24"/>
      <w:szCs w:val="20"/>
      <w:lang w:eastAsia="ar-SA"/>
    </w:rPr>
  </w:style>
  <w:style w:type="paragraph" w:customStyle="1" w:styleId="affffffff0">
    <w:name w:val="Таблица еденицы измерения"/>
    <w:basedOn w:val="afffffff7"/>
    <w:next w:val="afffffff3"/>
    <w:pPr>
      <w:keepNext/>
      <w:keepLines/>
      <w:spacing w:after="120"/>
      <w:ind w:right="284"/>
      <w:jc w:val="right"/>
    </w:pPr>
    <w:rPr>
      <w:rFonts w:ascii="Arial CYR" w:hAnsi="Arial CYR"/>
    </w:rPr>
  </w:style>
  <w:style w:type="paragraph" w:customStyle="1" w:styleId="1fff1">
    <w:name w:val="Верхний колонтитул1"/>
    <w:basedOn w:val="a7"/>
    <w:pPr>
      <w:tabs>
        <w:tab w:val="center" w:pos="4153"/>
        <w:tab w:val="right" w:pos="8306"/>
      </w:tabs>
      <w:suppressAutoHyphens/>
      <w:spacing w:after="0" w:line="240" w:lineRule="auto"/>
    </w:pPr>
    <w:rPr>
      <w:rFonts w:ascii="Times New Roman" w:hAnsi="Times New Roman" w:cs="Times New Roman"/>
      <w:sz w:val="20"/>
      <w:szCs w:val="20"/>
      <w:lang w:eastAsia="ar-SA"/>
    </w:rPr>
  </w:style>
  <w:style w:type="paragraph" w:customStyle="1" w:styleId="1fff2">
    <w:name w:val="Текст1"/>
    <w:basedOn w:val="a7"/>
    <w:pPr>
      <w:suppressAutoHyphens/>
      <w:spacing w:after="0" w:line="240" w:lineRule="auto"/>
    </w:pPr>
    <w:rPr>
      <w:rFonts w:ascii="Courier New" w:hAnsi="Courier New" w:cs="Times New Roman"/>
      <w:sz w:val="20"/>
      <w:szCs w:val="20"/>
      <w:lang w:eastAsia="ar-SA"/>
    </w:rPr>
  </w:style>
  <w:style w:type="paragraph" w:customStyle="1" w:styleId="affffffff1">
    <w:name w:val="Содержимое врезки"/>
    <w:basedOn w:val="aff6"/>
    <w:pPr>
      <w:spacing w:line="360" w:lineRule="auto"/>
      <w:jc w:val="both"/>
    </w:pPr>
    <w:rPr>
      <w:rFonts w:ascii="Times New Roman" w:hAnsi="Times New Roman"/>
      <w:szCs w:val="22"/>
    </w:rPr>
  </w:style>
  <w:style w:type="paragraph" w:customStyle="1" w:styleId="affffffff2">
    <w:name w:val="Таблица абзац перед"/>
    <w:basedOn w:val="afffffff2"/>
    <w:pPr>
      <w:keepNext/>
      <w:spacing w:before="240" w:after="240" w:line="240" w:lineRule="auto"/>
      <w:ind w:firstLine="454"/>
    </w:pPr>
    <w:rPr>
      <w:rFonts w:eastAsia="Times New Roman"/>
      <w:sz w:val="18"/>
      <w:szCs w:val="24"/>
      <w:lang w:eastAsia="ru-RU"/>
    </w:rPr>
  </w:style>
  <w:style w:type="paragraph" w:customStyle="1" w:styleId="7c">
    <w:name w:val="7"/>
    <w:basedOn w:val="a7"/>
    <w:pPr>
      <w:spacing w:after="0" w:line="240" w:lineRule="auto"/>
    </w:pPr>
    <w:rPr>
      <w:rFonts w:ascii="Times New Roman" w:hAnsi="Times New Roman" w:cs="Times New Roman"/>
      <w:sz w:val="20"/>
      <w:szCs w:val="20"/>
      <w:lang w:eastAsia="ru-RU"/>
    </w:rPr>
  </w:style>
  <w:style w:type="character" w:customStyle="1" w:styleId="affffffff3">
    <w:name w:val="ПЗаг_ГД"/>
    <w:basedOn w:val="a8"/>
    <w:rPr>
      <w:rFonts w:ascii="Times New Roman" w:hAnsi="Times New Roman"/>
      <w:b/>
      <w:i/>
      <w:sz w:val="24"/>
    </w:rPr>
  </w:style>
  <w:style w:type="paragraph" w:customStyle="1" w:styleId="affffffff4">
    <w:name w:val="Пример"/>
    <w:basedOn w:val="27"/>
    <w:rPr>
      <w:rFonts w:ascii="Times New Roman" w:hAnsi="Times New Roman"/>
      <w:sz w:val="24"/>
      <w:szCs w:val="24"/>
    </w:rPr>
  </w:style>
  <w:style w:type="paragraph" w:customStyle="1" w:styleId="Ieieeeieiioeooe">
    <w:name w:val="Ie?iee eieiioeooe"/>
    <w:basedOn w:val="a7"/>
    <w:pPr>
      <w:tabs>
        <w:tab w:val="center" w:pos="1260"/>
        <w:tab w:val="right" w:pos="8306"/>
      </w:tabs>
      <w:autoSpaceDE w:val="0"/>
      <w:autoSpaceDN w:val="0"/>
      <w:adjustRightInd w:val="0"/>
      <w:spacing w:after="0" w:line="360" w:lineRule="auto"/>
      <w:ind w:firstLine="709"/>
      <w:jc w:val="both"/>
    </w:pPr>
    <w:rPr>
      <w:rFonts w:ascii="Times New Roman CYR" w:hAnsi="Times New Roman CYR" w:cs="Times New Roman CYR"/>
      <w:kern w:val="28"/>
      <w:sz w:val="24"/>
      <w:szCs w:val="24"/>
      <w:lang w:eastAsia="ru-RU"/>
    </w:rPr>
  </w:style>
  <w:style w:type="paragraph" w:customStyle="1" w:styleId="1fff3">
    <w:name w:val="Таблица1"/>
    <w:basedOn w:val="a7"/>
    <w:pPr>
      <w:spacing w:after="0" w:line="240" w:lineRule="auto"/>
    </w:pPr>
    <w:rPr>
      <w:kern w:val="28"/>
      <w:sz w:val="22"/>
      <w:szCs w:val="22"/>
      <w:lang w:eastAsia="ru-RU"/>
    </w:rPr>
  </w:style>
  <w:style w:type="character" w:customStyle="1" w:styleId="21c">
    <w:name w:val="Заголовок 2 Знак1"/>
    <w:basedOn w:val="a8"/>
    <w:rPr>
      <w:rFonts w:ascii="Arial" w:hAnsi="Arial" w:cs="Arial"/>
      <w:b/>
      <w:bCs/>
      <w:i/>
      <w:iCs/>
      <w:sz w:val="28"/>
      <w:szCs w:val="28"/>
      <w:lang w:val="ru-RU" w:eastAsia="ru-RU" w:bidi="ar-SA"/>
    </w:rPr>
  </w:style>
  <w:style w:type="paragraph" w:customStyle="1" w:styleId="1fff4">
    <w:name w:val="Маркированный список 1"/>
    <w:basedOn w:val="a7"/>
    <w:pPr>
      <w:spacing w:after="0" w:line="360" w:lineRule="auto"/>
      <w:ind w:firstLine="720"/>
      <w:jc w:val="both"/>
    </w:pPr>
    <w:rPr>
      <w:rFonts w:ascii="Times New Roman" w:hAnsi="Times New Roman" w:cs="Times New Roman"/>
      <w:sz w:val="24"/>
      <w:szCs w:val="24"/>
      <w:lang w:eastAsia="ru-RU"/>
    </w:rPr>
  </w:style>
  <w:style w:type="paragraph" w:customStyle="1" w:styleId="tt">
    <w:name w:val="tt"/>
    <w:basedOn w:val="a7"/>
    <w:pPr>
      <w:spacing w:before="75" w:after="45" w:line="240" w:lineRule="auto"/>
      <w:ind w:left="75"/>
    </w:pPr>
    <w:rPr>
      <w:rFonts w:ascii="Tahoma" w:hAnsi="Tahoma" w:cs="Tahoma"/>
      <w:b/>
      <w:bCs/>
      <w:color w:val="333333"/>
      <w:sz w:val="16"/>
      <w:szCs w:val="16"/>
      <w:lang w:eastAsia="ru-RU"/>
    </w:rPr>
  </w:style>
  <w:style w:type="paragraph" w:customStyle="1" w:styleId="FR3">
    <w:name w:val="FR3"/>
    <w:pPr>
      <w:suppressAutoHyphens/>
      <w:autoSpaceDE w:val="0"/>
      <w:spacing w:line="259" w:lineRule="auto"/>
      <w:ind w:left="40" w:firstLine="280"/>
      <w:jc w:val="both"/>
    </w:pPr>
    <w:rPr>
      <w:rFonts w:ascii="Arial" w:eastAsia="Times New Roman" w:hAnsi="Arial" w:cs="Arial"/>
      <w:sz w:val="18"/>
      <w:szCs w:val="18"/>
      <w:lang w:eastAsia="ar-SA"/>
    </w:rPr>
  </w:style>
  <w:style w:type="paragraph" w:customStyle="1" w:styleId="zag2">
    <w:name w:val="zag2"/>
    <w:basedOn w:val="a7"/>
    <w:pPr>
      <w:spacing w:before="100" w:beforeAutospacing="1" w:after="100" w:afterAutospacing="1" w:line="240" w:lineRule="auto"/>
    </w:pPr>
    <w:rPr>
      <w:b/>
      <w:bCs/>
      <w:color w:val="003399"/>
      <w:sz w:val="13"/>
      <w:szCs w:val="13"/>
      <w:lang w:eastAsia="ru-RU"/>
    </w:rPr>
  </w:style>
  <w:style w:type="paragraph" w:customStyle="1" w:styleId="affffffff5">
    <w:name w:val="Таблица_моя"/>
    <w:basedOn w:val="a7"/>
    <w:pPr>
      <w:spacing w:after="0" w:line="240" w:lineRule="auto"/>
    </w:pPr>
    <w:rPr>
      <w:rFonts w:ascii="Tahoma" w:hAnsi="Tahoma" w:cs="Times New Roman"/>
      <w:sz w:val="14"/>
      <w:szCs w:val="24"/>
      <w:lang w:eastAsia="ru-RU"/>
    </w:rPr>
  </w:style>
  <w:style w:type="paragraph" w:customStyle="1" w:styleId="affffffff6">
    <w:name w:val="Знак Знак Знак Знак Знак Знак Знак Знак Знак Знак Знак Знак Знак Знак"/>
    <w:basedOn w:val="a7"/>
    <w:pPr>
      <w:spacing w:after="160" w:line="240" w:lineRule="exact"/>
    </w:pPr>
    <w:rPr>
      <w:rFonts w:ascii="Verdana" w:hAnsi="Verdana" w:cs="Verdana"/>
      <w:sz w:val="24"/>
      <w:szCs w:val="24"/>
      <w:lang w:val="en-US"/>
    </w:rPr>
  </w:style>
  <w:style w:type="paragraph" w:customStyle="1" w:styleId="affffffff7">
    <w:name w:val="Таблица"/>
    <w:basedOn w:val="a7"/>
    <w:link w:val="affffffff8"/>
    <w:qFormat/>
    <w:pPr>
      <w:spacing w:after="0" w:line="240" w:lineRule="auto"/>
      <w:jc w:val="both"/>
    </w:pPr>
    <w:rPr>
      <w:rFonts w:ascii="Times New Roman" w:hAnsi="Times New Roman" w:cs="Times New Roman"/>
      <w:sz w:val="24"/>
      <w:szCs w:val="24"/>
      <w:lang w:eastAsia="ru-RU"/>
    </w:rPr>
  </w:style>
  <w:style w:type="character" w:customStyle="1" w:styleId="TimesNewRoman14pt">
    <w:name w:val="Стиль Times New Roman 14 pt Черный"/>
    <w:basedOn w:val="a8"/>
    <w:rPr>
      <w:rFonts w:ascii="Times New Roman" w:hAnsi="Times New Roman"/>
      <w:color w:val="000000"/>
      <w:spacing w:val="-3"/>
      <w:sz w:val="24"/>
    </w:rPr>
  </w:style>
  <w:style w:type="paragraph" w:customStyle="1" w:styleId="4e">
    <w:name w:val="заголовок 4"/>
    <w:basedOn w:val="a7"/>
    <w:next w:val="a7"/>
    <w:pPr>
      <w:keepNext/>
      <w:spacing w:after="0" w:line="240" w:lineRule="auto"/>
      <w:jc w:val="center"/>
    </w:pPr>
    <w:rPr>
      <w:rFonts w:ascii="NTHarmonica" w:hAnsi="NTHarmonica" w:cs="Times New Roman"/>
      <w:i/>
      <w:iCs/>
      <w:sz w:val="20"/>
      <w:szCs w:val="20"/>
      <w:lang w:eastAsia="ru-RU"/>
    </w:rPr>
  </w:style>
  <w:style w:type="paragraph" w:customStyle="1" w:styleId="321">
    <w:name w:val="Основной текст с отступом 32"/>
    <w:basedOn w:val="a7"/>
    <w:pPr>
      <w:spacing w:after="0" w:line="240" w:lineRule="auto"/>
      <w:ind w:firstLine="709"/>
    </w:pPr>
    <w:rPr>
      <w:rFonts w:ascii="NTHarmonica" w:hAnsi="NTHarmonica" w:cs="Times New Roman"/>
      <w:sz w:val="24"/>
      <w:szCs w:val="20"/>
      <w:lang w:eastAsia="ru-RU"/>
    </w:rPr>
  </w:style>
  <w:style w:type="paragraph" w:customStyle="1" w:styleId="223">
    <w:name w:val="Основной текст с отступом 22"/>
    <w:basedOn w:val="a7"/>
    <w:pPr>
      <w:spacing w:after="120" w:line="240" w:lineRule="auto"/>
      <w:ind w:firstLine="709"/>
    </w:pPr>
    <w:rPr>
      <w:rFonts w:ascii="Times New Roman" w:hAnsi="Times New Roman" w:cs="Times New Roman"/>
      <w:sz w:val="24"/>
      <w:szCs w:val="20"/>
      <w:lang w:eastAsia="ru-RU"/>
    </w:rPr>
  </w:style>
  <w:style w:type="paragraph" w:customStyle="1" w:styleId="affffffff9">
    <w:name w:val="Внутренний адрес"/>
    <w:basedOn w:val="a7"/>
    <w:pPr>
      <w:suppressAutoHyphens/>
      <w:spacing w:after="0" w:line="240" w:lineRule="auto"/>
      <w:ind w:left="835" w:right="-360"/>
    </w:pPr>
    <w:rPr>
      <w:rFonts w:ascii="Times New Roman" w:hAnsi="Times New Roman" w:cs="Times New Roman"/>
      <w:sz w:val="20"/>
      <w:szCs w:val="20"/>
      <w:lang w:eastAsia="he-IL" w:bidi="he-IL"/>
    </w:rPr>
  </w:style>
  <w:style w:type="paragraph" w:customStyle="1" w:styleId="affffffffa">
    <w:name w:val="Текст таблицы"/>
    <w:basedOn w:val="a7"/>
    <w:pPr>
      <w:keepLines/>
      <w:spacing w:after="0" w:line="240" w:lineRule="auto"/>
      <w:jc w:val="center"/>
    </w:pPr>
    <w:rPr>
      <w:rFonts w:ascii="Times New Roman" w:hAnsi="Times New Roman" w:cs="Times New Roman"/>
      <w:b/>
      <w:sz w:val="24"/>
      <w:szCs w:val="20"/>
      <w:lang w:eastAsia="ru-RU"/>
    </w:rPr>
  </w:style>
  <w:style w:type="paragraph" w:customStyle="1" w:styleId="affffffffb">
    <w:name w:val="Знак Знак Знак Знак Знак Знак"/>
    <w:basedOn w:val="a7"/>
    <w:next w:val="11"/>
    <w:pPr>
      <w:spacing w:after="160" w:line="240" w:lineRule="exact"/>
      <w:jc w:val="both"/>
    </w:pPr>
    <w:rPr>
      <w:rFonts w:ascii="Verdana" w:hAnsi="Verdana" w:cs="Times New Roman"/>
      <w:sz w:val="20"/>
      <w:szCs w:val="20"/>
      <w:lang w:val="en-US"/>
    </w:rPr>
  </w:style>
  <w:style w:type="paragraph" w:customStyle="1" w:styleId="11f0">
    <w:name w:val="Знак1 Знак Знак Знак1"/>
    <w:basedOn w:val="a7"/>
    <w:pPr>
      <w:spacing w:after="160" w:line="240" w:lineRule="exact"/>
    </w:pPr>
    <w:rPr>
      <w:rFonts w:ascii="Verdana" w:hAnsi="Verdana" w:cs="Times New Roman"/>
      <w:sz w:val="20"/>
      <w:szCs w:val="20"/>
      <w:lang w:val="en-US"/>
    </w:rPr>
  </w:style>
  <w:style w:type="paragraph" w:customStyle="1" w:styleId="affffffffc">
    <w:name w:val="Знак Знак Знак"/>
    <w:basedOn w:val="a7"/>
    <w:pPr>
      <w:spacing w:after="160" w:line="240" w:lineRule="exact"/>
    </w:pPr>
    <w:rPr>
      <w:rFonts w:ascii="Verdana" w:hAnsi="Verdana" w:cs="Times New Roman"/>
      <w:sz w:val="20"/>
      <w:szCs w:val="20"/>
      <w:lang w:val="en-US"/>
    </w:rPr>
  </w:style>
  <w:style w:type="paragraph" w:customStyle="1" w:styleId="2110">
    <w:name w:val="Знак2 Знак Знак1 Знак1 Знак Знак Знак Знак Знак Знак Знак Знак Знак Знак Знак Знак"/>
    <w:basedOn w:val="a7"/>
    <w:pPr>
      <w:spacing w:after="160" w:line="240" w:lineRule="exact"/>
    </w:pPr>
    <w:rPr>
      <w:rFonts w:ascii="Verdana" w:hAnsi="Verdana" w:cs="Times New Roman"/>
      <w:sz w:val="20"/>
      <w:szCs w:val="20"/>
      <w:lang w:val="en-US"/>
    </w:rPr>
  </w:style>
  <w:style w:type="character" w:customStyle="1" w:styleId="affffffffd">
    <w:name w:val="ВерхКолонтитул Знак Знак"/>
    <w:basedOn w:val="a8"/>
    <w:locked/>
    <w:rPr>
      <w:sz w:val="24"/>
      <w:szCs w:val="24"/>
      <w:lang w:val="ru-RU" w:eastAsia="ru-RU" w:bidi="ar-SA"/>
    </w:rPr>
  </w:style>
  <w:style w:type="character" w:customStyle="1" w:styleId="affc">
    <w:name w:val="Красная строка Знак"/>
    <w:basedOn w:val="aff7"/>
    <w:link w:val="affb"/>
    <w:rPr>
      <w:rFonts w:ascii="Times New Roman" w:eastAsia="Times New Roman" w:hAnsi="Times New Roman" w:cs="Arial"/>
      <w:sz w:val="24"/>
      <w:szCs w:val="24"/>
      <w:lang w:val="ru-RU" w:eastAsia="ar-SA"/>
    </w:rPr>
  </w:style>
  <w:style w:type="paragraph" w:customStyle="1" w:styleId="Normal0">
    <w:name w:val="Normal Знак Знак Знак"/>
    <w:pPr>
      <w:suppressAutoHyphens/>
      <w:spacing w:before="100" w:after="100"/>
      <w:jc w:val="both"/>
    </w:pPr>
    <w:rPr>
      <w:rFonts w:ascii="Times New Roman" w:eastAsia="Times New Roman" w:hAnsi="Times New Roman"/>
      <w:sz w:val="24"/>
      <w:szCs w:val="24"/>
      <w:lang w:eastAsia="ar-SA"/>
    </w:rPr>
  </w:style>
  <w:style w:type="paragraph" w:customStyle="1" w:styleId="131">
    <w:name w:val="заголовок 13"/>
    <w:basedOn w:val="a7"/>
    <w:next w:val="a7"/>
    <w:pPr>
      <w:keepNext/>
      <w:widowControl w:val="0"/>
      <w:spacing w:before="120" w:after="0" w:line="200" w:lineRule="exact"/>
      <w:jc w:val="both"/>
    </w:pPr>
    <w:rPr>
      <w:rFonts w:ascii="Times New Roman" w:hAnsi="Times New Roman" w:cs="Times New Roman"/>
      <w:b/>
      <w:sz w:val="16"/>
      <w:szCs w:val="20"/>
      <w:lang w:eastAsia="ru-RU"/>
    </w:rPr>
  </w:style>
  <w:style w:type="paragraph" w:customStyle="1" w:styleId="11f1">
    <w:name w:val="Знак11"/>
    <w:basedOn w:val="a7"/>
    <w:pPr>
      <w:spacing w:after="160" w:line="240" w:lineRule="exact"/>
    </w:pPr>
    <w:rPr>
      <w:rFonts w:ascii="Verdana" w:hAnsi="Verdana" w:cs="Verdana"/>
      <w:sz w:val="24"/>
      <w:szCs w:val="24"/>
      <w:lang w:val="en-US"/>
    </w:rPr>
  </w:style>
  <w:style w:type="paragraph" w:customStyle="1" w:styleId="affffffffe">
    <w:name w:val="Табличный_заголовки"/>
    <w:basedOn w:val="a7"/>
    <w:qFormat/>
    <w:pPr>
      <w:keepNext/>
      <w:keepLines/>
      <w:spacing w:after="0" w:line="240" w:lineRule="auto"/>
      <w:jc w:val="center"/>
    </w:pPr>
    <w:rPr>
      <w:rFonts w:ascii="Times New Roman" w:hAnsi="Times New Roman" w:cs="Times New Roman"/>
      <w:b/>
      <w:sz w:val="22"/>
      <w:szCs w:val="22"/>
      <w:lang w:eastAsia="ru-RU"/>
    </w:rPr>
  </w:style>
  <w:style w:type="paragraph" w:customStyle="1" w:styleId="afffffffff">
    <w:name w:val="Табличный_центр"/>
    <w:basedOn w:val="a7"/>
    <w:pPr>
      <w:spacing w:after="0" w:line="240" w:lineRule="auto"/>
      <w:jc w:val="center"/>
    </w:pPr>
    <w:rPr>
      <w:rFonts w:ascii="Times New Roman" w:hAnsi="Times New Roman" w:cs="Times New Roman"/>
      <w:sz w:val="22"/>
      <w:szCs w:val="22"/>
      <w:lang w:eastAsia="ru-RU"/>
    </w:rPr>
  </w:style>
  <w:style w:type="character" w:customStyle="1" w:styleId="afff5">
    <w:name w:val="Список Знак"/>
    <w:basedOn w:val="a8"/>
    <w:link w:val="afff4"/>
    <w:rPr>
      <w:rFonts w:ascii="Times New Roman" w:eastAsia="Times New Roman" w:hAnsi="Times New Roman" w:cs="Tahoma"/>
      <w:sz w:val="24"/>
      <w:szCs w:val="24"/>
      <w:lang w:eastAsia="ar-SA"/>
    </w:rPr>
  </w:style>
  <w:style w:type="paragraph" w:customStyle="1" w:styleId="a">
    <w:name w:val="Список нумерованный"/>
    <w:basedOn w:val="a7"/>
    <w:pPr>
      <w:numPr>
        <w:numId w:val="5"/>
      </w:numPr>
      <w:spacing w:before="120" w:after="0" w:line="240" w:lineRule="auto"/>
      <w:jc w:val="both"/>
    </w:pPr>
    <w:rPr>
      <w:rFonts w:ascii="Times New Roman" w:hAnsi="Times New Roman" w:cs="Times New Roman"/>
      <w:sz w:val="24"/>
      <w:szCs w:val="24"/>
      <w:lang w:eastAsia="ru-RU"/>
    </w:rPr>
  </w:style>
  <w:style w:type="paragraph" w:customStyle="1" w:styleId="afffffffff0">
    <w:name w:val="Табличный"/>
    <w:basedOn w:val="a7"/>
    <w:pPr>
      <w:keepNext/>
      <w:widowControl w:val="0"/>
      <w:spacing w:before="60" w:after="60" w:line="240" w:lineRule="auto"/>
      <w:jc w:val="center"/>
    </w:pPr>
    <w:rPr>
      <w:rFonts w:ascii="Times New Roman" w:hAnsi="Times New Roman" w:cs="Times New Roman"/>
      <w:b/>
      <w:sz w:val="22"/>
      <w:szCs w:val="20"/>
      <w:lang w:eastAsia="ru-RU"/>
    </w:rPr>
  </w:style>
  <w:style w:type="paragraph" w:customStyle="1" w:styleId="afffffffff1">
    <w:name w:val="Содержание"/>
    <w:basedOn w:val="a7"/>
    <w:pPr>
      <w:widowControl w:val="0"/>
      <w:spacing w:before="240" w:after="240" w:line="240" w:lineRule="auto"/>
      <w:jc w:val="center"/>
    </w:pPr>
    <w:rPr>
      <w:rFonts w:ascii="Times New Roman" w:hAnsi="Times New Roman" w:cs="Times New Roman"/>
      <w:b/>
      <w:caps/>
      <w:sz w:val="24"/>
      <w:szCs w:val="20"/>
      <w:lang w:eastAsia="ru-RU"/>
    </w:rPr>
  </w:style>
  <w:style w:type="paragraph" w:customStyle="1" w:styleId="afffffffff2">
    <w:name w:val="Название таблицы"/>
    <w:basedOn w:val="af9"/>
    <w:qFormat/>
    <w:pPr>
      <w:keepNext/>
      <w:spacing w:before="120" w:after="120"/>
      <w:jc w:val="left"/>
    </w:pPr>
    <w:rPr>
      <w:color w:val="auto"/>
      <w:sz w:val="22"/>
      <w:szCs w:val="22"/>
    </w:rPr>
  </w:style>
  <w:style w:type="paragraph" w:customStyle="1" w:styleId="1">
    <w:name w:val="Список 1)"/>
    <w:basedOn w:val="a7"/>
    <w:pPr>
      <w:numPr>
        <w:numId w:val="6"/>
      </w:numPr>
      <w:spacing w:after="60" w:line="240" w:lineRule="auto"/>
      <w:jc w:val="both"/>
    </w:pPr>
    <w:rPr>
      <w:rFonts w:ascii="Times New Roman" w:hAnsi="Times New Roman" w:cs="Times New Roman"/>
      <w:sz w:val="24"/>
      <w:szCs w:val="24"/>
      <w:lang w:eastAsia="ru-RU"/>
    </w:rPr>
  </w:style>
  <w:style w:type="paragraph" w:customStyle="1" w:styleId="a4">
    <w:name w:val="Табличный_нумерованный"/>
    <w:basedOn w:val="a7"/>
    <w:link w:val="afffffffff3"/>
    <w:pPr>
      <w:numPr>
        <w:numId w:val="7"/>
      </w:numPr>
      <w:spacing w:after="0" w:line="240" w:lineRule="auto"/>
    </w:pPr>
    <w:rPr>
      <w:rFonts w:ascii="Times New Roman" w:hAnsi="Times New Roman" w:cs="Times New Roman"/>
      <w:sz w:val="22"/>
      <w:szCs w:val="22"/>
      <w:lang w:eastAsia="ru-RU"/>
    </w:rPr>
  </w:style>
  <w:style w:type="character" w:customStyle="1" w:styleId="afffffffff3">
    <w:name w:val="Табличный_нумерованный Знак"/>
    <w:basedOn w:val="a8"/>
    <w:link w:val="a4"/>
    <w:rPr>
      <w:rFonts w:ascii="Times New Roman" w:eastAsia="Times New Roman" w:hAnsi="Times New Roman"/>
      <w:sz w:val="22"/>
      <w:szCs w:val="22"/>
    </w:rPr>
  </w:style>
  <w:style w:type="paragraph" w:customStyle="1" w:styleId="a6">
    <w:name w:val="Требования"/>
    <w:basedOn w:val="a7"/>
    <w:pPr>
      <w:numPr>
        <w:ilvl w:val="1"/>
        <w:numId w:val="8"/>
      </w:numPr>
      <w:spacing w:before="120" w:after="60" w:line="240" w:lineRule="auto"/>
      <w:ind w:left="0" w:firstLine="567"/>
      <w:jc w:val="both"/>
      <w:outlineLvl w:val="1"/>
    </w:pPr>
    <w:rPr>
      <w:rFonts w:ascii="Times New Roman" w:hAnsi="Times New Roman" w:cs="Times New Roman"/>
      <w:bCs/>
      <w:i/>
      <w:iCs/>
      <w:sz w:val="24"/>
      <w:szCs w:val="24"/>
      <w:lang w:eastAsia="ru-RU"/>
    </w:rPr>
  </w:style>
  <w:style w:type="paragraph" w:customStyle="1" w:styleId="a1">
    <w:name w:val="Список а)"/>
    <w:basedOn w:val="afff4"/>
    <w:pPr>
      <w:numPr>
        <w:numId w:val="9"/>
      </w:numPr>
      <w:tabs>
        <w:tab w:val="left" w:pos="643"/>
      </w:tabs>
      <w:suppressAutoHyphens w:val="0"/>
      <w:spacing w:after="60"/>
      <w:ind w:left="1429" w:hanging="360"/>
      <w:jc w:val="both"/>
    </w:pPr>
    <w:rPr>
      <w:rFonts w:cs="Times New Roman"/>
      <w:snapToGrid w:val="0"/>
      <w:lang w:eastAsia="ru-RU"/>
    </w:rPr>
  </w:style>
  <w:style w:type="paragraph" w:customStyle="1" w:styleId="afffffffff4">
    <w:name w:val="Табличный_слева"/>
    <w:basedOn w:val="a7"/>
    <w:pPr>
      <w:spacing w:after="0" w:line="240" w:lineRule="auto"/>
    </w:pPr>
    <w:rPr>
      <w:rFonts w:ascii="Times New Roman" w:hAnsi="Times New Roman" w:cs="Times New Roman"/>
      <w:sz w:val="22"/>
      <w:szCs w:val="22"/>
      <w:lang w:eastAsia="ru-RU"/>
    </w:rPr>
  </w:style>
  <w:style w:type="paragraph" w:customStyle="1" w:styleId="1fff5">
    <w:name w:val="Обычный 1"/>
    <w:basedOn w:val="a7"/>
    <w:next w:val="a7"/>
    <w:semiHidden/>
    <w:pPr>
      <w:tabs>
        <w:tab w:val="left" w:pos="360"/>
      </w:tabs>
      <w:spacing w:before="120" w:after="0" w:line="240" w:lineRule="auto"/>
      <w:ind w:left="360" w:hanging="360"/>
      <w:jc w:val="both"/>
    </w:pPr>
    <w:rPr>
      <w:rFonts w:ascii="Times New Roman" w:hAnsi="Times New Roman" w:cs="Times New Roman"/>
      <w:sz w:val="24"/>
      <w:szCs w:val="20"/>
      <w:lang w:eastAsia="ru-RU"/>
    </w:rPr>
  </w:style>
  <w:style w:type="paragraph" w:customStyle="1" w:styleId="afffffffff5">
    <w:name w:val="Обычный влево"/>
    <w:basedOn w:val="1fff5"/>
    <w:pPr>
      <w:tabs>
        <w:tab w:val="clear" w:pos="360"/>
      </w:tabs>
      <w:spacing w:before="0"/>
      <w:ind w:left="0" w:firstLine="0"/>
      <w:jc w:val="left"/>
    </w:pPr>
  </w:style>
  <w:style w:type="paragraph" w:customStyle="1" w:styleId="afffffffff6">
    <w:name w:val="Табличный_по ширине"/>
    <w:basedOn w:val="afffffffff4"/>
    <w:pPr>
      <w:jc w:val="both"/>
    </w:pPr>
  </w:style>
  <w:style w:type="character" w:customStyle="1" w:styleId="1fff6">
    <w:name w:val="Слабое выделение1"/>
    <w:uiPriority w:val="19"/>
    <w:qFormat/>
    <w:rPr>
      <w:i/>
      <w:iCs/>
      <w:color w:val="808080"/>
    </w:rPr>
  </w:style>
  <w:style w:type="character" w:customStyle="1" w:styleId="1fff7">
    <w:name w:val="Слабая ссылка1"/>
    <w:uiPriority w:val="99"/>
    <w:qFormat/>
    <w:rPr>
      <w:color w:val="auto"/>
      <w:u w:val="single"/>
    </w:rPr>
  </w:style>
  <w:style w:type="character" w:customStyle="1" w:styleId="1fff8">
    <w:name w:val="Название книги1"/>
    <w:basedOn w:val="a8"/>
    <w:uiPriority w:val="99"/>
    <w:qFormat/>
    <w:rPr>
      <w:rFonts w:ascii="Cambria" w:eastAsia="Times New Roman" w:hAnsi="Cambria" w:cs="Times New Roman"/>
      <w:b/>
      <w:bCs/>
      <w:i/>
      <w:iCs/>
      <w:color w:val="auto"/>
    </w:rPr>
  </w:style>
  <w:style w:type="character" w:customStyle="1" w:styleId="afffb">
    <w:name w:val="Подпись Знак"/>
    <w:basedOn w:val="a8"/>
    <w:link w:val="afffa"/>
    <w:rPr>
      <w:rFonts w:ascii="Arial" w:eastAsia="Times New Roman" w:hAnsi="Arial" w:cs="Arial"/>
      <w:spacing w:val="-5"/>
      <w:lang w:eastAsia="ar-SA"/>
    </w:rPr>
  </w:style>
  <w:style w:type="character" w:customStyle="1" w:styleId="affff0">
    <w:name w:val="Электронная подпись Знак"/>
    <w:basedOn w:val="a8"/>
    <w:link w:val="affff"/>
    <w:uiPriority w:val="99"/>
    <w:rPr>
      <w:rFonts w:ascii="Arial" w:eastAsia="Times New Roman" w:hAnsi="Arial" w:cs="Arial"/>
      <w:spacing w:val="-5"/>
      <w:lang w:eastAsia="ar-SA"/>
    </w:rPr>
  </w:style>
  <w:style w:type="character" w:customStyle="1" w:styleId="HTML8">
    <w:name w:val="Адрес HTML Знак"/>
    <w:basedOn w:val="a8"/>
    <w:link w:val="HTML7"/>
    <w:uiPriority w:val="99"/>
    <w:rPr>
      <w:rFonts w:ascii="Arial" w:eastAsia="Times New Roman" w:hAnsi="Arial" w:cs="Arial"/>
      <w:i/>
      <w:iCs/>
      <w:spacing w:val="-5"/>
      <w:lang w:eastAsia="ar-SA"/>
    </w:rPr>
  </w:style>
  <w:style w:type="paragraph" w:styleId="2f8">
    <w:name w:val="Quote"/>
    <w:basedOn w:val="a7"/>
    <w:next w:val="a7"/>
    <w:link w:val="2f9"/>
    <w:uiPriority w:val="99"/>
    <w:qFormat/>
    <w:pPr>
      <w:suppressAutoHyphens/>
      <w:spacing w:after="0" w:line="240" w:lineRule="auto"/>
    </w:pPr>
    <w:rPr>
      <w:rFonts w:ascii="Cambria" w:hAnsi="Cambria" w:cs="Times New Roman"/>
      <w:i/>
      <w:iCs/>
      <w:color w:val="5A5A5A"/>
      <w:sz w:val="24"/>
      <w:szCs w:val="24"/>
      <w:lang w:val="en-US" w:bidi="en-US"/>
    </w:rPr>
  </w:style>
  <w:style w:type="character" w:customStyle="1" w:styleId="2f9">
    <w:name w:val="Цитата 2 Знак"/>
    <w:basedOn w:val="a8"/>
    <w:link w:val="2f8"/>
    <w:uiPriority w:val="99"/>
    <w:rPr>
      <w:rFonts w:ascii="Cambria" w:eastAsia="Times New Roman" w:hAnsi="Cambria"/>
      <w:i/>
      <w:iCs/>
      <w:color w:val="5A5A5A"/>
      <w:sz w:val="24"/>
      <w:szCs w:val="24"/>
      <w:lang w:val="en-US" w:eastAsia="en-US" w:bidi="en-US"/>
    </w:rPr>
  </w:style>
  <w:style w:type="paragraph" w:styleId="afffffffff7">
    <w:name w:val="Intense Quote"/>
    <w:basedOn w:val="a7"/>
    <w:next w:val="a7"/>
    <w:link w:val="afffffffff8"/>
    <w:uiPriority w:val="99"/>
    <w:qFormat/>
    <w:pPr>
      <w:pBdr>
        <w:top w:val="single" w:sz="8" w:space="10" w:color="00FF00"/>
        <w:left w:val="single" w:sz="32" w:space="4" w:color="FFFF00"/>
        <w:bottom w:val="single" w:sz="20" w:space="10" w:color="FFFF00"/>
        <w:right w:val="single" w:sz="32" w:space="4" w:color="FFFF00"/>
      </w:pBdr>
      <w:shd w:val="clear" w:color="auto" w:fill="4F81BD"/>
      <w:suppressAutoHyphens/>
      <w:spacing w:before="320" w:after="320" w:line="300" w:lineRule="auto"/>
      <w:ind w:left="1440" w:right="1440"/>
    </w:pPr>
    <w:rPr>
      <w:rFonts w:ascii="Cambria" w:hAnsi="Cambria" w:cs="Times New Roman"/>
      <w:i/>
      <w:iCs/>
      <w:color w:val="FFFEFF"/>
      <w:sz w:val="24"/>
      <w:szCs w:val="24"/>
      <w:lang w:val="en-US" w:bidi="en-US"/>
    </w:rPr>
  </w:style>
  <w:style w:type="character" w:customStyle="1" w:styleId="afffffffff8">
    <w:name w:val="Выделенная цитата Знак"/>
    <w:basedOn w:val="a8"/>
    <w:link w:val="afffffffff7"/>
    <w:uiPriority w:val="99"/>
    <w:rPr>
      <w:rFonts w:ascii="Cambria" w:eastAsia="Times New Roman" w:hAnsi="Cambria"/>
      <w:i/>
      <w:iCs/>
      <w:color w:val="FFFEFF"/>
      <w:sz w:val="24"/>
      <w:szCs w:val="24"/>
      <w:shd w:val="clear" w:color="auto" w:fill="4F81BD"/>
      <w:lang w:val="en-US" w:eastAsia="en-US" w:bidi="en-US"/>
    </w:rPr>
  </w:style>
  <w:style w:type="paragraph" w:customStyle="1" w:styleId="10">
    <w:name w:val="_ЗАГОЛОВОК 1"/>
    <w:basedOn w:val="a7"/>
    <w:link w:val="1fff9"/>
    <w:qFormat/>
    <w:pPr>
      <w:keepNext/>
      <w:pageBreakBefore/>
      <w:numPr>
        <w:numId w:val="10"/>
      </w:numPr>
      <w:spacing w:before="120" w:after="120" w:line="240" w:lineRule="auto"/>
      <w:jc w:val="center"/>
    </w:pPr>
    <w:rPr>
      <w:rFonts w:ascii="Times New Roman" w:hAnsi="Times New Roman" w:cs="Times New Roman"/>
      <w:b/>
      <w:caps/>
      <w:sz w:val="24"/>
      <w:szCs w:val="22"/>
      <w:lang w:eastAsia="ru-RU"/>
    </w:rPr>
  </w:style>
  <w:style w:type="character" w:customStyle="1" w:styleId="1fff9">
    <w:name w:val="_ЗАГОЛОВОК 1 Знак"/>
    <w:basedOn w:val="a8"/>
    <w:link w:val="10"/>
    <w:rPr>
      <w:rFonts w:ascii="Times New Roman" w:eastAsia="Times New Roman" w:hAnsi="Times New Roman"/>
      <w:b/>
      <w:caps/>
      <w:sz w:val="24"/>
      <w:szCs w:val="22"/>
    </w:rPr>
  </w:style>
  <w:style w:type="paragraph" w:customStyle="1" w:styleId="20">
    <w:name w:val="_ЗАГОЛОВОК 2"/>
    <w:basedOn w:val="a7"/>
    <w:qFormat/>
    <w:pPr>
      <w:keepNext/>
      <w:numPr>
        <w:ilvl w:val="1"/>
        <w:numId w:val="10"/>
      </w:numPr>
      <w:tabs>
        <w:tab w:val="left" w:pos="1134"/>
      </w:tabs>
      <w:spacing w:before="120" w:after="120" w:line="240" w:lineRule="auto"/>
      <w:jc w:val="both"/>
    </w:pPr>
    <w:rPr>
      <w:rFonts w:ascii="Times New Roman" w:hAnsi="Times New Roman" w:cs="Times New Roman"/>
      <w:b/>
      <w:sz w:val="24"/>
      <w:szCs w:val="22"/>
      <w:lang w:eastAsia="ru-RU"/>
    </w:rPr>
  </w:style>
  <w:style w:type="paragraph" w:customStyle="1" w:styleId="3">
    <w:name w:val="_ЗАГОЛОВОК 3"/>
    <w:basedOn w:val="a7"/>
    <w:qFormat/>
    <w:pPr>
      <w:numPr>
        <w:ilvl w:val="2"/>
        <w:numId w:val="10"/>
      </w:numPr>
      <w:spacing w:after="0" w:line="240" w:lineRule="auto"/>
      <w:jc w:val="both"/>
    </w:pPr>
    <w:rPr>
      <w:rFonts w:ascii="Times New Roman" w:hAnsi="Times New Roman" w:cs="Times New Roman"/>
      <w:i/>
      <w:color w:val="000000"/>
      <w:sz w:val="24"/>
      <w:szCs w:val="22"/>
      <w:u w:val="single"/>
      <w:lang w:eastAsia="ru-RU"/>
    </w:rPr>
  </w:style>
  <w:style w:type="paragraph" w:customStyle="1" w:styleId="Sa">
    <w:name w:val="S_Обычный в таблице"/>
    <w:basedOn w:val="a7"/>
    <w:link w:val="Sb"/>
    <w:pPr>
      <w:spacing w:after="0" w:line="360" w:lineRule="auto"/>
      <w:jc w:val="center"/>
    </w:pPr>
    <w:rPr>
      <w:rFonts w:ascii="Times New Roman" w:hAnsi="Times New Roman" w:cs="Times New Roman"/>
      <w:sz w:val="24"/>
      <w:szCs w:val="24"/>
      <w:lang w:eastAsia="ru-RU"/>
    </w:rPr>
  </w:style>
  <w:style w:type="character" w:customStyle="1" w:styleId="Sb">
    <w:name w:val="S_Обычный в таблице Знак"/>
    <w:basedOn w:val="a8"/>
    <w:link w:val="Sa"/>
    <w:rPr>
      <w:rFonts w:ascii="Times New Roman" w:eastAsia="Times New Roman" w:hAnsi="Times New Roman"/>
      <w:sz w:val="24"/>
      <w:szCs w:val="24"/>
    </w:rPr>
  </w:style>
  <w:style w:type="paragraph" w:customStyle="1" w:styleId="4f">
    <w:name w:val="Стиль 4"/>
    <w:basedOn w:val="40"/>
    <w:link w:val="4f0"/>
    <w:qFormat/>
    <w:pPr>
      <w:keepLines/>
      <w:spacing w:before="200" w:after="0" w:line="276" w:lineRule="auto"/>
      <w:ind w:left="3589" w:hanging="360"/>
    </w:pPr>
    <w:rPr>
      <w:rFonts w:ascii="Cambria" w:eastAsia="Times New Roman" w:hAnsi="Cambria"/>
      <w:i/>
      <w:iCs/>
      <w:color w:val="4F81BD"/>
      <w:sz w:val="22"/>
      <w:szCs w:val="22"/>
      <w:lang w:eastAsia="en-US"/>
    </w:rPr>
  </w:style>
  <w:style w:type="character" w:customStyle="1" w:styleId="4f0">
    <w:name w:val="Стиль 4 Знак"/>
    <w:link w:val="4f"/>
    <w:rPr>
      <w:rFonts w:ascii="Cambria" w:eastAsia="Times New Roman" w:hAnsi="Cambria" w:cs="Times New Roman"/>
      <w:b/>
      <w:bCs/>
      <w:i/>
      <w:iCs/>
      <w:color w:val="4F81BD"/>
      <w:sz w:val="22"/>
      <w:szCs w:val="22"/>
      <w:lang w:eastAsia="en-US"/>
    </w:rPr>
  </w:style>
  <w:style w:type="paragraph" w:customStyle="1" w:styleId="afffffffff9">
    <w:name w:val="Письмо"/>
    <w:basedOn w:val="a7"/>
    <w:pPr>
      <w:spacing w:after="0" w:line="240" w:lineRule="auto"/>
      <w:ind w:firstLine="709"/>
      <w:jc w:val="both"/>
    </w:pPr>
    <w:rPr>
      <w:rFonts w:ascii="Times New Roman" w:hAnsi="Times New Roman" w:cs="Times New Roman"/>
      <w:sz w:val="28"/>
      <w:szCs w:val="24"/>
      <w:lang w:eastAsia="ru-RU"/>
    </w:rPr>
  </w:style>
  <w:style w:type="character" w:customStyle="1" w:styleId="212pt">
    <w:name w:val="Заголовок 2 + 12 pt Знак Знак"/>
    <w:basedOn w:val="a8"/>
    <w:link w:val="212pt0"/>
    <w:locked/>
    <w:rPr>
      <w:b/>
      <w:bCs/>
      <w:sz w:val="24"/>
    </w:rPr>
  </w:style>
  <w:style w:type="paragraph" w:customStyle="1" w:styleId="212pt0">
    <w:name w:val="Заголовок 2 + 12 pt Знак"/>
    <w:basedOn w:val="a7"/>
    <w:next w:val="a7"/>
    <w:link w:val="212pt"/>
    <w:pPr>
      <w:keepNext/>
      <w:spacing w:after="0" w:line="240" w:lineRule="auto"/>
      <w:jc w:val="center"/>
      <w:outlineLvl w:val="0"/>
    </w:pPr>
    <w:rPr>
      <w:rFonts w:ascii="Calibri" w:eastAsia="Calibri" w:hAnsi="Calibri" w:cs="Times New Roman"/>
      <w:b/>
      <w:bCs/>
      <w:sz w:val="24"/>
      <w:szCs w:val="20"/>
      <w:lang w:eastAsia="ru-RU"/>
    </w:rPr>
  </w:style>
  <w:style w:type="paragraph" w:customStyle="1" w:styleId="212pt1">
    <w:name w:val="Заголовок 2 + 12 pt"/>
    <w:basedOn w:val="a7"/>
    <w:next w:val="a7"/>
    <w:pPr>
      <w:keepNext/>
      <w:spacing w:after="0" w:line="240" w:lineRule="auto"/>
      <w:jc w:val="center"/>
      <w:outlineLvl w:val="0"/>
    </w:pPr>
    <w:rPr>
      <w:rFonts w:ascii="Times New Roman" w:hAnsi="Times New Roman" w:cs="Times New Roman"/>
      <w:bCs/>
      <w:sz w:val="28"/>
      <w:szCs w:val="28"/>
      <w:lang w:eastAsia="ru-RU"/>
    </w:rPr>
  </w:style>
  <w:style w:type="paragraph" w:customStyle="1" w:styleId="2TimesNewRoman">
    <w:name w:val="Стиль Заголовок 2 + Times New Roman по центру"/>
    <w:basedOn w:val="21"/>
    <w:next w:val="aff6"/>
    <w:pPr>
      <w:keepLines/>
      <w:spacing w:before="200" w:after="0" w:line="276" w:lineRule="auto"/>
      <w:ind w:left="2149" w:hanging="360"/>
    </w:pPr>
    <w:rPr>
      <w:rFonts w:eastAsia="Times New Roman"/>
      <w:i w:val="0"/>
      <w:iCs w:val="0"/>
      <w:color w:val="4F81BD"/>
      <w:sz w:val="26"/>
      <w:szCs w:val="26"/>
      <w:lang w:eastAsia="en-US"/>
    </w:rPr>
  </w:style>
  <w:style w:type="paragraph" w:customStyle="1" w:styleId="afffffffffa">
    <w:name w:val="Краткий обратный адрес"/>
    <w:basedOn w:val="a7"/>
    <w:pPr>
      <w:overflowPunct w:val="0"/>
      <w:autoSpaceDE w:val="0"/>
      <w:autoSpaceDN w:val="0"/>
      <w:adjustRightInd w:val="0"/>
      <w:spacing w:after="0" w:line="240" w:lineRule="auto"/>
    </w:pPr>
    <w:rPr>
      <w:rFonts w:ascii="Times New Roman" w:hAnsi="Times New Roman" w:cs="Times New Roman"/>
      <w:sz w:val="24"/>
      <w:szCs w:val="20"/>
      <w:lang w:eastAsia="ru-RU"/>
    </w:rPr>
  </w:style>
  <w:style w:type="paragraph" w:customStyle="1" w:styleId="PP">
    <w:name w:val="Строка PP"/>
    <w:basedOn w:val="afffa"/>
    <w:pPr>
      <w:suppressAutoHyphens w:val="0"/>
      <w:overflowPunct w:val="0"/>
      <w:autoSpaceDE w:val="0"/>
      <w:autoSpaceDN w:val="0"/>
      <w:adjustRightInd w:val="0"/>
      <w:ind w:firstLine="0"/>
      <w:jc w:val="left"/>
    </w:pPr>
    <w:rPr>
      <w:rFonts w:ascii="Times New Roman" w:hAnsi="Times New Roman" w:cs="Times New Roman"/>
      <w:spacing w:val="0"/>
      <w:sz w:val="24"/>
      <w:lang w:eastAsia="ru-RU"/>
    </w:rPr>
  </w:style>
  <w:style w:type="paragraph" w:customStyle="1" w:styleId="2fa">
    <w:name w:val="Текст2"/>
    <w:basedOn w:val="a7"/>
    <w:pPr>
      <w:spacing w:after="0" w:line="240" w:lineRule="auto"/>
      <w:ind w:firstLine="709"/>
      <w:jc w:val="both"/>
    </w:pPr>
    <w:rPr>
      <w:rFonts w:ascii="Times New Roman" w:hAnsi="Times New Roman" w:cs="Times New Roman"/>
      <w:sz w:val="24"/>
      <w:szCs w:val="20"/>
      <w:lang w:eastAsia="ru-RU"/>
    </w:rPr>
  </w:style>
  <w:style w:type="paragraph" w:customStyle="1" w:styleId="Iauiue">
    <w:name w:val="Iau?iue"/>
    <w:pPr>
      <w:overflowPunct w:val="0"/>
      <w:autoSpaceDE w:val="0"/>
      <w:autoSpaceDN w:val="0"/>
      <w:adjustRightInd w:val="0"/>
      <w:ind w:firstLine="1134"/>
      <w:jc w:val="both"/>
    </w:pPr>
    <w:rPr>
      <w:rFonts w:ascii="HelvDL" w:eastAsia="Times New Roman" w:hAnsi="HelvDL"/>
      <w:sz w:val="24"/>
    </w:rPr>
  </w:style>
  <w:style w:type="paragraph" w:customStyle="1" w:styleId="xl27">
    <w:name w:val="xl27"/>
    <w:basedOn w:val="a7"/>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28">
    <w:name w:val="xl28"/>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0">
    <w:name w:val="xl30"/>
    <w:basedOn w:val="a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1">
    <w:name w:val="xl31"/>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2">
    <w:name w:val="xl32"/>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3">
    <w:name w:val="xl33"/>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34">
    <w:name w:val="xl34"/>
    <w:basedOn w:val="a7"/>
    <w:pPr>
      <w:spacing w:before="100" w:beforeAutospacing="1" w:after="100" w:afterAutospacing="1" w:line="240" w:lineRule="auto"/>
    </w:pPr>
    <w:rPr>
      <w:rFonts w:ascii="Times New Roman" w:hAnsi="Times New Roman" w:cs="Times New Roman"/>
      <w:b/>
      <w:bCs/>
      <w:sz w:val="24"/>
      <w:szCs w:val="24"/>
      <w:lang w:eastAsia="ru-RU"/>
    </w:rPr>
  </w:style>
  <w:style w:type="paragraph" w:customStyle="1" w:styleId="xl35">
    <w:name w:val="xl35"/>
    <w:basedOn w:val="a7"/>
    <w:pP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7">
    <w:name w:val="xl37"/>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38">
    <w:name w:val="xl38"/>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39">
    <w:name w:val="xl39"/>
    <w:basedOn w:val="a7"/>
    <w:pP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0">
    <w:name w:val="xl40"/>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xl41">
    <w:name w:val="xl41"/>
    <w:basedOn w:val="a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cs="Times New Roman"/>
      <w:sz w:val="24"/>
      <w:szCs w:val="24"/>
      <w:lang w:eastAsia="ru-RU"/>
    </w:rPr>
  </w:style>
  <w:style w:type="paragraph" w:customStyle="1" w:styleId="xl42">
    <w:name w:val="xl42"/>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3">
    <w:name w:val="xl43"/>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44">
    <w:name w:val="xl44"/>
    <w:basedOn w:val="a7"/>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5">
    <w:name w:val="xl4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6">
    <w:name w:val="xl4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7">
    <w:name w:val="xl47"/>
    <w:basedOn w:val="a7"/>
    <w:pP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8">
    <w:name w:val="xl48"/>
    <w:basedOn w:val="a7"/>
    <w:pPr>
      <w:pBdr>
        <w:top w:val="single" w:sz="4" w:space="0" w:color="auto"/>
        <w:bottom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49">
    <w:name w:val="xl49"/>
    <w:basedOn w:val="a7"/>
    <w:pPr>
      <w:pBdr>
        <w:top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0">
    <w:name w:val="xl50"/>
    <w:basedOn w:val="a7"/>
    <w:pPr>
      <w:pBdr>
        <w:top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1">
    <w:name w:val="xl51"/>
    <w:basedOn w:val="a7"/>
    <w:pPr>
      <w:pBdr>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xl52">
    <w:name w:val="xl52"/>
    <w:basedOn w:val="a7"/>
    <w:pPr>
      <w:pBdr>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sz w:val="24"/>
      <w:szCs w:val="24"/>
      <w:lang w:eastAsia="ru-RU"/>
    </w:rPr>
  </w:style>
  <w:style w:type="paragraph" w:customStyle="1" w:styleId="2TimesNewRoman12pt60">
    <w:name w:val="Стиль Заголовок 2 + Times New Roman 12 pt Перед:  6 пт После:  0......"/>
    <w:basedOn w:val="a7"/>
    <w:next w:val="aff6"/>
    <w:pPr>
      <w:keepNext/>
      <w:widowControl w:val="0"/>
      <w:autoSpaceDE w:val="0"/>
      <w:autoSpaceDN w:val="0"/>
      <w:adjustRightInd w:val="0"/>
      <w:spacing w:after="0" w:line="240" w:lineRule="auto"/>
      <w:outlineLvl w:val="1"/>
    </w:pPr>
    <w:rPr>
      <w:rFonts w:ascii="Times New Roman" w:hAnsi="Times New Roman" w:cs="Times New Roman"/>
      <w:b/>
      <w:bCs/>
      <w:i/>
      <w:iCs/>
      <w:sz w:val="24"/>
      <w:szCs w:val="20"/>
      <w:lang w:eastAsia="ru-RU"/>
    </w:rPr>
  </w:style>
  <w:style w:type="paragraph" w:customStyle="1" w:styleId="312pt00">
    <w:name w:val="Стиль Заголовок 3 12pt + Перед:  0 пт После:  0 пт"/>
    <w:basedOn w:val="a7"/>
    <w:pPr>
      <w:keepNext/>
      <w:widowControl w:val="0"/>
      <w:autoSpaceDE w:val="0"/>
      <w:autoSpaceDN w:val="0"/>
      <w:adjustRightInd w:val="0"/>
      <w:spacing w:after="0" w:line="240" w:lineRule="auto"/>
      <w:outlineLvl w:val="2"/>
    </w:pPr>
    <w:rPr>
      <w:rFonts w:ascii="Times New Roman" w:hAnsi="Times New Roman" w:cs="Times New Roman"/>
      <w:i/>
      <w:iCs/>
      <w:sz w:val="24"/>
      <w:szCs w:val="20"/>
      <w:lang w:eastAsia="ru-RU"/>
    </w:rPr>
  </w:style>
  <w:style w:type="paragraph" w:customStyle="1" w:styleId="0">
    <w:name w:val="Заголовок 0"/>
    <w:basedOn w:val="11"/>
    <w:pPr>
      <w:keepLines/>
      <w:spacing w:before="480" w:after="0" w:line="276" w:lineRule="auto"/>
      <w:ind w:left="1429" w:hanging="360"/>
    </w:pPr>
    <w:rPr>
      <w:rFonts w:eastAsia="Times New Roman"/>
      <w:b/>
      <w:bCs/>
      <w:color w:val="365F91"/>
      <w:kern w:val="0"/>
      <w:sz w:val="28"/>
      <w:szCs w:val="28"/>
      <w:lang w:eastAsia="en-US"/>
    </w:rPr>
  </w:style>
  <w:style w:type="paragraph" w:customStyle="1" w:styleId="FR1">
    <w:name w:val="FR1"/>
    <w:pPr>
      <w:widowControl w:val="0"/>
      <w:autoSpaceDE w:val="0"/>
      <w:autoSpaceDN w:val="0"/>
      <w:adjustRightInd w:val="0"/>
      <w:ind w:right="200"/>
      <w:jc w:val="center"/>
    </w:pPr>
    <w:rPr>
      <w:rFonts w:ascii="Arial" w:eastAsia="Times New Roman" w:hAnsi="Arial" w:cs="Arial"/>
      <w:b/>
      <w:bCs/>
      <w:sz w:val="24"/>
      <w:szCs w:val="24"/>
    </w:rPr>
  </w:style>
  <w:style w:type="paragraph" w:customStyle="1" w:styleId="FR2">
    <w:name w:val="FR2"/>
    <w:pPr>
      <w:widowControl w:val="0"/>
      <w:autoSpaceDE w:val="0"/>
      <w:autoSpaceDN w:val="0"/>
      <w:adjustRightInd w:val="0"/>
      <w:spacing w:before="280" w:line="300" w:lineRule="auto"/>
      <w:ind w:left="1520" w:right="1200"/>
      <w:jc w:val="center"/>
    </w:pPr>
    <w:rPr>
      <w:rFonts w:ascii="Arial" w:eastAsia="Times New Roman" w:hAnsi="Arial" w:cs="Arial"/>
      <w:i/>
      <w:iCs/>
      <w:sz w:val="28"/>
      <w:szCs w:val="28"/>
    </w:rPr>
  </w:style>
  <w:style w:type="paragraph" w:customStyle="1" w:styleId="ArNar">
    <w:name w:val="Обычный ArNar"/>
    <w:basedOn w:val="a7"/>
    <w:pPr>
      <w:spacing w:after="0" w:line="240" w:lineRule="auto"/>
      <w:ind w:firstLine="709"/>
      <w:jc w:val="both"/>
    </w:pPr>
    <w:rPr>
      <w:rFonts w:ascii="Arial Narrow" w:hAnsi="Arial Narrow" w:cs="Times New Roman"/>
      <w:color w:val="000000"/>
      <w:sz w:val="22"/>
      <w:szCs w:val="20"/>
      <w:lang w:eastAsia="ru-RU"/>
    </w:rPr>
  </w:style>
  <w:style w:type="paragraph" w:customStyle="1" w:styleId="a3">
    <w:name w:val="Список отчета"/>
    <w:basedOn w:val="aff6"/>
    <w:pPr>
      <w:numPr>
        <w:numId w:val="11"/>
      </w:numPr>
      <w:spacing w:before="120" w:after="0" w:line="312" w:lineRule="auto"/>
      <w:ind w:left="993" w:right="170"/>
      <w:jc w:val="both"/>
    </w:pPr>
    <w:rPr>
      <w:rFonts w:ascii="Times New Roman" w:eastAsia="Times New Roman" w:hAnsi="Times New Roman"/>
      <w:spacing w:val="10"/>
      <w:szCs w:val="20"/>
      <w:lang w:eastAsia="ru-RU"/>
    </w:rPr>
  </w:style>
  <w:style w:type="paragraph" w:customStyle="1" w:styleId="FR4">
    <w:name w:val="FR4"/>
    <w:pPr>
      <w:widowControl w:val="0"/>
      <w:autoSpaceDE w:val="0"/>
      <w:autoSpaceDN w:val="0"/>
      <w:adjustRightInd w:val="0"/>
      <w:ind w:left="4960"/>
    </w:pPr>
    <w:rPr>
      <w:rFonts w:ascii="Times New Roman" w:eastAsia="Times New Roman" w:hAnsi="Times New Roman"/>
      <w:sz w:val="16"/>
      <w:szCs w:val="16"/>
    </w:rPr>
  </w:style>
  <w:style w:type="paragraph" w:customStyle="1" w:styleId="afffffffffb">
    <w:name w:val="Заголовок раздела"/>
    <w:basedOn w:val="a7"/>
    <w:pPr>
      <w:keepNext/>
      <w:keepLines/>
      <w:spacing w:before="120" w:after="160" w:line="240" w:lineRule="auto"/>
      <w:ind w:firstLine="709"/>
      <w:jc w:val="center"/>
    </w:pPr>
    <w:rPr>
      <w:rFonts w:cs="Times New Roman"/>
      <w:b/>
      <w:i/>
      <w:kern w:val="28"/>
      <w:sz w:val="28"/>
      <w:szCs w:val="20"/>
      <w:lang w:eastAsia="ru-RU"/>
    </w:rPr>
  </w:style>
  <w:style w:type="paragraph" w:customStyle="1" w:styleId="abzac">
    <w:name w:val="abzac"/>
    <w:basedOn w:val="a7"/>
    <w:pPr>
      <w:spacing w:after="0" w:line="240" w:lineRule="auto"/>
      <w:ind w:firstLine="225"/>
      <w:jc w:val="both"/>
    </w:pPr>
    <w:rPr>
      <w:rFonts w:ascii="Times New Roman" w:hAnsi="Times New Roman" w:cs="Times New Roman"/>
      <w:sz w:val="24"/>
      <w:szCs w:val="24"/>
      <w:lang w:eastAsia="ru-RU"/>
    </w:rPr>
  </w:style>
  <w:style w:type="paragraph" w:customStyle="1" w:styleId="a5">
    <w:name w:val="штрих"/>
    <w:basedOn w:val="aff6"/>
    <w:pPr>
      <w:numPr>
        <w:numId w:val="12"/>
      </w:numPr>
      <w:tabs>
        <w:tab w:val="left" w:pos="360"/>
      </w:tabs>
      <w:spacing w:after="0" w:line="240" w:lineRule="auto"/>
      <w:ind w:left="924" w:hanging="357"/>
      <w:jc w:val="both"/>
    </w:pPr>
    <w:rPr>
      <w:rFonts w:ascii="Times New Roman" w:eastAsia="Times New Roman" w:hAnsi="Times New Roman"/>
      <w:sz w:val="28"/>
      <w:szCs w:val="28"/>
      <w:lang w:eastAsia="ru-RU"/>
    </w:rPr>
  </w:style>
  <w:style w:type="paragraph" w:customStyle="1" w:styleId="Noeeu1">
    <w:name w:val="Noeeu1"/>
    <w:basedOn w:val="a7"/>
    <w:pPr>
      <w:overflowPunct w:val="0"/>
      <w:autoSpaceDE w:val="0"/>
      <w:autoSpaceDN w:val="0"/>
      <w:adjustRightInd w:val="0"/>
      <w:spacing w:after="0" w:line="240" w:lineRule="auto"/>
      <w:ind w:firstLine="720"/>
      <w:jc w:val="both"/>
    </w:pPr>
    <w:rPr>
      <w:rFonts w:ascii="Times New Roman" w:hAnsi="Times New Roman" w:cs="Times New Roman"/>
      <w:sz w:val="24"/>
      <w:szCs w:val="20"/>
      <w:lang w:eastAsia="ru-RU"/>
    </w:rPr>
  </w:style>
  <w:style w:type="paragraph" w:customStyle="1" w:styleId="xl53">
    <w:name w:val="xl53"/>
    <w:basedOn w:val="a7"/>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4">
    <w:name w:val="xl54"/>
    <w:basedOn w:val="a7"/>
    <w:pPr>
      <w:pBdr>
        <w:left w:val="single" w:sz="4" w:space="0" w:color="auto"/>
        <w:right w:val="single" w:sz="4" w:space="0" w:color="auto"/>
      </w:pBdr>
      <w:spacing w:before="100" w:beforeAutospacing="1" w:after="100" w:afterAutospacing="1" w:line="240" w:lineRule="auto"/>
    </w:pPr>
    <w:rPr>
      <w:rFonts w:ascii="Times New Roman" w:hAnsi="Times New Roman" w:cs="Times New Roman"/>
      <w:color w:val="000000"/>
      <w:sz w:val="24"/>
      <w:szCs w:val="24"/>
      <w:lang w:eastAsia="ru-RU"/>
    </w:rPr>
  </w:style>
  <w:style w:type="paragraph" w:customStyle="1" w:styleId="xl55">
    <w:name w:val="xl55"/>
    <w:basedOn w:val="a7"/>
    <w:pPr>
      <w:pBdr>
        <w:left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6">
    <w:name w:val="xl56"/>
    <w:basedOn w:val="a7"/>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7">
    <w:name w:val="xl57"/>
    <w:basedOn w:val="a7"/>
    <w:pPr>
      <w:pBdr>
        <w:top w:val="single" w:sz="4" w:space="0" w:color="auto"/>
        <w:bottom w:val="single" w:sz="4" w:space="0" w:color="auto"/>
      </w:pBdr>
      <w:spacing w:before="100" w:beforeAutospacing="1" w:after="100" w:afterAutospacing="1" w:line="240" w:lineRule="auto"/>
    </w:pPr>
    <w:rPr>
      <w:rFonts w:ascii="Times New Roman" w:hAnsi="Times New Roman" w:cs="Times New Roman"/>
      <w:sz w:val="24"/>
      <w:szCs w:val="24"/>
      <w:lang w:eastAsia="ru-RU"/>
    </w:rPr>
  </w:style>
  <w:style w:type="paragraph" w:customStyle="1" w:styleId="xl58">
    <w:name w:val="xl58"/>
    <w:basedOn w:val="a7"/>
    <w:pPr>
      <w:pBdr>
        <w:left w:val="single" w:sz="4" w:space="0" w:color="auto"/>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59">
    <w:name w:val="xl59"/>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0">
    <w:name w:val="xl60"/>
    <w:basedOn w:val="a7"/>
    <w:pPr>
      <w:pBdr>
        <w:bottom w:val="single" w:sz="4" w:space="0" w:color="auto"/>
      </w:pBdr>
      <w:spacing w:before="100" w:beforeAutospacing="1" w:after="100" w:afterAutospacing="1" w:line="240" w:lineRule="auto"/>
      <w:jc w:val="right"/>
    </w:pPr>
    <w:rPr>
      <w:rFonts w:ascii="Times New Roman" w:hAnsi="Times New Roman" w:cs="Times New Roman"/>
      <w:color w:val="000000"/>
      <w:sz w:val="24"/>
      <w:szCs w:val="24"/>
      <w:lang w:eastAsia="ru-RU"/>
    </w:rPr>
  </w:style>
  <w:style w:type="paragraph" w:customStyle="1" w:styleId="xl61">
    <w:name w:val="xl61"/>
    <w:basedOn w:val="a7"/>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s="Times New Roman"/>
      <w:b/>
      <w:bCs/>
      <w:color w:val="000000"/>
      <w:sz w:val="24"/>
      <w:szCs w:val="24"/>
      <w:lang w:eastAsia="ru-RU"/>
    </w:rPr>
  </w:style>
  <w:style w:type="paragraph" w:customStyle="1" w:styleId="xl62">
    <w:name w:val="xl62"/>
    <w:basedOn w:val="a7"/>
    <w:pPr>
      <w:pBdr>
        <w:left w:val="single" w:sz="4" w:space="0" w:color="auto"/>
        <w:right w:val="single" w:sz="4" w:space="0" w:color="auto"/>
      </w:pBdr>
      <w:spacing w:before="100" w:beforeAutospacing="1" w:after="100" w:afterAutospacing="1" w:line="240" w:lineRule="auto"/>
      <w:jc w:val="center"/>
    </w:pPr>
    <w:rPr>
      <w:rFonts w:ascii="Times New Roman" w:hAnsi="Times New Roman" w:cs="Times New Roman"/>
      <w:b/>
      <w:bCs/>
      <w:sz w:val="24"/>
      <w:szCs w:val="24"/>
      <w:lang w:eastAsia="ru-RU"/>
    </w:rPr>
  </w:style>
  <w:style w:type="paragraph" w:customStyle="1" w:styleId="212pt2">
    <w:name w:val="Заголовок 2 + 12 pt Знак Знак Знак"/>
    <w:basedOn w:val="a7"/>
    <w:next w:val="a7"/>
    <w:pPr>
      <w:keepNext/>
      <w:spacing w:after="0" w:line="240" w:lineRule="auto"/>
      <w:jc w:val="center"/>
      <w:outlineLvl w:val="0"/>
    </w:pPr>
    <w:rPr>
      <w:rFonts w:ascii="Times New Roman" w:hAnsi="Times New Roman" w:cs="Times New Roman"/>
      <w:bCs/>
      <w:sz w:val="24"/>
      <w:szCs w:val="24"/>
      <w:lang w:eastAsia="ru-RU"/>
    </w:rPr>
  </w:style>
  <w:style w:type="character" w:customStyle="1" w:styleId="212pt3">
    <w:name w:val="Заголовок 2 + 12 pt Знак Знак Знак Знак Знак"/>
    <w:basedOn w:val="a8"/>
    <w:rPr>
      <w:b/>
      <w:bCs/>
      <w:sz w:val="24"/>
      <w:lang w:val="ru-RU" w:eastAsia="ru-RU" w:bidi="ar-SA"/>
    </w:rPr>
  </w:style>
  <w:style w:type="character" w:customStyle="1" w:styleId="212pt4">
    <w:name w:val="Заголовок 2 + 12 pt Знак Знак Знак Знак"/>
    <w:basedOn w:val="a8"/>
    <w:rPr>
      <w:bCs/>
      <w:sz w:val="24"/>
      <w:szCs w:val="24"/>
      <w:lang w:val="ru-RU" w:eastAsia="ru-RU" w:bidi="ar-SA"/>
    </w:rPr>
  </w:style>
  <w:style w:type="table" w:customStyle="1" w:styleId="1fffa">
    <w:name w:val="Стиль таблицы1"/>
    <w:basedOn w:val="affff2"/>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c">
    <w:name w:val="Цифры"/>
    <w:basedOn w:val="affffffff7"/>
    <w:pPr>
      <w:widowControl w:val="0"/>
      <w:spacing w:line="199" w:lineRule="auto"/>
      <w:ind w:left="113" w:right="113"/>
      <w:jc w:val="right"/>
    </w:pPr>
    <w:rPr>
      <w:rFonts w:ascii="NTHelvetica/Cyrillic" w:hAnsi="NTHelvetica/Cyrillic"/>
      <w:smallCaps/>
      <w:sz w:val="16"/>
      <w:szCs w:val="20"/>
    </w:rPr>
  </w:style>
  <w:style w:type="paragraph" w:customStyle="1" w:styleId="Oaaeeiuenoeeu">
    <w:name w:val="Oaaee?iue noeeu"/>
    <w:basedOn w:val="a7"/>
    <w:pPr>
      <w:overflowPunct w:val="0"/>
      <w:autoSpaceDE w:val="0"/>
      <w:autoSpaceDN w:val="0"/>
      <w:adjustRightInd w:val="0"/>
      <w:spacing w:after="0" w:line="240" w:lineRule="auto"/>
      <w:jc w:val="center"/>
      <w:textAlignment w:val="baseline"/>
    </w:pPr>
    <w:rPr>
      <w:rFonts w:ascii="Times New Roman" w:hAnsi="Times New Roman" w:cs="Times New Roman"/>
      <w:sz w:val="22"/>
      <w:szCs w:val="20"/>
      <w:lang w:eastAsia="ru-RU"/>
    </w:rPr>
  </w:style>
  <w:style w:type="paragraph" w:customStyle="1" w:styleId="1fffb">
    <w:name w:val="1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FontStyle95">
    <w:name w:val="Font Style95"/>
    <w:basedOn w:val="a8"/>
    <w:uiPriority w:val="99"/>
    <w:rPr>
      <w:rFonts w:ascii="Times New Roman" w:hAnsi="Times New Roman" w:cs="Times New Roman"/>
      <w:sz w:val="26"/>
      <w:szCs w:val="26"/>
    </w:rPr>
  </w:style>
  <w:style w:type="paragraph" w:customStyle="1" w:styleId="afffffffffd">
    <w:name w:val="Основной тект"/>
    <w:basedOn w:val="a7"/>
    <w:pPr>
      <w:snapToGrid w:val="0"/>
      <w:spacing w:after="0" w:line="240" w:lineRule="auto"/>
      <w:ind w:firstLine="851"/>
      <w:jc w:val="both"/>
    </w:pPr>
    <w:rPr>
      <w:rFonts w:ascii="Times New Roman" w:hAnsi="Times New Roman" w:cs="Times New Roman"/>
      <w:sz w:val="28"/>
      <w:szCs w:val="28"/>
      <w:lang w:eastAsia="ru-RU"/>
    </w:rPr>
  </w:style>
  <w:style w:type="paragraph" w:customStyle="1" w:styleId="afffffffffe">
    <w:name w:val="программа"/>
    <w:basedOn w:val="a7"/>
    <w:link w:val="affffffffff"/>
    <w:pPr>
      <w:tabs>
        <w:tab w:val="left" w:pos="567"/>
      </w:tabs>
      <w:spacing w:before="60" w:after="0" w:line="240" w:lineRule="auto"/>
      <w:ind w:firstLine="709"/>
      <w:jc w:val="both"/>
    </w:pPr>
    <w:rPr>
      <w:rFonts w:ascii="Times New Roman" w:hAnsi="Times New Roman" w:cs="Times New Roman"/>
      <w:sz w:val="28"/>
      <w:szCs w:val="28"/>
      <w:lang w:eastAsia="ru-RU"/>
    </w:rPr>
  </w:style>
  <w:style w:type="character" w:customStyle="1" w:styleId="affffffffff">
    <w:name w:val="программа Знак"/>
    <w:basedOn w:val="a8"/>
    <w:link w:val="afffffffffe"/>
    <w:rPr>
      <w:rFonts w:ascii="Times New Roman" w:eastAsia="Times New Roman" w:hAnsi="Times New Roman"/>
      <w:sz w:val="28"/>
      <w:szCs w:val="28"/>
    </w:rPr>
  </w:style>
  <w:style w:type="paragraph" w:customStyle="1" w:styleId="affffffffff0">
    <w:name w:val="Таблотст"/>
    <w:basedOn w:val="affffffff7"/>
    <w:pPr>
      <w:spacing w:line="220" w:lineRule="exact"/>
      <w:ind w:left="85"/>
      <w:jc w:val="left"/>
    </w:pPr>
    <w:rPr>
      <w:rFonts w:ascii="Arial" w:hAnsi="Arial"/>
      <w:sz w:val="20"/>
      <w:szCs w:val="20"/>
    </w:rPr>
  </w:style>
  <w:style w:type="character" w:customStyle="1" w:styleId="affffffff8">
    <w:name w:val="Таблица Знак"/>
    <w:basedOn w:val="a8"/>
    <w:link w:val="affffffff7"/>
    <w:rPr>
      <w:rFonts w:ascii="Times New Roman" w:eastAsia="Times New Roman" w:hAnsi="Times New Roman"/>
      <w:sz w:val="24"/>
      <w:szCs w:val="24"/>
    </w:rPr>
  </w:style>
  <w:style w:type="paragraph" w:customStyle="1" w:styleId="Osnovnoy">
    <w:name w:val="##Osnovnoy"/>
    <w:basedOn w:val="afff0"/>
    <w:qFormat/>
    <w:pPr>
      <w:pBdr>
        <w:bottom w:val="none" w:sz="0" w:space="0" w:color="auto"/>
      </w:pBdr>
      <w:spacing w:after="0"/>
      <w:ind w:right="-79" w:firstLine="720"/>
      <w:jc w:val="both"/>
    </w:pPr>
    <w:rPr>
      <w:rFonts w:ascii="Times New Roman" w:eastAsia="Times New Roman" w:hAnsi="Times New Roman"/>
      <w:bCs/>
      <w:color w:val="auto"/>
      <w:spacing w:val="0"/>
      <w:sz w:val="24"/>
      <w:szCs w:val="32"/>
      <w:lang w:eastAsia="ru-RU"/>
    </w:rPr>
  </w:style>
  <w:style w:type="paragraph" w:customStyle="1" w:styleId="Level2">
    <w:name w:val="##Level2"/>
    <w:basedOn w:val="aff6"/>
    <w:qFormat/>
    <w:pPr>
      <w:suppressAutoHyphens/>
      <w:spacing w:before="240" w:after="240" w:line="240" w:lineRule="auto"/>
      <w:ind w:firstLine="709"/>
      <w:jc w:val="center"/>
      <w:outlineLvl w:val="1"/>
    </w:pPr>
    <w:rPr>
      <w:rFonts w:ascii="Cambria" w:eastAsia="Times New Roman" w:hAnsi="Cambria"/>
      <w:b/>
      <w:lang w:eastAsia="ru-RU"/>
    </w:rPr>
  </w:style>
  <w:style w:type="paragraph" w:customStyle="1" w:styleId="Level1">
    <w:name w:val="##Level 1"/>
    <w:basedOn w:val="afff0"/>
    <w:qFormat/>
    <w:pPr>
      <w:pBdr>
        <w:bottom w:val="none" w:sz="0" w:space="0" w:color="auto"/>
      </w:pBdr>
      <w:spacing w:after="240"/>
      <w:ind w:right="-79"/>
      <w:jc w:val="center"/>
      <w:outlineLvl w:val="0"/>
    </w:pPr>
    <w:rPr>
      <w:rFonts w:eastAsia="Times New Roman"/>
      <w:b/>
      <w:bCs/>
      <w:color w:val="auto"/>
      <w:spacing w:val="0"/>
      <w:sz w:val="28"/>
      <w:szCs w:val="28"/>
      <w:lang w:eastAsia="ru-RU"/>
    </w:rPr>
  </w:style>
  <w:style w:type="paragraph" w:customStyle="1" w:styleId="affffffffff1">
    <w:name w:val="титул"/>
    <w:basedOn w:val="a7"/>
    <w:pPr>
      <w:spacing w:after="0" w:line="360" w:lineRule="auto"/>
      <w:jc w:val="center"/>
    </w:pPr>
    <w:rPr>
      <w:b/>
      <w:bCs/>
      <w:kern w:val="32"/>
      <w:sz w:val="28"/>
      <w:szCs w:val="32"/>
      <w:lang w:eastAsia="ru-RU"/>
    </w:rPr>
  </w:style>
  <w:style w:type="character" w:customStyle="1" w:styleId="affffa">
    <w:name w:val="Абзац списка Знак"/>
    <w:link w:val="affff9"/>
    <w:uiPriority w:val="34"/>
    <w:rPr>
      <w:rFonts w:ascii="Arial" w:eastAsia="Times New Roman" w:hAnsi="Arial" w:cs="Arial"/>
    </w:rPr>
  </w:style>
  <w:style w:type="paragraph" w:customStyle="1" w:styleId="TableParagraph">
    <w:name w:val="Table Paragraph"/>
    <w:basedOn w:val="a7"/>
    <w:uiPriority w:val="1"/>
    <w:qFormat/>
    <w:pPr>
      <w:widowControl w:val="0"/>
      <w:autoSpaceDE w:val="0"/>
      <w:autoSpaceDN w:val="0"/>
      <w:spacing w:after="0" w:line="240" w:lineRule="auto"/>
      <w:jc w:val="center"/>
    </w:pPr>
    <w:rPr>
      <w:rFonts w:ascii="Times New Roman" w:hAnsi="Times New Roman" w:cs="Times New Roman"/>
      <w:sz w:val="22"/>
      <w:szCs w:val="22"/>
      <w:lang w:eastAsia="ru-RU" w:bidi="ru-RU"/>
    </w:rPr>
  </w:style>
  <w:style w:type="table" w:customStyle="1" w:styleId="TableNormal">
    <w:name w:val="Table Normal"/>
    <w:uiPriority w:val="2"/>
    <w:semiHidden/>
    <w:qFormat/>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a">
    <w:name w:val="Название объекта Знак"/>
    <w:link w:val="af9"/>
    <w:locked/>
    <w:rPr>
      <w:rFonts w:ascii="Times New Roman" w:eastAsia="Times New Roman" w:hAnsi="Times New Roman" w:cs="Times New Roman"/>
      <w:b/>
      <w:bCs/>
      <w:color w:val="4F81BD"/>
      <w:sz w:val="18"/>
      <w:szCs w:val="18"/>
    </w:rPr>
  </w:style>
  <w:style w:type="character" w:customStyle="1" w:styleId="affffffffff2">
    <w:name w:val="Таблица_номер_таблицы Знак"/>
    <w:basedOn w:val="a8"/>
    <w:link w:val="affffffffff3"/>
    <w:locked/>
    <w:rPr>
      <w:rFonts w:ascii="Times New Roman" w:eastAsia="Times New Roman" w:hAnsi="Times New Roman"/>
      <w:bCs/>
      <w:sz w:val="24"/>
      <w:lang w:val="ru-RU" w:eastAsia="ru-RU" w:bidi="ar-SA"/>
    </w:rPr>
  </w:style>
  <w:style w:type="paragraph" w:customStyle="1" w:styleId="affffffffff3">
    <w:name w:val="Таблица_номер_таблицы"/>
    <w:link w:val="affffffffff2"/>
    <w:qFormat/>
    <w:pPr>
      <w:keepNext/>
      <w:jc w:val="right"/>
    </w:pPr>
    <w:rPr>
      <w:rFonts w:ascii="Times New Roman" w:eastAsia="Times New Roman" w:hAnsi="Times New Roman"/>
      <w:bCs/>
      <w:sz w:val="24"/>
    </w:rPr>
  </w:style>
  <w:style w:type="paragraph" w:customStyle="1" w:styleId="102">
    <w:name w:val="Табличный_заголовки_10"/>
    <w:basedOn w:val="afffffd"/>
    <w:uiPriority w:val="99"/>
    <w:qFormat/>
    <w:pPr>
      <w:jc w:val="center"/>
    </w:pPr>
    <w:rPr>
      <w:b/>
      <w:sz w:val="22"/>
      <w:lang w:eastAsia="ru-RU"/>
    </w:rPr>
  </w:style>
  <w:style w:type="paragraph" w:customStyle="1" w:styleId="affffffffff4">
    <w:name w:val="Обычный мелкий"/>
    <w:basedOn w:val="a7"/>
    <w:pPr>
      <w:spacing w:after="0" w:line="360" w:lineRule="auto"/>
      <w:jc w:val="right"/>
    </w:pPr>
    <w:rPr>
      <w:bCs/>
      <w:kern w:val="32"/>
      <w:sz w:val="20"/>
      <w:szCs w:val="32"/>
      <w:lang w:eastAsia="ru-RU"/>
    </w:rPr>
  </w:style>
  <w:style w:type="paragraph" w:customStyle="1" w:styleId="affffffffff5">
    <w:name w:val="центр"/>
    <w:basedOn w:val="a7"/>
    <w:pPr>
      <w:spacing w:after="0" w:line="240" w:lineRule="auto"/>
      <w:jc w:val="center"/>
    </w:pPr>
    <w:rPr>
      <w:rFonts w:cs="Times New Roman"/>
      <w:b/>
      <w:sz w:val="24"/>
      <w:szCs w:val="24"/>
      <w:lang w:eastAsia="ru-RU"/>
    </w:rPr>
  </w:style>
  <w:style w:type="paragraph" w:customStyle="1" w:styleId="affffffffff6">
    <w:name w:val="Курсив"/>
    <w:basedOn w:val="a7"/>
    <w:link w:val="affffffffff7"/>
    <w:pPr>
      <w:spacing w:after="0" w:line="240" w:lineRule="auto"/>
      <w:jc w:val="both"/>
    </w:pPr>
    <w:rPr>
      <w:rFonts w:cs="Times New Roman"/>
      <w:b/>
      <w:bCs/>
      <w:i/>
      <w:sz w:val="24"/>
      <w:szCs w:val="24"/>
    </w:rPr>
  </w:style>
  <w:style w:type="paragraph" w:customStyle="1" w:styleId="affffffffff8">
    <w:name w:val="Полужирн КУРСИВ"/>
    <w:basedOn w:val="a7"/>
    <w:link w:val="affffffffff9"/>
    <w:pPr>
      <w:spacing w:after="0" w:line="240" w:lineRule="auto"/>
      <w:jc w:val="center"/>
    </w:pPr>
    <w:rPr>
      <w:rFonts w:cs="Times New Roman"/>
      <w:b/>
      <w:bCs/>
      <w:i/>
      <w:sz w:val="24"/>
      <w:szCs w:val="20"/>
    </w:rPr>
  </w:style>
  <w:style w:type="paragraph" w:customStyle="1" w:styleId="1fffc">
    <w:name w:val="курсив 1"/>
    <w:basedOn w:val="affffffffff6"/>
    <w:link w:val="1fffd"/>
    <w:pPr>
      <w:spacing w:after="200" w:line="276" w:lineRule="auto"/>
      <w:jc w:val="left"/>
    </w:pPr>
    <w:rPr>
      <w:b w:val="0"/>
      <w:bCs w:val="0"/>
      <w:i w:val="0"/>
      <w:sz w:val="26"/>
      <w:szCs w:val="26"/>
    </w:rPr>
  </w:style>
  <w:style w:type="character" w:customStyle="1" w:styleId="affffffffff9">
    <w:name w:val="Полужирн КУРСИВ Знак Знак"/>
    <w:link w:val="affffffffff8"/>
    <w:rPr>
      <w:rFonts w:ascii="Arial" w:eastAsia="Times New Roman" w:hAnsi="Arial"/>
      <w:b/>
      <w:bCs/>
      <w:i/>
      <w:sz w:val="24"/>
    </w:rPr>
  </w:style>
  <w:style w:type="paragraph" w:customStyle="1" w:styleId="affffffffffa">
    <w:name w:val="Текст основной"/>
    <w:basedOn w:val="a7"/>
    <w:link w:val="affffffffffb"/>
    <w:pPr>
      <w:spacing w:after="0" w:line="240" w:lineRule="auto"/>
      <w:ind w:firstLine="575"/>
      <w:jc w:val="both"/>
    </w:pPr>
    <w:rPr>
      <w:rFonts w:cs="Times New Roman"/>
      <w:sz w:val="24"/>
      <w:szCs w:val="20"/>
    </w:rPr>
  </w:style>
  <w:style w:type="paragraph" w:customStyle="1" w:styleId="affffffffffc">
    <w:name w:val="Текст ОСН ПОЛУЖИР"/>
    <w:basedOn w:val="affffffffffa"/>
    <w:link w:val="affffffffffd"/>
    <w:pPr>
      <w:ind w:left="720" w:firstLine="0"/>
      <w:jc w:val="left"/>
    </w:pPr>
    <w:rPr>
      <w:rFonts w:ascii="Times New Roman" w:eastAsia="Calibri" w:hAnsi="Times New Roman"/>
      <w:szCs w:val="24"/>
    </w:rPr>
  </w:style>
  <w:style w:type="character" w:customStyle="1" w:styleId="affffffffff7">
    <w:name w:val="Курсив Знак"/>
    <w:link w:val="affffffffff6"/>
    <w:rPr>
      <w:rFonts w:ascii="Arial" w:eastAsia="Times New Roman" w:hAnsi="Arial"/>
      <w:b/>
      <w:bCs/>
      <w:i/>
      <w:sz w:val="24"/>
      <w:szCs w:val="24"/>
    </w:rPr>
  </w:style>
  <w:style w:type="character" w:customStyle="1" w:styleId="affffffffffb">
    <w:name w:val="Текст основной Знак"/>
    <w:link w:val="affffffffffa"/>
    <w:rPr>
      <w:rFonts w:ascii="Arial" w:eastAsia="Times New Roman" w:hAnsi="Arial"/>
      <w:sz w:val="24"/>
    </w:rPr>
  </w:style>
  <w:style w:type="character" w:customStyle="1" w:styleId="affffffffffd">
    <w:name w:val="Текст ОСН ПОЛУЖИР Знак"/>
    <w:link w:val="affffffffffc"/>
    <w:rPr>
      <w:rFonts w:ascii="Times New Roman" w:hAnsi="Times New Roman"/>
      <w:sz w:val="24"/>
      <w:szCs w:val="24"/>
    </w:rPr>
  </w:style>
  <w:style w:type="character" w:customStyle="1" w:styleId="1fffd">
    <w:name w:val="курсив 1 Знак"/>
    <w:link w:val="1fffc"/>
    <w:rPr>
      <w:rFonts w:ascii="Arial" w:eastAsia="Times New Roman" w:hAnsi="Arial" w:cs="Arial"/>
      <w:sz w:val="26"/>
      <w:szCs w:val="26"/>
      <w:lang w:eastAsia="en-US"/>
    </w:rPr>
  </w:style>
  <w:style w:type="paragraph" w:customStyle="1" w:styleId="affffffffffe">
    <w:name w:val="ПолужирнЦЕНТР"/>
    <w:basedOn w:val="a7"/>
    <w:pPr>
      <w:spacing w:after="0" w:line="240" w:lineRule="auto"/>
      <w:jc w:val="center"/>
    </w:pPr>
    <w:rPr>
      <w:rFonts w:cs="Times New Roman"/>
      <w:b/>
      <w:bCs/>
      <w:sz w:val="24"/>
      <w:szCs w:val="20"/>
      <w:lang w:eastAsia="ru-RU"/>
    </w:rPr>
  </w:style>
  <w:style w:type="paragraph" w:customStyle="1" w:styleId="afffffffffff">
    <w:name w:val="таблица"/>
    <w:basedOn w:val="a7"/>
    <w:uiPriority w:val="99"/>
    <w:pPr>
      <w:spacing w:after="0" w:line="240" w:lineRule="auto"/>
      <w:jc w:val="center"/>
    </w:pPr>
    <w:rPr>
      <w:rFonts w:cs="Times New Roman"/>
      <w:sz w:val="22"/>
      <w:szCs w:val="24"/>
      <w:lang w:eastAsia="ru-RU"/>
    </w:rPr>
  </w:style>
  <w:style w:type="paragraph" w:customStyle="1" w:styleId="1fffe">
    <w:name w:val="Таблица 1"/>
    <w:basedOn w:val="affffffffff5"/>
    <w:pPr>
      <w:jc w:val="left"/>
    </w:pPr>
    <w:rPr>
      <w:sz w:val="22"/>
    </w:rPr>
  </w:style>
  <w:style w:type="paragraph" w:customStyle="1" w:styleId="afffffffffff0">
    <w:name w:val="Таблица ВЕРТ"/>
    <w:basedOn w:val="afffffffffff"/>
  </w:style>
  <w:style w:type="paragraph" w:customStyle="1" w:styleId="afffffffffff1">
    <w:name w:val="КУрсив"/>
    <w:basedOn w:val="affffffffff8"/>
    <w:pPr>
      <w:jc w:val="right"/>
    </w:pPr>
    <w:rPr>
      <w:b w:val="0"/>
    </w:rPr>
  </w:style>
  <w:style w:type="paragraph" w:customStyle="1" w:styleId="afffffffffff2">
    <w:name w:val="таб подчеркнутый"/>
    <w:basedOn w:val="a7"/>
    <w:pPr>
      <w:spacing w:after="0" w:line="240" w:lineRule="auto"/>
      <w:jc w:val="center"/>
    </w:pPr>
    <w:rPr>
      <w:rFonts w:cs="Times New Roman"/>
      <w:sz w:val="24"/>
      <w:szCs w:val="20"/>
      <w:u w:val="single"/>
      <w:lang w:eastAsia="ru-RU"/>
    </w:rPr>
  </w:style>
  <w:style w:type="paragraph" w:customStyle="1" w:styleId="11f2">
    <w:name w:val="Текст 11"/>
    <w:basedOn w:val="1fffe"/>
    <w:rPr>
      <w:b w:val="0"/>
    </w:rPr>
  </w:style>
  <w:style w:type="paragraph" w:customStyle="1" w:styleId="2fb">
    <w:name w:val="Стиль Основной текст с отступом 2 + По левому краю Междустр.интерв..."/>
    <w:basedOn w:val="27"/>
    <w:pPr>
      <w:spacing w:line="240" w:lineRule="auto"/>
    </w:pPr>
    <w:rPr>
      <w:rFonts w:ascii="Arial" w:hAnsi="Arial"/>
      <w:sz w:val="24"/>
    </w:rPr>
  </w:style>
  <w:style w:type="paragraph" w:customStyle="1" w:styleId="2fc">
    <w:name w:val="Стиль Основной текст с отступом 2 + Междустр.интервал:  одинарный"/>
    <w:basedOn w:val="27"/>
    <w:pPr>
      <w:spacing w:after="0" w:line="240" w:lineRule="auto"/>
      <w:jc w:val="both"/>
    </w:pPr>
    <w:rPr>
      <w:rFonts w:ascii="Arial" w:hAnsi="Arial"/>
      <w:sz w:val="24"/>
    </w:rPr>
  </w:style>
  <w:style w:type="paragraph" w:customStyle="1" w:styleId="afffffffffff3">
    <w:name w:val="Основной"/>
    <w:basedOn w:val="a7"/>
    <w:pPr>
      <w:spacing w:after="20" w:line="360" w:lineRule="auto"/>
      <w:ind w:firstLine="709"/>
      <w:jc w:val="both"/>
    </w:pPr>
    <w:rPr>
      <w:rFonts w:ascii="Times New Roman" w:hAnsi="Times New Roman" w:cs="Times New Roman"/>
      <w:sz w:val="28"/>
      <w:szCs w:val="20"/>
      <w:lang w:eastAsia="ru-RU"/>
    </w:rPr>
  </w:style>
  <w:style w:type="character" w:customStyle="1" w:styleId="Normal">
    <w:name w:val="Normal Знак"/>
    <w:link w:val="1ff6"/>
    <w:rPr>
      <w:rFonts w:ascii="Times New Roman" w:eastAsia="Times New Roman" w:hAnsi="Times New Roman"/>
      <w:sz w:val="24"/>
      <w:lang w:bidi="ar-SA"/>
    </w:rPr>
  </w:style>
  <w:style w:type="paragraph" w:customStyle="1" w:styleId="9-01-01">
    <w:name w:val="Стиль 9 пт По левому краю Слева:  -01 см Справа:  -01 см"/>
    <w:basedOn w:val="a7"/>
    <w:pPr>
      <w:spacing w:after="0" w:line="240" w:lineRule="auto"/>
      <w:ind w:left="-57" w:right="-57"/>
    </w:pPr>
    <w:rPr>
      <w:rFonts w:cs="Times New Roman"/>
      <w:sz w:val="18"/>
      <w:szCs w:val="20"/>
      <w:lang w:eastAsia="ru-RU"/>
    </w:rPr>
  </w:style>
  <w:style w:type="paragraph" w:customStyle="1" w:styleId="063">
    <w:name w:val="Стиль Первая строка:  063 см"/>
    <w:basedOn w:val="a7"/>
    <w:pPr>
      <w:spacing w:after="0" w:line="240" w:lineRule="auto"/>
      <w:ind w:firstLine="360"/>
      <w:jc w:val="both"/>
    </w:pPr>
    <w:rPr>
      <w:rFonts w:cs="Times New Roman"/>
      <w:sz w:val="24"/>
      <w:szCs w:val="20"/>
      <w:lang w:eastAsia="ru-RU"/>
    </w:rPr>
  </w:style>
  <w:style w:type="paragraph" w:customStyle="1" w:styleId="0505">
    <w:name w:val="Стиль Слева:  05 см Справа:  05 см"/>
    <w:basedOn w:val="a7"/>
    <w:pPr>
      <w:spacing w:after="0" w:line="240" w:lineRule="auto"/>
      <w:ind w:left="284" w:right="284"/>
      <w:jc w:val="both"/>
    </w:pPr>
    <w:rPr>
      <w:rFonts w:cs="Times New Roman"/>
      <w:sz w:val="24"/>
      <w:szCs w:val="20"/>
      <w:lang w:eastAsia="ru-RU"/>
    </w:rPr>
  </w:style>
  <w:style w:type="paragraph" w:customStyle="1" w:styleId="ArialCYR11-02">
    <w:name w:val="Стиль Arial CYR 11 пт По центру Слева:  -02 см Первая строка: ..."/>
    <w:basedOn w:val="a7"/>
    <w:pPr>
      <w:spacing w:before="120" w:after="120" w:line="240" w:lineRule="auto"/>
      <w:ind w:left="-113" w:right="-113" w:firstLine="28"/>
      <w:jc w:val="center"/>
    </w:pPr>
    <w:rPr>
      <w:rFonts w:ascii="Arial CYR" w:hAnsi="Arial CYR" w:cs="Times New Roman"/>
      <w:sz w:val="20"/>
      <w:szCs w:val="20"/>
      <w:lang w:eastAsia="ru-RU"/>
    </w:rPr>
  </w:style>
  <w:style w:type="character" w:customStyle="1" w:styleId="1ff2">
    <w:name w:val="Стандарт Знак1"/>
    <w:link w:val="affffff3"/>
    <w:rPr>
      <w:rFonts w:ascii="Times New Roman" w:eastAsia="Times New Roman" w:hAnsi="Times New Roman"/>
      <w:snapToGrid w:val="0"/>
      <w:sz w:val="28"/>
    </w:rPr>
  </w:style>
  <w:style w:type="paragraph" w:customStyle="1" w:styleId="032">
    <w:name w:val="Стиль Первая строка:  032 см"/>
    <w:basedOn w:val="a7"/>
    <w:pPr>
      <w:spacing w:after="0" w:line="240" w:lineRule="auto"/>
      <w:ind w:firstLine="180"/>
    </w:pPr>
    <w:rPr>
      <w:rFonts w:ascii="Times New Roman" w:hAnsi="Times New Roman" w:cs="Times New Roman"/>
      <w:sz w:val="20"/>
      <w:szCs w:val="20"/>
      <w:lang w:eastAsia="ru-RU"/>
    </w:rPr>
  </w:style>
  <w:style w:type="paragraph" w:customStyle="1" w:styleId="Normal1">
    <w:name w:val="Normal Знак Знак Знак Знак"/>
    <w:link w:val="Normal2"/>
    <w:pPr>
      <w:spacing w:before="100" w:after="100"/>
      <w:jc w:val="both"/>
    </w:pPr>
    <w:rPr>
      <w:rFonts w:ascii="Times New Roman" w:eastAsia="Times New Roman" w:hAnsi="Times New Roman"/>
      <w:snapToGrid w:val="0"/>
      <w:sz w:val="24"/>
      <w:szCs w:val="24"/>
    </w:rPr>
  </w:style>
  <w:style w:type="character" w:customStyle="1" w:styleId="Normal2">
    <w:name w:val="Normal Знак Знак Знак Знак Знак"/>
    <w:link w:val="Normal1"/>
    <w:rPr>
      <w:rFonts w:ascii="Times New Roman" w:eastAsia="Times New Roman" w:hAnsi="Times New Roman"/>
      <w:snapToGrid w:val="0"/>
      <w:sz w:val="24"/>
      <w:szCs w:val="24"/>
      <w:lang w:bidi="ar-SA"/>
    </w:rPr>
  </w:style>
  <w:style w:type="paragraph" w:customStyle="1" w:styleId="afffffffffff4">
    <w:name w:val="Текст акта"/>
    <w:pPr>
      <w:widowControl w:val="0"/>
      <w:ind w:firstLine="709"/>
      <w:jc w:val="both"/>
    </w:pPr>
    <w:rPr>
      <w:rFonts w:ascii="Times New Roman" w:eastAsia="Times New Roman" w:hAnsi="Times New Roman"/>
      <w:sz w:val="28"/>
      <w:szCs w:val="24"/>
    </w:rPr>
  </w:style>
  <w:style w:type="paragraph" w:customStyle="1" w:styleId="124">
    <w:name w:val="Стиль 12 пт"/>
    <w:basedOn w:val="a7"/>
    <w:pPr>
      <w:spacing w:before="120" w:after="0" w:line="240" w:lineRule="auto"/>
      <w:ind w:firstLine="709"/>
      <w:jc w:val="both"/>
    </w:pPr>
    <w:rPr>
      <w:rFonts w:ascii="Times New Roman" w:hAnsi="Times New Roman" w:cs="Times New Roman"/>
      <w:szCs w:val="24"/>
      <w:lang w:eastAsia="ru-RU"/>
    </w:rPr>
  </w:style>
  <w:style w:type="paragraph" w:customStyle="1" w:styleId="Normal3">
    <w:name w:val="Стиль Normal + полужирный"/>
    <w:basedOn w:val="a7"/>
    <w:pPr>
      <w:spacing w:after="0" w:line="240" w:lineRule="auto"/>
      <w:ind w:left="-113" w:right="-113"/>
      <w:jc w:val="center"/>
    </w:pPr>
    <w:rPr>
      <w:rFonts w:ascii="Times New Roman" w:hAnsi="Times New Roman" w:cs="Times New Roman"/>
      <w:b/>
      <w:bCs/>
      <w:sz w:val="20"/>
      <w:szCs w:val="20"/>
      <w:lang w:eastAsia="ru-RU"/>
    </w:rPr>
  </w:style>
  <w:style w:type="paragraph" w:customStyle="1" w:styleId="2fd">
    <w:name w:val="çàãîëîâîê 2"/>
    <w:basedOn w:val="a7"/>
    <w:next w:val="a7"/>
    <w:pPr>
      <w:keepNext/>
      <w:autoSpaceDE w:val="0"/>
      <w:autoSpaceDN w:val="0"/>
      <w:adjustRightInd w:val="0"/>
      <w:spacing w:after="0" w:line="240" w:lineRule="auto"/>
      <w:jc w:val="center"/>
    </w:pPr>
    <w:rPr>
      <w:rFonts w:ascii="Times New Roman" w:hAnsi="Times New Roman" w:cs="Times New Roman"/>
      <w:sz w:val="24"/>
      <w:szCs w:val="24"/>
      <w:lang w:eastAsia="ru-RU"/>
    </w:rPr>
  </w:style>
  <w:style w:type="paragraph" w:customStyle="1" w:styleId="6d">
    <w:name w:val="заголовок 6"/>
    <w:basedOn w:val="a7"/>
    <w:next w:val="a7"/>
    <w:pPr>
      <w:keepNext/>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Heading">
    <w:name w:val="Heading"/>
    <w:pPr>
      <w:autoSpaceDE w:val="0"/>
      <w:autoSpaceDN w:val="0"/>
      <w:adjustRightInd w:val="0"/>
    </w:pPr>
    <w:rPr>
      <w:rFonts w:ascii="Arial" w:eastAsia="Times New Roman" w:hAnsi="Arial" w:cs="Arial"/>
      <w:b/>
      <w:bCs/>
      <w:sz w:val="22"/>
      <w:szCs w:val="22"/>
    </w:rPr>
  </w:style>
  <w:style w:type="paragraph" w:customStyle="1" w:styleId="1250">
    <w:name w:val="Стиль Слева:  125 см Первая строка:  0 см"/>
    <w:basedOn w:val="a7"/>
    <w:pPr>
      <w:spacing w:before="120" w:after="0" w:line="240" w:lineRule="auto"/>
      <w:ind w:firstLine="709"/>
      <w:jc w:val="both"/>
    </w:pPr>
    <w:rPr>
      <w:rFonts w:ascii="Times New Roman" w:hAnsi="Times New Roman" w:cs="Times New Roman"/>
      <w:szCs w:val="20"/>
      <w:lang w:eastAsia="ru-RU"/>
    </w:rPr>
  </w:style>
  <w:style w:type="paragraph" w:customStyle="1" w:styleId="style22">
    <w:name w:val="style22"/>
    <w:basedOn w:val="a7"/>
    <w:pPr>
      <w:spacing w:before="100" w:beforeAutospacing="1" w:after="100" w:afterAutospacing="1" w:line="240" w:lineRule="auto"/>
    </w:pPr>
    <w:rPr>
      <w:rFonts w:ascii="Verdana" w:hAnsi="Verdana" w:cs="Times New Roman"/>
      <w:sz w:val="18"/>
      <w:szCs w:val="18"/>
      <w:lang w:eastAsia="ru-RU"/>
    </w:rPr>
  </w:style>
  <w:style w:type="character" w:customStyle="1" w:styleId="c1">
    <w:name w:val="c1"/>
    <w:rPr>
      <w:color w:val="0000FF"/>
    </w:rPr>
  </w:style>
  <w:style w:type="paragraph" w:customStyle="1" w:styleId="style30">
    <w:name w:val="style3"/>
    <w:basedOn w:val="a7"/>
    <w:pPr>
      <w:spacing w:before="100" w:beforeAutospacing="1" w:after="100" w:afterAutospacing="1" w:line="240" w:lineRule="auto"/>
    </w:pPr>
    <w:rPr>
      <w:sz w:val="20"/>
      <w:szCs w:val="20"/>
      <w:lang w:eastAsia="ru-RU"/>
    </w:rPr>
  </w:style>
  <w:style w:type="character" w:customStyle="1" w:styleId="style131">
    <w:name w:val="style131"/>
    <w:rPr>
      <w:rFonts w:ascii="Arial" w:hAnsi="Arial" w:cs="Arial" w:hint="default"/>
      <w:sz w:val="20"/>
      <w:szCs w:val="20"/>
    </w:rPr>
  </w:style>
  <w:style w:type="paragraph" w:customStyle="1" w:styleId="style3style4">
    <w:name w:val="style3 style4"/>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pec111">
    <w:name w:val="spec111"/>
    <w:basedOn w:val="a7"/>
    <w:pPr>
      <w:shd w:val="clear" w:color="auto" w:fill="FFFFFF"/>
      <w:spacing w:before="70" w:after="70" w:line="240" w:lineRule="auto"/>
      <w:ind w:left="150" w:right="150"/>
    </w:pPr>
    <w:rPr>
      <w:b/>
      <w:bCs/>
      <w:sz w:val="14"/>
      <w:szCs w:val="14"/>
      <w:lang w:eastAsia="ru-RU"/>
    </w:rPr>
  </w:style>
  <w:style w:type="paragraph" w:customStyle="1" w:styleId="spec5">
    <w:name w:val="spec5"/>
    <w:basedOn w:val="a7"/>
    <w:pPr>
      <w:spacing w:before="70" w:after="70" w:line="240" w:lineRule="auto"/>
      <w:ind w:left="150" w:right="150"/>
    </w:pPr>
    <w:rPr>
      <w:rFonts w:ascii="Tahoma" w:hAnsi="Tahoma" w:cs="Tahoma"/>
      <w:b/>
      <w:bCs/>
      <w:color w:val="990303"/>
      <w:sz w:val="11"/>
      <w:szCs w:val="11"/>
      <w:lang w:eastAsia="ru-RU"/>
    </w:rPr>
  </w:style>
  <w:style w:type="paragraph" w:customStyle="1" w:styleId="newsglav">
    <w:name w:val="news_glav"/>
    <w:basedOn w:val="a7"/>
    <w:pPr>
      <w:spacing w:before="70" w:after="70" w:line="240" w:lineRule="auto"/>
      <w:ind w:left="150" w:right="150"/>
    </w:pPr>
    <w:rPr>
      <w:rFonts w:ascii="Times New Roman" w:hAnsi="Times New Roman" w:cs="Times New Roman"/>
      <w:color w:val="000000"/>
      <w:sz w:val="14"/>
      <w:szCs w:val="14"/>
      <w:lang w:eastAsia="ru-RU"/>
    </w:rPr>
  </w:style>
  <w:style w:type="character" w:customStyle="1" w:styleId="125">
    <w:name w:val="Заголовок_12"/>
    <w:semiHidden/>
    <w:rPr>
      <w:b/>
    </w:rPr>
  </w:style>
  <w:style w:type="paragraph" w:customStyle="1" w:styleId="afffffffffff5">
    <w:name w:val="втаблице"/>
    <w:basedOn w:val="a7"/>
    <w:pPr>
      <w:spacing w:before="120" w:after="0" w:line="240" w:lineRule="auto"/>
    </w:pPr>
    <w:rPr>
      <w:rFonts w:ascii="Arial Narrow" w:hAnsi="Arial Narrow" w:cs="Times New Roman"/>
      <w:sz w:val="20"/>
      <w:szCs w:val="20"/>
      <w:lang w:eastAsia="ru-RU"/>
    </w:rPr>
  </w:style>
  <w:style w:type="character" w:customStyle="1" w:styleId="FontStyle67">
    <w:name w:val="Font Style67"/>
    <w:rPr>
      <w:rFonts w:ascii="Times New Roman" w:hAnsi="Times New Roman" w:cs="Times New Roman"/>
      <w:sz w:val="22"/>
      <w:szCs w:val="22"/>
    </w:rPr>
  </w:style>
  <w:style w:type="paragraph" w:customStyle="1" w:styleId="Style47">
    <w:name w:val="Style47"/>
    <w:basedOn w:val="a7"/>
    <w:pPr>
      <w:widowControl w:val="0"/>
      <w:autoSpaceDE w:val="0"/>
      <w:autoSpaceDN w:val="0"/>
      <w:adjustRightInd w:val="0"/>
      <w:spacing w:after="0" w:line="283" w:lineRule="exact"/>
      <w:jc w:val="both"/>
    </w:pPr>
    <w:rPr>
      <w:rFonts w:ascii="Times New Roman" w:hAnsi="Times New Roman" w:cs="Times New Roman"/>
      <w:sz w:val="24"/>
      <w:szCs w:val="24"/>
      <w:lang w:eastAsia="ru-RU"/>
    </w:rPr>
  </w:style>
  <w:style w:type="character" w:customStyle="1" w:styleId="6e">
    <w:name w:val="Основной текст (6)_"/>
    <w:link w:val="6f"/>
    <w:locked/>
    <w:rPr>
      <w:sz w:val="22"/>
      <w:szCs w:val="22"/>
      <w:shd w:val="clear" w:color="auto" w:fill="FFFFFF"/>
    </w:rPr>
  </w:style>
  <w:style w:type="paragraph" w:customStyle="1" w:styleId="6f">
    <w:name w:val="Основной текст (6)"/>
    <w:basedOn w:val="a7"/>
    <w:link w:val="6e"/>
    <w:pPr>
      <w:shd w:val="clear" w:color="auto" w:fill="FFFFFF"/>
      <w:spacing w:after="0" w:line="240" w:lineRule="atLeast"/>
    </w:pPr>
    <w:rPr>
      <w:rFonts w:ascii="Calibri" w:eastAsia="Calibri" w:hAnsi="Calibri" w:cs="Times New Roman"/>
      <w:sz w:val="22"/>
      <w:szCs w:val="22"/>
      <w:shd w:val="clear" w:color="auto" w:fill="FFFFFF"/>
    </w:rPr>
  </w:style>
  <w:style w:type="character" w:customStyle="1" w:styleId="6f0">
    <w:name w:val="Основной текст (6) + Полужирный"/>
    <w:rPr>
      <w:rFonts w:ascii="Times New Roman" w:hAnsi="Times New Roman"/>
      <w:b/>
      <w:bCs/>
      <w:spacing w:val="0"/>
      <w:sz w:val="22"/>
      <w:szCs w:val="22"/>
      <w:shd w:val="clear" w:color="auto" w:fill="FFFFFF"/>
      <w:lang w:bidi="ar-SA"/>
    </w:rPr>
  </w:style>
  <w:style w:type="character" w:customStyle="1" w:styleId="4f1">
    <w:name w:val="Основной текст (4)_"/>
    <w:link w:val="4f2"/>
    <w:locked/>
    <w:rPr>
      <w:rFonts w:ascii="Tahoma" w:hAnsi="Tahoma"/>
      <w:sz w:val="18"/>
      <w:szCs w:val="18"/>
      <w:shd w:val="clear" w:color="auto" w:fill="FFFFFF"/>
    </w:rPr>
  </w:style>
  <w:style w:type="paragraph" w:customStyle="1" w:styleId="4f2">
    <w:name w:val="Основной текст (4)"/>
    <w:basedOn w:val="a7"/>
    <w:link w:val="4f1"/>
    <w:pPr>
      <w:shd w:val="clear" w:color="auto" w:fill="FFFFFF"/>
      <w:spacing w:after="0" w:line="240" w:lineRule="atLeast"/>
    </w:pPr>
    <w:rPr>
      <w:rFonts w:ascii="Tahoma" w:eastAsia="Calibri" w:hAnsi="Tahoma" w:cs="Times New Roman"/>
      <w:sz w:val="18"/>
      <w:szCs w:val="18"/>
      <w:shd w:val="clear" w:color="auto" w:fill="FFFFFF"/>
    </w:rPr>
  </w:style>
  <w:style w:type="paragraph" w:customStyle="1" w:styleId="Report0">
    <w:name w:val="Report"/>
    <w:basedOn w:val="a7"/>
    <w:pPr>
      <w:spacing w:after="0" w:line="360" w:lineRule="auto"/>
      <w:ind w:firstLine="567"/>
      <w:jc w:val="both"/>
    </w:pPr>
    <w:rPr>
      <w:rFonts w:ascii="Times New Roman" w:hAnsi="Times New Roman" w:cs="Times New Roman"/>
      <w:sz w:val="24"/>
      <w:szCs w:val="20"/>
      <w:lang w:eastAsia="ru-RU"/>
    </w:rPr>
  </w:style>
  <w:style w:type="paragraph" w:customStyle="1" w:styleId="ReportTab">
    <w:name w:val="Report_Tab"/>
    <w:basedOn w:val="a7"/>
    <w:pPr>
      <w:spacing w:after="0" w:line="240" w:lineRule="auto"/>
    </w:pPr>
    <w:rPr>
      <w:rFonts w:ascii="Times New Roman" w:hAnsi="Times New Roman" w:cs="Times New Roman"/>
      <w:sz w:val="24"/>
      <w:szCs w:val="20"/>
      <w:lang w:eastAsia="ru-RU"/>
    </w:rPr>
  </w:style>
  <w:style w:type="table" w:customStyle="1" w:styleId="2fe">
    <w:name w:val="Стиль таблицы2"/>
    <w:basedOn w:val="a9"/>
    <w:rPr>
      <w:rFonts w:ascii="Times New Roman" w:eastAsia="Times New Roman" w:hAnsi="Times New Roman"/>
    </w:rPr>
    <w:tblPr/>
  </w:style>
  <w:style w:type="table" w:customStyle="1" w:styleId="3f5">
    <w:name w:val="Стиль таблицы3"/>
    <w:basedOn w:val="a9"/>
    <w:rPr>
      <w:rFonts w:ascii="Times New Roman" w:eastAsia="Times New Roman" w:hAnsi="Times New Roman"/>
    </w:rPr>
    <w:tblPr/>
  </w:style>
  <w:style w:type="paragraph" w:customStyle="1" w:styleId="afffffffffff6">
    <w:name w:val="Сноска"/>
    <w:basedOn w:val="a7"/>
    <w:pPr>
      <w:spacing w:after="0" w:line="240" w:lineRule="auto"/>
    </w:pPr>
    <w:rPr>
      <w:rFonts w:ascii="Times New Roman" w:hAnsi="Times New Roman" w:cs="Times New Roman"/>
      <w:sz w:val="16"/>
      <w:szCs w:val="20"/>
      <w:lang w:eastAsia="ru-RU"/>
    </w:rPr>
  </w:style>
  <w:style w:type="character" w:customStyle="1" w:styleId="afffffffffff7">
    <w:name w:val="Выделенный текст"/>
    <w:rPr>
      <w:i/>
      <w:u w:val="single"/>
    </w:rPr>
  </w:style>
  <w:style w:type="paragraph" w:customStyle="1" w:styleId="a2">
    <w:name w:val="список"/>
    <w:basedOn w:val="a7"/>
    <w:link w:val="afffffffffff8"/>
    <w:uiPriority w:val="99"/>
    <w:pPr>
      <w:numPr>
        <w:numId w:val="13"/>
      </w:numPr>
      <w:spacing w:after="0" w:line="240" w:lineRule="auto"/>
    </w:pPr>
    <w:rPr>
      <w:rFonts w:ascii="Times New Roman" w:hAnsi="Times New Roman" w:cs="Times New Roman"/>
      <w:sz w:val="22"/>
      <w:szCs w:val="20"/>
    </w:rPr>
  </w:style>
  <w:style w:type="character" w:customStyle="1" w:styleId="afffffffffff8">
    <w:name w:val="список Знак"/>
    <w:link w:val="a2"/>
    <w:uiPriority w:val="99"/>
    <w:rPr>
      <w:rFonts w:ascii="Times New Roman" w:eastAsia="Times New Roman" w:hAnsi="Times New Roman"/>
      <w:sz w:val="22"/>
      <w:lang w:eastAsia="en-US"/>
    </w:rPr>
  </w:style>
  <w:style w:type="paragraph" w:customStyle="1" w:styleId="132">
    <w:name w:val="Стиль13"/>
    <w:basedOn w:val="a7"/>
    <w:pPr>
      <w:spacing w:after="0" w:line="240" w:lineRule="auto"/>
      <w:jc w:val="both"/>
    </w:pPr>
    <w:rPr>
      <w:sz w:val="24"/>
      <w:szCs w:val="24"/>
      <w:lang w:eastAsia="ru-RU"/>
    </w:rPr>
  </w:style>
  <w:style w:type="paragraph" w:customStyle="1" w:styleId="oaenoniinee">
    <w:name w:val="oaeno niinee"/>
    <w:basedOn w:val="a7"/>
    <w:pPr>
      <w:spacing w:after="0" w:line="240" w:lineRule="auto"/>
      <w:jc w:val="both"/>
    </w:pPr>
    <w:rPr>
      <w:rFonts w:ascii="Times New Roman" w:hAnsi="Times New Roman" w:cs="Times New Roman"/>
      <w:sz w:val="24"/>
      <w:szCs w:val="24"/>
      <w:lang w:eastAsia="ru-RU"/>
    </w:rPr>
  </w:style>
  <w:style w:type="paragraph" w:customStyle="1" w:styleId="afffffffffff9">
    <w:name w:val="Заголовок Главы"/>
    <w:basedOn w:val="a7"/>
    <w:link w:val="afffffffffffa"/>
    <w:qFormat/>
    <w:pPr>
      <w:suppressAutoHyphens/>
      <w:spacing w:after="0" w:line="240" w:lineRule="auto"/>
      <w:jc w:val="center"/>
      <w:outlineLvl w:val="1"/>
    </w:pPr>
    <w:rPr>
      <w:rFonts w:ascii="Times New Roman" w:hAnsi="Times New Roman" w:cs="Times New Roman"/>
      <w:b/>
      <w:sz w:val="24"/>
      <w:szCs w:val="24"/>
      <w:lang w:eastAsia="ru-RU"/>
    </w:rPr>
  </w:style>
  <w:style w:type="character" w:customStyle="1" w:styleId="afffffffffffa">
    <w:name w:val="Заголовок Главы Знак"/>
    <w:basedOn w:val="a8"/>
    <w:link w:val="afffffffffff9"/>
    <w:rPr>
      <w:rFonts w:ascii="Times New Roman" w:eastAsia="Times New Roman" w:hAnsi="Times New Roman"/>
      <w:b/>
      <w:sz w:val="24"/>
      <w:szCs w:val="24"/>
    </w:rPr>
  </w:style>
  <w:style w:type="character" w:customStyle="1" w:styleId="11f3">
    <w:name w:val="Название объекта Знак1 Знак Знак1"/>
    <w:basedOn w:val="a8"/>
    <w:rPr>
      <w:b/>
      <w:bCs/>
    </w:rPr>
  </w:style>
  <w:style w:type="character" w:customStyle="1" w:styleId="affffff0">
    <w:name w:val="Заголовок статьи Знак"/>
    <w:basedOn w:val="a8"/>
    <w:link w:val="affffff"/>
    <w:uiPriority w:val="99"/>
    <w:rPr>
      <w:rFonts w:ascii="Times New Roman CYR" w:eastAsia="Times New Roman" w:hAnsi="Times New Roman CYR" w:cs="Times New Roman CYR"/>
      <w:sz w:val="24"/>
      <w:szCs w:val="24"/>
    </w:rPr>
  </w:style>
  <w:style w:type="character" w:customStyle="1" w:styleId="36">
    <w:name w:val="Оглавление 3 Знак"/>
    <w:link w:val="35"/>
    <w:uiPriority w:val="39"/>
    <w:rPr>
      <w:rFonts w:ascii="Arial" w:eastAsia="Times New Roman" w:hAnsi="Arial" w:cs="Arial"/>
      <w:sz w:val="26"/>
      <w:szCs w:val="26"/>
      <w:lang w:eastAsia="en-US"/>
    </w:rPr>
  </w:style>
  <w:style w:type="table" w:customStyle="1" w:styleId="1ffff">
    <w:name w:val="Светлая заливка1"/>
    <w:basedOn w:val="a9"/>
    <w:uiPriority w:val="60"/>
    <w:rPr>
      <w:rFonts w:eastAsia="Times New Roman"/>
      <w:color w:val="000000"/>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9"/>
    <w:uiPriority w:val="60"/>
    <w:rPr>
      <w:rFonts w:eastAsia="Times New Roman"/>
      <w:color w:val="365F91"/>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afffffffffffb">
    <w:name w:val="Заголовок таблици"/>
    <w:basedOn w:val="a7"/>
    <w:uiPriority w:val="99"/>
    <w:semiHidden/>
    <w:pPr>
      <w:spacing w:after="0" w:line="240" w:lineRule="auto"/>
      <w:ind w:firstLine="540"/>
      <w:jc w:val="both"/>
    </w:pPr>
    <w:rPr>
      <w:rFonts w:ascii="Times New Roman" w:hAnsi="Times New Roman" w:cs="Times New Roman"/>
      <w:sz w:val="24"/>
      <w:szCs w:val="24"/>
      <w:lang w:eastAsia="ru-RU"/>
    </w:rPr>
  </w:style>
  <w:style w:type="paragraph" w:customStyle="1" w:styleId="151">
    <w:name w:val="Знак15 Знак"/>
    <w:basedOn w:val="a7"/>
    <w:next w:val="afff0"/>
    <w:qFormat/>
    <w:pPr>
      <w:spacing w:after="0" w:line="240" w:lineRule="auto"/>
      <w:jc w:val="center"/>
    </w:pPr>
    <w:rPr>
      <w:rFonts w:ascii="Times New Roman" w:hAnsi="Times New Roman" w:cs="Times New Roman"/>
      <w:b/>
      <w:sz w:val="28"/>
      <w:szCs w:val="20"/>
      <w:lang w:eastAsia="ru-RU"/>
    </w:rPr>
  </w:style>
  <w:style w:type="paragraph" w:customStyle="1" w:styleId="afffffffffffc">
    <w:name w:val="Чертежный"/>
    <w:link w:val="afffffffffffd"/>
    <w:uiPriority w:val="99"/>
    <w:pPr>
      <w:jc w:val="both"/>
    </w:pPr>
    <w:rPr>
      <w:rFonts w:ascii="ISOCPEUR" w:eastAsia="Times New Roman" w:hAnsi="ISOCPEUR"/>
      <w:i/>
      <w:sz w:val="28"/>
      <w:lang w:val="uk-UA"/>
    </w:rPr>
  </w:style>
  <w:style w:type="character" w:customStyle="1" w:styleId="afffffffffffd">
    <w:name w:val="Чертежный Знак"/>
    <w:link w:val="afffffffffffc"/>
    <w:uiPriority w:val="99"/>
    <w:rPr>
      <w:rFonts w:ascii="ISOCPEUR" w:eastAsia="Times New Roman" w:hAnsi="ISOCPEUR"/>
      <w:i/>
      <w:sz w:val="28"/>
      <w:lang w:val="uk-UA" w:bidi="ar-SA"/>
    </w:rPr>
  </w:style>
  <w:style w:type="paragraph" w:customStyle="1" w:styleId="21d">
    <w:name w:val="Знак21"/>
    <w:basedOn w:val="a7"/>
    <w:uiPriority w:val="99"/>
    <w:pPr>
      <w:spacing w:after="160" w:line="240" w:lineRule="exact"/>
    </w:pPr>
    <w:rPr>
      <w:rFonts w:ascii="Verdana" w:hAnsi="Verdana" w:cs="Times New Roman"/>
      <w:sz w:val="20"/>
      <w:szCs w:val="20"/>
      <w:lang w:val="en-US"/>
    </w:rPr>
  </w:style>
  <w:style w:type="paragraph" w:customStyle="1" w:styleId="1ffff0">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7"/>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afffffffffffe">
    <w:name w:val="Штамп"/>
    <w:basedOn w:val="a7"/>
    <w:uiPriority w:val="99"/>
    <w:pPr>
      <w:spacing w:after="0" w:line="240" w:lineRule="auto"/>
      <w:jc w:val="center"/>
    </w:pPr>
    <w:rPr>
      <w:rFonts w:ascii="ГОСТ тип А" w:hAnsi="ГОСТ тип А" w:cs="Times New Roman"/>
      <w:i/>
      <w:sz w:val="18"/>
      <w:szCs w:val="20"/>
      <w:lang w:eastAsia="ru-RU"/>
    </w:rPr>
  </w:style>
  <w:style w:type="paragraph" w:customStyle="1" w:styleId="Char">
    <w:name w:val="Char Знак"/>
    <w:basedOn w:val="a7"/>
    <w:uiPriority w:val="99"/>
    <w:pPr>
      <w:spacing w:before="100" w:beforeAutospacing="1" w:after="100" w:afterAutospacing="1" w:line="240" w:lineRule="auto"/>
    </w:pPr>
    <w:rPr>
      <w:rFonts w:ascii="Tahoma" w:hAnsi="Tahoma" w:cs="Times New Roman"/>
      <w:sz w:val="20"/>
      <w:szCs w:val="20"/>
      <w:lang w:val="en-US"/>
    </w:rPr>
  </w:style>
  <w:style w:type="paragraph" w:customStyle="1" w:styleId="affffffffffff">
    <w:name w:val="Стиль статьи правил"/>
    <w:basedOn w:val="a7"/>
    <w:uiPriority w:val="99"/>
    <w:pPr>
      <w:spacing w:after="0" w:line="240" w:lineRule="auto"/>
      <w:ind w:firstLine="680"/>
      <w:jc w:val="both"/>
    </w:pPr>
    <w:rPr>
      <w:rFonts w:ascii="Times New Roman" w:hAnsi="Times New Roman" w:cs="Times New Roman"/>
      <w:b/>
      <w:i/>
      <w:sz w:val="28"/>
      <w:szCs w:val="28"/>
      <w:lang w:eastAsia="ru-RU"/>
    </w:rPr>
  </w:style>
  <w:style w:type="paragraph" w:customStyle="1" w:styleId="affffffffffff0">
    <w:name w:val="Основной стиль"/>
    <w:basedOn w:val="a7"/>
    <w:link w:val="affffffffffff1"/>
    <w:uiPriority w:val="99"/>
    <w:pPr>
      <w:spacing w:after="0" w:line="240" w:lineRule="auto"/>
      <w:ind w:firstLine="680"/>
      <w:jc w:val="both"/>
    </w:pPr>
    <w:rPr>
      <w:rFonts w:cs="Times New Roman"/>
      <w:sz w:val="24"/>
      <w:szCs w:val="28"/>
    </w:rPr>
  </w:style>
  <w:style w:type="character" w:customStyle="1" w:styleId="affffffffffff1">
    <w:name w:val="Основной стиль Знак"/>
    <w:link w:val="affffffffffff0"/>
    <w:uiPriority w:val="99"/>
    <w:rPr>
      <w:rFonts w:ascii="Arial" w:eastAsia="Times New Roman" w:hAnsi="Arial"/>
      <w:sz w:val="24"/>
      <w:szCs w:val="28"/>
    </w:rPr>
  </w:style>
  <w:style w:type="paragraph" w:customStyle="1" w:styleId="1ffff1">
    <w:name w:val="1 Знак Знак Знак Знак Знак Знак Знак"/>
    <w:basedOn w:val="a7"/>
    <w:uiPriority w:val="99"/>
    <w:pPr>
      <w:spacing w:after="160" w:line="240" w:lineRule="exact"/>
    </w:pPr>
    <w:rPr>
      <w:rFonts w:ascii="Verdana" w:hAnsi="Verdana" w:cs="Times New Roman"/>
      <w:sz w:val="20"/>
      <w:szCs w:val="20"/>
      <w:lang w:val="en-US"/>
    </w:rPr>
  </w:style>
  <w:style w:type="paragraph" w:customStyle="1" w:styleId="affffffffffff2">
    <w:name w:val="Стиль раздела"/>
    <w:basedOn w:val="a7"/>
    <w:uiPriority w:val="99"/>
    <w:pPr>
      <w:tabs>
        <w:tab w:val="left" w:pos="0"/>
      </w:tabs>
      <w:spacing w:after="60" w:line="240" w:lineRule="auto"/>
      <w:jc w:val="center"/>
      <w:outlineLvl w:val="0"/>
    </w:pPr>
    <w:rPr>
      <w:rFonts w:ascii="Times New Roman" w:hAnsi="Times New Roman" w:cs="Times New Roman"/>
      <w:b/>
      <w:kern w:val="28"/>
      <w:sz w:val="28"/>
      <w:szCs w:val="28"/>
      <w:lang w:eastAsia="ru-RU"/>
    </w:rPr>
  </w:style>
  <w:style w:type="paragraph" w:customStyle="1" w:styleId="affffffffffff3">
    <w:name w:val="Стиль названия"/>
    <w:basedOn w:val="a7"/>
    <w:uiPriority w:val="99"/>
    <w:pPr>
      <w:spacing w:after="60" w:line="240" w:lineRule="auto"/>
      <w:ind w:firstLine="680"/>
      <w:jc w:val="both"/>
    </w:pPr>
    <w:rPr>
      <w:rFonts w:cs="Times New Roman"/>
      <w:b/>
      <w:i/>
      <w:sz w:val="24"/>
      <w:szCs w:val="28"/>
      <w:lang w:eastAsia="ru-RU"/>
    </w:rPr>
  </w:style>
  <w:style w:type="paragraph" w:customStyle="1" w:styleId="ArialNarrow13pt1">
    <w:name w:val="Arial Narrow 13 pt по ширине Первая строка:  1 см"/>
    <w:basedOn w:val="a7"/>
    <w:uiPriority w:val="99"/>
    <w:pPr>
      <w:spacing w:after="0" w:line="240" w:lineRule="auto"/>
      <w:ind w:firstLine="567"/>
      <w:jc w:val="both"/>
    </w:pPr>
    <w:rPr>
      <w:rFonts w:ascii="Arial Narrow" w:hAnsi="Arial Narrow" w:cs="Times New Roman"/>
      <w:szCs w:val="20"/>
      <w:lang w:val="en-US" w:eastAsia="ru-RU"/>
    </w:rPr>
  </w:style>
  <w:style w:type="paragraph" w:customStyle="1" w:styleId="HeadDoc">
    <w:name w:val="HeadDoc"/>
    <w:uiPriority w:val="99"/>
    <w:pPr>
      <w:keepLines/>
      <w:overflowPunct w:val="0"/>
      <w:autoSpaceDE w:val="0"/>
      <w:autoSpaceDN w:val="0"/>
      <w:adjustRightInd w:val="0"/>
      <w:jc w:val="both"/>
      <w:textAlignment w:val="baseline"/>
    </w:pPr>
    <w:rPr>
      <w:rFonts w:ascii="Times New Roman" w:eastAsia="Times New Roman" w:hAnsi="Times New Roman"/>
      <w:sz w:val="28"/>
      <w:szCs w:val="28"/>
    </w:rPr>
  </w:style>
  <w:style w:type="paragraph" w:customStyle="1" w:styleId="Iauiue2">
    <w:name w:val="Iau?iue2"/>
    <w:uiPriority w:val="99"/>
    <w:pPr>
      <w:widowControl w:val="0"/>
    </w:pPr>
    <w:rPr>
      <w:rFonts w:ascii="Times New Roman" w:eastAsia="Times New Roman" w:hAnsi="Times New Roman"/>
      <w:sz w:val="28"/>
      <w:szCs w:val="28"/>
    </w:rPr>
  </w:style>
  <w:style w:type="paragraph" w:customStyle="1" w:styleId="1ffff2">
    <w:name w:val="Основной текст с отступом1"/>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2ff">
    <w:name w:val="Îñíîâíîé òåêñò 2"/>
    <w:basedOn w:val="afffffff1"/>
    <w:uiPriority w:val="99"/>
    <w:pPr>
      <w:spacing w:after="200" w:line="276" w:lineRule="auto"/>
    </w:pPr>
    <w:rPr>
      <w:rFonts w:ascii="Arial" w:hAnsi="Arial" w:cs="Arial"/>
      <w:sz w:val="26"/>
      <w:szCs w:val="26"/>
      <w:lang w:eastAsia="en-US"/>
    </w:rPr>
  </w:style>
  <w:style w:type="paragraph" w:customStyle="1" w:styleId="affffffffffff4">
    <w:name w:val="основной"/>
    <w:basedOn w:val="a7"/>
    <w:uiPriority w:val="99"/>
    <w:pPr>
      <w:keepNext/>
      <w:spacing w:after="0" w:line="240" w:lineRule="auto"/>
    </w:pPr>
    <w:rPr>
      <w:rFonts w:ascii="Times New Roman" w:hAnsi="Times New Roman" w:cs="Times New Roman"/>
      <w:sz w:val="24"/>
      <w:szCs w:val="24"/>
      <w:lang w:eastAsia="ru-RU"/>
    </w:rPr>
  </w:style>
  <w:style w:type="paragraph" w:customStyle="1" w:styleId="3f6">
    <w:name w:val="Îñíîâíîé òåêñò ñ îòñòóïîì 3"/>
    <w:basedOn w:val="afffffff1"/>
    <w:uiPriority w:val="99"/>
    <w:pPr>
      <w:spacing w:after="200" w:line="276" w:lineRule="auto"/>
    </w:pPr>
    <w:rPr>
      <w:rFonts w:ascii="Arial" w:hAnsi="Arial" w:cs="Arial"/>
      <w:sz w:val="26"/>
      <w:szCs w:val="26"/>
      <w:lang w:eastAsia="en-US"/>
    </w:rPr>
  </w:style>
  <w:style w:type="paragraph" w:customStyle="1" w:styleId="nienie">
    <w:name w:val="nieni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
    <w:name w:val="Iniiaiie oaeno"/>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2">
    <w:name w:val="Iniiaiie oaeno 2"/>
    <w:basedOn w:val="a7"/>
    <w:uiPriority w:val="99"/>
    <w:pPr>
      <w:widowControl w:val="0"/>
      <w:spacing w:after="0" w:line="240" w:lineRule="auto"/>
      <w:ind w:firstLine="567"/>
      <w:jc w:val="both"/>
    </w:pPr>
    <w:rPr>
      <w:rFonts w:ascii="Times New Roman" w:hAnsi="Times New Roman" w:cs="Times New Roman"/>
      <w:b/>
      <w:bCs/>
      <w:color w:val="000000"/>
      <w:sz w:val="24"/>
      <w:szCs w:val="24"/>
      <w:lang w:eastAsia="ru-RU"/>
    </w:rPr>
  </w:style>
  <w:style w:type="paragraph" w:customStyle="1" w:styleId="caaieiaie2">
    <w:name w:val="caaieiaie 2"/>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affffffffffff5">
    <w:name w:val="Îñíîâíîé òåêñò"/>
    <w:basedOn w:val="afffffff1"/>
    <w:uiPriority w:val="99"/>
    <w:pPr>
      <w:spacing w:after="200" w:line="276" w:lineRule="auto"/>
    </w:pPr>
    <w:rPr>
      <w:rFonts w:ascii="Arial" w:hAnsi="Arial" w:cs="Arial"/>
      <w:sz w:val="26"/>
      <w:szCs w:val="26"/>
      <w:lang w:eastAsia="en-US"/>
    </w:rPr>
  </w:style>
  <w:style w:type="paragraph" w:customStyle="1" w:styleId="Iniiaiieoaenonionooiii2">
    <w:name w:val="Iniiaiie oaeno n ionooiii 2"/>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character" w:customStyle="1" w:styleId="WW8Num1z0">
    <w:name w:val="WW8Num1z0"/>
    <w:uiPriority w:val="99"/>
    <w:rPr>
      <w:rFonts w:ascii="Symbol" w:hAnsi="Symbol" w:cs="Symbol"/>
    </w:rPr>
  </w:style>
  <w:style w:type="character" w:customStyle="1" w:styleId="WW8Num3z0">
    <w:name w:val="WW8Num3z0"/>
    <w:uiPriority w:val="99"/>
    <w:rPr>
      <w:rFonts w:ascii="Symbol" w:hAnsi="Symbol"/>
    </w:rPr>
  </w:style>
  <w:style w:type="character" w:customStyle="1" w:styleId="WW8Num4z0">
    <w:name w:val="WW8Num4z0"/>
    <w:uiPriority w:val="99"/>
    <w:rPr>
      <w:rFonts w:ascii="Symbol" w:hAnsi="Symbol"/>
    </w:rPr>
  </w:style>
  <w:style w:type="character" w:customStyle="1" w:styleId="WW8Num4z2">
    <w:name w:val="WW8Num4z2"/>
    <w:uiPriority w:val="99"/>
    <w:rPr>
      <w:rFonts w:ascii="Wingdings" w:hAnsi="Wingdings" w:cs="Wingdings"/>
    </w:rPr>
  </w:style>
  <w:style w:type="character" w:customStyle="1" w:styleId="WW8Num4z4">
    <w:name w:val="WW8Num4z4"/>
    <w:uiPriority w:val="99"/>
    <w:rPr>
      <w:rFonts w:ascii="Courier New" w:hAnsi="Courier New" w:cs="Courier New"/>
    </w:rPr>
  </w:style>
  <w:style w:type="character" w:customStyle="1" w:styleId="WW8Num6z0">
    <w:name w:val="WW8Num6z0"/>
    <w:uiPriority w:val="99"/>
    <w:rPr>
      <w:rFonts w:ascii="Symbol" w:hAnsi="Symbol"/>
    </w:rPr>
  </w:style>
  <w:style w:type="character" w:customStyle="1" w:styleId="WW8Num11z4">
    <w:name w:val="WW8Num11z4"/>
    <w:uiPriority w:val="99"/>
    <w:rPr>
      <w:rFonts w:ascii="Courier New" w:hAnsi="Courier New" w:cs="Courier New"/>
    </w:rPr>
  </w:style>
  <w:style w:type="character" w:customStyle="1" w:styleId="WW8Num14z0">
    <w:name w:val="WW8Num14z0"/>
    <w:uiPriority w:val="99"/>
    <w:rPr>
      <w:rFonts w:ascii="Times New Roman" w:eastAsia="Times New Roman" w:hAnsi="Times New Roman"/>
    </w:rPr>
  </w:style>
  <w:style w:type="character" w:customStyle="1" w:styleId="WW8Num14z1">
    <w:name w:val="WW8Num14z1"/>
    <w:uiPriority w:val="99"/>
    <w:rPr>
      <w:rFonts w:ascii="Symbol" w:hAnsi="Symbol" w:cs="Symbol"/>
    </w:rPr>
  </w:style>
  <w:style w:type="character" w:customStyle="1" w:styleId="WW8Num14z2">
    <w:name w:val="WW8Num14z2"/>
    <w:uiPriority w:val="99"/>
    <w:rPr>
      <w:rFonts w:ascii="Wingdings" w:hAnsi="Wingdings" w:cs="Wingdings"/>
    </w:rPr>
  </w:style>
  <w:style w:type="character" w:customStyle="1" w:styleId="WW8Num14z4">
    <w:name w:val="WW8Num14z4"/>
    <w:uiPriority w:val="99"/>
    <w:rPr>
      <w:rFonts w:ascii="Courier New" w:hAnsi="Courier New" w:cs="Courier New"/>
    </w:rPr>
  </w:style>
  <w:style w:type="character" w:customStyle="1" w:styleId="WW8Num16z1">
    <w:name w:val="WW8Num16z1"/>
    <w:uiPriority w:val="99"/>
    <w:rPr>
      <w:rFonts w:ascii="Courier New" w:hAnsi="Courier New" w:cs="Courier New"/>
    </w:rPr>
  </w:style>
  <w:style w:type="character" w:customStyle="1" w:styleId="WW8Num16z2">
    <w:name w:val="WW8Num16z2"/>
    <w:uiPriority w:val="99"/>
    <w:rPr>
      <w:rFonts w:ascii="Wingdings" w:hAnsi="Wingdings" w:cs="Wingdings"/>
    </w:rPr>
  </w:style>
  <w:style w:type="character" w:customStyle="1" w:styleId="WW8Num17z4">
    <w:name w:val="WW8Num17z4"/>
    <w:uiPriority w:val="99"/>
    <w:rPr>
      <w:rFonts w:ascii="Courier New" w:hAnsi="Courier New" w:cs="Courier New"/>
    </w:rPr>
  </w:style>
  <w:style w:type="character" w:customStyle="1" w:styleId="WW8Num20z0">
    <w:name w:val="WW8Num20z0"/>
    <w:uiPriority w:val="99"/>
    <w:rPr>
      <w:rFonts w:ascii="Symbol" w:hAnsi="Symbol" w:cs="Symbol"/>
    </w:rPr>
  </w:style>
  <w:style w:type="character" w:customStyle="1" w:styleId="WW8Num20z2">
    <w:name w:val="WW8Num20z2"/>
    <w:uiPriority w:val="99"/>
    <w:rPr>
      <w:rFonts w:ascii="Wingdings" w:hAnsi="Wingdings" w:cs="Wingdings"/>
    </w:rPr>
  </w:style>
  <w:style w:type="character" w:customStyle="1" w:styleId="WW8Num21z0">
    <w:name w:val="WW8Num21z0"/>
    <w:uiPriority w:val="99"/>
    <w:rPr>
      <w:rFonts w:ascii="Symbol" w:hAnsi="Symbol" w:cs="Symbol"/>
    </w:rPr>
  </w:style>
  <w:style w:type="character" w:customStyle="1" w:styleId="WW8Num21z1">
    <w:name w:val="WW8Num21z1"/>
    <w:uiPriority w:val="99"/>
    <w:rPr>
      <w:rFonts w:ascii="Courier New" w:hAnsi="Courier New" w:cs="Courier New"/>
    </w:rPr>
  </w:style>
  <w:style w:type="character" w:customStyle="1" w:styleId="WW8Num21z2">
    <w:name w:val="WW8Num21z2"/>
    <w:uiPriority w:val="99"/>
    <w:rPr>
      <w:rFonts w:ascii="Wingdings" w:hAnsi="Wingdings" w:cs="Wingdings"/>
    </w:rPr>
  </w:style>
  <w:style w:type="character" w:customStyle="1" w:styleId="WW8Num22z0">
    <w:name w:val="WW8Num22z0"/>
    <w:uiPriority w:val="99"/>
    <w:rPr>
      <w:rFonts w:ascii="Symbol" w:hAnsi="Symbol" w:cs="Symbol"/>
    </w:rPr>
  </w:style>
  <w:style w:type="character" w:customStyle="1" w:styleId="WW8Num22z2">
    <w:name w:val="WW8Num22z2"/>
    <w:uiPriority w:val="99"/>
    <w:rPr>
      <w:rFonts w:ascii="Wingdings" w:hAnsi="Wingdings" w:cs="Wingdings"/>
    </w:rPr>
  </w:style>
  <w:style w:type="character" w:customStyle="1" w:styleId="WW8Num22z4">
    <w:name w:val="WW8Num22z4"/>
    <w:uiPriority w:val="99"/>
    <w:rPr>
      <w:rFonts w:ascii="Courier New" w:hAnsi="Courier New" w:cs="Courier New"/>
    </w:rPr>
  </w:style>
  <w:style w:type="character" w:customStyle="1" w:styleId="WW8Num24z1">
    <w:name w:val="WW8Num24z1"/>
    <w:uiPriority w:val="99"/>
    <w:qFormat/>
    <w:rPr>
      <w:rFonts w:ascii="Courier New" w:hAnsi="Courier New" w:cs="Courier New"/>
    </w:rPr>
  </w:style>
  <w:style w:type="character" w:customStyle="1" w:styleId="WW8Num24z2">
    <w:name w:val="WW8Num24z2"/>
    <w:uiPriority w:val="99"/>
    <w:rPr>
      <w:rFonts w:ascii="Wingdings" w:hAnsi="Wingdings" w:cs="Wingdings"/>
    </w:rPr>
  </w:style>
  <w:style w:type="character" w:customStyle="1" w:styleId="WW8Num25z0">
    <w:name w:val="WW8Num25z0"/>
    <w:uiPriority w:val="99"/>
    <w:rPr>
      <w:rFonts w:ascii="Symbol" w:hAnsi="Symbol" w:cs="Symbol"/>
    </w:rPr>
  </w:style>
  <w:style w:type="character" w:customStyle="1" w:styleId="WW8Num25z1">
    <w:name w:val="WW8Num25z1"/>
    <w:uiPriority w:val="99"/>
    <w:rPr>
      <w:rFonts w:ascii="Courier New" w:hAnsi="Courier New" w:cs="Courier New"/>
    </w:rPr>
  </w:style>
  <w:style w:type="character" w:customStyle="1" w:styleId="WW8Num25z2">
    <w:name w:val="WW8Num25z2"/>
    <w:uiPriority w:val="99"/>
    <w:rPr>
      <w:rFonts w:ascii="Wingdings" w:hAnsi="Wingdings" w:cs="Wingdings"/>
    </w:rPr>
  </w:style>
  <w:style w:type="character" w:customStyle="1" w:styleId="WW8Num27z0">
    <w:name w:val="WW8Num27z0"/>
    <w:uiPriority w:val="99"/>
    <w:rPr>
      <w:rFonts w:ascii="Symbol" w:hAnsi="Symbol" w:cs="Symbol"/>
    </w:rPr>
  </w:style>
  <w:style w:type="character" w:customStyle="1" w:styleId="WW8Num27z1">
    <w:name w:val="WW8Num27z1"/>
    <w:uiPriority w:val="99"/>
    <w:rPr>
      <w:rFonts w:ascii="Courier New" w:hAnsi="Courier New" w:cs="Courier New"/>
    </w:rPr>
  </w:style>
  <w:style w:type="character" w:customStyle="1" w:styleId="WW8Num27z2">
    <w:name w:val="WW8Num27z2"/>
    <w:uiPriority w:val="99"/>
    <w:rPr>
      <w:rFonts w:ascii="Wingdings" w:hAnsi="Wingdings" w:cs="Wingdings"/>
    </w:rPr>
  </w:style>
  <w:style w:type="character" w:customStyle="1" w:styleId="WW8Num28z4">
    <w:name w:val="WW8Num28z4"/>
    <w:uiPriority w:val="99"/>
    <w:rPr>
      <w:rFonts w:ascii="Courier New" w:hAnsi="Courier New" w:cs="Courier New"/>
    </w:rPr>
  </w:style>
  <w:style w:type="character" w:customStyle="1" w:styleId="WW8Num29z0">
    <w:name w:val="WW8Num29z0"/>
    <w:uiPriority w:val="99"/>
    <w:rPr>
      <w:rFonts w:ascii="Symbol" w:hAnsi="Symbol" w:cs="Symbol"/>
    </w:rPr>
  </w:style>
  <w:style w:type="character" w:customStyle="1" w:styleId="WW8Num29z1">
    <w:name w:val="WW8Num29z1"/>
    <w:uiPriority w:val="99"/>
    <w:rPr>
      <w:rFonts w:ascii="Courier New" w:hAnsi="Courier New" w:cs="Courier New"/>
    </w:rPr>
  </w:style>
  <w:style w:type="character" w:customStyle="1" w:styleId="WW8Num29z2">
    <w:name w:val="WW8Num29z2"/>
    <w:uiPriority w:val="99"/>
    <w:rPr>
      <w:rFonts w:ascii="Wingdings" w:hAnsi="Wingdings" w:cs="Wingdings"/>
    </w:rPr>
  </w:style>
  <w:style w:type="paragraph" w:customStyle="1" w:styleId="414">
    <w:name w:val="Маркированный список 41"/>
    <w:basedOn w:val="a7"/>
    <w:uiPriority w:val="99"/>
    <w:pPr>
      <w:suppressAutoHyphens/>
      <w:spacing w:after="0" w:line="240" w:lineRule="auto"/>
    </w:pPr>
    <w:rPr>
      <w:rFonts w:ascii="Times New Roman" w:hAnsi="Times New Roman" w:cs="Times New Roman"/>
      <w:sz w:val="20"/>
      <w:szCs w:val="20"/>
      <w:lang w:val="en-GB" w:eastAsia="ar-SA"/>
    </w:rPr>
  </w:style>
  <w:style w:type="paragraph" w:customStyle="1" w:styleId="constitle0">
    <w:name w:val="con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6">
    <w:name w:val="Комментарий"/>
    <w:basedOn w:val="a7"/>
    <w:next w:val="a7"/>
    <w:uiPriority w:val="99"/>
    <w:pPr>
      <w:widowControl w:val="0"/>
      <w:autoSpaceDE w:val="0"/>
      <w:autoSpaceDN w:val="0"/>
      <w:adjustRightInd w:val="0"/>
      <w:spacing w:after="0" w:line="240" w:lineRule="auto"/>
      <w:ind w:left="170"/>
      <w:jc w:val="both"/>
    </w:pPr>
    <w:rPr>
      <w:i/>
      <w:iCs/>
      <w:color w:val="800080"/>
      <w:lang w:eastAsia="ru-RU"/>
    </w:rPr>
  </w:style>
  <w:style w:type="character" w:customStyle="1" w:styleId="f">
    <w:name w:val="f"/>
    <w:basedOn w:val="a8"/>
    <w:uiPriority w:val="99"/>
  </w:style>
  <w:style w:type="paragraph" w:customStyle="1" w:styleId="Style36">
    <w:name w:val="Style36"/>
    <w:basedOn w:val="a7"/>
    <w:next w:val="a7"/>
    <w:uiPriority w:val="99"/>
    <w:pPr>
      <w:widowControl w:val="0"/>
      <w:autoSpaceDE w:val="0"/>
      <w:autoSpaceDN w:val="0"/>
      <w:adjustRightInd w:val="0"/>
      <w:spacing w:after="0" w:line="277" w:lineRule="exact"/>
    </w:pPr>
    <w:rPr>
      <w:rFonts w:ascii="Times New Roman" w:hAnsi="Times New Roman" w:cs="Times New Roman"/>
      <w:sz w:val="24"/>
      <w:szCs w:val="24"/>
      <w:lang w:eastAsia="ru-RU"/>
    </w:rPr>
  </w:style>
  <w:style w:type="paragraph" w:customStyle="1" w:styleId="Style69">
    <w:name w:val="Style69"/>
    <w:basedOn w:val="a7"/>
    <w:next w:val="a7"/>
    <w:uiPriority w:val="99"/>
    <w:pPr>
      <w:widowControl w:val="0"/>
      <w:autoSpaceDE w:val="0"/>
      <w:autoSpaceDN w:val="0"/>
      <w:adjustRightInd w:val="0"/>
      <w:spacing w:after="0" w:line="259" w:lineRule="exact"/>
    </w:pPr>
    <w:rPr>
      <w:rFonts w:ascii="Times New Roman" w:hAnsi="Times New Roman" w:cs="Times New Roman"/>
      <w:sz w:val="24"/>
      <w:szCs w:val="24"/>
      <w:lang w:eastAsia="ru-RU"/>
    </w:rPr>
  </w:style>
  <w:style w:type="character" w:customStyle="1" w:styleId="FontStyle102">
    <w:name w:val="Font Style102"/>
    <w:uiPriority w:val="99"/>
    <w:rPr>
      <w:b/>
      <w:bCs/>
      <w:sz w:val="22"/>
      <w:szCs w:val="22"/>
    </w:rPr>
  </w:style>
  <w:style w:type="character" w:customStyle="1" w:styleId="FontStyle103">
    <w:name w:val="Font Style103"/>
    <w:uiPriority w:val="99"/>
    <w:rPr>
      <w:sz w:val="22"/>
      <w:szCs w:val="22"/>
    </w:rPr>
  </w:style>
  <w:style w:type="paragraph" w:customStyle="1" w:styleId="2ff0">
    <w:name w:val="Основной текст с отступом2"/>
    <w:basedOn w:val="a7"/>
    <w:uiPriority w:val="99"/>
    <w:pPr>
      <w:keepLines/>
      <w:widowControl w:val="0"/>
      <w:overflowPunct w:val="0"/>
      <w:autoSpaceDE w:val="0"/>
      <w:autoSpaceDN w:val="0"/>
      <w:adjustRightInd w:val="0"/>
      <w:spacing w:after="0" w:line="320" w:lineRule="atLeast"/>
      <w:ind w:firstLine="709"/>
      <w:jc w:val="both"/>
    </w:pPr>
    <w:rPr>
      <w:rFonts w:ascii="Times New Roman" w:hAnsi="Times New Roman" w:cs="Times New Roman"/>
      <w:sz w:val="28"/>
      <w:szCs w:val="28"/>
      <w:lang w:eastAsia="ru-RU"/>
    </w:rPr>
  </w:style>
  <w:style w:type="paragraph" w:customStyle="1" w:styleId="titledict">
    <w:name w:val="titledict"/>
    <w:basedOn w:val="a7"/>
    <w:uiPriority w:val="99"/>
    <w:pPr>
      <w:spacing w:before="120" w:after="240" w:line="240" w:lineRule="auto"/>
    </w:pPr>
    <w:rPr>
      <w:rFonts w:ascii="Times New Roman" w:hAnsi="Times New Roman" w:cs="Times New Roman"/>
      <w:vanish/>
      <w:sz w:val="24"/>
      <w:szCs w:val="24"/>
      <w:lang w:eastAsia="ru-RU"/>
    </w:rPr>
  </w:style>
  <w:style w:type="character" w:customStyle="1" w:styleId="ep">
    <w:name w:val="ep"/>
    <w:basedOn w:val="a8"/>
    <w:uiPriority w:val="99"/>
  </w:style>
  <w:style w:type="paragraph" w:customStyle="1" w:styleId="tekstvlev">
    <w:name w:val="tekstvle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highlighthighlightactive">
    <w:name w:val="highlight highlight_active"/>
    <w:basedOn w:val="a8"/>
    <w:uiPriority w:val="99"/>
  </w:style>
  <w:style w:type="paragraph" w:customStyle="1" w:styleId="justppt">
    <w:name w:val="justpp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ff1">
    <w:name w:val="З2"/>
    <w:basedOn w:val="a7"/>
    <w:next w:val="a7"/>
    <w:uiPriority w:val="99"/>
    <w:pPr>
      <w:spacing w:after="0" w:line="360" w:lineRule="auto"/>
      <w:ind w:firstLine="748"/>
      <w:jc w:val="both"/>
    </w:pPr>
    <w:rPr>
      <w:rFonts w:ascii="Times New Roman" w:hAnsi="Times New Roman" w:cs="Times New Roman"/>
      <w:b/>
      <w:snapToGrid w:val="0"/>
      <w:sz w:val="24"/>
      <w:szCs w:val="20"/>
      <w:lang w:eastAsia="ru-RU"/>
    </w:rPr>
  </w:style>
  <w:style w:type="paragraph" w:customStyle="1" w:styleId="affffffffffff7">
    <w:name w:val="Знак Знак Знак Знак Знак Знак Знак Знак Знак Знак Знак Знак Знак Знак Знак Знак Знак"/>
    <w:basedOn w:val="a7"/>
    <w:uiPriority w:val="99"/>
    <w:pPr>
      <w:spacing w:after="160" w:line="240" w:lineRule="exact"/>
    </w:pPr>
    <w:rPr>
      <w:rFonts w:ascii="Verdana" w:hAnsi="Verdana" w:cs="Verdana"/>
      <w:sz w:val="24"/>
      <w:szCs w:val="24"/>
      <w:lang w:val="en-US"/>
    </w:rPr>
  </w:style>
  <w:style w:type="character" w:customStyle="1" w:styleId="-">
    <w:name w:val="Таблица - текст основной Знак"/>
    <w:link w:val="-0"/>
    <w:uiPriority w:val="99"/>
    <w:locked/>
    <w:rPr>
      <w:rFonts w:ascii="Arial" w:hAnsi="Arial" w:cs="Arial"/>
      <w:color w:val="000000"/>
    </w:rPr>
  </w:style>
  <w:style w:type="paragraph" w:customStyle="1" w:styleId="-0">
    <w:name w:val="Таблица - текст основной"/>
    <w:basedOn w:val="aff6"/>
    <w:link w:val="-"/>
    <w:uiPriority w:val="99"/>
    <w:qFormat/>
    <w:pPr>
      <w:suppressAutoHyphens/>
      <w:spacing w:before="40" w:after="0"/>
    </w:pPr>
    <w:rPr>
      <w:color w:val="000000"/>
      <w:sz w:val="20"/>
      <w:szCs w:val="20"/>
    </w:rPr>
  </w:style>
  <w:style w:type="paragraph" w:customStyle="1" w:styleId="-1">
    <w:name w:val="Таблица - шапка"/>
    <w:basedOn w:val="a7"/>
    <w:uiPriority w:val="99"/>
    <w:qFormat/>
    <w:pPr>
      <w:suppressAutoHyphens/>
      <w:spacing w:before="60" w:after="60" w:line="240" w:lineRule="auto"/>
      <w:jc w:val="center"/>
    </w:pPr>
    <w:rPr>
      <w:rFonts w:eastAsia="Calibri"/>
      <w:b/>
      <w:sz w:val="20"/>
      <w:szCs w:val="20"/>
    </w:rPr>
  </w:style>
  <w:style w:type="paragraph" w:customStyle="1" w:styleId="103">
    <w:name w:val="Стиль 10 пт По центру"/>
    <w:basedOn w:val="a7"/>
    <w:uiPriority w:val="99"/>
    <w:qFormat/>
    <w:pPr>
      <w:spacing w:after="0" w:line="240" w:lineRule="auto"/>
      <w:jc w:val="center"/>
    </w:pPr>
    <w:rPr>
      <w:rFonts w:ascii="Times New Roman" w:eastAsia="Calibri" w:hAnsi="Times New Roman" w:cs="Times New Roman"/>
      <w:sz w:val="20"/>
      <w:szCs w:val="20"/>
    </w:rPr>
  </w:style>
  <w:style w:type="paragraph" w:customStyle="1" w:styleId="Main">
    <w:name w:val="Main"/>
    <w:uiPriority w:val="99"/>
    <w:pPr>
      <w:widowControl w:val="0"/>
      <w:suppressAutoHyphens/>
      <w:spacing w:line="360" w:lineRule="auto"/>
      <w:ind w:firstLine="709"/>
      <w:jc w:val="both"/>
    </w:pPr>
    <w:rPr>
      <w:rFonts w:ascii="Times New Roman" w:eastAsia="Arial" w:hAnsi="Times New Roman" w:cs="Tahoma"/>
      <w:sz w:val="24"/>
      <w:szCs w:val="16"/>
      <w:lang w:eastAsia="ar-SA"/>
    </w:rPr>
  </w:style>
  <w:style w:type="paragraph" w:customStyle="1" w:styleId="4f3">
    <w:name w:val="Стиль4 Знак"/>
    <w:basedOn w:val="affd"/>
    <w:uiPriority w:val="99"/>
    <w:pPr>
      <w:suppressAutoHyphens/>
      <w:spacing w:line="360" w:lineRule="auto"/>
      <w:ind w:firstLine="708"/>
    </w:pPr>
    <w:rPr>
      <w:rFonts w:ascii="Times New Roman" w:eastAsia="Times New Roman" w:hAnsi="Times New Roman"/>
      <w:sz w:val="24"/>
      <w:szCs w:val="24"/>
      <w:lang w:eastAsia="ar-SA"/>
    </w:rPr>
  </w:style>
  <w:style w:type="character" w:customStyle="1" w:styleId="WW-1">
    <w:name w:val="WW- Знак1"/>
    <w:uiPriority w:val="99"/>
    <w:rPr>
      <w:sz w:val="24"/>
      <w:szCs w:val="24"/>
    </w:rPr>
  </w:style>
  <w:style w:type="paragraph" w:customStyle="1" w:styleId="2ff2">
    <w:name w:val="Красная строка2"/>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e">
    <w:name w:val="Список 21"/>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Normal10">
    <w:name w:val="Normal1"/>
    <w:uiPriority w:val="99"/>
    <w:pPr>
      <w:widowControl w:val="0"/>
      <w:suppressAutoHyphens/>
      <w:spacing w:line="276" w:lineRule="auto"/>
      <w:ind w:firstLine="560"/>
      <w:jc w:val="both"/>
    </w:pPr>
    <w:rPr>
      <w:rFonts w:ascii="Times New Roman" w:eastAsia="Arial" w:hAnsi="Times New Roman"/>
      <w:lang w:eastAsia="ar-SA"/>
    </w:rPr>
  </w:style>
  <w:style w:type="character" w:customStyle="1" w:styleId="WW8Num3z1">
    <w:name w:val="WW8Num3z1"/>
    <w:uiPriority w:val="99"/>
    <w:rPr>
      <w:rFonts w:ascii="Times New Roman" w:hAnsi="Times New Roman" w:cs="StarSymbol"/>
      <w:sz w:val="18"/>
      <w:szCs w:val="18"/>
    </w:rPr>
  </w:style>
  <w:style w:type="character" w:customStyle="1" w:styleId="WW8Num4z1">
    <w:name w:val="WW8Num4z1"/>
    <w:uiPriority w:val="99"/>
    <w:rPr>
      <w:rFonts w:ascii="Times New Roman" w:hAnsi="Times New Roman" w:cs="Courier New"/>
      <w:b/>
      <w:bCs/>
      <w:sz w:val="32"/>
      <w:szCs w:val="32"/>
    </w:rPr>
  </w:style>
  <w:style w:type="character" w:customStyle="1" w:styleId="WW8Num31z2">
    <w:name w:val="WW8Num31z2"/>
    <w:uiPriority w:val="99"/>
    <w:rPr>
      <w:rFonts w:ascii="Wingdings" w:hAnsi="Wingdings"/>
    </w:rPr>
  </w:style>
  <w:style w:type="character" w:customStyle="1" w:styleId="WW8Num32z0">
    <w:name w:val="WW8Num32z0"/>
    <w:uiPriority w:val="99"/>
    <w:rPr>
      <w:rFonts w:ascii="Symbol" w:hAnsi="Symbol"/>
    </w:rPr>
  </w:style>
  <w:style w:type="character" w:customStyle="1" w:styleId="WW8Num32z1">
    <w:name w:val="WW8Num32z1"/>
    <w:uiPriority w:val="99"/>
    <w:rPr>
      <w:rFonts w:ascii="Courier New" w:hAnsi="Courier New" w:cs="Courier New"/>
    </w:rPr>
  </w:style>
  <w:style w:type="character" w:customStyle="1" w:styleId="WW8Num32z2">
    <w:name w:val="WW8Num32z2"/>
    <w:uiPriority w:val="99"/>
    <w:rPr>
      <w:rFonts w:ascii="Wingdings" w:hAnsi="Wingdings"/>
    </w:rPr>
  </w:style>
  <w:style w:type="character" w:customStyle="1" w:styleId="WW8Num34z0">
    <w:name w:val="WW8Num34z0"/>
    <w:uiPriority w:val="99"/>
    <w:rPr>
      <w:rFonts w:ascii="Symbol" w:hAnsi="Symbol"/>
    </w:rPr>
  </w:style>
  <w:style w:type="character" w:customStyle="1" w:styleId="WW8Num34z1">
    <w:name w:val="WW8Num34z1"/>
    <w:uiPriority w:val="99"/>
    <w:rPr>
      <w:rFonts w:ascii="Courier New" w:hAnsi="Courier New" w:cs="Courier New"/>
    </w:rPr>
  </w:style>
  <w:style w:type="character" w:customStyle="1" w:styleId="WW8Num34z2">
    <w:name w:val="WW8Num34z2"/>
    <w:uiPriority w:val="99"/>
    <w:rPr>
      <w:rFonts w:ascii="Wingdings" w:hAnsi="Wingdings"/>
    </w:rPr>
  </w:style>
  <w:style w:type="character" w:customStyle="1" w:styleId="WW8Num35z0">
    <w:name w:val="WW8Num35z0"/>
    <w:uiPriority w:val="99"/>
    <w:rPr>
      <w:rFonts w:ascii="Times New Roman" w:hAnsi="Times New Roman"/>
      <w:b/>
    </w:rPr>
  </w:style>
  <w:style w:type="character" w:customStyle="1" w:styleId="WW8Num40z0">
    <w:name w:val="WW8Num40z0"/>
    <w:uiPriority w:val="99"/>
    <w:rPr>
      <w:rFonts w:ascii="Times New Roman" w:hAnsi="Times New Roman"/>
    </w:rPr>
  </w:style>
  <w:style w:type="character" w:customStyle="1" w:styleId="WW8Num43z0">
    <w:name w:val="WW8Num43z0"/>
    <w:uiPriority w:val="99"/>
    <w:rPr>
      <w:rFonts w:ascii="Symbol" w:hAnsi="Symbol"/>
    </w:rPr>
  </w:style>
  <w:style w:type="character" w:customStyle="1" w:styleId="WW8Num45z0">
    <w:name w:val="WW8Num45z0"/>
    <w:uiPriority w:val="99"/>
    <w:rPr>
      <w:rFonts w:ascii="Wingdings" w:hAnsi="Wingdings"/>
    </w:rPr>
  </w:style>
  <w:style w:type="character" w:customStyle="1" w:styleId="WW8Num45z1">
    <w:name w:val="WW8Num45z1"/>
    <w:uiPriority w:val="99"/>
    <w:rPr>
      <w:rFonts w:ascii="Courier New" w:hAnsi="Courier New" w:cs="Courier New"/>
    </w:rPr>
  </w:style>
  <w:style w:type="character" w:customStyle="1" w:styleId="WW8Num45z2">
    <w:name w:val="WW8Num45z2"/>
    <w:uiPriority w:val="99"/>
    <w:rPr>
      <w:rFonts w:ascii="StarSymbol" w:hAnsi="StarSymbol"/>
    </w:rPr>
  </w:style>
  <w:style w:type="character" w:customStyle="1" w:styleId="WW8Num48z0">
    <w:name w:val="WW8Num48z0"/>
    <w:uiPriority w:val="99"/>
    <w:rPr>
      <w:rFonts w:ascii="Symbol" w:hAnsi="Symbol"/>
    </w:rPr>
  </w:style>
  <w:style w:type="character" w:customStyle="1" w:styleId="WW8Num48z1">
    <w:name w:val="WW8Num48z1"/>
    <w:uiPriority w:val="99"/>
    <w:rPr>
      <w:rFonts w:ascii="Wingdings 2" w:hAnsi="Wingdings 2" w:cs="Courier New"/>
    </w:rPr>
  </w:style>
  <w:style w:type="character" w:customStyle="1" w:styleId="WW8Num48z2">
    <w:name w:val="WW8Num48z2"/>
    <w:uiPriority w:val="99"/>
    <w:rPr>
      <w:rFonts w:ascii="StarSymbol" w:hAnsi="StarSymbol"/>
    </w:rPr>
  </w:style>
  <w:style w:type="character" w:customStyle="1" w:styleId="WW8Num49z0">
    <w:name w:val="WW8Num49z0"/>
    <w:uiPriority w:val="99"/>
    <w:rPr>
      <w:rFonts w:ascii="Symbol" w:hAnsi="Symbol"/>
    </w:rPr>
  </w:style>
  <w:style w:type="character" w:customStyle="1" w:styleId="WW8Num50z0">
    <w:name w:val="WW8Num50z0"/>
    <w:uiPriority w:val="99"/>
    <w:rPr>
      <w:rFonts w:ascii="Times New Roman" w:hAnsi="Times New Roman"/>
      <w:b/>
      <w:bCs/>
    </w:rPr>
  </w:style>
  <w:style w:type="character" w:customStyle="1" w:styleId="WW8Num51z0">
    <w:name w:val="WW8Num51z0"/>
    <w:uiPriority w:val="99"/>
    <w:rPr>
      <w:rFonts w:ascii="Symbol" w:hAnsi="Symbol"/>
    </w:rPr>
  </w:style>
  <w:style w:type="character" w:customStyle="1" w:styleId="WW8Num52z0">
    <w:name w:val="WW8Num52z0"/>
    <w:uiPriority w:val="99"/>
    <w:rPr>
      <w:rFonts w:ascii="Times New Roman" w:hAnsi="Times New Roman"/>
      <w:b/>
      <w:bCs/>
      <w:sz w:val="18"/>
      <w:szCs w:val="18"/>
    </w:rPr>
  </w:style>
  <w:style w:type="character" w:customStyle="1" w:styleId="WW8Num52z1">
    <w:name w:val="WW8Num52z1"/>
    <w:uiPriority w:val="99"/>
    <w:rPr>
      <w:rFonts w:ascii="Times New Roman" w:hAnsi="Times New Roman"/>
      <w:b/>
      <w:bCs/>
      <w:sz w:val="28"/>
      <w:szCs w:val="28"/>
    </w:rPr>
  </w:style>
  <w:style w:type="character" w:customStyle="1" w:styleId="WW8Num52z2">
    <w:name w:val="WW8Num52z2"/>
    <w:uiPriority w:val="99"/>
    <w:rPr>
      <w:rFonts w:ascii="StarSymbol" w:hAnsi="StarSymbol" w:cs="StarSymbol"/>
      <w:sz w:val="18"/>
      <w:szCs w:val="18"/>
    </w:rPr>
  </w:style>
  <w:style w:type="character" w:customStyle="1" w:styleId="WW8Num53z0">
    <w:name w:val="WW8Num53z0"/>
    <w:uiPriority w:val="99"/>
    <w:rPr>
      <w:rFonts w:ascii="Symbol" w:hAnsi="Symbol"/>
    </w:rPr>
  </w:style>
  <w:style w:type="character" w:customStyle="1" w:styleId="WW8Num53z1">
    <w:name w:val="WW8Num53z1"/>
    <w:uiPriority w:val="99"/>
    <w:rPr>
      <w:rFonts w:ascii="Courier New" w:hAnsi="Courier New" w:cs="Courier New"/>
    </w:rPr>
  </w:style>
  <w:style w:type="character" w:customStyle="1" w:styleId="WW8Num53z2">
    <w:name w:val="WW8Num53z2"/>
    <w:uiPriority w:val="99"/>
    <w:rPr>
      <w:rFonts w:ascii="Wingdings" w:hAnsi="Wingdings"/>
    </w:rPr>
  </w:style>
  <w:style w:type="character" w:customStyle="1" w:styleId="WW8Num54z0">
    <w:name w:val="WW8Num54z0"/>
    <w:uiPriority w:val="99"/>
    <w:rPr>
      <w:rFonts w:ascii="Symbol" w:hAnsi="Symbol"/>
    </w:rPr>
  </w:style>
  <w:style w:type="character" w:customStyle="1" w:styleId="WW8Num54z1">
    <w:name w:val="WW8Num54z1"/>
    <w:uiPriority w:val="99"/>
    <w:rPr>
      <w:rFonts w:ascii="Courier New" w:hAnsi="Courier New"/>
    </w:rPr>
  </w:style>
  <w:style w:type="character" w:customStyle="1" w:styleId="WW8Num54z2">
    <w:name w:val="WW8Num54z2"/>
    <w:uiPriority w:val="99"/>
    <w:rPr>
      <w:rFonts w:ascii="StarSymbol" w:hAnsi="StarSymbol" w:cs="StarSymbol"/>
      <w:sz w:val="18"/>
      <w:szCs w:val="18"/>
    </w:rPr>
  </w:style>
  <w:style w:type="character" w:customStyle="1" w:styleId="WW8Num55z0">
    <w:name w:val="WW8Num55z0"/>
    <w:uiPriority w:val="99"/>
    <w:rPr>
      <w:rFonts w:ascii="Symbol" w:hAnsi="Symbol"/>
    </w:rPr>
  </w:style>
  <w:style w:type="character" w:customStyle="1" w:styleId="WW8Num55z1">
    <w:name w:val="WW8Num55z1"/>
    <w:uiPriority w:val="99"/>
    <w:rPr>
      <w:rFonts w:ascii="Courier New" w:hAnsi="Courier New" w:cs="Courier New"/>
    </w:rPr>
  </w:style>
  <w:style w:type="character" w:customStyle="1" w:styleId="WW8Num55z2">
    <w:name w:val="WW8Num55z2"/>
    <w:uiPriority w:val="99"/>
    <w:rPr>
      <w:rFonts w:ascii="Wingdings" w:hAnsi="Wingdings"/>
    </w:rPr>
  </w:style>
  <w:style w:type="character" w:customStyle="1" w:styleId="WW8Num56z0">
    <w:name w:val="WW8Num56z0"/>
    <w:uiPriority w:val="99"/>
    <w:rPr>
      <w:rFonts w:ascii="Symbol" w:hAnsi="Symbol"/>
      <w:sz w:val="20"/>
    </w:rPr>
  </w:style>
  <w:style w:type="character" w:customStyle="1" w:styleId="WW8Num56z1">
    <w:name w:val="WW8Num56z1"/>
    <w:uiPriority w:val="99"/>
    <w:rPr>
      <w:rFonts w:ascii="Courier New" w:hAnsi="Courier New"/>
      <w:sz w:val="20"/>
    </w:rPr>
  </w:style>
  <w:style w:type="character" w:customStyle="1" w:styleId="WW8Num56z2">
    <w:name w:val="WW8Num56z2"/>
    <w:uiPriority w:val="99"/>
    <w:rPr>
      <w:rFonts w:ascii="Wingdings" w:hAnsi="Wingdings"/>
      <w:sz w:val="20"/>
    </w:rPr>
  </w:style>
  <w:style w:type="character" w:customStyle="1" w:styleId="WW8Num57z0">
    <w:name w:val="WW8Num57z0"/>
    <w:uiPriority w:val="99"/>
    <w:rPr>
      <w:rFonts w:ascii="Wingdings" w:hAnsi="Wingdings" w:cs="StarSymbol"/>
      <w:sz w:val="18"/>
      <w:szCs w:val="18"/>
    </w:rPr>
  </w:style>
  <w:style w:type="character" w:customStyle="1" w:styleId="WW8Num57z1">
    <w:name w:val="WW8Num57z1"/>
    <w:uiPriority w:val="99"/>
    <w:rPr>
      <w:rFonts w:ascii="Wingdings 2" w:hAnsi="Wingdings 2" w:cs="StarSymbol"/>
      <w:sz w:val="18"/>
      <w:szCs w:val="18"/>
    </w:rPr>
  </w:style>
  <w:style w:type="character" w:customStyle="1" w:styleId="WW8Num57z2">
    <w:name w:val="WW8Num57z2"/>
    <w:uiPriority w:val="99"/>
    <w:rPr>
      <w:rFonts w:ascii="StarSymbol" w:hAnsi="StarSymbol" w:cs="StarSymbol"/>
      <w:sz w:val="18"/>
      <w:szCs w:val="18"/>
    </w:rPr>
  </w:style>
  <w:style w:type="character" w:customStyle="1" w:styleId="WW8Num58z0">
    <w:name w:val="WW8Num58z0"/>
    <w:uiPriority w:val="99"/>
    <w:rPr>
      <w:b/>
    </w:rPr>
  </w:style>
  <w:style w:type="character" w:customStyle="1" w:styleId="WW8Num58z1">
    <w:name w:val="WW8Num58z1"/>
    <w:uiPriority w:val="99"/>
  </w:style>
  <w:style w:type="character" w:customStyle="1" w:styleId="WW8Num58z2">
    <w:name w:val="WW8Num58z2"/>
    <w:uiPriority w:val="99"/>
    <w:rPr>
      <w:rFonts w:ascii="Wingdings" w:hAnsi="Wingdings"/>
    </w:rPr>
  </w:style>
  <w:style w:type="character" w:customStyle="1" w:styleId="WW8Num59z0">
    <w:name w:val="WW8Num59z0"/>
    <w:uiPriority w:val="99"/>
    <w:rPr>
      <w:rFonts w:ascii="Symbol" w:hAnsi="Symbol"/>
    </w:rPr>
  </w:style>
  <w:style w:type="character" w:customStyle="1" w:styleId="WW8Num59z1">
    <w:name w:val="WW8Num59z1"/>
    <w:uiPriority w:val="99"/>
    <w:rPr>
      <w:rFonts w:ascii="Courier New" w:hAnsi="Courier New" w:cs="Courier New"/>
    </w:rPr>
  </w:style>
  <w:style w:type="character" w:customStyle="1" w:styleId="WW8Num59z2">
    <w:name w:val="WW8Num59z2"/>
    <w:uiPriority w:val="99"/>
    <w:rPr>
      <w:rFonts w:ascii="Wingdings" w:hAnsi="Wingdings"/>
    </w:rPr>
  </w:style>
  <w:style w:type="character" w:customStyle="1" w:styleId="WW8Num60z0">
    <w:name w:val="WW8Num60z0"/>
    <w:uiPriority w:val="99"/>
    <w:rPr>
      <w:rFonts w:ascii="Times New Roman" w:hAnsi="Times New Roman"/>
      <w:b/>
      <w:bCs/>
      <w:sz w:val="32"/>
      <w:szCs w:val="32"/>
    </w:rPr>
  </w:style>
  <w:style w:type="character" w:customStyle="1" w:styleId="WW8Num60z1">
    <w:name w:val="WW8Num60z1"/>
    <w:uiPriority w:val="99"/>
    <w:rPr>
      <w:rFonts w:ascii="Times New Roman" w:hAnsi="Times New Roman"/>
      <w:b/>
      <w:bCs/>
      <w:sz w:val="28"/>
      <w:szCs w:val="28"/>
    </w:rPr>
  </w:style>
  <w:style w:type="character" w:customStyle="1" w:styleId="WW8Num60z2">
    <w:name w:val="WW8Num60z2"/>
    <w:uiPriority w:val="99"/>
    <w:rPr>
      <w:rFonts w:ascii="Wingdings" w:hAnsi="Wingdings"/>
    </w:rPr>
  </w:style>
  <w:style w:type="character" w:customStyle="1" w:styleId="WW8Num61z0">
    <w:name w:val="WW8Num61z0"/>
    <w:uiPriority w:val="99"/>
    <w:rPr>
      <w:rFonts w:ascii="Symbol" w:hAnsi="Symbol" w:cs="StarSymbol"/>
      <w:sz w:val="18"/>
      <w:szCs w:val="18"/>
    </w:rPr>
  </w:style>
  <w:style w:type="character" w:customStyle="1" w:styleId="WW8Num61z1">
    <w:name w:val="WW8Num61z1"/>
    <w:uiPriority w:val="99"/>
    <w:rPr>
      <w:rFonts w:ascii="Courier New" w:hAnsi="Courier New" w:cs="Courier New"/>
    </w:rPr>
  </w:style>
  <w:style w:type="character" w:customStyle="1" w:styleId="WW8Num61z2">
    <w:name w:val="WW8Num61z2"/>
    <w:uiPriority w:val="99"/>
    <w:rPr>
      <w:rFonts w:ascii="Wingdings" w:hAnsi="Wingdings"/>
    </w:rPr>
  </w:style>
  <w:style w:type="character" w:customStyle="1" w:styleId="WW8Num62z0">
    <w:name w:val="WW8Num62z0"/>
    <w:uiPriority w:val="99"/>
    <w:rPr>
      <w:rFonts w:ascii="Symbol" w:hAnsi="Symbol"/>
    </w:rPr>
  </w:style>
  <w:style w:type="character" w:customStyle="1" w:styleId="WW8Num62z1">
    <w:name w:val="WW8Num62z1"/>
    <w:uiPriority w:val="99"/>
    <w:rPr>
      <w:rFonts w:ascii="Courier New" w:hAnsi="Courier New" w:cs="Courier New"/>
    </w:rPr>
  </w:style>
  <w:style w:type="character" w:customStyle="1" w:styleId="WW8Num62z2">
    <w:name w:val="WW8Num62z2"/>
    <w:uiPriority w:val="99"/>
    <w:rPr>
      <w:rFonts w:ascii="Wingdings" w:hAnsi="Wingdings"/>
    </w:rPr>
  </w:style>
  <w:style w:type="character" w:customStyle="1" w:styleId="WW8Num63z0">
    <w:name w:val="WW8Num63z0"/>
    <w:uiPriority w:val="99"/>
    <w:rPr>
      <w:rFonts w:ascii="Times New Roman" w:hAnsi="Times New Roman"/>
      <w:b/>
      <w:bCs/>
      <w:sz w:val="32"/>
      <w:szCs w:val="32"/>
    </w:rPr>
  </w:style>
  <w:style w:type="character" w:customStyle="1" w:styleId="WW8Num63z1">
    <w:name w:val="WW8Num63z1"/>
    <w:uiPriority w:val="99"/>
    <w:rPr>
      <w:rFonts w:ascii="Times New Roman" w:hAnsi="Times New Roman"/>
      <w:b/>
      <w:bCs/>
      <w:sz w:val="28"/>
      <w:szCs w:val="28"/>
    </w:rPr>
  </w:style>
  <w:style w:type="character" w:customStyle="1" w:styleId="WW8Num63z2">
    <w:name w:val="WW8Num63z2"/>
    <w:uiPriority w:val="99"/>
    <w:rPr>
      <w:rFonts w:ascii="Wingdings" w:hAnsi="Wingdings"/>
    </w:rPr>
  </w:style>
  <w:style w:type="character" w:customStyle="1" w:styleId="WW8Num64z0">
    <w:name w:val="WW8Num64z0"/>
    <w:uiPriority w:val="99"/>
    <w:rPr>
      <w:b/>
    </w:rPr>
  </w:style>
  <w:style w:type="character" w:customStyle="1" w:styleId="WW8Num64z1">
    <w:name w:val="WW8Num64z1"/>
    <w:uiPriority w:val="99"/>
  </w:style>
  <w:style w:type="character" w:customStyle="1" w:styleId="WW8Num64z2">
    <w:name w:val="WW8Num64z2"/>
    <w:uiPriority w:val="99"/>
    <w:rPr>
      <w:rFonts w:ascii="Wingdings" w:hAnsi="Wingdings"/>
    </w:rPr>
  </w:style>
  <w:style w:type="character" w:customStyle="1" w:styleId="WW8Num65z0">
    <w:name w:val="WW8Num65z0"/>
    <w:uiPriority w:val="99"/>
    <w:rPr>
      <w:rFonts w:ascii="Times New Roman" w:hAnsi="Times New Roman"/>
      <w:b/>
      <w:bCs/>
      <w:sz w:val="32"/>
      <w:szCs w:val="32"/>
    </w:rPr>
  </w:style>
  <w:style w:type="character" w:customStyle="1" w:styleId="WW8Num65z1">
    <w:name w:val="WW8Num65z1"/>
    <w:uiPriority w:val="99"/>
    <w:rPr>
      <w:rFonts w:ascii="Times New Roman" w:hAnsi="Times New Roman"/>
      <w:b/>
      <w:bCs/>
      <w:sz w:val="28"/>
      <w:szCs w:val="28"/>
    </w:rPr>
  </w:style>
  <w:style w:type="character" w:customStyle="1" w:styleId="WW8Num65z2">
    <w:name w:val="WW8Num65z2"/>
    <w:uiPriority w:val="99"/>
    <w:rPr>
      <w:rFonts w:ascii="Wingdings" w:hAnsi="Wingdings"/>
    </w:rPr>
  </w:style>
  <w:style w:type="character" w:customStyle="1" w:styleId="WW8Num66z0">
    <w:name w:val="WW8Num66z0"/>
    <w:uiPriority w:val="99"/>
    <w:rPr>
      <w:rFonts w:ascii="Times New Roman" w:hAnsi="Times New Roman"/>
      <w:b/>
      <w:bCs/>
      <w:sz w:val="32"/>
      <w:szCs w:val="32"/>
    </w:rPr>
  </w:style>
  <w:style w:type="character" w:customStyle="1" w:styleId="WW8Num66z1">
    <w:name w:val="WW8Num66z1"/>
    <w:uiPriority w:val="99"/>
    <w:rPr>
      <w:rFonts w:ascii="Times New Roman" w:hAnsi="Times New Roman"/>
      <w:b/>
      <w:bCs/>
      <w:sz w:val="28"/>
      <w:szCs w:val="28"/>
    </w:rPr>
  </w:style>
  <w:style w:type="character" w:customStyle="1" w:styleId="WW8Num66z2">
    <w:name w:val="WW8Num66z2"/>
    <w:uiPriority w:val="99"/>
    <w:rPr>
      <w:rFonts w:ascii="Wingdings" w:hAnsi="Wingdings"/>
    </w:rPr>
  </w:style>
  <w:style w:type="character" w:customStyle="1" w:styleId="WW8Num67z0">
    <w:name w:val="WW8Num67z0"/>
    <w:uiPriority w:val="99"/>
    <w:rPr>
      <w:rFonts w:ascii="Symbol" w:hAnsi="Symbol"/>
    </w:rPr>
  </w:style>
  <w:style w:type="character" w:customStyle="1" w:styleId="WW8Num67z1">
    <w:name w:val="WW8Num67z1"/>
    <w:uiPriority w:val="99"/>
    <w:rPr>
      <w:rFonts w:ascii="Courier New" w:hAnsi="Courier New"/>
    </w:rPr>
  </w:style>
  <w:style w:type="character" w:customStyle="1" w:styleId="WW8Num67z2">
    <w:name w:val="WW8Num67z2"/>
    <w:uiPriority w:val="99"/>
    <w:rPr>
      <w:rFonts w:ascii="Wingdings" w:hAnsi="Wingdings"/>
    </w:rPr>
  </w:style>
  <w:style w:type="character" w:customStyle="1" w:styleId="WW8Num68z0">
    <w:name w:val="WW8Num68z0"/>
    <w:uiPriority w:val="99"/>
    <w:rPr>
      <w:rFonts w:ascii="Symbol" w:hAnsi="Symbol"/>
    </w:rPr>
  </w:style>
  <w:style w:type="character" w:customStyle="1" w:styleId="WW8Num68z1">
    <w:name w:val="WW8Num68z1"/>
    <w:uiPriority w:val="99"/>
    <w:rPr>
      <w:rFonts w:ascii="Wingdings 2" w:hAnsi="Wingdings 2" w:cs="StarSymbol"/>
      <w:sz w:val="18"/>
      <w:szCs w:val="18"/>
    </w:rPr>
  </w:style>
  <w:style w:type="character" w:customStyle="1" w:styleId="WW8Num68z2">
    <w:name w:val="WW8Num68z2"/>
    <w:uiPriority w:val="99"/>
    <w:rPr>
      <w:rFonts w:ascii="StarSymbol" w:hAnsi="StarSymbol" w:cs="StarSymbol"/>
      <w:sz w:val="18"/>
      <w:szCs w:val="18"/>
    </w:rPr>
  </w:style>
  <w:style w:type="character" w:customStyle="1" w:styleId="WW8Num69z0">
    <w:name w:val="WW8Num69z0"/>
    <w:uiPriority w:val="99"/>
    <w:rPr>
      <w:rFonts w:ascii="Symbol" w:hAnsi="Symbol"/>
    </w:rPr>
  </w:style>
  <w:style w:type="character" w:customStyle="1" w:styleId="WW8Num69z1">
    <w:name w:val="WW8Num69z1"/>
    <w:uiPriority w:val="99"/>
    <w:rPr>
      <w:rFonts w:ascii="Wingdings 2" w:hAnsi="Wingdings 2" w:cs="StarSymbol"/>
      <w:sz w:val="18"/>
      <w:szCs w:val="18"/>
    </w:rPr>
  </w:style>
  <w:style w:type="character" w:customStyle="1" w:styleId="WW8Num69z2">
    <w:name w:val="WW8Num69z2"/>
    <w:uiPriority w:val="99"/>
    <w:rPr>
      <w:rFonts w:ascii="StarSymbol" w:hAnsi="StarSymbol" w:cs="StarSymbol"/>
      <w:sz w:val="18"/>
      <w:szCs w:val="18"/>
    </w:rPr>
  </w:style>
  <w:style w:type="character" w:customStyle="1" w:styleId="WW8Num70z0">
    <w:name w:val="WW8Num70z0"/>
    <w:uiPriority w:val="99"/>
    <w:rPr>
      <w:rFonts w:ascii="Symbol" w:hAnsi="Symbol"/>
    </w:rPr>
  </w:style>
  <w:style w:type="character" w:customStyle="1" w:styleId="WW8Num70z1">
    <w:name w:val="WW8Num70z1"/>
    <w:uiPriority w:val="99"/>
    <w:rPr>
      <w:rFonts w:ascii="Wingdings 2" w:hAnsi="Wingdings 2" w:cs="StarSymbol"/>
      <w:sz w:val="18"/>
      <w:szCs w:val="18"/>
    </w:rPr>
  </w:style>
  <w:style w:type="character" w:customStyle="1" w:styleId="WW8Num70z2">
    <w:name w:val="WW8Num70z2"/>
    <w:uiPriority w:val="99"/>
    <w:rPr>
      <w:rFonts w:ascii="StarSymbol" w:hAnsi="StarSymbol" w:cs="StarSymbol"/>
      <w:sz w:val="18"/>
      <w:szCs w:val="18"/>
    </w:rPr>
  </w:style>
  <w:style w:type="character" w:customStyle="1" w:styleId="WW8Num71z0">
    <w:name w:val="WW8Num71z0"/>
    <w:uiPriority w:val="99"/>
    <w:rPr>
      <w:rFonts w:ascii="Times New Roman" w:hAnsi="Times New Roman"/>
      <w:b/>
      <w:bCs/>
      <w:sz w:val="32"/>
      <w:szCs w:val="32"/>
    </w:rPr>
  </w:style>
  <w:style w:type="character" w:customStyle="1" w:styleId="WW8Num71z1">
    <w:name w:val="WW8Num71z1"/>
    <w:uiPriority w:val="99"/>
    <w:rPr>
      <w:rFonts w:ascii="Wingdings 2" w:hAnsi="Wingdings 2" w:cs="StarSymbol"/>
      <w:sz w:val="18"/>
      <w:szCs w:val="18"/>
    </w:rPr>
  </w:style>
  <w:style w:type="character" w:customStyle="1" w:styleId="WW8Num71z2">
    <w:name w:val="WW8Num71z2"/>
    <w:uiPriority w:val="99"/>
    <w:rPr>
      <w:rFonts w:ascii="StarSymbol" w:hAnsi="StarSymbol" w:cs="StarSymbol"/>
      <w:sz w:val="18"/>
      <w:szCs w:val="18"/>
    </w:rPr>
  </w:style>
  <w:style w:type="character" w:customStyle="1" w:styleId="WW8Num72z0">
    <w:name w:val="WW8Num72z0"/>
    <w:uiPriority w:val="99"/>
    <w:rPr>
      <w:b/>
    </w:rPr>
  </w:style>
  <w:style w:type="character" w:customStyle="1" w:styleId="WW8Num72z1">
    <w:name w:val="WW8Num72z1"/>
    <w:uiPriority w:val="99"/>
  </w:style>
  <w:style w:type="character" w:customStyle="1" w:styleId="WW8Num72z2">
    <w:name w:val="WW8Num72z2"/>
    <w:uiPriority w:val="99"/>
    <w:rPr>
      <w:rFonts w:ascii="StarSymbol" w:hAnsi="StarSymbol" w:cs="StarSymbol"/>
      <w:sz w:val="18"/>
      <w:szCs w:val="18"/>
    </w:rPr>
  </w:style>
  <w:style w:type="character" w:customStyle="1" w:styleId="WW8Num73z0">
    <w:name w:val="WW8Num73z0"/>
    <w:uiPriority w:val="99"/>
    <w:rPr>
      <w:b/>
    </w:rPr>
  </w:style>
  <w:style w:type="character" w:customStyle="1" w:styleId="WW8Num73z1">
    <w:name w:val="WW8Num73z1"/>
    <w:uiPriority w:val="99"/>
  </w:style>
  <w:style w:type="character" w:customStyle="1" w:styleId="WW8Num73z2">
    <w:name w:val="WW8Num73z2"/>
    <w:uiPriority w:val="99"/>
    <w:rPr>
      <w:rFonts w:ascii="StarSymbol" w:hAnsi="StarSymbol" w:cs="StarSymbol"/>
      <w:sz w:val="18"/>
      <w:szCs w:val="18"/>
    </w:rPr>
  </w:style>
  <w:style w:type="character" w:customStyle="1" w:styleId="WW8Num74z0">
    <w:name w:val="WW8Num74z0"/>
    <w:uiPriority w:val="99"/>
    <w:rPr>
      <w:b/>
    </w:rPr>
  </w:style>
  <w:style w:type="character" w:customStyle="1" w:styleId="WW8Num74z1">
    <w:name w:val="WW8Num74z1"/>
    <w:uiPriority w:val="99"/>
  </w:style>
  <w:style w:type="character" w:customStyle="1" w:styleId="WW8Num74z2">
    <w:name w:val="WW8Num74z2"/>
    <w:uiPriority w:val="99"/>
    <w:rPr>
      <w:rFonts w:ascii="StarSymbol" w:hAnsi="StarSymbol" w:cs="StarSymbol"/>
      <w:sz w:val="18"/>
      <w:szCs w:val="18"/>
    </w:rPr>
  </w:style>
  <w:style w:type="character" w:customStyle="1" w:styleId="WW8Num75z0">
    <w:name w:val="WW8Num75z0"/>
    <w:uiPriority w:val="99"/>
    <w:rPr>
      <w:rFonts w:ascii="Symbol" w:hAnsi="Symbol"/>
    </w:rPr>
  </w:style>
  <w:style w:type="character" w:customStyle="1" w:styleId="WW8Num75z1">
    <w:name w:val="WW8Num75z1"/>
    <w:uiPriority w:val="99"/>
    <w:rPr>
      <w:rFonts w:ascii="Courier New" w:hAnsi="Courier New"/>
    </w:rPr>
  </w:style>
  <w:style w:type="character" w:customStyle="1" w:styleId="WW8Num75z2">
    <w:name w:val="WW8Num75z2"/>
    <w:uiPriority w:val="99"/>
    <w:rPr>
      <w:rFonts w:ascii="StarSymbol" w:hAnsi="StarSymbol" w:cs="StarSymbol"/>
      <w:sz w:val="18"/>
      <w:szCs w:val="18"/>
    </w:rPr>
  </w:style>
  <w:style w:type="character" w:customStyle="1" w:styleId="WW8Num76z0">
    <w:name w:val="WW8Num76z0"/>
    <w:uiPriority w:val="99"/>
    <w:rPr>
      <w:rFonts w:ascii="Times New Roman" w:hAnsi="Times New Roman"/>
      <w:sz w:val="18"/>
      <w:szCs w:val="18"/>
    </w:rPr>
  </w:style>
  <w:style w:type="character" w:customStyle="1" w:styleId="WW8Num76z1">
    <w:name w:val="WW8Num76z1"/>
    <w:uiPriority w:val="99"/>
    <w:rPr>
      <w:rFonts w:ascii="Courier New" w:hAnsi="Courier New" w:cs="Courier New"/>
    </w:rPr>
  </w:style>
  <w:style w:type="character" w:customStyle="1" w:styleId="WW8Num76z2">
    <w:name w:val="WW8Num76z2"/>
    <w:uiPriority w:val="99"/>
    <w:rPr>
      <w:rFonts w:ascii="Wingdings" w:hAnsi="Wingdings"/>
    </w:rPr>
  </w:style>
  <w:style w:type="character" w:customStyle="1" w:styleId="WW8Num77z0">
    <w:name w:val="WW8Num77z0"/>
    <w:uiPriority w:val="99"/>
    <w:rPr>
      <w:rFonts w:ascii="Times New Roman" w:hAnsi="Times New Roman"/>
      <w:b/>
      <w:bCs/>
      <w:sz w:val="18"/>
      <w:szCs w:val="18"/>
    </w:rPr>
  </w:style>
  <w:style w:type="character" w:customStyle="1" w:styleId="WW8Num77z1">
    <w:name w:val="WW8Num77z1"/>
    <w:uiPriority w:val="99"/>
    <w:rPr>
      <w:rFonts w:ascii="Times New Roman" w:hAnsi="Times New Roman"/>
      <w:b/>
      <w:bCs/>
      <w:sz w:val="28"/>
      <w:szCs w:val="28"/>
    </w:rPr>
  </w:style>
  <w:style w:type="character" w:customStyle="1" w:styleId="WW8Num77z2">
    <w:name w:val="WW8Num77z2"/>
    <w:uiPriority w:val="99"/>
    <w:rPr>
      <w:rFonts w:ascii="StarSymbol" w:hAnsi="StarSymbol" w:cs="StarSymbol"/>
      <w:sz w:val="18"/>
      <w:szCs w:val="18"/>
    </w:rPr>
  </w:style>
  <w:style w:type="character" w:customStyle="1" w:styleId="WW8Num78z0">
    <w:name w:val="WW8Num78z0"/>
    <w:uiPriority w:val="99"/>
    <w:rPr>
      <w:rFonts w:ascii="Symbol" w:hAnsi="Symbol"/>
    </w:rPr>
  </w:style>
  <w:style w:type="character" w:customStyle="1" w:styleId="WW8Num78z1">
    <w:name w:val="WW8Num78z1"/>
    <w:uiPriority w:val="99"/>
    <w:rPr>
      <w:rFonts w:ascii="Courier New" w:hAnsi="Courier New"/>
    </w:rPr>
  </w:style>
  <w:style w:type="character" w:customStyle="1" w:styleId="WW8Num78z2">
    <w:name w:val="WW8Num78z2"/>
    <w:uiPriority w:val="99"/>
    <w:rPr>
      <w:rFonts w:ascii="StarSymbol" w:hAnsi="StarSymbol" w:cs="StarSymbol"/>
      <w:sz w:val="18"/>
      <w:szCs w:val="18"/>
    </w:rPr>
  </w:style>
  <w:style w:type="character" w:customStyle="1" w:styleId="8a">
    <w:name w:val="Основной шрифт абзаца8"/>
    <w:uiPriority w:val="99"/>
  </w:style>
  <w:style w:type="character" w:customStyle="1" w:styleId="WW-Absatz-Standardschriftart1">
    <w:name w:val="WW-Absatz-Standardschriftart1"/>
    <w:uiPriority w:val="99"/>
  </w:style>
  <w:style w:type="character" w:customStyle="1" w:styleId="WW-Absatz-Standardschriftart11">
    <w:name w:val="WW-Absatz-Standardschriftart11"/>
    <w:uiPriority w:val="99"/>
  </w:style>
  <w:style w:type="character" w:customStyle="1" w:styleId="WW-Absatz-Standardschriftart111">
    <w:name w:val="WW-Absatz-Standardschriftart111"/>
    <w:uiPriority w:val="99"/>
  </w:style>
  <w:style w:type="character" w:customStyle="1" w:styleId="WW8Num41z0">
    <w:name w:val="WW8Num41z0"/>
    <w:uiPriority w:val="99"/>
    <w:rPr>
      <w:rFonts w:ascii="Courier New" w:hAnsi="Courier New" w:cs="Courier New"/>
    </w:rPr>
  </w:style>
  <w:style w:type="character" w:customStyle="1" w:styleId="WW8Num47z0">
    <w:name w:val="WW8Num47z0"/>
    <w:uiPriority w:val="99"/>
    <w:rPr>
      <w:rFonts w:ascii="Symbol" w:hAnsi="Symbol"/>
    </w:rPr>
  </w:style>
  <w:style w:type="character" w:customStyle="1" w:styleId="WW8Num47z1">
    <w:name w:val="WW8Num47z1"/>
    <w:uiPriority w:val="99"/>
    <w:rPr>
      <w:rFonts w:ascii="Courier New" w:hAnsi="Courier New" w:cs="Courier New"/>
    </w:rPr>
  </w:style>
  <w:style w:type="character" w:customStyle="1" w:styleId="WW8Num47z2">
    <w:name w:val="WW8Num47z2"/>
    <w:uiPriority w:val="99"/>
    <w:rPr>
      <w:rFonts w:ascii="Wingdings" w:hAnsi="Wingdings"/>
    </w:rPr>
  </w:style>
  <w:style w:type="character" w:customStyle="1" w:styleId="WW8Num50z1">
    <w:name w:val="WW8Num50z1"/>
    <w:uiPriority w:val="99"/>
    <w:rPr>
      <w:rFonts w:ascii="Times New Roman" w:hAnsi="Times New Roman" w:cs="Courier New"/>
    </w:rPr>
  </w:style>
  <w:style w:type="character" w:customStyle="1" w:styleId="WW8Num50z2">
    <w:name w:val="WW8Num50z2"/>
    <w:uiPriority w:val="99"/>
    <w:rPr>
      <w:rFonts w:ascii="Wingdings" w:hAnsi="Wingdings"/>
    </w:rPr>
  </w:style>
  <w:style w:type="character" w:customStyle="1" w:styleId="WW-Absatz-Standardschriftart1111">
    <w:name w:val="WW-Absatz-Standardschriftart1111"/>
    <w:uiPriority w:val="99"/>
  </w:style>
  <w:style w:type="character" w:customStyle="1" w:styleId="WW8Num13z1">
    <w:name w:val="WW8Num13z1"/>
    <w:uiPriority w:val="99"/>
    <w:rPr>
      <w:rFonts w:ascii="Courier New" w:hAnsi="Courier New" w:cs="Courier New"/>
    </w:rPr>
  </w:style>
  <w:style w:type="character" w:customStyle="1" w:styleId="WW8Num13z2">
    <w:name w:val="WW8Num13z2"/>
    <w:uiPriority w:val="99"/>
    <w:rPr>
      <w:rFonts w:ascii="Wingdings" w:hAnsi="Wingdings"/>
    </w:rPr>
  </w:style>
  <w:style w:type="character" w:customStyle="1" w:styleId="WW8Num18z3">
    <w:name w:val="WW8Num18z3"/>
    <w:uiPriority w:val="99"/>
    <w:rPr>
      <w:rFonts w:ascii="Symbol" w:hAnsi="Symbol"/>
    </w:rPr>
  </w:style>
  <w:style w:type="character" w:customStyle="1" w:styleId="WW8Num36z1">
    <w:name w:val="WW8Num36z1"/>
    <w:uiPriority w:val="99"/>
    <w:rPr>
      <w:rFonts w:ascii="Courier New" w:hAnsi="Courier New" w:cs="Courier New"/>
    </w:rPr>
  </w:style>
  <w:style w:type="character" w:customStyle="1" w:styleId="WW8Num44z0">
    <w:name w:val="WW8Num44z0"/>
    <w:uiPriority w:val="99"/>
    <w:rPr>
      <w:rFonts w:ascii="Symbol" w:hAnsi="Symbol"/>
    </w:rPr>
  </w:style>
  <w:style w:type="character" w:customStyle="1" w:styleId="WW8Num46z0">
    <w:name w:val="WW8Num46z0"/>
    <w:uiPriority w:val="99"/>
    <w:rPr>
      <w:rFonts w:ascii="Symbol" w:hAnsi="Symbol"/>
    </w:rPr>
  </w:style>
  <w:style w:type="character" w:customStyle="1" w:styleId="WW8Num57z3">
    <w:name w:val="WW8Num57z3"/>
    <w:uiPriority w:val="99"/>
    <w:rPr>
      <w:rFonts w:ascii="Symbol" w:hAnsi="Symbol"/>
    </w:rPr>
  </w:style>
  <w:style w:type="character" w:customStyle="1" w:styleId="WW8Num58z3">
    <w:name w:val="WW8Num58z3"/>
    <w:uiPriority w:val="99"/>
    <w:rPr>
      <w:rFonts w:ascii="Symbol" w:hAnsi="Symbol"/>
    </w:rPr>
  </w:style>
  <w:style w:type="character" w:customStyle="1" w:styleId="WW-Absatz-Standardschriftart11111">
    <w:name w:val="WW-Absatz-Standardschriftart11111"/>
    <w:uiPriority w:val="99"/>
  </w:style>
  <w:style w:type="character" w:customStyle="1" w:styleId="WW-Absatz-Standardschriftart111111">
    <w:name w:val="WW-Absatz-Standardschriftart111111"/>
    <w:uiPriority w:val="99"/>
  </w:style>
  <w:style w:type="character" w:customStyle="1" w:styleId="WW8Num3z2">
    <w:name w:val="WW8Num3z2"/>
    <w:uiPriority w:val="99"/>
    <w:rPr>
      <w:rFonts w:ascii="StarSymbol" w:hAnsi="StarSymbol" w:cs="StarSymbol"/>
      <w:sz w:val="18"/>
      <w:szCs w:val="18"/>
    </w:rPr>
  </w:style>
  <w:style w:type="character" w:customStyle="1" w:styleId="WW8Num3z3">
    <w:name w:val="WW8Num3z3"/>
    <w:uiPriority w:val="99"/>
    <w:rPr>
      <w:rFonts w:ascii="Wingdings" w:hAnsi="Wingdings" w:cs="StarSymbol"/>
      <w:sz w:val="18"/>
      <w:szCs w:val="18"/>
    </w:rPr>
  </w:style>
  <w:style w:type="character" w:customStyle="1" w:styleId="WW8Num4z3">
    <w:name w:val="WW8Num4z3"/>
    <w:uiPriority w:val="99"/>
    <w:rPr>
      <w:rFonts w:ascii="Wingdings" w:hAnsi="Wingdings"/>
    </w:rPr>
  </w:style>
  <w:style w:type="character" w:customStyle="1" w:styleId="WW8Num6z1">
    <w:name w:val="WW8Num6z1"/>
    <w:uiPriority w:val="99"/>
    <w:rPr>
      <w:rFonts w:ascii="Times New Roman" w:hAnsi="Times New Roman" w:cs="Courier New"/>
    </w:rPr>
  </w:style>
  <w:style w:type="character" w:customStyle="1" w:styleId="WW8Num7z1">
    <w:name w:val="WW8Num7z1"/>
    <w:uiPriority w:val="99"/>
    <w:rPr>
      <w:rFonts w:ascii="Times New Roman" w:hAnsi="Times New Roman"/>
    </w:rPr>
  </w:style>
  <w:style w:type="character" w:customStyle="1" w:styleId="WW8Num7z2">
    <w:name w:val="WW8Num7z2"/>
    <w:uiPriority w:val="99"/>
    <w:rPr>
      <w:rFonts w:ascii="StarSymbol" w:hAnsi="StarSymbol"/>
    </w:rPr>
  </w:style>
  <w:style w:type="character" w:customStyle="1" w:styleId="WW8Num20z3">
    <w:name w:val="WW8Num20z3"/>
    <w:uiPriority w:val="99"/>
    <w:rPr>
      <w:rFonts w:ascii="Symbol" w:hAnsi="Symbol"/>
    </w:rPr>
  </w:style>
  <w:style w:type="character" w:customStyle="1" w:styleId="WW8Num40z1">
    <w:name w:val="WW8Num40z1"/>
    <w:uiPriority w:val="99"/>
    <w:rPr>
      <w:rFonts w:ascii="Courier New" w:hAnsi="Courier New" w:cs="Courier New"/>
    </w:rPr>
  </w:style>
  <w:style w:type="character" w:customStyle="1" w:styleId="WW8Num40z2">
    <w:name w:val="WW8Num40z2"/>
    <w:uiPriority w:val="99"/>
    <w:rPr>
      <w:rFonts w:ascii="StarSymbol" w:hAnsi="StarSymbol"/>
    </w:rPr>
  </w:style>
  <w:style w:type="character" w:customStyle="1" w:styleId="WW8Num41z1">
    <w:name w:val="WW8Num41z1"/>
    <w:uiPriority w:val="99"/>
    <w:rPr>
      <w:rFonts w:ascii="Wingdings 2" w:hAnsi="Wingdings 2"/>
      <w:b/>
      <w:bCs/>
      <w:sz w:val="28"/>
      <w:szCs w:val="28"/>
    </w:rPr>
  </w:style>
  <w:style w:type="character" w:customStyle="1" w:styleId="WW8Num41z2">
    <w:name w:val="WW8Num41z2"/>
    <w:uiPriority w:val="99"/>
    <w:rPr>
      <w:rFonts w:ascii="Wingdings" w:hAnsi="Wingdings"/>
    </w:rPr>
  </w:style>
  <w:style w:type="character" w:customStyle="1" w:styleId="WW8Num42z0">
    <w:name w:val="WW8Num42z0"/>
    <w:uiPriority w:val="99"/>
    <w:rPr>
      <w:rFonts w:ascii="Symbol" w:hAnsi="Symbol"/>
    </w:rPr>
  </w:style>
  <w:style w:type="character" w:customStyle="1" w:styleId="WW8Num42z1">
    <w:name w:val="WW8Num42z1"/>
    <w:uiPriority w:val="99"/>
    <w:rPr>
      <w:rFonts w:ascii="Wingdings 2" w:hAnsi="Wingdings 2" w:cs="Courier New"/>
    </w:rPr>
  </w:style>
  <w:style w:type="character" w:customStyle="1" w:styleId="WW8Num42z2">
    <w:name w:val="WW8Num42z2"/>
    <w:uiPriority w:val="99"/>
    <w:rPr>
      <w:rFonts w:ascii="StarSymbol" w:hAnsi="StarSymbol"/>
    </w:rPr>
  </w:style>
  <w:style w:type="character" w:customStyle="1" w:styleId="WW8Num43z1">
    <w:name w:val="WW8Num43z1"/>
    <w:uiPriority w:val="99"/>
    <w:rPr>
      <w:rFonts w:ascii="Wingdings 2" w:hAnsi="Wingdings 2"/>
      <w:b/>
      <w:bCs/>
      <w:sz w:val="28"/>
      <w:szCs w:val="28"/>
    </w:rPr>
  </w:style>
  <w:style w:type="character" w:customStyle="1" w:styleId="WW8Num43z2">
    <w:name w:val="WW8Num43z2"/>
    <w:uiPriority w:val="99"/>
    <w:rPr>
      <w:rFonts w:ascii="StarSymbol" w:hAnsi="StarSymbol" w:cs="StarSymbol"/>
      <w:sz w:val="18"/>
      <w:szCs w:val="18"/>
    </w:rPr>
  </w:style>
  <w:style w:type="character" w:customStyle="1" w:styleId="WW8Num61z3">
    <w:name w:val="WW8Num61z3"/>
    <w:uiPriority w:val="99"/>
    <w:rPr>
      <w:rFonts w:ascii="Symbol" w:hAnsi="Symbol"/>
    </w:rPr>
  </w:style>
  <w:style w:type="character" w:customStyle="1" w:styleId="WW8Num62z3">
    <w:name w:val="WW8Num62z3"/>
    <w:uiPriority w:val="99"/>
    <w:rPr>
      <w:rFonts w:ascii="Symbol" w:hAnsi="Symbol"/>
    </w:rPr>
  </w:style>
  <w:style w:type="character" w:customStyle="1" w:styleId="WW8Num79z0">
    <w:name w:val="WW8Num79z0"/>
    <w:uiPriority w:val="99"/>
    <w:rPr>
      <w:rFonts w:ascii="Symbol" w:hAnsi="Symbol"/>
    </w:rPr>
  </w:style>
  <w:style w:type="character" w:customStyle="1" w:styleId="WW8Num79z1">
    <w:name w:val="WW8Num79z1"/>
    <w:uiPriority w:val="99"/>
    <w:rPr>
      <w:rFonts w:ascii="Courier New" w:hAnsi="Courier New" w:cs="Courier New"/>
    </w:rPr>
  </w:style>
  <w:style w:type="character" w:customStyle="1" w:styleId="WW8Num79z2">
    <w:name w:val="WW8Num79z2"/>
    <w:uiPriority w:val="99"/>
    <w:rPr>
      <w:rFonts w:ascii="Wingdings" w:hAnsi="Wingdings"/>
    </w:rPr>
  </w:style>
  <w:style w:type="character" w:customStyle="1" w:styleId="WW8Num79z3">
    <w:name w:val="WW8Num79z3"/>
    <w:uiPriority w:val="99"/>
    <w:rPr>
      <w:rFonts w:ascii="Wingdings" w:hAnsi="Wingdings" w:cs="StarSymbol"/>
      <w:sz w:val="18"/>
      <w:szCs w:val="18"/>
    </w:rPr>
  </w:style>
  <w:style w:type="character" w:customStyle="1" w:styleId="WW8Num80z0">
    <w:name w:val="WW8Num80z0"/>
    <w:uiPriority w:val="99"/>
    <w:rPr>
      <w:b/>
    </w:rPr>
  </w:style>
  <w:style w:type="character" w:customStyle="1" w:styleId="WW-Absatz-Standardschriftart1111111">
    <w:name w:val="WW-Absatz-Standardschriftart1111111"/>
    <w:uiPriority w:val="99"/>
  </w:style>
  <w:style w:type="character" w:customStyle="1" w:styleId="WW-Absatz-Standardschriftart11111111">
    <w:name w:val="WW-Absatz-Standardschriftart11111111"/>
    <w:uiPriority w:val="99"/>
  </w:style>
  <w:style w:type="character" w:customStyle="1" w:styleId="WW-Absatz-Standardschriftart111111111">
    <w:name w:val="WW-Absatz-Standardschriftart111111111"/>
    <w:uiPriority w:val="99"/>
  </w:style>
  <w:style w:type="character" w:customStyle="1" w:styleId="WW-Absatz-Standardschriftart1111111111">
    <w:name w:val="WW-Absatz-Standardschriftart1111111111"/>
    <w:uiPriority w:val="99"/>
  </w:style>
  <w:style w:type="character" w:customStyle="1" w:styleId="WW8Num22z1">
    <w:name w:val="WW8Num22z1"/>
    <w:uiPriority w:val="99"/>
    <w:rPr>
      <w:rFonts w:ascii="Courier New" w:hAnsi="Courier New" w:cs="Courier New"/>
    </w:rPr>
  </w:style>
  <w:style w:type="character" w:customStyle="1" w:styleId="WW8Num22z3">
    <w:name w:val="WW8Num22z3"/>
    <w:uiPriority w:val="99"/>
    <w:rPr>
      <w:rFonts w:ascii="Symbol" w:hAnsi="Symbol"/>
    </w:rPr>
  </w:style>
  <w:style w:type="character" w:customStyle="1" w:styleId="WW8Num44z1">
    <w:name w:val="WW8Num44z1"/>
    <w:uiPriority w:val="99"/>
    <w:rPr>
      <w:rFonts w:ascii="Courier New" w:hAnsi="Courier New"/>
    </w:rPr>
  </w:style>
  <w:style w:type="character" w:customStyle="1" w:styleId="WW8Num44z2">
    <w:name w:val="WW8Num44z2"/>
    <w:uiPriority w:val="99"/>
    <w:rPr>
      <w:rFonts w:ascii="Wingdings" w:hAnsi="Wingdings"/>
    </w:rPr>
  </w:style>
  <w:style w:type="character" w:customStyle="1" w:styleId="WW8Num65z3">
    <w:name w:val="WW8Num65z3"/>
    <w:uiPriority w:val="99"/>
    <w:rPr>
      <w:rFonts w:ascii="Symbol" w:hAnsi="Symbol"/>
    </w:rPr>
  </w:style>
  <w:style w:type="character" w:customStyle="1" w:styleId="WW8Num66z3">
    <w:name w:val="WW8Num66z3"/>
    <w:uiPriority w:val="99"/>
    <w:rPr>
      <w:rFonts w:ascii="Symbol" w:hAnsi="Symbol"/>
    </w:rPr>
  </w:style>
  <w:style w:type="character" w:customStyle="1" w:styleId="WW8Num81z0">
    <w:name w:val="WW8Num81z0"/>
    <w:uiPriority w:val="99"/>
    <w:rPr>
      <w:rFonts w:ascii="Symbol" w:hAnsi="Symbol"/>
    </w:rPr>
  </w:style>
  <w:style w:type="character" w:customStyle="1" w:styleId="WW8Num82z0">
    <w:name w:val="WW8Num82z0"/>
    <w:uiPriority w:val="99"/>
    <w:rPr>
      <w:rFonts w:ascii="Symbol" w:hAnsi="Symbol"/>
    </w:rPr>
  </w:style>
  <w:style w:type="character" w:customStyle="1" w:styleId="WW8Num83z0">
    <w:name w:val="WW8Num83z0"/>
    <w:uiPriority w:val="99"/>
    <w:rPr>
      <w:rFonts w:ascii="Times New Roman" w:hAnsi="Times New Roman"/>
      <w:b/>
      <w:bCs/>
      <w:sz w:val="32"/>
      <w:szCs w:val="32"/>
    </w:rPr>
  </w:style>
  <w:style w:type="character" w:customStyle="1" w:styleId="WW8Num83z1">
    <w:name w:val="WW8Num83z1"/>
    <w:uiPriority w:val="99"/>
    <w:rPr>
      <w:rFonts w:ascii="Times New Roman" w:hAnsi="Times New Roman"/>
      <w:b/>
      <w:bCs/>
      <w:sz w:val="28"/>
      <w:szCs w:val="28"/>
    </w:rPr>
  </w:style>
  <w:style w:type="character" w:customStyle="1" w:styleId="WW8Num83z2">
    <w:name w:val="WW8Num83z2"/>
    <w:uiPriority w:val="99"/>
    <w:rPr>
      <w:rFonts w:ascii="StarSymbol" w:hAnsi="StarSymbol" w:cs="StarSymbol"/>
      <w:sz w:val="18"/>
      <w:szCs w:val="18"/>
    </w:rPr>
  </w:style>
  <w:style w:type="character" w:customStyle="1" w:styleId="WW8Num83z3">
    <w:name w:val="WW8Num83z3"/>
    <w:uiPriority w:val="99"/>
    <w:rPr>
      <w:rFonts w:ascii="Wingdings" w:hAnsi="Wingdings" w:cs="StarSymbol"/>
      <w:sz w:val="18"/>
      <w:szCs w:val="18"/>
    </w:rPr>
  </w:style>
  <w:style w:type="character" w:customStyle="1" w:styleId="WW8Num84z0">
    <w:name w:val="WW8Num84z0"/>
    <w:uiPriority w:val="99"/>
    <w:rPr>
      <w:rFonts w:ascii="Symbol" w:hAnsi="Symbol"/>
    </w:rPr>
  </w:style>
  <w:style w:type="character" w:customStyle="1" w:styleId="7d">
    <w:name w:val="Основной шрифт абзаца7"/>
    <w:uiPriority w:val="99"/>
  </w:style>
  <w:style w:type="character" w:customStyle="1" w:styleId="WW8Num46z1">
    <w:name w:val="WW8Num46z1"/>
    <w:uiPriority w:val="99"/>
    <w:rPr>
      <w:rFonts w:ascii="Courier New" w:hAnsi="Courier New"/>
    </w:rPr>
  </w:style>
  <w:style w:type="character" w:customStyle="1" w:styleId="WW8Num46z2">
    <w:name w:val="WW8Num46z2"/>
    <w:uiPriority w:val="99"/>
    <w:rPr>
      <w:rFonts w:ascii="Wingdings" w:hAnsi="Wingdings"/>
    </w:rPr>
  </w:style>
  <w:style w:type="character" w:customStyle="1" w:styleId="6f1">
    <w:name w:val="Основной шрифт абзаца6"/>
    <w:uiPriority w:val="99"/>
  </w:style>
  <w:style w:type="character" w:customStyle="1" w:styleId="WW-Absatz-Standardschriftart11111111111">
    <w:name w:val="WW-Absatz-Standardschriftart11111111111"/>
    <w:uiPriority w:val="99"/>
  </w:style>
  <w:style w:type="character" w:customStyle="1" w:styleId="WW-Absatz-Standardschriftart111111111111">
    <w:name w:val="WW-Absatz-Standardschriftart111111111111"/>
    <w:uiPriority w:val="99"/>
  </w:style>
  <w:style w:type="character" w:customStyle="1" w:styleId="5d">
    <w:name w:val="Основной шрифт абзаца5"/>
    <w:uiPriority w:val="99"/>
  </w:style>
  <w:style w:type="character" w:customStyle="1" w:styleId="WW-Absatz-Standardschriftart1111111111111">
    <w:name w:val="WW-Absatz-Standardschriftart1111111111111"/>
    <w:uiPriority w:val="99"/>
  </w:style>
  <w:style w:type="character" w:customStyle="1" w:styleId="WW8Num27z3">
    <w:name w:val="WW8Num27z3"/>
    <w:uiPriority w:val="99"/>
    <w:rPr>
      <w:rFonts w:ascii="Symbol" w:hAnsi="Symbol"/>
    </w:rPr>
  </w:style>
  <w:style w:type="character" w:customStyle="1" w:styleId="WW8Num49z1">
    <w:name w:val="WW8Num49z1"/>
    <w:uiPriority w:val="99"/>
    <w:rPr>
      <w:rFonts w:ascii="Wingdings 2" w:hAnsi="Wingdings 2"/>
      <w:b/>
      <w:bCs/>
      <w:sz w:val="28"/>
      <w:szCs w:val="28"/>
    </w:rPr>
  </w:style>
  <w:style w:type="character" w:customStyle="1" w:styleId="WW8Num49z2">
    <w:name w:val="WW8Num49z2"/>
    <w:uiPriority w:val="99"/>
    <w:rPr>
      <w:rFonts w:ascii="StarSymbol" w:hAnsi="StarSymbol" w:cs="StarSymbol"/>
      <w:sz w:val="18"/>
      <w:szCs w:val="18"/>
    </w:rPr>
  </w:style>
  <w:style w:type="character" w:customStyle="1" w:styleId="WW8Num51z1">
    <w:name w:val="WW8Num51z1"/>
    <w:uiPriority w:val="99"/>
    <w:rPr>
      <w:rFonts w:ascii="Courier New" w:hAnsi="Courier New" w:cs="Courier New"/>
    </w:rPr>
  </w:style>
  <w:style w:type="character" w:customStyle="1" w:styleId="WW8Num51z2">
    <w:name w:val="WW8Num51z2"/>
    <w:uiPriority w:val="99"/>
    <w:rPr>
      <w:rFonts w:ascii="Wingdings" w:hAnsi="Wingdings"/>
    </w:rPr>
  </w:style>
  <w:style w:type="character" w:customStyle="1" w:styleId="WW8Num51z3">
    <w:name w:val="WW8Num51z3"/>
    <w:uiPriority w:val="99"/>
    <w:rPr>
      <w:rFonts w:ascii="Wingdings" w:hAnsi="Wingdings"/>
    </w:rPr>
  </w:style>
  <w:style w:type="character" w:customStyle="1" w:styleId="4f4">
    <w:name w:val="Основной шрифт абзаца4"/>
    <w:uiPriority w:val="99"/>
  </w:style>
  <w:style w:type="character" w:customStyle="1" w:styleId="WW-Absatz-Standardschriftart11111111111111">
    <w:name w:val="WW-Absatz-Standardschriftart11111111111111"/>
    <w:uiPriority w:val="99"/>
  </w:style>
  <w:style w:type="character" w:customStyle="1" w:styleId="WW8Num30z1">
    <w:name w:val="WW8Num30z1"/>
    <w:uiPriority w:val="99"/>
    <w:rPr>
      <w:rFonts w:ascii="Courier New" w:hAnsi="Courier New" w:cs="Courier New"/>
    </w:rPr>
  </w:style>
  <w:style w:type="character" w:customStyle="1" w:styleId="WW8Num30z2">
    <w:name w:val="WW8Num30z2"/>
    <w:uiPriority w:val="99"/>
    <w:rPr>
      <w:rFonts w:ascii="Wingdings" w:hAnsi="Wingdings"/>
    </w:rPr>
  </w:style>
  <w:style w:type="character" w:customStyle="1" w:styleId="WW8Num30z3">
    <w:name w:val="WW8Num30z3"/>
    <w:uiPriority w:val="99"/>
    <w:rPr>
      <w:rFonts w:ascii="Symbol" w:hAnsi="Symbol"/>
    </w:rPr>
  </w:style>
  <w:style w:type="character" w:customStyle="1" w:styleId="WW-Absatz-Standardschriftart111111111111111">
    <w:name w:val="WW-Absatz-Standardschriftart111111111111111"/>
    <w:uiPriority w:val="99"/>
  </w:style>
  <w:style w:type="character" w:customStyle="1" w:styleId="WW8Num7z3">
    <w:name w:val="WW8Num7z3"/>
    <w:uiPriority w:val="99"/>
    <w:rPr>
      <w:rFonts w:ascii="Wingdings" w:hAnsi="Wingdings"/>
    </w:rPr>
  </w:style>
  <w:style w:type="character" w:customStyle="1" w:styleId="WW-Absatz-Standardschriftart1111111111111111">
    <w:name w:val="WW-Absatz-Standardschriftart1111111111111111"/>
    <w:uiPriority w:val="99"/>
  </w:style>
  <w:style w:type="character" w:customStyle="1" w:styleId="WW8Num5z3">
    <w:name w:val="WW8Num5z3"/>
    <w:uiPriority w:val="99"/>
    <w:rPr>
      <w:rFonts w:ascii="Symbol" w:hAnsi="Symbol"/>
    </w:rPr>
  </w:style>
  <w:style w:type="character" w:customStyle="1" w:styleId="WW8Num8z3">
    <w:name w:val="WW8Num8z3"/>
    <w:uiPriority w:val="99"/>
    <w:rPr>
      <w:rFonts w:ascii="Symbol" w:hAnsi="Symbol"/>
    </w:rPr>
  </w:style>
  <w:style w:type="character" w:customStyle="1" w:styleId="WW8Num33z3">
    <w:name w:val="WW8Num33z3"/>
    <w:uiPriority w:val="99"/>
    <w:rPr>
      <w:rFonts w:ascii="Symbol" w:hAnsi="Symbol"/>
    </w:rPr>
  </w:style>
  <w:style w:type="character" w:customStyle="1" w:styleId="WW-Absatz-Standardschriftart11111111111111111">
    <w:name w:val="WW-Absatz-Standardschriftart11111111111111111"/>
    <w:uiPriority w:val="99"/>
  </w:style>
  <w:style w:type="character" w:customStyle="1" w:styleId="WW8Num6z2">
    <w:name w:val="WW8Num6z2"/>
    <w:uiPriority w:val="99"/>
    <w:rPr>
      <w:rFonts w:ascii="Wingdings" w:hAnsi="Wingdings"/>
    </w:rPr>
  </w:style>
  <w:style w:type="character" w:customStyle="1" w:styleId="WW8Num6z3">
    <w:name w:val="WW8Num6z3"/>
    <w:uiPriority w:val="99"/>
    <w:rPr>
      <w:rFonts w:ascii="Wingdings" w:hAnsi="Wingdings" w:cs="StarSymbol"/>
      <w:sz w:val="18"/>
      <w:szCs w:val="18"/>
    </w:rPr>
  </w:style>
  <w:style w:type="character" w:customStyle="1" w:styleId="WW8Num9z3">
    <w:name w:val="WW8Num9z3"/>
    <w:uiPriority w:val="99"/>
    <w:rPr>
      <w:rFonts w:ascii="Wingdings" w:hAnsi="Wingdings"/>
    </w:rPr>
  </w:style>
  <w:style w:type="character" w:customStyle="1" w:styleId="WW8Num35z1">
    <w:name w:val="WW8Num35z1"/>
    <w:uiPriority w:val="99"/>
    <w:rPr>
      <w:rFonts w:ascii="Courier New" w:hAnsi="Courier New"/>
    </w:rPr>
  </w:style>
  <w:style w:type="character" w:customStyle="1" w:styleId="WW8Num35z2">
    <w:name w:val="WW8Num35z2"/>
    <w:uiPriority w:val="99"/>
    <w:rPr>
      <w:rFonts w:ascii="Wingdings" w:hAnsi="Wingdings"/>
    </w:rPr>
  </w:style>
  <w:style w:type="character" w:customStyle="1" w:styleId="WW8Num35z3">
    <w:name w:val="WW8Num35z3"/>
    <w:uiPriority w:val="99"/>
    <w:rPr>
      <w:rFonts w:ascii="Symbol" w:hAnsi="Symbol"/>
    </w:rPr>
  </w:style>
  <w:style w:type="character" w:customStyle="1" w:styleId="WW8Num80z1">
    <w:name w:val="WW8Num80z1"/>
    <w:uiPriority w:val="99"/>
  </w:style>
  <w:style w:type="character" w:customStyle="1" w:styleId="WW8Num81z1">
    <w:name w:val="WW8Num81z1"/>
    <w:uiPriority w:val="99"/>
    <w:rPr>
      <w:rFonts w:ascii="Courier New" w:hAnsi="Courier New"/>
    </w:rPr>
  </w:style>
  <w:style w:type="character" w:customStyle="1" w:styleId="WW8Num86z0">
    <w:name w:val="WW8Num86z0"/>
    <w:uiPriority w:val="99"/>
    <w:rPr>
      <w:rFonts w:ascii="Symbol" w:hAnsi="Symbol"/>
    </w:rPr>
  </w:style>
  <w:style w:type="character" w:customStyle="1" w:styleId="WW8Num86z1">
    <w:name w:val="WW8Num86z1"/>
    <w:uiPriority w:val="99"/>
    <w:rPr>
      <w:rFonts w:ascii="Courier New" w:hAnsi="Courier New"/>
    </w:rPr>
  </w:style>
  <w:style w:type="character" w:customStyle="1" w:styleId="WW8Num87z0">
    <w:name w:val="WW8Num87z0"/>
    <w:uiPriority w:val="99"/>
    <w:rPr>
      <w:b/>
    </w:rPr>
  </w:style>
  <w:style w:type="character" w:customStyle="1" w:styleId="WW8Num87z1">
    <w:name w:val="WW8Num87z1"/>
    <w:uiPriority w:val="99"/>
  </w:style>
  <w:style w:type="character" w:customStyle="1" w:styleId="WW8Num88z0">
    <w:name w:val="WW8Num88z0"/>
    <w:uiPriority w:val="99"/>
    <w:rPr>
      <w:b/>
    </w:rPr>
  </w:style>
  <w:style w:type="character" w:customStyle="1" w:styleId="WW8Num88z1">
    <w:name w:val="WW8Num88z1"/>
    <w:uiPriority w:val="99"/>
  </w:style>
  <w:style w:type="character" w:customStyle="1" w:styleId="WW8Num89z0">
    <w:name w:val="WW8Num89z0"/>
    <w:uiPriority w:val="99"/>
    <w:rPr>
      <w:rFonts w:ascii="Times New Roman" w:hAnsi="Times New Roman"/>
      <w:b/>
      <w:bCs/>
      <w:sz w:val="32"/>
      <w:szCs w:val="32"/>
    </w:rPr>
  </w:style>
  <w:style w:type="character" w:customStyle="1" w:styleId="WW8Num89z1">
    <w:name w:val="WW8Num89z1"/>
    <w:uiPriority w:val="99"/>
    <w:rPr>
      <w:rFonts w:ascii="Times New Roman" w:hAnsi="Times New Roman"/>
      <w:b/>
      <w:bCs/>
      <w:sz w:val="28"/>
      <w:szCs w:val="28"/>
    </w:rPr>
  </w:style>
  <w:style w:type="character" w:customStyle="1" w:styleId="WW8Num90z0">
    <w:name w:val="WW8Num90z0"/>
    <w:uiPriority w:val="99"/>
    <w:rPr>
      <w:rFonts w:ascii="Symbol" w:hAnsi="Symbol"/>
    </w:rPr>
  </w:style>
  <w:style w:type="character" w:customStyle="1" w:styleId="WW8Num90z1">
    <w:name w:val="WW8Num90z1"/>
    <w:uiPriority w:val="99"/>
    <w:rPr>
      <w:rFonts w:ascii="Courier New" w:hAnsi="Courier New" w:cs="Courier New"/>
    </w:rPr>
  </w:style>
  <w:style w:type="character" w:customStyle="1" w:styleId="WW8Num90z2">
    <w:name w:val="WW8Num90z2"/>
    <w:uiPriority w:val="99"/>
    <w:rPr>
      <w:rFonts w:ascii="Wingdings" w:hAnsi="Wingdings"/>
    </w:rPr>
  </w:style>
  <w:style w:type="character" w:customStyle="1" w:styleId="WW8Num91z0">
    <w:name w:val="WW8Num91z0"/>
    <w:uiPriority w:val="99"/>
    <w:rPr>
      <w:rFonts w:ascii="Symbol" w:hAnsi="Symbol"/>
    </w:rPr>
  </w:style>
  <w:style w:type="character" w:customStyle="1" w:styleId="WW8Num91z1">
    <w:name w:val="WW8Num91z1"/>
    <w:uiPriority w:val="99"/>
    <w:rPr>
      <w:rFonts w:ascii="Courier New" w:hAnsi="Courier New"/>
    </w:rPr>
  </w:style>
  <w:style w:type="character" w:customStyle="1" w:styleId="WW8Num92z0">
    <w:name w:val="WW8Num92z0"/>
    <w:uiPriority w:val="99"/>
    <w:rPr>
      <w:rFonts w:ascii="Symbol" w:hAnsi="Symbol"/>
    </w:rPr>
  </w:style>
  <w:style w:type="character" w:customStyle="1" w:styleId="WW8Num92z1">
    <w:name w:val="WW8Num92z1"/>
    <w:uiPriority w:val="99"/>
    <w:rPr>
      <w:rFonts w:ascii="Courier New" w:hAnsi="Courier New"/>
    </w:rPr>
  </w:style>
  <w:style w:type="character" w:customStyle="1" w:styleId="WW8Num93z0">
    <w:name w:val="WW8Num93z0"/>
    <w:uiPriority w:val="99"/>
    <w:rPr>
      <w:b/>
    </w:rPr>
  </w:style>
  <w:style w:type="character" w:customStyle="1" w:styleId="WW8Num93z1">
    <w:name w:val="WW8Num93z1"/>
    <w:uiPriority w:val="99"/>
  </w:style>
  <w:style w:type="character" w:customStyle="1" w:styleId="WW8Num94z0">
    <w:name w:val="WW8Num94z0"/>
    <w:uiPriority w:val="99"/>
    <w:rPr>
      <w:rFonts w:ascii="Times New Roman" w:hAnsi="Times New Roman"/>
      <w:b/>
      <w:bCs/>
      <w:sz w:val="32"/>
      <w:szCs w:val="32"/>
    </w:rPr>
  </w:style>
  <w:style w:type="character" w:customStyle="1" w:styleId="WW8Num94z1">
    <w:name w:val="WW8Num94z1"/>
    <w:uiPriority w:val="99"/>
    <w:rPr>
      <w:rFonts w:ascii="Times New Roman" w:hAnsi="Times New Roman"/>
      <w:b/>
      <w:bCs/>
      <w:sz w:val="28"/>
      <w:szCs w:val="28"/>
    </w:rPr>
  </w:style>
  <w:style w:type="character" w:customStyle="1" w:styleId="3f7">
    <w:name w:val="Основной шрифт абзаца3"/>
    <w:uiPriority w:val="99"/>
  </w:style>
  <w:style w:type="character" w:customStyle="1" w:styleId="WW-Absatz-Standardschriftart111111111111111111">
    <w:name w:val="WW-Absatz-Standardschriftart111111111111111111"/>
    <w:uiPriority w:val="99"/>
  </w:style>
  <w:style w:type="character" w:customStyle="1" w:styleId="WW-Absatz-Standardschriftart1111111111111111111">
    <w:name w:val="WW-Absatz-Standardschriftart1111111111111111111"/>
    <w:uiPriority w:val="99"/>
  </w:style>
  <w:style w:type="character" w:customStyle="1" w:styleId="WW-Absatz-Standardschriftart11111111111111111111">
    <w:name w:val="WW-Absatz-Standardschriftart11111111111111111111"/>
    <w:uiPriority w:val="99"/>
  </w:style>
  <w:style w:type="character" w:customStyle="1" w:styleId="WW-Absatz-Standardschriftart111111111111111111111">
    <w:name w:val="WW-Absatz-Standardschriftart111111111111111111111"/>
    <w:uiPriority w:val="99"/>
  </w:style>
  <w:style w:type="character" w:customStyle="1" w:styleId="WW-Absatz-Standardschriftart1111111111111111111111">
    <w:name w:val="WW-Absatz-Standardschriftart1111111111111111111111"/>
    <w:uiPriority w:val="99"/>
  </w:style>
  <w:style w:type="character" w:customStyle="1" w:styleId="WW-Absatz-Standardschriftart11111111111111111111111">
    <w:name w:val="WW-Absatz-Standardschriftart11111111111111111111111"/>
    <w:uiPriority w:val="99"/>
  </w:style>
  <w:style w:type="character" w:customStyle="1" w:styleId="2ff3">
    <w:name w:val="Основной шрифт абзаца2"/>
    <w:uiPriority w:val="99"/>
  </w:style>
  <w:style w:type="character" w:customStyle="1" w:styleId="WW8NumSt24z0">
    <w:name w:val="WW8NumSt24z0"/>
    <w:uiPriority w:val="99"/>
    <w:rPr>
      <w:rFonts w:ascii="Arial" w:hAnsi="Arial" w:cs="Arial"/>
    </w:rPr>
  </w:style>
  <w:style w:type="character" w:customStyle="1" w:styleId="WW8NumSt25z0">
    <w:name w:val="WW8NumSt25z0"/>
    <w:uiPriority w:val="99"/>
    <w:rPr>
      <w:rFonts w:ascii="Arial" w:hAnsi="Arial" w:cs="Arial"/>
    </w:rPr>
  </w:style>
  <w:style w:type="character" w:customStyle="1" w:styleId="WW8NumSt26z0">
    <w:name w:val="WW8NumSt26z0"/>
    <w:uiPriority w:val="99"/>
    <w:rPr>
      <w:rFonts w:ascii="Arial" w:hAnsi="Arial" w:cs="Arial"/>
    </w:rPr>
  </w:style>
  <w:style w:type="character" w:customStyle="1" w:styleId="MainChar">
    <w:name w:val="Main Char"/>
    <w:uiPriority w:val="99"/>
    <w:rPr>
      <w:rFonts w:cs="Tahoma"/>
      <w:sz w:val="24"/>
      <w:szCs w:val="16"/>
      <w:lang w:val="ru-RU" w:eastAsia="ar-SA" w:bidi="ar-SA"/>
    </w:rPr>
  </w:style>
  <w:style w:type="character" w:customStyle="1" w:styleId="MainCharChar">
    <w:name w:val="Main Char Char"/>
    <w:uiPriority w:val="99"/>
    <w:rPr>
      <w:rFonts w:cs="Tahoma"/>
      <w:sz w:val="24"/>
      <w:szCs w:val="16"/>
      <w:lang w:val="ru-RU" w:eastAsia="ar-SA" w:bidi="ar-SA"/>
    </w:rPr>
  </w:style>
  <w:style w:type="character" w:customStyle="1" w:styleId="Char0">
    <w:name w:val="Char"/>
    <w:rPr>
      <w:b/>
      <w:bCs/>
      <w:sz w:val="24"/>
      <w:szCs w:val="24"/>
      <w:lang w:val="ru-RU" w:eastAsia="ar-SA" w:bidi="ar-SA"/>
    </w:rPr>
  </w:style>
  <w:style w:type="character" w:customStyle="1" w:styleId="mainattraction1">
    <w:name w:val="main_attraction1"/>
    <w:uiPriority w:val="99"/>
    <w:rPr>
      <w:b/>
      <w:bCs/>
    </w:rPr>
  </w:style>
  <w:style w:type="character" w:customStyle="1" w:styleId="text31">
    <w:name w:val="text31"/>
    <w:uiPriority w:val="99"/>
    <w:rPr>
      <w:rFonts w:ascii="Arial" w:hAnsi="Arial" w:cs="Arial"/>
      <w:color w:val="000000"/>
      <w:sz w:val="18"/>
      <w:szCs w:val="18"/>
    </w:rPr>
  </w:style>
  <w:style w:type="character" w:customStyle="1" w:styleId="1ffff3">
    <w:name w:val="Знак сноски1"/>
    <w:uiPriority w:val="99"/>
    <w:rPr>
      <w:vertAlign w:val="superscript"/>
    </w:rPr>
  </w:style>
  <w:style w:type="character" w:customStyle="1" w:styleId="WW-">
    <w:name w:val="WW-Символы концевой сноски"/>
    <w:uiPriority w:val="99"/>
  </w:style>
  <w:style w:type="character" w:customStyle="1" w:styleId="affffffffffff8">
    <w:name w:val="Символ нумерации"/>
    <w:uiPriority w:val="99"/>
  </w:style>
  <w:style w:type="character" w:customStyle="1" w:styleId="affffffffffff9">
    <w:name w:val="Маркеры списка"/>
    <w:uiPriority w:val="99"/>
    <w:rPr>
      <w:rFonts w:ascii="Times New Roman" w:eastAsia="StarSymbol" w:hAnsi="Times New Roman" w:cs="StarSymbol"/>
      <w:sz w:val="18"/>
      <w:szCs w:val="18"/>
    </w:rPr>
  </w:style>
  <w:style w:type="character" w:customStyle="1" w:styleId="2ff4">
    <w:name w:val="Знак сноски2"/>
    <w:uiPriority w:val="99"/>
    <w:rPr>
      <w:vertAlign w:val="superscript"/>
    </w:rPr>
  </w:style>
  <w:style w:type="character" w:customStyle="1" w:styleId="1ffff4">
    <w:name w:val="Знак концевой сноски1"/>
    <w:uiPriority w:val="99"/>
    <w:rPr>
      <w:vertAlign w:val="superscript"/>
    </w:rPr>
  </w:style>
  <w:style w:type="character" w:customStyle="1" w:styleId="WW8Num25z3">
    <w:name w:val="WW8Num25z3"/>
    <w:uiPriority w:val="99"/>
    <w:rPr>
      <w:rFonts w:ascii="Symbol" w:hAnsi="Symbol"/>
    </w:rPr>
  </w:style>
  <w:style w:type="character" w:customStyle="1" w:styleId="WW8Num41z3">
    <w:name w:val="WW8Num41z3"/>
    <w:uiPriority w:val="99"/>
    <w:rPr>
      <w:rFonts w:ascii="Symbol" w:hAnsi="Symbol"/>
    </w:rPr>
  </w:style>
  <w:style w:type="character" w:customStyle="1" w:styleId="WW8Num45z3">
    <w:name w:val="WW8Num45z3"/>
    <w:uiPriority w:val="99"/>
    <w:rPr>
      <w:rFonts w:ascii="Symbol" w:hAnsi="Symbol"/>
    </w:rPr>
  </w:style>
  <w:style w:type="character" w:customStyle="1" w:styleId="WW8Num40z3">
    <w:name w:val="WW8Num40z3"/>
    <w:uiPriority w:val="99"/>
    <w:rPr>
      <w:rFonts w:ascii="Symbol" w:hAnsi="Symbol"/>
    </w:rPr>
  </w:style>
  <w:style w:type="character" w:customStyle="1" w:styleId="WW8Num59z3">
    <w:name w:val="WW8Num59z3"/>
    <w:uiPriority w:val="99"/>
    <w:rPr>
      <w:rFonts w:ascii="Symbol" w:hAnsi="Symbol"/>
    </w:rPr>
  </w:style>
  <w:style w:type="character" w:customStyle="1" w:styleId="WW8Num38z3">
    <w:name w:val="WW8Num38z3"/>
    <w:uiPriority w:val="99"/>
    <w:rPr>
      <w:rFonts w:ascii="Symbol" w:hAnsi="Symbol"/>
    </w:rPr>
  </w:style>
  <w:style w:type="character" w:customStyle="1" w:styleId="WW8Num13z3">
    <w:name w:val="WW8Num13z3"/>
    <w:uiPriority w:val="99"/>
    <w:rPr>
      <w:rFonts w:ascii="Symbol" w:hAnsi="Symbol"/>
    </w:rPr>
  </w:style>
  <w:style w:type="character" w:customStyle="1" w:styleId="WW8Num26z3">
    <w:name w:val="WW8Num26z3"/>
    <w:uiPriority w:val="99"/>
    <w:rPr>
      <w:rFonts w:ascii="Symbol" w:hAnsi="Symbol"/>
    </w:rPr>
  </w:style>
  <w:style w:type="character" w:customStyle="1" w:styleId="3f8">
    <w:name w:val="Знак сноски3"/>
    <w:uiPriority w:val="99"/>
    <w:rPr>
      <w:vertAlign w:val="superscript"/>
    </w:rPr>
  </w:style>
  <w:style w:type="character" w:customStyle="1" w:styleId="2ff5">
    <w:name w:val="Знак концевой сноски2"/>
    <w:uiPriority w:val="99"/>
    <w:rPr>
      <w:vertAlign w:val="superscript"/>
    </w:rPr>
  </w:style>
  <w:style w:type="character" w:customStyle="1" w:styleId="4f5">
    <w:name w:val="Знак сноски4"/>
    <w:uiPriority w:val="99"/>
    <w:rPr>
      <w:vertAlign w:val="superscript"/>
    </w:rPr>
  </w:style>
  <w:style w:type="character" w:customStyle="1" w:styleId="3f9">
    <w:name w:val="Знак концевой сноски3"/>
    <w:uiPriority w:val="99"/>
    <w:rPr>
      <w:vertAlign w:val="superscript"/>
    </w:rPr>
  </w:style>
  <w:style w:type="character" w:customStyle="1" w:styleId="5e">
    <w:name w:val="Знак сноски5"/>
    <w:uiPriority w:val="99"/>
    <w:rPr>
      <w:vertAlign w:val="superscript"/>
    </w:rPr>
  </w:style>
  <w:style w:type="character" w:customStyle="1" w:styleId="4f6">
    <w:name w:val="Знак концевой сноски4"/>
    <w:uiPriority w:val="99"/>
    <w:rPr>
      <w:vertAlign w:val="superscript"/>
    </w:rPr>
  </w:style>
  <w:style w:type="character" w:customStyle="1" w:styleId="6f2">
    <w:name w:val="Знак сноски6"/>
    <w:uiPriority w:val="99"/>
    <w:rPr>
      <w:vertAlign w:val="superscript"/>
    </w:rPr>
  </w:style>
  <w:style w:type="character" w:customStyle="1" w:styleId="5f">
    <w:name w:val="Знак концевой сноски5"/>
    <w:uiPriority w:val="99"/>
    <w:rPr>
      <w:vertAlign w:val="superscript"/>
    </w:rPr>
  </w:style>
  <w:style w:type="character" w:customStyle="1" w:styleId="7e">
    <w:name w:val="Знак сноски7"/>
    <w:uiPriority w:val="99"/>
    <w:rPr>
      <w:vertAlign w:val="superscript"/>
    </w:rPr>
  </w:style>
  <w:style w:type="character" w:customStyle="1" w:styleId="6f3">
    <w:name w:val="Знак концевой сноски6"/>
    <w:uiPriority w:val="99"/>
    <w:rPr>
      <w:vertAlign w:val="superscript"/>
    </w:rPr>
  </w:style>
  <w:style w:type="paragraph" w:customStyle="1" w:styleId="8b">
    <w:name w:val="Название8"/>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8c">
    <w:name w:val="Указатель8"/>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7f">
    <w:name w:val="Название7"/>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7f0">
    <w:name w:val="Указатель7"/>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6f4">
    <w:name w:val="Название6"/>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6f5">
    <w:name w:val="Указатель6"/>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5f0">
    <w:name w:val="Название5"/>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5f1">
    <w:name w:val="Указатель5"/>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4f7">
    <w:name w:val="Название4"/>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4f8">
    <w:name w:val="Указатель4"/>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3fa">
    <w:name w:val="Название3"/>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3fb">
    <w:name w:val="Указатель3"/>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2ff6">
    <w:name w:val="Название2"/>
    <w:basedOn w:val="a7"/>
    <w:uiPriority w:val="99"/>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2ff7">
    <w:name w:val="Указатель2"/>
    <w:basedOn w:val="a7"/>
    <w:uiPriority w:val="99"/>
    <w:pPr>
      <w:suppressLineNumbers/>
      <w:suppressAutoHyphens/>
      <w:spacing w:after="0" w:line="240" w:lineRule="auto"/>
    </w:pPr>
    <w:rPr>
      <w:rFonts w:ascii="Times New Roman" w:hAnsi="Times New Roman" w:cs="Tahoma"/>
      <w:sz w:val="24"/>
      <w:szCs w:val="24"/>
      <w:lang w:eastAsia="ar-SA"/>
    </w:rPr>
  </w:style>
  <w:style w:type="paragraph" w:customStyle="1" w:styleId="BodyText21">
    <w:name w:val="Body Text 21"/>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BodyTextIndent21">
    <w:name w:val="Body Text Indent 21"/>
    <w:basedOn w:val="a7"/>
    <w:uiPriority w:val="99"/>
    <w:pPr>
      <w:suppressAutoHyphens/>
      <w:spacing w:after="0" w:line="240" w:lineRule="auto"/>
      <w:ind w:firstLine="720"/>
      <w:jc w:val="both"/>
    </w:pPr>
    <w:rPr>
      <w:rFonts w:ascii="Times New Roman" w:hAnsi="Times New Roman" w:cs="Times New Roman"/>
      <w:b/>
      <w:i/>
      <w:sz w:val="24"/>
      <w:szCs w:val="20"/>
      <w:lang w:eastAsia="ar-SA"/>
    </w:rPr>
  </w:style>
  <w:style w:type="paragraph" w:customStyle="1" w:styleId="21f">
    <w:name w:val="Нумерованный список 21"/>
    <w:basedOn w:val="a7"/>
    <w:uiPriority w:val="99"/>
    <w:pPr>
      <w:tabs>
        <w:tab w:val="left" w:pos="1065"/>
      </w:tabs>
      <w:suppressAutoHyphens/>
      <w:spacing w:after="0" w:line="240" w:lineRule="auto"/>
      <w:ind w:left="1065" w:hanging="360"/>
    </w:pPr>
    <w:rPr>
      <w:rFonts w:ascii="Times New Roman" w:hAnsi="Times New Roman" w:cs="Times New Roman"/>
      <w:sz w:val="24"/>
      <w:szCs w:val="24"/>
      <w:lang w:eastAsia="ar-SA"/>
    </w:rPr>
  </w:style>
  <w:style w:type="paragraph" w:customStyle="1" w:styleId="OTCHET00">
    <w:name w:val="OTCHET_00"/>
    <w:basedOn w:val="21f"/>
    <w:uiPriority w:val="99"/>
    <w:pPr>
      <w:tabs>
        <w:tab w:val="left" w:pos="709"/>
        <w:tab w:val="left" w:pos="3402"/>
      </w:tabs>
      <w:spacing w:line="360" w:lineRule="auto"/>
      <w:ind w:left="0" w:firstLine="0"/>
      <w:jc w:val="both"/>
    </w:pPr>
    <w:rPr>
      <w:rFonts w:ascii="NTTimes/Cyrillic" w:hAnsi="NTTimes/Cyrillic"/>
      <w:szCs w:val="20"/>
    </w:rPr>
  </w:style>
  <w:style w:type="paragraph" w:customStyle="1" w:styleId="1ffff5">
    <w:name w:val="Текст примечания1"/>
    <w:basedOn w:val="a7"/>
    <w:uiPriority w:val="99"/>
    <w:pPr>
      <w:suppressAutoHyphens/>
      <w:spacing w:after="0" w:line="240" w:lineRule="auto"/>
      <w:jc w:val="both"/>
    </w:pPr>
    <w:rPr>
      <w:rFonts w:ascii="Times New Roman" w:hAnsi="Times New Roman" w:cs="Times New Roman"/>
      <w:sz w:val="20"/>
      <w:szCs w:val="20"/>
      <w:lang w:eastAsia="ar-SA"/>
    </w:rPr>
  </w:style>
  <w:style w:type="paragraph" w:customStyle="1" w:styleId="Normal20">
    <w:name w:val="Normal2"/>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5f2">
    <w:name w:val="заголовок 5"/>
    <w:basedOn w:val="a7"/>
    <w:next w:val="a7"/>
    <w:uiPriority w:val="99"/>
    <w:pPr>
      <w:keepNext/>
      <w:widowControl w:val="0"/>
      <w:suppressAutoHyphens/>
      <w:spacing w:after="0" w:line="240" w:lineRule="auto"/>
      <w:ind w:firstLine="720"/>
      <w:jc w:val="both"/>
    </w:pPr>
    <w:rPr>
      <w:rFonts w:ascii="Helvetica" w:hAnsi="Helvetica" w:cs="Times New Roman"/>
      <w:sz w:val="24"/>
      <w:szCs w:val="20"/>
      <w:lang w:eastAsia="ar-SA"/>
    </w:rPr>
  </w:style>
  <w:style w:type="paragraph" w:customStyle="1" w:styleId="Normal30">
    <w:name w:val="Normal3"/>
    <w:uiPriority w:val="99"/>
    <w:pPr>
      <w:widowControl w:val="0"/>
      <w:suppressAutoHyphens/>
      <w:spacing w:line="300" w:lineRule="auto"/>
      <w:ind w:left="1040" w:hanging="360"/>
      <w:jc w:val="both"/>
    </w:pPr>
    <w:rPr>
      <w:rFonts w:ascii="Times New Roman" w:eastAsia="Arial" w:hAnsi="Times New Roman"/>
      <w:sz w:val="24"/>
      <w:lang w:eastAsia="ar-SA"/>
    </w:rPr>
  </w:style>
  <w:style w:type="paragraph" w:customStyle="1" w:styleId="h2">
    <w:name w:val="h2"/>
    <w:basedOn w:val="afff0"/>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BodyText23">
    <w:name w:val="Body Text 23"/>
    <w:basedOn w:val="a7"/>
    <w:uiPriority w:val="99"/>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text2">
    <w:name w:val="text_2"/>
    <w:basedOn w:val="a7"/>
    <w:uiPriority w:val="99"/>
    <w:pPr>
      <w:suppressAutoHyphens/>
      <w:spacing w:before="30" w:after="280" w:line="240" w:lineRule="auto"/>
      <w:ind w:left="75"/>
    </w:pPr>
    <w:rPr>
      <w:color w:val="336699"/>
      <w:sz w:val="20"/>
      <w:szCs w:val="20"/>
      <w:lang w:eastAsia="ar-SA"/>
    </w:rPr>
  </w:style>
  <w:style w:type="paragraph" w:customStyle="1" w:styleId="2ff8">
    <w:name w:val="2"/>
    <w:basedOn w:val="a7"/>
    <w:next w:val="afff6"/>
    <w:uiPriority w:val="99"/>
    <w:pPr>
      <w:suppressAutoHyphens/>
      <w:spacing w:after="0" w:line="240" w:lineRule="auto"/>
    </w:pPr>
    <w:rPr>
      <w:rFonts w:ascii="Times New Roman" w:hAnsi="Times New Roman" w:cs="Times New Roman"/>
      <w:sz w:val="24"/>
      <w:szCs w:val="24"/>
      <w:lang w:eastAsia="ar-SA"/>
    </w:rPr>
  </w:style>
  <w:style w:type="paragraph" w:customStyle="1" w:styleId="316">
    <w:name w:val="Маркированный список 31"/>
    <w:basedOn w:val="a7"/>
    <w:uiPriority w:val="99"/>
    <w:pPr>
      <w:suppressAutoHyphens/>
      <w:spacing w:after="0" w:line="264" w:lineRule="auto"/>
      <w:jc w:val="center"/>
    </w:pPr>
    <w:rPr>
      <w:rFonts w:ascii="Times New Roman" w:hAnsi="Times New Roman" w:cs="Times New Roman"/>
      <w:sz w:val="28"/>
      <w:szCs w:val="24"/>
      <w:lang w:eastAsia="ar-SA"/>
    </w:rPr>
  </w:style>
  <w:style w:type="paragraph" w:customStyle="1" w:styleId="text3">
    <w:name w:val="text3"/>
    <w:basedOn w:val="a7"/>
    <w:uiPriority w:val="99"/>
    <w:pPr>
      <w:suppressAutoHyphens/>
      <w:spacing w:before="280" w:after="280" w:line="240" w:lineRule="auto"/>
    </w:pPr>
    <w:rPr>
      <w:rFonts w:eastAsia="Arial Unicode MS"/>
      <w:color w:val="000000"/>
      <w:sz w:val="18"/>
      <w:szCs w:val="18"/>
      <w:lang w:eastAsia="ar-SA"/>
    </w:rPr>
  </w:style>
  <w:style w:type="paragraph" w:customStyle="1" w:styleId="mini">
    <w:name w:val="mini"/>
    <w:basedOn w:val="a7"/>
    <w:uiPriority w:val="99"/>
    <w:pPr>
      <w:suppressAutoHyphens/>
      <w:spacing w:before="280" w:after="280" w:line="240" w:lineRule="auto"/>
    </w:pPr>
    <w:rPr>
      <w:rFonts w:eastAsia="Arial Unicode MS"/>
      <w:color w:val="333333"/>
      <w:sz w:val="15"/>
      <w:szCs w:val="15"/>
      <w:lang w:eastAsia="ar-SA"/>
    </w:rPr>
  </w:style>
  <w:style w:type="paragraph" w:customStyle="1" w:styleId="two">
    <w:name w:val="two"/>
    <w:basedOn w:val="a7"/>
    <w:uiPriority w:val="99"/>
    <w:pPr>
      <w:suppressAutoHyphens/>
      <w:spacing w:before="280" w:after="280" w:line="240" w:lineRule="auto"/>
    </w:pPr>
    <w:rPr>
      <w:rFonts w:eastAsia="Arial Unicode MS"/>
      <w:b/>
      <w:bCs/>
      <w:color w:val="990000"/>
      <w:sz w:val="17"/>
      <w:szCs w:val="17"/>
      <w:u w:val="single"/>
      <w:lang w:eastAsia="ar-SA"/>
    </w:rPr>
  </w:style>
  <w:style w:type="paragraph" w:customStyle="1" w:styleId="2x2gray">
    <w:name w:val="2x2gray"/>
    <w:basedOn w:val="a7"/>
    <w:uiPriority w:val="99"/>
    <w:pPr>
      <w:shd w:val="clear" w:color="auto" w:fill="FFFFFF"/>
      <w:suppressAutoHyphens/>
      <w:spacing w:before="280" w:after="280" w:line="240" w:lineRule="auto"/>
    </w:pPr>
    <w:rPr>
      <w:rFonts w:ascii="Verdana" w:eastAsia="Arial Unicode MS" w:hAnsi="Verdana" w:cs="Arial Unicode MS"/>
      <w:color w:val="000000"/>
      <w:sz w:val="18"/>
      <w:szCs w:val="18"/>
      <w:lang w:eastAsia="ar-SA"/>
    </w:rPr>
  </w:style>
  <w:style w:type="paragraph" w:customStyle="1" w:styleId="news">
    <w:name w:val="news"/>
    <w:basedOn w:val="a7"/>
    <w:uiPriority w:val="99"/>
    <w:pPr>
      <w:suppressAutoHyphens/>
      <w:spacing w:before="280" w:after="280" w:line="240" w:lineRule="auto"/>
    </w:pPr>
    <w:rPr>
      <w:rFonts w:eastAsia="Arial Unicode MS"/>
      <w:b/>
      <w:bCs/>
      <w:color w:val="990000"/>
      <w:sz w:val="21"/>
      <w:szCs w:val="21"/>
      <w:lang w:eastAsia="ar-SA"/>
    </w:rPr>
  </w:style>
  <w:style w:type="paragraph" w:customStyle="1" w:styleId="style20">
    <w:name w:val="style2"/>
    <w:basedOn w:val="a7"/>
    <w:uiPriority w:val="99"/>
    <w:pPr>
      <w:suppressAutoHyphens/>
      <w:spacing w:before="280" w:after="280" w:line="240" w:lineRule="auto"/>
    </w:pPr>
    <w:rPr>
      <w:rFonts w:ascii="Verdana" w:eastAsia="Arial Unicode MS" w:hAnsi="Verdana" w:cs="Arial Unicode MS"/>
      <w:color w:val="FFFFFF"/>
      <w:sz w:val="18"/>
      <w:szCs w:val="18"/>
      <w:lang w:eastAsia="ar-SA"/>
    </w:rPr>
  </w:style>
  <w:style w:type="character" w:customStyle="1" w:styleId="affffffffffffa">
    <w:name w:val="Текст концевой сноски Знак"/>
    <w:uiPriority w:val="99"/>
    <w:rPr>
      <w:lang w:eastAsia="ar-SA"/>
    </w:rPr>
  </w:style>
  <w:style w:type="character" w:customStyle="1" w:styleId="13">
    <w:name w:val="Текст концевой сноски Знак1"/>
    <w:basedOn w:val="a8"/>
    <w:link w:val="af8"/>
    <w:uiPriority w:val="99"/>
    <w:rPr>
      <w:rFonts w:ascii="Arial" w:eastAsia="Times New Roman" w:hAnsi="Arial" w:cs="Arial"/>
      <w:lang w:eastAsia="en-US"/>
    </w:rPr>
  </w:style>
  <w:style w:type="paragraph" w:customStyle="1" w:styleId="1ffff6">
    <w:name w:val="Текст выноски1"/>
    <w:basedOn w:val="a7"/>
    <w:pPr>
      <w:suppressAutoHyphens/>
      <w:spacing w:after="0" w:line="240" w:lineRule="auto"/>
    </w:pPr>
    <w:rPr>
      <w:rFonts w:ascii="Tahoma" w:hAnsi="Tahoma" w:cs="Tahoma"/>
      <w:sz w:val="16"/>
      <w:szCs w:val="16"/>
      <w:lang w:eastAsia="ar-SA"/>
    </w:rPr>
  </w:style>
  <w:style w:type="paragraph" w:customStyle="1" w:styleId="1ffff7">
    <w:name w:val="Маркированный список1"/>
    <w:basedOn w:val="a7"/>
    <w:uiPriority w:val="99"/>
    <w:pPr>
      <w:suppressAutoHyphens/>
      <w:spacing w:after="0" w:line="240" w:lineRule="auto"/>
    </w:pPr>
    <w:rPr>
      <w:rFonts w:ascii="Times New Roman" w:hAnsi="Times New Roman" w:cs="Times New Roman"/>
      <w:sz w:val="24"/>
      <w:szCs w:val="24"/>
      <w:lang w:eastAsia="ar-SA"/>
    </w:rPr>
  </w:style>
  <w:style w:type="paragraph" w:customStyle="1" w:styleId="21f0">
    <w:name w:val="Маркированный список 21"/>
    <w:basedOn w:val="a7"/>
    <w:uiPriority w:val="99"/>
    <w:pPr>
      <w:suppressAutoHyphens/>
      <w:spacing w:after="0" w:line="240" w:lineRule="auto"/>
      <w:ind w:left="-283"/>
    </w:pPr>
    <w:rPr>
      <w:rFonts w:ascii="Times New Roman" w:hAnsi="Times New Roman" w:cs="Times New Roman"/>
      <w:sz w:val="24"/>
      <w:szCs w:val="24"/>
      <w:lang w:eastAsia="ar-SA"/>
    </w:rPr>
  </w:style>
  <w:style w:type="paragraph" w:customStyle="1" w:styleId="21f1">
    <w:name w:val="Продолжение списка 21"/>
    <w:basedOn w:val="a7"/>
    <w:uiPriority w:val="99"/>
    <w:pPr>
      <w:suppressAutoHyphens/>
      <w:spacing w:after="120" w:line="240" w:lineRule="auto"/>
      <w:ind w:left="566"/>
    </w:pPr>
    <w:rPr>
      <w:rFonts w:ascii="Times New Roman" w:hAnsi="Times New Roman" w:cs="Times New Roman"/>
      <w:sz w:val="24"/>
      <w:szCs w:val="24"/>
      <w:lang w:eastAsia="ar-SA"/>
    </w:rPr>
  </w:style>
  <w:style w:type="paragraph" w:customStyle="1" w:styleId="1ffff8">
    <w:name w:val="Красная строка1"/>
    <w:basedOn w:val="aff6"/>
    <w:uiPriority w:val="99"/>
    <w:pPr>
      <w:suppressAutoHyphens/>
      <w:spacing w:line="100" w:lineRule="atLeast"/>
      <w:ind w:firstLine="210"/>
    </w:pPr>
    <w:rPr>
      <w:rFonts w:ascii="Times New Roman" w:eastAsia="Times New Roman" w:hAnsi="Times New Roman"/>
      <w:lang w:eastAsia="ar-SA"/>
    </w:rPr>
  </w:style>
  <w:style w:type="paragraph" w:customStyle="1" w:styleId="21f2">
    <w:name w:val="Красная строка 21"/>
    <w:basedOn w:val="affd"/>
    <w:uiPriority w:val="99"/>
    <w:pPr>
      <w:suppressAutoHyphens/>
      <w:spacing w:after="120" w:line="100" w:lineRule="atLeast"/>
      <w:ind w:left="283" w:firstLine="210"/>
      <w:jc w:val="left"/>
    </w:pPr>
    <w:rPr>
      <w:rFonts w:ascii="Times New Roman" w:eastAsia="Times New Roman" w:hAnsi="Times New Roman"/>
      <w:sz w:val="24"/>
      <w:szCs w:val="24"/>
      <w:lang w:eastAsia="ar-SA"/>
    </w:rPr>
  </w:style>
  <w:style w:type="paragraph" w:customStyle="1" w:styleId="affffffffffffb">
    <w:name w:val="Содержимое списка"/>
    <w:basedOn w:val="a7"/>
    <w:uiPriority w:val="99"/>
    <w:pPr>
      <w:suppressAutoHyphens/>
      <w:spacing w:after="0" w:line="240" w:lineRule="auto"/>
      <w:ind w:left="567"/>
    </w:pPr>
    <w:rPr>
      <w:rFonts w:ascii="Times New Roman" w:hAnsi="Times New Roman" w:cs="Times New Roman"/>
      <w:sz w:val="24"/>
      <w:szCs w:val="24"/>
      <w:lang w:eastAsia="ar-SA"/>
    </w:rPr>
  </w:style>
  <w:style w:type="paragraph" w:customStyle="1" w:styleId="224">
    <w:name w:val="Список 22"/>
    <w:basedOn w:val="a7"/>
    <w:uiPriority w:val="99"/>
    <w:pPr>
      <w:suppressAutoHyphens/>
      <w:spacing w:after="0" w:line="240" w:lineRule="auto"/>
      <w:ind w:left="566" w:hanging="283"/>
    </w:pPr>
    <w:rPr>
      <w:rFonts w:ascii="Times New Roman" w:hAnsi="Times New Roman" w:cs="Times New Roman"/>
      <w:sz w:val="24"/>
      <w:szCs w:val="24"/>
      <w:lang w:eastAsia="ar-SA"/>
    </w:rPr>
  </w:style>
  <w:style w:type="paragraph" w:customStyle="1" w:styleId="322">
    <w:name w:val="Основной текст 32"/>
    <w:basedOn w:val="a7"/>
    <w:uiPriority w:val="99"/>
    <w:pPr>
      <w:suppressAutoHyphens/>
      <w:spacing w:after="120" w:line="240" w:lineRule="auto"/>
    </w:pPr>
    <w:rPr>
      <w:rFonts w:ascii="Times New Roman" w:hAnsi="Times New Roman" w:cs="Times New Roman"/>
      <w:sz w:val="16"/>
      <w:szCs w:val="16"/>
      <w:lang w:eastAsia="ar-SA"/>
    </w:rPr>
  </w:style>
  <w:style w:type="paragraph" w:customStyle="1" w:styleId="Preformat">
    <w:name w:val="Preformat"/>
    <w:uiPriority w:val="99"/>
    <w:pPr>
      <w:suppressAutoHyphens/>
    </w:pPr>
    <w:rPr>
      <w:rFonts w:ascii="Courier New" w:eastAsia="Arial" w:hAnsi="Courier New"/>
      <w:lang w:eastAsia="ar-SA"/>
    </w:rPr>
  </w:style>
  <w:style w:type="paragraph" w:customStyle="1" w:styleId="affffffffffffc">
    <w:name w:val="Текст в заданном формате"/>
    <w:basedOn w:val="a7"/>
    <w:uiPriority w:val="99"/>
    <w:pPr>
      <w:suppressAutoHyphens/>
      <w:spacing w:after="0" w:line="240" w:lineRule="auto"/>
    </w:pPr>
    <w:rPr>
      <w:rFonts w:ascii="Times New Roman" w:hAnsi="Times New Roman" w:cs="Times New Roman"/>
      <w:sz w:val="20"/>
      <w:szCs w:val="20"/>
      <w:lang w:eastAsia="ar-SA"/>
    </w:rPr>
  </w:style>
  <w:style w:type="paragraph" w:customStyle="1" w:styleId="affffffffffffd">
    <w:name w:val="Иллюстрация"/>
    <w:basedOn w:val="7f"/>
    <w:uiPriority w:val="99"/>
  </w:style>
  <w:style w:type="paragraph" w:customStyle="1" w:styleId="affffffffffffe">
    <w:name w:val="Рисунок"/>
    <w:basedOn w:val="7f"/>
    <w:uiPriority w:val="99"/>
  </w:style>
  <w:style w:type="paragraph" w:customStyle="1" w:styleId="104">
    <w:name w:val="Заголовок 10"/>
    <w:basedOn w:val="afff0"/>
    <w:next w:val="aff6"/>
    <w:uiPriority w:val="99"/>
    <w:pPr>
      <w:pBdr>
        <w:bottom w:val="none" w:sz="0" w:space="0" w:color="auto"/>
      </w:pBdr>
      <w:spacing w:after="200" w:line="276" w:lineRule="auto"/>
    </w:pPr>
    <w:rPr>
      <w:rFonts w:ascii="Arial" w:eastAsia="Times New Roman" w:hAnsi="Arial" w:cs="Arial"/>
      <w:color w:val="auto"/>
      <w:spacing w:val="0"/>
      <w:kern w:val="0"/>
      <w:sz w:val="26"/>
      <w:szCs w:val="26"/>
    </w:rPr>
  </w:style>
  <w:style w:type="paragraph" w:customStyle="1" w:styleId="21412">
    <w:name w:val="Стиль Заголовок 2 + 14 пт курсив По левому краю После:  12 пт"/>
    <w:basedOn w:val="30"/>
    <w:uiPriority w:val="99"/>
    <w:pPr>
      <w:keepNext/>
      <w:keepLines/>
      <w:tabs>
        <w:tab w:val="left" w:pos="0"/>
      </w:tabs>
      <w:suppressAutoHyphens/>
      <w:spacing w:after="240" w:line="360" w:lineRule="auto"/>
      <w:ind w:left="2509" w:hanging="180"/>
    </w:pPr>
    <w:rPr>
      <w:rFonts w:ascii="Times New Roman" w:eastAsia="Times New Roman" w:hAnsi="Times New Roman"/>
      <w:i/>
      <w:iCs/>
      <w:sz w:val="28"/>
      <w:szCs w:val="20"/>
      <w:lang w:eastAsia="ar-SA"/>
    </w:rPr>
  </w:style>
  <w:style w:type="paragraph" w:customStyle="1" w:styleId="Style14">
    <w:name w:val="Style14"/>
    <w:basedOn w:val="a7"/>
    <w:uiPriority w:val="99"/>
    <w:pPr>
      <w:widowControl w:val="0"/>
      <w:autoSpaceDE w:val="0"/>
      <w:autoSpaceDN w:val="0"/>
      <w:adjustRightInd w:val="0"/>
      <w:spacing w:after="0" w:line="275" w:lineRule="exact"/>
      <w:ind w:firstLine="154"/>
      <w:jc w:val="both"/>
    </w:pPr>
    <w:rPr>
      <w:rFonts w:ascii="Times New Roman" w:hAnsi="Times New Roman" w:cs="Times New Roman"/>
      <w:sz w:val="24"/>
      <w:szCs w:val="24"/>
      <w:lang w:eastAsia="ru-RU"/>
    </w:rPr>
  </w:style>
  <w:style w:type="paragraph" w:customStyle="1" w:styleId="1ffff9">
    <w:name w:val="Знак Знак Знак Знак Знак1 Знак Знак Знак Знак"/>
    <w:basedOn w:val="a7"/>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rvps59">
    <w:name w:val="rvps59"/>
    <w:basedOn w:val="a7"/>
    <w:uiPriority w:val="99"/>
    <w:pPr>
      <w:spacing w:after="120" w:line="480" w:lineRule="auto"/>
      <w:ind w:left="11" w:right="45" w:firstLine="705"/>
      <w:jc w:val="both"/>
    </w:pPr>
    <w:rPr>
      <w:rFonts w:ascii="Times New Roman" w:hAnsi="Times New Roman" w:cs="Times New Roman"/>
      <w:sz w:val="24"/>
      <w:szCs w:val="24"/>
      <w:lang w:eastAsia="ru-RU"/>
    </w:rPr>
  </w:style>
  <w:style w:type="paragraph" w:customStyle="1" w:styleId="rvps61">
    <w:name w:val="rvps61"/>
    <w:basedOn w:val="a7"/>
    <w:uiPriority w:val="99"/>
    <w:pPr>
      <w:spacing w:after="120" w:line="480" w:lineRule="auto"/>
      <w:ind w:left="11" w:right="45" w:firstLine="705"/>
      <w:jc w:val="center"/>
    </w:pPr>
    <w:rPr>
      <w:rFonts w:ascii="Times New Roman" w:hAnsi="Times New Roman" w:cs="Times New Roman"/>
      <w:sz w:val="24"/>
      <w:szCs w:val="24"/>
      <w:lang w:eastAsia="ru-RU"/>
    </w:rPr>
  </w:style>
  <w:style w:type="character" w:customStyle="1" w:styleId="rvts24">
    <w:name w:val="rvts24"/>
    <w:uiPriority w:val="99"/>
    <w:rPr>
      <w:rFonts w:ascii="Times New Roman" w:hAnsi="Times New Roman" w:cs="Times New Roman" w:hint="default"/>
      <w:sz w:val="24"/>
      <w:szCs w:val="24"/>
    </w:rPr>
  </w:style>
  <w:style w:type="paragraph" w:customStyle="1" w:styleId="rvps1">
    <w:name w:val="rvps1"/>
    <w:basedOn w:val="a7"/>
    <w:uiPriority w:val="99"/>
    <w:pPr>
      <w:spacing w:after="120" w:line="480" w:lineRule="auto"/>
      <w:ind w:left="11" w:right="45"/>
      <w:jc w:val="center"/>
    </w:pPr>
    <w:rPr>
      <w:rFonts w:ascii="Times New Roman" w:hAnsi="Times New Roman" w:cs="Times New Roman"/>
      <w:sz w:val="24"/>
      <w:szCs w:val="24"/>
      <w:lang w:eastAsia="ru-RU"/>
    </w:rPr>
  </w:style>
  <w:style w:type="paragraph" w:customStyle="1" w:styleId="Iiiaeuiue">
    <w:name w:val="Ii?iaeuiue"/>
    <w:uiPriority w:val="99"/>
    <w:pPr>
      <w:spacing w:after="120" w:line="480" w:lineRule="auto"/>
      <w:ind w:left="11" w:right="45"/>
      <w:jc w:val="both"/>
    </w:pPr>
    <w:rPr>
      <w:rFonts w:ascii="Baltica" w:eastAsia="Times New Roman" w:hAnsi="Baltica"/>
      <w:sz w:val="24"/>
    </w:rPr>
  </w:style>
  <w:style w:type="paragraph" w:customStyle="1" w:styleId="3fc">
    <w:name w:val="Верхний колонтит.3л"/>
    <w:basedOn w:val="a7"/>
    <w:uiPriority w:val="99"/>
    <w:pPr>
      <w:tabs>
        <w:tab w:val="center" w:pos="4153"/>
        <w:tab w:val="right" w:pos="8306"/>
      </w:tabs>
      <w:spacing w:after="120" w:line="480" w:lineRule="auto"/>
      <w:ind w:left="11" w:right="45"/>
      <w:jc w:val="both"/>
    </w:pPr>
    <w:rPr>
      <w:rFonts w:ascii="Times New Roman" w:hAnsi="Times New Roman" w:cs="Times New Roman"/>
      <w:szCs w:val="20"/>
      <w:lang w:eastAsia="ru-RU"/>
    </w:rPr>
  </w:style>
  <w:style w:type="paragraph" w:customStyle="1" w:styleId="afffffffffffff">
    <w:name w:val="основной текст Знак"/>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0">
    <w:name w:val="основной текст"/>
    <w:basedOn w:val="a7"/>
    <w:uiPriority w:val="99"/>
    <w:pPr>
      <w:spacing w:after="120" w:line="480" w:lineRule="auto"/>
      <w:ind w:left="11" w:right="45" w:firstLine="851"/>
      <w:jc w:val="both"/>
    </w:pPr>
    <w:rPr>
      <w:rFonts w:cs="Times New Roman"/>
      <w:sz w:val="28"/>
      <w:szCs w:val="20"/>
      <w:lang w:eastAsia="ru-RU"/>
    </w:rPr>
  </w:style>
  <w:style w:type="paragraph" w:customStyle="1" w:styleId="afffffffffffff1">
    <w:name w:val="íàçâàíèå"/>
    <w:basedOn w:val="a7"/>
    <w:uiPriority w:val="99"/>
    <w:pPr>
      <w:widowControl w:val="0"/>
      <w:spacing w:after="120" w:line="480" w:lineRule="auto"/>
      <w:ind w:left="11" w:right="45"/>
      <w:jc w:val="both"/>
    </w:pPr>
    <w:rPr>
      <w:rFonts w:ascii="Times New Roman" w:hAnsi="Times New Roman" w:cs="Times New Roman"/>
      <w:sz w:val="24"/>
      <w:szCs w:val="20"/>
      <w:lang w:eastAsia="ru-RU"/>
    </w:rPr>
  </w:style>
  <w:style w:type="paragraph" w:customStyle="1" w:styleId="126">
    <w:name w:val="осн.текст 12 Знак"/>
    <w:basedOn w:val="a7"/>
    <w:link w:val="127"/>
    <w:uiPriority w:val="99"/>
    <w:pPr>
      <w:spacing w:after="120" w:line="480" w:lineRule="auto"/>
      <w:ind w:left="11" w:right="45" w:firstLine="851"/>
      <w:jc w:val="both"/>
    </w:pPr>
    <w:rPr>
      <w:rFonts w:cs="Times New Roman"/>
      <w:sz w:val="24"/>
      <w:szCs w:val="20"/>
    </w:rPr>
  </w:style>
  <w:style w:type="character" w:customStyle="1" w:styleId="127">
    <w:name w:val="осн.текст 12 Знак Знак"/>
    <w:link w:val="126"/>
    <w:uiPriority w:val="99"/>
    <w:rPr>
      <w:rFonts w:ascii="Arial" w:eastAsia="Times New Roman" w:hAnsi="Arial"/>
      <w:sz w:val="24"/>
    </w:rPr>
  </w:style>
  <w:style w:type="paragraph" w:customStyle="1" w:styleId="128">
    <w:name w:val="осн.текст 12"/>
    <w:basedOn w:val="a7"/>
    <w:uiPriority w:val="99"/>
    <w:pPr>
      <w:spacing w:after="120" w:line="480" w:lineRule="auto"/>
      <w:ind w:left="11" w:right="45" w:firstLine="851"/>
      <w:jc w:val="both"/>
    </w:pPr>
    <w:rPr>
      <w:rFonts w:cs="Times New Roman"/>
      <w:sz w:val="24"/>
      <w:szCs w:val="20"/>
      <w:lang w:eastAsia="ru-RU"/>
    </w:rPr>
  </w:style>
  <w:style w:type="paragraph" w:customStyle="1" w:styleId="aHeader">
    <w:name w:val="a_Header"/>
    <w:basedOn w:val="a7"/>
    <w:uiPriority w:val="99"/>
    <w:pPr>
      <w:tabs>
        <w:tab w:val="left" w:pos="1985"/>
      </w:tabs>
      <w:spacing w:after="60" w:line="480" w:lineRule="auto"/>
      <w:ind w:left="11" w:right="45"/>
      <w:jc w:val="center"/>
    </w:pPr>
    <w:rPr>
      <w:rFonts w:ascii="Courier New" w:hAnsi="Courier New" w:cs="Times New Roman"/>
      <w:sz w:val="24"/>
      <w:szCs w:val="20"/>
      <w:lang w:eastAsia="ru-RU"/>
    </w:rPr>
  </w:style>
  <w:style w:type="character" w:customStyle="1" w:styleId="rvts21">
    <w:name w:val="rvts21"/>
    <w:uiPriority w:val="99"/>
    <w:rPr>
      <w:rFonts w:ascii="Times New Roman" w:hAnsi="Times New Roman" w:cs="Times New Roman" w:hint="default"/>
      <w:color w:val="000000"/>
      <w:sz w:val="24"/>
      <w:szCs w:val="24"/>
    </w:rPr>
  </w:style>
  <w:style w:type="character" w:customStyle="1" w:styleId="rvts97">
    <w:name w:val="rvts97"/>
    <w:uiPriority w:val="99"/>
    <w:rPr>
      <w:rFonts w:ascii="Times New Roman" w:hAnsi="Times New Roman" w:cs="Times New Roman" w:hint="default"/>
      <w:color w:val="000000"/>
      <w:sz w:val="24"/>
      <w:szCs w:val="24"/>
    </w:rPr>
  </w:style>
  <w:style w:type="paragraph" w:customStyle="1" w:styleId="rvps7">
    <w:name w:val="rvps7"/>
    <w:basedOn w:val="a7"/>
    <w:uiPriority w:val="99"/>
    <w:pPr>
      <w:spacing w:after="120" w:line="480" w:lineRule="auto"/>
      <w:ind w:left="150" w:right="150"/>
      <w:jc w:val="both"/>
    </w:pPr>
    <w:rPr>
      <w:rFonts w:ascii="Times New Roman" w:hAnsi="Times New Roman" w:cs="Times New Roman"/>
      <w:sz w:val="24"/>
      <w:szCs w:val="24"/>
      <w:lang w:eastAsia="ru-RU"/>
    </w:rPr>
  </w:style>
  <w:style w:type="paragraph" w:customStyle="1" w:styleId="21f3">
    <w:name w:val="Заголовок 21"/>
    <w:basedOn w:val="1ff6"/>
    <w:next w:val="1ff6"/>
    <w:uiPriority w:val="99"/>
    <w:pPr>
      <w:keepNext/>
      <w:suppressAutoHyphens/>
      <w:spacing w:after="200" w:line="276" w:lineRule="auto"/>
      <w:jc w:val="center"/>
    </w:pPr>
    <w:rPr>
      <w:rFonts w:ascii="Arial" w:eastAsia="Arial" w:hAnsi="Arial"/>
      <w:b/>
      <w:sz w:val="28"/>
      <w:szCs w:val="22"/>
      <w:lang w:eastAsia="ar-SA"/>
    </w:rPr>
  </w:style>
  <w:style w:type="paragraph" w:customStyle="1" w:styleId="105">
    <w:name w:val="Стиль 10 Пт По центру"/>
    <w:basedOn w:val="a7"/>
    <w:uiPriority w:val="99"/>
    <w:pPr>
      <w:spacing w:after="0" w:line="240" w:lineRule="auto"/>
    </w:pPr>
    <w:rPr>
      <w:rFonts w:ascii="Times New Roman" w:hAnsi="Times New Roman" w:cs="Times New Roman"/>
      <w:sz w:val="20"/>
      <w:szCs w:val="24"/>
      <w:lang w:eastAsia="ru-RU"/>
    </w:rPr>
  </w:style>
  <w:style w:type="paragraph" w:customStyle="1" w:styleId="415">
    <w:name w:val="Заголовок 41"/>
    <w:basedOn w:val="3f4"/>
    <w:next w:val="3f4"/>
    <w:rPr>
      <w:rFonts w:ascii="Arial" w:hAnsi="Arial" w:cs="Arial"/>
      <w:sz w:val="26"/>
      <w:szCs w:val="26"/>
      <w:lang w:eastAsia="en-US"/>
    </w:rPr>
  </w:style>
  <w:style w:type="paragraph" w:customStyle="1" w:styleId="2ff9">
    <w:name w:val="Обычный (веб)2"/>
    <w:basedOn w:val="a7"/>
    <w:uiPriority w:val="99"/>
    <w:pPr>
      <w:spacing w:after="0" w:line="240" w:lineRule="auto"/>
    </w:pPr>
    <w:rPr>
      <w:rFonts w:eastAsia="SimSun"/>
      <w:color w:val="6C6C6C"/>
      <w:sz w:val="24"/>
      <w:szCs w:val="24"/>
      <w:lang w:val="en-US" w:eastAsia="zh-CN" w:bidi="en-US"/>
    </w:rPr>
  </w:style>
  <w:style w:type="character" w:customStyle="1" w:styleId="4f9">
    <w:name w:val="Стиль4 Знак Знак"/>
    <w:uiPriority w:val="99"/>
    <w:locked/>
    <w:rPr>
      <w:rFonts w:ascii="Calibri" w:eastAsia="Calibri" w:hAnsi="Calibri" w:cs="Times New Roman"/>
      <w:lang w:val="en-US" w:bidi="en-US"/>
    </w:rPr>
  </w:style>
  <w:style w:type="paragraph" w:customStyle="1" w:styleId="2ffa">
    <w:name w:val="Стиль Заголовок 2 + По ширине"/>
    <w:basedOn w:val="21"/>
    <w:uiPriority w:val="99"/>
    <w:pPr>
      <w:ind w:left="1789" w:hanging="360"/>
      <w:jc w:val="both"/>
    </w:pPr>
    <w:rPr>
      <w:rFonts w:eastAsia="Times New Roman"/>
      <w:szCs w:val="20"/>
      <w:lang w:val="en-US" w:eastAsia="en-US" w:bidi="en-US"/>
    </w:rPr>
  </w:style>
  <w:style w:type="paragraph" w:customStyle="1" w:styleId="2ffb">
    <w:name w:val="Абзац списка2"/>
    <w:basedOn w:val="a7"/>
    <w:pPr>
      <w:ind w:left="720"/>
    </w:pPr>
    <w:rPr>
      <w:rFonts w:ascii="Calibri" w:hAnsi="Calibri" w:cs="Times New Roman"/>
      <w:sz w:val="22"/>
      <w:szCs w:val="22"/>
    </w:rPr>
  </w:style>
  <w:style w:type="character" w:customStyle="1" w:styleId="FontStyle78">
    <w:name w:val="Font Style78"/>
    <w:uiPriority w:val="99"/>
    <w:rPr>
      <w:rFonts w:ascii="Times New Roman" w:hAnsi="Times New Roman" w:cs="Times New Roman"/>
      <w:color w:val="000000"/>
      <w:sz w:val="26"/>
      <w:szCs w:val="26"/>
    </w:rPr>
  </w:style>
  <w:style w:type="paragraph" w:customStyle="1" w:styleId="afffffffffffff2">
    <w:name w:val="Оновкка"/>
    <w:uiPriority w:val="99"/>
    <w:pPr>
      <w:ind w:firstLine="709"/>
      <w:jc w:val="both"/>
    </w:pPr>
    <w:rPr>
      <w:rFonts w:ascii="Times New Roman" w:eastAsia="Times New Roman" w:hAnsi="Times New Roman"/>
      <w:sz w:val="24"/>
      <w:szCs w:val="28"/>
    </w:rPr>
  </w:style>
  <w:style w:type="paragraph" w:customStyle="1" w:styleId="afffffffffffff3">
    <w:name w:val="Заголовок ПЗ"/>
    <w:uiPriority w:val="99"/>
    <w:pPr>
      <w:jc w:val="center"/>
    </w:pPr>
    <w:rPr>
      <w:rFonts w:ascii="ISOCPEUR" w:eastAsia="Times New Roman" w:hAnsi="ISOCPEUR"/>
      <w:b/>
      <w:i/>
      <w:sz w:val="28"/>
      <w:szCs w:val="24"/>
    </w:rPr>
  </w:style>
  <w:style w:type="paragraph" w:customStyle="1" w:styleId="Style24">
    <w:name w:val="Style24"/>
    <w:basedOn w:val="a7"/>
    <w:uiPriority w:val="99"/>
    <w:pPr>
      <w:widowControl w:val="0"/>
      <w:autoSpaceDE w:val="0"/>
      <w:autoSpaceDN w:val="0"/>
      <w:adjustRightInd w:val="0"/>
      <w:spacing w:after="0" w:line="346" w:lineRule="exact"/>
      <w:ind w:hanging="360"/>
      <w:jc w:val="both"/>
    </w:pPr>
    <w:rPr>
      <w:rFonts w:ascii="Times New Roman" w:hAnsi="Times New Roman" w:cs="Times New Roman"/>
      <w:sz w:val="24"/>
      <w:szCs w:val="24"/>
      <w:lang w:eastAsia="ru-RU"/>
    </w:rPr>
  </w:style>
  <w:style w:type="paragraph" w:customStyle="1" w:styleId="Style33">
    <w:name w:val="Style33"/>
    <w:basedOn w:val="a7"/>
    <w:uiPriority w:val="99"/>
    <w:pPr>
      <w:widowControl w:val="0"/>
      <w:autoSpaceDE w:val="0"/>
      <w:autoSpaceDN w:val="0"/>
      <w:adjustRightInd w:val="0"/>
      <w:spacing w:after="0" w:line="346" w:lineRule="exact"/>
      <w:ind w:firstLine="965"/>
    </w:pPr>
    <w:rPr>
      <w:rFonts w:ascii="Times New Roman" w:hAnsi="Times New Roman" w:cs="Times New Roman"/>
      <w:sz w:val="24"/>
      <w:szCs w:val="24"/>
      <w:lang w:eastAsia="ru-RU"/>
    </w:rPr>
  </w:style>
  <w:style w:type="character" w:customStyle="1" w:styleId="FontStyle42">
    <w:name w:val="Font Style42"/>
    <w:uiPriority w:val="99"/>
    <w:rPr>
      <w:rFonts w:ascii="Times New Roman" w:hAnsi="Times New Roman" w:cs="Times New Roman"/>
      <w:sz w:val="18"/>
      <w:szCs w:val="18"/>
    </w:rPr>
  </w:style>
  <w:style w:type="character" w:customStyle="1" w:styleId="FontStyle45">
    <w:name w:val="Font Style45"/>
    <w:uiPriority w:val="99"/>
    <w:rPr>
      <w:rFonts w:ascii="Times New Roman" w:hAnsi="Times New Roman" w:cs="Times New Roman"/>
      <w:b/>
      <w:bCs/>
      <w:sz w:val="18"/>
      <w:szCs w:val="18"/>
    </w:rPr>
  </w:style>
  <w:style w:type="paragraph" w:customStyle="1" w:styleId="Style16">
    <w:name w:val="Style16"/>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5">
    <w:name w:val="Style15"/>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26">
    <w:name w:val="Style26"/>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32">
    <w:name w:val="Style32"/>
    <w:basedOn w:val="a7"/>
    <w:uiPriority w:val="99"/>
    <w:pPr>
      <w:widowControl w:val="0"/>
      <w:autoSpaceDE w:val="0"/>
      <w:autoSpaceDN w:val="0"/>
      <w:adjustRightInd w:val="0"/>
      <w:spacing w:after="0" w:line="240" w:lineRule="auto"/>
    </w:pPr>
    <w:rPr>
      <w:rFonts w:ascii="Times New Roman" w:hAnsi="Times New Roman" w:cs="Times New Roman"/>
      <w:sz w:val="24"/>
      <w:szCs w:val="24"/>
      <w:lang w:eastAsia="ru-RU"/>
    </w:rPr>
  </w:style>
  <w:style w:type="character" w:customStyle="1" w:styleId="FontStyle39">
    <w:name w:val="Font Style39"/>
    <w:uiPriority w:val="99"/>
    <w:rPr>
      <w:rFonts w:ascii="Times New Roman" w:hAnsi="Times New Roman" w:cs="Times New Roman"/>
      <w:b/>
      <w:bCs/>
      <w:spacing w:val="-20"/>
      <w:w w:val="150"/>
      <w:sz w:val="22"/>
      <w:szCs w:val="22"/>
    </w:rPr>
  </w:style>
  <w:style w:type="character" w:customStyle="1" w:styleId="FontStyle51">
    <w:name w:val="Font Style51"/>
    <w:uiPriority w:val="99"/>
    <w:rPr>
      <w:rFonts w:ascii="Times New Roman" w:hAnsi="Times New Roman" w:cs="Times New Roman"/>
      <w:sz w:val="18"/>
      <w:szCs w:val="18"/>
    </w:rPr>
  </w:style>
  <w:style w:type="paragraph" w:customStyle="1" w:styleId="bodytext1">
    <w:name w:val="bodytext1"/>
    <w:basedOn w:val="a7"/>
    <w:uiPriority w:val="99"/>
    <w:pPr>
      <w:spacing w:after="157" w:line="235" w:lineRule="atLeast"/>
      <w:jc w:val="both"/>
    </w:pPr>
    <w:rPr>
      <w:rFonts w:ascii="Times New Roman" w:hAnsi="Times New Roman" w:cs="Times New Roman"/>
      <w:sz w:val="24"/>
      <w:szCs w:val="24"/>
      <w:lang w:eastAsia="ru-RU"/>
    </w:rPr>
  </w:style>
  <w:style w:type="paragraph" w:customStyle="1" w:styleId="style13333531450000001001msonormal">
    <w:name w:val="style_13333531450000001001msonormal"/>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1ffffa">
    <w:name w:val="УРОВЕНЬ 1"/>
    <w:next w:val="aff6"/>
    <w:link w:val="1ffffb"/>
    <w:uiPriority w:val="99"/>
    <w:pPr>
      <w:jc w:val="center"/>
      <w:outlineLvl w:val="0"/>
    </w:pPr>
    <w:rPr>
      <w:rFonts w:ascii="Times New Roman" w:eastAsia="Times New Roman" w:hAnsi="Times New Roman"/>
      <w:b/>
      <w:caps/>
      <w:sz w:val="24"/>
      <w:szCs w:val="24"/>
    </w:rPr>
  </w:style>
  <w:style w:type="character" w:customStyle="1" w:styleId="1ffffb">
    <w:name w:val="УРОВЕНЬ 1 Знак"/>
    <w:link w:val="1ffffa"/>
    <w:uiPriority w:val="99"/>
    <w:rPr>
      <w:rFonts w:ascii="Times New Roman" w:eastAsia="Times New Roman" w:hAnsi="Times New Roman"/>
      <w:b/>
      <w:caps/>
      <w:sz w:val="24"/>
      <w:szCs w:val="24"/>
      <w:lang w:bidi="ar-SA"/>
    </w:rPr>
  </w:style>
  <w:style w:type="paragraph" w:customStyle="1" w:styleId="1ffffc">
    <w:name w:val="Знак Знак1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1ffffd">
    <w:name w:val="Знак Знак Знак Знак Знак1"/>
    <w:basedOn w:val="a7"/>
    <w:pPr>
      <w:spacing w:after="160" w:line="240" w:lineRule="exact"/>
    </w:pPr>
    <w:rPr>
      <w:rFonts w:ascii="Verdana" w:hAnsi="Verdana" w:cs="Times New Roman"/>
      <w:sz w:val="24"/>
      <w:szCs w:val="24"/>
      <w:lang w:val="en-US"/>
    </w:rPr>
  </w:style>
  <w:style w:type="character" w:customStyle="1" w:styleId="1ffffe">
    <w:name w:val="Основной текст Знак1"/>
    <w:uiPriority w:val="99"/>
    <w:rPr>
      <w:sz w:val="24"/>
      <w:szCs w:val="24"/>
      <w:lang w:val="ru-RU" w:eastAsia="ru-RU" w:bidi="ar-SA"/>
    </w:rPr>
  </w:style>
  <w:style w:type="paragraph" w:customStyle="1" w:styleId="3fd">
    <w:name w:val="Уровень 3"/>
    <w:next w:val="aff6"/>
    <w:link w:val="3fe"/>
    <w:uiPriority w:val="99"/>
    <w:pPr>
      <w:jc w:val="center"/>
    </w:pPr>
    <w:rPr>
      <w:rFonts w:ascii="Times New Roman" w:eastAsia="Times New Roman" w:hAnsi="Times New Roman"/>
      <w:b/>
      <w:caps/>
      <w:sz w:val="24"/>
      <w:szCs w:val="24"/>
    </w:rPr>
  </w:style>
  <w:style w:type="character" w:customStyle="1" w:styleId="3fe">
    <w:name w:val="Уровень 3 Знак"/>
    <w:link w:val="3fd"/>
    <w:uiPriority w:val="99"/>
    <w:rPr>
      <w:rFonts w:ascii="Times New Roman" w:eastAsia="Times New Roman" w:hAnsi="Times New Roman"/>
      <w:b/>
      <w:caps/>
      <w:sz w:val="24"/>
      <w:szCs w:val="24"/>
      <w:lang w:bidi="ar-SA"/>
    </w:rPr>
  </w:style>
  <w:style w:type="paragraph" w:customStyle="1" w:styleId="2ffc">
    <w:name w:val="УРОВЕНЬ 2"/>
    <w:next w:val="aff6"/>
    <w:link w:val="2ffd"/>
    <w:uiPriority w:val="99"/>
    <w:pPr>
      <w:jc w:val="center"/>
    </w:pPr>
    <w:rPr>
      <w:rFonts w:ascii="Times New Roman" w:eastAsia="Times New Roman" w:hAnsi="Times New Roman"/>
      <w:b/>
      <w:bCs/>
      <w:i/>
      <w:sz w:val="24"/>
    </w:rPr>
  </w:style>
  <w:style w:type="character" w:customStyle="1" w:styleId="2ffd">
    <w:name w:val="УРОВЕНЬ 2 Знак"/>
    <w:link w:val="2ffc"/>
    <w:uiPriority w:val="99"/>
    <w:rPr>
      <w:rFonts w:ascii="Times New Roman" w:eastAsia="Times New Roman" w:hAnsi="Times New Roman"/>
      <w:b/>
      <w:bCs/>
      <w:i/>
      <w:sz w:val="24"/>
      <w:lang w:bidi="ar-SA"/>
    </w:rPr>
  </w:style>
  <w:style w:type="paragraph" w:customStyle="1" w:styleId="afffffffffffff4">
    <w:name w:val="А_текст"/>
    <w:link w:val="afffffffffffff5"/>
    <w:uiPriority w:val="99"/>
    <w:qFormat/>
    <w:pPr>
      <w:ind w:firstLine="720"/>
      <w:jc w:val="both"/>
    </w:pPr>
    <w:rPr>
      <w:rFonts w:ascii="Times New Roman" w:eastAsia="Times New Roman" w:hAnsi="Times New Roman"/>
      <w:sz w:val="24"/>
      <w:szCs w:val="24"/>
    </w:rPr>
  </w:style>
  <w:style w:type="character" w:customStyle="1" w:styleId="afffffffffffff5">
    <w:name w:val="А_текст Знак"/>
    <w:link w:val="afffffffffffff4"/>
    <w:uiPriority w:val="99"/>
    <w:rPr>
      <w:rFonts w:ascii="Times New Roman" w:eastAsia="Times New Roman" w:hAnsi="Times New Roman"/>
      <w:sz w:val="24"/>
      <w:szCs w:val="24"/>
      <w:lang w:bidi="ar-SA"/>
    </w:rPr>
  </w:style>
  <w:style w:type="paragraph" w:customStyle="1" w:styleId="afffffffffffff6">
    <w:name w:val="Основа"/>
    <w:basedOn w:val="a7"/>
    <w:uiPriority w:val="99"/>
    <w:pPr>
      <w:spacing w:before="120" w:after="0" w:line="240" w:lineRule="auto"/>
      <w:ind w:firstLine="720"/>
      <w:jc w:val="both"/>
    </w:pPr>
    <w:rPr>
      <w:rFonts w:ascii="Times New Roman" w:hAnsi="Times New Roman" w:cs="Times New Roman"/>
      <w:sz w:val="24"/>
      <w:szCs w:val="20"/>
      <w:lang w:eastAsia="ru-RU"/>
    </w:rPr>
  </w:style>
  <w:style w:type="paragraph" w:customStyle="1" w:styleId="afffffffffffff7">
    <w:name w:val="Новый абзац"/>
    <w:basedOn w:val="a7"/>
    <w:link w:val="afffffffffffff8"/>
    <w:uiPriority w:val="99"/>
    <w:pPr>
      <w:spacing w:after="120" w:line="240" w:lineRule="auto"/>
      <w:ind w:firstLine="567"/>
      <w:jc w:val="both"/>
    </w:pPr>
    <w:rPr>
      <w:rFonts w:cs="Times New Roman"/>
      <w:sz w:val="24"/>
      <w:szCs w:val="24"/>
    </w:rPr>
  </w:style>
  <w:style w:type="character" w:customStyle="1" w:styleId="afffffffffffff8">
    <w:name w:val="Новый абзац Знак"/>
    <w:link w:val="afffffffffffff7"/>
    <w:uiPriority w:val="99"/>
    <w:rPr>
      <w:rFonts w:ascii="Arial" w:eastAsia="Times New Roman" w:hAnsi="Arial"/>
      <w:sz w:val="24"/>
      <w:szCs w:val="24"/>
    </w:rPr>
  </w:style>
  <w:style w:type="paragraph" w:customStyle="1" w:styleId="Normal10-022">
    <w:name w:val="Стиль Normal + 10 пт полужирный По центру Слева:  -02 см Справ...2"/>
    <w:basedOn w:val="a7"/>
    <w:uiPriority w:val="99"/>
    <w:pPr>
      <w:snapToGrid w:val="0"/>
      <w:spacing w:after="0" w:line="240" w:lineRule="auto"/>
      <w:ind w:left="-113" w:right="-113"/>
      <w:jc w:val="center"/>
    </w:pPr>
    <w:rPr>
      <w:rFonts w:ascii="Times New Roman" w:hAnsi="Times New Roman" w:cs="Times New Roman"/>
      <w:b/>
      <w:bCs/>
      <w:sz w:val="20"/>
      <w:szCs w:val="20"/>
      <w:lang w:eastAsia="ru-RU"/>
    </w:rPr>
  </w:style>
  <w:style w:type="paragraph" w:customStyle="1" w:styleId="afffffffffffff9">
    <w:name w:val="шапка таблицы"/>
    <w:basedOn w:val="a7"/>
    <w:uiPriority w:val="99"/>
    <w:pPr>
      <w:spacing w:after="0" w:line="240" w:lineRule="auto"/>
      <w:jc w:val="center"/>
    </w:pPr>
    <w:rPr>
      <w:rFonts w:ascii="Times New Roman" w:hAnsi="Times New Roman" w:cs="Times New Roman"/>
      <w:sz w:val="24"/>
      <w:szCs w:val="24"/>
      <w:lang w:eastAsia="ru-RU"/>
    </w:rPr>
  </w:style>
  <w:style w:type="character" w:customStyle="1" w:styleId="2ffe">
    <w:name w:val="Новый абзац Знак2"/>
    <w:uiPriority w:val="99"/>
    <w:rPr>
      <w:rFonts w:ascii="Arial" w:hAnsi="Arial"/>
      <w:sz w:val="24"/>
      <w:lang w:val="ru-RU" w:eastAsia="ru-RU" w:bidi="ar-SA"/>
    </w:rPr>
  </w:style>
  <w:style w:type="paragraph" w:customStyle="1" w:styleId="4fa">
    <w:name w:val="Уровень 4"/>
    <w:next w:val="aff6"/>
    <w:link w:val="4fb"/>
    <w:uiPriority w:val="99"/>
    <w:pPr>
      <w:spacing w:before="120"/>
    </w:pPr>
    <w:rPr>
      <w:rFonts w:ascii="Times New Roman" w:eastAsia="Times New Roman" w:hAnsi="Times New Roman"/>
      <w:b/>
      <w:i/>
      <w:caps/>
      <w:sz w:val="22"/>
      <w:szCs w:val="22"/>
    </w:rPr>
  </w:style>
  <w:style w:type="character" w:customStyle="1" w:styleId="4fb">
    <w:name w:val="Уровень 4 Знак"/>
    <w:link w:val="4fa"/>
    <w:uiPriority w:val="99"/>
    <w:rPr>
      <w:rFonts w:ascii="Times New Roman" w:eastAsia="Times New Roman" w:hAnsi="Times New Roman"/>
      <w:b/>
      <w:i/>
      <w:caps/>
      <w:sz w:val="22"/>
      <w:szCs w:val="22"/>
      <w:lang w:bidi="ar-SA"/>
    </w:rPr>
  </w:style>
  <w:style w:type="paragraph" w:customStyle="1" w:styleId="1fffff">
    <w:name w:val="Знак1 Знак Знак Знак Знак Знак Знак Знак Знак Знак Знак Знак Знак Знак Знак Знак Знак Знак Знак Знак"/>
    <w:basedOn w:val="a7"/>
    <w:pPr>
      <w:spacing w:after="160" w:line="240" w:lineRule="exact"/>
    </w:pPr>
    <w:rPr>
      <w:rFonts w:ascii="Verdana" w:hAnsi="Verdana" w:cs="Times New Roman"/>
      <w:sz w:val="24"/>
      <w:szCs w:val="24"/>
      <w:lang w:val="en-US"/>
    </w:rPr>
  </w:style>
  <w:style w:type="paragraph" w:customStyle="1" w:styleId="2fff">
    <w:name w:val="поясн_записка_2"/>
    <w:basedOn w:val="a7"/>
    <w:uiPriority w:val="99"/>
    <w:pPr>
      <w:spacing w:before="240" w:after="240" w:line="240" w:lineRule="auto"/>
      <w:jc w:val="both"/>
    </w:pPr>
    <w:rPr>
      <w:rFonts w:ascii="Times New Roman" w:hAnsi="Times New Roman" w:cs="Times New Roman"/>
      <w:b/>
      <w:sz w:val="24"/>
      <w:szCs w:val="24"/>
      <w:lang w:eastAsia="ru-RU"/>
    </w:rPr>
  </w:style>
  <w:style w:type="paragraph" w:customStyle="1" w:styleId="3ff">
    <w:name w:val="поясн_записка_3"/>
    <w:basedOn w:val="2fff"/>
    <w:uiPriority w:val="99"/>
    <w:pPr>
      <w:spacing w:before="0" w:after="0"/>
      <w:jc w:val="left"/>
    </w:pPr>
    <w:rPr>
      <w:rFonts w:ascii="Calibri" w:eastAsia="Calibri" w:hAnsi="Calibri"/>
      <w:b w:val="0"/>
      <w:sz w:val="22"/>
      <w:szCs w:val="22"/>
      <w:lang w:eastAsia="en-US"/>
    </w:rPr>
  </w:style>
  <w:style w:type="character" w:customStyle="1" w:styleId="125pt">
    <w:name w:val="Основной текст + 12;5 pt"/>
    <w:rPr>
      <w:rFonts w:ascii="Times New Roman" w:hAnsi="Times New Roman"/>
      <w:sz w:val="25"/>
      <w:szCs w:val="25"/>
      <w:shd w:val="clear" w:color="auto" w:fill="FFFFFF"/>
    </w:rPr>
  </w:style>
  <w:style w:type="character" w:customStyle="1" w:styleId="Arial115pt">
    <w:name w:val="Основной текст + Arial;11;5 pt;Курсив"/>
    <w:rPr>
      <w:rFonts w:ascii="Arial" w:eastAsia="Arial" w:hAnsi="Arial" w:cs="Arial"/>
      <w:i/>
      <w:iCs/>
      <w:sz w:val="23"/>
      <w:szCs w:val="23"/>
      <w:shd w:val="clear" w:color="auto" w:fill="FFFFFF"/>
    </w:rPr>
  </w:style>
  <w:style w:type="character" w:customStyle="1" w:styleId="3ff0">
    <w:name w:val="Основной текст3"/>
    <w:basedOn w:val="afffff9"/>
    <w:uiPriority w:val="99"/>
    <w:rPr>
      <w:sz w:val="27"/>
      <w:szCs w:val="27"/>
      <w:shd w:val="clear" w:color="auto" w:fill="FFFFFF"/>
    </w:rPr>
  </w:style>
  <w:style w:type="character" w:customStyle="1" w:styleId="Arial115pt0">
    <w:name w:val="Основной текст + Arial;11;5 pt;Полужирный"/>
    <w:rPr>
      <w:rFonts w:ascii="Arial" w:eastAsia="Arial" w:hAnsi="Arial" w:cs="Arial"/>
      <w:b/>
      <w:bCs/>
      <w:spacing w:val="0"/>
      <w:sz w:val="23"/>
      <w:szCs w:val="23"/>
      <w:shd w:val="clear" w:color="auto" w:fill="FFFFFF"/>
    </w:rPr>
  </w:style>
  <w:style w:type="character" w:customStyle="1" w:styleId="5f3">
    <w:name w:val="Основной текст (5)_"/>
    <w:link w:val="5f4"/>
    <w:uiPriority w:val="99"/>
    <w:rPr>
      <w:rFonts w:ascii="Arial" w:eastAsia="Arial" w:hAnsi="Arial" w:cs="Arial"/>
      <w:sz w:val="17"/>
      <w:szCs w:val="17"/>
      <w:shd w:val="clear" w:color="auto" w:fill="FFFFFF"/>
    </w:rPr>
  </w:style>
  <w:style w:type="paragraph" w:customStyle="1" w:styleId="5f4">
    <w:name w:val="Основной текст (5)"/>
    <w:basedOn w:val="a7"/>
    <w:link w:val="5f3"/>
    <w:uiPriority w:val="99"/>
    <w:pPr>
      <w:shd w:val="clear" w:color="auto" w:fill="FFFFFF"/>
      <w:spacing w:after="0" w:line="206" w:lineRule="exact"/>
      <w:jc w:val="both"/>
    </w:pPr>
    <w:rPr>
      <w:rFonts w:eastAsia="Arial" w:cs="Times New Roman"/>
      <w:sz w:val="17"/>
      <w:szCs w:val="17"/>
    </w:rPr>
  </w:style>
  <w:style w:type="character" w:customStyle="1" w:styleId="51pt">
    <w:name w:val="Основной текст (5) + Интервал 1 pt"/>
    <w:uiPriority w:val="99"/>
    <w:rPr>
      <w:rFonts w:ascii="Arial" w:eastAsia="Arial" w:hAnsi="Arial" w:cs="Arial"/>
      <w:spacing w:val="20"/>
      <w:sz w:val="17"/>
      <w:szCs w:val="17"/>
      <w:shd w:val="clear" w:color="auto" w:fill="FFFFFF"/>
    </w:rPr>
  </w:style>
  <w:style w:type="character" w:customStyle="1" w:styleId="5TimesNewRoman13pt-1pt">
    <w:name w:val="Основной текст (5) + Times New Roman;13 pt;Интервал -1 pt"/>
    <w:rPr>
      <w:rFonts w:ascii="Times New Roman" w:eastAsia="Times New Roman" w:hAnsi="Times New Roman" w:cs="Times New Roman"/>
      <w:spacing w:val="-20"/>
      <w:sz w:val="26"/>
      <w:szCs w:val="26"/>
      <w:shd w:val="clear" w:color="auto" w:fill="FFFFFF"/>
    </w:rPr>
  </w:style>
  <w:style w:type="paragraph" w:customStyle="1" w:styleId="3ff1">
    <w:name w:val="Основной текст с отступом3"/>
    <w:basedOn w:val="a7"/>
    <w:pPr>
      <w:spacing w:after="120" w:line="240" w:lineRule="auto"/>
      <w:ind w:left="283"/>
    </w:pPr>
    <w:rPr>
      <w:rFonts w:ascii="Times New Roman" w:hAnsi="Times New Roman" w:cs="Times New Roman"/>
      <w:sz w:val="24"/>
      <w:szCs w:val="24"/>
      <w:lang w:eastAsia="ru-RU"/>
    </w:rPr>
  </w:style>
  <w:style w:type="character" w:customStyle="1" w:styleId="2fff0">
    <w:name w:val="Основной текст (2)_"/>
    <w:link w:val="21f4"/>
    <w:rPr>
      <w:sz w:val="29"/>
      <w:szCs w:val="29"/>
      <w:shd w:val="clear" w:color="auto" w:fill="FFFFFF"/>
    </w:rPr>
  </w:style>
  <w:style w:type="paragraph" w:customStyle="1" w:styleId="21f4">
    <w:name w:val="Основной текст (2)1"/>
    <w:basedOn w:val="a7"/>
    <w:link w:val="2fff0"/>
    <w:pPr>
      <w:shd w:val="clear" w:color="auto" w:fill="FFFFFF"/>
      <w:spacing w:after="0" w:line="240" w:lineRule="atLeast"/>
    </w:pPr>
    <w:rPr>
      <w:rFonts w:ascii="Calibri" w:eastAsia="Calibri" w:hAnsi="Calibri" w:cs="Times New Roman"/>
      <w:sz w:val="29"/>
      <w:szCs w:val="29"/>
    </w:rPr>
  </w:style>
  <w:style w:type="character" w:customStyle="1" w:styleId="21pt">
    <w:name w:val="Основной текст (2) + Интервал 1 pt"/>
    <w:uiPriority w:val="99"/>
    <w:rPr>
      <w:rFonts w:ascii="Times New Roman" w:hAnsi="Times New Roman"/>
      <w:spacing w:val="30"/>
      <w:sz w:val="29"/>
      <w:szCs w:val="29"/>
      <w:shd w:val="clear" w:color="auto" w:fill="FFFFFF"/>
    </w:rPr>
  </w:style>
  <w:style w:type="paragraph" w:customStyle="1" w:styleId="Normal10-02">
    <w:name w:val="Normal + 10 пт полужирный По центру Слева:  -02 см Справ..."/>
    <w:basedOn w:val="1ff6"/>
    <w:pPr>
      <w:ind w:left="-113" w:right="-113"/>
      <w:jc w:val="center"/>
    </w:pPr>
    <w:rPr>
      <w:b/>
      <w:bCs/>
      <w:sz w:val="20"/>
    </w:rPr>
  </w:style>
  <w:style w:type="paragraph" w:customStyle="1" w:styleId="z-1">
    <w:name w:val="z-Конец формы1"/>
    <w:basedOn w:val="a7"/>
    <w:next w:val="a7"/>
    <w:link w:val="z-"/>
    <w:locked/>
    <w:pPr>
      <w:pBdr>
        <w:top w:val="single" w:sz="6" w:space="1" w:color="auto"/>
      </w:pBdr>
      <w:spacing w:after="0" w:line="240" w:lineRule="auto"/>
      <w:jc w:val="center"/>
    </w:pPr>
    <w:rPr>
      <w:rFonts w:cs="Times New Roman"/>
      <w:vanish/>
      <w:sz w:val="16"/>
      <w:szCs w:val="16"/>
      <w:lang w:eastAsia="ru-RU"/>
    </w:rPr>
  </w:style>
  <w:style w:type="character" w:customStyle="1" w:styleId="z-">
    <w:name w:val="z-Конец формы Знак"/>
    <w:basedOn w:val="a8"/>
    <w:link w:val="z-1"/>
    <w:rPr>
      <w:rFonts w:ascii="Arial" w:eastAsia="Times New Roman" w:hAnsi="Arial"/>
      <w:vanish/>
      <w:sz w:val="16"/>
      <w:szCs w:val="16"/>
    </w:rPr>
  </w:style>
  <w:style w:type="paragraph" w:customStyle="1" w:styleId="00">
    <w:name w:val="ТитулЗнак0"/>
    <w:basedOn w:val="a7"/>
    <w:pPr>
      <w:spacing w:before="2000" w:after="560" w:line="240" w:lineRule="auto"/>
      <w:jc w:val="center"/>
    </w:pPr>
    <w:rPr>
      <w:rFonts w:ascii="Times New Roman" w:hAnsi="Times New Roman" w:cs="Times New Roman"/>
      <w:sz w:val="24"/>
      <w:szCs w:val="24"/>
      <w:lang w:eastAsia="ru-RU"/>
    </w:rPr>
  </w:style>
  <w:style w:type="character" w:customStyle="1" w:styleId="1fffff0">
    <w:name w:val="ТитулЗнак1"/>
    <w:rPr>
      <w:rFonts w:ascii="Times New Roman" w:hAnsi="Times New Roman" w:cs="Times New Roman" w:hint="default"/>
      <w:b/>
      <w:bCs/>
      <w:sz w:val="28"/>
    </w:rPr>
  </w:style>
  <w:style w:type="paragraph" w:customStyle="1" w:styleId="afffffffffffffa">
    <w:name w:val="Стиль заключения Знак"/>
    <w:basedOn w:val="a7"/>
    <w:link w:val="afffffffffffffb"/>
    <w:pPr>
      <w:spacing w:after="0" w:line="360" w:lineRule="auto"/>
      <w:ind w:firstLine="720"/>
      <w:jc w:val="both"/>
    </w:pPr>
    <w:rPr>
      <w:rFonts w:ascii="Times New Roman" w:hAnsi="Times New Roman" w:cs="Times New Roman"/>
      <w:sz w:val="28"/>
      <w:szCs w:val="28"/>
    </w:rPr>
  </w:style>
  <w:style w:type="character" w:customStyle="1" w:styleId="afffffffffffffb">
    <w:name w:val="Стиль заключения Знак Знак"/>
    <w:link w:val="afffffffffffffa"/>
    <w:rPr>
      <w:rFonts w:ascii="Times New Roman" w:eastAsia="Times New Roman" w:hAnsi="Times New Roman"/>
      <w:sz w:val="28"/>
      <w:szCs w:val="28"/>
    </w:rPr>
  </w:style>
  <w:style w:type="paragraph" w:customStyle="1" w:styleId="afffffffffffffc">
    <w:name w:val="Стиль пункта схемы Знак Знак"/>
    <w:basedOn w:val="a7"/>
    <w:link w:val="afffffffffffffd"/>
    <w:pPr>
      <w:autoSpaceDE w:val="0"/>
      <w:autoSpaceDN w:val="0"/>
      <w:adjustRightInd w:val="0"/>
      <w:spacing w:after="0" w:line="360" w:lineRule="auto"/>
      <w:ind w:firstLine="680"/>
      <w:jc w:val="both"/>
    </w:pPr>
    <w:rPr>
      <w:rFonts w:ascii="Times New Roman" w:hAnsi="Times New Roman" w:cs="Times New Roman"/>
      <w:sz w:val="28"/>
      <w:szCs w:val="28"/>
    </w:rPr>
  </w:style>
  <w:style w:type="character" w:customStyle="1" w:styleId="afffffffffffffd">
    <w:name w:val="Стиль пункта схемы Знак Знак Знак"/>
    <w:link w:val="afffffffffffffc"/>
    <w:rPr>
      <w:rFonts w:ascii="Times New Roman" w:eastAsia="Times New Roman" w:hAnsi="Times New Roman"/>
      <w:sz w:val="28"/>
      <w:szCs w:val="28"/>
    </w:rPr>
  </w:style>
  <w:style w:type="character" w:customStyle="1" w:styleId="2fff1">
    <w:name w:val="Текст Знак2"/>
    <w:rPr>
      <w:rFonts w:ascii="Courier New" w:eastAsia="Times New Roman" w:hAnsi="Courier New" w:cs="Courier New"/>
    </w:rPr>
  </w:style>
  <w:style w:type="character" w:customStyle="1" w:styleId="3ff2">
    <w:name w:val="Стиль3 Знак"/>
    <w:uiPriority w:val="99"/>
    <w:rPr>
      <w:b/>
      <w:bCs/>
      <w:iCs/>
      <w:sz w:val="26"/>
      <w:szCs w:val="28"/>
      <w:lang w:val="en-US" w:eastAsia="en-US" w:bidi="en-US"/>
    </w:rPr>
  </w:style>
  <w:style w:type="character" w:customStyle="1" w:styleId="afff7">
    <w:name w:val="Обычный (Интернет) Знак"/>
    <w:link w:val="afff6"/>
    <w:uiPriority w:val="99"/>
    <w:rPr>
      <w:rFonts w:ascii="Arial" w:hAnsi="Arial" w:cs="Arial"/>
      <w:sz w:val="24"/>
      <w:szCs w:val="24"/>
    </w:rPr>
  </w:style>
  <w:style w:type="paragraph" w:customStyle="1" w:styleId="1270">
    <w:name w:val="127 см"/>
    <w:basedOn w:val="a7"/>
    <w:pPr>
      <w:widowControl w:val="0"/>
      <w:autoSpaceDE w:val="0"/>
      <w:autoSpaceDN w:val="0"/>
      <w:adjustRightInd w:val="0"/>
      <w:spacing w:before="120" w:after="0" w:line="240" w:lineRule="auto"/>
      <w:ind w:left="720"/>
      <w:jc w:val="both"/>
    </w:pPr>
    <w:rPr>
      <w:rFonts w:ascii="Times New Roman" w:hAnsi="Times New Roman" w:cs="Times New Roman"/>
      <w:szCs w:val="20"/>
      <w:lang w:eastAsia="ru-RU"/>
    </w:rPr>
  </w:style>
  <w:style w:type="paragraph" w:customStyle="1" w:styleId="consplustitle0">
    <w:name w:val="consplustitl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pPr>
      <w:spacing w:before="100" w:beforeAutospacing="1" w:after="100" w:afterAutospacing="1" w:line="240" w:lineRule="auto"/>
    </w:pPr>
    <w:rPr>
      <w:rFonts w:ascii="Tahoma" w:hAnsi="Tahoma" w:cs="Tahoma"/>
      <w:sz w:val="20"/>
      <w:szCs w:val="20"/>
      <w:lang w:val="en-US"/>
    </w:rPr>
  </w:style>
  <w:style w:type="paragraph" w:customStyle="1" w:styleId="3ff3">
    <w:name w:val="Знак Знак3 Знак Знак Знак Знак Знак Знак Знак"/>
    <w:basedOn w:val="a7"/>
    <w:pPr>
      <w:spacing w:after="160" w:line="240" w:lineRule="exact"/>
    </w:pPr>
    <w:rPr>
      <w:rFonts w:ascii="Verdana" w:hAnsi="Verdana" w:cs="Times New Roman"/>
      <w:sz w:val="20"/>
      <w:szCs w:val="20"/>
      <w:lang w:val="en-US"/>
    </w:rPr>
  </w:style>
  <w:style w:type="paragraph" w:customStyle="1" w:styleId="afffffffffffffe">
    <w:name w:val="Оглавление"/>
    <w:basedOn w:val="2f8"/>
    <w:link w:val="affffffffffffff"/>
    <w:qFormat/>
    <w:pPr>
      <w:suppressAutoHyphens w:val="0"/>
      <w:spacing w:after="200" w:line="276" w:lineRule="auto"/>
    </w:pPr>
    <w:rPr>
      <w:rFonts w:ascii="Arial" w:hAnsi="Arial"/>
      <w:i w:val="0"/>
      <w:iCs w:val="0"/>
      <w:color w:val="auto"/>
      <w:sz w:val="26"/>
      <w:szCs w:val="26"/>
      <w:lang w:bidi="ar-SA"/>
    </w:rPr>
  </w:style>
  <w:style w:type="character" w:customStyle="1" w:styleId="affffffffffffff">
    <w:name w:val="Оглавление Знак"/>
    <w:link w:val="afffffffffffffe"/>
    <w:rPr>
      <w:rFonts w:ascii="Arial" w:eastAsia="Times New Roman" w:hAnsi="Arial" w:cs="Arial"/>
      <w:sz w:val="26"/>
      <w:szCs w:val="26"/>
      <w:lang w:eastAsia="en-US"/>
    </w:rPr>
  </w:style>
  <w:style w:type="paragraph" w:customStyle="1" w:styleId="affffffffffffff0">
    <w:name w:val="Таблица_ужатая"/>
    <w:basedOn w:val="affffffff7"/>
    <w:link w:val="affffffffffffff1"/>
    <w:qFormat/>
    <w:pPr>
      <w:spacing w:after="200" w:line="276" w:lineRule="auto"/>
      <w:jc w:val="left"/>
    </w:pPr>
    <w:rPr>
      <w:rFonts w:ascii="Arial" w:hAnsi="Arial"/>
      <w:sz w:val="26"/>
      <w:szCs w:val="26"/>
      <w:lang w:eastAsia="en-US"/>
    </w:rPr>
  </w:style>
  <w:style w:type="character" w:customStyle="1" w:styleId="affffffffffffff1">
    <w:name w:val="Таблица_ужатая Знак"/>
    <w:link w:val="affffffffffffff0"/>
    <w:rPr>
      <w:rFonts w:ascii="Arial" w:eastAsia="Times New Roman" w:hAnsi="Arial" w:cs="Arial"/>
      <w:sz w:val="26"/>
      <w:szCs w:val="26"/>
      <w:lang w:eastAsia="en-US"/>
    </w:rPr>
  </w:style>
  <w:style w:type="paragraph" w:customStyle="1" w:styleId="affffffffffffff2">
    <w:name w:val="Заголовок_табл"/>
    <w:basedOn w:val="a7"/>
    <w:link w:val="affffffffffffff3"/>
    <w:pPr>
      <w:spacing w:after="0" w:line="240" w:lineRule="auto"/>
      <w:ind w:firstLine="539"/>
      <w:jc w:val="center"/>
      <w:outlineLvl w:val="4"/>
    </w:pPr>
    <w:rPr>
      <w:rFonts w:ascii="Times New Roman" w:hAnsi="Times New Roman" w:cs="Times New Roman"/>
      <w:bCs/>
      <w:i/>
      <w:sz w:val="28"/>
      <w:szCs w:val="28"/>
    </w:rPr>
  </w:style>
  <w:style w:type="character" w:customStyle="1" w:styleId="affffffffffffff3">
    <w:name w:val="Заголовок_табл Знак"/>
    <w:link w:val="affffffffffffff2"/>
    <w:rPr>
      <w:rFonts w:ascii="Times New Roman" w:eastAsia="Times New Roman" w:hAnsi="Times New Roman"/>
      <w:bCs/>
      <w:i/>
      <w:sz w:val="28"/>
      <w:szCs w:val="28"/>
    </w:rPr>
  </w:style>
  <w:style w:type="paragraph" w:customStyle="1" w:styleId="maintext">
    <w:name w:val="maintext"/>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4">
    <w:name w:val="Текст (лев)"/>
    <w:pPr>
      <w:spacing w:before="60"/>
      <w:ind w:firstLine="567"/>
      <w:jc w:val="both"/>
    </w:pPr>
    <w:rPr>
      <w:rFonts w:ascii="Arial" w:eastAsia="Times New Roman" w:hAnsi="Arial"/>
      <w:sz w:val="18"/>
    </w:rPr>
  </w:style>
  <w:style w:type="character" w:customStyle="1" w:styleId="affffffffffffff5">
    <w:name w:val="Выдел текст"/>
    <w:rPr>
      <w:rFonts w:ascii="Arial" w:hAnsi="Arial"/>
      <w:b/>
      <w:i/>
      <w:sz w:val="18"/>
      <w:lang w:val="ru-RU"/>
    </w:rPr>
  </w:style>
  <w:style w:type="paragraph" w:customStyle="1" w:styleId="affffffffffffff6">
    <w:name w:val="Текст (цнтр)"/>
    <w:basedOn w:val="affffffffffffff4"/>
    <w:next w:val="affffffffffffff4"/>
  </w:style>
  <w:style w:type="character" w:customStyle="1" w:styleId="affffffffffffff7">
    <w:name w:val="Текст в табл"/>
    <w:rPr>
      <w:rFonts w:ascii="Arial" w:hAnsi="Arial"/>
      <w:sz w:val="16"/>
      <w:lang w:val="ru-RU"/>
    </w:rPr>
  </w:style>
  <w:style w:type="paragraph" w:customStyle="1" w:styleId="affffffffffffff8">
    <w:name w:val="Заголовок подраздела"/>
    <w:next w:val="affffffffffffff4"/>
    <w:pPr>
      <w:spacing w:before="60" w:after="60"/>
      <w:jc w:val="center"/>
      <w:outlineLvl w:val="1"/>
    </w:pPr>
    <w:rPr>
      <w:rFonts w:ascii="Arial" w:eastAsia="Times New Roman" w:hAnsi="Arial"/>
      <w:b/>
    </w:rPr>
  </w:style>
  <w:style w:type="character" w:customStyle="1" w:styleId="affffffffffffff9">
    <w:name w:val="Выдел текст табл НК"/>
    <w:rPr>
      <w:rFonts w:ascii="Arial" w:hAnsi="Arial"/>
      <w:b/>
      <w:sz w:val="16"/>
    </w:rPr>
  </w:style>
  <w:style w:type="character" w:customStyle="1" w:styleId="affffffffffffffa">
    <w:name w:val="Выдел текст табл"/>
    <w:rPr>
      <w:rFonts w:ascii="Arial" w:hAnsi="Arial"/>
      <w:b/>
      <w:i/>
      <w:sz w:val="16"/>
      <w:lang w:val="ru-RU"/>
    </w:rPr>
  </w:style>
  <w:style w:type="paragraph" w:customStyle="1" w:styleId="1fffff1">
    <w:name w:val="Заголовок 1._Подзаголовок"/>
    <w:basedOn w:val="a7"/>
    <w:next w:val="a7"/>
    <w:pPr>
      <w:keepNext/>
      <w:tabs>
        <w:tab w:val="left" w:pos="85"/>
        <w:tab w:val="left" w:pos="170"/>
        <w:tab w:val="left" w:pos="255"/>
      </w:tabs>
      <w:spacing w:after="0" w:line="240" w:lineRule="auto"/>
      <w:ind w:left="170"/>
    </w:pPr>
    <w:rPr>
      <w:rFonts w:ascii="Times New Roman" w:hAnsi="Times New Roman" w:cs="Times New Roman"/>
      <w:sz w:val="20"/>
      <w:szCs w:val="20"/>
      <w:lang w:eastAsia="ru-RU"/>
    </w:rPr>
  </w:style>
  <w:style w:type="table" w:customStyle="1" w:styleId="1112">
    <w:name w:val="Сетка таблицы111"/>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2">
    <w:name w:val="Знак Знак1 Знак"/>
    <w:basedOn w:val="a7"/>
    <w:pPr>
      <w:spacing w:after="160" w:line="240" w:lineRule="exact"/>
    </w:pPr>
    <w:rPr>
      <w:rFonts w:ascii="Verdana" w:hAnsi="Verdana" w:cs="Verdana"/>
      <w:sz w:val="20"/>
      <w:szCs w:val="20"/>
      <w:lang w:val="en-US"/>
    </w:rPr>
  </w:style>
  <w:style w:type="paragraph" w:customStyle="1" w:styleId="affffffffffffffb">
    <w:name w:val="Знак Знак Знак Знак Знак Знак Знак Знак Знак Знак Знак Знак Знак Знак Знак Знак Знак Знак Знак Знак Знак Знак"/>
    <w:basedOn w:val="a7"/>
    <w:pPr>
      <w:tabs>
        <w:tab w:val="left" w:pos="1980"/>
      </w:tabs>
      <w:spacing w:after="160" w:line="240" w:lineRule="exact"/>
    </w:pPr>
    <w:rPr>
      <w:rFonts w:ascii="Times New Roman" w:eastAsia="Calibri" w:hAnsi="Times New Roman" w:cs="Times New Roman"/>
      <w:sz w:val="20"/>
      <w:szCs w:val="20"/>
      <w:lang w:eastAsia="zh-CN"/>
    </w:rPr>
  </w:style>
  <w:style w:type="paragraph" w:customStyle="1" w:styleId="11pt">
    <w:name w:val="Обычный + 11 pt"/>
    <w:basedOn w:val="a7"/>
    <w:pPr>
      <w:autoSpaceDE w:val="0"/>
      <w:autoSpaceDN w:val="0"/>
      <w:adjustRightInd w:val="0"/>
      <w:spacing w:after="0" w:line="240" w:lineRule="auto"/>
      <w:ind w:firstLine="709"/>
      <w:jc w:val="both"/>
    </w:pPr>
    <w:rPr>
      <w:color w:val="000000"/>
      <w:sz w:val="18"/>
      <w:szCs w:val="18"/>
      <w:lang w:eastAsia="ru-RU"/>
    </w:rPr>
  </w:style>
  <w:style w:type="paragraph" w:customStyle="1" w:styleId="131276">
    <w:name w:val="Стиль 13 пт По ширине Первая строка:  127 см Перед:  6 пт"/>
    <w:basedOn w:val="a7"/>
    <w:pPr>
      <w:shd w:val="clear" w:color="auto" w:fill="FFFFFF"/>
      <w:spacing w:after="0" w:line="240" w:lineRule="auto"/>
      <w:ind w:firstLine="709"/>
      <w:jc w:val="both"/>
    </w:pPr>
    <w:rPr>
      <w:rFonts w:ascii="Times New Roman" w:hAnsi="Times New Roman" w:cs="Times New Roman"/>
      <w:lang w:eastAsia="ru-RU"/>
    </w:rPr>
  </w:style>
  <w:style w:type="paragraph" w:customStyle="1" w:styleId="affffffffffffffc">
    <w:name w:val="Текст (лп)"/>
    <w:basedOn w:val="affffffffffffff4"/>
    <w:next w:val="affffffffffffff4"/>
  </w:style>
  <w:style w:type="table" w:customStyle="1" w:styleId="11111">
    <w:name w:val="Сетка таблицы111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
    <w:name w:val="N"/>
    <w:basedOn w:val="a7"/>
    <w:pPr>
      <w:tabs>
        <w:tab w:val="left" w:pos="284"/>
      </w:tabs>
      <w:spacing w:after="0" w:line="240" w:lineRule="auto"/>
      <w:jc w:val="both"/>
    </w:pPr>
    <w:rPr>
      <w:rFonts w:ascii="TimesET" w:hAnsi="TimesET" w:cs="Times New Roman"/>
      <w:sz w:val="18"/>
      <w:szCs w:val="20"/>
      <w:lang w:eastAsia="ru-RU"/>
    </w:rPr>
  </w:style>
  <w:style w:type="character" w:customStyle="1" w:styleId="style90">
    <w:name w:val="style9"/>
  </w:style>
  <w:style w:type="paragraph" w:customStyle="1" w:styleId="2fff2">
    <w:name w:val="Без интервала2"/>
    <w:pPr>
      <w:suppressAutoHyphens/>
      <w:spacing w:line="100" w:lineRule="atLeast"/>
    </w:pPr>
    <w:rPr>
      <w:rFonts w:ascii="Times New Roman" w:eastAsia="SimSun" w:hAnsi="Times New Roman" w:cs="Mangal"/>
      <w:kern w:val="1"/>
      <w:sz w:val="24"/>
      <w:szCs w:val="24"/>
      <w:lang w:eastAsia="hi-IN" w:bidi="hi-IN"/>
    </w:rPr>
  </w:style>
  <w:style w:type="paragraph" w:customStyle="1" w:styleId="3ff4">
    <w:name w:val="Без интервала3"/>
    <w:pPr>
      <w:suppressAutoHyphens/>
      <w:spacing w:line="100" w:lineRule="atLeast"/>
    </w:pPr>
    <w:rPr>
      <w:rFonts w:ascii="Times New Roman" w:eastAsia="SimSun" w:hAnsi="Times New Roman" w:cs="Mangal"/>
      <w:kern w:val="1"/>
      <w:sz w:val="24"/>
      <w:szCs w:val="24"/>
      <w:lang w:eastAsia="hi-IN" w:bidi="hi-IN"/>
    </w:rPr>
  </w:style>
  <w:style w:type="table" w:customStyle="1" w:styleId="21f5">
    <w:name w:val="Сетка таблицы21"/>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9"/>
    <w:uiPriority w:val="59"/>
    <w:rPr>
      <w:rFonts w:ascii="Franklin Gothic Book" w:eastAsia="Franklin Gothic Book" w:hAnsi="Franklin Gothic Boo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f4">
    <w:name w:val="Светлая заливка11"/>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ветлая заливка - Акцент 111"/>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character" w:customStyle="1" w:styleId="FootnoteTextChar">
    <w:name w:val="Footnote Text Char"/>
    <w:uiPriority w:val="99"/>
    <w:semiHidden/>
    <w:rPr>
      <w:rFonts w:cs="Calibri"/>
      <w:sz w:val="20"/>
      <w:szCs w:val="20"/>
      <w:lang w:eastAsia="en-US"/>
    </w:rPr>
  </w:style>
  <w:style w:type="character" w:customStyle="1" w:styleId="1310">
    <w:name w:val="Знак Знак131"/>
    <w:uiPriority w:val="99"/>
    <w:rPr>
      <w:sz w:val="28"/>
      <w:szCs w:val="28"/>
      <w:lang w:val="ru-RU" w:eastAsia="ru-RU"/>
    </w:rPr>
  </w:style>
  <w:style w:type="paragraph" w:customStyle="1" w:styleId="11f5">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a7"/>
    <w:uiPriority w:val="99"/>
    <w:pPr>
      <w:widowControl w:val="0"/>
      <w:adjustRightInd w:val="0"/>
      <w:spacing w:after="160" w:line="240" w:lineRule="exact"/>
      <w:jc w:val="right"/>
    </w:pPr>
    <w:rPr>
      <w:rFonts w:ascii="Times New Roman" w:hAnsi="Times New Roman" w:cs="Times New Roman"/>
      <w:sz w:val="20"/>
      <w:szCs w:val="20"/>
      <w:lang w:val="en-GB"/>
    </w:rPr>
  </w:style>
  <w:style w:type="paragraph" w:customStyle="1" w:styleId="1113">
    <w:name w:val="Знак1 Знак Знак Знак1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Normal11">
    <w:name w:val="Normal11"/>
    <w:uiPriority w:val="99"/>
    <w:pPr>
      <w:widowControl w:val="0"/>
      <w:suppressAutoHyphens/>
      <w:spacing w:line="276" w:lineRule="auto"/>
      <w:ind w:firstLine="560"/>
      <w:jc w:val="both"/>
    </w:pPr>
    <w:rPr>
      <w:lang w:eastAsia="ar-SA"/>
    </w:rPr>
  </w:style>
  <w:style w:type="paragraph" w:customStyle="1" w:styleId="BodyText24">
    <w:name w:val="Body Text 24"/>
    <w:basedOn w:val="a7"/>
    <w:uiPriority w:val="99"/>
    <w:pPr>
      <w:suppressAutoHyphens/>
      <w:spacing w:after="0" w:line="240" w:lineRule="auto"/>
      <w:ind w:firstLine="720"/>
      <w:jc w:val="both"/>
    </w:pPr>
    <w:rPr>
      <w:rFonts w:ascii="Times New Roman" w:hAnsi="Times New Roman" w:cs="Times New Roman"/>
      <w:sz w:val="24"/>
      <w:szCs w:val="24"/>
      <w:lang w:eastAsia="ar-SA"/>
    </w:rPr>
  </w:style>
  <w:style w:type="character" w:customStyle="1" w:styleId="EndnoteTextChar1">
    <w:name w:val="Endnote Text Char1"/>
    <w:uiPriority w:val="99"/>
    <w:semiHidden/>
    <w:rPr>
      <w:rFonts w:cs="Calibri"/>
      <w:sz w:val="20"/>
      <w:szCs w:val="20"/>
      <w:lang w:eastAsia="en-US"/>
    </w:rPr>
  </w:style>
  <w:style w:type="paragraph" w:customStyle="1" w:styleId="BalloonText1">
    <w:name w:val="Balloon Text1"/>
    <w:basedOn w:val="a7"/>
    <w:uiPriority w:val="99"/>
    <w:pPr>
      <w:suppressAutoHyphens/>
      <w:spacing w:after="0" w:line="240" w:lineRule="auto"/>
    </w:pPr>
    <w:rPr>
      <w:rFonts w:ascii="Tahoma" w:hAnsi="Tahoma" w:cs="Tahoma"/>
      <w:sz w:val="16"/>
      <w:szCs w:val="16"/>
      <w:lang w:eastAsia="ar-SA"/>
    </w:rPr>
  </w:style>
  <w:style w:type="paragraph" w:customStyle="1" w:styleId="11f6">
    <w:name w:val="Знак Знак Знак Знак Знак1 Знак Знак Знак Знак1"/>
    <w:basedOn w:val="a7"/>
    <w:uiPriority w:val="99"/>
    <w:pPr>
      <w:widowControl w:val="0"/>
      <w:adjustRightInd w:val="0"/>
      <w:spacing w:after="160" w:line="240" w:lineRule="exact"/>
      <w:ind w:left="11" w:right="45"/>
      <w:jc w:val="right"/>
    </w:pPr>
    <w:rPr>
      <w:rFonts w:ascii="Times New Roman" w:hAnsi="Times New Roman" w:cs="Times New Roman"/>
      <w:sz w:val="20"/>
      <w:szCs w:val="20"/>
      <w:lang w:val="en-GB"/>
    </w:rPr>
  </w:style>
  <w:style w:type="paragraph" w:customStyle="1" w:styleId="BodyTextIndent22">
    <w:name w:val="Body Text Indent 22"/>
    <w:basedOn w:val="a7"/>
    <w:uiPriority w:val="99"/>
    <w:pPr>
      <w:spacing w:after="120" w:line="480" w:lineRule="auto"/>
      <w:ind w:left="11" w:right="45" w:firstLine="567"/>
      <w:jc w:val="both"/>
    </w:pPr>
    <w:rPr>
      <w:rFonts w:ascii="Times New Roman" w:hAnsi="Times New Roman" w:cs="Times New Roman"/>
      <w:sz w:val="28"/>
      <w:szCs w:val="28"/>
      <w:lang w:eastAsia="ru-RU"/>
    </w:rPr>
  </w:style>
  <w:style w:type="paragraph" w:customStyle="1" w:styleId="Heading41">
    <w:name w:val="Heading 41"/>
    <w:basedOn w:val="Normal10"/>
    <w:next w:val="Normal10"/>
    <w:uiPriority w:val="99"/>
    <w:pPr>
      <w:widowControl/>
      <w:suppressAutoHyphens w:val="0"/>
      <w:spacing w:before="100" w:beforeAutospacing="1" w:after="100" w:afterAutospacing="1" w:line="240" w:lineRule="auto"/>
      <w:ind w:firstLine="0"/>
      <w:jc w:val="left"/>
    </w:pPr>
    <w:rPr>
      <w:rFonts w:eastAsia="Times New Roman"/>
      <w:sz w:val="24"/>
      <w:szCs w:val="24"/>
      <w:lang w:eastAsia="ru-RU"/>
    </w:rPr>
  </w:style>
  <w:style w:type="paragraph" w:customStyle="1" w:styleId="ListParagraph1">
    <w:name w:val="List Paragraph1"/>
    <w:basedOn w:val="a7"/>
    <w:uiPriority w:val="99"/>
    <w:pPr>
      <w:ind w:left="720"/>
    </w:pPr>
    <w:rPr>
      <w:rFonts w:ascii="Calibri" w:hAnsi="Calibri" w:cs="Calibri"/>
      <w:sz w:val="22"/>
      <w:szCs w:val="22"/>
    </w:rPr>
  </w:style>
  <w:style w:type="paragraph" w:customStyle="1" w:styleId="1fffff3">
    <w:name w:val="Знак Знак Знак1"/>
    <w:basedOn w:val="a7"/>
    <w:uiPriority w:val="99"/>
    <w:pPr>
      <w:spacing w:after="0" w:line="240" w:lineRule="auto"/>
    </w:pPr>
    <w:rPr>
      <w:rFonts w:ascii="Verdana" w:hAnsi="Verdana" w:cs="Verdana"/>
      <w:sz w:val="20"/>
      <w:szCs w:val="20"/>
      <w:lang w:val="en-US"/>
    </w:rPr>
  </w:style>
  <w:style w:type="character" w:customStyle="1" w:styleId="129">
    <w:name w:val="Основной текст + 12"/>
    <w:uiPriority w:val="99"/>
    <w:rPr>
      <w:rFonts w:ascii="Times New Roman" w:hAnsi="Times New Roman" w:cs="Times New Roman"/>
      <w:sz w:val="25"/>
      <w:szCs w:val="25"/>
      <w:shd w:val="clear" w:color="auto" w:fill="FFFFFF"/>
    </w:rPr>
  </w:style>
  <w:style w:type="character" w:customStyle="1" w:styleId="Arial">
    <w:name w:val="Основной текст + Arial"/>
    <w:uiPriority w:val="99"/>
    <w:rPr>
      <w:rFonts w:ascii="Arial" w:eastAsia="Times New Roman" w:hAnsi="Arial" w:cs="Arial"/>
      <w:i/>
      <w:iCs/>
      <w:sz w:val="23"/>
      <w:szCs w:val="23"/>
      <w:shd w:val="clear" w:color="auto" w:fill="FFFFFF"/>
    </w:rPr>
  </w:style>
  <w:style w:type="character" w:customStyle="1" w:styleId="Arial1">
    <w:name w:val="Основной текст + Arial1"/>
    <w:uiPriority w:val="99"/>
    <w:rPr>
      <w:rFonts w:ascii="Arial" w:eastAsia="Times New Roman" w:hAnsi="Arial" w:cs="Arial"/>
      <w:b/>
      <w:bCs/>
      <w:spacing w:val="0"/>
      <w:sz w:val="23"/>
      <w:szCs w:val="23"/>
      <w:shd w:val="clear" w:color="auto" w:fill="FFFFFF"/>
    </w:rPr>
  </w:style>
  <w:style w:type="character" w:customStyle="1" w:styleId="5TimesNewRoman">
    <w:name w:val="Основной текст (5) + Times New Roman"/>
    <w:uiPriority w:val="99"/>
    <w:rPr>
      <w:rFonts w:ascii="Times New Roman" w:hAnsi="Times New Roman" w:cs="Times New Roman"/>
      <w:spacing w:val="-20"/>
      <w:sz w:val="26"/>
      <w:szCs w:val="26"/>
      <w:shd w:val="clear" w:color="auto" w:fill="FFFFFF"/>
    </w:rPr>
  </w:style>
  <w:style w:type="paragraph" w:customStyle="1" w:styleId="BodyTextIndent1">
    <w:name w:val="Body Text Indent1"/>
    <w:basedOn w:val="a7"/>
    <w:uiPriority w:val="99"/>
    <w:pPr>
      <w:spacing w:after="120" w:line="240" w:lineRule="auto"/>
      <w:ind w:left="283"/>
    </w:pPr>
    <w:rPr>
      <w:rFonts w:ascii="Times New Roman" w:hAnsi="Times New Roman" w:cs="Times New Roman"/>
      <w:sz w:val="24"/>
      <w:szCs w:val="24"/>
      <w:lang w:eastAsia="ru-RU"/>
    </w:rPr>
  </w:style>
  <w:style w:type="character" w:customStyle="1" w:styleId="FontStyle48">
    <w:name w:val="Font Style48"/>
    <w:uiPriority w:val="99"/>
    <w:rPr>
      <w:rFonts w:ascii="Times New Roman" w:hAnsi="Times New Roman" w:cs="Times New Roman"/>
      <w:sz w:val="22"/>
      <w:szCs w:val="22"/>
    </w:rPr>
  </w:style>
  <w:style w:type="paragraph" w:customStyle="1" w:styleId="Style27">
    <w:name w:val="Style27"/>
    <w:basedOn w:val="a7"/>
    <w:uiPriority w:val="99"/>
    <w:pPr>
      <w:widowControl w:val="0"/>
      <w:autoSpaceDE w:val="0"/>
      <w:autoSpaceDN w:val="0"/>
      <w:adjustRightInd w:val="0"/>
      <w:spacing w:after="0" w:line="320" w:lineRule="exact"/>
      <w:ind w:firstLine="869"/>
      <w:jc w:val="both"/>
    </w:pPr>
    <w:rPr>
      <w:rFonts w:ascii="Times New Roman" w:hAnsi="Times New Roman" w:cs="Times New Roman"/>
      <w:sz w:val="24"/>
      <w:szCs w:val="24"/>
      <w:lang w:eastAsia="ru-RU"/>
    </w:rPr>
  </w:style>
  <w:style w:type="paragraph" w:customStyle="1" w:styleId="txt">
    <w:name w:val="txt"/>
    <w:basedOn w:val="a7"/>
    <w:uiPriority w:val="99"/>
    <w:pPr>
      <w:spacing w:before="15" w:after="15" w:line="240" w:lineRule="auto"/>
      <w:ind w:left="15" w:right="15"/>
      <w:jc w:val="both"/>
    </w:pPr>
    <w:rPr>
      <w:rFonts w:ascii="Verdana" w:hAnsi="Verdana" w:cs="Verdana"/>
      <w:color w:val="000000"/>
      <w:sz w:val="17"/>
      <w:szCs w:val="17"/>
      <w:lang w:eastAsia="ru-RU"/>
    </w:rPr>
  </w:style>
  <w:style w:type="character" w:customStyle="1" w:styleId="affffffffffffffd">
    <w:name w:val="Вставка"/>
    <w:uiPriority w:val="99"/>
    <w:rPr>
      <w:rFonts w:ascii="Arial" w:hAnsi="Arial" w:cs="Arial"/>
      <w:color w:val="FF00FF"/>
      <w:sz w:val="26"/>
      <w:szCs w:val="26"/>
    </w:rPr>
  </w:style>
  <w:style w:type="character" w:customStyle="1" w:styleId="FontStyle46">
    <w:name w:val="Font Style46"/>
    <w:uiPriority w:val="99"/>
    <w:rPr>
      <w:rFonts w:ascii="Times New Roman" w:hAnsi="Times New Roman" w:cs="Times New Roman"/>
      <w:b/>
      <w:bCs/>
      <w:sz w:val="22"/>
      <w:szCs w:val="22"/>
    </w:rPr>
  </w:style>
  <w:style w:type="character" w:customStyle="1" w:styleId="FontStyle47">
    <w:name w:val="Font Style47"/>
    <w:uiPriority w:val="99"/>
    <w:rPr>
      <w:rFonts w:ascii="Times New Roman" w:hAnsi="Times New Roman" w:cs="Times New Roman"/>
      <w:b/>
      <w:bCs/>
      <w:sz w:val="22"/>
      <w:szCs w:val="22"/>
    </w:rPr>
  </w:style>
  <w:style w:type="paragraph" w:customStyle="1" w:styleId="Style28">
    <w:name w:val="Style28"/>
    <w:basedOn w:val="a7"/>
    <w:uiPriority w:val="99"/>
    <w:pPr>
      <w:widowControl w:val="0"/>
      <w:autoSpaceDE w:val="0"/>
      <w:autoSpaceDN w:val="0"/>
      <w:adjustRightInd w:val="0"/>
      <w:spacing w:after="0" w:line="320" w:lineRule="exact"/>
      <w:ind w:firstLine="926"/>
      <w:jc w:val="both"/>
    </w:pPr>
    <w:rPr>
      <w:rFonts w:ascii="Times New Roman" w:hAnsi="Times New Roman" w:cs="Times New Roman"/>
      <w:sz w:val="24"/>
      <w:szCs w:val="24"/>
      <w:lang w:eastAsia="ru-RU"/>
    </w:rPr>
  </w:style>
  <w:style w:type="paragraph" w:customStyle="1" w:styleId="Style18">
    <w:name w:val="Style18"/>
    <w:basedOn w:val="a7"/>
    <w:uiPriority w:val="99"/>
    <w:pPr>
      <w:widowControl w:val="0"/>
      <w:autoSpaceDE w:val="0"/>
      <w:autoSpaceDN w:val="0"/>
      <w:adjustRightInd w:val="0"/>
      <w:spacing w:after="0" w:line="275" w:lineRule="exact"/>
      <w:ind w:firstLine="710"/>
      <w:jc w:val="both"/>
    </w:pPr>
    <w:rPr>
      <w:rFonts w:ascii="Times New Roman" w:hAnsi="Times New Roman" w:cs="Times New Roman"/>
      <w:sz w:val="24"/>
      <w:szCs w:val="24"/>
      <w:lang w:eastAsia="ru-RU"/>
    </w:rPr>
  </w:style>
  <w:style w:type="paragraph" w:customStyle="1" w:styleId="Style220">
    <w:name w:val="Style22"/>
    <w:basedOn w:val="a7"/>
    <w:pPr>
      <w:widowControl w:val="0"/>
      <w:autoSpaceDE w:val="0"/>
      <w:autoSpaceDN w:val="0"/>
      <w:adjustRightInd w:val="0"/>
      <w:spacing w:after="0" w:line="557" w:lineRule="exact"/>
      <w:ind w:hanging="859"/>
    </w:pPr>
    <w:rPr>
      <w:rFonts w:ascii="Times New Roman" w:hAnsi="Times New Roman" w:cs="Times New Roman"/>
      <w:sz w:val="24"/>
      <w:szCs w:val="24"/>
      <w:lang w:eastAsia="ru-RU"/>
    </w:rPr>
  </w:style>
  <w:style w:type="paragraph" w:customStyle="1" w:styleId="Style38">
    <w:name w:val="Style38"/>
    <w:basedOn w:val="a7"/>
    <w:uiPriority w:val="99"/>
    <w:pPr>
      <w:widowControl w:val="0"/>
      <w:autoSpaceDE w:val="0"/>
      <w:autoSpaceDN w:val="0"/>
      <w:adjustRightInd w:val="0"/>
      <w:spacing w:after="0" w:line="278" w:lineRule="exact"/>
    </w:pPr>
    <w:rPr>
      <w:rFonts w:ascii="Times New Roman" w:hAnsi="Times New Roman" w:cs="Times New Roman"/>
      <w:sz w:val="24"/>
      <w:szCs w:val="24"/>
      <w:lang w:eastAsia="ru-RU"/>
    </w:rPr>
  </w:style>
  <w:style w:type="paragraph" w:customStyle="1" w:styleId="Style39">
    <w:name w:val="Style39"/>
    <w:basedOn w:val="a7"/>
    <w:uiPriority w:val="99"/>
    <w:pPr>
      <w:widowControl w:val="0"/>
      <w:autoSpaceDE w:val="0"/>
      <w:autoSpaceDN w:val="0"/>
      <w:adjustRightInd w:val="0"/>
      <w:spacing w:after="0" w:line="278" w:lineRule="exact"/>
      <w:jc w:val="both"/>
    </w:pPr>
    <w:rPr>
      <w:rFonts w:ascii="Times New Roman" w:hAnsi="Times New Roman" w:cs="Times New Roman"/>
      <w:sz w:val="24"/>
      <w:szCs w:val="24"/>
      <w:lang w:eastAsia="ru-RU"/>
    </w:rPr>
  </w:style>
  <w:style w:type="character" w:customStyle="1" w:styleId="searchmatch">
    <w:name w:val="searchmatch"/>
    <w:uiPriority w:val="99"/>
  </w:style>
  <w:style w:type="character" w:customStyle="1" w:styleId="placeholder-c01">
    <w:name w:val="placeholder-c01"/>
    <w:uiPriority w:val="99"/>
    <w:rPr>
      <w:rFonts w:ascii="Arial" w:hAnsi="Arial" w:cs="Arial"/>
      <w:color w:val="800000"/>
      <w:sz w:val="20"/>
      <w:szCs w:val="20"/>
    </w:rPr>
  </w:style>
  <w:style w:type="character" w:customStyle="1" w:styleId="rvts9">
    <w:name w:val="rvts9"/>
    <w:uiPriority w:val="99"/>
  </w:style>
  <w:style w:type="character" w:customStyle="1" w:styleId="rvts6">
    <w:name w:val="rvts6"/>
    <w:uiPriority w:val="99"/>
  </w:style>
  <w:style w:type="paragraph" w:customStyle="1" w:styleId="Iauiue3">
    <w:name w:val="Iau?iue3"/>
    <w:uiPriority w:val="99"/>
    <w:pPr>
      <w:widowControl w:val="0"/>
      <w:suppressAutoHyphens/>
    </w:pPr>
    <w:rPr>
      <w:lang w:eastAsia="ar-SA"/>
    </w:rPr>
  </w:style>
  <w:style w:type="paragraph" w:customStyle="1" w:styleId="BodyTxt">
    <w:name w:val="Body Txt"/>
    <w:basedOn w:val="a7"/>
    <w:uiPriority w:val="99"/>
    <w:pPr>
      <w:keepLines/>
      <w:spacing w:before="60" w:after="60" w:line="240" w:lineRule="auto"/>
      <w:ind w:firstLine="567"/>
      <w:jc w:val="both"/>
    </w:pPr>
    <w:rPr>
      <w:rFonts w:ascii="Arial Narrow" w:hAnsi="Arial Narrow" w:cs="Arial Narrow"/>
      <w:sz w:val="24"/>
      <w:szCs w:val="24"/>
      <w:lang w:eastAsia="ru-RU"/>
    </w:rPr>
  </w:style>
  <w:style w:type="paragraph" w:customStyle="1" w:styleId="1fffff4">
    <w:name w:val="Стиль1 Знак"/>
    <w:basedOn w:val="30"/>
    <w:uiPriority w:val="99"/>
    <w:pPr>
      <w:keepNext/>
      <w:keepLines/>
      <w:spacing w:before="60" w:after="120"/>
      <w:ind w:left="2509" w:hanging="180"/>
      <w:jc w:val="both"/>
    </w:pPr>
    <w:rPr>
      <w:rFonts w:eastAsia="Times New Roman" w:cs="Arial"/>
      <w:sz w:val="22"/>
      <w:szCs w:val="22"/>
    </w:rPr>
  </w:style>
  <w:style w:type="paragraph" w:customStyle="1" w:styleId="4fc">
    <w:name w:val="Основной текст4"/>
    <w:basedOn w:val="a7"/>
    <w:uiPriority w:val="99"/>
    <w:pPr>
      <w:spacing w:before="60" w:after="60" w:line="240" w:lineRule="auto"/>
      <w:ind w:firstLine="567"/>
      <w:jc w:val="both"/>
    </w:pPr>
    <w:rPr>
      <w:sz w:val="22"/>
      <w:szCs w:val="22"/>
      <w:lang w:val="en-US" w:eastAsia="ru-RU"/>
    </w:rPr>
  </w:style>
  <w:style w:type="paragraph" w:customStyle="1" w:styleId="caaieiaie4">
    <w:name w:val="caaieiaie 4"/>
    <w:basedOn w:val="Iauiue1"/>
    <w:next w:val="Iauiue1"/>
    <w:uiPriority w:val="99"/>
    <w:pPr>
      <w:keepNext/>
    </w:pPr>
    <w:rPr>
      <w:b/>
      <w:bCs/>
      <w:sz w:val="24"/>
      <w:szCs w:val="24"/>
      <w:u w:val="single"/>
    </w:rPr>
  </w:style>
  <w:style w:type="paragraph" w:customStyle="1" w:styleId="Iauiue1">
    <w:name w:val="Iau?iue1"/>
    <w:uiPriority w:val="99"/>
    <w:pPr>
      <w:widowControl w:val="0"/>
    </w:pPr>
    <w:rPr>
      <w:rFonts w:ascii="Times New Roman" w:eastAsia="Times New Roman" w:hAnsi="Times New Roman"/>
    </w:rPr>
  </w:style>
  <w:style w:type="paragraph" w:customStyle="1" w:styleId="caaieiaie6">
    <w:name w:val="caaieiaie 6"/>
    <w:basedOn w:val="Iauiue1"/>
    <w:next w:val="Iauiue1"/>
    <w:uiPriority w:val="99"/>
    <w:pPr>
      <w:keepNext/>
      <w:ind w:firstLine="567"/>
      <w:jc w:val="both"/>
    </w:pPr>
    <w:rPr>
      <w:b/>
      <w:bCs/>
      <w:color w:val="000000"/>
      <w:u w:val="single"/>
    </w:rPr>
  </w:style>
  <w:style w:type="paragraph" w:customStyle="1" w:styleId="caaieiaie5">
    <w:name w:val="caaieiaie 5"/>
    <w:basedOn w:val="Iauiue1"/>
    <w:next w:val="Iauiue1"/>
    <w:uiPriority w:val="99"/>
    <w:pPr>
      <w:keepNext/>
      <w:ind w:firstLine="567"/>
      <w:jc w:val="both"/>
    </w:pPr>
    <w:rPr>
      <w:b/>
      <w:bCs/>
      <w:u w:val="single"/>
    </w:rPr>
  </w:style>
  <w:style w:type="paragraph" w:customStyle="1" w:styleId="caaieiaie51">
    <w:name w:val="caaieiaie 51"/>
    <w:basedOn w:val="Iauiue2"/>
    <w:next w:val="Iauiue2"/>
    <w:uiPriority w:val="99"/>
    <w:pPr>
      <w:widowControl/>
      <w:spacing w:after="200" w:line="276" w:lineRule="auto"/>
    </w:pPr>
    <w:rPr>
      <w:rFonts w:ascii="Arial" w:hAnsi="Arial" w:cs="Arial"/>
      <w:sz w:val="26"/>
      <w:szCs w:val="26"/>
      <w:lang w:eastAsia="en-US"/>
    </w:rPr>
  </w:style>
  <w:style w:type="paragraph" w:customStyle="1" w:styleId="Iniiaiieoaenonionooiii3">
    <w:name w:val="Iniiaiie oaeno n ionooiii 3"/>
    <w:basedOn w:val="Iauiue1"/>
    <w:uiPriority w:val="99"/>
    <w:pPr>
      <w:ind w:firstLine="567"/>
      <w:jc w:val="both"/>
    </w:pPr>
  </w:style>
  <w:style w:type="paragraph" w:customStyle="1" w:styleId="caaieiaie8">
    <w:name w:val="caaieiaie 8"/>
    <w:basedOn w:val="Iauiue1"/>
    <w:next w:val="Iauiue1"/>
    <w:uiPriority w:val="99"/>
    <w:pPr>
      <w:keepNext/>
      <w:ind w:firstLine="720"/>
      <w:jc w:val="both"/>
    </w:pPr>
    <w:rPr>
      <w:b/>
      <w:bCs/>
      <w:sz w:val="24"/>
      <w:szCs w:val="24"/>
    </w:rPr>
  </w:style>
  <w:style w:type="paragraph" w:customStyle="1" w:styleId="caaieiaie7">
    <w:name w:val="caaieiaie 7"/>
    <w:basedOn w:val="Iauiue1"/>
    <w:next w:val="Iauiue1"/>
    <w:uiPriority w:val="99"/>
    <w:pPr>
      <w:keepNext/>
      <w:ind w:firstLine="567"/>
      <w:jc w:val="both"/>
    </w:pPr>
    <w:rPr>
      <w:b/>
      <w:bCs/>
      <w:color w:val="000000"/>
      <w:sz w:val="24"/>
      <w:szCs w:val="24"/>
    </w:rPr>
  </w:style>
  <w:style w:type="paragraph" w:customStyle="1" w:styleId="Iniiaiieoaeno1">
    <w:name w:val="Iniiaiie oaeno1"/>
    <w:basedOn w:val="Iauiue1"/>
    <w:uiPriority w:val="99"/>
    <w:rPr>
      <w:b/>
      <w:bCs/>
      <w:sz w:val="24"/>
      <w:szCs w:val="24"/>
    </w:rPr>
  </w:style>
  <w:style w:type="paragraph" w:customStyle="1" w:styleId="nienie1">
    <w:name w:val="nienie1"/>
    <w:basedOn w:val="Iauiue2"/>
    <w:uiPriority w:val="99"/>
    <w:pPr>
      <w:widowControl/>
      <w:spacing w:after="200" w:line="276" w:lineRule="auto"/>
    </w:pPr>
    <w:rPr>
      <w:rFonts w:ascii="Arial" w:hAnsi="Arial" w:cs="Arial"/>
      <w:sz w:val="26"/>
      <w:szCs w:val="26"/>
      <w:lang w:eastAsia="en-US"/>
    </w:rPr>
  </w:style>
  <w:style w:type="paragraph" w:customStyle="1" w:styleId="Iniiaiieoaeno21">
    <w:name w:val="Iniiaiie oaeno 21"/>
    <w:basedOn w:val="Iauiue2"/>
    <w:uiPriority w:val="99"/>
    <w:pPr>
      <w:widowControl/>
      <w:spacing w:after="200" w:line="276" w:lineRule="auto"/>
    </w:pPr>
    <w:rPr>
      <w:rFonts w:ascii="Arial" w:hAnsi="Arial" w:cs="Arial"/>
      <w:sz w:val="26"/>
      <w:szCs w:val="26"/>
      <w:lang w:eastAsia="en-US"/>
    </w:rPr>
  </w:style>
  <w:style w:type="paragraph" w:customStyle="1" w:styleId="Aaoieeeieiioeooe">
    <w:name w:val="Aa?oiee eieiioeooe"/>
    <w:basedOn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paragraph" w:customStyle="1" w:styleId="Iniiaiieoaenonionooiii21">
    <w:name w:val="Iniiaiie oaeno n ionooiii 21"/>
    <w:basedOn w:val="Iauiue1"/>
    <w:uiPriority w:val="99"/>
    <w:pPr>
      <w:ind w:firstLine="720"/>
      <w:jc w:val="both"/>
    </w:pPr>
    <w:rPr>
      <w:color w:val="000000"/>
      <w:sz w:val="24"/>
      <w:szCs w:val="24"/>
    </w:rPr>
  </w:style>
  <w:style w:type="paragraph" w:customStyle="1" w:styleId="Iniiaiieoaenonionooiii31">
    <w:name w:val="Iniiaiie oaeno n ionooiii 31"/>
    <w:basedOn w:val="Iauiue2"/>
    <w:uiPriority w:val="99"/>
    <w:pPr>
      <w:widowControl/>
      <w:spacing w:after="200" w:line="276" w:lineRule="auto"/>
    </w:pPr>
    <w:rPr>
      <w:rFonts w:ascii="Arial" w:hAnsi="Arial" w:cs="Arial"/>
      <w:sz w:val="26"/>
      <w:szCs w:val="26"/>
      <w:lang w:eastAsia="en-US"/>
    </w:rPr>
  </w:style>
  <w:style w:type="paragraph" w:customStyle="1" w:styleId="caaieiaie11">
    <w:name w:val="caaieiaie 11"/>
    <w:basedOn w:val="Iauiue3"/>
    <w:next w:val="Iauiue3"/>
    <w:uiPriority w:val="99"/>
    <w:pPr>
      <w:keepNext/>
      <w:suppressAutoHyphens w:val="0"/>
      <w:ind w:left="1701" w:hanging="1"/>
    </w:pPr>
    <w:rPr>
      <w:rFonts w:ascii="Times New Roman" w:eastAsia="Times New Roman" w:hAnsi="Times New Roman"/>
      <w:sz w:val="24"/>
      <w:szCs w:val="24"/>
      <w:lang w:eastAsia="ru-RU"/>
    </w:rPr>
  </w:style>
  <w:style w:type="paragraph" w:customStyle="1" w:styleId="affffffffffffffe">
    <w:name w:val="ñïèñîê"/>
    <w:basedOn w:val="a7"/>
    <w:uiPriority w:val="99"/>
    <w:pPr>
      <w:keepLines/>
      <w:spacing w:after="0" w:line="240" w:lineRule="auto"/>
      <w:ind w:left="709" w:hanging="284"/>
      <w:jc w:val="both"/>
    </w:pPr>
    <w:rPr>
      <w:rFonts w:ascii="Arial Narrow" w:hAnsi="Arial Narrow" w:cs="Arial Narrow"/>
      <w:sz w:val="24"/>
      <w:szCs w:val="24"/>
      <w:lang w:eastAsia="ru-RU"/>
    </w:rPr>
  </w:style>
  <w:style w:type="paragraph" w:customStyle="1" w:styleId="afffffffffffffff">
    <w:name w:val="Адресат"/>
    <w:basedOn w:val="a7"/>
    <w:next w:val="a7"/>
    <w:uiPriority w:val="99"/>
    <w:pPr>
      <w:spacing w:after="0" w:line="240" w:lineRule="auto"/>
      <w:ind w:left="5670" w:firstLine="720"/>
      <w:jc w:val="both"/>
    </w:pPr>
    <w:rPr>
      <w:rFonts w:ascii="Arial Narrow" w:hAnsi="Arial Narrow" w:cs="Arial Narrow"/>
      <w:sz w:val="24"/>
      <w:szCs w:val="24"/>
      <w:lang w:val="en-US" w:eastAsia="ru-RU"/>
    </w:rPr>
  </w:style>
  <w:style w:type="paragraph" w:customStyle="1" w:styleId="2fff3">
    <w:name w:val="Îñíîâíîé òåêñò ñ îòñòóïîì 2"/>
    <w:basedOn w:val="afffffff1"/>
    <w:uiPriority w:val="99"/>
    <w:pPr>
      <w:spacing w:after="200" w:line="276" w:lineRule="auto"/>
    </w:pPr>
    <w:rPr>
      <w:rFonts w:ascii="Arial" w:hAnsi="Arial" w:cs="Arial"/>
      <w:sz w:val="26"/>
      <w:szCs w:val="26"/>
      <w:lang w:eastAsia="en-US"/>
    </w:rPr>
  </w:style>
  <w:style w:type="paragraph" w:customStyle="1" w:styleId="caaieiaie3">
    <w:name w:val="caaieiaie 3"/>
    <w:basedOn w:val="Iauiue"/>
    <w:next w:val="Iauiue"/>
    <w:uiPriority w:val="99"/>
    <w:pPr>
      <w:overflowPunct/>
      <w:autoSpaceDE/>
      <w:autoSpaceDN/>
      <w:adjustRightInd/>
      <w:spacing w:after="200" w:line="276" w:lineRule="auto"/>
      <w:ind w:firstLine="0"/>
      <w:jc w:val="left"/>
    </w:pPr>
    <w:rPr>
      <w:rFonts w:ascii="Arial" w:hAnsi="Arial" w:cs="Arial"/>
      <w:sz w:val="26"/>
      <w:szCs w:val="26"/>
      <w:lang w:eastAsia="en-US"/>
    </w:rPr>
  </w:style>
  <w:style w:type="table" w:customStyle="1" w:styleId="133">
    <w:name w:val="Сетка таблицы1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stify2">
    <w:name w:val="justify2"/>
    <w:basedOn w:val="a7"/>
    <w:uiPriority w:val="99"/>
    <w:pPr>
      <w:spacing w:before="200" w:after="100" w:afterAutospacing="1" w:line="240" w:lineRule="auto"/>
      <w:ind w:firstLine="600"/>
      <w:jc w:val="both"/>
    </w:pPr>
    <w:rPr>
      <w:rFonts w:ascii="Times New Roman" w:hAnsi="Times New Roman" w:cs="Times New Roman"/>
      <w:color w:val="000000"/>
      <w:sz w:val="24"/>
      <w:szCs w:val="24"/>
      <w:lang w:eastAsia="ru-RU"/>
    </w:rPr>
  </w:style>
  <w:style w:type="paragraph" w:customStyle="1" w:styleId="textn">
    <w:name w:val="textn"/>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npb">
    <w:name w:val="npb"/>
    <w:basedOn w:val="a7"/>
    <w:uiPriority w:val="99"/>
    <w:pPr>
      <w:spacing w:after="0" w:line="240" w:lineRule="auto"/>
      <w:ind w:firstLine="100"/>
    </w:pPr>
    <w:rPr>
      <w:rFonts w:ascii="Times New Roman" w:hAnsi="Times New Roman" w:cs="Times New Roman"/>
      <w:sz w:val="24"/>
      <w:szCs w:val="24"/>
      <w:lang w:eastAsia="ru-RU"/>
    </w:rPr>
  </w:style>
  <w:style w:type="character" w:customStyle="1" w:styleId="afffffffffffffff0">
    <w:name w:val="Узел"/>
    <w:uiPriority w:val="99"/>
    <w:rPr>
      <w:i/>
      <w:iCs/>
    </w:rPr>
  </w:style>
  <w:style w:type="character" w:customStyle="1" w:styleId="1fffff5">
    <w:name w:val="Стиль1 Знак Знак"/>
    <w:uiPriority w:val="99"/>
    <w:rPr>
      <w:rFonts w:ascii="Arial" w:hAnsi="Arial" w:cs="Arial"/>
      <w:b/>
      <w:bCs/>
      <w:sz w:val="22"/>
      <w:szCs w:val="22"/>
      <w:lang w:val="ru-RU" w:eastAsia="ru-RU"/>
    </w:rPr>
  </w:style>
  <w:style w:type="paragraph" w:customStyle="1" w:styleId="1fffff6">
    <w:name w:val="Знак Знак Знак1 Знак Знак Знак Знак"/>
    <w:basedOn w:val="a7"/>
    <w:uiPriority w:val="99"/>
    <w:pPr>
      <w:spacing w:after="0" w:line="240" w:lineRule="auto"/>
    </w:pPr>
    <w:rPr>
      <w:rFonts w:ascii="Verdana" w:hAnsi="Verdana" w:cs="Verdana"/>
      <w:sz w:val="20"/>
      <w:szCs w:val="20"/>
      <w:lang w:val="en-US"/>
    </w:rPr>
  </w:style>
  <w:style w:type="paragraph" w:customStyle="1" w:styleId="uni">
    <w:name w:val="uni"/>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uv">
    <w:name w:val="uv"/>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py">
    <w:name w:val="cpy"/>
    <w:basedOn w:val="a7"/>
    <w:uiPriority w:val="99"/>
    <w:pPr>
      <w:spacing w:before="3000" w:after="100" w:afterAutospacing="1" w:line="240" w:lineRule="auto"/>
      <w:jc w:val="center"/>
    </w:pPr>
    <w:rPr>
      <w:rFonts w:ascii="Times New Roman" w:hAnsi="Times New Roman" w:cs="Times New Roman"/>
      <w:sz w:val="18"/>
      <w:szCs w:val="18"/>
      <w:lang w:eastAsia="ru-RU"/>
    </w:rPr>
  </w:style>
  <w:style w:type="paragraph" w:customStyle="1" w:styleId="rght">
    <w:name w:val="rght"/>
    <w:basedOn w:val="a7"/>
    <w:uiPriority w:val="99"/>
    <w:pPr>
      <w:spacing w:before="100" w:beforeAutospacing="1" w:after="100" w:afterAutospacing="1" w:line="240" w:lineRule="auto"/>
      <w:jc w:val="right"/>
    </w:pPr>
    <w:rPr>
      <w:rFonts w:ascii="Times New Roman" w:hAnsi="Times New Roman" w:cs="Times New Roman"/>
      <w:lang w:eastAsia="ru-RU"/>
    </w:rPr>
  </w:style>
  <w:style w:type="paragraph" w:customStyle="1" w:styleId="cntr">
    <w:name w:val="cntr"/>
    <w:basedOn w:val="a7"/>
    <w:uiPriority w:val="99"/>
    <w:pPr>
      <w:spacing w:before="100" w:beforeAutospacing="1" w:after="100" w:afterAutospacing="1" w:line="240" w:lineRule="auto"/>
      <w:jc w:val="center"/>
    </w:pPr>
    <w:rPr>
      <w:rFonts w:ascii="Times New Roman" w:hAnsi="Times New Roman" w:cs="Times New Roman"/>
      <w:lang w:eastAsia="ru-RU"/>
    </w:rPr>
  </w:style>
  <w:style w:type="paragraph" w:customStyle="1" w:styleId="ch">
    <w:name w:val="ch"/>
    <w:basedOn w:val="a7"/>
    <w:uiPriority w:val="99"/>
    <w:pPr>
      <w:shd w:val="clear" w:color="auto" w:fill="FFFFFF"/>
      <w:spacing w:before="100" w:beforeAutospacing="1" w:after="100" w:afterAutospacing="1" w:line="240" w:lineRule="auto"/>
    </w:pPr>
    <w:rPr>
      <w:rFonts w:ascii="Times New Roman" w:hAnsi="Times New Roman" w:cs="Times New Roman"/>
      <w:lang w:eastAsia="ru-RU"/>
    </w:rPr>
  </w:style>
  <w:style w:type="paragraph" w:customStyle="1" w:styleId="sml">
    <w:name w:val="sml"/>
    <w:basedOn w:val="a7"/>
    <w:uiPriority w:val="99"/>
    <w:pPr>
      <w:spacing w:before="100" w:beforeAutospacing="1" w:after="100" w:afterAutospacing="1" w:line="240" w:lineRule="auto"/>
      <w:jc w:val="center"/>
    </w:pPr>
    <w:rPr>
      <w:rFonts w:ascii="Times New Roman" w:hAnsi="Times New Roman" w:cs="Times New Roman"/>
      <w:b/>
      <w:bCs/>
      <w:sz w:val="22"/>
      <w:szCs w:val="22"/>
      <w:lang w:eastAsia="ru-RU"/>
    </w:rPr>
  </w:style>
  <w:style w:type="paragraph" w:customStyle="1" w:styleId="smlll">
    <w:name w:val="smlll"/>
    <w:basedOn w:val="a7"/>
    <w:uiPriority w:val="99"/>
    <w:pPr>
      <w:spacing w:after="0" w:line="240" w:lineRule="auto"/>
    </w:pPr>
    <w:rPr>
      <w:rFonts w:ascii="Times New Roman" w:hAnsi="Times New Roman" w:cs="Times New Roman"/>
      <w:b/>
      <w:bCs/>
      <w:lang w:eastAsia="ru-RU"/>
    </w:rPr>
  </w:style>
  <w:style w:type="paragraph" w:customStyle="1" w:styleId="dr">
    <w:name w:val="dr"/>
    <w:basedOn w:val="a7"/>
    <w:uiPriority w:val="99"/>
    <w:pPr>
      <w:spacing w:before="100" w:beforeAutospacing="1" w:after="100" w:afterAutospacing="1" w:line="240" w:lineRule="auto"/>
      <w:ind w:left="300"/>
    </w:pPr>
    <w:rPr>
      <w:rFonts w:ascii="Times New Roman" w:hAnsi="Times New Roman" w:cs="Times New Roman"/>
      <w:lang w:eastAsia="ru-RU"/>
    </w:rPr>
  </w:style>
  <w:style w:type="table" w:customStyle="1" w:styleId="2111">
    <w:name w:val="Сетка таблицы21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f1">
    <w:name w:val="Текст (лев. подпись)"/>
    <w:basedOn w:val="a7"/>
    <w:next w:val="a7"/>
    <w:uiPriority w:val="99"/>
    <w:pPr>
      <w:widowControl w:val="0"/>
      <w:autoSpaceDE w:val="0"/>
      <w:autoSpaceDN w:val="0"/>
      <w:adjustRightInd w:val="0"/>
      <w:spacing w:after="0" w:line="240" w:lineRule="auto"/>
    </w:pPr>
    <w:rPr>
      <w:sz w:val="20"/>
      <w:szCs w:val="20"/>
      <w:lang w:eastAsia="ru-RU"/>
    </w:rPr>
  </w:style>
  <w:style w:type="paragraph" w:customStyle="1" w:styleId="afffffffffffffff2">
    <w:name w:val="Текст (прав. подпись)"/>
    <w:basedOn w:val="a7"/>
    <w:next w:val="a7"/>
    <w:uiPriority w:val="99"/>
    <w:pPr>
      <w:widowControl w:val="0"/>
      <w:autoSpaceDE w:val="0"/>
      <w:autoSpaceDN w:val="0"/>
      <w:adjustRightInd w:val="0"/>
      <w:spacing w:after="0" w:line="240" w:lineRule="auto"/>
      <w:jc w:val="right"/>
    </w:pPr>
    <w:rPr>
      <w:sz w:val="20"/>
      <w:szCs w:val="20"/>
      <w:lang w:eastAsia="ru-RU"/>
    </w:rPr>
  </w:style>
  <w:style w:type="paragraph" w:customStyle="1" w:styleId="afffffffffffffff3">
    <w:name w:val="Стиль"/>
    <w:basedOn w:val="a7"/>
    <w:uiPriority w:val="99"/>
    <w:pPr>
      <w:spacing w:after="160" w:line="240" w:lineRule="exact"/>
    </w:pPr>
    <w:rPr>
      <w:rFonts w:ascii="Verdana" w:eastAsia="Arial Unicode MS" w:hAnsi="Verdana" w:cs="Verdana"/>
      <w:sz w:val="20"/>
      <w:szCs w:val="20"/>
      <w:lang w:val="en-US"/>
    </w:rPr>
  </w:style>
  <w:style w:type="character" w:customStyle="1" w:styleId="611">
    <w:name w:val="Заголовок 6 Знак1"/>
    <w:uiPriority w:val="99"/>
    <w:semiHidden/>
    <w:rPr>
      <w:rFonts w:ascii="Cambria" w:hAnsi="Cambria" w:cs="Cambria"/>
      <w:i/>
      <w:iCs/>
      <w:color w:val="243F60"/>
    </w:rPr>
  </w:style>
  <w:style w:type="character" w:customStyle="1" w:styleId="1fffff7">
    <w:name w:val="Название Знак1"/>
    <w:uiPriority w:val="10"/>
    <w:rPr>
      <w:rFonts w:ascii="Times New Roman" w:hAnsi="Times New Roman" w:cs="Times New Roman"/>
      <w:b/>
      <w:bCs/>
      <w:sz w:val="28"/>
      <w:szCs w:val="28"/>
      <w:lang w:eastAsia="ru-RU"/>
    </w:rPr>
  </w:style>
  <w:style w:type="paragraph" w:customStyle="1" w:styleId="p1">
    <w:name w:val="p1"/>
    <w:basedOn w:val="a7"/>
    <w:uiPriority w:val="99"/>
    <w:pPr>
      <w:spacing w:before="100" w:beforeAutospacing="1" w:after="100" w:afterAutospacing="1" w:line="240" w:lineRule="auto"/>
    </w:pPr>
    <w:rPr>
      <w:rFonts w:ascii="Times New Roman" w:hAnsi="Times New Roman" w:cs="Times New Roman"/>
      <w:color w:val="000000"/>
      <w:sz w:val="22"/>
      <w:szCs w:val="22"/>
      <w:lang w:eastAsia="ru-RU"/>
    </w:rPr>
  </w:style>
  <w:style w:type="paragraph" w:customStyle="1" w:styleId="normalsbsleft">
    <w:name w:val="normalsbsleft"/>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fffffffffffffff4">
    <w:name w:val="Заголовок записки Знак"/>
    <w:basedOn w:val="a8"/>
    <w:uiPriority w:val="99"/>
    <w:rPr>
      <w:rFonts w:ascii="Arial" w:eastAsia="Times New Roman" w:hAnsi="Arial" w:cs="Arial"/>
      <w:sz w:val="26"/>
      <w:szCs w:val="26"/>
      <w:lang w:eastAsia="en-US"/>
    </w:rPr>
  </w:style>
  <w:style w:type="character" w:customStyle="1" w:styleId="16">
    <w:name w:val="Заголовок записки Знак1"/>
    <w:link w:val="affa"/>
    <w:uiPriority w:val="99"/>
    <w:locked/>
    <w:rPr>
      <w:rFonts w:ascii="Times New Roman" w:eastAsia="Times New Roman" w:hAnsi="Times New Roman"/>
      <w:b/>
      <w:bCs/>
      <w:sz w:val="28"/>
      <w:szCs w:val="28"/>
    </w:rPr>
  </w:style>
  <w:style w:type="table" w:customStyle="1" w:styleId="317">
    <w:name w:val="Сетка таблицы31"/>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f4">
    <w:name w:val="Знак Знак Знак2 Знак Знак Знак Знак Знак Знак Знак"/>
    <w:basedOn w:val="a7"/>
    <w:uiPriority w:val="99"/>
    <w:pPr>
      <w:spacing w:after="0" w:line="240" w:lineRule="auto"/>
    </w:pPr>
    <w:rPr>
      <w:rFonts w:ascii="Verdana" w:hAnsi="Verdana" w:cs="Verdana"/>
      <w:sz w:val="20"/>
      <w:szCs w:val="20"/>
      <w:lang w:val="en-US"/>
    </w:rPr>
  </w:style>
  <w:style w:type="paragraph" w:customStyle="1" w:styleId="text1">
    <w:name w:val="text1"/>
    <w:basedOn w:val="a7"/>
    <w:uiPriority w:val="99"/>
    <w:pPr>
      <w:spacing w:before="150" w:after="150" w:line="240" w:lineRule="auto"/>
      <w:ind w:firstLine="150"/>
      <w:jc w:val="both"/>
    </w:pPr>
    <w:rPr>
      <w:rFonts w:ascii="Tahoma" w:hAnsi="Tahoma" w:cs="Tahoma"/>
      <w:color w:val="3E3D3D"/>
      <w:sz w:val="20"/>
      <w:szCs w:val="20"/>
      <w:lang w:eastAsia="ru-RU"/>
    </w:rPr>
  </w:style>
  <w:style w:type="paragraph" w:customStyle="1" w:styleId="2fff5">
    <w:name w:val="обычный 2"/>
    <w:basedOn w:val="a7"/>
    <w:link w:val="2fff6"/>
    <w:uiPriority w:val="99"/>
    <w:pPr>
      <w:spacing w:after="0" w:line="360" w:lineRule="auto"/>
      <w:ind w:firstLine="709"/>
      <w:jc w:val="both"/>
    </w:pPr>
    <w:rPr>
      <w:rFonts w:ascii="Times New Roman" w:eastAsia="Calibri" w:hAnsi="Times New Roman" w:cs="Times New Roman"/>
      <w:sz w:val="28"/>
      <w:szCs w:val="28"/>
    </w:rPr>
  </w:style>
  <w:style w:type="character" w:customStyle="1" w:styleId="2fff6">
    <w:name w:val="обычный 2 Знак"/>
    <w:link w:val="2fff5"/>
    <w:uiPriority w:val="99"/>
    <w:locked/>
    <w:rPr>
      <w:rFonts w:ascii="Times New Roman" w:hAnsi="Times New Roman"/>
      <w:sz w:val="28"/>
      <w:szCs w:val="28"/>
      <w:lang w:eastAsia="en-US"/>
    </w:rPr>
  </w:style>
  <w:style w:type="table" w:customStyle="1" w:styleId="11f7">
    <w:name w:val="Классическая таблица 11"/>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16">
    <w:name w:val="Сетка таблицы41"/>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8">
    <w:name w:val="обычный 1"/>
    <w:basedOn w:val="a7"/>
    <w:link w:val="1fffff9"/>
    <w:uiPriority w:val="99"/>
    <w:pPr>
      <w:spacing w:line="360" w:lineRule="auto"/>
      <w:ind w:firstLine="708"/>
      <w:jc w:val="both"/>
    </w:pPr>
    <w:rPr>
      <w:rFonts w:ascii="Times New Roman" w:eastAsia="Calibri" w:hAnsi="Times New Roman" w:cs="Times New Roman"/>
      <w:sz w:val="28"/>
      <w:szCs w:val="28"/>
    </w:rPr>
  </w:style>
  <w:style w:type="character" w:customStyle="1" w:styleId="1fffff9">
    <w:name w:val="обычный 1 Знак"/>
    <w:link w:val="1fffff8"/>
    <w:uiPriority w:val="99"/>
    <w:locked/>
    <w:rPr>
      <w:rFonts w:ascii="Times New Roman" w:hAnsi="Times New Roman"/>
      <w:sz w:val="28"/>
      <w:szCs w:val="28"/>
      <w:lang w:eastAsia="en-US"/>
    </w:rPr>
  </w:style>
  <w:style w:type="character" w:customStyle="1" w:styleId="r">
    <w:name w:val="r"/>
    <w:basedOn w:val="a8"/>
    <w:uiPriority w:val="99"/>
  </w:style>
  <w:style w:type="paragraph" w:customStyle="1" w:styleId="WW-0">
    <w:name w:val="WW-Обычный (веб)"/>
    <w:basedOn w:val="a7"/>
    <w:uiPriority w:val="99"/>
    <w:pPr>
      <w:suppressAutoHyphens/>
      <w:spacing w:before="21" w:after="21" w:line="252" w:lineRule="auto"/>
      <w:ind w:firstLine="215"/>
      <w:jc w:val="both"/>
    </w:pPr>
    <w:rPr>
      <w:sz w:val="18"/>
      <w:szCs w:val="18"/>
      <w:lang w:val="en-US"/>
    </w:rPr>
  </w:style>
  <w:style w:type="paragraph" w:customStyle="1" w:styleId="1fffffa">
    <w:name w:val="Список_маркерный_1_уровень"/>
    <w:link w:val="1fffffb"/>
    <w:uiPriority w:val="99"/>
    <w:pPr>
      <w:spacing w:before="60" w:after="100"/>
      <w:ind w:left="426"/>
      <w:jc w:val="both"/>
    </w:pPr>
    <w:rPr>
      <w:rFonts w:ascii="Times New Roman" w:hAnsi="Times New Roman"/>
      <w:sz w:val="24"/>
      <w:szCs w:val="24"/>
    </w:rPr>
  </w:style>
  <w:style w:type="character" w:customStyle="1" w:styleId="1fffffb">
    <w:name w:val="Список_маркерный_1_уровень Знак"/>
    <w:link w:val="1fffffa"/>
    <w:uiPriority w:val="99"/>
    <w:locked/>
    <w:rPr>
      <w:rFonts w:ascii="Times New Roman" w:hAnsi="Times New Roman"/>
      <w:sz w:val="24"/>
      <w:szCs w:val="24"/>
      <w:lang w:bidi="ar-SA"/>
    </w:rPr>
  </w:style>
  <w:style w:type="character" w:customStyle="1" w:styleId="afffffffffffffff5">
    <w:name w:val="Текст_Обычный"/>
    <w:uiPriority w:val="99"/>
  </w:style>
  <w:style w:type="table" w:customStyle="1" w:styleId="512">
    <w:name w:val="Сетка таблицы51"/>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31451">
    <w:name w:val="rvts31451"/>
  </w:style>
  <w:style w:type="paragraph" w:customStyle="1" w:styleId="afffffffffffffff6">
    <w:name w:val="Обычный + по центру"/>
    <w:basedOn w:val="a7"/>
    <w:pPr>
      <w:spacing w:after="0" w:line="240" w:lineRule="auto"/>
      <w:jc w:val="center"/>
    </w:pPr>
    <w:rPr>
      <w:rFonts w:ascii="Times New Roman" w:hAnsi="Times New Roman" w:cs="Times New Roman"/>
      <w:sz w:val="24"/>
      <w:szCs w:val="24"/>
      <w:lang w:eastAsia="ru-RU"/>
    </w:rPr>
  </w:style>
  <w:style w:type="paragraph" w:customStyle="1" w:styleId="heading0">
    <w:name w:val="heading"/>
    <w:basedOn w:val="a7"/>
    <w:pPr>
      <w:spacing w:before="100" w:beforeAutospacing="1" w:after="100" w:afterAutospacing="1" w:line="240" w:lineRule="auto"/>
    </w:pPr>
    <w:rPr>
      <w:rFonts w:ascii="Verdana" w:hAnsi="Verdana" w:cs="Times New Roman"/>
      <w:b/>
      <w:bCs/>
      <w:color w:val="5385C4"/>
      <w:sz w:val="21"/>
      <w:szCs w:val="21"/>
      <w:lang w:eastAsia="ru-RU"/>
    </w:rPr>
  </w:style>
  <w:style w:type="paragraph" w:customStyle="1" w:styleId="dh1">
    <w:name w:val="dh1"/>
    <w:basedOn w:val="a7"/>
    <w:pPr>
      <w:spacing w:before="100" w:beforeAutospacing="1" w:after="100" w:afterAutospacing="1" w:line="240" w:lineRule="auto"/>
    </w:pPr>
    <w:rPr>
      <w:rFonts w:ascii="Verdana" w:hAnsi="Verdana" w:cs="Times New Roman"/>
      <w:b/>
      <w:bCs/>
      <w:color w:val="25416B"/>
      <w:sz w:val="18"/>
      <w:szCs w:val="18"/>
      <w:lang w:eastAsia="ru-RU"/>
    </w:rPr>
  </w:style>
  <w:style w:type="paragraph" w:customStyle="1" w:styleId="style120">
    <w:name w:val="style12"/>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kontakt1">
    <w:name w:val="kontakt1"/>
    <w:rPr>
      <w:rFonts w:ascii="Verdana" w:hAnsi="Verdana" w:hint="default"/>
      <w:color w:val="25416B"/>
      <w:sz w:val="17"/>
      <w:szCs w:val="17"/>
      <w:u w:val="none"/>
    </w:rPr>
  </w:style>
  <w:style w:type="paragraph" w:customStyle="1" w:styleId="1fffffc">
    <w:name w:val="Знак Знак Знак Знак Знак Знак Знак Знак1"/>
    <w:basedOn w:val="a7"/>
    <w:pPr>
      <w:spacing w:before="100" w:beforeAutospacing="1" w:after="100" w:afterAutospacing="1" w:line="240" w:lineRule="auto"/>
    </w:pPr>
    <w:rPr>
      <w:rFonts w:ascii="Tahoma" w:hAnsi="Tahoma" w:cs="Times New Roman"/>
      <w:sz w:val="20"/>
      <w:szCs w:val="20"/>
      <w:lang w:val="en-US"/>
    </w:rPr>
  </w:style>
  <w:style w:type="paragraph" w:customStyle="1" w:styleId="2fff7">
    <w:name w:val="Знак Знак Знак2"/>
    <w:basedOn w:val="a7"/>
    <w:pPr>
      <w:spacing w:before="100" w:beforeAutospacing="1" w:after="100" w:afterAutospacing="1" w:line="240" w:lineRule="auto"/>
    </w:pPr>
    <w:rPr>
      <w:rFonts w:ascii="Tahoma" w:hAnsi="Tahoma" w:cs="Times New Roman"/>
      <w:sz w:val="20"/>
      <w:szCs w:val="20"/>
      <w:lang w:val="en-US"/>
    </w:rPr>
  </w:style>
  <w:style w:type="table" w:customStyle="1" w:styleId="612">
    <w:name w:val="Сетка таблицы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7">
    <w:name w:val="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7">
    <w:name w:val="font7"/>
    <w:basedOn w:val="a7"/>
    <w:pPr>
      <w:spacing w:before="100" w:beforeAutospacing="1" w:after="100" w:afterAutospacing="1" w:line="240" w:lineRule="auto"/>
    </w:pPr>
    <w:rPr>
      <w:rFonts w:ascii="Times New Roman" w:hAnsi="Times New Roman" w:cs="Times New Roman"/>
      <w:b/>
      <w:bCs/>
      <w:sz w:val="18"/>
      <w:szCs w:val="18"/>
      <w:lang w:eastAsia="ru-RU"/>
    </w:rPr>
  </w:style>
  <w:style w:type="paragraph" w:customStyle="1" w:styleId="xl156">
    <w:name w:val="xl15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7">
    <w:name w:val="xl15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8">
    <w:name w:val="xl158"/>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59">
    <w:name w:val="xl159"/>
    <w:basedOn w:val="a7"/>
    <w:pPr>
      <w:pBdr>
        <w:bottom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60">
    <w:name w:val="xl160"/>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1">
    <w:name w:val="xl161"/>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2">
    <w:name w:val="xl162"/>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3">
    <w:name w:val="xl163"/>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4">
    <w:name w:val="xl164"/>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5">
    <w:name w:val="xl165"/>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6">
    <w:name w:val="xl166"/>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7">
    <w:name w:val="xl167"/>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8">
    <w:name w:val="xl168"/>
    <w:basedOn w:val="a7"/>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69">
    <w:name w:val="xl169"/>
    <w:basedOn w:val="a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0">
    <w:name w:val="xl170"/>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1">
    <w:name w:val="xl171"/>
    <w:basedOn w:val="a7"/>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2">
    <w:name w:val="xl172"/>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3">
    <w:name w:val="xl17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4">
    <w:name w:val="xl17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5">
    <w:name w:val="xl175"/>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6">
    <w:name w:val="xl176"/>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7">
    <w:name w:val="xl177"/>
    <w:basedOn w:val="a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78">
    <w:name w:val="xl178"/>
    <w:basedOn w:val="a7"/>
    <w:pPr>
      <w:pBdr>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b/>
      <w:bCs/>
      <w:sz w:val="18"/>
      <w:szCs w:val="18"/>
      <w:lang w:eastAsia="ru-RU"/>
    </w:rPr>
  </w:style>
  <w:style w:type="paragraph" w:customStyle="1" w:styleId="xl179">
    <w:name w:val="xl179"/>
    <w:basedOn w:val="a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0">
    <w:name w:val="xl180"/>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1">
    <w:name w:val="xl181"/>
    <w:basedOn w:val="a7"/>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xl182">
    <w:name w:val="xl182"/>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s="Times New Roman"/>
      <w:sz w:val="18"/>
      <w:szCs w:val="18"/>
      <w:lang w:eastAsia="ru-RU"/>
    </w:rPr>
  </w:style>
  <w:style w:type="paragraph" w:customStyle="1" w:styleId="font1">
    <w:name w:val="font1"/>
    <w:basedOn w:val="a7"/>
    <w:pPr>
      <w:spacing w:before="100" w:beforeAutospacing="1" w:after="100" w:afterAutospacing="1" w:line="240" w:lineRule="auto"/>
    </w:pPr>
    <w:rPr>
      <w:sz w:val="20"/>
      <w:szCs w:val="20"/>
      <w:lang w:eastAsia="ru-RU"/>
    </w:rPr>
  </w:style>
  <w:style w:type="paragraph" w:customStyle="1" w:styleId="afffffffffffffff8">
    <w:name w:val="Знак Знак Знак Знак Знак Знак Знак Знак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paragraph" w:customStyle="1" w:styleId="font0">
    <w:name w:val="font0"/>
    <w:basedOn w:val="a7"/>
    <w:pPr>
      <w:spacing w:before="100" w:beforeAutospacing="1" w:after="100" w:afterAutospacing="1" w:line="240" w:lineRule="auto"/>
    </w:pPr>
    <w:rPr>
      <w:sz w:val="20"/>
      <w:szCs w:val="20"/>
      <w:lang w:eastAsia="ru-RU"/>
    </w:rPr>
  </w:style>
  <w:style w:type="paragraph" w:customStyle="1" w:styleId="xl183">
    <w:name w:val="xl183"/>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4">
    <w:name w:val="xl184"/>
    <w:basedOn w:val="a7"/>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5">
    <w:name w:val="xl185"/>
    <w:basedOn w:val="a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6">
    <w:name w:val="xl186"/>
    <w:basedOn w:val="a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7">
    <w:name w:val="xl187"/>
    <w:basedOn w:val="a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b/>
      <w:bCs/>
      <w:sz w:val="18"/>
      <w:szCs w:val="18"/>
      <w:lang w:eastAsia="ru-RU"/>
    </w:rPr>
  </w:style>
  <w:style w:type="paragraph" w:customStyle="1" w:styleId="xl188">
    <w:name w:val="xl188"/>
    <w:basedOn w:val="a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89">
    <w:name w:val="xl189"/>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0">
    <w:name w:val="xl190"/>
    <w:basedOn w:val="a7"/>
    <w:pPr>
      <w:pBdr>
        <w:left w:val="single" w:sz="8"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1">
    <w:name w:val="xl191"/>
    <w:basedOn w:val="a7"/>
    <w:pPr>
      <w:pBdr>
        <w:left w:val="single" w:sz="4" w:space="0" w:color="auto"/>
      </w:pBdr>
      <w:spacing w:before="100" w:beforeAutospacing="1" w:after="100" w:afterAutospacing="1" w:line="240" w:lineRule="auto"/>
      <w:jc w:val="center"/>
      <w:textAlignment w:val="center"/>
    </w:pPr>
    <w:rPr>
      <w:rFonts w:ascii="Times New Roman" w:hAnsi="Times New Roman" w:cs="Times New Roman"/>
      <w:sz w:val="18"/>
      <w:szCs w:val="18"/>
      <w:lang w:eastAsia="ru-RU"/>
    </w:rPr>
  </w:style>
  <w:style w:type="paragraph" w:customStyle="1" w:styleId="xl192">
    <w:name w:val="xl192"/>
    <w:basedOn w:val="a7"/>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paragraph" w:customStyle="1" w:styleId="xl193">
    <w:name w:val="xl193"/>
    <w:basedOn w:val="a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4">
    <w:name w:val="xl194"/>
    <w:basedOn w:val="a7"/>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cs="Times New Roman"/>
      <w:color w:val="FF0000"/>
      <w:sz w:val="18"/>
      <w:szCs w:val="18"/>
      <w:lang w:eastAsia="ru-RU"/>
    </w:rPr>
  </w:style>
  <w:style w:type="paragraph" w:customStyle="1" w:styleId="xl195">
    <w:name w:val="xl195"/>
    <w:basedOn w:val="a7"/>
    <w:pPr>
      <w:spacing w:before="100" w:beforeAutospacing="1" w:after="100" w:afterAutospacing="1" w:line="240" w:lineRule="auto"/>
      <w:textAlignment w:val="center"/>
    </w:pPr>
    <w:rPr>
      <w:rFonts w:ascii="Times New Roman" w:hAnsi="Times New Roman" w:cs="Times New Roman"/>
      <w:color w:val="FF0000"/>
      <w:sz w:val="18"/>
      <w:szCs w:val="18"/>
      <w:lang w:eastAsia="ru-RU"/>
    </w:rPr>
  </w:style>
  <w:style w:type="table" w:customStyle="1" w:styleId="711">
    <w:name w:val="Сетка таблицы7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1">
    <w:name w:val="Основной текст 24"/>
    <w:basedOn w:val="a7"/>
    <w:pPr>
      <w:overflowPunct w:val="0"/>
      <w:autoSpaceDE w:val="0"/>
      <w:autoSpaceDN w:val="0"/>
      <w:adjustRightInd w:val="0"/>
      <w:spacing w:after="0" w:line="240" w:lineRule="auto"/>
      <w:ind w:firstLine="720"/>
      <w:jc w:val="both"/>
      <w:textAlignment w:val="baseline"/>
    </w:pPr>
    <w:rPr>
      <w:rFonts w:ascii="Times New Roman" w:hAnsi="Times New Roman" w:cs="Times New Roman"/>
      <w:sz w:val="28"/>
      <w:szCs w:val="20"/>
      <w:lang w:eastAsia="ru-RU"/>
    </w:rPr>
  </w:style>
  <w:style w:type="table" w:customStyle="1" w:styleId="111110">
    <w:name w:val="Сетка таблицы111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a">
    <w:name w:val="Светлая заливка12"/>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2">
    <w:name w:val="Светлая заливка - Акцент 112"/>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91">
    <w:name w:val="Сетка таблицы19"/>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
    <w:name w:val="Сетка таблицы32"/>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b">
    <w:name w:val="Классическая таблица 12"/>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21">
    <w:name w:val="Сетка таблицы42"/>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ветлая заливка13"/>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3">
    <w:name w:val="Светлая заливка - Акцент 113"/>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01">
    <w:name w:val="Сетка таблицы110"/>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Классическая таблица 13"/>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31">
    <w:name w:val="Сетка таблицы43"/>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
    <w:name w:val="Сетка таблицы14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9"/>
    <w:uiPriority w:val="99"/>
    <w:rPr>
      <w:rFonts w:ascii="Verdana" w:hAnsi="Verdana" w:cs="Verdana"/>
      <w:sz w:val="16"/>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4">
    <w:name w:val="Светлая заливка14"/>
    <w:uiPriority w:val="99"/>
    <w:rPr>
      <w:rFonts w:eastAsia="Times New Roman" w:cs="Calibri"/>
      <w:color w:val="000000"/>
    </w:rPr>
    <w:tblPr>
      <w:tblBorders>
        <w:top w:val="single" w:sz="8" w:space="0" w:color="000000"/>
        <w:bottom w:val="single" w:sz="8" w:space="0" w:color="000000"/>
      </w:tblBorders>
      <w:tblCellMar>
        <w:top w:w="0" w:type="dxa"/>
        <w:left w:w="108" w:type="dxa"/>
        <w:bottom w:w="0" w:type="dxa"/>
        <w:right w:w="108" w:type="dxa"/>
      </w:tblCellMar>
    </w:tblPr>
  </w:style>
  <w:style w:type="table" w:customStyle="1" w:styleId="-114">
    <w:name w:val="Светлая заливка - Акцент 114"/>
    <w:uiPriority w:val="99"/>
    <w:rPr>
      <w:rFonts w:eastAsia="Times New Roman" w:cs="Calibri"/>
      <w:color w:val="365F91"/>
    </w:rPr>
    <w:tblPr>
      <w:tblBorders>
        <w:top w:val="single" w:sz="8" w:space="0" w:color="4F81BD"/>
        <w:bottom w:val="single" w:sz="8" w:space="0" w:color="4F81BD"/>
      </w:tblBorders>
      <w:tblCellMar>
        <w:top w:w="0" w:type="dxa"/>
        <w:left w:w="108" w:type="dxa"/>
        <w:bottom w:w="0" w:type="dxa"/>
        <w:right w:w="108" w:type="dxa"/>
      </w:tblCellMar>
    </w:tblPr>
  </w:style>
  <w:style w:type="table" w:customStyle="1" w:styleId="1140">
    <w:name w:val="Сетка таблицы11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
    <w:uiPriority w:val="99"/>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Классическая таблица 14"/>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441">
    <w:name w:val="Сетка таблицы44"/>
    <w:uiPriority w:val="99"/>
    <w:locked/>
    <w:pPr>
      <w:spacing w:line="360" w:lineRule="auto"/>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uiPriority w:val="9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0">
    <w:name w:val="Сетка таблицы8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0">
    <w:name w:val="Сетка таблицы94"/>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9"/>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80">
    <w:name w:val="Основной текст (128)_"/>
    <w:link w:val="1281"/>
    <w:uiPriority w:val="99"/>
    <w:rPr>
      <w:sz w:val="23"/>
      <w:szCs w:val="23"/>
      <w:shd w:val="clear" w:color="auto" w:fill="FFFFFF"/>
    </w:rPr>
  </w:style>
  <w:style w:type="paragraph" w:customStyle="1" w:styleId="1281">
    <w:name w:val="Основной текст (128)1"/>
    <w:basedOn w:val="a7"/>
    <w:link w:val="1280"/>
    <w:uiPriority w:val="99"/>
    <w:pPr>
      <w:shd w:val="clear" w:color="auto" w:fill="FFFFFF"/>
      <w:spacing w:before="120" w:after="0" w:line="278" w:lineRule="exact"/>
      <w:ind w:hanging="1440"/>
    </w:pPr>
    <w:rPr>
      <w:rFonts w:ascii="Calibri" w:eastAsia="Calibri" w:hAnsi="Calibri" w:cs="Times New Roman"/>
      <w:sz w:val="23"/>
      <w:szCs w:val="23"/>
    </w:rPr>
  </w:style>
  <w:style w:type="character" w:customStyle="1" w:styleId="21f6">
    <w:name w:val="Основной текст (21)_"/>
    <w:link w:val="21f7"/>
    <w:uiPriority w:val="99"/>
    <w:rPr>
      <w:rFonts w:ascii="Arial Narrow" w:hAnsi="Arial Narrow" w:cs="Arial Narrow"/>
      <w:sz w:val="22"/>
      <w:szCs w:val="22"/>
      <w:shd w:val="clear" w:color="auto" w:fill="FFFFFF"/>
    </w:rPr>
  </w:style>
  <w:style w:type="paragraph" w:customStyle="1" w:styleId="21f7">
    <w:name w:val="Основной текст (21)"/>
    <w:basedOn w:val="a7"/>
    <w:link w:val="21f6"/>
    <w:uiPriority w:val="99"/>
    <w:pPr>
      <w:shd w:val="clear" w:color="auto" w:fill="FFFFFF"/>
      <w:spacing w:after="0" w:line="264" w:lineRule="exact"/>
      <w:jc w:val="both"/>
    </w:pPr>
    <w:rPr>
      <w:rFonts w:ascii="Arial Narrow" w:eastAsia="Calibri" w:hAnsi="Arial Narrow" w:cs="Times New Roman"/>
      <w:sz w:val="22"/>
      <w:szCs w:val="22"/>
    </w:rPr>
  </w:style>
  <w:style w:type="character" w:customStyle="1" w:styleId="1260">
    <w:name w:val="Основной текст (126)_"/>
    <w:link w:val="1261"/>
    <w:uiPriority w:val="99"/>
    <w:locked/>
    <w:rPr>
      <w:b/>
      <w:bCs/>
      <w:sz w:val="23"/>
      <w:szCs w:val="23"/>
      <w:shd w:val="clear" w:color="auto" w:fill="FFFFFF"/>
    </w:rPr>
  </w:style>
  <w:style w:type="paragraph" w:customStyle="1" w:styleId="1261">
    <w:name w:val="Основной текст (126)1"/>
    <w:basedOn w:val="a7"/>
    <w:link w:val="1260"/>
    <w:uiPriority w:val="99"/>
    <w:pPr>
      <w:shd w:val="clear" w:color="auto" w:fill="FFFFFF"/>
      <w:spacing w:after="120" w:line="240" w:lineRule="atLeast"/>
    </w:pPr>
    <w:rPr>
      <w:rFonts w:ascii="Calibri" w:eastAsia="Calibri" w:hAnsi="Calibri" w:cs="Times New Roman"/>
      <w:b/>
      <w:bCs/>
      <w:sz w:val="23"/>
      <w:szCs w:val="23"/>
    </w:rPr>
  </w:style>
  <w:style w:type="character" w:customStyle="1" w:styleId="1262">
    <w:name w:val="Основной текст (126)"/>
    <w:uiPriority w:val="99"/>
    <w:rPr>
      <w:rFonts w:ascii="Times New Roman" w:hAnsi="Times New Roman"/>
      <w:b/>
      <w:bCs/>
      <w:sz w:val="23"/>
      <w:szCs w:val="23"/>
      <w:shd w:val="clear" w:color="auto" w:fill="FFFFFF"/>
    </w:rPr>
  </w:style>
  <w:style w:type="character" w:customStyle="1" w:styleId="147">
    <w:name w:val="Основной текст (147)_"/>
    <w:link w:val="1470"/>
    <w:uiPriority w:val="99"/>
    <w:locked/>
    <w:rPr>
      <w:rFonts w:ascii="Arial Narrow" w:hAnsi="Arial Narrow" w:cs="Arial Narrow"/>
      <w:sz w:val="24"/>
      <w:szCs w:val="24"/>
      <w:shd w:val="clear" w:color="auto" w:fill="FFFFFF"/>
    </w:rPr>
  </w:style>
  <w:style w:type="paragraph" w:customStyle="1" w:styleId="1470">
    <w:name w:val="Основной текст (147)"/>
    <w:basedOn w:val="a7"/>
    <w:link w:val="147"/>
    <w:uiPriority w:val="99"/>
    <w:pPr>
      <w:shd w:val="clear" w:color="auto" w:fill="FFFFFF"/>
      <w:spacing w:after="0" w:line="240" w:lineRule="atLeast"/>
      <w:jc w:val="center"/>
    </w:pPr>
    <w:rPr>
      <w:rFonts w:ascii="Arial Narrow" w:eastAsia="Calibri" w:hAnsi="Arial Narrow" w:cs="Times New Roman"/>
      <w:sz w:val="24"/>
      <w:szCs w:val="24"/>
    </w:rPr>
  </w:style>
  <w:style w:type="character" w:customStyle="1" w:styleId="147Candara">
    <w:name w:val="Основной текст (147) + Candara"/>
    <w:uiPriority w:val="99"/>
    <w:rPr>
      <w:rFonts w:ascii="Candara" w:hAnsi="Candara" w:cs="Candara"/>
      <w:sz w:val="20"/>
      <w:szCs w:val="20"/>
      <w:shd w:val="clear" w:color="auto" w:fill="FFFFFF"/>
    </w:rPr>
  </w:style>
  <w:style w:type="character" w:customStyle="1" w:styleId="1500">
    <w:name w:val="Основной текст (150)_"/>
    <w:link w:val="1501"/>
    <w:uiPriority w:val="99"/>
    <w:locked/>
    <w:rPr>
      <w:rFonts w:ascii="Arial Narrow" w:hAnsi="Arial Narrow" w:cs="Arial Narrow"/>
      <w:shd w:val="clear" w:color="auto" w:fill="FFFFFF"/>
    </w:rPr>
  </w:style>
  <w:style w:type="paragraph" w:customStyle="1" w:styleId="1501">
    <w:name w:val="Основной текст (150)"/>
    <w:basedOn w:val="a7"/>
    <w:link w:val="150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0Candara">
    <w:name w:val="Основной текст (150) + Candara"/>
    <w:uiPriority w:val="99"/>
    <w:rPr>
      <w:rFonts w:ascii="Candara" w:hAnsi="Candara" w:cs="Candara"/>
      <w:shd w:val="clear" w:color="auto" w:fill="FFFFFF"/>
    </w:rPr>
  </w:style>
  <w:style w:type="character" w:customStyle="1" w:styleId="159">
    <w:name w:val="Основной текст (159)_"/>
    <w:link w:val="1590"/>
    <w:uiPriority w:val="99"/>
    <w:locked/>
    <w:rPr>
      <w:rFonts w:ascii="Arial Narrow" w:hAnsi="Arial Narrow" w:cs="Arial Narrow"/>
      <w:shd w:val="clear" w:color="auto" w:fill="FFFFFF"/>
    </w:rPr>
  </w:style>
  <w:style w:type="paragraph" w:customStyle="1" w:styleId="1590">
    <w:name w:val="Основной текст (159)"/>
    <w:basedOn w:val="a7"/>
    <w:link w:val="159"/>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9Candara">
    <w:name w:val="Основной текст (159) + Candara"/>
    <w:uiPriority w:val="99"/>
    <w:rPr>
      <w:rFonts w:ascii="Candara" w:hAnsi="Candara"/>
      <w:sz w:val="20"/>
    </w:rPr>
  </w:style>
  <w:style w:type="character" w:customStyle="1" w:styleId="507">
    <w:name w:val="Основной текст (507)_"/>
    <w:link w:val="5070"/>
    <w:uiPriority w:val="99"/>
    <w:locked/>
    <w:rPr>
      <w:rFonts w:ascii="Candara" w:hAnsi="Candara" w:cs="Candara"/>
      <w:shd w:val="clear" w:color="auto" w:fill="FFFFFF"/>
    </w:rPr>
  </w:style>
  <w:style w:type="paragraph" w:customStyle="1" w:styleId="5070">
    <w:name w:val="Основной текст (507)"/>
    <w:basedOn w:val="a7"/>
    <w:link w:val="507"/>
    <w:uiPriority w:val="99"/>
    <w:pPr>
      <w:shd w:val="clear" w:color="auto" w:fill="FFFFFF"/>
      <w:spacing w:after="0" w:line="240" w:lineRule="atLeast"/>
    </w:pPr>
    <w:rPr>
      <w:rFonts w:ascii="Candara" w:eastAsia="Calibri" w:hAnsi="Candara" w:cs="Times New Roman"/>
      <w:sz w:val="20"/>
      <w:szCs w:val="20"/>
    </w:rPr>
  </w:style>
  <w:style w:type="character" w:customStyle="1" w:styleId="149">
    <w:name w:val="Основной текст (149)_"/>
    <w:link w:val="1490"/>
    <w:uiPriority w:val="99"/>
    <w:locked/>
    <w:rPr>
      <w:rFonts w:ascii="Arial Narrow" w:hAnsi="Arial Narrow" w:cs="Arial Narrow"/>
      <w:shd w:val="clear" w:color="auto" w:fill="FFFFFF"/>
    </w:rPr>
  </w:style>
  <w:style w:type="paragraph" w:customStyle="1" w:styleId="1490">
    <w:name w:val="Основной текст (149)"/>
    <w:basedOn w:val="a7"/>
    <w:link w:val="149"/>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9Candara">
    <w:name w:val="Основной текст (149) + Candara"/>
    <w:uiPriority w:val="99"/>
    <w:rPr>
      <w:rFonts w:ascii="Candara" w:hAnsi="Candara" w:cs="Candara"/>
      <w:shd w:val="clear" w:color="auto" w:fill="FFFFFF"/>
    </w:rPr>
  </w:style>
  <w:style w:type="character" w:customStyle="1" w:styleId="158">
    <w:name w:val="Основной текст (158)_"/>
    <w:link w:val="1580"/>
    <w:uiPriority w:val="99"/>
    <w:locked/>
    <w:rPr>
      <w:rFonts w:ascii="Arial Narrow" w:hAnsi="Arial Narrow" w:cs="Arial Narrow"/>
      <w:shd w:val="clear" w:color="auto" w:fill="FFFFFF"/>
    </w:rPr>
  </w:style>
  <w:style w:type="paragraph" w:customStyle="1" w:styleId="1580">
    <w:name w:val="Основной текст (158)"/>
    <w:basedOn w:val="a7"/>
    <w:link w:val="158"/>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8Candara">
    <w:name w:val="Основной текст (158) + Candara"/>
    <w:uiPriority w:val="99"/>
    <w:rPr>
      <w:rFonts w:ascii="Candara" w:hAnsi="Candara" w:cs="Candara"/>
      <w:shd w:val="clear" w:color="auto" w:fill="FFFFFF"/>
    </w:rPr>
  </w:style>
  <w:style w:type="character" w:customStyle="1" w:styleId="508">
    <w:name w:val="Основной текст (508)_"/>
    <w:link w:val="5080"/>
    <w:uiPriority w:val="99"/>
    <w:locked/>
    <w:rPr>
      <w:rFonts w:ascii="Candara" w:hAnsi="Candara" w:cs="Candara"/>
      <w:shd w:val="clear" w:color="auto" w:fill="FFFFFF"/>
    </w:rPr>
  </w:style>
  <w:style w:type="paragraph" w:customStyle="1" w:styleId="5080">
    <w:name w:val="Основной текст (508)"/>
    <w:basedOn w:val="a7"/>
    <w:link w:val="508"/>
    <w:uiPriority w:val="99"/>
    <w:pPr>
      <w:shd w:val="clear" w:color="auto" w:fill="FFFFFF"/>
      <w:spacing w:after="0" w:line="240" w:lineRule="atLeast"/>
    </w:pPr>
    <w:rPr>
      <w:rFonts w:ascii="Candara" w:eastAsia="Calibri" w:hAnsi="Candara" w:cs="Times New Roman"/>
      <w:sz w:val="20"/>
      <w:szCs w:val="20"/>
    </w:rPr>
  </w:style>
  <w:style w:type="character" w:customStyle="1" w:styleId="156">
    <w:name w:val="Основной текст (156)_"/>
    <w:link w:val="1560"/>
    <w:uiPriority w:val="99"/>
    <w:locked/>
    <w:rPr>
      <w:rFonts w:ascii="Arial Narrow" w:hAnsi="Arial Narrow" w:cs="Arial Narrow"/>
      <w:shd w:val="clear" w:color="auto" w:fill="FFFFFF"/>
    </w:rPr>
  </w:style>
  <w:style w:type="paragraph" w:customStyle="1" w:styleId="1560">
    <w:name w:val="Основной текст (156)"/>
    <w:basedOn w:val="a7"/>
    <w:link w:val="156"/>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6Candara">
    <w:name w:val="Основной текст (156) + Candara"/>
    <w:uiPriority w:val="99"/>
    <w:rPr>
      <w:rFonts w:ascii="Candara" w:hAnsi="Candara" w:cs="Candara"/>
      <w:shd w:val="clear" w:color="auto" w:fill="FFFFFF"/>
    </w:rPr>
  </w:style>
  <w:style w:type="character" w:customStyle="1" w:styleId="1430">
    <w:name w:val="Основной текст (143)_"/>
    <w:link w:val="1431"/>
    <w:uiPriority w:val="99"/>
    <w:locked/>
    <w:rPr>
      <w:rFonts w:ascii="Arial Narrow" w:hAnsi="Arial Narrow" w:cs="Arial Narrow"/>
      <w:shd w:val="clear" w:color="auto" w:fill="FFFFFF"/>
    </w:rPr>
  </w:style>
  <w:style w:type="paragraph" w:customStyle="1" w:styleId="1431">
    <w:name w:val="Основной текст (143)"/>
    <w:basedOn w:val="a7"/>
    <w:link w:val="1430"/>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43Candara">
    <w:name w:val="Основной текст (143) + Candara"/>
    <w:uiPriority w:val="99"/>
    <w:rPr>
      <w:rFonts w:ascii="Candara" w:hAnsi="Candara" w:cs="Candara"/>
      <w:shd w:val="clear" w:color="auto" w:fill="FFFFFF"/>
    </w:rPr>
  </w:style>
  <w:style w:type="character" w:customStyle="1" w:styleId="1511">
    <w:name w:val="Основной текст (151)_"/>
    <w:link w:val="1512"/>
    <w:uiPriority w:val="99"/>
    <w:locked/>
    <w:rPr>
      <w:rFonts w:ascii="Arial Narrow" w:hAnsi="Arial Narrow" w:cs="Arial Narrow"/>
      <w:shd w:val="clear" w:color="auto" w:fill="FFFFFF"/>
    </w:rPr>
  </w:style>
  <w:style w:type="paragraph" w:customStyle="1" w:styleId="1512">
    <w:name w:val="Основной текст (151)"/>
    <w:basedOn w:val="a7"/>
    <w:link w:val="1511"/>
    <w:uiPriority w:val="99"/>
    <w:pPr>
      <w:shd w:val="clear" w:color="auto" w:fill="FFFFFF"/>
      <w:spacing w:after="0" w:line="240" w:lineRule="atLeast"/>
      <w:jc w:val="center"/>
    </w:pPr>
    <w:rPr>
      <w:rFonts w:ascii="Arial Narrow" w:eastAsia="Calibri" w:hAnsi="Arial Narrow" w:cs="Times New Roman"/>
      <w:sz w:val="20"/>
      <w:szCs w:val="20"/>
    </w:rPr>
  </w:style>
  <w:style w:type="character" w:customStyle="1" w:styleId="151Candara">
    <w:name w:val="Основной текст (151) + Candara"/>
    <w:uiPriority w:val="99"/>
    <w:rPr>
      <w:rFonts w:ascii="Candara" w:hAnsi="Candara" w:cs="Candara"/>
      <w:shd w:val="clear" w:color="auto" w:fill="FFFFFF"/>
    </w:rPr>
  </w:style>
  <w:style w:type="character" w:customStyle="1" w:styleId="157">
    <w:name w:val="Основной текст (157)_"/>
    <w:link w:val="1570"/>
    <w:uiPriority w:val="99"/>
    <w:locked/>
    <w:rPr>
      <w:rFonts w:ascii="Arial Narrow" w:hAnsi="Arial Narrow" w:cs="Arial Narrow"/>
      <w:shd w:val="clear" w:color="auto" w:fill="FFFFFF"/>
    </w:rPr>
  </w:style>
  <w:style w:type="paragraph" w:customStyle="1" w:styleId="1570">
    <w:name w:val="Основной текст (157)"/>
    <w:basedOn w:val="a7"/>
    <w:link w:val="157"/>
    <w:uiPriority w:val="99"/>
    <w:pPr>
      <w:shd w:val="clear" w:color="auto" w:fill="FFFFFF"/>
      <w:spacing w:after="0" w:line="240" w:lineRule="atLeast"/>
    </w:pPr>
    <w:rPr>
      <w:rFonts w:ascii="Arial Narrow" w:eastAsia="Calibri" w:hAnsi="Arial Narrow" w:cs="Times New Roman"/>
      <w:sz w:val="20"/>
      <w:szCs w:val="20"/>
    </w:rPr>
  </w:style>
  <w:style w:type="character" w:customStyle="1" w:styleId="157Candara">
    <w:name w:val="Основной текст (157) + Candara"/>
    <w:uiPriority w:val="99"/>
    <w:rPr>
      <w:rFonts w:ascii="Candara" w:hAnsi="Candara" w:cs="Candara"/>
      <w:shd w:val="clear" w:color="auto" w:fill="FFFFFF"/>
    </w:rPr>
  </w:style>
  <w:style w:type="character" w:customStyle="1" w:styleId="6210">
    <w:name w:val="Основной текст (621)_"/>
    <w:link w:val="6211"/>
    <w:uiPriority w:val="99"/>
    <w:locked/>
    <w:rPr>
      <w:rFonts w:ascii="Candara" w:hAnsi="Candara" w:cs="Candara"/>
      <w:shd w:val="clear" w:color="auto" w:fill="FFFFFF"/>
    </w:rPr>
  </w:style>
  <w:style w:type="paragraph" w:customStyle="1" w:styleId="6211">
    <w:name w:val="Основной текст (621)"/>
    <w:basedOn w:val="a7"/>
    <w:link w:val="6210"/>
    <w:uiPriority w:val="99"/>
    <w:pPr>
      <w:shd w:val="clear" w:color="auto" w:fill="FFFFFF"/>
      <w:spacing w:after="0" w:line="240" w:lineRule="atLeast"/>
    </w:pPr>
    <w:rPr>
      <w:rFonts w:ascii="Candara" w:eastAsia="Calibri" w:hAnsi="Candara" w:cs="Times New Roman"/>
      <w:sz w:val="20"/>
      <w:szCs w:val="20"/>
    </w:rPr>
  </w:style>
  <w:style w:type="character" w:customStyle="1" w:styleId="st1">
    <w:name w:val="st1"/>
  </w:style>
  <w:style w:type="character" w:customStyle="1" w:styleId="272">
    <w:name w:val="Основной текст (27)_"/>
    <w:link w:val="2710"/>
    <w:uiPriority w:val="99"/>
    <w:locked/>
    <w:rPr>
      <w:sz w:val="21"/>
      <w:szCs w:val="21"/>
      <w:shd w:val="clear" w:color="auto" w:fill="FFFFFF"/>
    </w:rPr>
  </w:style>
  <w:style w:type="paragraph" w:customStyle="1" w:styleId="2710">
    <w:name w:val="Основной текст (27)1"/>
    <w:basedOn w:val="a7"/>
    <w:link w:val="272"/>
    <w:uiPriority w:val="99"/>
    <w:pPr>
      <w:shd w:val="clear" w:color="auto" w:fill="FFFFFF"/>
      <w:spacing w:after="0" w:line="240" w:lineRule="atLeast"/>
    </w:pPr>
    <w:rPr>
      <w:rFonts w:ascii="Calibri" w:eastAsia="Calibri" w:hAnsi="Calibri" w:cs="Times New Roman"/>
      <w:sz w:val="21"/>
      <w:szCs w:val="21"/>
    </w:rPr>
  </w:style>
  <w:style w:type="character" w:customStyle="1" w:styleId="273">
    <w:name w:val="Основной текст (27)"/>
    <w:uiPriority w:val="99"/>
    <w:rPr>
      <w:rFonts w:ascii="Times New Roman" w:hAnsi="Times New Roman"/>
      <w:sz w:val="21"/>
      <w:szCs w:val="21"/>
      <w:shd w:val="clear" w:color="auto" w:fill="FFFFFF"/>
    </w:rPr>
  </w:style>
  <w:style w:type="character" w:customStyle="1" w:styleId="562">
    <w:name w:val="Основной текст (562)_"/>
    <w:link w:val="5620"/>
    <w:uiPriority w:val="99"/>
    <w:locked/>
    <w:rPr>
      <w:rFonts w:ascii="Constantia" w:hAnsi="Constantia" w:cs="Constantia"/>
      <w:sz w:val="9"/>
      <w:szCs w:val="9"/>
      <w:shd w:val="clear" w:color="auto" w:fill="FFFFFF"/>
    </w:rPr>
  </w:style>
  <w:style w:type="paragraph" w:customStyle="1" w:styleId="5620">
    <w:name w:val="Основной текст (562)"/>
    <w:basedOn w:val="a7"/>
    <w:link w:val="562"/>
    <w:uiPriority w:val="99"/>
    <w:pPr>
      <w:shd w:val="clear" w:color="auto" w:fill="FFFFFF"/>
      <w:spacing w:after="0" w:line="240" w:lineRule="atLeast"/>
    </w:pPr>
    <w:rPr>
      <w:rFonts w:ascii="Constantia" w:eastAsia="Calibri" w:hAnsi="Constantia" w:cs="Times New Roman"/>
      <w:sz w:val="9"/>
      <w:szCs w:val="9"/>
    </w:rPr>
  </w:style>
  <w:style w:type="character" w:customStyle="1" w:styleId="563">
    <w:name w:val="Основной текст (563)_"/>
    <w:link w:val="5630"/>
    <w:uiPriority w:val="99"/>
    <w:locked/>
    <w:rPr>
      <w:rFonts w:ascii="Constantia" w:hAnsi="Constantia" w:cs="Constantia"/>
      <w:sz w:val="9"/>
      <w:szCs w:val="9"/>
      <w:shd w:val="clear" w:color="auto" w:fill="FFFFFF"/>
    </w:rPr>
  </w:style>
  <w:style w:type="paragraph" w:customStyle="1" w:styleId="5630">
    <w:name w:val="Основной текст (563)"/>
    <w:basedOn w:val="a7"/>
    <w:link w:val="563"/>
    <w:uiPriority w:val="99"/>
    <w:pPr>
      <w:shd w:val="clear" w:color="auto" w:fill="FFFFFF"/>
      <w:spacing w:after="0" w:line="240" w:lineRule="atLeast"/>
    </w:pPr>
    <w:rPr>
      <w:rFonts w:ascii="Constantia" w:eastAsia="Calibri" w:hAnsi="Constantia" w:cs="Times New Roman"/>
      <w:sz w:val="9"/>
      <w:szCs w:val="9"/>
    </w:rPr>
  </w:style>
  <w:style w:type="character" w:customStyle="1" w:styleId="560">
    <w:name w:val="Основной текст (560)_"/>
    <w:link w:val="5600"/>
    <w:uiPriority w:val="99"/>
    <w:locked/>
    <w:rPr>
      <w:rFonts w:ascii="Constantia" w:hAnsi="Constantia" w:cs="Constantia"/>
      <w:sz w:val="8"/>
      <w:szCs w:val="8"/>
      <w:shd w:val="clear" w:color="auto" w:fill="FFFFFF"/>
    </w:rPr>
  </w:style>
  <w:style w:type="paragraph" w:customStyle="1" w:styleId="5600">
    <w:name w:val="Основной текст (560)"/>
    <w:basedOn w:val="a7"/>
    <w:link w:val="560"/>
    <w:uiPriority w:val="99"/>
    <w:pPr>
      <w:shd w:val="clear" w:color="auto" w:fill="FFFFFF"/>
      <w:spacing w:after="0" w:line="240" w:lineRule="atLeast"/>
    </w:pPr>
    <w:rPr>
      <w:rFonts w:ascii="Constantia" w:eastAsia="Calibri" w:hAnsi="Constantia" w:cs="Times New Roman"/>
      <w:sz w:val="8"/>
      <w:szCs w:val="8"/>
    </w:rPr>
  </w:style>
  <w:style w:type="character" w:customStyle="1" w:styleId="561">
    <w:name w:val="Основной текст (561)_"/>
    <w:link w:val="5610"/>
    <w:uiPriority w:val="99"/>
    <w:locked/>
    <w:rPr>
      <w:rFonts w:ascii="Constantia" w:hAnsi="Constantia" w:cs="Constantia"/>
      <w:sz w:val="10"/>
      <w:szCs w:val="10"/>
      <w:shd w:val="clear" w:color="auto" w:fill="FFFFFF"/>
    </w:rPr>
  </w:style>
  <w:style w:type="paragraph" w:customStyle="1" w:styleId="5610">
    <w:name w:val="Основной текст (561)"/>
    <w:basedOn w:val="a7"/>
    <w:link w:val="561"/>
    <w:uiPriority w:val="99"/>
    <w:pPr>
      <w:shd w:val="clear" w:color="auto" w:fill="FFFFFF"/>
      <w:spacing w:after="0" w:line="240" w:lineRule="atLeast"/>
    </w:pPr>
    <w:rPr>
      <w:rFonts w:ascii="Constantia" w:eastAsia="Calibri" w:hAnsi="Constantia" w:cs="Times New Roman"/>
      <w:sz w:val="10"/>
      <w:szCs w:val="10"/>
    </w:rPr>
  </w:style>
  <w:style w:type="character" w:customStyle="1" w:styleId="634">
    <w:name w:val="Основной текст (634)_"/>
    <w:link w:val="6340"/>
    <w:uiPriority w:val="99"/>
    <w:locked/>
    <w:rPr>
      <w:sz w:val="8"/>
      <w:szCs w:val="8"/>
      <w:shd w:val="clear" w:color="auto" w:fill="FFFFFF"/>
    </w:rPr>
  </w:style>
  <w:style w:type="paragraph" w:customStyle="1" w:styleId="6340">
    <w:name w:val="Основной текст (634)"/>
    <w:basedOn w:val="a7"/>
    <w:link w:val="634"/>
    <w:uiPriority w:val="99"/>
    <w:pPr>
      <w:shd w:val="clear" w:color="auto" w:fill="FFFFFF"/>
      <w:spacing w:after="0" w:line="240" w:lineRule="atLeast"/>
    </w:pPr>
    <w:rPr>
      <w:rFonts w:ascii="Calibri" w:eastAsia="Calibri" w:hAnsi="Calibri" w:cs="Times New Roman"/>
      <w:sz w:val="8"/>
      <w:szCs w:val="8"/>
    </w:rPr>
  </w:style>
  <w:style w:type="character" w:customStyle="1" w:styleId="565">
    <w:name w:val="Основной текст (565)_"/>
    <w:link w:val="5650"/>
    <w:uiPriority w:val="99"/>
    <w:locked/>
    <w:rPr>
      <w:rFonts w:ascii="Constantia" w:hAnsi="Constantia" w:cs="Constantia"/>
      <w:sz w:val="9"/>
      <w:szCs w:val="9"/>
      <w:shd w:val="clear" w:color="auto" w:fill="FFFFFF"/>
    </w:rPr>
  </w:style>
  <w:style w:type="paragraph" w:customStyle="1" w:styleId="5650">
    <w:name w:val="Основной текст (565)"/>
    <w:basedOn w:val="a7"/>
    <w:link w:val="565"/>
    <w:uiPriority w:val="99"/>
    <w:pPr>
      <w:shd w:val="clear" w:color="auto" w:fill="FFFFFF"/>
      <w:spacing w:after="0" w:line="240" w:lineRule="atLeast"/>
    </w:pPr>
    <w:rPr>
      <w:rFonts w:ascii="Constantia" w:eastAsia="Calibri" w:hAnsi="Constantia" w:cs="Times New Roman"/>
      <w:sz w:val="9"/>
      <w:szCs w:val="9"/>
    </w:rPr>
  </w:style>
  <w:style w:type="character" w:customStyle="1" w:styleId="633">
    <w:name w:val="Основной текст (633)_"/>
    <w:link w:val="6330"/>
    <w:uiPriority w:val="99"/>
    <w:locked/>
    <w:rPr>
      <w:sz w:val="8"/>
      <w:szCs w:val="8"/>
      <w:shd w:val="clear" w:color="auto" w:fill="FFFFFF"/>
    </w:rPr>
  </w:style>
  <w:style w:type="paragraph" w:customStyle="1" w:styleId="6330">
    <w:name w:val="Основной текст (633)"/>
    <w:basedOn w:val="a7"/>
    <w:link w:val="633"/>
    <w:uiPriority w:val="99"/>
    <w:pPr>
      <w:shd w:val="clear" w:color="auto" w:fill="FFFFFF"/>
      <w:spacing w:after="0" w:line="240" w:lineRule="atLeast"/>
    </w:pPr>
    <w:rPr>
      <w:rFonts w:ascii="Calibri" w:eastAsia="Calibri" w:hAnsi="Calibri" w:cs="Times New Roman"/>
      <w:sz w:val="8"/>
      <w:szCs w:val="8"/>
    </w:rPr>
  </w:style>
  <w:style w:type="character" w:customStyle="1" w:styleId="564">
    <w:name w:val="Основной текст (564)_"/>
    <w:link w:val="5640"/>
    <w:uiPriority w:val="99"/>
    <w:locked/>
    <w:rPr>
      <w:rFonts w:ascii="Constantia" w:hAnsi="Constantia" w:cs="Constantia"/>
      <w:sz w:val="8"/>
      <w:szCs w:val="8"/>
      <w:shd w:val="clear" w:color="auto" w:fill="FFFFFF"/>
    </w:rPr>
  </w:style>
  <w:style w:type="paragraph" w:customStyle="1" w:styleId="5640">
    <w:name w:val="Основной текст (564)"/>
    <w:basedOn w:val="a7"/>
    <w:link w:val="564"/>
    <w:uiPriority w:val="99"/>
    <w:pPr>
      <w:shd w:val="clear" w:color="auto" w:fill="FFFFFF"/>
      <w:spacing w:after="0" w:line="240" w:lineRule="atLeast"/>
    </w:pPr>
    <w:rPr>
      <w:rFonts w:ascii="Constantia" w:eastAsia="Calibri" w:hAnsi="Constantia" w:cs="Times New Roman"/>
      <w:sz w:val="8"/>
      <w:szCs w:val="8"/>
    </w:rPr>
  </w:style>
  <w:style w:type="character" w:customStyle="1" w:styleId="572">
    <w:name w:val="Основной текст (572)_"/>
    <w:link w:val="5720"/>
    <w:uiPriority w:val="99"/>
    <w:locked/>
    <w:rPr>
      <w:rFonts w:ascii="Constantia" w:hAnsi="Constantia" w:cs="Constantia"/>
      <w:sz w:val="23"/>
      <w:szCs w:val="23"/>
      <w:shd w:val="clear" w:color="auto" w:fill="FFFFFF"/>
    </w:rPr>
  </w:style>
  <w:style w:type="paragraph" w:customStyle="1" w:styleId="5720">
    <w:name w:val="Основной текст (572)"/>
    <w:basedOn w:val="a7"/>
    <w:link w:val="572"/>
    <w:uiPriority w:val="99"/>
    <w:pPr>
      <w:shd w:val="clear" w:color="auto" w:fill="FFFFFF"/>
      <w:spacing w:after="0" w:line="240" w:lineRule="atLeast"/>
    </w:pPr>
    <w:rPr>
      <w:rFonts w:ascii="Constantia" w:eastAsia="Calibri" w:hAnsi="Constantia" w:cs="Times New Roman"/>
      <w:sz w:val="23"/>
      <w:szCs w:val="23"/>
    </w:rPr>
  </w:style>
  <w:style w:type="character" w:customStyle="1" w:styleId="567">
    <w:name w:val="Основной текст (567)_"/>
    <w:link w:val="5670"/>
    <w:uiPriority w:val="99"/>
    <w:locked/>
    <w:rPr>
      <w:rFonts w:ascii="Constantia" w:hAnsi="Constantia" w:cs="Constantia"/>
      <w:sz w:val="24"/>
      <w:szCs w:val="24"/>
      <w:shd w:val="clear" w:color="auto" w:fill="FFFFFF"/>
    </w:rPr>
  </w:style>
  <w:style w:type="paragraph" w:customStyle="1" w:styleId="5670">
    <w:name w:val="Основной текст (567)"/>
    <w:basedOn w:val="a7"/>
    <w:link w:val="567"/>
    <w:uiPriority w:val="99"/>
    <w:pPr>
      <w:shd w:val="clear" w:color="auto" w:fill="FFFFFF"/>
      <w:spacing w:after="0" w:line="240" w:lineRule="atLeast"/>
    </w:pPr>
    <w:rPr>
      <w:rFonts w:ascii="Constantia" w:eastAsia="Calibri" w:hAnsi="Constantia" w:cs="Times New Roman"/>
      <w:sz w:val="24"/>
      <w:szCs w:val="24"/>
    </w:rPr>
  </w:style>
  <w:style w:type="character" w:customStyle="1" w:styleId="570">
    <w:name w:val="Основной текст (570)_"/>
    <w:link w:val="5700"/>
    <w:uiPriority w:val="99"/>
    <w:locked/>
    <w:rPr>
      <w:rFonts w:ascii="Constantia" w:hAnsi="Constantia" w:cs="Constantia"/>
      <w:sz w:val="25"/>
      <w:szCs w:val="25"/>
      <w:shd w:val="clear" w:color="auto" w:fill="FFFFFF"/>
    </w:rPr>
  </w:style>
  <w:style w:type="paragraph" w:customStyle="1" w:styleId="5700">
    <w:name w:val="Основной текст (570)"/>
    <w:basedOn w:val="a7"/>
    <w:link w:val="570"/>
    <w:uiPriority w:val="99"/>
    <w:pPr>
      <w:shd w:val="clear" w:color="auto" w:fill="FFFFFF"/>
      <w:spacing w:after="0" w:line="240" w:lineRule="atLeast"/>
    </w:pPr>
    <w:rPr>
      <w:rFonts w:ascii="Constantia" w:eastAsia="Calibri" w:hAnsi="Constantia" w:cs="Times New Roman"/>
      <w:sz w:val="25"/>
      <w:szCs w:val="25"/>
    </w:rPr>
  </w:style>
  <w:style w:type="character" w:customStyle="1" w:styleId="568">
    <w:name w:val="Основной текст (568)_"/>
    <w:link w:val="5680"/>
    <w:uiPriority w:val="99"/>
    <w:locked/>
    <w:rPr>
      <w:rFonts w:ascii="Constantia" w:hAnsi="Constantia" w:cs="Constantia"/>
      <w:sz w:val="24"/>
      <w:szCs w:val="24"/>
      <w:shd w:val="clear" w:color="auto" w:fill="FFFFFF"/>
    </w:rPr>
  </w:style>
  <w:style w:type="paragraph" w:customStyle="1" w:styleId="5680">
    <w:name w:val="Основной текст (568)"/>
    <w:basedOn w:val="a7"/>
    <w:link w:val="568"/>
    <w:uiPriority w:val="99"/>
    <w:pPr>
      <w:shd w:val="clear" w:color="auto" w:fill="FFFFFF"/>
      <w:spacing w:after="0" w:line="240" w:lineRule="atLeast"/>
    </w:pPr>
    <w:rPr>
      <w:rFonts w:ascii="Constantia" w:eastAsia="Calibri" w:hAnsi="Constantia" w:cs="Times New Roman"/>
      <w:sz w:val="24"/>
      <w:szCs w:val="24"/>
    </w:rPr>
  </w:style>
  <w:style w:type="character" w:customStyle="1" w:styleId="574">
    <w:name w:val="Основной текст (574)_"/>
    <w:link w:val="5740"/>
    <w:uiPriority w:val="99"/>
    <w:locked/>
    <w:rPr>
      <w:rFonts w:ascii="Constantia" w:hAnsi="Constantia" w:cs="Constantia"/>
      <w:sz w:val="24"/>
      <w:szCs w:val="24"/>
      <w:shd w:val="clear" w:color="auto" w:fill="FFFFFF"/>
    </w:rPr>
  </w:style>
  <w:style w:type="paragraph" w:customStyle="1" w:styleId="5740">
    <w:name w:val="Основной текст (574)"/>
    <w:basedOn w:val="a7"/>
    <w:link w:val="574"/>
    <w:uiPriority w:val="99"/>
    <w:pPr>
      <w:shd w:val="clear" w:color="auto" w:fill="FFFFFF"/>
      <w:spacing w:after="0" w:line="240" w:lineRule="atLeast"/>
    </w:pPr>
    <w:rPr>
      <w:rFonts w:ascii="Constantia" w:eastAsia="Calibri" w:hAnsi="Constantia" w:cs="Times New Roman"/>
      <w:sz w:val="24"/>
      <w:szCs w:val="24"/>
    </w:rPr>
  </w:style>
  <w:style w:type="character" w:customStyle="1" w:styleId="569">
    <w:name w:val="Основной текст (569)_"/>
    <w:link w:val="5690"/>
    <w:uiPriority w:val="99"/>
    <w:locked/>
    <w:rPr>
      <w:rFonts w:ascii="Constantia" w:hAnsi="Constantia" w:cs="Constantia"/>
      <w:sz w:val="24"/>
      <w:szCs w:val="24"/>
      <w:shd w:val="clear" w:color="auto" w:fill="FFFFFF"/>
    </w:rPr>
  </w:style>
  <w:style w:type="paragraph" w:customStyle="1" w:styleId="5690">
    <w:name w:val="Основной текст (569)"/>
    <w:basedOn w:val="a7"/>
    <w:link w:val="569"/>
    <w:uiPriority w:val="99"/>
    <w:pPr>
      <w:shd w:val="clear" w:color="auto" w:fill="FFFFFF"/>
      <w:spacing w:after="0" w:line="240" w:lineRule="atLeast"/>
    </w:pPr>
    <w:rPr>
      <w:rFonts w:ascii="Constantia" w:eastAsia="Calibri" w:hAnsi="Constantia" w:cs="Times New Roman"/>
      <w:sz w:val="24"/>
      <w:szCs w:val="24"/>
    </w:rPr>
  </w:style>
  <w:style w:type="character" w:customStyle="1" w:styleId="566">
    <w:name w:val="Основной текст (566)_"/>
    <w:link w:val="5660"/>
    <w:uiPriority w:val="99"/>
    <w:locked/>
    <w:rPr>
      <w:rFonts w:ascii="Constantia" w:hAnsi="Constantia" w:cs="Constantia"/>
      <w:sz w:val="23"/>
      <w:szCs w:val="23"/>
      <w:shd w:val="clear" w:color="auto" w:fill="FFFFFF"/>
    </w:rPr>
  </w:style>
  <w:style w:type="paragraph" w:customStyle="1" w:styleId="5660">
    <w:name w:val="Основной текст (566)"/>
    <w:basedOn w:val="a7"/>
    <w:link w:val="566"/>
    <w:uiPriority w:val="99"/>
    <w:pPr>
      <w:shd w:val="clear" w:color="auto" w:fill="FFFFFF"/>
      <w:spacing w:after="0" w:line="240" w:lineRule="atLeast"/>
    </w:pPr>
    <w:rPr>
      <w:rFonts w:ascii="Constantia" w:eastAsia="Calibri" w:hAnsi="Constantia" w:cs="Times New Roman"/>
      <w:sz w:val="23"/>
      <w:szCs w:val="23"/>
    </w:rPr>
  </w:style>
  <w:style w:type="character" w:customStyle="1" w:styleId="571">
    <w:name w:val="Основной текст (571)_"/>
    <w:link w:val="5710"/>
    <w:uiPriority w:val="99"/>
    <w:locked/>
    <w:rPr>
      <w:rFonts w:ascii="Constantia" w:hAnsi="Constantia" w:cs="Constantia"/>
      <w:sz w:val="24"/>
      <w:szCs w:val="24"/>
      <w:shd w:val="clear" w:color="auto" w:fill="FFFFFF"/>
    </w:rPr>
  </w:style>
  <w:style w:type="paragraph" w:customStyle="1" w:styleId="5710">
    <w:name w:val="Основной текст (571)"/>
    <w:basedOn w:val="a7"/>
    <w:link w:val="571"/>
    <w:uiPriority w:val="99"/>
    <w:pPr>
      <w:shd w:val="clear" w:color="auto" w:fill="FFFFFF"/>
      <w:spacing w:after="0" w:line="240" w:lineRule="atLeast"/>
    </w:pPr>
    <w:rPr>
      <w:rFonts w:ascii="Constantia" w:eastAsia="Calibri" w:hAnsi="Constantia" w:cs="Times New Roman"/>
      <w:sz w:val="24"/>
      <w:szCs w:val="24"/>
    </w:rPr>
  </w:style>
  <w:style w:type="character" w:customStyle="1" w:styleId="573">
    <w:name w:val="Основной текст (573)_"/>
    <w:link w:val="5730"/>
    <w:uiPriority w:val="99"/>
    <w:locked/>
    <w:rPr>
      <w:rFonts w:ascii="Constantia" w:hAnsi="Constantia" w:cs="Constantia"/>
      <w:sz w:val="24"/>
      <w:szCs w:val="24"/>
      <w:shd w:val="clear" w:color="auto" w:fill="FFFFFF"/>
    </w:rPr>
  </w:style>
  <w:style w:type="paragraph" w:customStyle="1" w:styleId="5730">
    <w:name w:val="Основной текст (573)"/>
    <w:basedOn w:val="a7"/>
    <w:link w:val="573"/>
    <w:uiPriority w:val="99"/>
    <w:pPr>
      <w:shd w:val="clear" w:color="auto" w:fill="FFFFFF"/>
      <w:spacing w:after="0" w:line="240" w:lineRule="atLeast"/>
    </w:pPr>
    <w:rPr>
      <w:rFonts w:ascii="Constantia" w:eastAsia="Calibri" w:hAnsi="Constantia" w:cs="Times New Roman"/>
      <w:sz w:val="24"/>
      <w:szCs w:val="24"/>
    </w:rPr>
  </w:style>
  <w:style w:type="character" w:customStyle="1" w:styleId="592">
    <w:name w:val="Основной текст (592)_"/>
    <w:link w:val="5920"/>
    <w:uiPriority w:val="99"/>
    <w:locked/>
    <w:rPr>
      <w:rFonts w:ascii="Constantia" w:hAnsi="Constantia" w:cs="Constantia"/>
      <w:sz w:val="24"/>
      <w:szCs w:val="24"/>
      <w:shd w:val="clear" w:color="auto" w:fill="FFFFFF"/>
    </w:rPr>
  </w:style>
  <w:style w:type="paragraph" w:customStyle="1" w:styleId="5920">
    <w:name w:val="Основной текст (592)"/>
    <w:basedOn w:val="a7"/>
    <w:link w:val="592"/>
    <w:uiPriority w:val="99"/>
    <w:pPr>
      <w:shd w:val="clear" w:color="auto" w:fill="FFFFFF"/>
      <w:spacing w:after="0" w:line="240" w:lineRule="atLeast"/>
    </w:pPr>
    <w:rPr>
      <w:rFonts w:ascii="Constantia" w:eastAsia="Calibri" w:hAnsi="Constantia" w:cs="Times New Roman"/>
      <w:sz w:val="24"/>
      <w:szCs w:val="24"/>
    </w:rPr>
  </w:style>
  <w:style w:type="character" w:customStyle="1" w:styleId="579">
    <w:name w:val="Основной текст (579)_"/>
    <w:link w:val="5790"/>
    <w:uiPriority w:val="99"/>
    <w:locked/>
    <w:rPr>
      <w:rFonts w:ascii="Constantia" w:hAnsi="Constantia" w:cs="Constantia"/>
      <w:sz w:val="24"/>
      <w:szCs w:val="24"/>
      <w:shd w:val="clear" w:color="auto" w:fill="FFFFFF"/>
    </w:rPr>
  </w:style>
  <w:style w:type="paragraph" w:customStyle="1" w:styleId="5790">
    <w:name w:val="Основной текст (579)"/>
    <w:basedOn w:val="a7"/>
    <w:link w:val="579"/>
    <w:uiPriority w:val="99"/>
    <w:pPr>
      <w:shd w:val="clear" w:color="auto" w:fill="FFFFFF"/>
      <w:spacing w:after="0" w:line="240" w:lineRule="atLeast"/>
    </w:pPr>
    <w:rPr>
      <w:rFonts w:ascii="Constantia" w:eastAsia="Calibri" w:hAnsi="Constantia" w:cs="Times New Roman"/>
      <w:sz w:val="24"/>
      <w:szCs w:val="24"/>
    </w:rPr>
  </w:style>
  <w:style w:type="character" w:customStyle="1" w:styleId="582">
    <w:name w:val="Основной текст (582)_"/>
    <w:link w:val="5820"/>
    <w:uiPriority w:val="99"/>
    <w:locked/>
    <w:rPr>
      <w:rFonts w:ascii="Constantia" w:hAnsi="Constantia" w:cs="Constantia"/>
      <w:sz w:val="23"/>
      <w:szCs w:val="23"/>
      <w:shd w:val="clear" w:color="auto" w:fill="FFFFFF"/>
    </w:rPr>
  </w:style>
  <w:style w:type="paragraph" w:customStyle="1" w:styleId="5820">
    <w:name w:val="Основной текст (582)"/>
    <w:basedOn w:val="a7"/>
    <w:link w:val="582"/>
    <w:uiPriority w:val="99"/>
    <w:pPr>
      <w:shd w:val="clear" w:color="auto" w:fill="FFFFFF"/>
      <w:spacing w:after="0" w:line="240" w:lineRule="atLeast"/>
    </w:pPr>
    <w:rPr>
      <w:rFonts w:ascii="Constantia" w:eastAsia="Calibri" w:hAnsi="Constantia" w:cs="Times New Roman"/>
      <w:sz w:val="23"/>
      <w:szCs w:val="23"/>
    </w:rPr>
  </w:style>
  <w:style w:type="character" w:customStyle="1" w:styleId="586">
    <w:name w:val="Основной текст (586)_"/>
    <w:link w:val="5860"/>
    <w:uiPriority w:val="99"/>
    <w:locked/>
    <w:rPr>
      <w:rFonts w:ascii="Constantia" w:hAnsi="Constantia" w:cs="Constantia"/>
      <w:sz w:val="23"/>
      <w:szCs w:val="23"/>
      <w:shd w:val="clear" w:color="auto" w:fill="FFFFFF"/>
    </w:rPr>
  </w:style>
  <w:style w:type="paragraph" w:customStyle="1" w:styleId="5860">
    <w:name w:val="Основной текст (586)"/>
    <w:basedOn w:val="a7"/>
    <w:link w:val="586"/>
    <w:uiPriority w:val="99"/>
    <w:pPr>
      <w:shd w:val="clear" w:color="auto" w:fill="FFFFFF"/>
      <w:spacing w:after="0" w:line="240" w:lineRule="atLeast"/>
    </w:pPr>
    <w:rPr>
      <w:rFonts w:ascii="Constantia" w:eastAsia="Calibri" w:hAnsi="Constantia" w:cs="Times New Roman"/>
      <w:sz w:val="23"/>
      <w:szCs w:val="23"/>
    </w:rPr>
  </w:style>
  <w:style w:type="character" w:customStyle="1" w:styleId="576">
    <w:name w:val="Основной текст (576)_"/>
    <w:link w:val="5760"/>
    <w:uiPriority w:val="99"/>
    <w:locked/>
    <w:rPr>
      <w:rFonts w:ascii="Constantia" w:hAnsi="Constantia" w:cs="Constantia"/>
      <w:sz w:val="23"/>
      <w:szCs w:val="23"/>
      <w:shd w:val="clear" w:color="auto" w:fill="FFFFFF"/>
    </w:rPr>
  </w:style>
  <w:style w:type="paragraph" w:customStyle="1" w:styleId="5760">
    <w:name w:val="Основной текст (576)"/>
    <w:basedOn w:val="a7"/>
    <w:link w:val="576"/>
    <w:uiPriority w:val="99"/>
    <w:pPr>
      <w:shd w:val="clear" w:color="auto" w:fill="FFFFFF"/>
      <w:spacing w:after="0" w:line="240" w:lineRule="atLeast"/>
    </w:pPr>
    <w:rPr>
      <w:rFonts w:ascii="Constantia" w:eastAsia="Calibri" w:hAnsi="Constantia" w:cs="Times New Roman"/>
      <w:sz w:val="23"/>
      <w:szCs w:val="23"/>
    </w:rPr>
  </w:style>
  <w:style w:type="character" w:customStyle="1" w:styleId="589">
    <w:name w:val="Основной текст (589)_"/>
    <w:link w:val="5890"/>
    <w:uiPriority w:val="99"/>
    <w:locked/>
    <w:rPr>
      <w:rFonts w:ascii="Constantia" w:hAnsi="Constantia" w:cs="Constantia"/>
      <w:sz w:val="23"/>
      <w:szCs w:val="23"/>
      <w:shd w:val="clear" w:color="auto" w:fill="FFFFFF"/>
    </w:rPr>
  </w:style>
  <w:style w:type="paragraph" w:customStyle="1" w:styleId="5890">
    <w:name w:val="Основной текст (589)"/>
    <w:basedOn w:val="a7"/>
    <w:link w:val="589"/>
    <w:uiPriority w:val="99"/>
    <w:pPr>
      <w:shd w:val="clear" w:color="auto" w:fill="FFFFFF"/>
      <w:spacing w:after="0" w:line="240" w:lineRule="atLeast"/>
    </w:pPr>
    <w:rPr>
      <w:rFonts w:ascii="Constantia" w:eastAsia="Calibri" w:hAnsi="Constantia" w:cs="Times New Roman"/>
      <w:sz w:val="23"/>
      <w:szCs w:val="23"/>
    </w:rPr>
  </w:style>
  <w:style w:type="character" w:customStyle="1" w:styleId="591">
    <w:name w:val="Основной текст (591)_"/>
    <w:link w:val="5910"/>
    <w:uiPriority w:val="99"/>
    <w:locked/>
    <w:rPr>
      <w:rFonts w:ascii="Constantia" w:hAnsi="Constantia" w:cs="Constantia"/>
      <w:sz w:val="23"/>
      <w:szCs w:val="23"/>
      <w:shd w:val="clear" w:color="auto" w:fill="FFFFFF"/>
    </w:rPr>
  </w:style>
  <w:style w:type="paragraph" w:customStyle="1" w:styleId="5910">
    <w:name w:val="Основной текст (591)"/>
    <w:basedOn w:val="a7"/>
    <w:link w:val="591"/>
    <w:uiPriority w:val="99"/>
    <w:pPr>
      <w:shd w:val="clear" w:color="auto" w:fill="FFFFFF"/>
      <w:spacing w:after="0" w:line="240" w:lineRule="atLeast"/>
    </w:pPr>
    <w:rPr>
      <w:rFonts w:ascii="Constantia" w:eastAsia="Calibri" w:hAnsi="Constantia" w:cs="Times New Roman"/>
      <w:sz w:val="23"/>
      <w:szCs w:val="23"/>
    </w:rPr>
  </w:style>
  <w:style w:type="character" w:customStyle="1" w:styleId="583">
    <w:name w:val="Основной текст (583)_"/>
    <w:link w:val="5830"/>
    <w:uiPriority w:val="99"/>
    <w:locked/>
    <w:rPr>
      <w:rFonts w:ascii="Constantia" w:hAnsi="Constantia" w:cs="Constantia"/>
      <w:sz w:val="24"/>
      <w:szCs w:val="24"/>
      <w:shd w:val="clear" w:color="auto" w:fill="FFFFFF"/>
    </w:rPr>
  </w:style>
  <w:style w:type="paragraph" w:customStyle="1" w:styleId="5830">
    <w:name w:val="Основной текст (583)"/>
    <w:basedOn w:val="a7"/>
    <w:link w:val="583"/>
    <w:uiPriority w:val="99"/>
    <w:pPr>
      <w:shd w:val="clear" w:color="auto" w:fill="FFFFFF"/>
      <w:spacing w:after="0" w:line="240" w:lineRule="atLeast"/>
    </w:pPr>
    <w:rPr>
      <w:rFonts w:ascii="Constantia" w:eastAsia="Calibri" w:hAnsi="Constantia" w:cs="Times New Roman"/>
      <w:sz w:val="24"/>
      <w:szCs w:val="24"/>
    </w:rPr>
  </w:style>
  <w:style w:type="character" w:customStyle="1" w:styleId="575">
    <w:name w:val="Основной текст (575)_"/>
    <w:link w:val="5750"/>
    <w:uiPriority w:val="99"/>
    <w:locked/>
    <w:rPr>
      <w:rFonts w:ascii="Constantia" w:hAnsi="Constantia" w:cs="Constantia"/>
      <w:sz w:val="25"/>
      <w:szCs w:val="25"/>
      <w:shd w:val="clear" w:color="auto" w:fill="FFFFFF"/>
    </w:rPr>
  </w:style>
  <w:style w:type="paragraph" w:customStyle="1" w:styleId="5750">
    <w:name w:val="Основной текст (575)"/>
    <w:basedOn w:val="a7"/>
    <w:link w:val="575"/>
    <w:uiPriority w:val="99"/>
    <w:pPr>
      <w:shd w:val="clear" w:color="auto" w:fill="FFFFFF"/>
      <w:spacing w:after="0" w:line="240" w:lineRule="atLeast"/>
    </w:pPr>
    <w:rPr>
      <w:rFonts w:ascii="Constantia" w:eastAsia="Calibri" w:hAnsi="Constantia" w:cs="Times New Roman"/>
      <w:sz w:val="25"/>
      <w:szCs w:val="25"/>
    </w:rPr>
  </w:style>
  <w:style w:type="character" w:customStyle="1" w:styleId="99">
    <w:name w:val="Заголовок №9_"/>
    <w:link w:val="912"/>
    <w:uiPriority w:val="99"/>
    <w:rPr>
      <w:sz w:val="23"/>
      <w:szCs w:val="23"/>
      <w:shd w:val="clear" w:color="auto" w:fill="FFFFFF"/>
    </w:rPr>
  </w:style>
  <w:style w:type="paragraph" w:customStyle="1" w:styleId="912">
    <w:name w:val="Заголовок №91"/>
    <w:basedOn w:val="a7"/>
    <w:link w:val="99"/>
    <w:uiPriority w:val="99"/>
    <w:pPr>
      <w:shd w:val="clear" w:color="auto" w:fill="FFFFFF"/>
      <w:spacing w:before="60" w:after="0" w:line="264" w:lineRule="exact"/>
      <w:jc w:val="both"/>
      <w:outlineLvl w:val="8"/>
    </w:pPr>
    <w:rPr>
      <w:rFonts w:ascii="Calibri" w:eastAsia="Calibri" w:hAnsi="Calibri" w:cs="Times New Roman"/>
      <w:sz w:val="23"/>
      <w:szCs w:val="23"/>
    </w:rPr>
  </w:style>
  <w:style w:type="character" w:customStyle="1" w:styleId="blk3">
    <w:name w:val="blk3"/>
  </w:style>
  <w:style w:type="character" w:customStyle="1" w:styleId="docaccesstitle1">
    <w:name w:val="docaccess_title1"/>
    <w:rPr>
      <w:rFonts w:ascii="Times New Roman" w:hAnsi="Times New Roman" w:cs="Times New Roman" w:hint="default"/>
      <w:sz w:val="28"/>
      <w:szCs w:val="28"/>
    </w:rPr>
  </w:style>
  <w:style w:type="character" w:customStyle="1" w:styleId="docaccessactnever">
    <w:name w:val="docaccess_act_never"/>
  </w:style>
  <w:style w:type="character" w:customStyle="1" w:styleId="docaccessbase">
    <w:name w:val="docaccess_base"/>
  </w:style>
  <w:style w:type="table" w:customStyle="1" w:styleId="281">
    <w:name w:val="Сетка таблицы28"/>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1">
    <w:name w:val="w1"/>
  </w:style>
  <w:style w:type="table" w:customStyle="1" w:styleId="291">
    <w:name w:val="Сетка таблицы29"/>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d">
    <w:name w:val="Знак Знак Знак Знак Знак Знак Знак Знак Знак Знак Знак Знак Знак Знак Знак1 Знак Знак Знак Знак Знак Знак Знак"/>
    <w:basedOn w:val="a7"/>
    <w:pPr>
      <w:spacing w:before="100" w:beforeAutospacing="1" w:after="100" w:afterAutospacing="1" w:line="240" w:lineRule="auto"/>
    </w:pPr>
    <w:rPr>
      <w:rFonts w:ascii="Tahoma" w:hAnsi="Tahoma" w:cs="Times New Roman"/>
      <w:sz w:val="20"/>
      <w:szCs w:val="20"/>
      <w:lang w:val="en-US"/>
    </w:rPr>
  </w:style>
  <w:style w:type="character" w:customStyle="1" w:styleId="text-18">
    <w:name w:val="text-18"/>
    <w:basedOn w:val="a8"/>
  </w:style>
  <w:style w:type="table" w:customStyle="1" w:styleId="361">
    <w:name w:val="Сетка таблицы36"/>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4">
    <w:name w:val="Основной текст (17)_"/>
    <w:link w:val="175"/>
    <w:rPr>
      <w:spacing w:val="2"/>
      <w:sz w:val="10"/>
      <w:szCs w:val="10"/>
      <w:shd w:val="clear" w:color="auto" w:fill="FFFFFF"/>
    </w:rPr>
  </w:style>
  <w:style w:type="paragraph" w:customStyle="1" w:styleId="175">
    <w:name w:val="Основной текст (17)"/>
    <w:basedOn w:val="a7"/>
    <w:link w:val="174"/>
    <w:pPr>
      <w:shd w:val="clear" w:color="auto" w:fill="FFFFFF"/>
      <w:spacing w:after="0" w:line="134" w:lineRule="exact"/>
    </w:pPr>
    <w:rPr>
      <w:rFonts w:ascii="Calibri" w:eastAsia="Calibri" w:hAnsi="Calibri" w:cs="Times New Roman"/>
      <w:spacing w:val="2"/>
      <w:sz w:val="10"/>
      <w:szCs w:val="10"/>
    </w:rPr>
  </w:style>
  <w:style w:type="character" w:customStyle="1" w:styleId="Bodytext210pt">
    <w:name w:val="Body text (2) + 10 pt"/>
    <w:basedOn w:val="Bodytext2"/>
    <w:rPr>
      <w:rFonts w:ascii="Times New Roman" w:eastAsia="Times New Roman" w:hAnsi="Times New Roman" w:cs="Times New Roman"/>
      <w:color w:val="000000"/>
      <w:spacing w:val="0"/>
      <w:w w:val="100"/>
      <w:position w:val="0"/>
      <w:sz w:val="20"/>
      <w:szCs w:val="20"/>
      <w:u w:val="none"/>
      <w:shd w:val="clear" w:color="auto" w:fill="FFFFFF"/>
      <w:lang w:val="ru-RU" w:eastAsia="ru-RU" w:bidi="ru-RU"/>
    </w:rPr>
  </w:style>
  <w:style w:type="character" w:customStyle="1" w:styleId="Bodytext31">
    <w:name w:val="Body text (31)_"/>
    <w:basedOn w:val="a8"/>
    <w:link w:val="Bodytext310"/>
    <w:rPr>
      <w:sz w:val="24"/>
      <w:szCs w:val="24"/>
      <w:shd w:val="clear" w:color="auto" w:fill="FFFFFF"/>
    </w:rPr>
  </w:style>
  <w:style w:type="paragraph" w:customStyle="1" w:styleId="Bodytext310">
    <w:name w:val="Body text (31)"/>
    <w:basedOn w:val="a7"/>
    <w:link w:val="Bodytext31"/>
    <w:pPr>
      <w:widowControl w:val="0"/>
      <w:shd w:val="clear" w:color="auto" w:fill="FFFFFF"/>
      <w:spacing w:after="0" w:line="495" w:lineRule="exact"/>
      <w:ind w:hanging="720"/>
      <w:jc w:val="both"/>
    </w:pPr>
    <w:rPr>
      <w:rFonts w:ascii="Calibri" w:eastAsia="Calibri" w:hAnsi="Calibri" w:cs="Times New Roman"/>
      <w:sz w:val="24"/>
      <w:szCs w:val="24"/>
      <w:lang w:eastAsia="ru-RU"/>
    </w:rPr>
  </w:style>
  <w:style w:type="character" w:customStyle="1" w:styleId="Bodytext211pt">
    <w:name w:val="Body text (2) + 11 pt"/>
    <w:basedOn w:val="Bodytext2"/>
    <w:rPr>
      <w:rFonts w:ascii="Times New Roman" w:eastAsia="Times New Roman" w:hAnsi="Times New Roman" w:cs="Times New Roman"/>
      <w:color w:val="000000"/>
      <w:spacing w:val="0"/>
      <w:w w:val="100"/>
      <w:position w:val="0"/>
      <w:sz w:val="22"/>
      <w:szCs w:val="22"/>
      <w:u w:val="none"/>
      <w:shd w:val="clear" w:color="auto" w:fill="FFFFFF"/>
      <w:lang w:val="ru-RU" w:eastAsia="ru-RU" w:bidi="ru-RU"/>
    </w:rPr>
  </w:style>
  <w:style w:type="character" w:customStyle="1" w:styleId="Bodytext212ptBold">
    <w:name w:val="Body text (2) + 12 pt;Bold"/>
    <w:basedOn w:val="Bodytext2"/>
    <w:rPr>
      <w:rFonts w:ascii="Times New Roman" w:eastAsia="Times New Roman" w:hAnsi="Times New Roman" w:cs="Times New Roman"/>
      <w:b/>
      <w:bCs/>
      <w:color w:val="000000"/>
      <w:spacing w:val="0"/>
      <w:w w:val="100"/>
      <w:position w:val="0"/>
      <w:sz w:val="24"/>
      <w:szCs w:val="24"/>
      <w:u w:val="none"/>
      <w:shd w:val="clear" w:color="auto" w:fill="FFFFFF"/>
      <w:lang w:val="ru-RU" w:eastAsia="ru-RU" w:bidi="ru-RU"/>
    </w:rPr>
  </w:style>
  <w:style w:type="character" w:customStyle="1" w:styleId="Bodytext2105ptBold">
    <w:name w:val="Body text (2) + 10.5 pt;Bold"/>
    <w:basedOn w:val="Bodytext2"/>
    <w:rPr>
      <w:rFonts w:ascii="Times New Roman" w:eastAsia="Times New Roman" w:hAnsi="Times New Roman" w:cs="Times New Roman"/>
      <w:b/>
      <w:bCs/>
      <w:color w:val="000000"/>
      <w:spacing w:val="0"/>
      <w:w w:val="100"/>
      <w:position w:val="0"/>
      <w:sz w:val="21"/>
      <w:szCs w:val="21"/>
      <w:u w:val="none"/>
      <w:shd w:val="clear" w:color="auto" w:fill="FFFFFF"/>
      <w:lang w:val="ru-RU" w:eastAsia="ru-RU" w:bidi="ru-RU"/>
    </w:rPr>
  </w:style>
  <w:style w:type="character" w:customStyle="1" w:styleId="Bodytext2105ptItalic">
    <w:name w:val="Body text (2) + 10.5 pt;Italic"/>
    <w:basedOn w:val="Bodytext2"/>
    <w:rPr>
      <w:rFonts w:ascii="Times New Roman" w:eastAsia="Times New Roman" w:hAnsi="Times New Roman" w:cs="Times New Roman"/>
      <w:i/>
      <w:iCs/>
      <w:color w:val="000000"/>
      <w:spacing w:val="0"/>
      <w:w w:val="100"/>
      <w:position w:val="0"/>
      <w:sz w:val="21"/>
      <w:szCs w:val="21"/>
      <w:u w:val="none"/>
      <w:shd w:val="clear" w:color="auto" w:fill="FFFFFF"/>
      <w:lang w:val="ru-RU" w:eastAsia="ru-RU" w:bidi="ru-RU"/>
    </w:rPr>
  </w:style>
  <w:style w:type="character" w:customStyle="1" w:styleId="Bodytext2Arial75pt">
    <w:name w:val="Body text (2) + Arial;7.5 pt"/>
    <w:basedOn w:val="Bodytext2"/>
    <w:rPr>
      <w:rFonts w:ascii="Arial" w:eastAsia="Arial" w:hAnsi="Arial" w:cs="Arial"/>
      <w:color w:val="000000"/>
      <w:spacing w:val="0"/>
      <w:w w:val="100"/>
      <w:position w:val="0"/>
      <w:sz w:val="15"/>
      <w:szCs w:val="15"/>
      <w:u w:val="none"/>
      <w:shd w:val="clear" w:color="auto" w:fill="FFFFFF"/>
      <w:lang w:val="ru-RU" w:eastAsia="ru-RU" w:bidi="ru-RU"/>
    </w:rPr>
  </w:style>
  <w:style w:type="character" w:customStyle="1" w:styleId="Bodytext213ptBold">
    <w:name w:val="Body text (2) + 13 pt;Bold"/>
    <w:basedOn w:val="Bodytext2"/>
    <w:rPr>
      <w:rFonts w:ascii="Times New Roman" w:eastAsia="Times New Roman" w:hAnsi="Times New Roman" w:cs="Times New Roman"/>
      <w:b/>
      <w:bCs/>
      <w:color w:val="000000"/>
      <w:spacing w:val="0"/>
      <w:w w:val="100"/>
      <w:position w:val="0"/>
      <w:sz w:val="26"/>
      <w:szCs w:val="26"/>
      <w:u w:val="none"/>
      <w:shd w:val="clear" w:color="auto" w:fill="FFFFFF"/>
      <w:lang w:val="ru-RU" w:eastAsia="ru-RU" w:bidi="ru-RU"/>
    </w:rPr>
  </w:style>
  <w:style w:type="character" w:customStyle="1" w:styleId="Bodytext2Bold">
    <w:name w:val="Body text (2) + Bold"/>
    <w:basedOn w:val="Bodytext2"/>
    <w:rPr>
      <w:rFonts w:ascii="Times New Roman" w:eastAsia="Times New Roman" w:hAnsi="Times New Roman" w:cs="Times New Roman"/>
      <w:b/>
      <w:bCs/>
      <w:color w:val="000000"/>
      <w:spacing w:val="0"/>
      <w:w w:val="100"/>
      <w:position w:val="0"/>
      <w:sz w:val="28"/>
      <w:szCs w:val="28"/>
      <w:u w:val="none"/>
      <w:shd w:val="clear" w:color="auto" w:fill="FFFFFF"/>
      <w:lang w:val="ru-RU" w:eastAsia="ru-RU" w:bidi="ru-RU"/>
    </w:rPr>
  </w:style>
  <w:style w:type="character" w:customStyle="1" w:styleId="Heading3">
    <w:name w:val="Heading #3_"/>
    <w:basedOn w:val="a8"/>
    <w:link w:val="Heading30"/>
    <w:rPr>
      <w:b/>
      <w:bCs/>
      <w:sz w:val="28"/>
      <w:szCs w:val="28"/>
      <w:shd w:val="clear" w:color="auto" w:fill="FFFFFF"/>
    </w:rPr>
  </w:style>
  <w:style w:type="paragraph" w:customStyle="1" w:styleId="Heading30">
    <w:name w:val="Heading #3"/>
    <w:basedOn w:val="a7"/>
    <w:link w:val="Heading3"/>
    <w:pPr>
      <w:widowControl w:val="0"/>
      <w:shd w:val="clear" w:color="auto" w:fill="FFFFFF"/>
      <w:spacing w:after="0" w:line="310" w:lineRule="exact"/>
      <w:ind w:hanging="1380"/>
      <w:outlineLvl w:val="2"/>
    </w:pPr>
    <w:rPr>
      <w:rFonts w:ascii="Calibri" w:eastAsia="Calibri" w:hAnsi="Calibri" w:cs="Times New Roman"/>
      <w:b/>
      <w:bCs/>
      <w:sz w:val="28"/>
      <w:szCs w:val="28"/>
      <w:lang w:eastAsia="ru-RU"/>
    </w:rPr>
  </w:style>
  <w:style w:type="character" w:customStyle="1" w:styleId="Bodytext18">
    <w:name w:val="Body text (18)_"/>
    <w:basedOn w:val="a8"/>
    <w:link w:val="Bodytext180"/>
    <w:rPr>
      <w:i/>
      <w:iCs/>
      <w:sz w:val="26"/>
      <w:szCs w:val="26"/>
      <w:shd w:val="clear" w:color="auto" w:fill="FFFFFF"/>
    </w:rPr>
  </w:style>
  <w:style w:type="paragraph" w:customStyle="1" w:styleId="Bodytext180">
    <w:name w:val="Body text (18)"/>
    <w:basedOn w:val="a7"/>
    <w:link w:val="Bodytext18"/>
    <w:pPr>
      <w:widowControl w:val="0"/>
      <w:shd w:val="clear" w:color="auto" w:fill="FFFFFF"/>
      <w:spacing w:after="0" w:line="288" w:lineRule="exact"/>
    </w:pPr>
    <w:rPr>
      <w:rFonts w:ascii="Calibri" w:eastAsia="Calibri" w:hAnsi="Calibri" w:cs="Times New Roman"/>
      <w:i/>
      <w:iCs/>
      <w:lang w:eastAsia="ru-RU"/>
    </w:rPr>
  </w:style>
  <w:style w:type="character" w:customStyle="1" w:styleId="Bodytext2Exact">
    <w:name w:val="Body text (2) Exact"/>
    <w:basedOn w:val="a8"/>
    <w:rPr>
      <w:sz w:val="26"/>
      <w:szCs w:val="26"/>
      <w:u w:val="none"/>
    </w:rPr>
  </w:style>
  <w:style w:type="table" w:customStyle="1" w:styleId="301">
    <w:name w:val="Сетка таблицы30"/>
    <w:basedOn w:val="a9"/>
    <w:rPr>
      <w:rFonts w:ascii="Verdana" w:hAnsi="Verdana"/>
      <w:sz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4fd">
    <w:name w:val="Обычный4"/>
    <w:pPr>
      <w:snapToGrid w:val="0"/>
    </w:pPr>
    <w:rPr>
      <w:rFonts w:ascii="Times New Roman" w:eastAsia="Times New Roman" w:hAnsi="Times New Roman"/>
      <w:sz w:val="22"/>
      <w:szCs w:val="24"/>
    </w:rPr>
  </w:style>
  <w:style w:type="paragraph" w:customStyle="1" w:styleId="252">
    <w:name w:val="Основной текст 25"/>
    <w:basedOn w:val="a7"/>
    <w:pPr>
      <w:suppressAutoHyphens/>
      <w:spacing w:after="0" w:line="240" w:lineRule="auto"/>
      <w:ind w:firstLine="720"/>
      <w:jc w:val="both"/>
    </w:pPr>
    <w:rPr>
      <w:rFonts w:ascii="Times New Roman" w:hAnsi="Times New Roman" w:cs="Times New Roman"/>
      <w:sz w:val="24"/>
      <w:szCs w:val="20"/>
      <w:lang w:eastAsia="ar-SA"/>
    </w:rPr>
  </w:style>
  <w:style w:type="paragraph" w:customStyle="1" w:styleId="2fff8">
    <w:name w:val="Текст выноски2"/>
    <w:basedOn w:val="a7"/>
    <w:pPr>
      <w:suppressAutoHyphens/>
      <w:spacing w:after="0" w:line="240" w:lineRule="auto"/>
    </w:pPr>
    <w:rPr>
      <w:rFonts w:ascii="Tahoma" w:hAnsi="Tahoma" w:cs="Tahoma"/>
      <w:sz w:val="16"/>
      <w:szCs w:val="16"/>
      <w:lang w:eastAsia="ar-SA"/>
    </w:rPr>
  </w:style>
  <w:style w:type="paragraph" w:customStyle="1" w:styleId="243">
    <w:name w:val="Основной текст с отступом 24"/>
    <w:basedOn w:val="a7"/>
    <w:pPr>
      <w:spacing w:after="120" w:line="480" w:lineRule="auto"/>
      <w:ind w:left="11" w:right="45" w:firstLine="567"/>
      <w:jc w:val="both"/>
    </w:pPr>
    <w:rPr>
      <w:rFonts w:ascii="Times New Roman" w:hAnsi="Times New Roman" w:cs="Times New Roman"/>
      <w:sz w:val="28"/>
      <w:szCs w:val="20"/>
      <w:lang w:eastAsia="ru-RU"/>
    </w:rPr>
  </w:style>
  <w:style w:type="paragraph" w:customStyle="1" w:styleId="422">
    <w:name w:val="Заголовок 42"/>
    <w:basedOn w:val="4fd"/>
    <w:next w:val="4fd"/>
  </w:style>
  <w:style w:type="paragraph" w:customStyle="1" w:styleId="3ff5">
    <w:name w:val="Абзац списка3"/>
    <w:basedOn w:val="a7"/>
    <w:pPr>
      <w:ind w:left="720"/>
    </w:pPr>
    <w:rPr>
      <w:rFonts w:ascii="Calibri" w:hAnsi="Calibri" w:cs="Times New Roman"/>
      <w:sz w:val="22"/>
      <w:szCs w:val="22"/>
    </w:rPr>
  </w:style>
  <w:style w:type="paragraph" w:customStyle="1" w:styleId="4fe">
    <w:name w:val="Основной текст с отступом4"/>
    <w:basedOn w:val="a7"/>
    <w:pPr>
      <w:spacing w:after="120" w:line="240" w:lineRule="auto"/>
      <w:ind w:left="283"/>
    </w:pPr>
    <w:rPr>
      <w:rFonts w:ascii="Times New Roman" w:hAnsi="Times New Roman" w:cs="Times New Roman"/>
      <w:sz w:val="24"/>
      <w:szCs w:val="24"/>
      <w:lang w:eastAsia="ru-RU"/>
    </w:rPr>
  </w:style>
  <w:style w:type="table" w:customStyle="1" w:styleId="1160">
    <w:name w:val="Сетка таблицы116"/>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70">
    <w:name w:val="Сетка таблицы117"/>
    <w:basedOn w:val="a9"/>
    <w:pPr>
      <w:widowControl w:val="0"/>
      <w:snapToGrid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
    <w:basedOn w:val="a9"/>
    <w:uiPriority w:val="59"/>
    <w:rPr>
      <w:rFonts w:ascii="Franklin Gothic Book" w:eastAsia="Times New Roman" w:hAnsi="Franklin Gothic Book"/>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50">
    <w:name w:val="Сетка таблицы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Классическая таблица 15"/>
    <w:basedOn w:val="a9"/>
    <w:uiPriority w:val="99"/>
    <w:pPr>
      <w:spacing w:line="360" w:lineRule="auto"/>
      <w:jc w:val="both"/>
    </w:pPr>
    <w:rPr>
      <w:rFonts w:cs="Calibri"/>
    </w:rPr>
    <w:tblPr>
      <w:tblBorders>
        <w:top w:val="single" w:sz="12" w:space="0" w:color="000000"/>
        <w:bottom w:val="single" w:sz="12" w:space="0" w:color="000000"/>
      </w:tblBorders>
    </w:tblPr>
    <w:tblStylePr w:type="firstRow">
      <w:tblPr/>
      <w:tcPr>
        <w:tcBorders>
          <w:bottom w:val="single" w:sz="6" w:space="0" w:color="000000"/>
          <w:tl2br w:val="nil"/>
          <w:tr2bl w:val="nil"/>
        </w:tcBorders>
      </w:tcPr>
    </w:tblStylePr>
    <w:tblStylePr w:type="lastRow">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tblPr/>
      <w:tcPr>
        <w:tcBorders>
          <w:tl2br w:val="nil"/>
          <w:tr2bl w:val="nil"/>
        </w:tcBorders>
      </w:tcPr>
    </w:tblStylePr>
    <w:tblStylePr w:type="swCell">
      <w:tblPr/>
      <w:tcPr>
        <w:tcBorders>
          <w:tl2br w:val="nil"/>
          <w:tr2bl w:val="nil"/>
        </w:tcBorders>
      </w:tcPr>
    </w:tblStylePr>
  </w:style>
  <w:style w:type="table" w:customStyle="1" w:styleId="11112">
    <w:name w:val="Сетка таблицы11112"/>
    <w:basedOn w:val="a9"/>
    <w:rPr>
      <w:rFonts w:ascii="Times New Roman" w:eastAsia="Times New Roman" w:hAnsi="Times New Roman"/>
      <w: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e">
    <w:name w:val="Обычный 1 Знак"/>
    <w:basedOn w:val="a7"/>
    <w:pPr>
      <w:spacing w:after="0" w:line="240" w:lineRule="auto"/>
      <w:ind w:firstLine="851"/>
      <w:jc w:val="both"/>
    </w:pPr>
    <w:rPr>
      <w:rFonts w:ascii="Times New Roman" w:hAnsi="Times New Roman" w:cs="Times New Roman"/>
      <w:sz w:val="24"/>
      <w:szCs w:val="24"/>
      <w:lang w:eastAsia="ru-RU"/>
    </w:rPr>
  </w:style>
  <w:style w:type="paragraph" w:customStyle="1" w:styleId="footnotedescription">
    <w:name w:val="footnote description"/>
    <w:next w:val="a7"/>
    <w:link w:val="footnotedescriptionChar"/>
    <w:pPr>
      <w:spacing w:line="246" w:lineRule="auto"/>
      <w:ind w:left="142"/>
      <w:jc w:val="both"/>
    </w:pPr>
    <w:rPr>
      <w:rFonts w:ascii="Times New Roman" w:eastAsia="Times New Roman" w:hAnsi="Times New Roman"/>
      <w:color w:val="000000"/>
      <w:szCs w:val="22"/>
    </w:rPr>
  </w:style>
  <w:style w:type="character" w:customStyle="1" w:styleId="footnotedescriptionChar">
    <w:name w:val="footnote description Char"/>
    <w:link w:val="footnotedescription"/>
    <w:rPr>
      <w:rFonts w:ascii="Times New Roman" w:eastAsia="Times New Roman" w:hAnsi="Times New Roman"/>
      <w:color w:val="000000"/>
      <w:szCs w:val="22"/>
      <w:lang w:bidi="ar-SA"/>
    </w:rPr>
  </w:style>
  <w:style w:type="character" w:customStyle="1" w:styleId="footnotemark">
    <w:name w:val="footnote mark"/>
    <w:rPr>
      <w:rFonts w:ascii="Times New Roman" w:eastAsia="Times New Roman" w:hAnsi="Times New Roman" w:cs="Times New Roman"/>
      <w:color w:val="000000"/>
      <w:sz w:val="20"/>
      <w:vertAlign w:val="superscript"/>
    </w:rPr>
  </w:style>
  <w:style w:type="character" w:customStyle="1" w:styleId="FontStyle168">
    <w:name w:val="Font Style168"/>
    <w:rPr>
      <w:rFonts w:ascii="Times New Roman" w:hAnsi="Times New Roman" w:cs="Times New Roman"/>
      <w:sz w:val="26"/>
      <w:szCs w:val="26"/>
    </w:rPr>
  </w:style>
  <w:style w:type="paragraph" w:customStyle="1" w:styleId="Style62">
    <w:name w:val="Style62"/>
    <w:basedOn w:val="a7"/>
    <w:pPr>
      <w:widowControl w:val="0"/>
      <w:autoSpaceDE w:val="0"/>
      <w:autoSpaceDN w:val="0"/>
      <w:adjustRightInd w:val="0"/>
      <w:spacing w:after="0" w:line="387" w:lineRule="exact"/>
      <w:ind w:firstLine="446"/>
      <w:jc w:val="both"/>
    </w:pPr>
    <w:rPr>
      <w:rFonts w:ascii="Times New Roman" w:hAnsi="Times New Roman" w:cs="Times New Roman"/>
      <w:sz w:val="24"/>
      <w:szCs w:val="24"/>
      <w:lang w:eastAsia="ru-RU"/>
    </w:rPr>
  </w:style>
  <w:style w:type="character" w:customStyle="1" w:styleId="FontStyle160">
    <w:name w:val="Font Style160"/>
    <w:rPr>
      <w:rFonts w:ascii="Times New Roman" w:hAnsi="Times New Roman" w:cs="Times New Roman"/>
      <w:i/>
      <w:iCs/>
      <w:sz w:val="26"/>
      <w:szCs w:val="26"/>
    </w:rPr>
  </w:style>
  <w:style w:type="paragraph" w:customStyle="1" w:styleId="Style100">
    <w:name w:val="Style100"/>
    <w:basedOn w:val="a7"/>
    <w:pPr>
      <w:widowControl w:val="0"/>
      <w:autoSpaceDE w:val="0"/>
      <w:autoSpaceDN w:val="0"/>
      <w:adjustRightInd w:val="0"/>
      <w:spacing w:after="0" w:line="240" w:lineRule="auto"/>
    </w:pPr>
    <w:rPr>
      <w:rFonts w:ascii="Times New Roman" w:hAnsi="Times New Roman" w:cs="Times New Roman"/>
      <w:sz w:val="24"/>
      <w:szCs w:val="24"/>
      <w:lang w:eastAsia="ru-RU"/>
    </w:rPr>
  </w:style>
  <w:style w:type="paragraph" w:customStyle="1" w:styleId="Style129">
    <w:name w:val="Style129"/>
    <w:basedOn w:val="a7"/>
    <w:pPr>
      <w:widowControl w:val="0"/>
      <w:autoSpaceDE w:val="0"/>
      <w:autoSpaceDN w:val="0"/>
      <w:adjustRightInd w:val="0"/>
      <w:spacing w:after="0" w:line="386" w:lineRule="exact"/>
      <w:ind w:firstLine="461"/>
      <w:jc w:val="both"/>
    </w:pPr>
    <w:rPr>
      <w:rFonts w:ascii="Times New Roman" w:hAnsi="Times New Roman" w:cs="Times New Roman"/>
      <w:sz w:val="24"/>
      <w:szCs w:val="24"/>
      <w:lang w:eastAsia="ru-RU"/>
    </w:rPr>
  </w:style>
  <w:style w:type="character" w:customStyle="1" w:styleId="FontStyle162">
    <w:name w:val="Font Style162"/>
    <w:rPr>
      <w:rFonts w:ascii="Times New Roman" w:hAnsi="Times New Roman" w:cs="Times New Roman"/>
      <w:b/>
      <w:bCs/>
      <w:sz w:val="22"/>
      <w:szCs w:val="22"/>
    </w:rPr>
  </w:style>
  <w:style w:type="character" w:customStyle="1" w:styleId="FontStyle166">
    <w:name w:val="Font Style166"/>
    <w:rPr>
      <w:rFonts w:ascii="Times New Roman" w:hAnsi="Times New Roman" w:cs="Times New Roman"/>
      <w:sz w:val="22"/>
      <w:szCs w:val="22"/>
    </w:rPr>
  </w:style>
  <w:style w:type="character" w:customStyle="1" w:styleId="FontStyle40">
    <w:name w:val="Font Style40"/>
    <w:basedOn w:val="a8"/>
    <w:uiPriority w:val="99"/>
    <w:rPr>
      <w:rFonts w:ascii="Times New Roman" w:hAnsi="Times New Roman" w:cs="Times New Roman" w:hint="default"/>
      <w:b/>
      <w:bCs/>
      <w:spacing w:val="10"/>
      <w:sz w:val="24"/>
      <w:szCs w:val="24"/>
    </w:rPr>
  </w:style>
  <w:style w:type="paragraph" w:customStyle="1" w:styleId="2fff9">
    <w:name w:val="Основной текст (2)"/>
    <w:basedOn w:val="a7"/>
    <w:pPr>
      <w:widowControl w:val="0"/>
      <w:shd w:val="clear" w:color="auto" w:fill="FFFFFF"/>
      <w:spacing w:before="420" w:after="60" w:line="240" w:lineRule="atLeast"/>
      <w:jc w:val="both"/>
    </w:pPr>
    <w:rPr>
      <w:rFonts w:ascii="Times New Roman" w:eastAsia="Calibri" w:hAnsi="Times New Roman" w:cs="Times New Roman"/>
      <w:sz w:val="22"/>
      <w:szCs w:val="22"/>
    </w:rPr>
  </w:style>
  <w:style w:type="character" w:customStyle="1" w:styleId="234">
    <w:name w:val="Основной текст с отступом 2 Знак3"/>
    <w:uiPriority w:val="99"/>
    <w:semiHidden/>
    <w:rPr>
      <w:rFonts w:cs="Times New Roman"/>
      <w:sz w:val="24"/>
      <w:szCs w:val="24"/>
    </w:rPr>
  </w:style>
  <w:style w:type="paragraph" w:customStyle="1" w:styleId="TimesNewRoman">
    <w:name w:val="Обычный + Times New Roman"/>
    <w:basedOn w:val="a7"/>
    <w:uiPriority w:val="99"/>
    <w:pPr>
      <w:spacing w:line="240" w:lineRule="auto"/>
      <w:jc w:val="both"/>
    </w:pPr>
    <w:rPr>
      <w:rFonts w:ascii="Times New Roman" w:hAnsi="Times New Roman" w:cs="Times New Roman"/>
    </w:rPr>
  </w:style>
  <w:style w:type="character" w:customStyle="1" w:styleId="226">
    <w:name w:val="Основной текст с отступом 2 Знак2"/>
    <w:uiPriority w:val="99"/>
    <w:locked/>
    <w:rPr>
      <w:rFonts w:cs="Times New Roman"/>
      <w:sz w:val="24"/>
      <w:szCs w:val="24"/>
      <w:lang w:val="ru-RU" w:eastAsia="ru-RU"/>
    </w:rPr>
  </w:style>
  <w:style w:type="character" w:customStyle="1" w:styleId="news1">
    <w:name w:val="news1"/>
    <w:rPr>
      <w:b/>
      <w:bCs/>
      <w:color w:val="9D302B"/>
    </w:rPr>
  </w:style>
  <w:style w:type="character" w:customStyle="1" w:styleId="style351">
    <w:name w:val="style351"/>
    <w:rPr>
      <w:color w:val="FF0000"/>
    </w:rPr>
  </w:style>
  <w:style w:type="paragraph" w:customStyle="1" w:styleId="HEADERTEXT0">
    <w:name w:val=".HEADERTEXT"/>
    <w:uiPriority w:val="99"/>
    <w:pPr>
      <w:widowControl w:val="0"/>
      <w:autoSpaceDE w:val="0"/>
      <w:autoSpaceDN w:val="0"/>
      <w:adjustRightInd w:val="0"/>
    </w:pPr>
    <w:rPr>
      <w:rFonts w:ascii="Arial" w:eastAsia="Times New Roman" w:hAnsi="Arial" w:cs="Arial"/>
      <w:color w:val="2B4279"/>
    </w:rPr>
  </w:style>
  <w:style w:type="character" w:customStyle="1" w:styleId="techname">
    <w:name w:val="techname"/>
    <w:basedOn w:val="a8"/>
  </w:style>
  <w:style w:type="paragraph" w:customStyle="1" w:styleId="1ffffff">
    <w:name w:val="Знак Знак Знак Знак1"/>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2fffa">
    <w:name w:val="Знак Знак Знак2 Знак"/>
    <w:basedOn w:val="a7"/>
    <w:uiPriority w:val="99"/>
    <w:pPr>
      <w:spacing w:before="100" w:beforeAutospacing="1" w:after="100" w:afterAutospacing="1" w:line="240" w:lineRule="auto"/>
    </w:pPr>
    <w:rPr>
      <w:rFonts w:ascii="Tahoma" w:hAnsi="Tahoma" w:cs="Tahoma"/>
      <w:sz w:val="20"/>
      <w:szCs w:val="20"/>
      <w:lang w:val="en-US"/>
    </w:rPr>
  </w:style>
  <w:style w:type="paragraph" w:customStyle="1" w:styleId="CharCharCarCarCharCharCarCarCharCharCarCarCharChar">
    <w:name w:val="Char Char Car Car Char Char Car Car Char Char Car Car Char Char"/>
    <w:basedOn w:val="a7"/>
    <w:uiPriority w:val="99"/>
    <w:pPr>
      <w:spacing w:after="160" w:line="240" w:lineRule="exact"/>
    </w:pPr>
    <w:rPr>
      <w:rFonts w:ascii="Times New Roman" w:hAnsi="Times New Roman" w:cs="Times New Roman"/>
      <w:sz w:val="20"/>
      <w:szCs w:val="20"/>
      <w:lang w:eastAsia="ru-RU"/>
    </w:rPr>
  </w:style>
  <w:style w:type="paragraph" w:customStyle="1" w:styleId="-12">
    <w:name w:val="Цветной список - Акцент 12"/>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paragraph" w:customStyle="1" w:styleId="513">
    <w:name w:val="Светлый список — акцент 51"/>
    <w:basedOn w:val="a7"/>
    <w:uiPriority w:val="99"/>
    <w:pPr>
      <w:widowControl w:val="0"/>
      <w:autoSpaceDE w:val="0"/>
      <w:autoSpaceDN w:val="0"/>
      <w:adjustRightInd w:val="0"/>
      <w:spacing w:after="0" w:line="240" w:lineRule="auto"/>
      <w:ind w:left="720"/>
    </w:pPr>
    <w:rPr>
      <w:rFonts w:ascii="Courier New" w:hAnsi="Courier New" w:cs="Courier New"/>
      <w:sz w:val="20"/>
      <w:szCs w:val="20"/>
      <w:lang w:eastAsia="ru-RU"/>
    </w:rPr>
  </w:style>
  <w:style w:type="character" w:customStyle="1" w:styleId="2f">
    <w:name w:val="Стиль2 Знак"/>
    <w:link w:val="2e"/>
    <w:locked/>
    <w:rPr>
      <w:rFonts w:ascii="Arial" w:eastAsia="Times New Roman" w:hAnsi="Arial" w:cs="Arial"/>
      <w:sz w:val="26"/>
      <w:szCs w:val="26"/>
    </w:rPr>
  </w:style>
  <w:style w:type="character" w:customStyle="1" w:styleId="extended-textshort">
    <w:name w:val="extended-text__short"/>
    <w:basedOn w:val="a8"/>
  </w:style>
  <w:style w:type="paragraph" w:customStyle="1" w:styleId="center">
    <w:name w:val="center"/>
    <w:basedOn w:val="a7"/>
    <w:pPr>
      <w:spacing w:before="100" w:beforeAutospacing="1" w:after="100" w:afterAutospacing="1" w:line="240" w:lineRule="auto"/>
      <w:ind w:firstLine="567"/>
      <w:jc w:val="both"/>
    </w:pPr>
    <w:rPr>
      <w:rFonts w:cs="Times New Roman"/>
      <w:sz w:val="24"/>
      <w:szCs w:val="24"/>
      <w:lang w:eastAsia="ru-RU"/>
    </w:rPr>
  </w:style>
  <w:style w:type="character" w:customStyle="1" w:styleId="w">
    <w:name w:val="w"/>
  </w:style>
  <w:style w:type="character" w:customStyle="1" w:styleId="highlightsearch">
    <w:name w:val="highlightsearch"/>
    <w:basedOn w:val="a8"/>
  </w:style>
  <w:style w:type="paragraph" w:customStyle="1" w:styleId="FORMATTEXT0">
    <w:name w:val=".FORMATTEXT"/>
    <w:uiPriority w:val="99"/>
    <w:pPr>
      <w:widowControl w:val="0"/>
      <w:autoSpaceDE w:val="0"/>
      <w:autoSpaceDN w:val="0"/>
      <w:adjustRightInd w:val="0"/>
    </w:pPr>
    <w:rPr>
      <w:rFonts w:ascii="Arial" w:eastAsia="Times New Roman" w:hAnsi="Arial" w:cs="Arial"/>
    </w:rPr>
  </w:style>
  <w:style w:type="paragraph" w:customStyle="1" w:styleId="HORIZLINE">
    <w:name w:val=".HORIZLINE"/>
    <w:uiPriority w:val="99"/>
    <w:pPr>
      <w:widowControl w:val="0"/>
      <w:autoSpaceDE w:val="0"/>
      <w:autoSpaceDN w:val="0"/>
      <w:adjustRightInd w:val="0"/>
    </w:pPr>
    <w:rPr>
      <w:rFonts w:ascii="Arial, sans-serif" w:eastAsia="Times New Roman" w:hAnsi="Arial, sans-serif"/>
      <w:sz w:val="24"/>
      <w:szCs w:val="24"/>
    </w:rPr>
  </w:style>
  <w:style w:type="paragraph" w:customStyle="1" w:styleId="p3">
    <w:name w:val="p3"/>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rticle-renderblock">
    <w:name w:val="article-render__block"/>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pro-tabname">
    <w:name w:val="pro-tabname"/>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fffffffffffff9">
    <w:name w:val="a"/>
    <w:basedOn w:val="a7"/>
    <w:uiPriority w:val="99"/>
    <w:pPr>
      <w:spacing w:before="100" w:beforeAutospacing="1" w:after="100" w:afterAutospacing="1" w:line="240" w:lineRule="auto"/>
    </w:pPr>
    <w:rPr>
      <w:rFonts w:ascii="Times New Roman" w:hAnsi="Times New Roman" w:cs="Times New Roman"/>
      <w:sz w:val="24"/>
      <w:szCs w:val="24"/>
      <w:lang w:eastAsia="ru-RU"/>
    </w:rPr>
  </w:style>
  <w:style w:type="character" w:customStyle="1" w:styleId="ListParagraphChar">
    <w:name w:val="List Paragraph Char"/>
    <w:link w:val="110"/>
    <w:locked/>
    <w:rPr>
      <w:rFonts w:ascii="Arial" w:hAnsi="Arial" w:cs="Arial"/>
      <w:sz w:val="24"/>
      <w:szCs w:val="24"/>
      <w:lang w:eastAsia="ar-SA"/>
    </w:rPr>
  </w:style>
  <w:style w:type="paragraph" w:customStyle="1" w:styleId="Style1877">
    <w:name w:val="_Style 1877"/>
    <w:basedOn w:val="a7"/>
    <w:next w:val="a7"/>
    <w:uiPriority w:val="10"/>
    <w:qFormat/>
    <w:pPr>
      <w:spacing w:before="240" w:after="60"/>
      <w:jc w:val="center"/>
      <w:outlineLvl w:val="0"/>
    </w:pPr>
    <w:rPr>
      <w:rFonts w:ascii="Calibri Light" w:hAnsi="Calibri Light" w:cs="Times New Roman"/>
      <w:b/>
      <w:bCs/>
      <w:kern w:val="28"/>
      <w:sz w:val="32"/>
      <w:szCs w:val="32"/>
    </w:rPr>
  </w:style>
  <w:style w:type="character" w:customStyle="1" w:styleId="afffffffffffffffa">
    <w:name w:val="Заголовок Знак"/>
    <w:uiPriority w:val="10"/>
    <w:rPr>
      <w:rFonts w:ascii="Calibri Light" w:eastAsia="Times New Roman" w:hAnsi="Calibri Light" w:cs="Times New Roman"/>
      <w:b/>
      <w:bCs/>
      <w:kern w:val="28"/>
      <w:sz w:val="32"/>
      <w:szCs w:val="32"/>
      <w:lang w:eastAsia="en-US"/>
    </w:rPr>
  </w:style>
  <w:style w:type="character" w:customStyle="1" w:styleId="ConsPlusNormal10">
    <w:name w:val="ConsPlusNormal1"/>
    <w:locked/>
    <w:rPr>
      <w:rFonts w:ascii="Arial" w:hAnsi="Arial" w:cs="Arial"/>
      <w:sz w:val="16"/>
      <w:szCs w:val="16"/>
    </w:rPr>
  </w:style>
  <w:style w:type="character" w:customStyle="1" w:styleId="fontstyle01">
    <w:name w:val="fontstyle01"/>
    <w:basedOn w:val="a8"/>
    <w:rPr>
      <w:rFonts w:ascii="TimesNewRomanPSMT" w:hAnsi="TimesNewRomanPSMT" w:hint="default"/>
      <w:color w:val="000000"/>
      <w:sz w:val="30"/>
      <w:szCs w:val="30"/>
    </w:rPr>
  </w:style>
  <w:style w:type="paragraph" w:customStyle="1" w:styleId="unformattext">
    <w:name w:val="unformattext"/>
    <w:basedOn w:val="a7"/>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tyle211">
    <w:name w:val="style211"/>
    <w:rPr>
      <w:color w:val="4C4C4C"/>
    </w:rPr>
  </w:style>
  <w:style w:type="character" w:customStyle="1" w:styleId="layout">
    <w:name w:val="layout"/>
    <w:basedOn w:val="a8"/>
  </w:style>
  <w:style w:type="paragraph" w:customStyle="1" w:styleId="msonormalmrcssattr">
    <w:name w:val="msonormal_mr_css_attr"/>
    <w:basedOn w:val="a7"/>
    <w:pPr>
      <w:spacing w:before="100" w:beforeAutospacing="1" w:after="100" w:afterAutospacing="1" w:line="240" w:lineRule="auto"/>
    </w:pPr>
    <w:rPr>
      <w:rFonts w:ascii="Times New Roman" w:hAnsi="Times New Roman" w:cs="Times New Roman"/>
      <w:sz w:val="24"/>
      <w:szCs w:val="24"/>
      <w:lang w:eastAsia="ru-RU"/>
    </w:rPr>
  </w:style>
  <w:style w:type="paragraph" w:customStyle="1" w:styleId="Institution">
    <w:name w:val="Institution!Орган принятия"/>
    <w:basedOn w:val="NumberAndDate"/>
    <w:next w:val="a7"/>
    <w:rPr>
      <w:sz w:val="28"/>
    </w:rPr>
  </w:style>
  <w:style w:type="numbering" w:customStyle="1" w:styleId="1ffffff0">
    <w:name w:val="Нет списка1"/>
    <w:next w:val="aa"/>
    <w:uiPriority w:val="99"/>
    <w:semiHidden/>
    <w:unhideWhenUsed/>
    <w:rsid w:val="00773C6B"/>
  </w:style>
  <w:style w:type="table" w:customStyle="1" w:styleId="351">
    <w:name w:val="Сетка таблицы35"/>
    <w:basedOn w:val="a9"/>
    <w:next w:val="affff2"/>
    <w:uiPriority w:val="59"/>
    <w:rsid w:val="00773C6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b">
    <w:name w:val="Нет списка2"/>
    <w:next w:val="aa"/>
    <w:uiPriority w:val="99"/>
    <w:semiHidden/>
    <w:unhideWhenUsed/>
    <w:rsid w:val="00773C6B"/>
  </w:style>
  <w:style w:type="table" w:customStyle="1" w:styleId="371">
    <w:name w:val="Сетка таблицы37"/>
    <w:basedOn w:val="a9"/>
    <w:next w:val="affff2"/>
    <w:uiPriority w:val="59"/>
    <w:rsid w:val="00773C6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f6">
    <w:name w:val="Нет списка3"/>
    <w:next w:val="aa"/>
    <w:uiPriority w:val="99"/>
    <w:semiHidden/>
    <w:unhideWhenUsed/>
    <w:rsid w:val="008B0E90"/>
  </w:style>
  <w:style w:type="table" w:customStyle="1" w:styleId="381">
    <w:name w:val="Сетка таблицы38"/>
    <w:basedOn w:val="a9"/>
    <w:next w:val="affff2"/>
    <w:rsid w:val="008B0E90"/>
    <w:rPr>
      <w:rFonts w:ascii="Arial" w:eastAsia="Times New Roman" w:hAnsi="Arial"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ff">
    <w:name w:val="Нет списка4"/>
    <w:next w:val="aa"/>
    <w:uiPriority w:val="99"/>
    <w:semiHidden/>
    <w:unhideWhenUsed/>
    <w:rsid w:val="003E7B8D"/>
  </w:style>
  <w:style w:type="table" w:customStyle="1" w:styleId="391">
    <w:name w:val="Сетка таблицы39"/>
    <w:basedOn w:val="a9"/>
    <w:next w:val="affff2"/>
    <w:uiPriority w:val="59"/>
    <w:rsid w:val="003E7B8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5">
    <w:name w:val="Нет списка5"/>
    <w:next w:val="aa"/>
    <w:uiPriority w:val="99"/>
    <w:semiHidden/>
    <w:unhideWhenUsed/>
    <w:rsid w:val="007E1BD2"/>
  </w:style>
  <w:style w:type="table" w:customStyle="1" w:styleId="401">
    <w:name w:val="Сетка таблицы40"/>
    <w:basedOn w:val="a9"/>
    <w:next w:val="affff2"/>
    <w:rsid w:val="007E1BD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fb">
    <w:name w:val="Название"/>
    <w:basedOn w:val="a7"/>
    <w:qFormat/>
    <w:rsid w:val="007E1BD2"/>
    <w:pPr>
      <w:spacing w:after="0" w:line="240" w:lineRule="auto"/>
      <w:jc w:val="center"/>
    </w:pPr>
    <w:rPr>
      <w:rFonts w:ascii="Times New Roman" w:eastAsia="Calibri" w:hAnsi="Times New Roman" w:cs="Times New Roman"/>
      <w:b/>
      <w:sz w:val="28"/>
      <w:szCs w:val="20"/>
      <w:lang w:eastAsia="ru-RU"/>
    </w:rPr>
  </w:style>
  <w:style w:type="paragraph" w:customStyle="1" w:styleId="11Char">
    <w:name w:val="Знак1 Знак Знак Знак Знак Знак Знак Знак Знак1 Char"/>
    <w:basedOn w:val="a7"/>
    <w:rsid w:val="007E1BD2"/>
    <w:pPr>
      <w:spacing w:after="160" w:line="240" w:lineRule="exact"/>
    </w:pPr>
    <w:rPr>
      <w:rFonts w:ascii="Verdana" w:hAnsi="Verdana" w:cs="Times New Roman"/>
      <w:sz w:val="20"/>
      <w:szCs w:val="20"/>
      <w:lang w:val="en-US"/>
    </w:rPr>
  </w:style>
  <w:style w:type="paragraph" w:customStyle="1" w:styleId="afffffffffffffffc">
    <w:basedOn w:val="a7"/>
    <w:next w:val="afff6"/>
    <w:uiPriority w:val="99"/>
    <w:rsid w:val="007E1BD2"/>
    <w:pPr>
      <w:spacing w:before="100" w:beforeAutospacing="1" w:after="100" w:afterAutospacing="1" w:line="240" w:lineRule="auto"/>
      <w:ind w:firstLine="567"/>
      <w:jc w:val="both"/>
    </w:pPr>
    <w:rPr>
      <w:rFonts w:cs="Times New Roman"/>
      <w:sz w:val="24"/>
      <w:szCs w:val="24"/>
      <w:lang w:eastAsia="ru-RU"/>
    </w:rPr>
  </w:style>
  <w:style w:type="paragraph" w:customStyle="1" w:styleId="msonormal0">
    <w:name w:val="msonormal"/>
    <w:basedOn w:val="a7"/>
    <w:rsid w:val="006B6BA2"/>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43459">
      <w:bodyDiv w:val="1"/>
      <w:marLeft w:val="0"/>
      <w:marRight w:val="0"/>
      <w:marTop w:val="0"/>
      <w:marBottom w:val="0"/>
      <w:divBdr>
        <w:top w:val="none" w:sz="0" w:space="0" w:color="auto"/>
        <w:left w:val="none" w:sz="0" w:space="0" w:color="auto"/>
        <w:bottom w:val="none" w:sz="0" w:space="0" w:color="auto"/>
        <w:right w:val="none" w:sz="0" w:space="0" w:color="auto"/>
      </w:divBdr>
    </w:div>
    <w:div w:id="546182989">
      <w:bodyDiv w:val="1"/>
      <w:marLeft w:val="0"/>
      <w:marRight w:val="0"/>
      <w:marTop w:val="0"/>
      <w:marBottom w:val="0"/>
      <w:divBdr>
        <w:top w:val="none" w:sz="0" w:space="0" w:color="auto"/>
        <w:left w:val="none" w:sz="0" w:space="0" w:color="auto"/>
        <w:bottom w:val="none" w:sz="0" w:space="0" w:color="auto"/>
        <w:right w:val="none" w:sz="0" w:space="0" w:color="auto"/>
      </w:divBdr>
    </w:div>
    <w:div w:id="547961689">
      <w:bodyDiv w:val="1"/>
      <w:marLeft w:val="0"/>
      <w:marRight w:val="0"/>
      <w:marTop w:val="0"/>
      <w:marBottom w:val="0"/>
      <w:divBdr>
        <w:top w:val="none" w:sz="0" w:space="0" w:color="auto"/>
        <w:left w:val="none" w:sz="0" w:space="0" w:color="auto"/>
        <w:bottom w:val="none" w:sz="0" w:space="0" w:color="auto"/>
        <w:right w:val="none" w:sz="0" w:space="0" w:color="auto"/>
      </w:divBdr>
    </w:div>
    <w:div w:id="679816144">
      <w:bodyDiv w:val="1"/>
      <w:marLeft w:val="0"/>
      <w:marRight w:val="0"/>
      <w:marTop w:val="0"/>
      <w:marBottom w:val="0"/>
      <w:divBdr>
        <w:top w:val="none" w:sz="0" w:space="0" w:color="auto"/>
        <w:left w:val="none" w:sz="0" w:space="0" w:color="auto"/>
        <w:bottom w:val="none" w:sz="0" w:space="0" w:color="auto"/>
        <w:right w:val="none" w:sz="0" w:space="0" w:color="auto"/>
      </w:divBdr>
    </w:div>
    <w:div w:id="757286412">
      <w:bodyDiv w:val="1"/>
      <w:marLeft w:val="0"/>
      <w:marRight w:val="0"/>
      <w:marTop w:val="0"/>
      <w:marBottom w:val="0"/>
      <w:divBdr>
        <w:top w:val="none" w:sz="0" w:space="0" w:color="auto"/>
        <w:left w:val="none" w:sz="0" w:space="0" w:color="auto"/>
        <w:bottom w:val="none" w:sz="0" w:space="0" w:color="auto"/>
        <w:right w:val="none" w:sz="0" w:space="0" w:color="auto"/>
      </w:divBdr>
    </w:div>
    <w:div w:id="817385763">
      <w:bodyDiv w:val="1"/>
      <w:marLeft w:val="0"/>
      <w:marRight w:val="0"/>
      <w:marTop w:val="0"/>
      <w:marBottom w:val="0"/>
      <w:divBdr>
        <w:top w:val="none" w:sz="0" w:space="0" w:color="auto"/>
        <w:left w:val="none" w:sz="0" w:space="0" w:color="auto"/>
        <w:bottom w:val="none" w:sz="0" w:space="0" w:color="auto"/>
        <w:right w:val="none" w:sz="0" w:space="0" w:color="auto"/>
      </w:divBdr>
    </w:div>
    <w:div w:id="860051938">
      <w:bodyDiv w:val="1"/>
      <w:marLeft w:val="0"/>
      <w:marRight w:val="0"/>
      <w:marTop w:val="0"/>
      <w:marBottom w:val="0"/>
      <w:divBdr>
        <w:top w:val="none" w:sz="0" w:space="0" w:color="auto"/>
        <w:left w:val="none" w:sz="0" w:space="0" w:color="auto"/>
        <w:bottom w:val="none" w:sz="0" w:space="0" w:color="auto"/>
        <w:right w:val="none" w:sz="0" w:space="0" w:color="auto"/>
      </w:divBdr>
    </w:div>
    <w:div w:id="1081560969">
      <w:bodyDiv w:val="1"/>
      <w:marLeft w:val="0"/>
      <w:marRight w:val="0"/>
      <w:marTop w:val="0"/>
      <w:marBottom w:val="0"/>
      <w:divBdr>
        <w:top w:val="none" w:sz="0" w:space="0" w:color="auto"/>
        <w:left w:val="none" w:sz="0" w:space="0" w:color="auto"/>
        <w:bottom w:val="none" w:sz="0" w:space="0" w:color="auto"/>
        <w:right w:val="none" w:sz="0" w:space="0" w:color="auto"/>
      </w:divBdr>
    </w:div>
    <w:div w:id="1090590156">
      <w:bodyDiv w:val="1"/>
      <w:marLeft w:val="0"/>
      <w:marRight w:val="0"/>
      <w:marTop w:val="0"/>
      <w:marBottom w:val="0"/>
      <w:divBdr>
        <w:top w:val="none" w:sz="0" w:space="0" w:color="auto"/>
        <w:left w:val="none" w:sz="0" w:space="0" w:color="auto"/>
        <w:bottom w:val="none" w:sz="0" w:space="0" w:color="auto"/>
        <w:right w:val="none" w:sz="0" w:space="0" w:color="auto"/>
      </w:divBdr>
    </w:div>
    <w:div w:id="1097286735">
      <w:bodyDiv w:val="1"/>
      <w:marLeft w:val="0"/>
      <w:marRight w:val="0"/>
      <w:marTop w:val="0"/>
      <w:marBottom w:val="0"/>
      <w:divBdr>
        <w:top w:val="none" w:sz="0" w:space="0" w:color="auto"/>
        <w:left w:val="none" w:sz="0" w:space="0" w:color="auto"/>
        <w:bottom w:val="none" w:sz="0" w:space="0" w:color="auto"/>
        <w:right w:val="none" w:sz="0" w:space="0" w:color="auto"/>
      </w:divBdr>
    </w:div>
    <w:div w:id="1101412042">
      <w:bodyDiv w:val="1"/>
      <w:marLeft w:val="0"/>
      <w:marRight w:val="0"/>
      <w:marTop w:val="0"/>
      <w:marBottom w:val="0"/>
      <w:divBdr>
        <w:top w:val="none" w:sz="0" w:space="0" w:color="auto"/>
        <w:left w:val="none" w:sz="0" w:space="0" w:color="auto"/>
        <w:bottom w:val="none" w:sz="0" w:space="0" w:color="auto"/>
        <w:right w:val="none" w:sz="0" w:space="0" w:color="auto"/>
      </w:divBdr>
    </w:div>
    <w:div w:id="1705054258">
      <w:bodyDiv w:val="1"/>
      <w:marLeft w:val="0"/>
      <w:marRight w:val="0"/>
      <w:marTop w:val="0"/>
      <w:marBottom w:val="0"/>
      <w:divBdr>
        <w:top w:val="none" w:sz="0" w:space="0" w:color="auto"/>
        <w:left w:val="none" w:sz="0" w:space="0" w:color="auto"/>
        <w:bottom w:val="none" w:sz="0" w:space="0" w:color="auto"/>
        <w:right w:val="none" w:sz="0" w:space="0" w:color="auto"/>
      </w:divBdr>
    </w:div>
    <w:div w:id="1995908049">
      <w:bodyDiv w:val="1"/>
      <w:marLeft w:val="0"/>
      <w:marRight w:val="0"/>
      <w:marTop w:val="0"/>
      <w:marBottom w:val="0"/>
      <w:divBdr>
        <w:top w:val="none" w:sz="0" w:space="0" w:color="auto"/>
        <w:left w:val="none" w:sz="0" w:space="0" w:color="auto"/>
        <w:bottom w:val="none" w:sz="0" w:space="0" w:color="auto"/>
        <w:right w:val="none" w:sz="0" w:space="0" w:color="auto"/>
      </w:divBdr>
    </w:div>
    <w:div w:id="2061392049">
      <w:bodyDiv w:val="1"/>
      <w:marLeft w:val="0"/>
      <w:marRight w:val="0"/>
      <w:marTop w:val="0"/>
      <w:marBottom w:val="0"/>
      <w:divBdr>
        <w:top w:val="none" w:sz="0" w:space="0" w:color="auto"/>
        <w:left w:val="none" w:sz="0" w:space="0" w:color="auto"/>
        <w:bottom w:val="none" w:sz="0" w:space="0" w:color="auto"/>
        <w:right w:val="none" w:sz="0" w:space="0" w:color="auto"/>
      </w:divBdr>
    </w:div>
    <w:div w:id="21454635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926&amp;n=350323&amp;dst=100013" TargetMode="External"/><Relationship Id="rId18" Type="http://schemas.openxmlformats.org/officeDocument/2006/relationships/hyperlink" Target="https://login.consultant.ru/link/?req=doc&amp;base=RLAW926&amp;n=345085&amp;dst=86" TargetMode="External"/><Relationship Id="rId26" Type="http://schemas.openxmlformats.org/officeDocument/2006/relationships/hyperlink" Target="https://login.consultant.ru/link/?req=doc&amp;base=RZB&amp;n=494979&amp;dst=101491" TargetMode="External"/><Relationship Id="rId3" Type="http://schemas.openxmlformats.org/officeDocument/2006/relationships/numbering" Target="numbering.xml"/><Relationship Id="rId21" Type="http://schemas.openxmlformats.org/officeDocument/2006/relationships/hyperlink" Target="javascript:;" TargetMode="External"/><Relationship Id="rId7" Type="http://schemas.openxmlformats.org/officeDocument/2006/relationships/footnotes" Target="footnotes.xml"/><Relationship Id="rId12" Type="http://schemas.openxmlformats.org/officeDocument/2006/relationships/hyperlink" Target="https://login.consultant.ru/link/?req=doc&amp;base=RLAW926&amp;n=350323&amp;dst=100013" TargetMode="External"/><Relationship Id="rId17" Type="http://schemas.openxmlformats.org/officeDocument/2006/relationships/hyperlink" Target="file:///C:\Users\user\Downloads\&#1055;&#1088;&#1086;&#1077;&#1082;&#1090;%20&#1056;&#1044;%20&#1052;&#1077;&#1088;&#1099;%20&#1086;&#1090;&#1074;&#1077;&#1090;&#1089;&#1090;&#1074;&#1077;&#1085;&#1085;&#1086;&#1089;&#1090;&#1080;%20&#1052;&#1044;-2026.doc"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file:///C:\Users\user\Downloads\&#1055;&#1088;&#1086;&#1077;&#1082;&#1090;%20&#1056;&#1044;%20&#1052;&#1077;&#1088;&#1099;%20&#1086;&#1090;&#1074;&#1077;&#1090;&#1089;&#1090;&#1074;&#1077;&#1085;&#1085;&#1086;&#1089;&#1090;&#1080;%20&#1052;&#1044;-2026.doc" TargetMode="External"/><Relationship Id="rId20" Type="http://schemas.openxmlformats.org/officeDocument/2006/relationships/hyperlink" Target="file:///C:\Users\user\Downloads\&#1055;&#1088;&#1086;&#1077;&#1082;&#1090;%20&#1056;&#1044;%20&#1052;&#1077;&#1088;&#1099;%20&#1086;&#1090;&#1074;&#1077;&#1090;&#1089;&#1090;&#1074;&#1077;&#1085;&#1085;&#1086;&#1089;&#1090;&#1080;%20&#1052;&#1044;-2026.do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926&amp;n=345085&amp;dst=62"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login.consultant.ru/link/?req=doc&amp;base=RLAW926&amp;n=345085&amp;dst=59" TargetMode="External"/><Relationship Id="rId23" Type="http://schemas.openxmlformats.org/officeDocument/2006/relationships/header" Target="header2.xml"/><Relationship Id="rId28" Type="http://schemas.openxmlformats.org/officeDocument/2006/relationships/header" Target="header3.xml"/><Relationship Id="rId10" Type="http://schemas.openxmlformats.org/officeDocument/2006/relationships/hyperlink" Target="https://login.consultant.ru/link/?req=doc&amp;base=LAW&amp;n=531468&amp;dst=100388" TargetMode="External"/><Relationship Id="rId19" Type="http://schemas.openxmlformats.org/officeDocument/2006/relationships/hyperlink" Target="file:///C:\Users\user\Downloads\&#1055;&#1088;&#1086;&#1077;&#1082;&#1090;%20&#1056;&#1044;%20&#1052;&#1077;&#1088;&#1099;%20&#1086;&#1090;&#1074;&#1077;&#1090;&#1089;&#1090;&#1074;&#1077;&#1085;&#1085;&#1086;&#1089;&#1090;&#1080;%20&#1052;&#1044;-2026.doc"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login.consultant.ru/link/?req=doc&amp;base=LAW&amp;n=531468&amp;dst=100382" TargetMode="External"/><Relationship Id="rId22" Type="http://schemas.openxmlformats.org/officeDocument/2006/relationships/header" Target="header1.xml"/><Relationship Id="rId27" Type="http://schemas.openxmlformats.org/officeDocument/2006/relationships/hyperlink" Target="https://login.consultant.ru/link/?req=doc&amp;base=RZB&amp;n=494979&amp;dst=26074"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172E7E-3F5D-4023-94DF-AD08AF258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17251</Words>
  <Characters>98332</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Усть-Юганский ВЕСТНИК</vt:lpstr>
    </vt:vector>
  </TitlesOfParts>
  <Company>Reanimator Extreme Edition</Company>
  <LinksUpToDate>false</LinksUpToDate>
  <CharactersWithSpaces>115353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Усть-Юганский ВЕСТНИК</dc:title>
  <dc:creator>user</dc:creator>
  <cp:lastModifiedBy>user</cp:lastModifiedBy>
  <cp:revision>74</cp:revision>
  <cp:lastPrinted>2020-01-27T09:56:00Z</cp:lastPrinted>
  <dcterms:created xsi:type="dcterms:W3CDTF">2019-07-30T03:57:00Z</dcterms:created>
  <dcterms:modified xsi:type="dcterms:W3CDTF">2026-06-09T04:31:00Z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1049-12.2.0.13412</vt:lpwstr>
  </property>
  <property fmtid="{D5CDD505-2E9C-101B-9397-08002B2CF9AE}" pid="3" name="ICV">
    <vt:lpwstr>629A57DC8C294A7A9C5DABC54974AAF6_12</vt:lpwstr>
  </property>
</Properties>
</file>