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763A62">
        <w:rPr>
          <w:rFonts w:ascii="Arial" w:hAnsi="Arial" w:cs="Arial"/>
          <w:b/>
          <w:bCs/>
          <w:sz w:val="26"/>
          <w:szCs w:val="26"/>
          <w:u w:val="single"/>
        </w:rPr>
        <w:t>16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763A62">
        <w:rPr>
          <w:rFonts w:ascii="Arial" w:hAnsi="Arial" w:cs="Arial"/>
          <w:b/>
          <w:bCs/>
          <w:sz w:val="26"/>
          <w:szCs w:val="26"/>
          <w:u w:val="single"/>
        </w:rPr>
        <w:t>16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257E65" w:rsidRPr="00F64BA5"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Совет депутатов</w:t>
      </w: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 xml:space="preserve">Сельского поселения Усть-Юган </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РешениЕ</w:t>
      </w:r>
    </w:p>
    <w:p w:rsidR="00F64BA5" w:rsidRPr="00F64BA5" w:rsidRDefault="00F64BA5" w:rsidP="00F64BA5">
      <w:pPr>
        <w:spacing w:after="0" w:line="240" w:lineRule="auto"/>
        <w:rPr>
          <w:rFonts w:ascii="Times New Roman" w:hAnsi="Times New Roman" w:cs="Times New Roman"/>
          <w:sz w:val="22"/>
          <w:szCs w:val="22"/>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F64BA5" w:rsidRPr="00F64BA5" w:rsidTr="0092337D">
        <w:trPr>
          <w:cantSplit/>
          <w:trHeight w:val="232"/>
        </w:trPr>
        <w:tc>
          <w:tcPr>
            <w:tcW w:w="1556" w:type="dxa"/>
            <w:tcBorders>
              <w:top w:val="nil"/>
              <w:left w:val="nil"/>
              <w:bottom w:val="single" w:sz="4" w:space="0" w:color="auto"/>
              <w:right w:val="nil"/>
            </w:tcBorders>
          </w:tcPr>
          <w:p w:rsidR="00F64BA5" w:rsidRPr="00F64BA5" w:rsidRDefault="00763A62" w:rsidP="00F64BA5">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16</w:t>
            </w:r>
            <w:r w:rsidR="00F64BA5" w:rsidRPr="00F64BA5">
              <w:rPr>
                <w:rFonts w:ascii="Times New Roman" w:hAnsi="Times New Roman" w:cs="Times New Roman"/>
                <w:sz w:val="22"/>
                <w:szCs w:val="22"/>
                <w:lang w:eastAsia="ru-RU"/>
              </w:rPr>
              <w:t>.04.2024</w:t>
            </w:r>
          </w:p>
        </w:tc>
        <w:tc>
          <w:tcPr>
            <w:tcW w:w="8194" w:type="dxa"/>
          </w:tcPr>
          <w:p w:rsidR="00F64BA5" w:rsidRPr="00F64BA5" w:rsidRDefault="00F64BA5" w:rsidP="00F64BA5">
            <w:pPr>
              <w:spacing w:after="0" w:line="240" w:lineRule="auto"/>
              <w:jc w:val="right"/>
              <w:rPr>
                <w:rFonts w:ascii="Times New Roman" w:hAnsi="Times New Roman" w:cs="Times New Roman"/>
                <w:sz w:val="22"/>
                <w:szCs w:val="22"/>
                <w:u w:val="single"/>
                <w:lang w:eastAsia="ru-RU"/>
              </w:rPr>
            </w:pPr>
            <w:r w:rsidRPr="00F64BA5">
              <w:rPr>
                <w:rFonts w:ascii="Times New Roman" w:hAnsi="Times New Roman" w:cs="Times New Roman"/>
                <w:sz w:val="22"/>
                <w:szCs w:val="22"/>
                <w:lang w:eastAsia="ru-RU"/>
              </w:rPr>
              <w:t xml:space="preserve">                                                                                        №</w:t>
            </w:r>
            <w:r w:rsidR="00763A62">
              <w:rPr>
                <w:rFonts w:ascii="Times New Roman" w:hAnsi="Times New Roman" w:cs="Times New Roman"/>
                <w:sz w:val="22"/>
                <w:szCs w:val="22"/>
                <w:u w:val="single"/>
                <w:lang w:eastAsia="ru-RU"/>
              </w:rPr>
              <w:t xml:space="preserve">  55</w:t>
            </w:r>
            <w:r w:rsidRPr="00F64BA5">
              <w:rPr>
                <w:rFonts w:ascii="Times New Roman" w:hAnsi="Times New Roman" w:cs="Times New Roman"/>
                <w:sz w:val="22"/>
                <w:szCs w:val="22"/>
                <w:u w:val="single"/>
                <w:lang w:eastAsia="ru-RU"/>
              </w:rPr>
              <w:t xml:space="preserve"> </w:t>
            </w:r>
          </w:p>
        </w:tc>
      </w:tr>
    </w:tbl>
    <w:p w:rsidR="00F64BA5" w:rsidRPr="00F64BA5" w:rsidRDefault="00F64BA5" w:rsidP="00F64BA5">
      <w:pPr>
        <w:spacing w:after="0" w:line="240" w:lineRule="auto"/>
        <w:jc w:val="center"/>
        <w:rPr>
          <w:rFonts w:ascii="Times New Roman" w:hAnsi="Times New Roman" w:cs="Times New Roman"/>
          <w:sz w:val="16"/>
          <w:szCs w:val="16"/>
          <w:lang w:eastAsia="ru-RU"/>
        </w:rPr>
      </w:pPr>
      <w:r w:rsidRPr="00F64BA5">
        <w:rPr>
          <w:rFonts w:ascii="Times New Roman" w:hAnsi="Times New Roman" w:cs="Times New Roman"/>
          <w:sz w:val="16"/>
          <w:szCs w:val="16"/>
          <w:lang w:eastAsia="ru-RU"/>
        </w:rPr>
        <w:t>п. Усть-Юган</w:t>
      </w: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763A62" w:rsidRPr="00763A62" w:rsidRDefault="00763A62" w:rsidP="00763A62">
      <w:pPr>
        <w:tabs>
          <w:tab w:val="left" w:pos="3969"/>
        </w:tabs>
        <w:spacing w:after="0" w:line="240" w:lineRule="auto"/>
        <w:ind w:right="-1"/>
        <w:jc w:val="center"/>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О назначении интерактивного опроса граждан </w:t>
      </w:r>
    </w:p>
    <w:p w:rsidR="00763A62" w:rsidRPr="00763A62" w:rsidRDefault="00763A62" w:rsidP="00763A62">
      <w:pPr>
        <w:tabs>
          <w:tab w:val="left" w:pos="3969"/>
        </w:tabs>
        <w:spacing w:after="0" w:line="240" w:lineRule="auto"/>
        <w:ind w:right="-1"/>
        <w:jc w:val="center"/>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сельского поселения Усть-Юган</w:t>
      </w:r>
    </w:p>
    <w:p w:rsidR="00763A62" w:rsidRPr="00763A62" w:rsidRDefault="00763A62" w:rsidP="00763A62">
      <w:pPr>
        <w:spacing w:after="0" w:line="240" w:lineRule="auto"/>
        <w:jc w:val="center"/>
        <w:rPr>
          <w:rFonts w:ascii="Times New Roman" w:eastAsia="Calibri" w:hAnsi="Times New Roman" w:cs="Times New Roman"/>
          <w:sz w:val="22"/>
          <w:szCs w:val="22"/>
          <w:lang w:eastAsia="ru-RU"/>
        </w:rPr>
      </w:pPr>
    </w:p>
    <w:p w:rsidR="00763A62" w:rsidRPr="00763A62" w:rsidRDefault="00763A62" w:rsidP="00763A62">
      <w:pPr>
        <w:spacing w:after="0" w:line="240" w:lineRule="auto"/>
        <w:jc w:val="center"/>
        <w:rPr>
          <w:rFonts w:ascii="Times New Roman" w:eastAsia="Calibri" w:hAnsi="Times New Roman" w:cs="Times New Roman"/>
          <w:sz w:val="22"/>
          <w:szCs w:val="22"/>
          <w:lang w:eastAsia="ru-RU"/>
        </w:rPr>
      </w:pPr>
    </w:p>
    <w:p w:rsidR="00763A62" w:rsidRPr="00763A62" w:rsidRDefault="00763A62" w:rsidP="00763A62">
      <w:pPr>
        <w:spacing w:after="0" w:line="240" w:lineRule="auto"/>
        <w:ind w:firstLine="709"/>
        <w:jc w:val="both"/>
        <w:rPr>
          <w:rFonts w:ascii="Times New Roman" w:eastAsia="Calibri" w:hAnsi="Times New Roman" w:cs="Times New Roman"/>
          <w:kern w:val="1"/>
          <w:sz w:val="22"/>
          <w:szCs w:val="22"/>
        </w:rPr>
      </w:pPr>
      <w:r w:rsidRPr="00763A62">
        <w:rPr>
          <w:rFonts w:ascii="Times New Roman" w:eastAsia="Calibri" w:hAnsi="Times New Roman" w:cs="Times New Roman"/>
          <w:sz w:val="22"/>
          <w:szCs w:val="22"/>
          <w:lang w:eastAsia="ru-RU"/>
        </w:rPr>
        <w:t>В соответствии со статьей 12 Устава муниципального образования сел</w:t>
      </w:r>
      <w:r w:rsidRPr="00763A62">
        <w:rPr>
          <w:rFonts w:ascii="Times New Roman" w:eastAsia="Calibri" w:hAnsi="Times New Roman" w:cs="Times New Roman"/>
          <w:sz w:val="22"/>
          <w:szCs w:val="22"/>
          <w:lang w:eastAsia="ru-RU"/>
        </w:rPr>
        <w:t>ь</w:t>
      </w:r>
      <w:r w:rsidRPr="00763A62">
        <w:rPr>
          <w:rFonts w:ascii="Times New Roman" w:eastAsia="Calibri" w:hAnsi="Times New Roman" w:cs="Times New Roman"/>
          <w:sz w:val="22"/>
          <w:szCs w:val="22"/>
          <w:lang w:eastAsia="ru-RU"/>
        </w:rPr>
        <w:t>ского поселения Усть-Юган, решением Совета депутатов сельского поселения Усть-Юган от 04.03.2021 № 195 «</w:t>
      </w:r>
      <w:r w:rsidRPr="00763A62">
        <w:rPr>
          <w:rFonts w:ascii="Times New Roman" w:eastAsia="Calibri" w:hAnsi="Times New Roman" w:cs="Times New Roman"/>
          <w:kern w:val="1"/>
          <w:sz w:val="22"/>
          <w:szCs w:val="22"/>
        </w:rPr>
        <w:t>Об утве</w:t>
      </w:r>
      <w:r w:rsidRPr="00763A62">
        <w:rPr>
          <w:rFonts w:ascii="Times New Roman" w:eastAsia="Calibri" w:hAnsi="Times New Roman" w:cs="Times New Roman"/>
          <w:kern w:val="1"/>
          <w:sz w:val="22"/>
          <w:szCs w:val="22"/>
        </w:rPr>
        <w:t>р</w:t>
      </w:r>
      <w:r w:rsidRPr="00763A62">
        <w:rPr>
          <w:rFonts w:ascii="Times New Roman" w:eastAsia="Calibri" w:hAnsi="Times New Roman" w:cs="Times New Roman"/>
          <w:kern w:val="1"/>
          <w:sz w:val="22"/>
          <w:szCs w:val="22"/>
        </w:rPr>
        <w:t>ждении Положения о порядке назначения и проведения опроса граждан на территории сельского п</w:t>
      </w:r>
      <w:r w:rsidRPr="00763A62">
        <w:rPr>
          <w:rFonts w:ascii="Times New Roman" w:eastAsia="Calibri" w:hAnsi="Times New Roman" w:cs="Times New Roman"/>
          <w:kern w:val="1"/>
          <w:sz w:val="22"/>
          <w:szCs w:val="22"/>
        </w:rPr>
        <w:t>о</w:t>
      </w:r>
      <w:r w:rsidRPr="00763A62">
        <w:rPr>
          <w:rFonts w:ascii="Times New Roman" w:eastAsia="Calibri" w:hAnsi="Times New Roman" w:cs="Times New Roman"/>
          <w:kern w:val="1"/>
          <w:sz w:val="22"/>
          <w:szCs w:val="22"/>
        </w:rPr>
        <w:t>селения Усть-Юган Нефтеюганского муниципального района Ханты-Мансийского автономного окр</w:t>
      </w:r>
      <w:r w:rsidRPr="00763A62">
        <w:rPr>
          <w:rFonts w:ascii="Times New Roman" w:eastAsia="Calibri" w:hAnsi="Times New Roman" w:cs="Times New Roman"/>
          <w:kern w:val="1"/>
          <w:sz w:val="22"/>
          <w:szCs w:val="22"/>
        </w:rPr>
        <w:t>у</w:t>
      </w:r>
      <w:r w:rsidRPr="00763A62">
        <w:rPr>
          <w:rFonts w:ascii="Times New Roman" w:eastAsia="Calibri" w:hAnsi="Times New Roman" w:cs="Times New Roman"/>
          <w:kern w:val="1"/>
          <w:sz w:val="22"/>
          <w:szCs w:val="22"/>
        </w:rPr>
        <w:t>га-Югры</w:t>
      </w:r>
      <w:r w:rsidRPr="00763A62">
        <w:rPr>
          <w:rFonts w:ascii="Times New Roman" w:eastAsia="Calibri" w:hAnsi="Times New Roman" w:cs="Times New Roman"/>
          <w:sz w:val="22"/>
          <w:szCs w:val="22"/>
          <w:lang w:eastAsia="ru-RU"/>
        </w:rPr>
        <w:t>» Совет депутатов</w:t>
      </w:r>
    </w:p>
    <w:p w:rsidR="00763A62" w:rsidRPr="00763A62" w:rsidRDefault="00763A62" w:rsidP="00763A62">
      <w:pPr>
        <w:spacing w:after="0" w:line="240" w:lineRule="auto"/>
        <w:ind w:firstLine="720"/>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center"/>
        <w:rPr>
          <w:rFonts w:ascii="Times New Roman" w:hAnsi="Times New Roman" w:cs="Times New Roman"/>
          <w:b/>
          <w:sz w:val="22"/>
          <w:szCs w:val="22"/>
          <w:lang w:eastAsia="ru-RU"/>
        </w:rPr>
      </w:pPr>
      <w:r w:rsidRPr="00763A62">
        <w:rPr>
          <w:rFonts w:ascii="Times New Roman" w:hAnsi="Times New Roman" w:cs="Times New Roman"/>
          <w:b/>
          <w:sz w:val="22"/>
          <w:szCs w:val="22"/>
          <w:lang w:eastAsia="ru-RU"/>
        </w:rPr>
        <w:t>РЕШИЛ:</w:t>
      </w:r>
    </w:p>
    <w:p w:rsidR="00763A62" w:rsidRPr="00763A62" w:rsidRDefault="00763A62" w:rsidP="00763A62">
      <w:pPr>
        <w:spacing w:after="0" w:line="240" w:lineRule="auto"/>
        <w:ind w:firstLine="720"/>
        <w:jc w:val="both"/>
        <w:rPr>
          <w:rFonts w:ascii="Times New Roman" w:eastAsia="Calibri" w:hAnsi="Times New Roman" w:cs="Times New Roman"/>
          <w:sz w:val="22"/>
          <w:szCs w:val="22"/>
          <w:lang w:eastAsia="ru-RU"/>
        </w:rPr>
      </w:pPr>
    </w:p>
    <w:p w:rsidR="00763A62" w:rsidRPr="00763A62" w:rsidRDefault="00763A62" w:rsidP="00763A62">
      <w:pPr>
        <w:tabs>
          <w:tab w:val="left" w:pos="993"/>
          <w:tab w:val="left" w:pos="1200"/>
        </w:tabs>
        <w:spacing w:after="0" w:line="240" w:lineRule="auto"/>
        <w:ind w:firstLine="709"/>
        <w:contextualSpacing/>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1. Назначить на территории сельского поселения Усть-Юган интерактивный опрос жителей сельского поселения Усть-Юган с 18.04.2024 в течение десяти дней на официальном сайте органа местного самоуправления сельского поселения Усть-Юган по содержанию согласно приложению к настоящему р</w:t>
      </w:r>
      <w:r w:rsidRPr="00763A62">
        <w:rPr>
          <w:rFonts w:ascii="Times New Roman" w:eastAsia="Calibri" w:hAnsi="Times New Roman" w:cs="Times New Roman"/>
          <w:sz w:val="22"/>
          <w:szCs w:val="22"/>
          <w:lang w:eastAsia="ru-RU"/>
        </w:rPr>
        <w:t>е</w:t>
      </w:r>
      <w:r w:rsidRPr="00763A62">
        <w:rPr>
          <w:rFonts w:ascii="Times New Roman" w:eastAsia="Calibri" w:hAnsi="Times New Roman" w:cs="Times New Roman"/>
          <w:sz w:val="22"/>
          <w:szCs w:val="22"/>
          <w:lang w:eastAsia="ru-RU"/>
        </w:rPr>
        <w:t xml:space="preserve">шению. </w:t>
      </w:r>
    </w:p>
    <w:p w:rsidR="00763A62" w:rsidRPr="00763A62" w:rsidRDefault="00763A62" w:rsidP="00763A62">
      <w:pPr>
        <w:tabs>
          <w:tab w:val="left" w:pos="993"/>
          <w:tab w:val="left" w:pos="1200"/>
        </w:tabs>
        <w:spacing w:after="0" w:line="240" w:lineRule="auto"/>
        <w:ind w:firstLine="709"/>
        <w:contextualSpacing/>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2. Организатором интерактивного опроса определить начальника организационно-правового отдела Бикбердину В.Т.</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         3. Настоящее решение подлежит официальному  опубликованию (обнар</w:t>
      </w:r>
      <w:r w:rsidRPr="00763A62">
        <w:rPr>
          <w:rFonts w:ascii="Times New Roman" w:eastAsia="Calibri" w:hAnsi="Times New Roman" w:cs="Times New Roman"/>
          <w:sz w:val="22"/>
          <w:szCs w:val="22"/>
          <w:lang w:eastAsia="ru-RU"/>
        </w:rPr>
        <w:t>о</w:t>
      </w:r>
      <w:r w:rsidRPr="00763A62">
        <w:rPr>
          <w:rFonts w:ascii="Times New Roman" w:eastAsia="Calibri" w:hAnsi="Times New Roman" w:cs="Times New Roman"/>
          <w:sz w:val="22"/>
          <w:szCs w:val="22"/>
          <w:lang w:eastAsia="ru-RU"/>
        </w:rPr>
        <w:t>дованию) в  бюллетене «Усть-Юганский вестник» и размещению на официал</w:t>
      </w:r>
      <w:r w:rsidRPr="00763A62">
        <w:rPr>
          <w:rFonts w:ascii="Times New Roman" w:eastAsia="Calibri" w:hAnsi="Times New Roman" w:cs="Times New Roman"/>
          <w:sz w:val="22"/>
          <w:szCs w:val="22"/>
          <w:lang w:eastAsia="ru-RU"/>
        </w:rPr>
        <w:t>ь</w:t>
      </w:r>
      <w:r w:rsidRPr="00763A62">
        <w:rPr>
          <w:rFonts w:ascii="Times New Roman" w:eastAsia="Calibri" w:hAnsi="Times New Roman" w:cs="Times New Roman"/>
          <w:sz w:val="22"/>
          <w:szCs w:val="22"/>
          <w:lang w:eastAsia="ru-RU"/>
        </w:rPr>
        <w:t>ном сайте органов местного самоуправления в сети Интернет.</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r w:rsidRPr="00763A62">
        <w:rPr>
          <w:rFonts w:ascii="Times New Roman" w:eastAsia="Calibri" w:hAnsi="Times New Roman" w:cs="Times New Roman"/>
          <w:sz w:val="22"/>
          <w:szCs w:val="22"/>
          <w:lang w:eastAsia="ru-RU"/>
        </w:rPr>
        <w:t xml:space="preserve">         4. </w:t>
      </w:r>
      <w:proofErr w:type="gramStart"/>
      <w:r w:rsidRPr="00763A62">
        <w:rPr>
          <w:rFonts w:ascii="Times New Roman" w:eastAsia="Calibri" w:hAnsi="Times New Roman" w:cs="Times New Roman"/>
          <w:sz w:val="22"/>
          <w:szCs w:val="22"/>
          <w:lang w:eastAsia="ru-RU"/>
        </w:rPr>
        <w:t>Контроль за</w:t>
      </w:r>
      <w:proofErr w:type="gramEnd"/>
      <w:r w:rsidRPr="00763A62">
        <w:rPr>
          <w:rFonts w:ascii="Times New Roman" w:eastAsia="Calibri" w:hAnsi="Times New Roman" w:cs="Times New Roman"/>
          <w:sz w:val="22"/>
          <w:szCs w:val="22"/>
          <w:lang w:eastAsia="ru-RU"/>
        </w:rPr>
        <w:t xml:space="preserve"> исполнением решения оставляю за собой.</w:t>
      </w: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eastAsia="Calibri" w:hAnsi="Times New Roman" w:cs="Times New Roman"/>
          <w:sz w:val="22"/>
          <w:szCs w:val="22"/>
          <w:lang w:eastAsia="ru-RU"/>
        </w:rPr>
      </w:pPr>
    </w:p>
    <w:p w:rsidR="00763A62" w:rsidRPr="00763A62" w:rsidRDefault="00763A62" w:rsidP="00763A62">
      <w:pPr>
        <w:spacing w:after="0" w:line="240" w:lineRule="auto"/>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 xml:space="preserve">Глава </w:t>
      </w:r>
      <w:proofErr w:type="gramStart"/>
      <w:r w:rsidRPr="00763A62">
        <w:rPr>
          <w:rFonts w:ascii="Times New Roman" w:hAnsi="Times New Roman" w:cs="Times New Roman"/>
          <w:sz w:val="22"/>
          <w:szCs w:val="22"/>
          <w:lang w:eastAsia="ru-RU"/>
        </w:rPr>
        <w:t>сельского</w:t>
      </w:r>
      <w:proofErr w:type="gramEnd"/>
    </w:p>
    <w:p w:rsidR="00763A62" w:rsidRPr="00763A62" w:rsidRDefault="00763A62" w:rsidP="00763A62">
      <w:pPr>
        <w:tabs>
          <w:tab w:val="left" w:pos="6237"/>
        </w:tabs>
        <w:spacing w:after="0" w:line="240" w:lineRule="auto"/>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поселения Усть-Юган                                                         В.А. Мякишев</w:t>
      </w:r>
    </w:p>
    <w:p w:rsidR="00763A62" w:rsidRPr="00763A62" w:rsidRDefault="00763A62" w:rsidP="00763A62">
      <w:pPr>
        <w:tabs>
          <w:tab w:val="left" w:pos="993"/>
          <w:tab w:val="left" w:pos="1134"/>
        </w:tabs>
        <w:spacing w:after="0" w:line="240" w:lineRule="auto"/>
        <w:ind w:right="4253"/>
        <w:jc w:val="both"/>
        <w:rPr>
          <w:rFonts w:ascii="Times New Roman" w:hAnsi="Times New Roman" w:cs="Times New Roman"/>
          <w:sz w:val="22"/>
          <w:szCs w:val="22"/>
          <w:lang w:eastAsia="ru-RU"/>
        </w:rPr>
      </w:pPr>
    </w:p>
    <w:p w:rsidR="00763A62" w:rsidRPr="00763A62" w:rsidRDefault="00763A62" w:rsidP="00763A62">
      <w:pPr>
        <w:shd w:val="clear" w:color="auto" w:fill="FFFFFF"/>
        <w:tabs>
          <w:tab w:val="left" w:pos="709"/>
        </w:tabs>
        <w:spacing w:after="0" w:line="240" w:lineRule="auto"/>
        <w:ind w:left="5387"/>
        <w:rPr>
          <w:rFonts w:ascii="Times New Roman" w:hAnsi="Times New Roman" w:cs="Times New Roman"/>
          <w:sz w:val="22"/>
          <w:szCs w:val="22"/>
          <w:lang w:eastAsia="ru-RU"/>
        </w:rPr>
      </w:pPr>
      <w:r w:rsidRPr="00763A62">
        <w:rPr>
          <w:rFonts w:ascii="Times New Roman" w:hAnsi="Times New Roman" w:cs="Times New Roman"/>
          <w:sz w:val="22"/>
          <w:szCs w:val="22"/>
          <w:lang w:eastAsia="ru-RU"/>
        </w:rPr>
        <w:br w:type="page"/>
        <w:t xml:space="preserve">Приложение </w:t>
      </w:r>
    </w:p>
    <w:p w:rsidR="00763A62" w:rsidRPr="00763A62" w:rsidRDefault="00763A62" w:rsidP="00763A62">
      <w:pPr>
        <w:shd w:val="clear" w:color="auto" w:fill="FFFFFF"/>
        <w:tabs>
          <w:tab w:val="left" w:pos="709"/>
        </w:tabs>
        <w:spacing w:after="0" w:line="240" w:lineRule="auto"/>
        <w:ind w:left="5387"/>
        <w:rPr>
          <w:rFonts w:ascii="Times New Roman" w:hAnsi="Times New Roman" w:cs="Times New Roman"/>
          <w:sz w:val="22"/>
          <w:szCs w:val="22"/>
          <w:lang w:eastAsia="ru-RU"/>
        </w:rPr>
      </w:pPr>
      <w:r w:rsidRPr="00763A62">
        <w:rPr>
          <w:rFonts w:ascii="Times New Roman" w:hAnsi="Times New Roman" w:cs="Times New Roman"/>
          <w:sz w:val="22"/>
          <w:szCs w:val="22"/>
          <w:lang w:eastAsia="ru-RU"/>
        </w:rPr>
        <w:t>к решению Совета депутатов сельского п</w:t>
      </w:r>
      <w:r w:rsidRPr="00763A62">
        <w:rPr>
          <w:rFonts w:ascii="Times New Roman" w:hAnsi="Times New Roman" w:cs="Times New Roman"/>
          <w:sz w:val="22"/>
          <w:szCs w:val="22"/>
          <w:lang w:eastAsia="ru-RU"/>
        </w:rPr>
        <w:t>о</w:t>
      </w:r>
      <w:r w:rsidRPr="00763A62">
        <w:rPr>
          <w:rFonts w:ascii="Times New Roman" w:hAnsi="Times New Roman" w:cs="Times New Roman"/>
          <w:sz w:val="22"/>
          <w:szCs w:val="22"/>
          <w:lang w:eastAsia="ru-RU"/>
        </w:rPr>
        <w:t>селения Усть-Юган</w:t>
      </w:r>
    </w:p>
    <w:p w:rsidR="00763A62" w:rsidRPr="00763A62" w:rsidRDefault="00763A62" w:rsidP="00763A62">
      <w:pPr>
        <w:spacing w:after="0" w:line="240" w:lineRule="auto"/>
        <w:ind w:left="5387"/>
        <w:outlineLvl w:val="8"/>
        <w:rPr>
          <w:rFonts w:ascii="Times New Roman" w:hAnsi="Times New Roman" w:cs="Times New Roman"/>
          <w:sz w:val="22"/>
          <w:szCs w:val="22"/>
          <w:u w:val="single"/>
          <w:lang w:eastAsia="ru-RU"/>
        </w:rPr>
      </w:pPr>
      <w:r w:rsidRPr="00763A62">
        <w:rPr>
          <w:rFonts w:ascii="Times New Roman" w:hAnsi="Times New Roman" w:cs="Times New Roman"/>
          <w:sz w:val="22"/>
          <w:szCs w:val="22"/>
          <w:lang w:eastAsia="ru-RU"/>
        </w:rPr>
        <w:t xml:space="preserve">от </w:t>
      </w:r>
      <w:r w:rsidRPr="00763A62">
        <w:rPr>
          <w:rFonts w:ascii="Times New Roman" w:hAnsi="Times New Roman" w:cs="Times New Roman"/>
          <w:sz w:val="22"/>
          <w:szCs w:val="22"/>
          <w:u w:val="single"/>
          <w:lang w:eastAsia="ru-RU"/>
        </w:rPr>
        <w:t>16.04.2024</w:t>
      </w:r>
      <w:r w:rsidRPr="00763A62">
        <w:rPr>
          <w:rFonts w:ascii="Times New Roman" w:hAnsi="Times New Roman" w:cs="Times New Roman"/>
          <w:sz w:val="22"/>
          <w:szCs w:val="22"/>
          <w:lang w:eastAsia="ru-RU"/>
        </w:rPr>
        <w:t xml:space="preserve">   №  </w:t>
      </w:r>
      <w:r w:rsidRPr="00763A62">
        <w:rPr>
          <w:rFonts w:ascii="Times New Roman" w:hAnsi="Times New Roman" w:cs="Times New Roman"/>
          <w:sz w:val="22"/>
          <w:szCs w:val="22"/>
          <w:u w:val="single"/>
          <w:lang w:eastAsia="ru-RU"/>
        </w:rPr>
        <w:t>55</w:t>
      </w:r>
      <w:r w:rsidRPr="00763A62">
        <w:rPr>
          <w:rFonts w:ascii="Times New Roman" w:hAnsi="Times New Roman" w:cs="Times New Roman"/>
          <w:color w:val="FFFFFF"/>
          <w:sz w:val="22"/>
          <w:szCs w:val="22"/>
          <w:u w:val="single"/>
          <w:lang w:eastAsia="ru-RU"/>
        </w:rPr>
        <w:t>_</w:t>
      </w:r>
    </w:p>
    <w:p w:rsidR="00763A62" w:rsidRPr="00763A62" w:rsidRDefault="00763A62" w:rsidP="00763A62">
      <w:pPr>
        <w:spacing w:after="0" w:line="240" w:lineRule="auto"/>
        <w:rPr>
          <w:rFonts w:ascii="Times New Roman" w:hAnsi="Times New Roman" w:cs="Times New Roman"/>
          <w:sz w:val="22"/>
          <w:szCs w:val="22"/>
          <w:lang w:eastAsia="ru-RU"/>
        </w:rPr>
      </w:pPr>
    </w:p>
    <w:p w:rsidR="00763A62" w:rsidRPr="00763A62" w:rsidRDefault="00763A62" w:rsidP="00763A62">
      <w:pPr>
        <w:spacing w:after="0" w:line="240" w:lineRule="auto"/>
        <w:jc w:val="center"/>
        <w:outlineLvl w:val="8"/>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Содержание интерактивного опроса</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Здравствуйте!</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Просим Вас принять участие в интерактивном опросе, посвященном изучению вопроса по противодействию коррупции.</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Если у Вас возникли вопросы по организации исследования, Вы можете их задать по телеф</w:t>
      </w:r>
      <w:r w:rsidRPr="00763A62">
        <w:rPr>
          <w:rFonts w:ascii="Times New Roman" w:hAnsi="Times New Roman" w:cs="Times New Roman"/>
          <w:iCs/>
          <w:sz w:val="22"/>
          <w:szCs w:val="22"/>
          <w:lang w:eastAsia="ru-RU"/>
        </w:rPr>
        <w:t>о</w:t>
      </w:r>
      <w:r w:rsidRPr="00763A62">
        <w:rPr>
          <w:rFonts w:ascii="Times New Roman" w:hAnsi="Times New Roman" w:cs="Times New Roman"/>
          <w:iCs/>
          <w:sz w:val="22"/>
          <w:szCs w:val="22"/>
          <w:lang w:eastAsia="ru-RU"/>
        </w:rPr>
        <w:t xml:space="preserve">ну 8(3463) 31-60-33. </w:t>
      </w:r>
    </w:p>
    <w:p w:rsidR="00763A62" w:rsidRPr="00763A62" w:rsidRDefault="00763A62" w:rsidP="00763A62">
      <w:pPr>
        <w:spacing w:after="0" w:line="240" w:lineRule="auto"/>
        <w:ind w:firstLine="709"/>
        <w:jc w:val="both"/>
        <w:rPr>
          <w:rFonts w:ascii="Times New Roman" w:hAnsi="Times New Roman" w:cs="Times New Roman"/>
          <w:iCs/>
          <w:sz w:val="22"/>
          <w:szCs w:val="22"/>
          <w:lang w:eastAsia="ru-RU"/>
        </w:rPr>
      </w:pPr>
      <w:r w:rsidRPr="00763A62">
        <w:rPr>
          <w:rFonts w:ascii="Times New Roman" w:hAnsi="Times New Roman" w:cs="Times New Roman"/>
          <w:iCs/>
          <w:sz w:val="22"/>
          <w:szCs w:val="22"/>
          <w:lang w:eastAsia="ru-RU"/>
        </w:rPr>
        <w:t>Участник интерактивного опроса имеет право один раз принять участие в интерактивном опросе.</w:t>
      </w:r>
    </w:p>
    <w:p w:rsidR="00763A62" w:rsidRPr="00763A62" w:rsidRDefault="00763A62" w:rsidP="00763A62">
      <w:pPr>
        <w:spacing w:after="0" w:line="240" w:lineRule="auto"/>
        <w:ind w:firstLine="709"/>
        <w:jc w:val="both"/>
        <w:rPr>
          <w:rFonts w:ascii="Times New Roman" w:hAnsi="Times New Roman" w:cs="Times New Roman"/>
          <w:iCs/>
          <w:color w:val="7E7E7E"/>
          <w:sz w:val="22"/>
          <w:szCs w:val="22"/>
          <w:lang w:eastAsia="ru-RU"/>
        </w:rPr>
      </w:pPr>
      <w:r w:rsidRPr="00763A62">
        <w:rPr>
          <w:rFonts w:ascii="Times New Roman" w:hAnsi="Times New Roman" w:cs="Times New Roman"/>
          <w:iCs/>
          <w:sz w:val="22"/>
          <w:szCs w:val="22"/>
          <w:lang w:eastAsia="ru-RU"/>
        </w:rPr>
        <w:t xml:space="preserve">По окончании интерактивного опроса итоги будут размещены на официальном сайте органа местного самоуправления в процентном </w:t>
      </w:r>
      <w:proofErr w:type="spellStart"/>
      <w:r w:rsidRPr="00763A62">
        <w:rPr>
          <w:rFonts w:ascii="Times New Roman" w:hAnsi="Times New Roman" w:cs="Times New Roman"/>
          <w:iCs/>
          <w:sz w:val="22"/>
          <w:szCs w:val="22"/>
          <w:lang w:eastAsia="ru-RU"/>
        </w:rPr>
        <w:t>соотнош</w:t>
      </w:r>
      <w:r w:rsidRPr="00763A62">
        <w:rPr>
          <w:rFonts w:ascii="Times New Roman" w:hAnsi="Times New Roman" w:cs="Times New Roman"/>
          <w:iCs/>
          <w:sz w:val="22"/>
          <w:szCs w:val="22"/>
          <w:lang w:eastAsia="ru-RU"/>
        </w:rPr>
        <w:t>е</w:t>
      </w:r>
      <w:r w:rsidRPr="00763A62">
        <w:rPr>
          <w:rFonts w:ascii="Times New Roman" w:hAnsi="Times New Roman" w:cs="Times New Roman"/>
          <w:iCs/>
          <w:sz w:val="22"/>
          <w:szCs w:val="22"/>
          <w:lang w:eastAsia="ru-RU"/>
        </w:rPr>
        <w:t>нии</w:t>
      </w:r>
      <w:proofErr w:type="gramStart"/>
      <w:r w:rsidRPr="00763A62">
        <w:rPr>
          <w:rFonts w:ascii="Times New Roman" w:hAnsi="Times New Roman" w:cs="Times New Roman"/>
          <w:iCs/>
          <w:sz w:val="22"/>
          <w:szCs w:val="22"/>
          <w:lang w:eastAsia="ru-RU"/>
        </w:rPr>
        <w:t>.З</w:t>
      </w:r>
      <w:proofErr w:type="gramEnd"/>
      <w:r w:rsidRPr="00763A62">
        <w:rPr>
          <w:rFonts w:ascii="Times New Roman" w:hAnsi="Times New Roman" w:cs="Times New Roman"/>
          <w:iCs/>
          <w:sz w:val="22"/>
          <w:szCs w:val="22"/>
          <w:lang w:eastAsia="ru-RU"/>
        </w:rPr>
        <w:t>аранее</w:t>
      </w:r>
      <w:proofErr w:type="spellEnd"/>
      <w:r w:rsidRPr="00763A62">
        <w:rPr>
          <w:rFonts w:ascii="Times New Roman" w:hAnsi="Times New Roman" w:cs="Times New Roman"/>
          <w:iCs/>
          <w:sz w:val="22"/>
          <w:szCs w:val="22"/>
          <w:lang w:eastAsia="ru-RU"/>
        </w:rPr>
        <w:t xml:space="preserve"> благодарим за сотрудничество!</w:t>
      </w:r>
    </w:p>
    <w:p w:rsidR="00763A62" w:rsidRPr="00763A62" w:rsidRDefault="00763A62" w:rsidP="00763A62">
      <w:pPr>
        <w:autoSpaceDE w:val="0"/>
        <w:autoSpaceDN w:val="0"/>
        <w:spacing w:after="0" w:line="240" w:lineRule="auto"/>
        <w:ind w:firstLine="709"/>
        <w:jc w:val="both"/>
        <w:rPr>
          <w:rFonts w:ascii="Times New Roman" w:hAnsi="Times New Roman" w:cs="Times New Roman"/>
          <w:bCs/>
          <w:i/>
          <w:sz w:val="22"/>
          <w:szCs w:val="22"/>
          <w:lang w:eastAsia="ru-RU"/>
        </w:rPr>
      </w:pPr>
    </w:p>
    <w:p w:rsidR="00763A62" w:rsidRPr="00763A62" w:rsidRDefault="00763A62" w:rsidP="00763A62">
      <w:pPr>
        <w:numPr>
          <w:ilvl w:val="0"/>
          <w:numId w:val="31"/>
        </w:numPr>
        <w:tabs>
          <w:tab w:val="num" w:pos="284"/>
          <w:tab w:val="num"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Знаете ли Вы, куда необходимо обращаться в случае выявления Вами фактов коррупции?</w:t>
      </w:r>
    </w:p>
    <w:p w:rsidR="00763A62" w:rsidRPr="00763A62" w:rsidRDefault="00763A62" w:rsidP="00763A62">
      <w:pPr>
        <w:widowControl w:val="0"/>
        <w:tabs>
          <w:tab w:val="left" w:pos="7938"/>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ab/>
      </w:r>
    </w:p>
    <w:p w:rsidR="00763A62" w:rsidRPr="00763A62" w:rsidRDefault="00763A62" w:rsidP="00763A62">
      <w:pPr>
        <w:numPr>
          <w:ilvl w:val="0"/>
          <w:numId w:val="32"/>
        </w:numPr>
        <w:tabs>
          <w:tab w:val="num"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 xml:space="preserve">Да  </w:t>
      </w:r>
    </w:p>
    <w:p w:rsidR="00763A62" w:rsidRPr="00763A62" w:rsidRDefault="00763A62" w:rsidP="00763A62">
      <w:pPr>
        <w:numPr>
          <w:ilvl w:val="0"/>
          <w:numId w:val="32"/>
        </w:numPr>
        <w:tabs>
          <w:tab w:val="num"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Нет</w:t>
      </w:r>
    </w:p>
    <w:p w:rsidR="00763A62" w:rsidRPr="00763A62" w:rsidRDefault="00763A62" w:rsidP="00763A62">
      <w:pPr>
        <w:tabs>
          <w:tab w:val="left" w:pos="7655"/>
        </w:tabs>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numPr>
          <w:ilvl w:val="0"/>
          <w:numId w:val="31"/>
        </w:numPr>
        <w:tabs>
          <w:tab w:val="num" w:pos="284"/>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 xml:space="preserve">Отметить в </w:t>
      </w:r>
      <w:proofErr w:type="gramStart"/>
      <w:r w:rsidRPr="00763A62">
        <w:rPr>
          <w:rFonts w:ascii="Times New Roman" w:hAnsi="Times New Roman" w:cs="Times New Roman"/>
          <w:sz w:val="22"/>
          <w:szCs w:val="22"/>
          <w:lang w:eastAsia="ru-RU"/>
        </w:rPr>
        <w:t>сфере</w:t>
      </w:r>
      <w:proofErr w:type="gramEnd"/>
      <w:r w:rsidRPr="00763A62">
        <w:rPr>
          <w:rFonts w:ascii="Times New Roman" w:hAnsi="Times New Roman" w:cs="Times New Roman"/>
          <w:sz w:val="22"/>
          <w:szCs w:val="22"/>
          <w:lang w:eastAsia="ru-RU"/>
        </w:rPr>
        <w:t xml:space="preserve"> каких отношений Вам приходилось сталкиваться с проявлением корру</w:t>
      </w:r>
      <w:r w:rsidRPr="00763A62">
        <w:rPr>
          <w:rFonts w:ascii="Times New Roman" w:hAnsi="Times New Roman" w:cs="Times New Roman"/>
          <w:sz w:val="22"/>
          <w:szCs w:val="22"/>
          <w:lang w:eastAsia="ru-RU"/>
        </w:rPr>
        <w:t>п</w:t>
      </w:r>
      <w:r w:rsidRPr="00763A62">
        <w:rPr>
          <w:rFonts w:ascii="Times New Roman" w:hAnsi="Times New Roman" w:cs="Times New Roman"/>
          <w:sz w:val="22"/>
          <w:szCs w:val="22"/>
          <w:lang w:eastAsia="ru-RU"/>
        </w:rPr>
        <w:t>ции:</w:t>
      </w:r>
    </w:p>
    <w:p w:rsidR="00763A62" w:rsidRPr="00763A62" w:rsidRDefault="00763A62" w:rsidP="00763A62">
      <w:pPr>
        <w:widowControl w:val="0"/>
        <w:tabs>
          <w:tab w:val="left" w:pos="6946"/>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ab/>
      </w:r>
    </w:p>
    <w:p w:rsidR="00763A62" w:rsidRPr="00763A62" w:rsidRDefault="00763A62" w:rsidP="00763A62">
      <w:pPr>
        <w:widowControl w:val="0"/>
        <w:numPr>
          <w:ilvl w:val="0"/>
          <w:numId w:val="34"/>
        </w:numPr>
        <w:tabs>
          <w:tab w:val="left" w:pos="993"/>
        </w:tabs>
        <w:autoSpaceDE w:val="0"/>
        <w:autoSpaceDN w:val="0"/>
        <w:adjustRightInd w:val="0"/>
        <w:spacing w:after="0" w:line="240" w:lineRule="auto"/>
        <w:ind w:hanging="11"/>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Земельных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Жилищных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Жилищно-коммунальных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Здравоохранения</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Образования</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Иных сферах</w:t>
      </w:r>
    </w:p>
    <w:p w:rsidR="00763A62" w:rsidRPr="00763A62" w:rsidRDefault="00763A62" w:rsidP="00763A62">
      <w:pPr>
        <w:numPr>
          <w:ilvl w:val="0"/>
          <w:numId w:val="33"/>
        </w:numPr>
        <w:tabs>
          <w:tab w:val="left" w:pos="993"/>
        </w:tabs>
        <w:spacing w:after="0" w:line="240" w:lineRule="auto"/>
        <w:ind w:left="0" w:firstLine="709"/>
        <w:contextualSpacing/>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Не приходилось</w:t>
      </w:r>
    </w:p>
    <w:p w:rsidR="00763A62" w:rsidRPr="00763A62" w:rsidRDefault="00763A62" w:rsidP="00763A62">
      <w:pPr>
        <w:tabs>
          <w:tab w:val="left" w:pos="709"/>
        </w:tabs>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 xml:space="preserve">3. Как вы </w:t>
      </w:r>
      <w:proofErr w:type="gramStart"/>
      <w:r w:rsidRPr="00763A62">
        <w:rPr>
          <w:rFonts w:ascii="Times New Roman" w:hAnsi="Times New Roman" w:cs="Times New Roman"/>
          <w:sz w:val="22"/>
          <w:szCs w:val="22"/>
          <w:lang w:eastAsia="ru-RU"/>
        </w:rPr>
        <w:t>считаете</w:t>
      </w:r>
      <w:proofErr w:type="gramEnd"/>
      <w:r w:rsidRPr="00763A62">
        <w:rPr>
          <w:rFonts w:ascii="Times New Roman" w:hAnsi="Times New Roman" w:cs="Times New Roman"/>
          <w:sz w:val="22"/>
          <w:szCs w:val="22"/>
          <w:lang w:eastAsia="ru-RU"/>
        </w:rPr>
        <w:t xml:space="preserve"> каков уровень коррупции в регионе:</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Высокий</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Средний</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Низкий</w:t>
      </w: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763A62" w:rsidRPr="00763A62" w:rsidRDefault="00763A62" w:rsidP="00763A62">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4. Дайте оценку работы органов власти субъекта Российской Федерации (всех уровней) по противодействию коррупции:</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Положительная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Скорее положительная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Отрицательная</w:t>
      </w:r>
    </w:p>
    <w:p w:rsidR="00763A62" w:rsidRPr="00763A62" w:rsidRDefault="00763A62" w:rsidP="00763A62">
      <w:pPr>
        <w:numPr>
          <w:ilvl w:val="0"/>
          <w:numId w:val="35"/>
        </w:numPr>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763A62">
        <w:rPr>
          <w:rFonts w:ascii="Times New Roman" w:hAnsi="Times New Roman" w:cs="Times New Roman"/>
          <w:sz w:val="22"/>
          <w:szCs w:val="22"/>
          <w:lang w:eastAsia="ru-RU"/>
        </w:rPr>
        <w:t>Скорее отрицательная</w:t>
      </w: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ind w:firstLine="540"/>
        <w:jc w:val="both"/>
        <w:rPr>
          <w:rFonts w:ascii="Times New Roman" w:eastAsia="Calibri" w:hAnsi="Times New Roman" w:cs="Times New Roman"/>
          <w:sz w:val="28"/>
          <w:szCs w:val="28"/>
        </w:rPr>
      </w:pPr>
    </w:p>
    <w:p w:rsidR="000F1DAC" w:rsidRDefault="000F1DAC" w:rsidP="00B73CF9">
      <w:pPr>
        <w:tabs>
          <w:tab w:val="left" w:pos="851"/>
          <w:tab w:val="left" w:pos="6237"/>
        </w:tabs>
        <w:autoSpaceDE w:val="0"/>
        <w:autoSpaceDN w:val="0"/>
        <w:adjustRightInd w:val="0"/>
        <w:spacing w:after="0" w:line="240" w:lineRule="auto"/>
        <w:rPr>
          <w:sz w:val="28"/>
          <w:szCs w:val="28"/>
        </w:rPr>
      </w:pPr>
      <w:bookmarkStart w:id="0" w:name="_GoBack"/>
      <w:bookmarkEnd w:id="0"/>
    </w:p>
    <w:p w:rsidR="003F5C4E" w:rsidRPr="00381640" w:rsidRDefault="00763A62" w:rsidP="00895D63">
      <w:pPr>
        <w:tabs>
          <w:tab w:val="left" w:pos="6237"/>
          <w:tab w:val="left" w:pos="6379"/>
        </w:tabs>
        <w:spacing w:after="0"/>
        <w:ind w:left="-284"/>
        <w:contextualSpacing/>
        <w:rPr>
          <w:rFonts w:ascii="Times New Roman" w:hAnsi="Times New Roman" w:cs="Times New Roman"/>
          <w:sz w:val="16"/>
          <w:szCs w:val="16"/>
        </w:rPr>
      </w:pPr>
      <w:r>
        <w:rPr>
          <w:noProof/>
          <w:sz w:val="24"/>
          <w:szCs w:val="24"/>
        </w:rPr>
        <w:pict>
          <v:rect id="Прямоуг. 36" o:spid="_x0000_s1029" style="position:absolute;left:0;text-align:left;margin-left:17.55pt;margin-top:5.85pt;width:616.95pt;height:74.15pt;z-index:-251658240;visibility:visible;mso-position-horizontal-relative:text;mso-position-vertical-relative:text" strokecolor="#c00000" strokeweight="6pt">
            <v:stroke linestyle="thickBetweenThin"/>
          </v:rect>
        </w:pict>
      </w:r>
      <w:r w:rsidR="000F1DAC" w:rsidRPr="005F242B">
        <w:rPr>
          <w:sz w:val="16"/>
          <w:szCs w:val="16"/>
        </w:rPr>
        <w:t xml:space="preserve">                 </w:t>
      </w:r>
      <w:r w:rsidR="005F242B">
        <w:rPr>
          <w:noProof/>
          <w:sz w:val="28"/>
          <w:szCs w:val="28"/>
          <w:lang w:eastAsia="ru-RU"/>
        </w:rPr>
        <w:drawing>
          <wp:inline distT="0" distB="0" distL="0" distR="0" wp14:anchorId="41D5A77E" wp14:editId="3C8771ED">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sidR="000F1DAC" w:rsidRPr="005F242B">
        <w:rPr>
          <w:sz w:val="16"/>
          <w:szCs w:val="16"/>
        </w:rPr>
        <w:t xml:space="preserve">           </w:t>
      </w:r>
      <w:r w:rsidR="00381640">
        <w:rPr>
          <w:sz w:val="16"/>
          <w:szCs w:val="16"/>
        </w:rPr>
        <w:t xml:space="preserve">       </w:t>
      </w:r>
      <w:r w:rsidR="005F242B">
        <w:rPr>
          <w:sz w:val="16"/>
          <w:szCs w:val="16"/>
        </w:rPr>
        <w:t xml:space="preserve"> </w:t>
      </w:r>
      <w:r w:rsidR="003F5C4E"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 xml:space="preserve">Телефон: 8(3463) 31 60 33, </w:t>
      </w:r>
      <w:proofErr w:type="gramStart"/>
      <w:r w:rsidR="003F5C4E" w:rsidRPr="00381640">
        <w:rPr>
          <w:rFonts w:ascii="Times New Roman" w:hAnsi="Times New Roman" w:cs="Times New Roman"/>
          <w:sz w:val="16"/>
          <w:szCs w:val="16"/>
        </w:rPr>
        <w:t>е</w:t>
      </w:r>
      <w:proofErr w:type="gramEnd"/>
      <w:r w:rsidR="003F5C4E" w:rsidRPr="00381640">
        <w:rPr>
          <w:rFonts w:ascii="Times New Roman" w:hAnsi="Times New Roman" w:cs="Times New Roman"/>
          <w:sz w:val="16"/>
          <w:szCs w:val="16"/>
        </w:rPr>
        <w:t>-м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yst</w:t>
      </w:r>
      <w:proofErr w:type="spellEnd"/>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uygan</w:t>
      </w:r>
      <w:proofErr w:type="spellEnd"/>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ru</w:t>
      </w:r>
      <w:proofErr w:type="spellEnd"/>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F83A02" w:rsidP="005C070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8538DD"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5F242B"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п. Усть-Юган.</w:t>
      </w:r>
      <w:r w:rsidR="003F5C4E"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763A62">
        <w:rPr>
          <w:rFonts w:ascii="Times New Roman" w:hAnsi="Times New Roman" w:cs="Times New Roman"/>
          <w:sz w:val="16"/>
          <w:szCs w:val="16"/>
        </w:rPr>
        <w:t>16.04.2024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381640">
      <w:headerReference w:type="default" r:id="rId11"/>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763A62">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9">
    <w:nsid w:val="4A3A35AB"/>
    <w:multiLevelType w:val="singleLevel"/>
    <w:tmpl w:val="4A3A35AB"/>
    <w:lvl w:ilvl="0">
      <w:start w:val="6"/>
      <w:numFmt w:val="decimal"/>
      <w:suff w:val="space"/>
      <w:lvlText w:val="%1."/>
      <w:lvlJc w:val="left"/>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7"/>
  </w:num>
  <w:num w:numId="3">
    <w:abstractNumId w:val="1"/>
  </w:num>
  <w:num w:numId="4">
    <w:abstractNumId w:val="7"/>
  </w:num>
  <w:num w:numId="5">
    <w:abstractNumId w:val="11"/>
  </w:num>
  <w:num w:numId="6">
    <w:abstractNumId w:val="15"/>
  </w:num>
  <w:num w:numId="7">
    <w:abstractNumId w:val="20"/>
  </w:num>
  <w:num w:numId="8">
    <w:abstractNumId w:val="31"/>
  </w:num>
  <w:num w:numId="9">
    <w:abstractNumId w:val="2"/>
  </w:num>
  <w:num w:numId="10">
    <w:abstractNumId w:val="26"/>
  </w:num>
  <w:num w:numId="11">
    <w:abstractNumId w:val="0"/>
  </w:num>
  <w:num w:numId="12">
    <w:abstractNumId w:val="1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33"/>
  </w:num>
  <w:num w:numId="17">
    <w:abstractNumId w:val="27"/>
  </w:num>
  <w:num w:numId="18">
    <w:abstractNumId w:val="34"/>
  </w:num>
  <w:num w:numId="19">
    <w:abstractNumId w:val="32"/>
  </w:num>
  <w:num w:numId="20">
    <w:abstractNumId w:val="24"/>
  </w:num>
  <w:num w:numId="21">
    <w:abstractNumId w:val="25"/>
  </w:num>
  <w:num w:numId="22">
    <w:abstractNumId w:val="12"/>
  </w:num>
  <w:num w:numId="23">
    <w:abstractNumId w:val="22"/>
  </w:num>
  <w:num w:numId="24">
    <w:abstractNumId w:val="23"/>
  </w:num>
  <w:num w:numId="25">
    <w:abstractNumId w:val="10"/>
  </w:num>
  <w:num w:numId="26">
    <w:abstractNumId w:val="30"/>
  </w:num>
  <w:num w:numId="27">
    <w:abstractNumId w:val="6"/>
  </w:num>
  <w:num w:numId="28">
    <w:abstractNumId w:val="9"/>
  </w:num>
  <w:num w:numId="29">
    <w:abstractNumId w:val="3"/>
  </w:num>
  <w:num w:numId="30">
    <w:abstractNumId w:val="19"/>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num>
  <w:num w:numId="34">
    <w:abstractNumId w:val="14"/>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1"/>
    <w:uiPriority w:val="59"/>
    <w:rsid w:val="003816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AC7C-F6C0-4BAD-8C0D-898CC062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377</Words>
  <Characters>3066</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2024-04-02T11:36:00Z</cp:lastPrinted>
  <dcterms:created xsi:type="dcterms:W3CDTF">2024-03-22T04:47:00Z</dcterms:created>
  <dcterms:modified xsi:type="dcterms:W3CDTF">2024-04-16T05:52:00Z</dcterms:modified>
</cp:coreProperties>
</file>