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64BA5">
        <w:rPr>
          <w:rFonts w:ascii="Arial" w:hAnsi="Arial" w:cs="Arial"/>
          <w:b/>
          <w:bCs/>
          <w:sz w:val="26"/>
          <w:szCs w:val="26"/>
          <w:u w:val="single"/>
        </w:rPr>
        <w:t>15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F64BA5">
        <w:rPr>
          <w:rFonts w:ascii="Arial" w:hAnsi="Arial" w:cs="Arial"/>
          <w:b/>
          <w:bCs/>
          <w:sz w:val="26"/>
          <w:szCs w:val="26"/>
          <w:u w:val="single"/>
        </w:rPr>
        <w:t>15</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257E65" w:rsidRPr="00F64BA5" w:rsidRDefault="00257E65" w:rsidP="00257E65">
      <w:pPr>
        <w:tabs>
          <w:tab w:val="left" w:pos="5812"/>
        </w:tabs>
        <w:autoSpaceDE w:val="0"/>
        <w:autoSpaceDN w:val="0"/>
        <w:adjustRightInd w:val="0"/>
        <w:spacing w:after="0"/>
        <w:jc w:val="center"/>
        <w:rPr>
          <w:rFonts w:ascii="Times New Roman" w:hAnsi="Times New Roman" w:cs="Times New Roman"/>
          <w:bCs/>
          <w:sz w:val="22"/>
          <w:szCs w:val="22"/>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Совет депутатов</w:t>
      </w: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 xml:space="preserve">Сельского поселения Усть-Юган </w:t>
      </w:r>
    </w:p>
    <w:p w:rsidR="00F64BA5" w:rsidRPr="00F64BA5" w:rsidRDefault="00F64BA5" w:rsidP="00F64BA5">
      <w:pPr>
        <w:spacing w:after="0" w:line="240" w:lineRule="auto"/>
        <w:jc w:val="center"/>
        <w:rPr>
          <w:rFonts w:ascii="Times New Roman" w:hAnsi="Times New Roman" w:cs="Times New Roman"/>
          <w:b/>
          <w:bCs/>
          <w:sz w:val="22"/>
          <w:szCs w:val="22"/>
          <w:lang w:eastAsia="ru-RU"/>
        </w:rPr>
      </w:pPr>
    </w:p>
    <w:p w:rsidR="00F64BA5" w:rsidRPr="00F64BA5" w:rsidRDefault="00F64BA5" w:rsidP="00F64BA5">
      <w:pPr>
        <w:spacing w:after="0" w:line="240" w:lineRule="auto"/>
        <w:jc w:val="center"/>
        <w:rPr>
          <w:rFonts w:ascii="Times New Roman" w:hAnsi="Times New Roman" w:cs="Times New Roman"/>
          <w:b/>
          <w:bCs/>
          <w:caps/>
          <w:sz w:val="22"/>
          <w:szCs w:val="22"/>
          <w:lang w:eastAsia="ru-RU"/>
        </w:rPr>
      </w:pPr>
      <w:r w:rsidRPr="00F64BA5">
        <w:rPr>
          <w:rFonts w:ascii="Times New Roman" w:hAnsi="Times New Roman" w:cs="Times New Roman"/>
          <w:b/>
          <w:bCs/>
          <w:caps/>
          <w:sz w:val="22"/>
          <w:szCs w:val="22"/>
          <w:lang w:eastAsia="ru-RU"/>
        </w:rPr>
        <w:t>РешениЕ</w:t>
      </w:r>
    </w:p>
    <w:p w:rsidR="00F64BA5" w:rsidRPr="00F64BA5" w:rsidRDefault="00F64BA5" w:rsidP="00F64BA5">
      <w:pPr>
        <w:spacing w:after="0" w:line="240" w:lineRule="auto"/>
        <w:rPr>
          <w:rFonts w:ascii="Times New Roman" w:hAnsi="Times New Roman" w:cs="Times New Roman"/>
          <w:sz w:val="22"/>
          <w:szCs w:val="22"/>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F64BA5" w:rsidRPr="00F64BA5" w:rsidTr="0092337D">
        <w:trPr>
          <w:cantSplit/>
          <w:trHeight w:val="232"/>
        </w:trPr>
        <w:tc>
          <w:tcPr>
            <w:tcW w:w="1556" w:type="dxa"/>
            <w:tcBorders>
              <w:top w:val="nil"/>
              <w:left w:val="nil"/>
              <w:bottom w:val="single" w:sz="4" w:space="0" w:color="auto"/>
              <w:right w:val="nil"/>
            </w:tcBorders>
          </w:tcPr>
          <w:p w:rsidR="00F64BA5" w:rsidRPr="00F64BA5" w:rsidRDefault="00F64BA5" w:rsidP="00F64BA5">
            <w:pPr>
              <w:spacing w:after="0" w:line="240" w:lineRule="auto"/>
              <w:rPr>
                <w:rFonts w:ascii="Times New Roman" w:hAnsi="Times New Roman" w:cs="Times New Roman"/>
                <w:sz w:val="22"/>
                <w:szCs w:val="22"/>
                <w:lang w:eastAsia="ru-RU"/>
              </w:rPr>
            </w:pPr>
            <w:r w:rsidRPr="00F64BA5">
              <w:rPr>
                <w:rFonts w:ascii="Times New Roman" w:hAnsi="Times New Roman" w:cs="Times New Roman"/>
                <w:sz w:val="22"/>
                <w:szCs w:val="22"/>
                <w:lang w:eastAsia="ru-RU"/>
              </w:rPr>
              <w:t>04.04.2024</w:t>
            </w:r>
          </w:p>
        </w:tc>
        <w:tc>
          <w:tcPr>
            <w:tcW w:w="8194" w:type="dxa"/>
          </w:tcPr>
          <w:p w:rsidR="00F64BA5" w:rsidRPr="00F64BA5" w:rsidRDefault="00F64BA5" w:rsidP="00F64BA5">
            <w:pPr>
              <w:spacing w:after="0" w:line="240" w:lineRule="auto"/>
              <w:jc w:val="right"/>
              <w:rPr>
                <w:rFonts w:ascii="Times New Roman" w:hAnsi="Times New Roman" w:cs="Times New Roman"/>
                <w:sz w:val="22"/>
                <w:szCs w:val="22"/>
                <w:u w:val="single"/>
                <w:lang w:eastAsia="ru-RU"/>
              </w:rPr>
            </w:pPr>
            <w:r w:rsidRPr="00F64BA5">
              <w:rPr>
                <w:rFonts w:ascii="Times New Roman" w:hAnsi="Times New Roman" w:cs="Times New Roman"/>
                <w:sz w:val="22"/>
                <w:szCs w:val="22"/>
                <w:lang w:eastAsia="ru-RU"/>
              </w:rPr>
              <w:t xml:space="preserve">                                                                                        №</w:t>
            </w:r>
            <w:r w:rsidRPr="00F64BA5">
              <w:rPr>
                <w:rFonts w:ascii="Times New Roman" w:hAnsi="Times New Roman" w:cs="Times New Roman"/>
                <w:sz w:val="22"/>
                <w:szCs w:val="22"/>
                <w:u w:val="single"/>
                <w:lang w:eastAsia="ru-RU"/>
              </w:rPr>
              <w:t xml:space="preserve">  54 </w:t>
            </w:r>
          </w:p>
        </w:tc>
      </w:tr>
    </w:tbl>
    <w:p w:rsidR="00F64BA5" w:rsidRPr="00F64BA5" w:rsidRDefault="00F64BA5" w:rsidP="00F64BA5">
      <w:pPr>
        <w:spacing w:after="0" w:line="240" w:lineRule="auto"/>
        <w:jc w:val="center"/>
        <w:rPr>
          <w:rFonts w:ascii="Times New Roman" w:hAnsi="Times New Roman" w:cs="Times New Roman"/>
          <w:sz w:val="16"/>
          <w:szCs w:val="16"/>
          <w:lang w:eastAsia="ru-RU"/>
        </w:rPr>
      </w:pPr>
      <w:r w:rsidRPr="00F64BA5">
        <w:rPr>
          <w:rFonts w:ascii="Times New Roman" w:hAnsi="Times New Roman" w:cs="Times New Roman"/>
          <w:sz w:val="16"/>
          <w:szCs w:val="16"/>
          <w:lang w:eastAsia="ru-RU"/>
        </w:rPr>
        <w:t>п. Усть-Юган</w:t>
      </w: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spacing w:after="0" w:line="240" w:lineRule="auto"/>
        <w:jc w:val="center"/>
        <w:rPr>
          <w:rFonts w:ascii="Times New Roman" w:hAnsi="Times New Roman" w:cs="Times New Roman"/>
          <w:sz w:val="20"/>
          <w:szCs w:val="20"/>
          <w:lang w:eastAsia="ru-RU"/>
        </w:rPr>
      </w:pPr>
    </w:p>
    <w:p w:rsidR="00F64BA5" w:rsidRPr="00F64BA5" w:rsidRDefault="00F64BA5" w:rsidP="00F64BA5">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F64BA5">
        <w:rPr>
          <w:rFonts w:ascii="Times New Roman" w:hAnsi="Times New Roman" w:cs="Times New Roman"/>
          <w:sz w:val="22"/>
          <w:szCs w:val="22"/>
          <w:lang w:eastAsia="ru-RU"/>
        </w:rPr>
        <w:t xml:space="preserve">О внесении изменений в Устав муниципального образования </w:t>
      </w:r>
      <w:proofErr w:type="gramStart"/>
      <w:r w:rsidRPr="00F64BA5">
        <w:rPr>
          <w:rFonts w:ascii="Times New Roman" w:hAnsi="Times New Roman" w:cs="Times New Roman"/>
          <w:sz w:val="22"/>
          <w:szCs w:val="22"/>
          <w:lang w:eastAsia="ru-RU"/>
        </w:rPr>
        <w:t>сельское</w:t>
      </w:r>
      <w:proofErr w:type="gramEnd"/>
    </w:p>
    <w:p w:rsidR="00F64BA5" w:rsidRPr="00F64BA5" w:rsidRDefault="00F64BA5" w:rsidP="00F64BA5">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F64BA5">
        <w:rPr>
          <w:rFonts w:ascii="Times New Roman" w:hAnsi="Times New Roman" w:cs="Times New Roman"/>
          <w:sz w:val="22"/>
          <w:szCs w:val="22"/>
          <w:lang w:eastAsia="ru-RU"/>
        </w:rPr>
        <w:t xml:space="preserve"> поселение Усть-Юган Нефтеюганского муниципального района </w:t>
      </w:r>
    </w:p>
    <w:p w:rsidR="00F64BA5" w:rsidRPr="00F64BA5" w:rsidRDefault="00F64BA5" w:rsidP="00F64BA5">
      <w:pPr>
        <w:widowControl w:val="0"/>
        <w:autoSpaceDE w:val="0"/>
        <w:autoSpaceDN w:val="0"/>
        <w:adjustRightInd w:val="0"/>
        <w:spacing w:after="0" w:line="240" w:lineRule="auto"/>
        <w:jc w:val="center"/>
        <w:rPr>
          <w:rFonts w:ascii="Times New Roman" w:hAnsi="Times New Roman" w:cs="Times New Roman"/>
          <w:sz w:val="22"/>
          <w:szCs w:val="22"/>
          <w:lang w:eastAsia="ru-RU"/>
        </w:rPr>
      </w:pPr>
      <w:r w:rsidRPr="00F64BA5">
        <w:rPr>
          <w:rFonts w:ascii="Times New Roman" w:hAnsi="Times New Roman" w:cs="Times New Roman"/>
          <w:sz w:val="22"/>
          <w:szCs w:val="22"/>
          <w:lang w:eastAsia="ru-RU"/>
        </w:rPr>
        <w:t>Ханты-Мансийского автономного округа-Югры</w:t>
      </w:r>
    </w:p>
    <w:p w:rsidR="00F64BA5" w:rsidRPr="00F64BA5" w:rsidRDefault="00F64BA5" w:rsidP="00F64BA5">
      <w:pPr>
        <w:spacing w:after="0" w:line="240" w:lineRule="auto"/>
        <w:ind w:firstLine="708"/>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ind w:firstLine="708"/>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ind w:firstLine="709"/>
        <w:jc w:val="both"/>
        <w:rPr>
          <w:rFonts w:ascii="Times New Roman" w:hAnsi="Times New Roman" w:cs="Times New Roman"/>
          <w:color w:val="000000"/>
          <w:sz w:val="22"/>
          <w:szCs w:val="22"/>
          <w:lang w:eastAsia="ru-RU"/>
        </w:rPr>
      </w:pPr>
      <w:r w:rsidRPr="00F64BA5">
        <w:rPr>
          <w:rFonts w:ascii="Times New Roman" w:hAnsi="Times New Roman" w:cs="Times New Roman"/>
          <w:color w:val="000000"/>
          <w:sz w:val="22"/>
          <w:szCs w:val="22"/>
          <w:lang w:eastAsia="ru-RU"/>
        </w:rPr>
        <w:t>В соответствии с Федеральными законами от 02.11.2023 № 517-ФЗ «О внесении изменений в Федеральный закон «Об общих принципах организации местного самоуправления в Российской Ф</w:t>
      </w:r>
      <w:r w:rsidRPr="00F64BA5">
        <w:rPr>
          <w:rFonts w:ascii="Times New Roman" w:hAnsi="Times New Roman" w:cs="Times New Roman"/>
          <w:color w:val="000000"/>
          <w:sz w:val="22"/>
          <w:szCs w:val="22"/>
          <w:lang w:eastAsia="ru-RU"/>
        </w:rPr>
        <w:t>е</w:t>
      </w:r>
      <w:r w:rsidRPr="00F64BA5">
        <w:rPr>
          <w:rFonts w:ascii="Times New Roman" w:hAnsi="Times New Roman" w:cs="Times New Roman"/>
          <w:color w:val="000000"/>
          <w:sz w:val="22"/>
          <w:szCs w:val="22"/>
          <w:lang w:eastAsia="ru-RU"/>
        </w:rPr>
        <w:t>дерации», от 10.07.2023 № 286-ФЗ «О внесении изменений в отдельные законодательные акты Ро</w:t>
      </w:r>
      <w:r w:rsidRPr="00F64BA5">
        <w:rPr>
          <w:rFonts w:ascii="Times New Roman" w:hAnsi="Times New Roman" w:cs="Times New Roman"/>
          <w:color w:val="000000"/>
          <w:sz w:val="22"/>
          <w:szCs w:val="22"/>
          <w:lang w:eastAsia="ru-RU"/>
        </w:rPr>
        <w:t>с</w:t>
      </w:r>
      <w:r w:rsidRPr="00F64BA5">
        <w:rPr>
          <w:rFonts w:ascii="Times New Roman" w:hAnsi="Times New Roman" w:cs="Times New Roman"/>
          <w:color w:val="000000"/>
          <w:sz w:val="22"/>
          <w:szCs w:val="22"/>
          <w:lang w:eastAsia="ru-RU"/>
        </w:rPr>
        <w:t>сийской Федерации», учитывая результаты публичных слушаний от 21.03.2024, Совет деп</w:t>
      </w:r>
      <w:r w:rsidRPr="00F64BA5">
        <w:rPr>
          <w:rFonts w:ascii="Times New Roman" w:hAnsi="Times New Roman" w:cs="Times New Roman"/>
          <w:color w:val="000000"/>
          <w:sz w:val="22"/>
          <w:szCs w:val="22"/>
          <w:lang w:eastAsia="ru-RU"/>
        </w:rPr>
        <w:t>у</w:t>
      </w:r>
      <w:r w:rsidRPr="00F64BA5">
        <w:rPr>
          <w:rFonts w:ascii="Times New Roman" w:hAnsi="Times New Roman" w:cs="Times New Roman"/>
          <w:color w:val="000000"/>
          <w:sz w:val="22"/>
          <w:szCs w:val="22"/>
          <w:lang w:eastAsia="ru-RU"/>
        </w:rPr>
        <w:t>татов</w:t>
      </w:r>
    </w:p>
    <w:p w:rsidR="00F64BA5" w:rsidRPr="00F64BA5" w:rsidRDefault="00F64BA5" w:rsidP="00F64BA5">
      <w:pPr>
        <w:spacing w:after="0" w:line="240" w:lineRule="auto"/>
        <w:ind w:firstLine="709"/>
        <w:jc w:val="center"/>
        <w:rPr>
          <w:rFonts w:ascii="Times New Roman" w:hAnsi="Times New Roman" w:cs="Times New Roman"/>
          <w:b/>
          <w:bCs/>
          <w:color w:val="000000"/>
          <w:sz w:val="22"/>
          <w:szCs w:val="22"/>
          <w:lang w:eastAsia="ru-RU"/>
        </w:rPr>
      </w:pPr>
    </w:p>
    <w:p w:rsidR="00F64BA5" w:rsidRPr="00F64BA5" w:rsidRDefault="00F64BA5" w:rsidP="00F64BA5">
      <w:pPr>
        <w:spacing w:after="0" w:line="240" w:lineRule="auto"/>
        <w:ind w:firstLine="709"/>
        <w:jc w:val="center"/>
        <w:rPr>
          <w:rFonts w:ascii="Times New Roman" w:hAnsi="Times New Roman" w:cs="Times New Roman"/>
          <w:b/>
          <w:bCs/>
          <w:color w:val="000000"/>
          <w:sz w:val="22"/>
          <w:szCs w:val="22"/>
          <w:lang w:eastAsia="ru-RU"/>
        </w:rPr>
      </w:pPr>
      <w:r w:rsidRPr="00F64BA5">
        <w:rPr>
          <w:rFonts w:ascii="Times New Roman" w:hAnsi="Times New Roman" w:cs="Times New Roman"/>
          <w:b/>
          <w:bCs/>
          <w:color w:val="000000"/>
          <w:sz w:val="22"/>
          <w:szCs w:val="22"/>
          <w:lang w:eastAsia="ru-RU"/>
        </w:rPr>
        <w:t>РЕШИЛ:</w:t>
      </w:r>
    </w:p>
    <w:p w:rsidR="00F64BA5" w:rsidRPr="00F64BA5" w:rsidRDefault="00F64BA5" w:rsidP="00F64BA5">
      <w:pPr>
        <w:spacing w:after="0" w:line="240" w:lineRule="auto"/>
        <w:ind w:firstLine="709"/>
        <w:jc w:val="center"/>
        <w:rPr>
          <w:rFonts w:ascii="Times New Roman" w:hAnsi="Times New Roman" w:cs="Times New Roman"/>
          <w:b/>
          <w:bCs/>
          <w:color w:val="000000"/>
          <w:sz w:val="22"/>
          <w:szCs w:val="22"/>
          <w:lang w:eastAsia="ru-RU"/>
        </w:rPr>
      </w:pPr>
    </w:p>
    <w:p w:rsidR="00F64BA5" w:rsidRPr="00F64BA5" w:rsidRDefault="00F64BA5" w:rsidP="00F64BA5">
      <w:pPr>
        <w:spacing w:after="0" w:line="240" w:lineRule="auto"/>
        <w:ind w:firstLine="709"/>
        <w:jc w:val="both"/>
        <w:rPr>
          <w:rFonts w:ascii="Times New Roman" w:hAnsi="Times New Roman" w:cs="Times New Roman"/>
          <w:color w:val="000000"/>
          <w:sz w:val="22"/>
          <w:szCs w:val="22"/>
          <w:lang w:eastAsia="ru-RU"/>
        </w:rPr>
      </w:pPr>
      <w:r w:rsidRPr="00F64BA5">
        <w:rPr>
          <w:rFonts w:ascii="Times New Roman" w:hAnsi="Times New Roman" w:cs="Times New Roman"/>
          <w:color w:val="000000"/>
          <w:sz w:val="22"/>
          <w:szCs w:val="22"/>
          <w:lang w:eastAsia="ru-RU"/>
        </w:rPr>
        <w:t xml:space="preserve">1. </w:t>
      </w:r>
      <w:proofErr w:type="gramStart"/>
      <w:r w:rsidRPr="00F64BA5">
        <w:rPr>
          <w:rFonts w:ascii="Times New Roman" w:hAnsi="Times New Roman" w:cs="Times New Roman"/>
          <w:color w:val="000000"/>
          <w:sz w:val="22"/>
          <w:szCs w:val="22"/>
          <w:lang w:eastAsia="ru-RU"/>
        </w:rPr>
        <w:t xml:space="preserve">Внести в </w:t>
      </w:r>
      <w:r w:rsidRPr="00F64BA5">
        <w:rPr>
          <w:rFonts w:ascii="Times New Roman" w:hAnsi="Times New Roman" w:cs="Times New Roman"/>
          <w:sz w:val="22"/>
          <w:szCs w:val="22"/>
          <w:lang w:eastAsia="ru-RU"/>
        </w:rPr>
        <w:t xml:space="preserve">Устав муниципального образования сельского поселения Усть-Юган </w:t>
      </w:r>
      <w:r w:rsidRPr="00F64BA5">
        <w:rPr>
          <w:rFonts w:ascii="Times New Roman" w:hAnsi="Times New Roman" w:cs="Times New Roman"/>
          <w:color w:val="000000"/>
          <w:sz w:val="22"/>
          <w:szCs w:val="22"/>
          <w:lang w:eastAsia="ru-RU"/>
        </w:rPr>
        <w:t>Нефтеюга</w:t>
      </w:r>
      <w:r w:rsidRPr="00F64BA5">
        <w:rPr>
          <w:rFonts w:ascii="Times New Roman" w:hAnsi="Times New Roman" w:cs="Times New Roman"/>
          <w:color w:val="000000"/>
          <w:sz w:val="22"/>
          <w:szCs w:val="22"/>
          <w:lang w:eastAsia="ru-RU"/>
        </w:rPr>
        <w:t>н</w:t>
      </w:r>
      <w:r w:rsidRPr="00F64BA5">
        <w:rPr>
          <w:rFonts w:ascii="Times New Roman" w:hAnsi="Times New Roman" w:cs="Times New Roman"/>
          <w:color w:val="000000"/>
          <w:sz w:val="22"/>
          <w:szCs w:val="22"/>
          <w:lang w:eastAsia="ru-RU"/>
        </w:rPr>
        <w:t>ского муниципального района Ханты-Мансийского а</w:t>
      </w:r>
      <w:r w:rsidRPr="00F64BA5">
        <w:rPr>
          <w:rFonts w:ascii="Times New Roman" w:hAnsi="Times New Roman" w:cs="Times New Roman"/>
          <w:color w:val="000000"/>
          <w:sz w:val="22"/>
          <w:szCs w:val="22"/>
          <w:lang w:eastAsia="ru-RU"/>
        </w:rPr>
        <w:t>в</w:t>
      </w:r>
      <w:r w:rsidRPr="00F64BA5">
        <w:rPr>
          <w:rFonts w:ascii="Times New Roman" w:hAnsi="Times New Roman" w:cs="Times New Roman"/>
          <w:color w:val="000000"/>
          <w:sz w:val="22"/>
          <w:szCs w:val="22"/>
          <w:lang w:eastAsia="ru-RU"/>
        </w:rPr>
        <w:t>тономного округа-Югры (в редакции решений Совета депутатов сельского п</w:t>
      </w:r>
      <w:r w:rsidRPr="00F64BA5">
        <w:rPr>
          <w:rFonts w:ascii="Times New Roman" w:hAnsi="Times New Roman" w:cs="Times New Roman"/>
          <w:color w:val="000000"/>
          <w:sz w:val="22"/>
          <w:szCs w:val="22"/>
          <w:lang w:eastAsia="ru-RU"/>
        </w:rPr>
        <w:t>о</w:t>
      </w:r>
      <w:r w:rsidRPr="00F64BA5">
        <w:rPr>
          <w:rFonts w:ascii="Times New Roman" w:hAnsi="Times New Roman" w:cs="Times New Roman"/>
          <w:color w:val="000000"/>
          <w:sz w:val="22"/>
          <w:szCs w:val="22"/>
          <w:lang w:eastAsia="ru-RU"/>
        </w:rPr>
        <w:t>селения Усть-Юган от 27.04.2009 № 37, от 03.07.2009 № 52, от 22.01. 2010 № 98, от 15.03.2010 № 106, от 15.06.2010 № 122, от 29.11.2010 № 145, от 27.07.2011 № 195, от 07.12.2011 № 213, от 16.04.2012 № 230, от 24.09.2012 № 257, от 10.01.2013 № 279, от 13.05.2013 № 301, от</w:t>
      </w:r>
      <w:proofErr w:type="gramEnd"/>
      <w:r w:rsidRPr="00F64BA5">
        <w:rPr>
          <w:rFonts w:ascii="Times New Roman" w:hAnsi="Times New Roman" w:cs="Times New Roman"/>
          <w:color w:val="000000"/>
          <w:sz w:val="22"/>
          <w:szCs w:val="22"/>
          <w:lang w:eastAsia="ru-RU"/>
        </w:rPr>
        <w:t xml:space="preserve"> </w:t>
      </w:r>
      <w:proofErr w:type="gramStart"/>
      <w:r w:rsidRPr="00F64BA5">
        <w:rPr>
          <w:rFonts w:ascii="Times New Roman" w:hAnsi="Times New Roman" w:cs="Times New Roman"/>
          <w:color w:val="000000"/>
          <w:sz w:val="22"/>
          <w:szCs w:val="22"/>
          <w:lang w:eastAsia="ru-RU"/>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F64BA5">
        <w:rPr>
          <w:rFonts w:ascii="Times New Roman" w:hAnsi="Times New Roman" w:cs="Times New Roman"/>
          <w:color w:val="000000"/>
          <w:sz w:val="22"/>
          <w:szCs w:val="22"/>
          <w:lang w:eastAsia="ru-RU"/>
        </w:rPr>
        <w:t xml:space="preserve"> № </w:t>
      </w:r>
      <w:proofErr w:type="gramStart"/>
      <w:r w:rsidRPr="00F64BA5">
        <w:rPr>
          <w:rFonts w:ascii="Times New Roman" w:hAnsi="Times New Roman" w:cs="Times New Roman"/>
          <w:color w:val="000000"/>
          <w:sz w:val="22"/>
          <w:szCs w:val="22"/>
          <w:lang w:eastAsia="ru-RU"/>
        </w:rPr>
        <w:t>13, от 11.01.2019 № 29, от 21.03.2019 № 45, от 29.10.2019 № 85, от 31.12.2019 № 114, от 18.08.2020 № 150, от 25.09.2020 № 164, от 02.02.2021 № 191, от 27.05.2021 № 214, от 16.08.2021 № 230, от 18.04.2022 № 268, от 09.08.2022 № 284, от 31.03.2023 № 332, от 07.06.2023 № 345) (далее – Устав) следующие и</w:t>
      </w:r>
      <w:r w:rsidRPr="00F64BA5">
        <w:rPr>
          <w:rFonts w:ascii="Times New Roman" w:hAnsi="Times New Roman" w:cs="Times New Roman"/>
          <w:color w:val="000000"/>
          <w:sz w:val="22"/>
          <w:szCs w:val="22"/>
          <w:lang w:eastAsia="ru-RU"/>
        </w:rPr>
        <w:t>з</w:t>
      </w:r>
      <w:r w:rsidRPr="00F64BA5">
        <w:rPr>
          <w:rFonts w:ascii="Times New Roman" w:hAnsi="Times New Roman" w:cs="Times New Roman"/>
          <w:color w:val="000000"/>
          <w:sz w:val="22"/>
          <w:szCs w:val="22"/>
          <w:lang w:eastAsia="ru-RU"/>
        </w:rPr>
        <w:t>менения:</w:t>
      </w:r>
      <w:proofErr w:type="gramEnd"/>
    </w:p>
    <w:p w:rsidR="00F64BA5" w:rsidRPr="00F64BA5" w:rsidRDefault="00F64BA5" w:rsidP="00F64BA5">
      <w:pPr>
        <w:spacing w:after="0" w:line="240" w:lineRule="auto"/>
        <w:ind w:firstLine="709"/>
        <w:jc w:val="both"/>
        <w:rPr>
          <w:rFonts w:ascii="Times New Roman" w:hAnsi="Times New Roman" w:cs="Times New Roman"/>
          <w:bCs/>
          <w:color w:val="000000"/>
          <w:sz w:val="22"/>
          <w:szCs w:val="22"/>
          <w:lang w:eastAsia="ru-RU"/>
        </w:rPr>
      </w:pPr>
      <w:r w:rsidRPr="00F64BA5">
        <w:rPr>
          <w:rFonts w:ascii="Times New Roman" w:hAnsi="Times New Roman" w:cs="Times New Roman"/>
          <w:bCs/>
          <w:color w:val="000000"/>
          <w:sz w:val="22"/>
          <w:szCs w:val="22"/>
          <w:lang w:eastAsia="ru-RU"/>
        </w:rPr>
        <w:t>1.1. Пункт 27 части 1 статьи 3 Устава изложить в следующей редакции:</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Calibri" w:eastAsia="Calibri" w:hAnsi="Calibri" w:cs="Times New Roman"/>
          <w:color w:val="000000"/>
          <w:sz w:val="22"/>
          <w:szCs w:val="22"/>
        </w:rPr>
        <w:t>«</w:t>
      </w:r>
      <w:r w:rsidRPr="00F64BA5">
        <w:rPr>
          <w:rFonts w:ascii="Times New Roman" w:eastAsia="Calibri" w:hAnsi="Times New Roman" w:cs="Times New Roman"/>
          <w:sz w:val="22"/>
          <w:szCs w:val="22"/>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w:t>
      </w:r>
      <w:r w:rsidRPr="00F64BA5">
        <w:rPr>
          <w:rFonts w:ascii="Times New Roman" w:eastAsia="Calibri" w:hAnsi="Times New Roman" w:cs="Times New Roman"/>
          <w:sz w:val="22"/>
          <w:szCs w:val="22"/>
        </w:rPr>
        <w:t>а</w:t>
      </w:r>
      <w:r w:rsidRPr="00F64BA5">
        <w:rPr>
          <w:rFonts w:ascii="Times New Roman" w:eastAsia="Calibri" w:hAnsi="Times New Roman" w:cs="Times New Roman"/>
          <w:sz w:val="22"/>
          <w:szCs w:val="22"/>
        </w:rPr>
        <w:t>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w:t>
      </w:r>
      <w:r w:rsidRPr="00F64BA5">
        <w:rPr>
          <w:rFonts w:ascii="Times New Roman" w:eastAsia="Calibri" w:hAnsi="Times New Roman" w:cs="Times New Roman"/>
          <w:sz w:val="22"/>
          <w:szCs w:val="22"/>
        </w:rPr>
        <w:t>и</w:t>
      </w:r>
      <w:r w:rsidRPr="00F64BA5">
        <w:rPr>
          <w:rFonts w:ascii="Times New Roman" w:eastAsia="Calibri" w:hAnsi="Times New Roman" w:cs="Times New Roman"/>
          <w:sz w:val="22"/>
          <w:szCs w:val="22"/>
        </w:rPr>
        <w:t>зации молодежной политики в поселении;».</w:t>
      </w:r>
    </w:p>
    <w:p w:rsidR="00F64BA5" w:rsidRPr="00F64BA5" w:rsidRDefault="00F64BA5" w:rsidP="00F64BA5">
      <w:pPr>
        <w:numPr>
          <w:ilvl w:val="0"/>
          <w:numId w:val="29"/>
        </w:numPr>
        <w:tabs>
          <w:tab w:val="left" w:pos="993"/>
        </w:tabs>
        <w:spacing w:after="0" w:line="240" w:lineRule="auto"/>
        <w:ind w:left="709"/>
        <w:jc w:val="both"/>
        <w:rPr>
          <w:rFonts w:ascii="Times New Roman" w:eastAsia="Calibri" w:hAnsi="Times New Roman" w:cs="Times New Roman"/>
          <w:bCs/>
          <w:sz w:val="22"/>
          <w:szCs w:val="22"/>
        </w:rPr>
      </w:pPr>
      <w:r w:rsidRPr="00F64BA5">
        <w:rPr>
          <w:rFonts w:ascii="Times New Roman" w:eastAsia="Calibri" w:hAnsi="Times New Roman" w:cs="Times New Roman"/>
          <w:sz w:val="22"/>
          <w:szCs w:val="22"/>
        </w:rPr>
        <w:t xml:space="preserve">2. </w:t>
      </w:r>
      <w:r w:rsidRPr="00F64BA5">
        <w:rPr>
          <w:rFonts w:ascii="Times New Roman" w:eastAsia="Calibri" w:hAnsi="Times New Roman" w:cs="Times New Roman"/>
          <w:bCs/>
          <w:sz w:val="22"/>
          <w:szCs w:val="22"/>
        </w:rPr>
        <w:t>Статью 18 Устава дополнить частью 7 следующего содержания:</w:t>
      </w:r>
    </w:p>
    <w:p w:rsidR="00F64BA5" w:rsidRPr="00F64BA5" w:rsidRDefault="00F64BA5" w:rsidP="00F64BA5">
      <w:pPr>
        <w:tabs>
          <w:tab w:val="left" w:pos="993"/>
        </w:tabs>
        <w:spacing w:after="0" w:line="240" w:lineRule="auto"/>
        <w:ind w:firstLine="709"/>
        <w:jc w:val="both"/>
        <w:rPr>
          <w:rFonts w:ascii="Times New Roman" w:eastAsia="Calibri" w:hAnsi="Times New Roman" w:cs="Times New Roman"/>
          <w:bCs/>
          <w:sz w:val="22"/>
          <w:szCs w:val="22"/>
        </w:rPr>
      </w:pPr>
      <w:r w:rsidRPr="00F64BA5">
        <w:rPr>
          <w:rFonts w:ascii="Times New Roman" w:eastAsia="Calibri" w:hAnsi="Times New Roman" w:cs="Times New Roman"/>
          <w:bCs/>
          <w:sz w:val="22"/>
          <w:szCs w:val="22"/>
        </w:rPr>
        <w:t xml:space="preserve">«7. </w:t>
      </w:r>
      <w:proofErr w:type="gramStart"/>
      <w:r w:rsidRPr="00F64BA5">
        <w:rPr>
          <w:rFonts w:ascii="Times New Roman" w:eastAsia="Calibri" w:hAnsi="Times New Roman" w:cs="Times New Roman"/>
          <w:sz w:val="22"/>
          <w:szCs w:val="22"/>
        </w:rPr>
        <w:t>Депутат Совета поселения освобождается от ответственности за несоблюдение огранич</w:t>
      </w:r>
      <w:r w:rsidRPr="00F64BA5">
        <w:rPr>
          <w:rFonts w:ascii="Times New Roman" w:eastAsia="Calibri" w:hAnsi="Times New Roman" w:cs="Times New Roman"/>
          <w:sz w:val="22"/>
          <w:szCs w:val="22"/>
        </w:rPr>
        <w:t>е</w:t>
      </w:r>
      <w:r w:rsidRPr="00F64BA5">
        <w:rPr>
          <w:rFonts w:ascii="Times New Roman" w:eastAsia="Calibri" w:hAnsi="Times New Roman" w:cs="Times New Roman"/>
          <w:sz w:val="22"/>
          <w:szCs w:val="22"/>
        </w:rPr>
        <w:t>ний и запретов, требований о предотвращении или об урегулировании конфликта интересов и неи</w:t>
      </w:r>
      <w:r w:rsidRPr="00F64BA5">
        <w:rPr>
          <w:rFonts w:ascii="Times New Roman" w:eastAsia="Calibri" w:hAnsi="Times New Roman" w:cs="Times New Roman"/>
          <w:sz w:val="22"/>
          <w:szCs w:val="22"/>
        </w:rPr>
        <w:t>с</w:t>
      </w:r>
      <w:r w:rsidRPr="00F64BA5">
        <w:rPr>
          <w:rFonts w:ascii="Times New Roman" w:eastAsia="Calibri" w:hAnsi="Times New Roman" w:cs="Times New Roman"/>
          <w:sz w:val="22"/>
          <w:szCs w:val="22"/>
        </w:rPr>
        <w:t>полнение обязанностей, установленных Федеральным законом от 6 октября 2003 года «Об общих принципах организации местного самоуправления в Российской Федерации» и другими федеральн</w:t>
      </w:r>
      <w:r w:rsidRPr="00F64BA5">
        <w:rPr>
          <w:rFonts w:ascii="Times New Roman" w:eastAsia="Calibri" w:hAnsi="Times New Roman" w:cs="Times New Roman"/>
          <w:sz w:val="22"/>
          <w:szCs w:val="22"/>
        </w:rPr>
        <w:t>ы</w:t>
      </w:r>
      <w:r w:rsidRPr="00F64BA5">
        <w:rPr>
          <w:rFonts w:ascii="Times New Roman" w:eastAsia="Calibri" w:hAnsi="Times New Roman" w:cs="Times New Roman"/>
          <w:sz w:val="22"/>
          <w:szCs w:val="22"/>
        </w:rPr>
        <w:t>ми законами в целях противодействия коррупции, в случае, если нес</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блюдение таких ограничений, запретов и требований, а также неисполнение таких</w:t>
      </w:r>
      <w:proofErr w:type="gramEnd"/>
      <w:r w:rsidRPr="00F64BA5">
        <w:rPr>
          <w:rFonts w:ascii="Times New Roman" w:eastAsia="Calibri" w:hAnsi="Times New Roman" w:cs="Times New Roman"/>
          <w:sz w:val="22"/>
          <w:szCs w:val="22"/>
        </w:rPr>
        <w:t xml:space="preserve"> обязанностей признается следствием не завис</w:t>
      </w:r>
      <w:r w:rsidRPr="00F64BA5">
        <w:rPr>
          <w:rFonts w:ascii="Times New Roman" w:eastAsia="Calibri" w:hAnsi="Times New Roman" w:cs="Times New Roman"/>
          <w:sz w:val="22"/>
          <w:szCs w:val="22"/>
        </w:rPr>
        <w:t>я</w:t>
      </w:r>
      <w:r w:rsidRPr="00F64BA5">
        <w:rPr>
          <w:rFonts w:ascii="Times New Roman" w:eastAsia="Calibri" w:hAnsi="Times New Roman" w:cs="Times New Roman"/>
          <w:sz w:val="22"/>
          <w:szCs w:val="22"/>
        </w:rPr>
        <w:t>щих от указанных лиц обстоятельств в порядке, предусмотренном частями 3 - 6 статьи 13 Федерал</w:t>
      </w:r>
      <w:r w:rsidRPr="00F64BA5">
        <w:rPr>
          <w:rFonts w:ascii="Times New Roman" w:eastAsia="Calibri" w:hAnsi="Times New Roman" w:cs="Times New Roman"/>
          <w:sz w:val="22"/>
          <w:szCs w:val="22"/>
        </w:rPr>
        <w:t>ь</w:t>
      </w:r>
      <w:r w:rsidRPr="00F64BA5">
        <w:rPr>
          <w:rFonts w:ascii="Times New Roman" w:eastAsia="Calibri" w:hAnsi="Times New Roman" w:cs="Times New Roman"/>
          <w:sz w:val="22"/>
          <w:szCs w:val="22"/>
        </w:rPr>
        <w:t>ного закона от 25 декабря 2008 года № 273-ФЗ «О противодействии коррупции»</w:t>
      </w:r>
      <w:proofErr w:type="gramStart"/>
      <w:r w:rsidRPr="00F64BA5">
        <w:rPr>
          <w:rFonts w:ascii="Times New Roman" w:eastAsia="Calibri" w:hAnsi="Times New Roman" w:cs="Times New Roman"/>
          <w:sz w:val="22"/>
          <w:szCs w:val="22"/>
        </w:rPr>
        <w:t>.</w:t>
      </w:r>
      <w:r w:rsidRPr="00F64BA5">
        <w:rPr>
          <w:rFonts w:ascii="Times New Roman" w:eastAsia="Calibri" w:hAnsi="Times New Roman" w:cs="Times New Roman"/>
          <w:bCs/>
          <w:sz w:val="22"/>
          <w:szCs w:val="22"/>
        </w:rPr>
        <w:t>»</w:t>
      </w:r>
      <w:proofErr w:type="gramEnd"/>
      <w:r w:rsidRPr="00F64BA5">
        <w:rPr>
          <w:rFonts w:ascii="Times New Roman" w:eastAsia="Calibri" w:hAnsi="Times New Roman" w:cs="Times New Roman"/>
          <w:bCs/>
          <w:sz w:val="22"/>
          <w:szCs w:val="22"/>
        </w:rPr>
        <w:t>.</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1.3. Статью 18.1 Устава изложить в следующей редакции:</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p>
    <w:p w:rsidR="00F64BA5" w:rsidRPr="00F64BA5" w:rsidRDefault="00F64BA5" w:rsidP="00F64BA5">
      <w:pPr>
        <w:spacing w:line="240" w:lineRule="auto"/>
        <w:jc w:val="center"/>
        <w:rPr>
          <w:rFonts w:ascii="Times New Roman" w:eastAsia="Calibri" w:hAnsi="Times New Roman" w:cs="Times New Roman"/>
          <w:b/>
          <w:sz w:val="22"/>
          <w:szCs w:val="22"/>
        </w:rPr>
      </w:pPr>
      <w:r w:rsidRPr="00F64BA5">
        <w:rPr>
          <w:rFonts w:ascii="Times New Roman" w:eastAsia="Calibri" w:hAnsi="Times New Roman" w:cs="Times New Roman"/>
          <w:sz w:val="22"/>
          <w:szCs w:val="22"/>
        </w:rPr>
        <w:t>«</w:t>
      </w:r>
      <w:r w:rsidRPr="00F64BA5">
        <w:rPr>
          <w:rFonts w:ascii="Times New Roman" w:eastAsia="Calibri" w:hAnsi="Times New Roman" w:cs="Times New Roman"/>
          <w:b/>
          <w:sz w:val="22"/>
          <w:szCs w:val="22"/>
        </w:rPr>
        <w:t xml:space="preserve">Статья 18.1. Гарантии осуществления полномочий депутатов </w:t>
      </w:r>
    </w:p>
    <w:p w:rsidR="00F64BA5" w:rsidRPr="00F64BA5" w:rsidRDefault="00F64BA5" w:rsidP="00F64BA5">
      <w:pPr>
        <w:jc w:val="center"/>
        <w:rPr>
          <w:rFonts w:ascii="Times New Roman" w:eastAsia="Calibri" w:hAnsi="Times New Roman" w:cs="Times New Roman"/>
          <w:b/>
          <w:sz w:val="22"/>
          <w:szCs w:val="22"/>
        </w:rPr>
      </w:pPr>
      <w:r w:rsidRPr="00F64BA5">
        <w:rPr>
          <w:rFonts w:ascii="Times New Roman" w:eastAsia="Calibri" w:hAnsi="Times New Roman" w:cs="Times New Roman"/>
          <w:b/>
          <w:sz w:val="22"/>
          <w:szCs w:val="22"/>
        </w:rPr>
        <w:t>Совета поселения</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1. Депутату Совета поселения за счет средств местного бюджета гарант</w:t>
      </w:r>
      <w:r w:rsidRPr="00F64BA5">
        <w:rPr>
          <w:rFonts w:ascii="Times New Roman" w:eastAsia="Calibri" w:hAnsi="Times New Roman" w:cs="Times New Roman"/>
          <w:sz w:val="22"/>
          <w:szCs w:val="22"/>
        </w:rPr>
        <w:t>и</w:t>
      </w:r>
      <w:r w:rsidRPr="00F64BA5">
        <w:rPr>
          <w:rFonts w:ascii="Times New Roman" w:eastAsia="Calibri" w:hAnsi="Times New Roman" w:cs="Times New Roman"/>
          <w:sz w:val="22"/>
          <w:szCs w:val="22"/>
        </w:rPr>
        <w:t>руются:</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1) защита депутата Совета поселения и членов его семьи от насилия, угроз и других неправ</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мерных действий в связи с исполнением им должностных полномочий;</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2) компенсация расходов, связанных с осуществлением депутатской де</w:t>
      </w:r>
      <w:r w:rsidRPr="00F64BA5">
        <w:rPr>
          <w:rFonts w:ascii="Times New Roman" w:eastAsia="Calibri" w:hAnsi="Times New Roman" w:cs="Times New Roman"/>
          <w:sz w:val="22"/>
          <w:szCs w:val="22"/>
        </w:rPr>
        <w:t>я</w:t>
      </w:r>
      <w:r w:rsidRPr="00F64BA5">
        <w:rPr>
          <w:rFonts w:ascii="Times New Roman" w:eastAsia="Calibri" w:hAnsi="Times New Roman" w:cs="Times New Roman"/>
          <w:sz w:val="22"/>
          <w:szCs w:val="22"/>
        </w:rPr>
        <w:t>тельности.</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2. Депутату Совета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вокупности.</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3. Предоставление гарантий, предусмотренных настоящей статьей осуществляется в случаях, порядке и на условиях, установленных решениями С</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вета поселения</w:t>
      </w:r>
      <w:proofErr w:type="gramStart"/>
      <w:r w:rsidRPr="00F64BA5">
        <w:rPr>
          <w:rFonts w:ascii="Times New Roman" w:eastAsia="Calibri" w:hAnsi="Times New Roman" w:cs="Times New Roman"/>
          <w:sz w:val="22"/>
          <w:szCs w:val="22"/>
        </w:rPr>
        <w:t>.».</w:t>
      </w:r>
      <w:proofErr w:type="gramEnd"/>
    </w:p>
    <w:p w:rsidR="00F64BA5" w:rsidRPr="00F64BA5" w:rsidRDefault="00F64BA5" w:rsidP="00F64BA5">
      <w:pPr>
        <w:tabs>
          <w:tab w:val="left" w:pos="993"/>
        </w:tabs>
        <w:spacing w:after="0" w:line="240" w:lineRule="auto"/>
        <w:ind w:left="709"/>
        <w:jc w:val="both"/>
        <w:rPr>
          <w:rFonts w:ascii="Times New Roman" w:eastAsia="Calibri" w:hAnsi="Times New Roman" w:cs="Times New Roman"/>
          <w:bCs/>
          <w:sz w:val="22"/>
          <w:szCs w:val="22"/>
        </w:rPr>
      </w:pPr>
      <w:r w:rsidRPr="00F64BA5">
        <w:rPr>
          <w:rFonts w:ascii="Times New Roman" w:eastAsia="Calibri" w:hAnsi="Times New Roman" w:cs="Times New Roman"/>
          <w:sz w:val="22"/>
          <w:szCs w:val="22"/>
        </w:rPr>
        <w:t xml:space="preserve">1.4. </w:t>
      </w:r>
      <w:r w:rsidRPr="00F64BA5">
        <w:rPr>
          <w:rFonts w:ascii="Times New Roman" w:eastAsia="Calibri" w:hAnsi="Times New Roman" w:cs="Times New Roman"/>
          <w:bCs/>
          <w:sz w:val="22"/>
          <w:szCs w:val="22"/>
        </w:rPr>
        <w:t>Статью 20 Устава дополнить частью 8 следующего содержания:</w:t>
      </w:r>
    </w:p>
    <w:p w:rsidR="00F64BA5" w:rsidRPr="00F64BA5" w:rsidRDefault="00F64BA5" w:rsidP="00F64BA5">
      <w:pPr>
        <w:tabs>
          <w:tab w:val="left" w:pos="993"/>
        </w:tabs>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bCs/>
          <w:sz w:val="22"/>
          <w:szCs w:val="22"/>
        </w:rPr>
        <w:t xml:space="preserve">«8. </w:t>
      </w:r>
      <w:proofErr w:type="gramStart"/>
      <w:r w:rsidRPr="00F64BA5">
        <w:rPr>
          <w:rFonts w:ascii="Times New Roman" w:eastAsia="Calibri" w:hAnsi="Times New Roman" w:cs="Times New Roman"/>
          <w:sz w:val="22"/>
          <w:szCs w:val="22"/>
        </w:rPr>
        <w:t>Глава поселения освобождается от ответственности за несоблюдение ограничений и з</w:t>
      </w:r>
      <w:r w:rsidRPr="00F64BA5">
        <w:rPr>
          <w:rFonts w:ascii="Times New Roman" w:eastAsia="Calibri" w:hAnsi="Times New Roman" w:cs="Times New Roman"/>
          <w:sz w:val="22"/>
          <w:szCs w:val="22"/>
        </w:rPr>
        <w:t>а</w:t>
      </w:r>
      <w:r w:rsidRPr="00F64BA5">
        <w:rPr>
          <w:rFonts w:ascii="Times New Roman" w:eastAsia="Calibri" w:hAnsi="Times New Roman" w:cs="Times New Roman"/>
          <w:sz w:val="22"/>
          <w:szCs w:val="22"/>
        </w:rPr>
        <w:t>претов, требований о предотвращении или об урегулировании конфликта интересов и неисполнение обязанностей, установленных Федерал</w:t>
      </w:r>
      <w:r w:rsidRPr="00F64BA5">
        <w:rPr>
          <w:rFonts w:ascii="Times New Roman" w:eastAsia="Calibri" w:hAnsi="Times New Roman" w:cs="Times New Roman"/>
          <w:sz w:val="22"/>
          <w:szCs w:val="22"/>
        </w:rPr>
        <w:t>ь</w:t>
      </w:r>
      <w:r w:rsidRPr="00F64BA5">
        <w:rPr>
          <w:rFonts w:ascii="Times New Roman" w:eastAsia="Calibri" w:hAnsi="Times New Roman" w:cs="Times New Roman"/>
          <w:sz w:val="22"/>
          <w:szCs w:val="22"/>
        </w:rPr>
        <w:t>ным законом от 6 октября 2003 года «Об общих принципах организации местного самоуправления в Российской Федерации» и другими федеральными зак</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64BA5">
        <w:rPr>
          <w:rFonts w:ascii="Times New Roman" w:eastAsia="Calibri" w:hAnsi="Times New Roman" w:cs="Times New Roman"/>
          <w:sz w:val="22"/>
          <w:szCs w:val="22"/>
        </w:rPr>
        <w:t xml:space="preserve"> признается следствием не зависящих от него обстоятельств в порядке, предусмотренном частями 3 - 6 статьи 13 Федерального закона от 25 дека</w:t>
      </w:r>
      <w:r w:rsidRPr="00F64BA5">
        <w:rPr>
          <w:rFonts w:ascii="Times New Roman" w:eastAsia="Calibri" w:hAnsi="Times New Roman" w:cs="Times New Roman"/>
          <w:sz w:val="22"/>
          <w:szCs w:val="22"/>
        </w:rPr>
        <w:t>б</w:t>
      </w:r>
      <w:r w:rsidRPr="00F64BA5">
        <w:rPr>
          <w:rFonts w:ascii="Times New Roman" w:eastAsia="Calibri" w:hAnsi="Times New Roman" w:cs="Times New Roman"/>
          <w:sz w:val="22"/>
          <w:szCs w:val="22"/>
        </w:rPr>
        <w:t>ря 2008 года № 273-ФЗ «О противодействии коррупции»</w:t>
      </w:r>
      <w:proofErr w:type="gramStart"/>
      <w:r w:rsidRPr="00F64BA5">
        <w:rPr>
          <w:rFonts w:ascii="Times New Roman" w:eastAsia="Calibri" w:hAnsi="Times New Roman" w:cs="Times New Roman"/>
          <w:sz w:val="22"/>
          <w:szCs w:val="22"/>
        </w:rPr>
        <w:t>.»</w:t>
      </w:r>
      <w:proofErr w:type="gramEnd"/>
      <w:r w:rsidRPr="00F64BA5">
        <w:rPr>
          <w:rFonts w:ascii="Times New Roman" w:eastAsia="Calibri" w:hAnsi="Times New Roman" w:cs="Times New Roman"/>
          <w:sz w:val="22"/>
          <w:szCs w:val="22"/>
        </w:rPr>
        <w:t>.</w:t>
      </w:r>
    </w:p>
    <w:p w:rsidR="00F64BA5" w:rsidRPr="00F64BA5" w:rsidRDefault="00F64BA5" w:rsidP="00F64BA5">
      <w:pPr>
        <w:spacing w:after="0" w:line="240" w:lineRule="auto"/>
        <w:ind w:firstLine="709"/>
        <w:jc w:val="both"/>
        <w:rPr>
          <w:rFonts w:ascii="Times New Roman" w:hAnsi="Times New Roman" w:cs="Times New Roman"/>
          <w:bCs/>
          <w:color w:val="000000"/>
          <w:sz w:val="22"/>
          <w:szCs w:val="22"/>
          <w:lang w:eastAsia="ru-RU"/>
        </w:rPr>
      </w:pPr>
      <w:r w:rsidRPr="00F64BA5">
        <w:rPr>
          <w:rFonts w:ascii="Times New Roman" w:hAnsi="Times New Roman" w:cs="Times New Roman"/>
          <w:bCs/>
          <w:color w:val="000000"/>
          <w:sz w:val="22"/>
          <w:szCs w:val="22"/>
          <w:lang w:eastAsia="ru-RU"/>
        </w:rPr>
        <w:t>1.5. Статью 30 Устава изложить в следующей редакции:</w:t>
      </w:r>
    </w:p>
    <w:p w:rsidR="00F64BA5" w:rsidRPr="00F64BA5" w:rsidRDefault="00F64BA5" w:rsidP="00F64BA5">
      <w:pPr>
        <w:spacing w:after="0" w:line="240" w:lineRule="auto"/>
        <w:ind w:firstLine="709"/>
        <w:jc w:val="both"/>
        <w:rPr>
          <w:rFonts w:ascii="Times New Roman" w:hAnsi="Times New Roman" w:cs="Times New Roman"/>
          <w:color w:val="000000"/>
          <w:sz w:val="22"/>
          <w:szCs w:val="22"/>
          <w:lang w:eastAsia="ru-RU"/>
        </w:rPr>
      </w:pPr>
      <w:r w:rsidRPr="00F64BA5">
        <w:rPr>
          <w:rFonts w:ascii="Times New Roman" w:hAnsi="Times New Roman" w:cs="Times New Roman"/>
          <w:color w:val="000000"/>
          <w:sz w:val="22"/>
          <w:szCs w:val="22"/>
          <w:lang w:eastAsia="ru-RU"/>
        </w:rPr>
        <w:t>«Статья 30. Вступление в силу и порядок обнародования муниципальных правовых актов</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1. Муниципальные правовые акты вступают в силу после их подписания, если в них не пред</w:t>
      </w:r>
      <w:r w:rsidRPr="00F64BA5">
        <w:rPr>
          <w:rFonts w:ascii="Times New Roman" w:eastAsia="Calibri" w:hAnsi="Times New Roman" w:cs="Times New Roman"/>
          <w:sz w:val="22"/>
          <w:szCs w:val="22"/>
        </w:rPr>
        <w:t>у</w:t>
      </w:r>
      <w:r w:rsidRPr="00F64BA5">
        <w:rPr>
          <w:rFonts w:ascii="Times New Roman" w:eastAsia="Calibri" w:hAnsi="Times New Roman" w:cs="Times New Roman"/>
          <w:sz w:val="22"/>
          <w:szCs w:val="22"/>
        </w:rPr>
        <w:t>смотрено иное, за исключением решений Совета депутатов о налогах и сборах, которые вступают в силу в соответствии с Налоговым к</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дексом Российской Федерации.</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2. Муниципальные нормативные правовые акты, затрагивающие права, свободы и обязанн</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сти человека и гражданина, муниципальные нормативные правовые акты, устанавливающие прав</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вой статус организаций, учредителем которых выступает муниципальное образование сельское пос</w:t>
      </w:r>
      <w:r w:rsidRPr="00F64BA5">
        <w:rPr>
          <w:rFonts w:ascii="Times New Roman" w:eastAsia="Calibri" w:hAnsi="Times New Roman" w:cs="Times New Roman"/>
          <w:sz w:val="22"/>
          <w:szCs w:val="22"/>
        </w:rPr>
        <w:t>е</w:t>
      </w:r>
      <w:r w:rsidRPr="00F64BA5">
        <w:rPr>
          <w:rFonts w:ascii="Times New Roman" w:eastAsia="Calibri" w:hAnsi="Times New Roman" w:cs="Times New Roman"/>
          <w:sz w:val="22"/>
          <w:szCs w:val="22"/>
        </w:rPr>
        <w:t>ление Усть-Юган, а также соглашения, заключаемые между органами местного самоуправления, вступают в силу после их официального обнародования.</w:t>
      </w:r>
    </w:p>
    <w:p w:rsidR="00F64BA5" w:rsidRPr="00F64BA5" w:rsidRDefault="00F64BA5" w:rsidP="00F64BA5">
      <w:pPr>
        <w:spacing w:after="0" w:line="240" w:lineRule="auto"/>
        <w:ind w:firstLineChars="235" w:firstLine="517"/>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3. Под обнародованием муниципального правового акта, в том числе с</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глашения, заключенного между органами местного самоуправления, понимае</w:t>
      </w:r>
      <w:r w:rsidRPr="00F64BA5">
        <w:rPr>
          <w:rFonts w:ascii="Times New Roman" w:eastAsia="Calibri" w:hAnsi="Times New Roman" w:cs="Times New Roman"/>
          <w:sz w:val="22"/>
          <w:szCs w:val="22"/>
        </w:rPr>
        <w:t>т</w:t>
      </w:r>
      <w:r w:rsidRPr="00F64BA5">
        <w:rPr>
          <w:rFonts w:ascii="Times New Roman" w:eastAsia="Calibri" w:hAnsi="Times New Roman" w:cs="Times New Roman"/>
          <w:sz w:val="22"/>
          <w:szCs w:val="22"/>
        </w:rPr>
        <w:t>ся:</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1) официальное опубликование муниципального правового акта;</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w:t>
      </w:r>
      <w:r w:rsidRPr="00F64BA5">
        <w:rPr>
          <w:rFonts w:ascii="Times New Roman" w:eastAsia="Calibri" w:hAnsi="Times New Roman" w:cs="Times New Roman"/>
          <w:sz w:val="22"/>
          <w:szCs w:val="22"/>
        </w:rPr>
        <w:t>у</w:t>
      </w:r>
      <w:r w:rsidRPr="00F64BA5">
        <w:rPr>
          <w:rFonts w:ascii="Times New Roman" w:eastAsia="Calibri" w:hAnsi="Times New Roman" w:cs="Times New Roman"/>
          <w:sz w:val="22"/>
          <w:szCs w:val="22"/>
        </w:rPr>
        <w:t>гих доступных для посещения местах);</w:t>
      </w:r>
    </w:p>
    <w:p w:rsidR="00F64BA5" w:rsidRPr="00F64BA5" w:rsidRDefault="00F64BA5" w:rsidP="00F64BA5">
      <w:pPr>
        <w:spacing w:after="0" w:line="240" w:lineRule="auto"/>
        <w:ind w:firstLine="540"/>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3) размещение на официальном сайте органа местного самоуправления сельского поселения Усть-Юган.</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 xml:space="preserve">4. </w:t>
      </w:r>
      <w:proofErr w:type="gramStart"/>
      <w:r w:rsidRPr="00F64BA5">
        <w:rPr>
          <w:rFonts w:ascii="Times New Roman" w:eastAsia="Calibri" w:hAnsi="Times New Roman" w:cs="Times New Roman"/>
          <w:sz w:val="22"/>
          <w:szCs w:val="22"/>
        </w:rPr>
        <w:t>Муниципальные нормативные правовые акты, затрагивающие права, свободы и обязанн</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сти человека и гражданина, муниципальные нормативные правовые акты, устанавливающие прав</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вой статус организаций, учредителем которых выступает муниципальное образование сельского п</w:t>
      </w:r>
      <w:r w:rsidRPr="00F64BA5">
        <w:rPr>
          <w:rFonts w:ascii="Times New Roman" w:eastAsia="Calibri" w:hAnsi="Times New Roman" w:cs="Times New Roman"/>
          <w:sz w:val="22"/>
          <w:szCs w:val="22"/>
        </w:rPr>
        <w:t>о</w:t>
      </w:r>
      <w:r w:rsidRPr="00F64BA5">
        <w:rPr>
          <w:rFonts w:ascii="Times New Roman" w:eastAsia="Calibri" w:hAnsi="Times New Roman" w:cs="Times New Roman"/>
          <w:sz w:val="22"/>
          <w:szCs w:val="22"/>
        </w:rPr>
        <w:t>селения Усть-Юган, а также соглашения, заключаемые между органами местного самоупра</w:t>
      </w:r>
      <w:r w:rsidRPr="00F64BA5">
        <w:rPr>
          <w:rFonts w:ascii="Times New Roman" w:eastAsia="Calibri" w:hAnsi="Times New Roman" w:cs="Times New Roman"/>
          <w:sz w:val="22"/>
          <w:szCs w:val="22"/>
        </w:rPr>
        <w:t>в</w:t>
      </w:r>
      <w:r w:rsidRPr="00F64BA5">
        <w:rPr>
          <w:rFonts w:ascii="Times New Roman" w:eastAsia="Calibri" w:hAnsi="Times New Roman" w:cs="Times New Roman"/>
          <w:sz w:val="22"/>
          <w:szCs w:val="22"/>
        </w:rPr>
        <w:t>ления, обнародуются посредством их официального опубликования.</w:t>
      </w:r>
      <w:proofErr w:type="gramEnd"/>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5. Доведение до сведения жителей муниципального образования официальной информации осуществляется в порядке и способами, предусмотренными для обнародования муниципальных пр</w:t>
      </w:r>
      <w:r w:rsidRPr="00F64BA5">
        <w:rPr>
          <w:rFonts w:ascii="Times New Roman" w:eastAsia="Calibri" w:hAnsi="Times New Roman" w:cs="Times New Roman"/>
          <w:sz w:val="22"/>
          <w:szCs w:val="22"/>
        </w:rPr>
        <w:t>а</w:t>
      </w:r>
      <w:r w:rsidRPr="00F64BA5">
        <w:rPr>
          <w:rFonts w:ascii="Times New Roman" w:eastAsia="Calibri" w:hAnsi="Times New Roman" w:cs="Times New Roman"/>
          <w:sz w:val="22"/>
          <w:szCs w:val="22"/>
        </w:rPr>
        <w:t>вовых актов.</w:t>
      </w:r>
    </w:p>
    <w:p w:rsidR="00F64BA5" w:rsidRPr="00F64BA5" w:rsidRDefault="00F64BA5" w:rsidP="00F64BA5">
      <w:pPr>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В случаях, предусмотренных законодательством, настоящим Уставом, муниципальными пр</w:t>
      </w:r>
      <w:r w:rsidRPr="00F64BA5">
        <w:rPr>
          <w:rFonts w:ascii="Times New Roman" w:eastAsia="Calibri" w:hAnsi="Times New Roman" w:cs="Times New Roman"/>
          <w:sz w:val="22"/>
          <w:szCs w:val="22"/>
        </w:rPr>
        <w:t>а</w:t>
      </w:r>
      <w:r w:rsidRPr="00F64BA5">
        <w:rPr>
          <w:rFonts w:ascii="Times New Roman" w:eastAsia="Calibri" w:hAnsi="Times New Roman" w:cs="Times New Roman"/>
          <w:sz w:val="22"/>
          <w:szCs w:val="22"/>
        </w:rPr>
        <w:t>вовыми актами, официальная информация подлежит опубликованию в порядке, установленном для официального опубликования муниципальных правовых актов.</w:t>
      </w:r>
    </w:p>
    <w:p w:rsidR="00F64BA5" w:rsidRPr="00F64BA5" w:rsidRDefault="00F64BA5" w:rsidP="00F64BA5">
      <w:pPr>
        <w:numPr>
          <w:ilvl w:val="0"/>
          <w:numId w:val="30"/>
        </w:numPr>
        <w:spacing w:after="0" w:line="240" w:lineRule="auto"/>
        <w:ind w:firstLine="709"/>
        <w:jc w:val="both"/>
        <w:rPr>
          <w:rFonts w:ascii="Times New Roman" w:hAnsi="Times New Roman" w:cs="Times New Roman"/>
          <w:sz w:val="22"/>
          <w:szCs w:val="22"/>
          <w:lang w:eastAsia="ru-RU"/>
        </w:rPr>
      </w:pPr>
      <w:r w:rsidRPr="00F64BA5">
        <w:rPr>
          <w:rFonts w:ascii="Times New Roman" w:hAnsi="Times New Roman" w:cs="Times New Roman"/>
          <w:sz w:val="22"/>
          <w:szCs w:val="22"/>
          <w:lang w:eastAsia="ru-RU"/>
        </w:rPr>
        <w:t>Обнародование муниципальных правовых актов, соглашений, заключенных между орган</w:t>
      </w:r>
      <w:r w:rsidRPr="00F64BA5">
        <w:rPr>
          <w:rFonts w:ascii="Times New Roman" w:hAnsi="Times New Roman" w:cs="Times New Roman"/>
          <w:sz w:val="22"/>
          <w:szCs w:val="22"/>
          <w:lang w:eastAsia="ru-RU"/>
        </w:rPr>
        <w:t>а</w:t>
      </w:r>
      <w:r w:rsidRPr="00F64BA5">
        <w:rPr>
          <w:rFonts w:ascii="Times New Roman" w:hAnsi="Times New Roman" w:cs="Times New Roman"/>
          <w:sz w:val="22"/>
          <w:szCs w:val="22"/>
          <w:lang w:eastAsia="ru-RU"/>
        </w:rPr>
        <w:t>ми местного самоуправления, официальной информации осуществляется в течение 10 рабочих дней со дня их подписания, если законодательством и настоящим Уставом не установлены иные сроки о</w:t>
      </w:r>
      <w:r w:rsidRPr="00F64BA5">
        <w:rPr>
          <w:rFonts w:ascii="Times New Roman" w:hAnsi="Times New Roman" w:cs="Times New Roman"/>
          <w:sz w:val="22"/>
          <w:szCs w:val="22"/>
          <w:lang w:eastAsia="ru-RU"/>
        </w:rPr>
        <w:t>б</w:t>
      </w:r>
      <w:r w:rsidRPr="00F64BA5">
        <w:rPr>
          <w:rFonts w:ascii="Times New Roman" w:hAnsi="Times New Roman" w:cs="Times New Roman"/>
          <w:sz w:val="22"/>
          <w:szCs w:val="22"/>
          <w:lang w:eastAsia="ru-RU"/>
        </w:rPr>
        <w:t>народования (опубликования).</w:t>
      </w:r>
    </w:p>
    <w:p w:rsidR="00F64BA5" w:rsidRPr="00F64BA5" w:rsidRDefault="00F64BA5" w:rsidP="00F64BA5">
      <w:pPr>
        <w:spacing w:after="0" w:line="240" w:lineRule="auto"/>
        <w:ind w:firstLineChars="235" w:firstLine="517"/>
        <w:jc w:val="both"/>
        <w:rPr>
          <w:rFonts w:ascii="Times New Roman" w:hAnsi="Times New Roman" w:cs="Times New Roman"/>
          <w:sz w:val="22"/>
          <w:szCs w:val="22"/>
          <w:lang w:eastAsia="ru-RU"/>
        </w:rPr>
      </w:pPr>
      <w:r w:rsidRPr="00F64BA5">
        <w:rPr>
          <w:rFonts w:ascii="Times New Roman" w:hAnsi="Times New Roman" w:cs="Times New Roman"/>
          <w:sz w:val="22"/>
          <w:szCs w:val="22"/>
          <w:lang w:eastAsia="ru-RU"/>
        </w:rPr>
        <w:t>Обнародованию не подлежат муниципальные правовые акты или их отдельные положения, с</w:t>
      </w:r>
      <w:r w:rsidRPr="00F64BA5">
        <w:rPr>
          <w:rFonts w:ascii="Times New Roman" w:hAnsi="Times New Roman" w:cs="Times New Roman"/>
          <w:sz w:val="22"/>
          <w:szCs w:val="22"/>
          <w:lang w:eastAsia="ru-RU"/>
        </w:rPr>
        <w:t>о</w:t>
      </w:r>
      <w:r w:rsidRPr="00F64BA5">
        <w:rPr>
          <w:rFonts w:ascii="Times New Roman" w:hAnsi="Times New Roman" w:cs="Times New Roman"/>
          <w:sz w:val="22"/>
          <w:szCs w:val="22"/>
          <w:lang w:eastAsia="ru-RU"/>
        </w:rPr>
        <w:t>держащие сведения, распространение которых огран</w:t>
      </w:r>
      <w:r w:rsidRPr="00F64BA5">
        <w:rPr>
          <w:rFonts w:ascii="Times New Roman" w:hAnsi="Times New Roman" w:cs="Times New Roman"/>
          <w:sz w:val="22"/>
          <w:szCs w:val="22"/>
          <w:lang w:eastAsia="ru-RU"/>
        </w:rPr>
        <w:t>и</w:t>
      </w:r>
      <w:r w:rsidRPr="00F64BA5">
        <w:rPr>
          <w:rFonts w:ascii="Times New Roman" w:hAnsi="Times New Roman" w:cs="Times New Roman"/>
          <w:sz w:val="22"/>
          <w:szCs w:val="22"/>
          <w:lang w:eastAsia="ru-RU"/>
        </w:rPr>
        <w:t>чено федеральным законом.</w:t>
      </w:r>
    </w:p>
    <w:p w:rsidR="00F64BA5" w:rsidRPr="00F64BA5" w:rsidRDefault="00F64BA5" w:rsidP="00F64BA5">
      <w:pPr>
        <w:numPr>
          <w:ilvl w:val="0"/>
          <w:numId w:val="30"/>
        </w:numPr>
        <w:autoSpaceDE w:val="0"/>
        <w:autoSpaceDN w:val="0"/>
        <w:adjustRightInd w:val="0"/>
        <w:spacing w:after="0" w:line="240" w:lineRule="auto"/>
        <w:ind w:firstLine="709"/>
        <w:jc w:val="both"/>
        <w:rPr>
          <w:rFonts w:ascii="Times New Roman" w:eastAsia="Calibri" w:hAnsi="Times New Roman" w:cs="Times New Roman"/>
          <w:sz w:val="22"/>
          <w:szCs w:val="22"/>
        </w:rPr>
      </w:pPr>
      <w:r w:rsidRPr="00F64BA5">
        <w:rPr>
          <w:rFonts w:ascii="Times New Roman" w:eastAsia="Calibri" w:hAnsi="Times New Roman" w:cs="Times New Roman"/>
          <w:sz w:val="22"/>
          <w:szCs w:val="22"/>
        </w:rPr>
        <w:t>Официальным опубликованием муниципального правового акта или соглашения, закл</w:t>
      </w:r>
      <w:r w:rsidRPr="00F64BA5">
        <w:rPr>
          <w:rFonts w:ascii="Times New Roman" w:eastAsia="Calibri" w:hAnsi="Times New Roman" w:cs="Times New Roman"/>
          <w:sz w:val="22"/>
          <w:szCs w:val="22"/>
        </w:rPr>
        <w:t>ю</w:t>
      </w:r>
      <w:r w:rsidRPr="00F64BA5">
        <w:rPr>
          <w:rFonts w:ascii="Times New Roman" w:eastAsia="Calibri" w:hAnsi="Times New Roman" w:cs="Times New Roman"/>
          <w:sz w:val="22"/>
          <w:szCs w:val="22"/>
        </w:rPr>
        <w:t>ченного между органами местного самоуправления, считае</w:t>
      </w:r>
      <w:r w:rsidRPr="00F64BA5">
        <w:rPr>
          <w:rFonts w:ascii="Times New Roman" w:eastAsia="Calibri" w:hAnsi="Times New Roman" w:cs="Times New Roman"/>
          <w:sz w:val="22"/>
          <w:szCs w:val="22"/>
        </w:rPr>
        <w:t>т</w:t>
      </w:r>
      <w:r w:rsidRPr="00F64BA5">
        <w:rPr>
          <w:rFonts w:ascii="Times New Roman" w:eastAsia="Calibri" w:hAnsi="Times New Roman" w:cs="Times New Roman"/>
          <w:sz w:val="22"/>
          <w:szCs w:val="22"/>
        </w:rPr>
        <w:t>ся первая публикация его полного текста в бюллетене «Усть-Юганский вес</w:t>
      </w:r>
      <w:r w:rsidRPr="00F64BA5">
        <w:rPr>
          <w:rFonts w:ascii="Times New Roman" w:eastAsia="Calibri" w:hAnsi="Times New Roman" w:cs="Times New Roman"/>
          <w:sz w:val="22"/>
          <w:szCs w:val="22"/>
        </w:rPr>
        <w:t>т</w:t>
      </w:r>
      <w:r w:rsidRPr="00F64BA5">
        <w:rPr>
          <w:rFonts w:ascii="Times New Roman" w:eastAsia="Calibri" w:hAnsi="Times New Roman" w:cs="Times New Roman"/>
          <w:sz w:val="22"/>
          <w:szCs w:val="22"/>
        </w:rPr>
        <w:t>ник».</w:t>
      </w:r>
    </w:p>
    <w:p w:rsidR="00F64BA5" w:rsidRPr="00F64BA5" w:rsidRDefault="00F64BA5" w:rsidP="00F64BA5">
      <w:pPr>
        <w:spacing w:after="0" w:line="240" w:lineRule="auto"/>
        <w:ind w:firstLine="426"/>
        <w:jc w:val="both"/>
        <w:rPr>
          <w:rFonts w:ascii="Times New Roman" w:hAnsi="Times New Roman" w:cs="Times New Roman"/>
          <w:sz w:val="22"/>
          <w:szCs w:val="22"/>
          <w:lang w:eastAsia="ru-RU"/>
        </w:rPr>
      </w:pPr>
      <w:r w:rsidRPr="00F64BA5">
        <w:rPr>
          <w:rFonts w:ascii="Times New Roman" w:hAnsi="Times New Roman" w:cs="Times New Roman"/>
          <w:sz w:val="22"/>
          <w:szCs w:val="22"/>
          <w:lang w:eastAsia="ru-RU"/>
        </w:rPr>
        <w:t xml:space="preserve">2. </w:t>
      </w:r>
      <w:proofErr w:type="gramStart"/>
      <w:r w:rsidRPr="00F64BA5">
        <w:rPr>
          <w:rFonts w:ascii="Times New Roman" w:hAnsi="Times New Roman" w:cs="Times New Roman"/>
          <w:sz w:val="22"/>
          <w:szCs w:val="22"/>
          <w:lang w:eastAsia="ru-RU"/>
        </w:rPr>
        <w:t>Исполняющему</w:t>
      </w:r>
      <w:proofErr w:type="gramEnd"/>
      <w:r w:rsidRPr="00F64BA5">
        <w:rPr>
          <w:rFonts w:ascii="Times New Roman" w:hAnsi="Times New Roman" w:cs="Times New Roman"/>
          <w:sz w:val="22"/>
          <w:szCs w:val="22"/>
          <w:lang w:eastAsia="ru-RU"/>
        </w:rPr>
        <w:t xml:space="preserve"> обязанности Главы сельского поселения Усть-Юган в п</w:t>
      </w:r>
      <w:r w:rsidRPr="00F64BA5">
        <w:rPr>
          <w:rFonts w:ascii="Times New Roman" w:hAnsi="Times New Roman" w:cs="Times New Roman"/>
          <w:sz w:val="22"/>
          <w:szCs w:val="22"/>
          <w:lang w:eastAsia="ru-RU"/>
        </w:rPr>
        <w:t>о</w:t>
      </w:r>
      <w:r w:rsidRPr="00F64BA5">
        <w:rPr>
          <w:rFonts w:ascii="Times New Roman" w:hAnsi="Times New Roman" w:cs="Times New Roman"/>
          <w:sz w:val="22"/>
          <w:szCs w:val="22"/>
          <w:lang w:eastAsia="ru-RU"/>
        </w:rPr>
        <w:t>рядке, установленном Федеральным законом от 21.07.2005 № 97-ФЗ «О государственной регистрации уставов муниципал</w:t>
      </w:r>
      <w:r w:rsidRPr="00F64BA5">
        <w:rPr>
          <w:rFonts w:ascii="Times New Roman" w:hAnsi="Times New Roman" w:cs="Times New Roman"/>
          <w:sz w:val="22"/>
          <w:szCs w:val="22"/>
          <w:lang w:eastAsia="ru-RU"/>
        </w:rPr>
        <w:t>ь</w:t>
      </w:r>
      <w:r w:rsidRPr="00F64BA5">
        <w:rPr>
          <w:rFonts w:ascii="Times New Roman" w:hAnsi="Times New Roman" w:cs="Times New Roman"/>
          <w:sz w:val="22"/>
          <w:szCs w:val="22"/>
          <w:lang w:eastAsia="ru-RU"/>
        </w:rPr>
        <w:t>ных образований», представить настоящее решение на государственную регистрацию.</w:t>
      </w:r>
    </w:p>
    <w:p w:rsidR="00F64BA5" w:rsidRPr="00F64BA5" w:rsidRDefault="00F64BA5" w:rsidP="00F64BA5">
      <w:pPr>
        <w:spacing w:after="0" w:line="240" w:lineRule="auto"/>
        <w:ind w:firstLine="426"/>
        <w:jc w:val="both"/>
        <w:rPr>
          <w:rFonts w:ascii="Times New Roman" w:hAnsi="Times New Roman" w:cs="Times New Roman"/>
          <w:sz w:val="22"/>
          <w:szCs w:val="22"/>
          <w:lang w:eastAsia="ru-RU"/>
        </w:rPr>
      </w:pPr>
      <w:r w:rsidRPr="00F64BA5">
        <w:rPr>
          <w:rFonts w:ascii="Times New Roman" w:hAnsi="Times New Roman" w:cs="Times New Roman"/>
          <w:sz w:val="22"/>
          <w:szCs w:val="22"/>
          <w:lang w:eastAsia="ru-RU"/>
        </w:rPr>
        <w:t>3. Настоящее решение вступает в силу со дня его официального опублик</w:t>
      </w:r>
      <w:r w:rsidRPr="00F64BA5">
        <w:rPr>
          <w:rFonts w:ascii="Times New Roman" w:hAnsi="Times New Roman" w:cs="Times New Roman"/>
          <w:sz w:val="22"/>
          <w:szCs w:val="22"/>
          <w:lang w:eastAsia="ru-RU"/>
        </w:rPr>
        <w:t>о</w:t>
      </w:r>
      <w:r w:rsidRPr="00F64BA5">
        <w:rPr>
          <w:rFonts w:ascii="Times New Roman" w:hAnsi="Times New Roman" w:cs="Times New Roman"/>
          <w:sz w:val="22"/>
          <w:szCs w:val="22"/>
          <w:lang w:eastAsia="ru-RU"/>
        </w:rPr>
        <w:t>вания (обнародования), произведенного после его государственной регистр</w:t>
      </w:r>
      <w:r w:rsidRPr="00F64BA5">
        <w:rPr>
          <w:rFonts w:ascii="Times New Roman" w:hAnsi="Times New Roman" w:cs="Times New Roman"/>
          <w:sz w:val="22"/>
          <w:szCs w:val="22"/>
          <w:lang w:eastAsia="ru-RU"/>
        </w:rPr>
        <w:t>а</w:t>
      </w:r>
      <w:r w:rsidRPr="00F64BA5">
        <w:rPr>
          <w:rFonts w:ascii="Times New Roman" w:hAnsi="Times New Roman" w:cs="Times New Roman"/>
          <w:sz w:val="22"/>
          <w:szCs w:val="22"/>
          <w:lang w:eastAsia="ru-RU"/>
        </w:rPr>
        <w:t>ции.</w:t>
      </w:r>
    </w:p>
    <w:p w:rsidR="00F64BA5" w:rsidRPr="00F64BA5" w:rsidRDefault="00F64BA5" w:rsidP="00F64BA5">
      <w:pPr>
        <w:spacing w:after="0" w:line="240" w:lineRule="auto"/>
        <w:jc w:val="both"/>
        <w:rPr>
          <w:rFonts w:ascii="Times New Roman" w:hAnsi="Times New Roman" w:cs="Times New Roman"/>
          <w:sz w:val="22"/>
          <w:szCs w:val="22"/>
          <w:lang w:eastAsia="ru-RU"/>
        </w:rPr>
      </w:pPr>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proofErr w:type="spellStart"/>
      <w:r w:rsidRPr="00F64BA5">
        <w:rPr>
          <w:rFonts w:ascii="Times New Roman" w:hAnsi="Times New Roman" w:cs="Times New Roman"/>
          <w:color w:val="000000"/>
          <w:sz w:val="22"/>
          <w:szCs w:val="22"/>
          <w:lang w:eastAsia="ru-RU"/>
        </w:rPr>
        <w:t>и.о</w:t>
      </w:r>
      <w:proofErr w:type="gramStart"/>
      <w:r w:rsidRPr="00F64BA5">
        <w:rPr>
          <w:rFonts w:ascii="Times New Roman" w:hAnsi="Times New Roman" w:cs="Times New Roman"/>
          <w:color w:val="000000"/>
          <w:sz w:val="22"/>
          <w:szCs w:val="22"/>
          <w:lang w:eastAsia="ru-RU"/>
        </w:rPr>
        <w:t>.Г</w:t>
      </w:r>
      <w:proofErr w:type="gramEnd"/>
      <w:r w:rsidRPr="00F64BA5">
        <w:rPr>
          <w:rFonts w:ascii="Times New Roman" w:hAnsi="Times New Roman" w:cs="Times New Roman"/>
          <w:color w:val="000000"/>
          <w:sz w:val="22"/>
          <w:szCs w:val="22"/>
          <w:lang w:eastAsia="ru-RU"/>
        </w:rPr>
        <w:t>лавы</w:t>
      </w:r>
      <w:proofErr w:type="spellEnd"/>
      <w:r w:rsidRPr="00F64BA5">
        <w:rPr>
          <w:rFonts w:ascii="Times New Roman" w:hAnsi="Times New Roman" w:cs="Times New Roman"/>
          <w:color w:val="000000"/>
          <w:sz w:val="22"/>
          <w:szCs w:val="22"/>
          <w:lang w:eastAsia="ru-RU"/>
        </w:rPr>
        <w:t xml:space="preserve"> сельского                                                   </w:t>
      </w:r>
      <w:r>
        <w:rPr>
          <w:rFonts w:ascii="Times New Roman" w:hAnsi="Times New Roman" w:cs="Times New Roman"/>
          <w:color w:val="000000"/>
          <w:sz w:val="22"/>
          <w:szCs w:val="22"/>
          <w:lang w:eastAsia="ru-RU"/>
        </w:rPr>
        <w:t xml:space="preserve">                     </w:t>
      </w:r>
      <w:r w:rsidRPr="00F64BA5">
        <w:rPr>
          <w:rFonts w:ascii="Times New Roman" w:hAnsi="Times New Roman" w:cs="Times New Roman"/>
          <w:color w:val="000000"/>
          <w:sz w:val="22"/>
          <w:szCs w:val="22"/>
          <w:lang w:eastAsia="ru-RU"/>
        </w:rPr>
        <w:t xml:space="preserve"> </w:t>
      </w:r>
      <w:proofErr w:type="spellStart"/>
      <w:r w:rsidRPr="00F64BA5">
        <w:rPr>
          <w:rFonts w:ascii="Times New Roman" w:hAnsi="Times New Roman" w:cs="Times New Roman"/>
          <w:color w:val="000000"/>
          <w:sz w:val="22"/>
          <w:szCs w:val="22"/>
          <w:lang w:eastAsia="ru-RU"/>
        </w:rPr>
        <w:t>Н.А.Щербакова</w:t>
      </w:r>
      <w:proofErr w:type="spellEnd"/>
    </w:p>
    <w:p w:rsidR="00F64BA5" w:rsidRPr="00F64BA5" w:rsidRDefault="00F64BA5" w:rsidP="00F64BA5">
      <w:pPr>
        <w:spacing w:after="0" w:line="240" w:lineRule="auto"/>
        <w:jc w:val="both"/>
        <w:rPr>
          <w:rFonts w:ascii="Times New Roman" w:hAnsi="Times New Roman" w:cs="Times New Roman"/>
          <w:color w:val="000000"/>
          <w:sz w:val="22"/>
          <w:szCs w:val="22"/>
          <w:lang w:eastAsia="ru-RU"/>
        </w:rPr>
      </w:pPr>
      <w:r w:rsidRPr="00F64BA5">
        <w:rPr>
          <w:rFonts w:ascii="Times New Roman" w:hAnsi="Times New Roman" w:cs="Times New Roman"/>
          <w:color w:val="000000"/>
          <w:sz w:val="22"/>
          <w:szCs w:val="22"/>
          <w:lang w:eastAsia="ru-RU"/>
        </w:rPr>
        <w:t>поселения Усть-Юган</w:t>
      </w: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F64BA5" w:rsidRPr="00F64BA5" w:rsidRDefault="00F64BA5" w:rsidP="00F64BA5">
      <w:pPr>
        <w:ind w:firstLine="540"/>
        <w:jc w:val="both"/>
        <w:rPr>
          <w:rFonts w:ascii="Times New Roman" w:eastAsia="Calibri" w:hAnsi="Times New Roman" w:cs="Times New Roman"/>
          <w:sz w:val="28"/>
          <w:szCs w:val="28"/>
        </w:rPr>
      </w:pPr>
    </w:p>
    <w:p w:rsidR="00F64BA5" w:rsidRPr="00F64BA5" w:rsidRDefault="00F64BA5" w:rsidP="00F64BA5">
      <w:pPr>
        <w:spacing w:after="0" w:line="240" w:lineRule="auto"/>
        <w:ind w:firstLine="709"/>
        <w:jc w:val="both"/>
        <w:rPr>
          <w:rFonts w:ascii="Times New Roman" w:hAnsi="Times New Roman" w:cs="Times New Roman"/>
          <w:sz w:val="28"/>
          <w:szCs w:val="28"/>
          <w:lang w:eastAsia="ru-RU"/>
        </w:rPr>
      </w:pPr>
    </w:p>
    <w:p w:rsidR="00381640" w:rsidRDefault="00381640" w:rsidP="00B73CF9">
      <w:pPr>
        <w:tabs>
          <w:tab w:val="left" w:pos="851"/>
          <w:tab w:val="left" w:pos="6237"/>
        </w:tabs>
        <w:autoSpaceDE w:val="0"/>
        <w:autoSpaceDN w:val="0"/>
        <w:adjustRightInd w:val="0"/>
        <w:spacing w:after="0" w:line="240" w:lineRule="auto"/>
        <w:rPr>
          <w:sz w:val="22"/>
          <w:szCs w:val="22"/>
        </w:rPr>
      </w:pPr>
      <w:bookmarkStart w:id="0" w:name="_GoBack"/>
      <w:bookmarkEnd w:id="0"/>
    </w:p>
    <w:p w:rsidR="00381640" w:rsidRPr="00381640" w:rsidRDefault="00381640" w:rsidP="00B73CF9">
      <w:pPr>
        <w:tabs>
          <w:tab w:val="left" w:pos="851"/>
          <w:tab w:val="left" w:pos="6237"/>
        </w:tabs>
        <w:autoSpaceDE w:val="0"/>
        <w:autoSpaceDN w:val="0"/>
        <w:adjustRightInd w:val="0"/>
        <w:spacing w:after="0" w:line="240" w:lineRule="auto"/>
        <w:rPr>
          <w:sz w:val="22"/>
          <w:szCs w:val="22"/>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7F76D3" w:rsidP="00B73CF9">
      <w:pPr>
        <w:tabs>
          <w:tab w:val="left" w:pos="851"/>
          <w:tab w:val="left" w:pos="6237"/>
        </w:tabs>
        <w:autoSpaceDE w:val="0"/>
        <w:autoSpaceDN w:val="0"/>
        <w:adjustRightInd w:val="0"/>
        <w:spacing w:after="0" w:line="240" w:lineRule="auto"/>
        <w:rPr>
          <w:sz w:val="28"/>
          <w:szCs w:val="28"/>
        </w:rPr>
      </w:pPr>
      <w:r>
        <w:rPr>
          <w:sz w:val="28"/>
          <w:szCs w:val="28"/>
        </w:rPr>
        <w:t xml:space="preserve"> </w:t>
      </w:r>
      <w:r w:rsidR="009B5137">
        <w:rPr>
          <w:sz w:val="28"/>
          <w:szCs w:val="28"/>
        </w:rPr>
        <w:t xml:space="preserve">   </w:t>
      </w:r>
    </w:p>
    <w:p w:rsidR="003F5C4E" w:rsidRPr="00381640" w:rsidRDefault="00F64BA5" w:rsidP="00895D63">
      <w:pPr>
        <w:tabs>
          <w:tab w:val="left" w:pos="6237"/>
          <w:tab w:val="left" w:pos="6379"/>
        </w:tabs>
        <w:spacing w:after="0"/>
        <w:ind w:left="-284"/>
        <w:contextualSpacing/>
        <w:rPr>
          <w:rFonts w:ascii="Times New Roman" w:hAnsi="Times New Roman" w:cs="Times New Roman"/>
          <w:sz w:val="16"/>
          <w:szCs w:val="16"/>
        </w:rPr>
      </w:pPr>
      <w:r>
        <w:rPr>
          <w:noProof/>
          <w:sz w:val="24"/>
          <w:szCs w:val="24"/>
        </w:rPr>
        <w:pict>
          <v:rect id="Прямоуг. 36" o:spid="_x0000_s1029" style="position:absolute;left:0;text-align:left;margin-left:17.55pt;margin-top:5.85pt;width:616.95pt;height:74.15pt;z-index:-251658240;visibility:visible;mso-position-horizontal-relative:text;mso-position-vertical-relative:text" strokecolor="#c00000" strokeweight="6pt">
            <v:stroke linestyle="thickBetweenThin"/>
          </v:rect>
        </w:pict>
      </w:r>
      <w:r w:rsidR="000F1DAC" w:rsidRPr="005F242B">
        <w:rPr>
          <w:sz w:val="16"/>
          <w:szCs w:val="16"/>
        </w:rPr>
        <w:t xml:space="preserve">                 </w:t>
      </w:r>
      <w:r w:rsidR="005F242B">
        <w:rPr>
          <w:noProof/>
          <w:sz w:val="28"/>
          <w:szCs w:val="28"/>
          <w:lang w:eastAsia="ru-RU"/>
        </w:rPr>
        <w:drawing>
          <wp:inline distT="0" distB="0" distL="0" distR="0" wp14:anchorId="53E81ECE" wp14:editId="0AF2ACD7">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sidR="000F1DAC" w:rsidRPr="005F242B">
        <w:rPr>
          <w:sz w:val="16"/>
          <w:szCs w:val="16"/>
        </w:rPr>
        <w:t xml:space="preserve">           </w:t>
      </w:r>
      <w:r w:rsidR="00381640">
        <w:rPr>
          <w:sz w:val="16"/>
          <w:szCs w:val="16"/>
        </w:rPr>
        <w:t xml:space="preserve">       </w:t>
      </w:r>
      <w:r w:rsidR="005F242B">
        <w:rPr>
          <w:sz w:val="16"/>
          <w:szCs w:val="16"/>
        </w:rPr>
        <w:t xml:space="preserve"> </w:t>
      </w:r>
      <w:r w:rsidR="003F5C4E"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 xml:space="preserve">Телефон: 8(3463) 31 60 33, </w:t>
      </w:r>
      <w:proofErr w:type="gramStart"/>
      <w:r w:rsidR="003F5C4E" w:rsidRPr="00381640">
        <w:rPr>
          <w:rFonts w:ascii="Times New Roman" w:hAnsi="Times New Roman" w:cs="Times New Roman"/>
          <w:sz w:val="16"/>
          <w:szCs w:val="16"/>
        </w:rPr>
        <w:t>е</w:t>
      </w:r>
      <w:proofErr w:type="gramEnd"/>
      <w:r w:rsidR="003F5C4E" w:rsidRPr="00381640">
        <w:rPr>
          <w:rFonts w:ascii="Times New Roman" w:hAnsi="Times New Roman" w:cs="Times New Roman"/>
          <w:sz w:val="16"/>
          <w:szCs w:val="16"/>
        </w:rPr>
        <w:t>-м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yst</w:t>
      </w:r>
      <w:proofErr w:type="spellEnd"/>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uygan</w:t>
      </w:r>
      <w:proofErr w:type="spellEnd"/>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proofErr w:type="spellStart"/>
      <w:r w:rsidR="003F5C4E" w:rsidRPr="00381640">
        <w:rPr>
          <w:rFonts w:ascii="Times New Roman" w:hAnsi="Times New Roman" w:cs="Times New Roman"/>
          <w:sz w:val="16"/>
          <w:szCs w:val="16"/>
          <w:lang w:val="en-US"/>
        </w:rPr>
        <w:t>ru</w:t>
      </w:r>
      <w:proofErr w:type="spellEnd"/>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F83A02" w:rsidP="005C070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8538DD" w:rsidRPr="00381640">
        <w:rPr>
          <w:rFonts w:ascii="Times New Roman" w:hAnsi="Times New Roman" w:cs="Times New Roman"/>
          <w:b/>
          <w:sz w:val="16"/>
          <w:szCs w:val="16"/>
        </w:rPr>
        <w:t xml:space="preserve">           </w:t>
      </w:r>
      <w:r w:rsidR="00FE7858" w:rsidRPr="00381640">
        <w:rPr>
          <w:rFonts w:ascii="Times New Roman" w:hAnsi="Times New Roman" w:cs="Times New Roman"/>
          <w:b/>
          <w:sz w:val="16"/>
          <w:szCs w:val="16"/>
        </w:rPr>
        <w:t xml:space="preserve">  </w:t>
      </w:r>
      <w:r w:rsidR="005F242B"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п. Усть-Юган.</w:t>
      </w:r>
      <w:r w:rsidR="003F5C4E"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F64BA5">
        <w:rPr>
          <w:rFonts w:ascii="Times New Roman" w:hAnsi="Times New Roman" w:cs="Times New Roman"/>
          <w:sz w:val="16"/>
          <w:szCs w:val="16"/>
        </w:rPr>
        <w:t>15.04.2024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381640">
      <w:headerReference w:type="default" r:id="rId11"/>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F64BA5">
      <w:rPr>
        <w:rStyle w:val="af7"/>
        <w:rFonts w:cs="Arial"/>
        <w:noProof/>
      </w:rPr>
      <w:t>3</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A3A35AB"/>
    <w:multiLevelType w:val="singleLevel"/>
    <w:tmpl w:val="4A3A35AB"/>
    <w:lvl w:ilvl="0">
      <w:start w:val="6"/>
      <w:numFmt w:val="decimal"/>
      <w:suff w:val="space"/>
      <w:lvlText w:val="%1."/>
      <w:lvlJc w:val="left"/>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
  </w:num>
  <w:num w:numId="4">
    <w:abstractNumId w:val="6"/>
  </w:num>
  <w:num w:numId="5">
    <w:abstractNumId w:val="9"/>
  </w:num>
  <w:num w:numId="6">
    <w:abstractNumId w:val="12"/>
  </w:num>
  <w:num w:numId="7">
    <w:abstractNumId w:val="16"/>
  </w:num>
  <w:num w:numId="8">
    <w:abstractNumId w:val="26"/>
  </w:num>
  <w:num w:numId="9">
    <w:abstractNumId w:val="2"/>
  </w:num>
  <w:num w:numId="10">
    <w:abstractNumId w:val="22"/>
  </w:num>
  <w:num w:numId="11">
    <w:abstractNumId w:val="0"/>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10"/>
  </w:num>
  <w:num w:numId="23">
    <w:abstractNumId w:val="18"/>
  </w:num>
  <w:num w:numId="24">
    <w:abstractNumId w:val="19"/>
  </w:num>
  <w:num w:numId="25">
    <w:abstractNumId w:val="8"/>
  </w:num>
  <w:num w:numId="26">
    <w:abstractNumId w:val="25"/>
  </w:num>
  <w:num w:numId="27">
    <w:abstractNumId w:val="5"/>
  </w:num>
  <w:num w:numId="28">
    <w:abstractNumId w:val="7"/>
  </w:num>
  <w:num w:numId="29">
    <w:abstractNumId w:val="3"/>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1"/>
    <w:uiPriority w:val="59"/>
    <w:rsid w:val="003816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CE4D-B57B-4D0E-BCB5-528E30A8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1081</Words>
  <Characters>7845</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2024-04-02T11:36:00Z</cp:lastPrinted>
  <dcterms:created xsi:type="dcterms:W3CDTF">2024-03-22T04:47:00Z</dcterms:created>
  <dcterms:modified xsi:type="dcterms:W3CDTF">2024-04-15T06:22:00Z</dcterms:modified>
</cp:coreProperties>
</file>