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EC66C7">
        <w:rPr>
          <w:rFonts w:ascii="Arial" w:hAnsi="Arial" w:cs="Arial"/>
          <w:b/>
          <w:bCs/>
          <w:sz w:val="26"/>
          <w:szCs w:val="26"/>
          <w:u w:val="single"/>
        </w:rPr>
        <w:t>12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2159A">
        <w:rPr>
          <w:rFonts w:ascii="Arial" w:hAnsi="Arial" w:cs="Arial"/>
          <w:b/>
          <w:bCs/>
          <w:sz w:val="26"/>
          <w:szCs w:val="26"/>
          <w:u w:val="single"/>
        </w:rPr>
        <w:t xml:space="preserve">  </w:t>
      </w:r>
      <w:r w:rsidR="00EC66C7">
        <w:rPr>
          <w:rFonts w:ascii="Arial" w:hAnsi="Arial" w:cs="Arial"/>
          <w:b/>
          <w:bCs/>
          <w:sz w:val="26"/>
          <w:szCs w:val="26"/>
          <w:u w:val="single"/>
        </w:rPr>
        <w:t>22</w:t>
      </w:r>
      <w:r w:rsidR="0062159A">
        <w:rPr>
          <w:rFonts w:ascii="Arial" w:hAnsi="Arial" w:cs="Arial"/>
          <w:b/>
          <w:bCs/>
          <w:sz w:val="26"/>
          <w:szCs w:val="26"/>
          <w:u w:val="single"/>
        </w:rPr>
        <w:t xml:space="preserve"> </w:t>
      </w:r>
      <w:r w:rsidR="00EC66C7">
        <w:rPr>
          <w:rFonts w:ascii="Arial" w:hAnsi="Arial" w:cs="Arial"/>
          <w:b/>
          <w:bCs/>
          <w:sz w:val="26"/>
          <w:szCs w:val="26"/>
          <w:u w:val="single"/>
        </w:rPr>
        <w:t>марта</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ПРОТОКОЛ ПУБЛИЧНЫХ СЛУШАНИЙ</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по проекту решения Совета депутатов сельского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поселения Усть-Юган  «О внесении изменений в Устав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муниципального образования сельское поселение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Усть-Юган Нефтеюганского муниципального района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Ханты-Мансийского автономного округа-Югры»</w:t>
      </w:r>
    </w:p>
    <w:p w:rsidR="0062159A" w:rsidRPr="0062159A" w:rsidRDefault="0062159A" w:rsidP="0062159A">
      <w:pPr>
        <w:spacing w:after="0" w:line="240" w:lineRule="auto"/>
        <w:jc w:val="center"/>
        <w:rPr>
          <w:rFonts w:ascii="Times New Roman" w:hAnsi="Times New Roman" w:cs="Times New Roman"/>
          <w:b/>
          <w:sz w:val="22"/>
          <w:szCs w:val="20"/>
          <w:shd w:val="clear" w:color="auto" w:fill="FFFFFF"/>
          <w:lang w:eastAsia="ru-RU"/>
        </w:rPr>
      </w:pPr>
    </w:p>
    <w:p w:rsidR="0062159A" w:rsidRPr="0062159A" w:rsidRDefault="00EC66C7" w:rsidP="0062159A">
      <w:pPr>
        <w:spacing w:after="0" w:line="240" w:lineRule="auto"/>
        <w:jc w:val="both"/>
        <w:rPr>
          <w:rFonts w:ascii="Times New Roman" w:hAnsi="Times New Roman" w:cs="Times New Roman"/>
          <w:sz w:val="20"/>
          <w:szCs w:val="20"/>
          <w:u w:val="single"/>
          <w:lang w:eastAsia="ru-RU"/>
        </w:rPr>
      </w:pPr>
      <w:r>
        <w:rPr>
          <w:rFonts w:ascii="Times New Roman" w:hAnsi="Times New Roman" w:cs="Times New Roman"/>
          <w:sz w:val="20"/>
          <w:szCs w:val="20"/>
          <w:u w:val="single"/>
          <w:lang w:eastAsia="ru-RU"/>
        </w:rPr>
        <w:t>21.03.2024</w:t>
      </w:r>
      <w:r w:rsidR="0062159A" w:rsidRPr="0062159A">
        <w:rPr>
          <w:rFonts w:ascii="Times New Roman" w:hAnsi="Times New Roman" w:cs="Times New Roman"/>
          <w:sz w:val="20"/>
          <w:szCs w:val="20"/>
          <w:lang w:eastAsia="ru-RU"/>
        </w:rPr>
        <w:t xml:space="preserve">                                                </w:t>
      </w:r>
      <w:r w:rsidR="0062159A" w:rsidRPr="0062159A">
        <w:rPr>
          <w:rFonts w:ascii="Times New Roman" w:hAnsi="Times New Roman" w:cs="Times New Roman"/>
          <w:sz w:val="20"/>
          <w:szCs w:val="20"/>
          <w:lang w:eastAsia="ru-RU"/>
        </w:rPr>
        <w:tab/>
      </w:r>
      <w:r w:rsidR="0062159A" w:rsidRPr="0062159A">
        <w:rPr>
          <w:rFonts w:ascii="Times New Roman" w:hAnsi="Times New Roman" w:cs="Times New Roman"/>
          <w:sz w:val="20"/>
          <w:szCs w:val="20"/>
          <w:lang w:eastAsia="ru-RU"/>
        </w:rPr>
        <w:tab/>
        <w:t xml:space="preserve">                                       </w:t>
      </w:r>
      <w:r w:rsidR="0062159A">
        <w:rPr>
          <w:rFonts w:ascii="Times New Roman" w:hAnsi="Times New Roman" w:cs="Times New Roman"/>
          <w:sz w:val="20"/>
          <w:szCs w:val="20"/>
          <w:lang w:eastAsia="ru-RU"/>
        </w:rPr>
        <w:t xml:space="preserve">                                               </w:t>
      </w:r>
      <w:r w:rsidR="0062159A" w:rsidRPr="0062159A">
        <w:rPr>
          <w:rFonts w:ascii="Times New Roman" w:hAnsi="Times New Roman" w:cs="Times New Roman"/>
          <w:sz w:val="20"/>
          <w:szCs w:val="20"/>
          <w:lang w:eastAsia="ru-RU"/>
        </w:rPr>
        <w:t xml:space="preserve">  №  </w:t>
      </w:r>
      <w:r w:rsidR="0062159A" w:rsidRPr="0062159A">
        <w:rPr>
          <w:rFonts w:ascii="Times New Roman" w:hAnsi="Times New Roman" w:cs="Times New Roman"/>
          <w:sz w:val="20"/>
          <w:szCs w:val="20"/>
          <w:u w:val="single"/>
          <w:lang w:eastAsia="ru-RU"/>
        </w:rPr>
        <w:t>0</w:t>
      </w:r>
      <w:r>
        <w:rPr>
          <w:rFonts w:ascii="Times New Roman" w:hAnsi="Times New Roman" w:cs="Times New Roman"/>
          <w:sz w:val="20"/>
          <w:szCs w:val="20"/>
          <w:u w:val="single"/>
          <w:lang w:eastAsia="ru-RU"/>
        </w:rPr>
        <w:t>1</w:t>
      </w:r>
    </w:p>
    <w:p w:rsidR="0062159A" w:rsidRPr="0062159A" w:rsidRDefault="0062159A" w:rsidP="0062159A">
      <w:pPr>
        <w:spacing w:after="0" w:line="240" w:lineRule="auto"/>
        <w:rPr>
          <w:rFonts w:ascii="Times New Roman" w:hAnsi="Times New Roman" w:cs="Times New Roman"/>
          <w:sz w:val="20"/>
          <w:szCs w:val="20"/>
          <w:lang w:eastAsia="ru-RU"/>
        </w:rPr>
      </w:pPr>
      <w:r w:rsidRPr="0062159A">
        <w:rPr>
          <w:rFonts w:ascii="Times New Roman" w:hAnsi="Times New Roman" w:cs="Times New Roman"/>
          <w:sz w:val="20"/>
          <w:szCs w:val="20"/>
          <w:lang w:eastAsia="ru-RU"/>
        </w:rPr>
        <w:t>п. Усть-Юган</w:t>
      </w:r>
    </w:p>
    <w:p w:rsidR="0062159A" w:rsidRPr="0062159A" w:rsidRDefault="0062159A" w:rsidP="0062159A">
      <w:pPr>
        <w:spacing w:after="0" w:line="240" w:lineRule="auto"/>
        <w:jc w:val="center"/>
        <w:rPr>
          <w:rFonts w:ascii="Times New Roman" w:hAnsi="Times New Roman" w:cs="Times New Roman"/>
          <w:sz w:val="20"/>
          <w:szCs w:val="20"/>
          <w:lang w:eastAsia="ru-RU"/>
        </w:rPr>
      </w:pPr>
    </w:p>
    <w:p w:rsidR="0062159A" w:rsidRPr="0062159A" w:rsidRDefault="0062159A" w:rsidP="0062159A">
      <w:pPr>
        <w:spacing w:after="0" w:line="240" w:lineRule="auto"/>
        <w:jc w:val="both"/>
        <w:rPr>
          <w:rFonts w:ascii="Times New Roman" w:hAnsi="Times New Roman" w:cs="Times New Roman"/>
          <w:b/>
          <w:sz w:val="20"/>
          <w:szCs w:val="20"/>
          <w:lang w:eastAsia="ru-RU"/>
        </w:rPr>
      </w:pPr>
      <w:r w:rsidRPr="0062159A">
        <w:rPr>
          <w:rFonts w:ascii="Times New Roman" w:hAnsi="Times New Roman" w:cs="Times New Roman"/>
          <w:b/>
          <w:sz w:val="20"/>
          <w:szCs w:val="20"/>
          <w:lang w:eastAsia="ru-RU"/>
        </w:rPr>
        <w:t xml:space="preserve"> ОСНОВАНИЕ ПРОВЕДЕНИЯ ПУБЛИЧНЫХ СЛУШАНИЙ:     </w:t>
      </w:r>
    </w:p>
    <w:p w:rsidR="0062159A" w:rsidRPr="0062159A" w:rsidRDefault="0062159A" w:rsidP="0062159A">
      <w:pPr>
        <w:spacing w:after="0" w:line="240" w:lineRule="auto"/>
        <w:jc w:val="both"/>
        <w:rPr>
          <w:rFonts w:ascii="Times New Roman" w:hAnsi="Times New Roman" w:cs="Times New Roman"/>
          <w:b/>
          <w:sz w:val="20"/>
          <w:szCs w:val="20"/>
          <w:lang w:eastAsia="ru-RU"/>
        </w:rPr>
      </w:pPr>
    </w:p>
    <w:p w:rsidR="0062159A" w:rsidRPr="0062159A" w:rsidRDefault="0062159A" w:rsidP="0062159A">
      <w:pPr>
        <w:spacing w:after="0" w:line="240" w:lineRule="auto"/>
        <w:ind w:firstLine="567"/>
        <w:jc w:val="both"/>
        <w:rPr>
          <w:rFonts w:ascii="Times New Roman" w:eastAsia="Calibri" w:hAnsi="Times New Roman" w:cs="Times New Roman"/>
          <w:sz w:val="20"/>
          <w:szCs w:val="20"/>
        </w:rPr>
      </w:pPr>
      <w:proofErr w:type="gramStart"/>
      <w:r w:rsidRPr="0062159A">
        <w:rPr>
          <w:rFonts w:ascii="Times New Roman" w:eastAsia="Calibri" w:hAnsi="Times New Roman" w:cs="Times New Roman"/>
          <w:sz w:val="20"/>
          <w:szCs w:val="20"/>
        </w:rPr>
        <w:t>Федеральный закон от 06.10.2003 № 131-ФЗ «Об общих принципах организации местного самоуправл</w:t>
      </w:r>
      <w:r w:rsidRPr="0062159A">
        <w:rPr>
          <w:rFonts w:ascii="Times New Roman" w:eastAsia="Calibri" w:hAnsi="Times New Roman" w:cs="Times New Roman"/>
          <w:sz w:val="20"/>
          <w:szCs w:val="20"/>
        </w:rPr>
        <w:t>е</w:t>
      </w:r>
      <w:r w:rsidRPr="0062159A">
        <w:rPr>
          <w:rFonts w:ascii="Times New Roman" w:eastAsia="Calibri" w:hAnsi="Times New Roman" w:cs="Times New Roman"/>
          <w:sz w:val="20"/>
          <w:szCs w:val="20"/>
        </w:rPr>
        <w:t>ния в Российской Федерации», от 27.07.2010 № 190-ФЗ «О теплоснабжении», постановление Правительства Российской Федерации от 22.02.2012 № 154 «О требованиях к схемам теплоснабжения, порядку их разработки и утверждения», решение Совета депутатов сельского поселения Усть-Юган от 19.08.2020 № 156 «Об утве</w:t>
      </w:r>
      <w:r w:rsidRPr="0062159A">
        <w:rPr>
          <w:rFonts w:ascii="Times New Roman" w:eastAsia="Calibri" w:hAnsi="Times New Roman" w:cs="Times New Roman"/>
          <w:sz w:val="20"/>
          <w:szCs w:val="20"/>
        </w:rPr>
        <w:t>р</w:t>
      </w:r>
      <w:r w:rsidRPr="0062159A">
        <w:rPr>
          <w:rFonts w:ascii="Times New Roman" w:eastAsia="Calibri" w:hAnsi="Times New Roman" w:cs="Times New Roman"/>
          <w:sz w:val="20"/>
          <w:szCs w:val="20"/>
        </w:rPr>
        <w:t>ждении Порядка организации и проведения публичных слушаний в муниципальном образовании сельское п</w:t>
      </w:r>
      <w:r w:rsidRPr="0062159A">
        <w:rPr>
          <w:rFonts w:ascii="Times New Roman" w:eastAsia="Calibri" w:hAnsi="Times New Roman" w:cs="Times New Roman"/>
          <w:sz w:val="20"/>
          <w:szCs w:val="20"/>
        </w:rPr>
        <w:t>о</w:t>
      </w:r>
      <w:r w:rsidRPr="0062159A">
        <w:rPr>
          <w:rFonts w:ascii="Times New Roman" w:eastAsia="Calibri" w:hAnsi="Times New Roman" w:cs="Times New Roman"/>
          <w:sz w:val="20"/>
          <w:szCs w:val="20"/>
        </w:rPr>
        <w:t>селение Усть-Юган», Устав</w:t>
      </w:r>
      <w:proofErr w:type="gramEnd"/>
      <w:r w:rsidRPr="0062159A">
        <w:rPr>
          <w:rFonts w:ascii="Times New Roman" w:eastAsia="Calibri" w:hAnsi="Times New Roman" w:cs="Times New Roman"/>
          <w:sz w:val="20"/>
          <w:szCs w:val="20"/>
        </w:rPr>
        <w:t xml:space="preserve"> </w:t>
      </w:r>
      <w:proofErr w:type="gramStart"/>
      <w:r w:rsidRPr="0062159A">
        <w:rPr>
          <w:rFonts w:ascii="Times New Roman" w:eastAsia="Calibri" w:hAnsi="Times New Roman" w:cs="Times New Roman"/>
          <w:sz w:val="20"/>
          <w:szCs w:val="20"/>
        </w:rPr>
        <w:t>муниципального образования сельское поселение Усть-Юган Нефтеюганского м</w:t>
      </w:r>
      <w:r w:rsidRPr="0062159A">
        <w:rPr>
          <w:rFonts w:ascii="Times New Roman" w:eastAsia="Calibri" w:hAnsi="Times New Roman" w:cs="Times New Roman"/>
          <w:sz w:val="20"/>
          <w:szCs w:val="20"/>
        </w:rPr>
        <w:t>у</w:t>
      </w:r>
      <w:r w:rsidRPr="0062159A">
        <w:rPr>
          <w:rFonts w:ascii="Times New Roman" w:eastAsia="Calibri" w:hAnsi="Times New Roman" w:cs="Times New Roman"/>
          <w:sz w:val="20"/>
          <w:szCs w:val="20"/>
        </w:rPr>
        <w:t xml:space="preserve">ниципального района Ханты-Мансийского автономного округа – Югры, </w:t>
      </w:r>
      <w:r w:rsidRPr="0062159A">
        <w:rPr>
          <w:rFonts w:ascii="Times New Roman" w:hAnsi="Times New Roman" w:cs="Times New Roman"/>
          <w:sz w:val="20"/>
          <w:szCs w:val="20"/>
          <w:lang w:eastAsia="ru-RU"/>
        </w:rPr>
        <w:t>Постановление главы сельского пос</w:t>
      </w:r>
      <w:r w:rsidRPr="0062159A">
        <w:rPr>
          <w:rFonts w:ascii="Times New Roman" w:hAnsi="Times New Roman" w:cs="Times New Roman"/>
          <w:sz w:val="20"/>
          <w:szCs w:val="20"/>
          <w:lang w:eastAsia="ru-RU"/>
        </w:rPr>
        <w:t>е</w:t>
      </w:r>
      <w:r w:rsidRPr="0062159A">
        <w:rPr>
          <w:rFonts w:ascii="Times New Roman" w:hAnsi="Times New Roman" w:cs="Times New Roman"/>
          <w:sz w:val="20"/>
          <w:szCs w:val="20"/>
          <w:lang w:eastAsia="ru-RU"/>
        </w:rPr>
        <w:t>ления Усть-Юган от 13.03.2023 № 05-пг «О назначении публичных слушаний по проекту Постановления адм</w:t>
      </w:r>
      <w:r w:rsidRPr="0062159A">
        <w:rPr>
          <w:rFonts w:ascii="Times New Roman" w:hAnsi="Times New Roman" w:cs="Times New Roman"/>
          <w:sz w:val="20"/>
          <w:szCs w:val="20"/>
          <w:lang w:eastAsia="ru-RU"/>
        </w:rPr>
        <w:t>и</w:t>
      </w:r>
      <w:r w:rsidRPr="0062159A">
        <w:rPr>
          <w:rFonts w:ascii="Times New Roman" w:hAnsi="Times New Roman" w:cs="Times New Roman"/>
          <w:sz w:val="20"/>
          <w:szCs w:val="20"/>
          <w:lang w:eastAsia="ru-RU"/>
        </w:rPr>
        <w:t>нистрации сельского поселения Усть-Юган Нефтеюганского муниципального района Ханты-Мансийского а</w:t>
      </w:r>
      <w:r w:rsidRPr="0062159A">
        <w:rPr>
          <w:rFonts w:ascii="Times New Roman" w:hAnsi="Times New Roman" w:cs="Times New Roman"/>
          <w:sz w:val="20"/>
          <w:szCs w:val="20"/>
          <w:lang w:eastAsia="ru-RU"/>
        </w:rPr>
        <w:t>в</w:t>
      </w:r>
      <w:r w:rsidRPr="0062159A">
        <w:rPr>
          <w:rFonts w:ascii="Times New Roman" w:hAnsi="Times New Roman" w:cs="Times New Roman"/>
          <w:sz w:val="20"/>
          <w:szCs w:val="20"/>
          <w:lang w:eastAsia="ru-RU"/>
        </w:rPr>
        <w:t>тономного округа – Югры «О внесении изменений в Постановление администрации сельского поселения Усть-Юган Нефтеюганского муниципального района Ханты-Мансийского автономного округа – Югры от 22.04.2022 № 57-па-нпа «Об утверждении схемы</w:t>
      </w:r>
      <w:proofErr w:type="gramEnd"/>
      <w:r w:rsidRPr="0062159A">
        <w:rPr>
          <w:rFonts w:ascii="Times New Roman" w:hAnsi="Times New Roman" w:cs="Times New Roman"/>
          <w:sz w:val="20"/>
          <w:szCs w:val="20"/>
          <w:lang w:eastAsia="ru-RU"/>
        </w:rPr>
        <w:t xml:space="preserve"> теплоснабжения сельского поселения Усть-Юган Нефтеюганского мун</w:t>
      </w:r>
      <w:r w:rsidRPr="0062159A">
        <w:rPr>
          <w:rFonts w:ascii="Times New Roman" w:hAnsi="Times New Roman" w:cs="Times New Roman"/>
          <w:sz w:val="20"/>
          <w:szCs w:val="20"/>
          <w:lang w:eastAsia="ru-RU"/>
        </w:rPr>
        <w:t>и</w:t>
      </w:r>
      <w:r w:rsidRPr="0062159A">
        <w:rPr>
          <w:rFonts w:ascii="Times New Roman" w:hAnsi="Times New Roman" w:cs="Times New Roman"/>
          <w:sz w:val="20"/>
          <w:szCs w:val="20"/>
          <w:lang w:eastAsia="ru-RU"/>
        </w:rPr>
        <w:t>ципального района Ханты-Мансийского автономного округа – Югры на 2022 - 2037 годы»</w:t>
      </w:r>
    </w:p>
    <w:p w:rsidR="0062159A" w:rsidRPr="0062159A" w:rsidRDefault="0062159A" w:rsidP="0062159A">
      <w:pPr>
        <w:spacing w:after="0" w:line="240" w:lineRule="auto"/>
        <w:ind w:firstLine="567"/>
        <w:jc w:val="both"/>
        <w:rPr>
          <w:rFonts w:ascii="Times New Roman" w:hAnsi="Times New Roman" w:cs="Times New Roman"/>
          <w:b/>
          <w:sz w:val="20"/>
          <w:szCs w:val="20"/>
          <w:lang w:eastAsia="ru-RU"/>
        </w:rPr>
      </w:pPr>
    </w:p>
    <w:p w:rsidR="0062159A" w:rsidRPr="0062159A" w:rsidRDefault="0062159A" w:rsidP="0062159A">
      <w:pPr>
        <w:spacing w:after="0" w:line="240" w:lineRule="auto"/>
        <w:ind w:firstLine="567"/>
        <w:rPr>
          <w:rFonts w:ascii="Times New Roman" w:eastAsia="Calibri" w:hAnsi="Times New Roman" w:cs="Times New Roman"/>
          <w:sz w:val="20"/>
          <w:szCs w:val="20"/>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Место проведения:</w:t>
      </w:r>
    </w:p>
    <w:p w:rsidR="00EC66C7" w:rsidRPr="00EC66C7" w:rsidRDefault="00EC66C7" w:rsidP="00EC66C7">
      <w:pPr>
        <w:spacing w:after="0" w:line="240" w:lineRule="auto"/>
        <w:ind w:left="567" w:right="-1"/>
        <w:rPr>
          <w:rFonts w:ascii="Times New Roman" w:hAnsi="Times New Roman" w:cs="Times New Roman"/>
          <w:b/>
          <w:sz w:val="22"/>
          <w:szCs w:val="22"/>
          <w:lang w:eastAsia="ru-RU"/>
        </w:rPr>
      </w:pPr>
      <w:r w:rsidRPr="00EC66C7">
        <w:rPr>
          <w:rFonts w:ascii="Times New Roman" w:hAnsi="Times New Roman" w:cs="Times New Roman"/>
          <w:sz w:val="22"/>
          <w:szCs w:val="22"/>
          <w:lang w:eastAsia="ru-RU"/>
        </w:rPr>
        <w:t xml:space="preserve">  Ханты-Мансийский автономный округ – Югра, Нефтеюганский район, </w:t>
      </w:r>
    </w:p>
    <w:p w:rsidR="00EC66C7" w:rsidRPr="00EC66C7" w:rsidRDefault="00EC66C7" w:rsidP="00EC66C7">
      <w:pPr>
        <w:tabs>
          <w:tab w:val="left" w:pos="0"/>
        </w:tabs>
        <w:spacing w:after="0" w:line="240" w:lineRule="auto"/>
        <w:ind w:right="-1" w:firstLineChars="257" w:firstLine="565"/>
        <w:rPr>
          <w:rFonts w:ascii="Times New Roman" w:hAnsi="Times New Roman" w:cs="Times New Roman"/>
          <w:sz w:val="22"/>
          <w:szCs w:val="22"/>
          <w:lang w:eastAsia="ru-RU"/>
        </w:rPr>
      </w:pPr>
      <w:r w:rsidRPr="00EC66C7">
        <w:rPr>
          <w:rFonts w:ascii="Times New Roman" w:hAnsi="Times New Roman" w:cs="Times New Roman"/>
          <w:sz w:val="22"/>
          <w:szCs w:val="22"/>
          <w:lang w:eastAsia="ru-RU"/>
        </w:rPr>
        <w:t>поселок Усть-Юган, д. 5, кабинет главы поселения</w:t>
      </w:r>
    </w:p>
    <w:p w:rsidR="00EC66C7" w:rsidRPr="00EC66C7" w:rsidRDefault="00EC66C7" w:rsidP="00EC66C7">
      <w:pPr>
        <w:spacing w:after="0" w:line="240" w:lineRule="auto"/>
        <w:ind w:left="567" w:right="-1"/>
        <w:rPr>
          <w:rFonts w:ascii="Times New Roman" w:hAnsi="Times New Roman" w:cs="Times New Roman"/>
          <w:b/>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ind w:right="-1" w:firstLine="709"/>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ПРИСУТСТВОВАЛИ:</w:t>
      </w:r>
    </w:p>
    <w:p w:rsidR="00EC66C7" w:rsidRPr="00EC66C7" w:rsidRDefault="00EC66C7" w:rsidP="00EC66C7">
      <w:pPr>
        <w:spacing w:after="0" w:line="240" w:lineRule="auto"/>
        <w:ind w:right="-1"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Щербакова Н.А. – заместитель Главы сельского поселения Усть-Юган, председатель рабочей группы;</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proofErr w:type="spellStart"/>
      <w:r w:rsidRPr="00EC66C7">
        <w:rPr>
          <w:rFonts w:ascii="Times New Roman" w:hAnsi="Times New Roman" w:cs="Times New Roman"/>
          <w:sz w:val="22"/>
          <w:szCs w:val="22"/>
          <w:lang w:eastAsia="ru-RU"/>
        </w:rPr>
        <w:t>Бикбердина</w:t>
      </w:r>
      <w:proofErr w:type="spellEnd"/>
      <w:r w:rsidRPr="00EC66C7">
        <w:rPr>
          <w:rFonts w:ascii="Times New Roman" w:hAnsi="Times New Roman" w:cs="Times New Roman"/>
          <w:sz w:val="22"/>
          <w:szCs w:val="22"/>
          <w:lang w:eastAsia="ru-RU"/>
        </w:rPr>
        <w:t xml:space="preserve"> В.Т. – начальник организационно-правового отдела, секретарь;</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Баранова О.В..   -  делопроизводитель;</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proofErr w:type="spellStart"/>
      <w:r w:rsidRPr="00EC66C7">
        <w:rPr>
          <w:rFonts w:ascii="Times New Roman" w:hAnsi="Times New Roman" w:cs="Times New Roman"/>
          <w:sz w:val="22"/>
          <w:szCs w:val="22"/>
          <w:lang w:eastAsia="ru-RU"/>
        </w:rPr>
        <w:t>Ряполова</w:t>
      </w:r>
      <w:proofErr w:type="spellEnd"/>
      <w:r w:rsidRPr="00EC66C7">
        <w:rPr>
          <w:rFonts w:ascii="Times New Roman" w:hAnsi="Times New Roman" w:cs="Times New Roman"/>
          <w:sz w:val="22"/>
          <w:szCs w:val="22"/>
          <w:lang w:eastAsia="ru-RU"/>
        </w:rPr>
        <w:t xml:space="preserve"> Г.Н.    - депутат Совета депутатов сельского поселения Усть-Юган.</w:t>
      </w:r>
    </w:p>
    <w:p w:rsidR="00EC66C7" w:rsidRPr="00EC66C7" w:rsidRDefault="00EC66C7" w:rsidP="00EC66C7">
      <w:pPr>
        <w:spacing w:after="0" w:line="240" w:lineRule="auto"/>
        <w:ind w:right="-1" w:firstLine="567"/>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ind w:right="-1" w:firstLine="567"/>
        <w:jc w:val="both"/>
        <w:rPr>
          <w:rFonts w:ascii="Times New Roman" w:eastAsia="Calibri" w:hAnsi="Times New Roman" w:cs="Times New Roman"/>
          <w:sz w:val="22"/>
          <w:szCs w:val="22"/>
          <w:u w:val="single"/>
        </w:rPr>
      </w:pPr>
      <w:r w:rsidRPr="00EC66C7">
        <w:rPr>
          <w:rFonts w:ascii="Times New Roman" w:eastAsia="Calibri" w:hAnsi="Times New Roman" w:cs="Times New Roman"/>
          <w:sz w:val="22"/>
          <w:szCs w:val="22"/>
        </w:rPr>
        <w:t xml:space="preserve">Жители </w:t>
      </w:r>
      <w:proofErr w:type="spellStart"/>
      <w:r w:rsidRPr="00EC66C7">
        <w:rPr>
          <w:rFonts w:ascii="Times New Roman" w:eastAsia="Calibri" w:hAnsi="Times New Roman" w:cs="Times New Roman"/>
          <w:sz w:val="22"/>
          <w:szCs w:val="22"/>
        </w:rPr>
        <w:t>с.п</w:t>
      </w:r>
      <w:proofErr w:type="spellEnd"/>
      <w:r w:rsidRPr="00EC66C7">
        <w:rPr>
          <w:rFonts w:ascii="Times New Roman" w:eastAsia="Calibri" w:hAnsi="Times New Roman" w:cs="Times New Roman"/>
          <w:sz w:val="22"/>
          <w:szCs w:val="22"/>
        </w:rPr>
        <w:t>. Усть-Юган: всего 15 человек.</w:t>
      </w: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bookmarkStart w:id="0" w:name="_Hlk71790826"/>
      <w:r w:rsidRPr="00EC66C7">
        <w:rPr>
          <w:rFonts w:ascii="Times New Roman" w:hAnsi="Times New Roman" w:cs="Times New Roman"/>
          <w:sz w:val="22"/>
          <w:szCs w:val="22"/>
          <w:lang w:eastAsia="ru-RU"/>
        </w:rPr>
        <w:t xml:space="preserve">         Публичные</w:t>
      </w:r>
      <w:r w:rsidRPr="00EC66C7">
        <w:rPr>
          <w:rFonts w:ascii="Times New Roman" w:hAnsi="Times New Roman" w:cs="Times New Roman"/>
          <w:b/>
          <w:sz w:val="22"/>
          <w:szCs w:val="22"/>
          <w:lang w:eastAsia="ru-RU"/>
        </w:rPr>
        <w:t xml:space="preserve"> </w:t>
      </w:r>
      <w:r w:rsidRPr="00EC66C7">
        <w:rPr>
          <w:rFonts w:ascii="Times New Roman" w:hAnsi="Times New Roman" w:cs="Times New Roman"/>
          <w:sz w:val="22"/>
          <w:szCs w:val="22"/>
          <w:lang w:eastAsia="ru-RU"/>
        </w:rPr>
        <w:t>слушания назначены постановлением главы сельского поселения Усть-Юган от 05.03.2024 № 04-пг  на 21 марта 2024 года.</w:t>
      </w:r>
    </w:p>
    <w:p w:rsidR="00EC66C7" w:rsidRPr="00EC66C7" w:rsidRDefault="00EC66C7" w:rsidP="00EC66C7">
      <w:pPr>
        <w:spacing w:after="0" w:line="240" w:lineRule="auto"/>
        <w:jc w:val="both"/>
        <w:rPr>
          <w:rFonts w:ascii="Times New Roman" w:hAnsi="Times New Roman" w:cs="Times New Roman"/>
          <w:sz w:val="22"/>
          <w:szCs w:val="22"/>
          <w:lang w:eastAsia="ru-RU"/>
        </w:rPr>
      </w:pPr>
    </w:p>
    <w:bookmarkEnd w:id="0"/>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Вопрос публичных слушаний:</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Обсуждение </w:t>
      </w:r>
      <w:proofErr w:type="gramStart"/>
      <w:r w:rsidRPr="00EC66C7">
        <w:rPr>
          <w:rFonts w:ascii="Times New Roman" w:hAnsi="Times New Roman" w:cs="Times New Roman"/>
          <w:sz w:val="22"/>
          <w:szCs w:val="22"/>
          <w:lang w:eastAsia="ru-RU"/>
        </w:rPr>
        <w:t>проекта решения Совета депутатов сельского поселения</w:t>
      </w:r>
      <w:proofErr w:type="gramEnd"/>
      <w:r w:rsidRPr="00EC66C7">
        <w:rPr>
          <w:rFonts w:ascii="Times New Roman" w:hAnsi="Times New Roman" w:cs="Times New Roman"/>
          <w:sz w:val="22"/>
          <w:szCs w:val="22"/>
          <w:lang w:eastAsia="ru-RU"/>
        </w:rPr>
        <w:t xml:space="preserve"> Усть-Юган «О внесении изм</w:t>
      </w:r>
      <w:r w:rsidRPr="00EC66C7">
        <w:rPr>
          <w:rFonts w:ascii="Times New Roman" w:hAnsi="Times New Roman" w:cs="Times New Roman"/>
          <w:sz w:val="22"/>
          <w:szCs w:val="22"/>
          <w:lang w:eastAsia="ru-RU"/>
        </w:rPr>
        <w:t>е</w:t>
      </w:r>
      <w:r w:rsidRPr="00EC66C7">
        <w:rPr>
          <w:rFonts w:ascii="Times New Roman" w:hAnsi="Times New Roman" w:cs="Times New Roman"/>
          <w:sz w:val="22"/>
          <w:szCs w:val="22"/>
          <w:lang w:eastAsia="ru-RU"/>
        </w:rPr>
        <w:t>нений в Устав муниципального образования сельское</w:t>
      </w:r>
    </w:p>
    <w:p w:rsidR="00EC66C7" w:rsidRPr="00EC66C7" w:rsidRDefault="00EC66C7" w:rsidP="00EC66C7">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поселение Усть-Юган Нефтеюганского муниципального района Ханты-Мансийского автономного округа-Югры».</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roofErr w:type="gramStart"/>
      <w:r w:rsidRPr="00EC66C7">
        <w:rPr>
          <w:rFonts w:ascii="Times New Roman" w:hAnsi="Times New Roman" w:cs="Times New Roman"/>
          <w:sz w:val="22"/>
          <w:szCs w:val="22"/>
          <w:lang w:eastAsia="ru-RU"/>
        </w:rPr>
        <w:t xml:space="preserve">СЛУШАЛИ: </w:t>
      </w:r>
      <w:bookmarkStart w:id="1" w:name="_Hlk71790864"/>
      <w:r w:rsidRPr="00EC66C7">
        <w:rPr>
          <w:rFonts w:ascii="Times New Roman" w:hAnsi="Times New Roman" w:cs="Times New Roman"/>
          <w:sz w:val="22"/>
          <w:szCs w:val="22"/>
          <w:lang w:eastAsia="ru-RU"/>
        </w:rPr>
        <w:t>председателя с  информацией о внесении изменений в Устав сельского посел</w:t>
      </w:r>
      <w:r w:rsidRPr="00EC66C7">
        <w:rPr>
          <w:rFonts w:ascii="Times New Roman" w:hAnsi="Times New Roman" w:cs="Times New Roman"/>
          <w:sz w:val="22"/>
          <w:szCs w:val="22"/>
          <w:lang w:eastAsia="ru-RU"/>
        </w:rPr>
        <w:t>е</w:t>
      </w:r>
      <w:r w:rsidRPr="00EC66C7">
        <w:rPr>
          <w:rFonts w:ascii="Times New Roman" w:hAnsi="Times New Roman" w:cs="Times New Roman"/>
          <w:sz w:val="22"/>
          <w:szCs w:val="22"/>
          <w:lang w:eastAsia="ru-RU"/>
        </w:rPr>
        <w:t>ния Усть-Юган Нефтеюганского муниципального района Ха</w:t>
      </w:r>
      <w:r w:rsidRPr="00EC66C7">
        <w:rPr>
          <w:rFonts w:ascii="Times New Roman" w:hAnsi="Times New Roman" w:cs="Times New Roman"/>
          <w:sz w:val="22"/>
          <w:szCs w:val="22"/>
          <w:lang w:eastAsia="ru-RU"/>
        </w:rPr>
        <w:t>н</w:t>
      </w:r>
      <w:r w:rsidRPr="00EC66C7">
        <w:rPr>
          <w:rFonts w:ascii="Times New Roman" w:hAnsi="Times New Roman" w:cs="Times New Roman"/>
          <w:sz w:val="22"/>
          <w:szCs w:val="22"/>
          <w:lang w:eastAsia="ru-RU"/>
        </w:rPr>
        <w:t>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w:t>
      </w:r>
      <w:r w:rsidRPr="00EC66C7">
        <w:rPr>
          <w:rFonts w:ascii="Times New Roman" w:hAnsi="Times New Roman" w:cs="Times New Roman"/>
          <w:sz w:val="22"/>
          <w:szCs w:val="22"/>
          <w:lang w:eastAsia="ru-RU"/>
        </w:rPr>
        <w:t>т</w:t>
      </w:r>
      <w:r w:rsidRPr="00EC66C7">
        <w:rPr>
          <w:rFonts w:ascii="Times New Roman" w:hAnsi="Times New Roman" w:cs="Times New Roman"/>
          <w:sz w:val="22"/>
          <w:szCs w:val="22"/>
          <w:lang w:eastAsia="ru-RU"/>
        </w:rPr>
        <w:t xml:space="preserve">ствии </w:t>
      </w:r>
      <w:r w:rsidRPr="00EC66C7">
        <w:rPr>
          <w:rFonts w:ascii="Times New Roman" w:hAnsi="Times New Roman" w:cs="Times New Roman"/>
          <w:color w:val="000000"/>
          <w:sz w:val="22"/>
          <w:szCs w:val="22"/>
          <w:lang w:eastAsia="ru-RU"/>
        </w:rPr>
        <w:t>с Федеральными законами от 02.11.2023 № 517-ФЗ «О внесении изменений в Федеральный з</w:t>
      </w:r>
      <w:r w:rsidRPr="00EC66C7">
        <w:rPr>
          <w:rFonts w:ascii="Times New Roman" w:hAnsi="Times New Roman" w:cs="Times New Roman"/>
          <w:color w:val="000000"/>
          <w:sz w:val="22"/>
          <w:szCs w:val="22"/>
          <w:lang w:eastAsia="ru-RU"/>
        </w:rPr>
        <w:t>а</w:t>
      </w:r>
      <w:r w:rsidRPr="00EC66C7">
        <w:rPr>
          <w:rFonts w:ascii="Times New Roman" w:hAnsi="Times New Roman" w:cs="Times New Roman"/>
          <w:color w:val="000000"/>
          <w:sz w:val="22"/>
          <w:szCs w:val="22"/>
          <w:lang w:eastAsia="ru-RU"/>
        </w:rPr>
        <w:t>кон «Об общих принципах организации местного самоуправления в Российской Федерации»,  от 10.07.2023 № 286-ФЗ «О</w:t>
      </w:r>
      <w:proofErr w:type="gramEnd"/>
      <w:r w:rsidRPr="00EC66C7">
        <w:rPr>
          <w:rFonts w:ascii="Times New Roman" w:hAnsi="Times New Roman" w:cs="Times New Roman"/>
          <w:color w:val="000000"/>
          <w:sz w:val="22"/>
          <w:szCs w:val="22"/>
          <w:lang w:eastAsia="ru-RU"/>
        </w:rPr>
        <w:t xml:space="preserve"> </w:t>
      </w:r>
      <w:proofErr w:type="gramStart"/>
      <w:r w:rsidRPr="00EC66C7">
        <w:rPr>
          <w:rFonts w:ascii="Times New Roman" w:hAnsi="Times New Roman" w:cs="Times New Roman"/>
          <w:color w:val="000000"/>
          <w:sz w:val="22"/>
          <w:szCs w:val="22"/>
          <w:lang w:eastAsia="ru-RU"/>
        </w:rPr>
        <w:t>внесении</w:t>
      </w:r>
      <w:proofErr w:type="gramEnd"/>
      <w:r w:rsidRPr="00EC66C7">
        <w:rPr>
          <w:rFonts w:ascii="Times New Roman" w:hAnsi="Times New Roman" w:cs="Times New Roman"/>
          <w:color w:val="000000"/>
          <w:sz w:val="22"/>
          <w:szCs w:val="22"/>
          <w:lang w:eastAsia="ru-RU"/>
        </w:rPr>
        <w:t xml:space="preserve"> изменений в отдельные законодательные акты Российской Фед</w:t>
      </w:r>
      <w:r w:rsidRPr="00EC66C7">
        <w:rPr>
          <w:rFonts w:ascii="Times New Roman" w:hAnsi="Times New Roman" w:cs="Times New Roman"/>
          <w:color w:val="000000"/>
          <w:sz w:val="22"/>
          <w:szCs w:val="22"/>
          <w:lang w:eastAsia="ru-RU"/>
        </w:rPr>
        <w:t>е</w:t>
      </w:r>
      <w:r w:rsidRPr="00EC66C7">
        <w:rPr>
          <w:rFonts w:ascii="Times New Roman" w:hAnsi="Times New Roman" w:cs="Times New Roman"/>
          <w:color w:val="000000"/>
          <w:sz w:val="22"/>
          <w:szCs w:val="22"/>
          <w:lang w:eastAsia="ru-RU"/>
        </w:rPr>
        <w:t>рации».</w:t>
      </w:r>
    </w:p>
    <w:bookmarkEnd w:id="1"/>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r w:rsidRPr="00EC66C7">
        <w:rPr>
          <w:rFonts w:ascii="Times New Roman" w:hAnsi="Times New Roman" w:cs="Times New Roman"/>
          <w:sz w:val="22"/>
          <w:szCs w:val="22"/>
          <w:lang w:eastAsia="ru-RU"/>
        </w:rPr>
        <w:tab/>
        <w:t>В администрацию сельского поселения Усть-Юган предложения и замечания по проекту и</w:t>
      </w:r>
      <w:r w:rsidRPr="00EC66C7">
        <w:rPr>
          <w:rFonts w:ascii="Times New Roman" w:hAnsi="Times New Roman" w:cs="Times New Roman"/>
          <w:sz w:val="22"/>
          <w:szCs w:val="22"/>
          <w:lang w:eastAsia="ru-RU"/>
        </w:rPr>
        <w:t>з</w:t>
      </w:r>
      <w:r w:rsidRPr="00EC66C7">
        <w:rPr>
          <w:rFonts w:ascii="Times New Roman" w:hAnsi="Times New Roman" w:cs="Times New Roman"/>
          <w:sz w:val="22"/>
          <w:szCs w:val="22"/>
          <w:lang w:eastAsia="ru-RU"/>
        </w:rPr>
        <w:t>менений и дополнений в Устав муниципального образования сельского поселения Усть-Юган в письменном виде не поступали.</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В результате обсуждений решили:</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1. </w:t>
      </w:r>
      <w:proofErr w:type="gramStart"/>
      <w:r w:rsidRPr="00EC66C7">
        <w:rPr>
          <w:rFonts w:ascii="Times New Roman" w:hAnsi="Times New Roman" w:cs="Times New Roman"/>
          <w:sz w:val="22"/>
          <w:szCs w:val="22"/>
          <w:lang w:eastAsia="ru-RU"/>
        </w:rPr>
        <w:t>Одобрить в целом представленные на обсуждение проект изменений в Устав муниципального образования сельское поселение Усть-Юган.</w:t>
      </w:r>
      <w:proofErr w:type="gramEnd"/>
      <w:r w:rsidRPr="00EC66C7">
        <w:rPr>
          <w:rFonts w:ascii="Times New Roman" w:hAnsi="Times New Roman" w:cs="Times New Roman"/>
          <w:sz w:val="22"/>
          <w:szCs w:val="22"/>
          <w:lang w:eastAsia="ru-RU"/>
        </w:rPr>
        <w:t xml:space="preserve"> При доработке окончательного текста Устава рассмо</w:t>
      </w:r>
      <w:r w:rsidRPr="00EC66C7">
        <w:rPr>
          <w:rFonts w:ascii="Times New Roman" w:hAnsi="Times New Roman" w:cs="Times New Roman"/>
          <w:sz w:val="22"/>
          <w:szCs w:val="22"/>
          <w:lang w:eastAsia="ru-RU"/>
        </w:rPr>
        <w:t>т</w:t>
      </w:r>
      <w:r w:rsidRPr="00EC66C7">
        <w:rPr>
          <w:rFonts w:ascii="Times New Roman" w:hAnsi="Times New Roman" w:cs="Times New Roman"/>
          <w:sz w:val="22"/>
          <w:szCs w:val="22"/>
          <w:lang w:eastAsia="ru-RU"/>
        </w:rPr>
        <w:t>реть устные предложения и зам</w:t>
      </w:r>
      <w:r w:rsidRPr="00EC66C7">
        <w:rPr>
          <w:rFonts w:ascii="Times New Roman" w:hAnsi="Times New Roman" w:cs="Times New Roman"/>
          <w:sz w:val="22"/>
          <w:szCs w:val="22"/>
          <w:lang w:eastAsia="ru-RU"/>
        </w:rPr>
        <w:t>е</w:t>
      </w:r>
      <w:r w:rsidRPr="00EC66C7">
        <w:rPr>
          <w:rFonts w:ascii="Times New Roman" w:hAnsi="Times New Roman" w:cs="Times New Roman"/>
          <w:sz w:val="22"/>
          <w:szCs w:val="22"/>
          <w:lang w:eastAsia="ru-RU"/>
        </w:rPr>
        <w:t>чания депутатов и жителей муниципального образования сельское поселение Усть-Юган с учетом юридического заключения.</w:t>
      </w:r>
    </w:p>
    <w:p w:rsidR="00EC66C7" w:rsidRPr="00EC66C7" w:rsidRDefault="00EC66C7" w:rsidP="00EC66C7">
      <w:pPr>
        <w:spacing w:after="0" w:line="240" w:lineRule="auto"/>
        <w:ind w:right="-1" w:firstLine="567"/>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2. Считать публичные слушания состоявшимися.</w:t>
      </w:r>
    </w:p>
    <w:p w:rsidR="00EC66C7" w:rsidRPr="00EC66C7" w:rsidRDefault="00EC66C7" w:rsidP="00EC66C7">
      <w:pPr>
        <w:spacing w:after="0" w:line="240" w:lineRule="auto"/>
        <w:ind w:right="-1" w:firstLine="567"/>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3. Подготовить протокол и заключение заседания публичных слушаний в течение 5 дней со дня проведения слушаний.</w:t>
      </w:r>
    </w:p>
    <w:p w:rsidR="00EC66C7" w:rsidRPr="00EC66C7" w:rsidRDefault="00EC66C7" w:rsidP="00EC66C7">
      <w:pPr>
        <w:widowControl w:val="0"/>
        <w:autoSpaceDE w:val="0"/>
        <w:autoSpaceDN w:val="0"/>
        <w:adjustRightInd w:val="0"/>
        <w:spacing w:after="0" w:line="240" w:lineRule="auto"/>
        <w:ind w:firstLine="567"/>
        <w:jc w:val="both"/>
        <w:rPr>
          <w:rFonts w:ascii="Times New Roman" w:eastAsia="Calibri" w:hAnsi="Times New Roman" w:cs="Times New Roman"/>
          <w:sz w:val="22"/>
          <w:szCs w:val="22"/>
        </w:rPr>
      </w:pPr>
      <w:r w:rsidRPr="00EC66C7">
        <w:rPr>
          <w:rFonts w:ascii="Times New Roman" w:hAnsi="Times New Roman" w:cs="Times New Roman"/>
          <w:sz w:val="22"/>
          <w:szCs w:val="22"/>
          <w:lang w:eastAsia="ru-RU"/>
        </w:rPr>
        <w:t>4. Рекомендовать Совету депутатов сельского поселения Усть-Юган проект решения Совета депутатов сельского поселения Усть-Юган «О внесении изменений в Устав муниципального образ</w:t>
      </w:r>
      <w:r w:rsidRPr="00EC66C7">
        <w:rPr>
          <w:rFonts w:ascii="Times New Roman" w:hAnsi="Times New Roman" w:cs="Times New Roman"/>
          <w:sz w:val="22"/>
          <w:szCs w:val="22"/>
          <w:lang w:eastAsia="ru-RU"/>
        </w:rPr>
        <w:t>о</w:t>
      </w:r>
      <w:r w:rsidRPr="00EC66C7">
        <w:rPr>
          <w:rFonts w:ascii="Times New Roman" w:hAnsi="Times New Roman" w:cs="Times New Roman"/>
          <w:sz w:val="22"/>
          <w:szCs w:val="22"/>
          <w:lang w:eastAsia="ru-RU"/>
        </w:rPr>
        <w:t>вания сельское поселение Усть-Юган Нефтеюганского муниципального района Ханты-Мансийского автоно</w:t>
      </w:r>
      <w:r w:rsidRPr="00EC66C7">
        <w:rPr>
          <w:rFonts w:ascii="Times New Roman" w:hAnsi="Times New Roman" w:cs="Times New Roman"/>
          <w:sz w:val="22"/>
          <w:szCs w:val="22"/>
          <w:lang w:eastAsia="ru-RU"/>
        </w:rPr>
        <w:t>м</w:t>
      </w:r>
      <w:r w:rsidRPr="00EC66C7">
        <w:rPr>
          <w:rFonts w:ascii="Times New Roman" w:hAnsi="Times New Roman" w:cs="Times New Roman"/>
          <w:sz w:val="22"/>
          <w:szCs w:val="22"/>
          <w:lang w:eastAsia="ru-RU"/>
        </w:rPr>
        <w:t>ного округа-Югры» к утверждению</w:t>
      </w:r>
      <w:r w:rsidRPr="00EC66C7">
        <w:rPr>
          <w:rFonts w:ascii="Times New Roman" w:eastAsia="Calibri" w:hAnsi="Times New Roman" w:cs="Times New Roman"/>
          <w:sz w:val="22"/>
          <w:szCs w:val="22"/>
        </w:rPr>
        <w:t>.</w:t>
      </w:r>
    </w:p>
    <w:p w:rsidR="00EC66C7" w:rsidRPr="00EC66C7" w:rsidRDefault="00EC66C7" w:rsidP="00EC66C7">
      <w:pPr>
        <w:spacing w:after="0" w:line="240" w:lineRule="auto"/>
        <w:ind w:left="567" w:right="-1" w:firstLine="284"/>
        <w:jc w:val="both"/>
        <w:rPr>
          <w:rFonts w:ascii="Times New Roman" w:eastAsia="Calibri" w:hAnsi="Times New Roman" w:cs="Times New Roman"/>
          <w:sz w:val="22"/>
          <w:szCs w:val="22"/>
        </w:rPr>
      </w:pP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Заместитель Главы </w:t>
      </w:r>
      <w:proofErr w:type="gramStart"/>
      <w:r w:rsidRPr="00EC66C7">
        <w:rPr>
          <w:rFonts w:ascii="Times New Roman" w:hAnsi="Times New Roman" w:cs="Times New Roman"/>
          <w:sz w:val="22"/>
          <w:szCs w:val="22"/>
          <w:lang w:eastAsia="ru-RU"/>
        </w:rPr>
        <w:t>сельского</w:t>
      </w:r>
      <w:proofErr w:type="gramEnd"/>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поселения Усть-Юган                                                        Н.А. Щербакова</w:t>
      </w: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Секретарь                                                            </w:t>
      </w:r>
      <w:r>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В.Т.Бикбердина</w:t>
      </w:r>
      <w:proofErr w:type="spellEnd"/>
    </w:p>
    <w:p w:rsidR="00EC66C7" w:rsidRPr="00EC66C7" w:rsidRDefault="00EC66C7" w:rsidP="00EC66C7">
      <w:pPr>
        <w:spacing w:after="0" w:line="240" w:lineRule="auto"/>
        <w:rPr>
          <w:sz w:val="22"/>
          <w:szCs w:val="22"/>
          <w:lang w:eastAsia="ru-RU"/>
        </w:rPr>
      </w:pPr>
    </w:p>
    <w:p w:rsidR="00EC66C7" w:rsidRPr="00EC66C7" w:rsidRDefault="00EC66C7" w:rsidP="00EC66C7">
      <w:pPr>
        <w:spacing w:after="0" w:line="240" w:lineRule="auto"/>
        <w:rPr>
          <w:sz w:val="22"/>
          <w:szCs w:val="22"/>
          <w:lang w:eastAsia="ru-RU"/>
        </w:rPr>
      </w:pPr>
    </w:p>
    <w:p w:rsidR="00EC66C7" w:rsidRPr="00EC66C7" w:rsidRDefault="00EC66C7" w:rsidP="00EC66C7">
      <w:pPr>
        <w:spacing w:after="0" w:line="240" w:lineRule="auto"/>
        <w:rPr>
          <w:sz w:val="22"/>
          <w:szCs w:val="22"/>
          <w:lang w:eastAsia="ru-RU"/>
        </w:rPr>
      </w:pPr>
    </w:p>
    <w:p w:rsidR="00EC66C7" w:rsidRPr="00EC66C7" w:rsidRDefault="00EC66C7" w:rsidP="00EC66C7">
      <w:pPr>
        <w:spacing w:after="0" w:line="240" w:lineRule="auto"/>
        <w:rPr>
          <w:sz w:val="22"/>
          <w:szCs w:val="22"/>
          <w:lang w:eastAsia="ru-RU"/>
        </w:rPr>
      </w:pPr>
    </w:p>
    <w:p w:rsidR="00EC66C7" w:rsidRPr="00EC66C7" w:rsidRDefault="00EC66C7" w:rsidP="00EC66C7">
      <w:pPr>
        <w:spacing w:after="0" w:line="240" w:lineRule="auto"/>
        <w:rPr>
          <w:sz w:val="22"/>
          <w:szCs w:val="22"/>
          <w:lang w:eastAsia="ru-RU"/>
        </w:rPr>
      </w:pP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РЕЗУЛЬТАТЫ</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ПУБЛИЧНЫХ СЛУШАНИЙ</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по проекту решения Совета депутатов сельского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поселения Усть-Юган  о внесении изменений в Устав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муниципального образования сельское поселение Усть-Юган </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Нефтеюганского муниципального района Ханты-Мансийского</w:t>
      </w:r>
    </w:p>
    <w:p w:rsidR="00EC66C7" w:rsidRPr="00EC66C7" w:rsidRDefault="00EC66C7" w:rsidP="00EC66C7">
      <w:pPr>
        <w:spacing w:after="0" w:line="240" w:lineRule="auto"/>
        <w:jc w:val="center"/>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 xml:space="preserve"> автономного округа-Югры</w:t>
      </w:r>
    </w:p>
    <w:p w:rsidR="00EC66C7" w:rsidRPr="00EC66C7" w:rsidRDefault="00EC66C7" w:rsidP="00EC66C7">
      <w:pPr>
        <w:spacing w:after="0" w:line="240" w:lineRule="auto"/>
        <w:jc w:val="center"/>
        <w:rPr>
          <w:b/>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21.03.2024                                                                                                              № 1</w:t>
      </w:r>
    </w:p>
    <w:p w:rsidR="00EC66C7" w:rsidRPr="00EC66C7" w:rsidRDefault="00EC66C7" w:rsidP="00EC66C7">
      <w:pPr>
        <w:spacing w:after="0" w:line="240" w:lineRule="auto"/>
        <w:jc w:val="both"/>
        <w:rPr>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Место проведения:</w:t>
      </w:r>
    </w:p>
    <w:p w:rsidR="00EC66C7" w:rsidRPr="00EC66C7" w:rsidRDefault="00EC66C7" w:rsidP="00EC66C7">
      <w:pPr>
        <w:spacing w:after="0" w:line="240" w:lineRule="auto"/>
        <w:ind w:left="567" w:right="-1"/>
        <w:rPr>
          <w:rFonts w:ascii="Times New Roman" w:hAnsi="Times New Roman" w:cs="Times New Roman"/>
          <w:b/>
          <w:sz w:val="22"/>
          <w:szCs w:val="22"/>
          <w:lang w:eastAsia="ru-RU"/>
        </w:rPr>
      </w:pPr>
      <w:r w:rsidRPr="00EC66C7">
        <w:rPr>
          <w:rFonts w:ascii="Times New Roman" w:hAnsi="Times New Roman" w:cs="Times New Roman"/>
          <w:sz w:val="22"/>
          <w:szCs w:val="22"/>
          <w:lang w:eastAsia="ru-RU"/>
        </w:rPr>
        <w:t xml:space="preserve">  Ханты-Мансийский автономный округ – Югра, Нефтеюганский район, </w:t>
      </w:r>
    </w:p>
    <w:p w:rsidR="00EC66C7" w:rsidRPr="00EC66C7" w:rsidRDefault="00EC66C7" w:rsidP="00EC66C7">
      <w:pPr>
        <w:spacing w:after="0" w:line="240" w:lineRule="auto"/>
        <w:ind w:left="567" w:right="-1"/>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поселок Усть-Юган, д. 5, кабинет главы поселения</w:t>
      </w:r>
    </w:p>
    <w:p w:rsidR="00EC66C7" w:rsidRPr="00EC66C7" w:rsidRDefault="00EC66C7" w:rsidP="00EC66C7">
      <w:pPr>
        <w:spacing w:after="0" w:line="240" w:lineRule="auto"/>
        <w:ind w:left="567" w:right="-1"/>
        <w:rPr>
          <w:rFonts w:ascii="Times New Roman" w:hAnsi="Times New Roman" w:cs="Times New Roman"/>
          <w:b/>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ind w:right="-1" w:firstLine="709"/>
        <w:rPr>
          <w:rFonts w:ascii="Times New Roman" w:hAnsi="Times New Roman" w:cs="Times New Roman"/>
          <w:b/>
          <w:sz w:val="22"/>
          <w:szCs w:val="22"/>
          <w:lang w:eastAsia="ru-RU"/>
        </w:rPr>
      </w:pPr>
      <w:r w:rsidRPr="00EC66C7">
        <w:rPr>
          <w:rFonts w:ascii="Times New Roman" w:hAnsi="Times New Roman" w:cs="Times New Roman"/>
          <w:b/>
          <w:sz w:val="22"/>
          <w:szCs w:val="22"/>
          <w:lang w:eastAsia="ru-RU"/>
        </w:rPr>
        <w:t>ПРИСУТСТВОВАЛИ:</w:t>
      </w:r>
    </w:p>
    <w:p w:rsidR="00EC66C7" w:rsidRPr="00EC66C7" w:rsidRDefault="00EC66C7" w:rsidP="00EC66C7">
      <w:pPr>
        <w:spacing w:after="0" w:line="240" w:lineRule="auto"/>
        <w:ind w:right="-1"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Щербакова Н.А. – заместитель Главы сельского поселения Усть-Юган, председатель рабочей группы;</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proofErr w:type="spellStart"/>
      <w:r w:rsidRPr="00EC66C7">
        <w:rPr>
          <w:rFonts w:ascii="Times New Roman" w:hAnsi="Times New Roman" w:cs="Times New Roman"/>
          <w:sz w:val="22"/>
          <w:szCs w:val="22"/>
          <w:lang w:eastAsia="ru-RU"/>
        </w:rPr>
        <w:t>Бикбердина</w:t>
      </w:r>
      <w:proofErr w:type="spellEnd"/>
      <w:r w:rsidRPr="00EC66C7">
        <w:rPr>
          <w:rFonts w:ascii="Times New Roman" w:hAnsi="Times New Roman" w:cs="Times New Roman"/>
          <w:sz w:val="22"/>
          <w:szCs w:val="22"/>
          <w:lang w:eastAsia="ru-RU"/>
        </w:rPr>
        <w:t xml:space="preserve"> В.Т. – начальник организационно-правового отдела, секретарь;</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Баранова О.В.   -  делопроизводитель;</w:t>
      </w:r>
    </w:p>
    <w:p w:rsidR="00EC66C7" w:rsidRPr="00EC66C7" w:rsidRDefault="00EC66C7" w:rsidP="00EC66C7">
      <w:pPr>
        <w:tabs>
          <w:tab w:val="left" w:pos="567"/>
        </w:tabs>
        <w:suppressAutoHyphens/>
        <w:spacing w:after="0" w:line="240" w:lineRule="auto"/>
        <w:ind w:firstLine="709"/>
        <w:jc w:val="both"/>
        <w:rPr>
          <w:rFonts w:ascii="Times New Roman" w:hAnsi="Times New Roman" w:cs="Times New Roman"/>
          <w:sz w:val="22"/>
          <w:szCs w:val="22"/>
          <w:lang w:eastAsia="ru-RU"/>
        </w:rPr>
      </w:pPr>
      <w:proofErr w:type="spellStart"/>
      <w:r w:rsidRPr="00EC66C7">
        <w:rPr>
          <w:rFonts w:ascii="Times New Roman" w:hAnsi="Times New Roman" w:cs="Times New Roman"/>
          <w:sz w:val="22"/>
          <w:szCs w:val="22"/>
          <w:lang w:eastAsia="ru-RU"/>
        </w:rPr>
        <w:t>Ряполова</w:t>
      </w:r>
      <w:proofErr w:type="spellEnd"/>
      <w:r w:rsidRPr="00EC66C7">
        <w:rPr>
          <w:rFonts w:ascii="Times New Roman" w:hAnsi="Times New Roman" w:cs="Times New Roman"/>
          <w:sz w:val="22"/>
          <w:szCs w:val="22"/>
          <w:lang w:eastAsia="ru-RU"/>
        </w:rPr>
        <w:t xml:space="preserve"> Г.Н.    - депутат Совета депутатов сельского поселения Усть-Юган.</w:t>
      </w:r>
    </w:p>
    <w:p w:rsidR="00EC66C7" w:rsidRPr="00EC66C7" w:rsidRDefault="00EC66C7" w:rsidP="00EC66C7">
      <w:pPr>
        <w:spacing w:after="0" w:line="240" w:lineRule="auto"/>
        <w:ind w:right="-1" w:firstLine="567"/>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ind w:right="-1" w:firstLine="567"/>
        <w:jc w:val="both"/>
        <w:rPr>
          <w:rFonts w:ascii="Times New Roman" w:eastAsia="Calibri" w:hAnsi="Times New Roman" w:cs="Times New Roman"/>
          <w:sz w:val="22"/>
          <w:szCs w:val="22"/>
          <w:u w:val="single"/>
        </w:rPr>
      </w:pPr>
      <w:r w:rsidRPr="00EC66C7">
        <w:rPr>
          <w:rFonts w:ascii="Times New Roman" w:eastAsia="Calibri" w:hAnsi="Times New Roman" w:cs="Times New Roman"/>
          <w:sz w:val="22"/>
          <w:szCs w:val="22"/>
        </w:rPr>
        <w:t xml:space="preserve">Жители </w:t>
      </w:r>
      <w:proofErr w:type="spellStart"/>
      <w:r w:rsidRPr="00EC66C7">
        <w:rPr>
          <w:rFonts w:ascii="Times New Roman" w:eastAsia="Calibri" w:hAnsi="Times New Roman" w:cs="Times New Roman"/>
          <w:sz w:val="22"/>
          <w:szCs w:val="22"/>
        </w:rPr>
        <w:t>с.п</w:t>
      </w:r>
      <w:proofErr w:type="spellEnd"/>
      <w:r w:rsidRPr="00EC66C7">
        <w:rPr>
          <w:rFonts w:ascii="Times New Roman" w:eastAsia="Calibri" w:hAnsi="Times New Roman" w:cs="Times New Roman"/>
          <w:sz w:val="22"/>
          <w:szCs w:val="22"/>
        </w:rPr>
        <w:t>. Усть-Юган: всего 15 человек.</w:t>
      </w: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Публичные</w:t>
      </w:r>
      <w:r w:rsidRPr="00EC66C7">
        <w:rPr>
          <w:rFonts w:ascii="Times New Roman" w:hAnsi="Times New Roman" w:cs="Times New Roman"/>
          <w:b/>
          <w:sz w:val="22"/>
          <w:szCs w:val="22"/>
          <w:lang w:eastAsia="ru-RU"/>
        </w:rPr>
        <w:t xml:space="preserve"> </w:t>
      </w:r>
      <w:r w:rsidRPr="00EC66C7">
        <w:rPr>
          <w:rFonts w:ascii="Times New Roman" w:hAnsi="Times New Roman" w:cs="Times New Roman"/>
          <w:sz w:val="22"/>
          <w:szCs w:val="22"/>
          <w:lang w:eastAsia="ru-RU"/>
        </w:rPr>
        <w:t>слушания назначены постановлением главы сельского поселения Усть-Юган от 05.03.2024 № 04-пг  на 21 марта 2024 года.</w:t>
      </w: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Вопрос публичных слушаний:</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widowControl w:val="0"/>
        <w:autoSpaceDE w:val="0"/>
        <w:autoSpaceDN w:val="0"/>
        <w:adjustRightInd w:val="0"/>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Обсуждение </w:t>
      </w:r>
      <w:proofErr w:type="gramStart"/>
      <w:r w:rsidRPr="00EC66C7">
        <w:rPr>
          <w:rFonts w:ascii="Times New Roman" w:hAnsi="Times New Roman" w:cs="Times New Roman"/>
          <w:sz w:val="22"/>
          <w:szCs w:val="22"/>
          <w:lang w:eastAsia="ru-RU"/>
        </w:rPr>
        <w:t>проекта решения Совета депутатов сельского поселения</w:t>
      </w:r>
      <w:proofErr w:type="gramEnd"/>
      <w:r w:rsidRPr="00EC66C7">
        <w:rPr>
          <w:rFonts w:ascii="Times New Roman" w:hAnsi="Times New Roman" w:cs="Times New Roman"/>
          <w:sz w:val="22"/>
          <w:szCs w:val="22"/>
          <w:lang w:eastAsia="ru-RU"/>
        </w:rPr>
        <w:t xml:space="preserve"> Усть-Юган «О внесении изменений в Устав муниципального образования сел</w:t>
      </w:r>
      <w:r w:rsidRPr="00EC66C7">
        <w:rPr>
          <w:rFonts w:ascii="Times New Roman" w:hAnsi="Times New Roman" w:cs="Times New Roman"/>
          <w:sz w:val="22"/>
          <w:szCs w:val="22"/>
          <w:lang w:eastAsia="ru-RU"/>
        </w:rPr>
        <w:t>ь</w:t>
      </w:r>
      <w:r w:rsidRPr="00EC66C7">
        <w:rPr>
          <w:rFonts w:ascii="Times New Roman" w:hAnsi="Times New Roman" w:cs="Times New Roman"/>
          <w:sz w:val="22"/>
          <w:szCs w:val="22"/>
          <w:lang w:eastAsia="ru-RU"/>
        </w:rPr>
        <w:t>ское поселение Усть-Юган Нефтеюганского муниципального района Ханты-Мансийского автономного округа-Югры».</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roofErr w:type="gramStart"/>
      <w:r w:rsidRPr="00EC66C7">
        <w:rPr>
          <w:rFonts w:ascii="Times New Roman" w:hAnsi="Times New Roman" w:cs="Times New Roman"/>
          <w:sz w:val="22"/>
          <w:szCs w:val="22"/>
          <w:lang w:eastAsia="ru-RU"/>
        </w:rPr>
        <w:t>СЛУШАЛИ: председателя с  информацией о внесении изменений в Устав сельского посел</w:t>
      </w:r>
      <w:r w:rsidRPr="00EC66C7">
        <w:rPr>
          <w:rFonts w:ascii="Times New Roman" w:hAnsi="Times New Roman" w:cs="Times New Roman"/>
          <w:sz w:val="22"/>
          <w:szCs w:val="22"/>
          <w:lang w:eastAsia="ru-RU"/>
        </w:rPr>
        <w:t>е</w:t>
      </w:r>
      <w:r w:rsidRPr="00EC66C7">
        <w:rPr>
          <w:rFonts w:ascii="Times New Roman" w:hAnsi="Times New Roman" w:cs="Times New Roman"/>
          <w:sz w:val="22"/>
          <w:szCs w:val="22"/>
          <w:lang w:eastAsia="ru-RU"/>
        </w:rPr>
        <w:t>ния Усть-Юган Нефтеюганского муниципального района Ха</w:t>
      </w:r>
      <w:r w:rsidRPr="00EC66C7">
        <w:rPr>
          <w:rFonts w:ascii="Times New Roman" w:hAnsi="Times New Roman" w:cs="Times New Roman"/>
          <w:sz w:val="22"/>
          <w:szCs w:val="22"/>
          <w:lang w:eastAsia="ru-RU"/>
        </w:rPr>
        <w:t>н</w:t>
      </w:r>
      <w:r w:rsidRPr="00EC66C7">
        <w:rPr>
          <w:rFonts w:ascii="Times New Roman" w:hAnsi="Times New Roman" w:cs="Times New Roman"/>
          <w:sz w:val="22"/>
          <w:szCs w:val="22"/>
          <w:lang w:eastAsia="ru-RU"/>
        </w:rPr>
        <w:t>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w:t>
      </w:r>
      <w:r w:rsidRPr="00EC66C7">
        <w:rPr>
          <w:rFonts w:ascii="Times New Roman" w:hAnsi="Times New Roman" w:cs="Times New Roman"/>
          <w:sz w:val="22"/>
          <w:szCs w:val="22"/>
          <w:lang w:eastAsia="ru-RU"/>
        </w:rPr>
        <w:t>т</w:t>
      </w:r>
      <w:r w:rsidRPr="00EC66C7">
        <w:rPr>
          <w:rFonts w:ascii="Times New Roman" w:hAnsi="Times New Roman" w:cs="Times New Roman"/>
          <w:sz w:val="22"/>
          <w:szCs w:val="22"/>
          <w:lang w:eastAsia="ru-RU"/>
        </w:rPr>
        <w:t xml:space="preserve">ствии </w:t>
      </w:r>
      <w:r w:rsidRPr="00EC66C7">
        <w:rPr>
          <w:rFonts w:ascii="Times New Roman" w:hAnsi="Times New Roman" w:cs="Times New Roman"/>
          <w:color w:val="000000"/>
          <w:sz w:val="22"/>
          <w:szCs w:val="22"/>
          <w:lang w:eastAsia="ru-RU"/>
        </w:rPr>
        <w:t>с Федеральными законами от 02.11.2023 № 517-ФЗ «О внесении изменений в Федеральный з</w:t>
      </w:r>
      <w:r w:rsidRPr="00EC66C7">
        <w:rPr>
          <w:rFonts w:ascii="Times New Roman" w:hAnsi="Times New Roman" w:cs="Times New Roman"/>
          <w:color w:val="000000"/>
          <w:sz w:val="22"/>
          <w:szCs w:val="22"/>
          <w:lang w:eastAsia="ru-RU"/>
        </w:rPr>
        <w:t>а</w:t>
      </w:r>
      <w:r w:rsidRPr="00EC66C7">
        <w:rPr>
          <w:rFonts w:ascii="Times New Roman" w:hAnsi="Times New Roman" w:cs="Times New Roman"/>
          <w:color w:val="000000"/>
          <w:sz w:val="22"/>
          <w:szCs w:val="22"/>
          <w:lang w:eastAsia="ru-RU"/>
        </w:rPr>
        <w:t>кон «Об общих принципах организации местного самоуправления в Российской Федерации»,  от 10.07.2023 № 286-ФЗ «О</w:t>
      </w:r>
      <w:proofErr w:type="gramEnd"/>
      <w:r w:rsidRPr="00EC66C7">
        <w:rPr>
          <w:rFonts w:ascii="Times New Roman" w:hAnsi="Times New Roman" w:cs="Times New Roman"/>
          <w:color w:val="000000"/>
          <w:sz w:val="22"/>
          <w:szCs w:val="22"/>
          <w:lang w:eastAsia="ru-RU"/>
        </w:rPr>
        <w:t xml:space="preserve"> </w:t>
      </w:r>
      <w:proofErr w:type="gramStart"/>
      <w:r w:rsidRPr="00EC66C7">
        <w:rPr>
          <w:rFonts w:ascii="Times New Roman" w:hAnsi="Times New Roman" w:cs="Times New Roman"/>
          <w:color w:val="000000"/>
          <w:sz w:val="22"/>
          <w:szCs w:val="22"/>
          <w:lang w:eastAsia="ru-RU"/>
        </w:rPr>
        <w:t>внесении</w:t>
      </w:r>
      <w:proofErr w:type="gramEnd"/>
      <w:r w:rsidRPr="00EC66C7">
        <w:rPr>
          <w:rFonts w:ascii="Times New Roman" w:hAnsi="Times New Roman" w:cs="Times New Roman"/>
          <w:color w:val="000000"/>
          <w:sz w:val="22"/>
          <w:szCs w:val="22"/>
          <w:lang w:eastAsia="ru-RU"/>
        </w:rPr>
        <w:t xml:space="preserve"> изменений в отдельные законодательные акты Российской Фед</w:t>
      </w:r>
      <w:r w:rsidRPr="00EC66C7">
        <w:rPr>
          <w:rFonts w:ascii="Times New Roman" w:hAnsi="Times New Roman" w:cs="Times New Roman"/>
          <w:color w:val="000000"/>
          <w:sz w:val="22"/>
          <w:szCs w:val="22"/>
          <w:lang w:eastAsia="ru-RU"/>
        </w:rPr>
        <w:t>е</w:t>
      </w:r>
      <w:r w:rsidRPr="00EC66C7">
        <w:rPr>
          <w:rFonts w:ascii="Times New Roman" w:hAnsi="Times New Roman" w:cs="Times New Roman"/>
          <w:color w:val="000000"/>
          <w:sz w:val="22"/>
          <w:szCs w:val="22"/>
          <w:lang w:eastAsia="ru-RU"/>
        </w:rPr>
        <w:t>рации».</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ab/>
        <w:t>В администрацию сельского поселения Усть-Юган предложения и замечания по проекту и</w:t>
      </w:r>
      <w:r w:rsidRPr="00EC66C7">
        <w:rPr>
          <w:rFonts w:ascii="Times New Roman" w:hAnsi="Times New Roman" w:cs="Times New Roman"/>
          <w:sz w:val="22"/>
          <w:szCs w:val="22"/>
          <w:lang w:eastAsia="ru-RU"/>
        </w:rPr>
        <w:t>з</w:t>
      </w:r>
      <w:r w:rsidRPr="00EC66C7">
        <w:rPr>
          <w:rFonts w:ascii="Times New Roman" w:hAnsi="Times New Roman" w:cs="Times New Roman"/>
          <w:sz w:val="22"/>
          <w:szCs w:val="22"/>
          <w:lang w:eastAsia="ru-RU"/>
        </w:rPr>
        <w:t>менений и дополнений в Устав муниципального образования сельского поселения Усть-Юган в письменном виде не поступали.</w:t>
      </w: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p>
    <w:p w:rsidR="00EC66C7" w:rsidRPr="00EC66C7" w:rsidRDefault="00EC66C7" w:rsidP="00EC66C7">
      <w:pPr>
        <w:spacing w:after="0" w:line="240" w:lineRule="auto"/>
        <w:ind w:firstLine="709"/>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Вывод по результатам публичных слушаний:</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         </w:t>
      </w:r>
      <w:proofErr w:type="gramStart"/>
      <w:r w:rsidRPr="00EC66C7">
        <w:rPr>
          <w:rFonts w:ascii="Times New Roman" w:hAnsi="Times New Roman" w:cs="Times New Roman"/>
          <w:sz w:val="22"/>
          <w:szCs w:val="22"/>
          <w:lang w:eastAsia="ru-RU"/>
        </w:rPr>
        <w:t>Одобрить в целом представленные на обсуждение проект изменений в Устав муниципального образования сельское поселение Усть-Юган.</w:t>
      </w:r>
      <w:proofErr w:type="gramEnd"/>
      <w:r w:rsidRPr="00EC66C7">
        <w:rPr>
          <w:rFonts w:ascii="Times New Roman" w:hAnsi="Times New Roman" w:cs="Times New Roman"/>
          <w:sz w:val="22"/>
          <w:szCs w:val="22"/>
          <w:lang w:eastAsia="ru-RU"/>
        </w:rPr>
        <w:t xml:space="preserve"> При доработке окончательного текста Устава рассмо</w:t>
      </w:r>
      <w:r w:rsidRPr="00EC66C7">
        <w:rPr>
          <w:rFonts w:ascii="Times New Roman" w:hAnsi="Times New Roman" w:cs="Times New Roman"/>
          <w:sz w:val="22"/>
          <w:szCs w:val="22"/>
          <w:lang w:eastAsia="ru-RU"/>
        </w:rPr>
        <w:t>т</w:t>
      </w:r>
      <w:r w:rsidRPr="00EC66C7">
        <w:rPr>
          <w:rFonts w:ascii="Times New Roman" w:hAnsi="Times New Roman" w:cs="Times New Roman"/>
          <w:sz w:val="22"/>
          <w:szCs w:val="22"/>
          <w:lang w:eastAsia="ru-RU"/>
        </w:rPr>
        <w:t>реть устные предложения и зам</w:t>
      </w:r>
      <w:r w:rsidRPr="00EC66C7">
        <w:rPr>
          <w:rFonts w:ascii="Times New Roman" w:hAnsi="Times New Roman" w:cs="Times New Roman"/>
          <w:sz w:val="22"/>
          <w:szCs w:val="22"/>
          <w:lang w:eastAsia="ru-RU"/>
        </w:rPr>
        <w:t>е</w:t>
      </w:r>
      <w:r w:rsidRPr="00EC66C7">
        <w:rPr>
          <w:rFonts w:ascii="Times New Roman" w:hAnsi="Times New Roman" w:cs="Times New Roman"/>
          <w:sz w:val="22"/>
          <w:szCs w:val="22"/>
          <w:lang w:eastAsia="ru-RU"/>
        </w:rPr>
        <w:t>чания депутатов и жителей муниципального образования сельское поселение Усть-Юган с учетом юридического заключения.</w:t>
      </w:r>
    </w:p>
    <w:p w:rsidR="00EC66C7" w:rsidRPr="00EC66C7" w:rsidRDefault="00EC66C7" w:rsidP="00EC66C7">
      <w:pPr>
        <w:spacing w:after="0" w:line="240" w:lineRule="auto"/>
        <w:jc w:val="both"/>
        <w:rPr>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Заместитель Главы </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сельского поселения </w:t>
      </w: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Усть-Юган                                                                           Н.А. Щербакова</w:t>
      </w:r>
    </w:p>
    <w:p w:rsidR="00EC66C7" w:rsidRPr="00EC66C7" w:rsidRDefault="00EC66C7" w:rsidP="00EC66C7">
      <w:pPr>
        <w:spacing w:after="0" w:line="240" w:lineRule="auto"/>
        <w:jc w:val="both"/>
        <w:rPr>
          <w:rFonts w:ascii="Times New Roman" w:hAnsi="Times New Roman" w:cs="Times New Roman"/>
          <w:sz w:val="22"/>
          <w:szCs w:val="22"/>
          <w:lang w:eastAsia="ru-RU"/>
        </w:rPr>
      </w:pPr>
    </w:p>
    <w:p w:rsidR="00EC66C7" w:rsidRPr="00EC66C7" w:rsidRDefault="00EC66C7" w:rsidP="00EC66C7">
      <w:pPr>
        <w:spacing w:after="0" w:line="240" w:lineRule="auto"/>
        <w:jc w:val="both"/>
        <w:rPr>
          <w:rFonts w:ascii="Times New Roman" w:hAnsi="Times New Roman" w:cs="Times New Roman"/>
          <w:sz w:val="22"/>
          <w:szCs w:val="22"/>
          <w:lang w:eastAsia="ru-RU"/>
        </w:rPr>
      </w:pPr>
      <w:r w:rsidRPr="00EC66C7">
        <w:rPr>
          <w:rFonts w:ascii="Times New Roman" w:hAnsi="Times New Roman" w:cs="Times New Roman"/>
          <w:sz w:val="22"/>
          <w:szCs w:val="22"/>
          <w:lang w:eastAsia="ru-RU"/>
        </w:rPr>
        <w:t xml:space="preserve">Секретарь                                    </w:t>
      </w:r>
      <w:bookmarkStart w:id="2" w:name="_GoBack"/>
      <w:bookmarkEnd w:id="2"/>
      <w:r w:rsidRPr="00EC66C7">
        <w:rPr>
          <w:rFonts w:ascii="Times New Roman" w:hAnsi="Times New Roman" w:cs="Times New Roman"/>
          <w:sz w:val="22"/>
          <w:szCs w:val="22"/>
          <w:lang w:eastAsia="ru-RU"/>
        </w:rPr>
        <w:t xml:space="preserve">                                         </w:t>
      </w:r>
      <w:proofErr w:type="spellStart"/>
      <w:r>
        <w:rPr>
          <w:rFonts w:ascii="Times New Roman" w:hAnsi="Times New Roman" w:cs="Times New Roman"/>
          <w:sz w:val="22"/>
          <w:szCs w:val="22"/>
          <w:lang w:eastAsia="ru-RU"/>
        </w:rPr>
        <w:t>В.Т.Бикбердина</w:t>
      </w:r>
      <w:proofErr w:type="spellEnd"/>
    </w:p>
    <w:p w:rsidR="00EC66C7" w:rsidRPr="00EC66C7" w:rsidRDefault="00EC66C7" w:rsidP="00EC66C7">
      <w:pPr>
        <w:spacing w:after="0" w:line="240" w:lineRule="auto"/>
        <w:jc w:val="both"/>
        <w:rPr>
          <w:sz w:val="22"/>
          <w:szCs w:val="22"/>
          <w:lang w:eastAsia="ru-RU"/>
        </w:rPr>
      </w:pPr>
    </w:p>
    <w:p w:rsidR="00257E65" w:rsidRPr="00EC66C7"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B73CF9" w:rsidRPr="00EC66C7" w:rsidRDefault="00B73CF9" w:rsidP="00895D63">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EC66C7" w:rsidP="00B73CF9">
      <w:pPr>
        <w:tabs>
          <w:tab w:val="left" w:pos="851"/>
          <w:tab w:val="left" w:pos="6237"/>
        </w:tabs>
        <w:autoSpaceDE w:val="0"/>
        <w:autoSpaceDN w:val="0"/>
        <w:adjustRightInd w:val="0"/>
        <w:spacing w:after="0" w:line="240" w:lineRule="auto"/>
        <w:rPr>
          <w:sz w:val="28"/>
          <w:szCs w:val="28"/>
        </w:rPr>
      </w:pPr>
      <w:r>
        <w:rPr>
          <w:noProof/>
          <w:sz w:val="16"/>
          <w:szCs w:val="16"/>
          <w:lang w:eastAsia="ru-RU"/>
        </w:rPr>
        <w:drawing>
          <wp:anchor distT="0" distB="0" distL="114300" distR="114300" simplePos="0" relativeHeight="251657728" behindDoc="0" locked="0" layoutInCell="1" allowOverlap="1" wp14:anchorId="342C1B56" wp14:editId="1B2184D1">
            <wp:simplePos x="0" y="0"/>
            <wp:positionH relativeFrom="margin">
              <wp:posOffset>-190500</wp:posOffset>
            </wp:positionH>
            <wp:positionV relativeFrom="margin">
              <wp:posOffset>7336155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Pr>
          <w:noProof/>
          <w:sz w:val="24"/>
          <w:szCs w:val="24"/>
        </w:rPr>
        <w:pict>
          <v:rect id="Прямоуг. 36" o:spid="_x0000_s1029" style="position:absolute;margin-left:-26.55pt;margin-top:6.1pt;width:482.25pt;height:74.8pt;z-index:-251657728;visibility:visible;mso-position-horizontal-relative:text;mso-position-vertical-relative:text"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EC66C7">
        <w:rPr>
          <w:sz w:val="16"/>
          <w:szCs w:val="16"/>
        </w:rPr>
        <w:t>22.03.2024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EC66C7">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1935-D33D-452E-9009-9B0A0562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7191</Characters>
  <Application>Microsoft Office Word</Application>
  <DocSecurity>0</DocSecurity>
  <Lines>59</Lines>
  <Paragraphs>15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cp:revision>
  <cp:lastPrinted>2020-01-27T09:56:00Z</cp:lastPrinted>
  <dcterms:created xsi:type="dcterms:W3CDTF">2024-03-22T04:47:00Z</dcterms:created>
  <dcterms:modified xsi:type="dcterms:W3CDTF">2024-03-22T04:47:00Z</dcterms:modified>
</cp:coreProperties>
</file>