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00DB21" w14:textId="77777777" w:rsidR="00E3634B" w:rsidRDefault="00FF5307">
      <w:pPr>
        <w:pStyle w:val="1c"/>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7216" behindDoc="1" locked="0" layoutInCell="1" allowOverlap="1" wp14:anchorId="424887BB" wp14:editId="738BF376">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2" descr="Эмблема"/>
                    <pic:cNvPicPr>
                      <a:picLocks noChangeAspect="1" noChangeArrowheads="1"/>
                    </pic:cNvPicPr>
                  </pic:nvPicPr>
                  <pic:blipFill>
                    <a:blip r:embed="rId10"/>
                    <a:srcRect/>
                    <a:stretch>
                      <a:fillRect/>
                    </a:stretch>
                  </pic:blipFill>
                  <pic:spPr>
                    <a:xfrm>
                      <a:off x="0" y="0"/>
                      <a:ext cx="495300" cy="471170"/>
                    </a:xfrm>
                    <a:prstGeom prst="rect">
                      <a:avLst/>
                    </a:prstGeom>
                    <a:solidFill>
                      <a:srgbClr val="FF0000"/>
                    </a:solidFill>
                  </pic:spPr>
                </pic:pic>
              </a:graphicData>
            </a:graphic>
          </wp:anchor>
        </w:drawing>
      </w:r>
      <w:r>
        <w:rPr>
          <w:rStyle w:val="afff1"/>
          <w:rFonts w:ascii="Arial" w:hAnsi="Arial" w:cs="Arial"/>
          <w:b/>
          <w:bCs/>
          <w:i/>
          <w:iCs/>
          <w:color w:val="C00000"/>
          <w:sz w:val="34"/>
          <w:szCs w:val="34"/>
        </w:rPr>
        <w:t>бюллетень</w:t>
      </w:r>
    </w:p>
    <w:p w14:paraId="7CE35D99" w14:textId="77777777" w:rsidR="00E3634B" w:rsidRDefault="00FF5307">
      <w:pPr>
        <w:pStyle w:val="1c"/>
        <w:jc w:val="center"/>
        <w:rPr>
          <w:rStyle w:val="afff1"/>
          <w:rFonts w:ascii="Times New Roman" w:hAnsi="Times New Roman" w:cs="Times New Roman"/>
          <w:b/>
          <w:bCs/>
          <w:sz w:val="38"/>
          <w:szCs w:val="38"/>
        </w:rPr>
      </w:pPr>
      <w:proofErr w:type="spellStart"/>
      <w:r>
        <w:rPr>
          <w:rFonts w:ascii="Times New Roman" w:hAnsi="Times New Roman" w:cs="Times New Roman"/>
          <w:b/>
          <w:bCs/>
          <w:sz w:val="28"/>
          <w:szCs w:val="28"/>
        </w:rPr>
        <w:t>Усть</w:t>
      </w:r>
      <w:proofErr w:type="spellEnd"/>
      <w:r>
        <w:rPr>
          <w:rFonts w:ascii="Times New Roman" w:hAnsi="Times New Roman" w:cs="Times New Roman"/>
          <w:b/>
          <w:bCs/>
          <w:sz w:val="28"/>
          <w:szCs w:val="28"/>
        </w:rPr>
        <w:t>-Юганский</w:t>
      </w:r>
      <w:r>
        <w:rPr>
          <w:rFonts w:ascii="Times New Roman" w:hAnsi="Times New Roman" w:cs="Times New Roman"/>
          <w:b/>
          <w:bCs/>
          <w:sz w:val="26"/>
          <w:szCs w:val="26"/>
        </w:rPr>
        <w:t xml:space="preserve"> </w:t>
      </w:r>
      <w:r>
        <w:rPr>
          <w:rStyle w:val="afff1"/>
          <w:rFonts w:ascii="Times New Roman" w:hAnsi="Times New Roman" w:cs="Times New Roman"/>
          <w:b/>
          <w:bCs/>
          <w:sz w:val="38"/>
          <w:szCs w:val="38"/>
        </w:rPr>
        <w:t>ВЕСТНИК</w:t>
      </w:r>
    </w:p>
    <w:p w14:paraId="398AA3E7" w14:textId="77777777" w:rsidR="00E3634B" w:rsidRDefault="00E3634B">
      <w:pPr>
        <w:pStyle w:val="1c"/>
        <w:jc w:val="center"/>
        <w:rPr>
          <w:rStyle w:val="afff1"/>
          <w:rFonts w:ascii="Times New Roman" w:hAnsi="Times New Roman" w:cs="Times New Roman"/>
          <w:b/>
          <w:bCs/>
          <w:sz w:val="26"/>
          <w:szCs w:val="26"/>
        </w:rPr>
      </w:pPr>
    </w:p>
    <w:p w14:paraId="16BEAF5C" w14:textId="77777777" w:rsidR="00E3634B" w:rsidRDefault="00FF5307">
      <w:pPr>
        <w:pStyle w:val="1c"/>
        <w:jc w:val="center"/>
        <w:rPr>
          <w:rStyle w:val="afff1"/>
          <w:rFonts w:ascii="Arial" w:hAnsi="Arial" w:cs="Arial"/>
          <w:b/>
          <w:bCs/>
          <w:i/>
          <w:iCs/>
          <w:color w:val="C00000"/>
          <w:sz w:val="24"/>
          <w:szCs w:val="24"/>
        </w:rPr>
      </w:pPr>
      <w:r>
        <w:rPr>
          <w:rStyle w:val="afff1"/>
          <w:rFonts w:ascii="Arial" w:hAnsi="Arial" w:cs="Arial"/>
          <w:b/>
          <w:bCs/>
          <w:i/>
          <w:iCs/>
          <w:color w:val="C00000"/>
          <w:sz w:val="24"/>
          <w:szCs w:val="24"/>
        </w:rPr>
        <w:t xml:space="preserve"> Средство массовой информации сельского поселения </w:t>
      </w:r>
      <w:proofErr w:type="spellStart"/>
      <w:r>
        <w:rPr>
          <w:rStyle w:val="afff1"/>
          <w:rFonts w:ascii="Arial" w:hAnsi="Arial" w:cs="Arial"/>
          <w:b/>
          <w:bCs/>
          <w:i/>
          <w:iCs/>
          <w:color w:val="C00000"/>
          <w:sz w:val="24"/>
          <w:szCs w:val="24"/>
        </w:rPr>
        <w:t>Усть-Юган</w:t>
      </w:r>
      <w:proofErr w:type="spellEnd"/>
    </w:p>
    <w:p w14:paraId="2C5A191E" w14:textId="77777777" w:rsidR="00E3634B" w:rsidRDefault="00E3634B">
      <w:pPr>
        <w:pStyle w:val="1c"/>
        <w:jc w:val="center"/>
        <w:rPr>
          <w:rStyle w:val="afff1"/>
          <w:rFonts w:ascii="Arial" w:hAnsi="Arial" w:cs="Arial"/>
          <w:b/>
          <w:bCs/>
          <w:i/>
          <w:iCs/>
          <w:color w:val="C00000"/>
          <w:sz w:val="20"/>
          <w:szCs w:val="20"/>
        </w:rPr>
      </w:pPr>
    </w:p>
    <w:p w14:paraId="17824C52" w14:textId="6146BAE4" w:rsidR="00E3634B" w:rsidRDefault="00B72F8A">
      <w:pPr>
        <w:pStyle w:val="1c"/>
        <w:jc w:val="center"/>
        <w:rPr>
          <w:rFonts w:ascii="Arial" w:hAnsi="Arial" w:cs="Arial"/>
          <w:b/>
          <w:bCs/>
          <w:color w:val="17365D"/>
          <w:sz w:val="26"/>
          <w:szCs w:val="26"/>
          <w:u w:val="single"/>
        </w:rPr>
      </w:pPr>
      <w:r>
        <w:rPr>
          <w:rFonts w:ascii="Arial" w:hAnsi="Arial" w:cs="Arial"/>
          <w:b/>
          <w:bCs/>
          <w:sz w:val="26"/>
          <w:szCs w:val="26"/>
          <w:u w:val="single"/>
        </w:rPr>
        <w:t>№ 0</w:t>
      </w:r>
      <w:r w:rsidR="00480C0B">
        <w:rPr>
          <w:rFonts w:ascii="Arial" w:hAnsi="Arial" w:cs="Arial"/>
          <w:b/>
          <w:bCs/>
          <w:sz w:val="26"/>
          <w:szCs w:val="26"/>
          <w:u w:val="single"/>
        </w:rPr>
        <w:t>7</w:t>
      </w:r>
      <w:r w:rsidR="00FF5307">
        <w:rPr>
          <w:rFonts w:ascii="Arial" w:hAnsi="Arial" w:cs="Arial"/>
          <w:b/>
          <w:bCs/>
          <w:sz w:val="26"/>
          <w:szCs w:val="26"/>
          <w:u w:val="single"/>
        </w:rPr>
        <w:tab/>
      </w:r>
      <w:r w:rsidR="00FF5307">
        <w:rPr>
          <w:rFonts w:ascii="Arial" w:hAnsi="Arial" w:cs="Arial"/>
          <w:b/>
          <w:bCs/>
          <w:sz w:val="26"/>
          <w:szCs w:val="26"/>
          <w:u w:val="single"/>
        </w:rPr>
        <w:tab/>
        <w:t xml:space="preserve">                                                </w:t>
      </w:r>
      <w:r w:rsidR="00480C0B">
        <w:rPr>
          <w:rFonts w:ascii="Arial" w:hAnsi="Arial" w:cs="Arial"/>
          <w:b/>
          <w:bCs/>
          <w:sz w:val="26"/>
          <w:szCs w:val="26"/>
          <w:u w:val="single"/>
        </w:rPr>
        <w:t>26</w:t>
      </w:r>
      <w:r>
        <w:rPr>
          <w:rFonts w:ascii="Arial" w:hAnsi="Arial" w:cs="Arial"/>
          <w:b/>
          <w:bCs/>
          <w:sz w:val="26"/>
          <w:szCs w:val="26"/>
          <w:u w:val="single"/>
        </w:rPr>
        <w:t xml:space="preserve"> февраля</w:t>
      </w:r>
      <w:r w:rsidR="00FF5307">
        <w:rPr>
          <w:rFonts w:ascii="Arial" w:hAnsi="Arial" w:cs="Arial"/>
          <w:b/>
          <w:bCs/>
          <w:sz w:val="26"/>
          <w:szCs w:val="26"/>
          <w:u w:val="single"/>
        </w:rPr>
        <w:t xml:space="preserve"> 2025 года</w:t>
      </w:r>
    </w:p>
    <w:tbl>
      <w:tblPr>
        <w:tblpPr w:leftFromText="180" w:rightFromText="180" w:vertAnchor="page" w:horzAnchor="margin" w:tblpXSpec="center" w:tblpY="905"/>
        <w:tblW w:w="10620" w:type="dxa"/>
        <w:tblLook w:val="04A0" w:firstRow="1" w:lastRow="0" w:firstColumn="1" w:lastColumn="0" w:noHBand="0" w:noVBand="1"/>
      </w:tblPr>
      <w:tblGrid>
        <w:gridCol w:w="10620"/>
      </w:tblGrid>
      <w:tr w:rsidR="00E3634B" w14:paraId="0897C409" w14:textId="77777777">
        <w:trPr>
          <w:trHeight w:val="142"/>
        </w:trPr>
        <w:tc>
          <w:tcPr>
            <w:tcW w:w="10620" w:type="dxa"/>
          </w:tcPr>
          <w:p w14:paraId="7CB6B702" w14:textId="77777777" w:rsidR="00E3634B" w:rsidRDefault="00E3634B">
            <w:pPr>
              <w:spacing w:after="0" w:line="240" w:lineRule="auto"/>
              <w:rPr>
                <w:rFonts w:cs="Times New Roman"/>
                <w:sz w:val="20"/>
                <w:szCs w:val="20"/>
                <w:lang w:eastAsia="ru-RU"/>
              </w:rPr>
            </w:pPr>
          </w:p>
        </w:tc>
      </w:tr>
    </w:tbl>
    <w:p w14:paraId="24CCACDC" w14:textId="00AFA672" w:rsidR="00160433" w:rsidRPr="00160433" w:rsidRDefault="00160433" w:rsidP="00160433">
      <w:pPr>
        <w:spacing w:before="100" w:beforeAutospacing="1" w:after="100" w:afterAutospacing="1" w:line="240" w:lineRule="auto"/>
        <w:ind w:right="18"/>
        <w:rPr>
          <w:rFonts w:ascii="Times New Roman" w:eastAsia="Calibri" w:hAnsi="Times New Roman" w:cs="Times New Roman"/>
          <w:b/>
          <w:bCs/>
          <w:sz w:val="20"/>
          <w:szCs w:val="20"/>
          <w:lang w:eastAsia="ru-RU"/>
        </w:rPr>
      </w:pPr>
    </w:p>
    <w:p w14:paraId="1EE553C8" w14:textId="77777777" w:rsidR="00480C0B" w:rsidRPr="00480C0B" w:rsidRDefault="00480C0B" w:rsidP="00480C0B">
      <w:pPr>
        <w:spacing w:after="0" w:line="240" w:lineRule="auto"/>
        <w:jc w:val="center"/>
        <w:rPr>
          <w:rFonts w:ascii="Times New Roman" w:hAnsi="Times New Roman" w:cs="Times New Roman"/>
          <w:b/>
          <w:sz w:val="20"/>
          <w:szCs w:val="20"/>
          <w:lang w:eastAsia="ru-RU"/>
        </w:rPr>
      </w:pPr>
      <w:r w:rsidRPr="00480C0B">
        <w:rPr>
          <w:rFonts w:ascii="Times New Roman" w:hAnsi="Times New Roman" w:cs="Times New Roman"/>
          <w:b/>
          <w:sz w:val="20"/>
          <w:szCs w:val="20"/>
          <w:lang w:eastAsia="ru-RU"/>
        </w:rPr>
        <w:t xml:space="preserve">Муниципальное образование сельское поселение </w:t>
      </w:r>
      <w:proofErr w:type="spellStart"/>
      <w:r w:rsidRPr="00480C0B">
        <w:rPr>
          <w:rFonts w:ascii="Times New Roman" w:hAnsi="Times New Roman" w:cs="Times New Roman"/>
          <w:b/>
          <w:sz w:val="20"/>
          <w:szCs w:val="20"/>
          <w:lang w:eastAsia="ru-RU"/>
        </w:rPr>
        <w:t>Усть-Юган</w:t>
      </w:r>
      <w:proofErr w:type="spellEnd"/>
    </w:p>
    <w:p w14:paraId="5ECBE663" w14:textId="77777777" w:rsidR="00480C0B" w:rsidRPr="00480C0B" w:rsidRDefault="00480C0B" w:rsidP="00480C0B">
      <w:pPr>
        <w:spacing w:after="0" w:line="240" w:lineRule="auto"/>
        <w:jc w:val="center"/>
        <w:rPr>
          <w:rFonts w:ascii="Times New Roman" w:hAnsi="Times New Roman" w:cs="Times New Roman"/>
          <w:b/>
          <w:sz w:val="20"/>
          <w:szCs w:val="20"/>
          <w:lang w:eastAsia="ru-RU"/>
        </w:rPr>
      </w:pPr>
      <w:proofErr w:type="spellStart"/>
      <w:r w:rsidRPr="00480C0B">
        <w:rPr>
          <w:rFonts w:ascii="Times New Roman" w:hAnsi="Times New Roman" w:cs="Times New Roman"/>
          <w:b/>
          <w:sz w:val="20"/>
          <w:szCs w:val="20"/>
          <w:lang w:eastAsia="ru-RU"/>
        </w:rPr>
        <w:t>Нефтеюганский</w:t>
      </w:r>
      <w:proofErr w:type="spellEnd"/>
      <w:r w:rsidRPr="00480C0B">
        <w:rPr>
          <w:rFonts w:ascii="Times New Roman" w:hAnsi="Times New Roman" w:cs="Times New Roman"/>
          <w:b/>
          <w:sz w:val="20"/>
          <w:szCs w:val="20"/>
          <w:lang w:eastAsia="ru-RU"/>
        </w:rPr>
        <w:t xml:space="preserve"> муниципальный район</w:t>
      </w:r>
      <w:r w:rsidRPr="00480C0B">
        <w:rPr>
          <w:rFonts w:ascii="Times New Roman" w:hAnsi="Times New Roman" w:cs="Times New Roman"/>
          <w:b/>
          <w:sz w:val="20"/>
          <w:szCs w:val="20"/>
          <w:lang w:eastAsia="ru-RU"/>
        </w:rPr>
        <w:br/>
        <w:t>Ханты-Мансийский автономный округ – Югра</w:t>
      </w:r>
    </w:p>
    <w:p w14:paraId="4F524FC9" w14:textId="77777777" w:rsidR="00480C0B" w:rsidRPr="00480C0B" w:rsidRDefault="00480C0B" w:rsidP="00480C0B">
      <w:pPr>
        <w:spacing w:after="0" w:line="240" w:lineRule="auto"/>
        <w:ind w:right="-1"/>
        <w:jc w:val="center"/>
        <w:rPr>
          <w:rFonts w:ascii="Times New Roman" w:hAnsi="Times New Roman" w:cs="Times New Roman"/>
          <w:b/>
          <w:sz w:val="20"/>
          <w:szCs w:val="20"/>
          <w:lang w:eastAsia="ru-RU"/>
        </w:rPr>
      </w:pPr>
    </w:p>
    <w:p w14:paraId="23CBBA79" w14:textId="77777777" w:rsidR="00480C0B" w:rsidRPr="00480C0B" w:rsidRDefault="00480C0B" w:rsidP="00480C0B">
      <w:pPr>
        <w:spacing w:after="0" w:line="240" w:lineRule="auto"/>
        <w:jc w:val="center"/>
        <w:rPr>
          <w:rFonts w:ascii="Times New Roman" w:hAnsi="Times New Roman" w:cs="Times New Roman"/>
          <w:b/>
          <w:caps/>
          <w:sz w:val="20"/>
          <w:szCs w:val="20"/>
          <w:lang w:eastAsia="ru-RU"/>
        </w:rPr>
      </w:pPr>
      <w:r w:rsidRPr="00480C0B">
        <w:rPr>
          <w:rFonts w:ascii="Times New Roman" w:hAnsi="Times New Roman" w:cs="Times New Roman"/>
          <w:b/>
          <w:caps/>
          <w:sz w:val="20"/>
          <w:szCs w:val="20"/>
          <w:lang w:eastAsia="ru-RU"/>
        </w:rPr>
        <w:t>Совет депутатов</w:t>
      </w:r>
    </w:p>
    <w:p w14:paraId="59BD6F60" w14:textId="77777777" w:rsidR="00480C0B" w:rsidRPr="00480C0B" w:rsidRDefault="00480C0B" w:rsidP="00480C0B">
      <w:pPr>
        <w:spacing w:after="0" w:line="240" w:lineRule="auto"/>
        <w:jc w:val="center"/>
        <w:rPr>
          <w:rFonts w:ascii="Times New Roman" w:hAnsi="Times New Roman" w:cs="Times New Roman"/>
          <w:b/>
          <w:caps/>
          <w:sz w:val="20"/>
          <w:szCs w:val="20"/>
          <w:lang w:eastAsia="ru-RU"/>
        </w:rPr>
      </w:pPr>
      <w:r w:rsidRPr="00480C0B">
        <w:rPr>
          <w:rFonts w:ascii="Times New Roman" w:hAnsi="Times New Roman" w:cs="Times New Roman"/>
          <w:b/>
          <w:caps/>
          <w:sz w:val="20"/>
          <w:szCs w:val="20"/>
          <w:lang w:eastAsia="ru-RU"/>
        </w:rPr>
        <w:t xml:space="preserve">Сельского поселения Усть-Юган </w:t>
      </w:r>
    </w:p>
    <w:p w14:paraId="53669149" w14:textId="77777777" w:rsidR="00480C0B" w:rsidRPr="00480C0B" w:rsidRDefault="00480C0B" w:rsidP="00480C0B">
      <w:pPr>
        <w:spacing w:after="0" w:line="240" w:lineRule="auto"/>
        <w:jc w:val="center"/>
        <w:rPr>
          <w:rFonts w:ascii="Times New Roman" w:hAnsi="Times New Roman" w:cs="Times New Roman"/>
          <w:b/>
          <w:sz w:val="20"/>
          <w:szCs w:val="20"/>
          <w:lang w:eastAsia="ru-RU"/>
        </w:rPr>
      </w:pPr>
    </w:p>
    <w:p w14:paraId="20E08E70" w14:textId="77777777" w:rsidR="00480C0B" w:rsidRPr="00480C0B" w:rsidRDefault="00480C0B" w:rsidP="00480C0B">
      <w:pPr>
        <w:spacing w:after="0" w:line="240" w:lineRule="auto"/>
        <w:jc w:val="center"/>
        <w:rPr>
          <w:rFonts w:ascii="Times New Roman" w:hAnsi="Times New Roman" w:cs="Times New Roman"/>
          <w:b/>
          <w:caps/>
          <w:sz w:val="20"/>
          <w:szCs w:val="20"/>
          <w:lang w:eastAsia="ru-RU"/>
        </w:rPr>
      </w:pPr>
      <w:r w:rsidRPr="00480C0B">
        <w:rPr>
          <w:rFonts w:ascii="Times New Roman" w:hAnsi="Times New Roman" w:cs="Times New Roman"/>
          <w:b/>
          <w:caps/>
          <w:sz w:val="20"/>
          <w:szCs w:val="20"/>
          <w:lang w:eastAsia="ru-RU"/>
        </w:rPr>
        <w:t xml:space="preserve"> РЕШЕНИЕ</w:t>
      </w:r>
    </w:p>
    <w:p w14:paraId="61C52E42" w14:textId="77777777" w:rsidR="00480C0B" w:rsidRPr="00480C0B" w:rsidRDefault="00480C0B" w:rsidP="00480C0B">
      <w:pPr>
        <w:spacing w:after="0" w:line="240" w:lineRule="auto"/>
        <w:rPr>
          <w:rFonts w:ascii="Times New Roman" w:hAnsi="Times New Roman" w:cs="Times New Roman"/>
          <w:sz w:val="20"/>
          <w:szCs w:val="20"/>
          <w:lang w:eastAsia="ru-RU"/>
        </w:rPr>
      </w:pPr>
    </w:p>
    <w:tbl>
      <w:tblPr>
        <w:tblW w:w="9498" w:type="dxa"/>
        <w:tblInd w:w="70" w:type="dxa"/>
        <w:tblLayout w:type="fixed"/>
        <w:tblCellMar>
          <w:left w:w="70" w:type="dxa"/>
          <w:right w:w="70" w:type="dxa"/>
        </w:tblCellMar>
        <w:tblLook w:val="0000" w:firstRow="0" w:lastRow="0" w:firstColumn="0" w:lastColumn="0" w:noHBand="0" w:noVBand="0"/>
      </w:tblPr>
      <w:tblGrid>
        <w:gridCol w:w="1418"/>
        <w:gridCol w:w="8080"/>
      </w:tblGrid>
      <w:tr w:rsidR="00480C0B" w:rsidRPr="00480C0B" w14:paraId="7A9EE274" w14:textId="77777777">
        <w:trPr>
          <w:cantSplit/>
          <w:trHeight w:val="232"/>
        </w:trPr>
        <w:tc>
          <w:tcPr>
            <w:tcW w:w="1418" w:type="dxa"/>
            <w:tcBorders>
              <w:top w:val="nil"/>
              <w:left w:val="nil"/>
              <w:bottom w:val="single" w:sz="4" w:space="0" w:color="auto"/>
              <w:right w:val="nil"/>
            </w:tcBorders>
          </w:tcPr>
          <w:p w14:paraId="648C966E" w14:textId="77777777" w:rsidR="00480C0B" w:rsidRPr="00480C0B" w:rsidRDefault="00480C0B" w:rsidP="00480C0B">
            <w:pPr>
              <w:spacing w:after="0" w:line="240" w:lineRule="auto"/>
              <w:ind w:right="-70"/>
              <w:rPr>
                <w:rFonts w:ascii="Times New Roman" w:hAnsi="Times New Roman" w:cs="Times New Roman"/>
                <w:sz w:val="20"/>
                <w:szCs w:val="20"/>
                <w:lang w:eastAsia="ru-RU"/>
              </w:rPr>
            </w:pPr>
            <w:r w:rsidRPr="00480C0B">
              <w:rPr>
                <w:rFonts w:ascii="Times New Roman" w:hAnsi="Times New Roman" w:cs="Times New Roman"/>
                <w:sz w:val="20"/>
                <w:szCs w:val="20"/>
                <w:lang w:eastAsia="ru-RU"/>
              </w:rPr>
              <w:t>25.02.2025</w:t>
            </w:r>
          </w:p>
        </w:tc>
        <w:tc>
          <w:tcPr>
            <w:tcW w:w="8080" w:type="dxa"/>
            <w:vMerge w:val="restart"/>
            <w:tcBorders>
              <w:top w:val="nil"/>
              <w:left w:val="nil"/>
              <w:bottom w:val="nil"/>
              <w:right w:val="nil"/>
            </w:tcBorders>
          </w:tcPr>
          <w:p w14:paraId="0073EEDA" w14:textId="5E537A8D" w:rsidR="00480C0B" w:rsidRPr="00480C0B" w:rsidRDefault="00480C0B" w:rsidP="00480C0B">
            <w:pPr>
              <w:spacing w:after="0" w:line="240" w:lineRule="auto"/>
              <w:jc w:val="center"/>
              <w:rPr>
                <w:rFonts w:ascii="Times New Roman" w:hAnsi="Times New Roman" w:cs="Times New Roman"/>
                <w:sz w:val="20"/>
                <w:szCs w:val="20"/>
                <w:u w:val="single"/>
                <w:lang w:eastAsia="ru-RU"/>
              </w:rPr>
            </w:pPr>
            <w:r w:rsidRPr="00480C0B">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w:t>
            </w:r>
            <w:r w:rsidRPr="00480C0B">
              <w:rPr>
                <w:rFonts w:ascii="Times New Roman" w:hAnsi="Times New Roman" w:cs="Times New Roman"/>
                <w:sz w:val="20"/>
                <w:szCs w:val="20"/>
                <w:lang w:eastAsia="ru-RU"/>
              </w:rPr>
              <w:t xml:space="preserve">   № </w:t>
            </w:r>
            <w:r w:rsidRPr="00480C0B">
              <w:rPr>
                <w:rFonts w:ascii="Times New Roman" w:hAnsi="Times New Roman" w:cs="Times New Roman"/>
                <w:sz w:val="20"/>
                <w:szCs w:val="20"/>
                <w:u w:val="single"/>
                <w:lang w:eastAsia="ru-RU"/>
              </w:rPr>
              <w:t xml:space="preserve">93 </w:t>
            </w:r>
          </w:p>
        </w:tc>
      </w:tr>
      <w:tr w:rsidR="00480C0B" w:rsidRPr="00480C0B" w14:paraId="0BC6145B" w14:textId="77777777">
        <w:trPr>
          <w:cantSplit/>
          <w:trHeight w:val="232"/>
        </w:trPr>
        <w:tc>
          <w:tcPr>
            <w:tcW w:w="1418" w:type="dxa"/>
            <w:tcBorders>
              <w:top w:val="nil"/>
              <w:left w:val="nil"/>
              <w:bottom w:val="nil"/>
              <w:right w:val="nil"/>
            </w:tcBorders>
          </w:tcPr>
          <w:p w14:paraId="3C62845D" w14:textId="77777777" w:rsidR="00480C0B" w:rsidRPr="00480C0B" w:rsidRDefault="00480C0B" w:rsidP="00480C0B">
            <w:pPr>
              <w:spacing w:after="0" w:line="240" w:lineRule="auto"/>
              <w:jc w:val="center"/>
              <w:rPr>
                <w:rFonts w:ascii="Times New Roman" w:hAnsi="Times New Roman" w:cs="Times New Roman"/>
                <w:sz w:val="20"/>
                <w:szCs w:val="20"/>
                <w:lang w:eastAsia="ru-RU"/>
              </w:rPr>
            </w:pPr>
          </w:p>
        </w:tc>
        <w:tc>
          <w:tcPr>
            <w:tcW w:w="8080" w:type="dxa"/>
            <w:vMerge/>
            <w:tcBorders>
              <w:top w:val="nil"/>
              <w:left w:val="nil"/>
              <w:bottom w:val="nil"/>
              <w:right w:val="nil"/>
            </w:tcBorders>
          </w:tcPr>
          <w:p w14:paraId="2A7CAB58" w14:textId="77777777" w:rsidR="00480C0B" w:rsidRPr="00480C0B" w:rsidRDefault="00480C0B" w:rsidP="00480C0B">
            <w:pPr>
              <w:spacing w:after="0" w:line="240" w:lineRule="auto"/>
              <w:jc w:val="right"/>
              <w:rPr>
                <w:rFonts w:ascii="Times New Roman" w:hAnsi="Times New Roman" w:cs="Times New Roman"/>
                <w:sz w:val="20"/>
                <w:szCs w:val="20"/>
                <w:lang w:eastAsia="ru-RU"/>
              </w:rPr>
            </w:pPr>
          </w:p>
        </w:tc>
      </w:tr>
    </w:tbl>
    <w:p w14:paraId="4907A22D"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 xml:space="preserve">п. </w:t>
      </w:r>
      <w:proofErr w:type="spellStart"/>
      <w:r w:rsidRPr="00480C0B">
        <w:rPr>
          <w:rFonts w:ascii="Times New Roman" w:hAnsi="Times New Roman" w:cs="Times New Roman"/>
          <w:sz w:val="20"/>
          <w:szCs w:val="20"/>
          <w:lang w:eastAsia="ru-RU"/>
        </w:rPr>
        <w:t>Усть-Юган</w:t>
      </w:r>
      <w:proofErr w:type="spellEnd"/>
    </w:p>
    <w:p w14:paraId="3329384A" w14:textId="77777777" w:rsidR="00480C0B" w:rsidRPr="00480C0B" w:rsidRDefault="00480C0B" w:rsidP="00480C0B">
      <w:pPr>
        <w:shd w:val="clear" w:color="auto" w:fill="FFFFFF"/>
        <w:spacing w:after="0" w:line="240" w:lineRule="auto"/>
        <w:ind w:right="5272"/>
        <w:jc w:val="both"/>
        <w:rPr>
          <w:rFonts w:ascii="Times New Roman" w:hAnsi="Times New Roman" w:cs="Times New Roman"/>
          <w:spacing w:val="-1"/>
          <w:sz w:val="20"/>
          <w:szCs w:val="20"/>
          <w:lang w:eastAsia="ru-RU"/>
        </w:rPr>
      </w:pPr>
      <w:bookmarkStart w:id="0" w:name="RANGE!A1:F114"/>
      <w:bookmarkEnd w:id="0"/>
    </w:p>
    <w:p w14:paraId="4F613CF5" w14:textId="77777777" w:rsidR="00480C0B" w:rsidRPr="00480C0B" w:rsidRDefault="00480C0B" w:rsidP="00480C0B">
      <w:pPr>
        <w:tabs>
          <w:tab w:val="left" w:pos="0"/>
          <w:tab w:val="left" w:pos="1134"/>
        </w:tabs>
        <w:spacing w:after="0" w:line="240" w:lineRule="auto"/>
        <w:ind w:right="-5"/>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О внесении изменений в решение Совета депутатов</w:t>
      </w:r>
    </w:p>
    <w:p w14:paraId="606C672E" w14:textId="77777777" w:rsidR="00480C0B" w:rsidRPr="00480C0B" w:rsidRDefault="00480C0B" w:rsidP="00480C0B">
      <w:pPr>
        <w:tabs>
          <w:tab w:val="left" w:pos="0"/>
          <w:tab w:val="left" w:pos="1134"/>
        </w:tabs>
        <w:spacing w:after="0" w:line="240" w:lineRule="auto"/>
        <w:ind w:right="-5"/>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 xml:space="preserve">сельского поселения </w:t>
      </w:r>
      <w:proofErr w:type="spellStart"/>
      <w:r w:rsidRPr="00480C0B">
        <w:rPr>
          <w:rFonts w:ascii="Times New Roman" w:hAnsi="Times New Roman" w:cs="Times New Roman"/>
          <w:sz w:val="20"/>
          <w:szCs w:val="20"/>
          <w:lang w:eastAsia="ru-RU"/>
        </w:rPr>
        <w:t>Усть-Юган</w:t>
      </w:r>
      <w:proofErr w:type="spellEnd"/>
      <w:r w:rsidRPr="00480C0B">
        <w:rPr>
          <w:rFonts w:ascii="Times New Roman" w:hAnsi="Times New Roman" w:cs="Times New Roman"/>
          <w:sz w:val="20"/>
          <w:szCs w:val="20"/>
          <w:lang w:eastAsia="ru-RU"/>
        </w:rPr>
        <w:t xml:space="preserve"> от 11.12.2024 № 81</w:t>
      </w:r>
    </w:p>
    <w:p w14:paraId="39BF4A4B" w14:textId="77777777" w:rsidR="00480C0B" w:rsidRPr="00480C0B" w:rsidRDefault="00480C0B" w:rsidP="00480C0B">
      <w:pPr>
        <w:tabs>
          <w:tab w:val="left" w:pos="0"/>
          <w:tab w:val="left" w:pos="1134"/>
        </w:tabs>
        <w:spacing w:after="0" w:line="240" w:lineRule="auto"/>
        <w:ind w:right="-5"/>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 xml:space="preserve">«Об утверждении бюджета сельского поселения </w:t>
      </w:r>
      <w:proofErr w:type="spellStart"/>
      <w:r w:rsidRPr="00480C0B">
        <w:rPr>
          <w:rFonts w:ascii="Times New Roman" w:hAnsi="Times New Roman" w:cs="Times New Roman"/>
          <w:sz w:val="20"/>
          <w:szCs w:val="20"/>
          <w:lang w:eastAsia="ru-RU"/>
        </w:rPr>
        <w:t>Усть-Юган</w:t>
      </w:r>
      <w:proofErr w:type="spellEnd"/>
    </w:p>
    <w:p w14:paraId="7A91FF60" w14:textId="77777777" w:rsidR="00480C0B" w:rsidRPr="00480C0B" w:rsidRDefault="00480C0B" w:rsidP="00480C0B">
      <w:pPr>
        <w:tabs>
          <w:tab w:val="left" w:pos="0"/>
          <w:tab w:val="left" w:pos="1134"/>
        </w:tabs>
        <w:spacing w:after="0" w:line="240" w:lineRule="auto"/>
        <w:ind w:right="-5"/>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на 2025 год и плановый период 2026 и 2027 годов»</w:t>
      </w:r>
    </w:p>
    <w:p w14:paraId="4DFF07CD" w14:textId="77777777" w:rsidR="00480C0B" w:rsidRPr="00480C0B" w:rsidRDefault="00480C0B" w:rsidP="00480C0B">
      <w:pPr>
        <w:tabs>
          <w:tab w:val="left" w:pos="0"/>
          <w:tab w:val="left" w:pos="1134"/>
        </w:tabs>
        <w:spacing w:after="0" w:line="240" w:lineRule="auto"/>
        <w:ind w:right="-5"/>
        <w:jc w:val="center"/>
        <w:rPr>
          <w:rFonts w:ascii="Times New Roman" w:hAnsi="Times New Roman" w:cs="Times New Roman"/>
          <w:sz w:val="20"/>
          <w:szCs w:val="20"/>
          <w:lang w:eastAsia="ru-RU"/>
        </w:rPr>
      </w:pPr>
    </w:p>
    <w:p w14:paraId="4BDB1C1D" w14:textId="77777777" w:rsidR="00480C0B" w:rsidRPr="00480C0B" w:rsidRDefault="00480C0B" w:rsidP="00480C0B">
      <w:pPr>
        <w:tabs>
          <w:tab w:val="left" w:pos="0"/>
          <w:tab w:val="left" w:pos="1134"/>
        </w:tabs>
        <w:spacing w:after="0" w:line="240" w:lineRule="auto"/>
        <w:ind w:right="-5"/>
        <w:jc w:val="center"/>
        <w:rPr>
          <w:rFonts w:ascii="Times New Roman" w:hAnsi="Times New Roman" w:cs="Times New Roman"/>
          <w:sz w:val="20"/>
          <w:szCs w:val="20"/>
          <w:lang w:eastAsia="ru-RU"/>
        </w:rPr>
      </w:pPr>
    </w:p>
    <w:p w14:paraId="2FD259CE" w14:textId="77777777" w:rsidR="00480C0B" w:rsidRPr="00480C0B" w:rsidRDefault="00480C0B" w:rsidP="00480C0B">
      <w:pPr>
        <w:tabs>
          <w:tab w:val="left" w:pos="867"/>
        </w:tabs>
        <w:spacing w:after="0" w:line="240" w:lineRule="auto"/>
        <w:ind w:right="-130"/>
        <w:jc w:val="both"/>
        <w:rPr>
          <w:rFonts w:ascii="Times New Roman" w:hAnsi="Times New Roman" w:cs="Times New Roman"/>
          <w:sz w:val="20"/>
          <w:szCs w:val="20"/>
          <w:lang w:eastAsia="ru-RU"/>
        </w:rPr>
      </w:pPr>
      <w:r w:rsidRPr="00480C0B">
        <w:rPr>
          <w:rFonts w:ascii="Times New Roman" w:hAnsi="Times New Roman" w:cs="Times New Roman"/>
          <w:sz w:val="20"/>
          <w:szCs w:val="20"/>
          <w:lang w:eastAsia="ru-RU"/>
        </w:rPr>
        <w:t>На основании Бюджетного кодекса Российской Федерации, в соответствии с Федеральным законом № 131-ФЗ от 06.10.2003 «Об общих принципах организации местного самоуправления в Российской Федерации», решения Совета деп</w:t>
      </w:r>
      <w:r w:rsidRPr="00480C0B">
        <w:rPr>
          <w:rFonts w:ascii="Times New Roman" w:hAnsi="Times New Roman" w:cs="Times New Roman"/>
          <w:sz w:val="20"/>
          <w:szCs w:val="20"/>
          <w:lang w:eastAsia="ru-RU"/>
        </w:rPr>
        <w:t>у</w:t>
      </w:r>
      <w:r w:rsidRPr="00480C0B">
        <w:rPr>
          <w:rFonts w:ascii="Times New Roman" w:hAnsi="Times New Roman" w:cs="Times New Roman"/>
          <w:sz w:val="20"/>
          <w:szCs w:val="20"/>
          <w:lang w:eastAsia="ru-RU"/>
        </w:rPr>
        <w:t xml:space="preserve">татов сельского поселения </w:t>
      </w:r>
      <w:proofErr w:type="spellStart"/>
      <w:r w:rsidRPr="00480C0B">
        <w:rPr>
          <w:rFonts w:ascii="Times New Roman" w:hAnsi="Times New Roman" w:cs="Times New Roman"/>
          <w:sz w:val="20"/>
          <w:szCs w:val="20"/>
          <w:lang w:eastAsia="ru-RU"/>
        </w:rPr>
        <w:t>Усть-Юган</w:t>
      </w:r>
      <w:proofErr w:type="spellEnd"/>
      <w:r w:rsidRPr="00480C0B">
        <w:rPr>
          <w:rFonts w:ascii="Times New Roman" w:hAnsi="Times New Roman" w:cs="Times New Roman"/>
          <w:sz w:val="20"/>
          <w:szCs w:val="20"/>
          <w:lang w:eastAsia="ru-RU"/>
        </w:rPr>
        <w:t xml:space="preserve"> от 17.07.2012 № 244 «Об утверждении Положения о бюджетном процессе в мун</w:t>
      </w:r>
      <w:r w:rsidRPr="00480C0B">
        <w:rPr>
          <w:rFonts w:ascii="Times New Roman" w:hAnsi="Times New Roman" w:cs="Times New Roman"/>
          <w:sz w:val="20"/>
          <w:szCs w:val="20"/>
          <w:lang w:eastAsia="ru-RU"/>
        </w:rPr>
        <w:t>и</w:t>
      </w:r>
      <w:r w:rsidRPr="00480C0B">
        <w:rPr>
          <w:rFonts w:ascii="Times New Roman" w:hAnsi="Times New Roman" w:cs="Times New Roman"/>
          <w:sz w:val="20"/>
          <w:szCs w:val="20"/>
          <w:lang w:eastAsia="ru-RU"/>
        </w:rPr>
        <w:t xml:space="preserve">ципальном образовании сельское поселение </w:t>
      </w:r>
      <w:proofErr w:type="spellStart"/>
      <w:r w:rsidRPr="00480C0B">
        <w:rPr>
          <w:rFonts w:ascii="Times New Roman" w:hAnsi="Times New Roman" w:cs="Times New Roman"/>
          <w:sz w:val="20"/>
          <w:szCs w:val="20"/>
          <w:lang w:eastAsia="ru-RU"/>
        </w:rPr>
        <w:t>Усть-Юган</w:t>
      </w:r>
      <w:proofErr w:type="spellEnd"/>
      <w:r w:rsidRPr="00480C0B">
        <w:rPr>
          <w:rFonts w:ascii="Times New Roman" w:hAnsi="Times New Roman" w:cs="Times New Roman"/>
          <w:sz w:val="20"/>
          <w:szCs w:val="20"/>
          <w:lang w:eastAsia="ru-RU"/>
        </w:rPr>
        <w:t xml:space="preserve">», и Устава сельского поселения </w:t>
      </w:r>
      <w:proofErr w:type="spellStart"/>
      <w:r w:rsidRPr="00480C0B">
        <w:rPr>
          <w:rFonts w:ascii="Times New Roman" w:hAnsi="Times New Roman" w:cs="Times New Roman"/>
          <w:sz w:val="20"/>
          <w:szCs w:val="20"/>
          <w:lang w:eastAsia="ru-RU"/>
        </w:rPr>
        <w:t>Усть-Юган</w:t>
      </w:r>
      <w:proofErr w:type="spellEnd"/>
      <w:r w:rsidRPr="00480C0B">
        <w:rPr>
          <w:rFonts w:ascii="Times New Roman" w:hAnsi="Times New Roman" w:cs="Times New Roman"/>
          <w:sz w:val="20"/>
          <w:szCs w:val="20"/>
          <w:lang w:eastAsia="ru-RU"/>
        </w:rPr>
        <w:t xml:space="preserve"> </w:t>
      </w:r>
      <w:proofErr w:type="spellStart"/>
      <w:r w:rsidRPr="00480C0B">
        <w:rPr>
          <w:rFonts w:ascii="Times New Roman" w:hAnsi="Times New Roman" w:cs="Times New Roman"/>
          <w:sz w:val="20"/>
          <w:szCs w:val="20"/>
          <w:lang w:eastAsia="ru-RU"/>
        </w:rPr>
        <w:t>Нефтеюганского</w:t>
      </w:r>
      <w:proofErr w:type="spellEnd"/>
      <w:r w:rsidRPr="00480C0B">
        <w:rPr>
          <w:rFonts w:ascii="Times New Roman" w:hAnsi="Times New Roman" w:cs="Times New Roman"/>
          <w:sz w:val="20"/>
          <w:szCs w:val="20"/>
          <w:lang w:eastAsia="ru-RU"/>
        </w:rPr>
        <w:t xml:space="preserve"> м</w:t>
      </w:r>
      <w:r w:rsidRPr="00480C0B">
        <w:rPr>
          <w:rFonts w:ascii="Times New Roman" w:hAnsi="Times New Roman" w:cs="Times New Roman"/>
          <w:sz w:val="20"/>
          <w:szCs w:val="20"/>
          <w:lang w:eastAsia="ru-RU"/>
        </w:rPr>
        <w:t>у</w:t>
      </w:r>
      <w:r w:rsidRPr="00480C0B">
        <w:rPr>
          <w:rFonts w:ascii="Times New Roman" w:hAnsi="Times New Roman" w:cs="Times New Roman"/>
          <w:sz w:val="20"/>
          <w:szCs w:val="20"/>
          <w:lang w:eastAsia="ru-RU"/>
        </w:rPr>
        <w:t xml:space="preserve">ниципального района Ханты-Мансийского автономного округа - Югры, Совет депутатов </w:t>
      </w:r>
    </w:p>
    <w:p w14:paraId="33CC0270" w14:textId="77777777" w:rsidR="00480C0B" w:rsidRPr="00480C0B" w:rsidRDefault="00480C0B" w:rsidP="00480C0B">
      <w:pPr>
        <w:spacing w:after="0" w:line="240" w:lineRule="auto"/>
        <w:jc w:val="center"/>
        <w:rPr>
          <w:rFonts w:ascii="Times New Roman" w:hAnsi="Times New Roman" w:cs="Times New Roman"/>
          <w:b/>
          <w:sz w:val="20"/>
          <w:szCs w:val="20"/>
          <w:lang w:eastAsia="ru-RU"/>
        </w:rPr>
      </w:pPr>
    </w:p>
    <w:p w14:paraId="34864AEB" w14:textId="77777777" w:rsidR="00480C0B" w:rsidRPr="00480C0B" w:rsidRDefault="00480C0B" w:rsidP="00480C0B">
      <w:pPr>
        <w:spacing w:after="0" w:line="240" w:lineRule="auto"/>
        <w:jc w:val="center"/>
        <w:rPr>
          <w:rFonts w:ascii="Times New Roman" w:hAnsi="Times New Roman" w:cs="Times New Roman"/>
          <w:b/>
          <w:sz w:val="20"/>
          <w:szCs w:val="20"/>
          <w:lang w:eastAsia="ru-RU"/>
        </w:rPr>
      </w:pPr>
      <w:r w:rsidRPr="00480C0B">
        <w:rPr>
          <w:rFonts w:ascii="Times New Roman" w:hAnsi="Times New Roman" w:cs="Times New Roman"/>
          <w:b/>
          <w:sz w:val="20"/>
          <w:szCs w:val="20"/>
          <w:lang w:eastAsia="ru-RU"/>
        </w:rPr>
        <w:t>РЕШИЛ:</w:t>
      </w:r>
    </w:p>
    <w:p w14:paraId="1EF4F71C" w14:textId="77777777" w:rsidR="00480C0B" w:rsidRPr="00480C0B" w:rsidRDefault="00480C0B" w:rsidP="00480C0B">
      <w:pPr>
        <w:tabs>
          <w:tab w:val="left" w:pos="0"/>
        </w:tabs>
        <w:spacing w:after="0" w:line="240" w:lineRule="auto"/>
        <w:jc w:val="both"/>
        <w:rPr>
          <w:rFonts w:ascii="Times New Roman" w:hAnsi="Times New Roman" w:cs="Times New Roman"/>
          <w:sz w:val="20"/>
          <w:szCs w:val="20"/>
          <w:lang w:eastAsia="ru-RU"/>
        </w:rPr>
      </w:pPr>
    </w:p>
    <w:p w14:paraId="36B8A991" w14:textId="77777777" w:rsidR="00480C0B" w:rsidRPr="00480C0B" w:rsidRDefault="00480C0B" w:rsidP="00480C0B">
      <w:pPr>
        <w:tabs>
          <w:tab w:val="left" w:pos="0"/>
        </w:tabs>
        <w:spacing w:after="0" w:line="240" w:lineRule="auto"/>
        <w:jc w:val="both"/>
        <w:rPr>
          <w:rFonts w:ascii="Times New Roman" w:hAnsi="Times New Roman" w:cs="Times New Roman"/>
          <w:sz w:val="20"/>
          <w:szCs w:val="20"/>
          <w:lang w:eastAsia="ru-RU"/>
        </w:rPr>
      </w:pPr>
      <w:r w:rsidRPr="00480C0B">
        <w:rPr>
          <w:rFonts w:ascii="Times New Roman" w:hAnsi="Times New Roman" w:cs="Times New Roman"/>
          <w:sz w:val="20"/>
          <w:szCs w:val="20"/>
          <w:lang w:eastAsia="ru-RU"/>
        </w:rPr>
        <w:t xml:space="preserve">1. Внести в решение Совета депутатов сельского поселения </w:t>
      </w:r>
      <w:proofErr w:type="spellStart"/>
      <w:r w:rsidRPr="00480C0B">
        <w:rPr>
          <w:rFonts w:ascii="Times New Roman" w:hAnsi="Times New Roman" w:cs="Times New Roman"/>
          <w:sz w:val="20"/>
          <w:szCs w:val="20"/>
          <w:lang w:eastAsia="ru-RU"/>
        </w:rPr>
        <w:t>Усть-Юган</w:t>
      </w:r>
      <w:proofErr w:type="spellEnd"/>
      <w:r w:rsidRPr="00480C0B">
        <w:rPr>
          <w:rFonts w:ascii="Times New Roman" w:hAnsi="Times New Roman" w:cs="Times New Roman"/>
          <w:sz w:val="20"/>
          <w:szCs w:val="20"/>
          <w:lang w:eastAsia="ru-RU"/>
        </w:rPr>
        <w:t xml:space="preserve"> от 11.12.2024 № 81 «Об утверждении бюджета сельского поселения </w:t>
      </w:r>
      <w:proofErr w:type="spellStart"/>
      <w:r w:rsidRPr="00480C0B">
        <w:rPr>
          <w:rFonts w:ascii="Times New Roman" w:hAnsi="Times New Roman" w:cs="Times New Roman"/>
          <w:sz w:val="20"/>
          <w:szCs w:val="20"/>
          <w:lang w:eastAsia="ru-RU"/>
        </w:rPr>
        <w:t>Усть-Юган</w:t>
      </w:r>
      <w:proofErr w:type="spellEnd"/>
      <w:r w:rsidRPr="00480C0B">
        <w:rPr>
          <w:rFonts w:ascii="Times New Roman" w:hAnsi="Times New Roman" w:cs="Times New Roman"/>
          <w:sz w:val="20"/>
          <w:szCs w:val="20"/>
          <w:lang w:eastAsia="ru-RU"/>
        </w:rPr>
        <w:t xml:space="preserve"> на 2025 год и плановый период 2026 и 2027 годов» следующие изменения:</w:t>
      </w:r>
    </w:p>
    <w:p w14:paraId="654DE296" w14:textId="77777777" w:rsidR="00480C0B" w:rsidRPr="00480C0B" w:rsidRDefault="00480C0B" w:rsidP="00480C0B">
      <w:pPr>
        <w:tabs>
          <w:tab w:val="left" w:pos="0"/>
        </w:tabs>
        <w:spacing w:after="0" w:line="240" w:lineRule="auto"/>
        <w:jc w:val="both"/>
        <w:rPr>
          <w:rFonts w:ascii="Times New Roman" w:hAnsi="Times New Roman" w:cs="Times New Roman"/>
          <w:sz w:val="20"/>
          <w:szCs w:val="20"/>
          <w:lang w:eastAsia="ru-RU"/>
        </w:rPr>
      </w:pPr>
      <w:r w:rsidRPr="00480C0B">
        <w:rPr>
          <w:rFonts w:ascii="Times New Roman" w:hAnsi="Times New Roman" w:cs="Times New Roman"/>
          <w:sz w:val="20"/>
          <w:szCs w:val="20"/>
          <w:lang w:eastAsia="ru-RU"/>
        </w:rPr>
        <w:t>1.1. В абзаце 2 пункта 1 цифры «52 687,55387» заменить цифрами «66 865,88636».</w:t>
      </w:r>
    </w:p>
    <w:p w14:paraId="77FA7632" w14:textId="77777777" w:rsidR="00480C0B" w:rsidRPr="00480C0B" w:rsidRDefault="00480C0B" w:rsidP="00480C0B">
      <w:pPr>
        <w:tabs>
          <w:tab w:val="left" w:pos="0"/>
        </w:tabs>
        <w:spacing w:after="0" w:line="240" w:lineRule="auto"/>
        <w:jc w:val="both"/>
        <w:rPr>
          <w:rFonts w:ascii="Times New Roman" w:hAnsi="Times New Roman" w:cs="Times New Roman"/>
          <w:sz w:val="20"/>
          <w:szCs w:val="20"/>
          <w:lang w:eastAsia="ru-RU"/>
        </w:rPr>
      </w:pPr>
      <w:r w:rsidRPr="00480C0B">
        <w:rPr>
          <w:rFonts w:ascii="Times New Roman" w:hAnsi="Times New Roman" w:cs="Times New Roman"/>
          <w:sz w:val="20"/>
          <w:szCs w:val="20"/>
          <w:lang w:eastAsia="ru-RU"/>
        </w:rPr>
        <w:t>1.2. В абзаце 3 пункта 1 цифры «52 687,55387» заменить цифрами «70 153,71247».</w:t>
      </w:r>
    </w:p>
    <w:p w14:paraId="5E9556F8" w14:textId="77777777" w:rsidR="00480C0B" w:rsidRPr="00480C0B" w:rsidRDefault="00480C0B" w:rsidP="00480C0B">
      <w:pPr>
        <w:tabs>
          <w:tab w:val="left" w:pos="0"/>
        </w:tabs>
        <w:spacing w:after="0" w:line="240" w:lineRule="auto"/>
        <w:jc w:val="both"/>
        <w:rPr>
          <w:rFonts w:ascii="Times New Roman" w:hAnsi="Times New Roman" w:cs="Times New Roman"/>
          <w:sz w:val="20"/>
          <w:szCs w:val="20"/>
          <w:lang w:eastAsia="ru-RU"/>
        </w:rPr>
      </w:pPr>
      <w:r w:rsidRPr="00480C0B">
        <w:rPr>
          <w:rFonts w:ascii="Times New Roman" w:hAnsi="Times New Roman" w:cs="Times New Roman"/>
          <w:sz w:val="20"/>
          <w:szCs w:val="20"/>
          <w:lang w:eastAsia="ru-RU"/>
        </w:rPr>
        <w:t>1.3. Абзац 4 пункта 1 изложить в новой редакции «размер дефицита бюджета в размере 3 287,82611 тысяч рублей».</w:t>
      </w:r>
    </w:p>
    <w:p w14:paraId="22365D35" w14:textId="77777777" w:rsidR="00480C0B" w:rsidRPr="00480C0B" w:rsidRDefault="00480C0B" w:rsidP="00480C0B">
      <w:pPr>
        <w:tabs>
          <w:tab w:val="left" w:pos="0"/>
        </w:tabs>
        <w:spacing w:after="0" w:line="240" w:lineRule="auto"/>
        <w:jc w:val="both"/>
        <w:rPr>
          <w:rFonts w:ascii="Times New Roman" w:hAnsi="Times New Roman" w:cs="Times New Roman"/>
          <w:sz w:val="20"/>
          <w:szCs w:val="20"/>
          <w:lang w:eastAsia="ru-RU"/>
        </w:rPr>
      </w:pPr>
      <w:r w:rsidRPr="00480C0B">
        <w:rPr>
          <w:rFonts w:ascii="Times New Roman" w:hAnsi="Times New Roman" w:cs="Times New Roman"/>
          <w:sz w:val="20"/>
          <w:szCs w:val="20"/>
          <w:lang w:eastAsia="ru-RU"/>
        </w:rPr>
        <w:t>1.4. Абзац 2 пункта 16 изложить в новой редакции «на 2025 год в сумме 2 355,76582 тысяч рублей».</w:t>
      </w:r>
    </w:p>
    <w:p w14:paraId="1AA2906D" w14:textId="77777777" w:rsidR="00480C0B" w:rsidRPr="00480C0B" w:rsidRDefault="00480C0B" w:rsidP="00480C0B">
      <w:pPr>
        <w:tabs>
          <w:tab w:val="left" w:pos="0"/>
        </w:tabs>
        <w:spacing w:after="0" w:line="240" w:lineRule="auto"/>
        <w:jc w:val="both"/>
        <w:rPr>
          <w:rFonts w:ascii="Times New Roman" w:hAnsi="Times New Roman" w:cs="Times New Roman"/>
          <w:sz w:val="20"/>
          <w:szCs w:val="20"/>
          <w:lang w:eastAsia="ru-RU"/>
        </w:rPr>
      </w:pPr>
      <w:r w:rsidRPr="00480C0B">
        <w:rPr>
          <w:rFonts w:ascii="Times New Roman" w:hAnsi="Times New Roman" w:cs="Times New Roman"/>
          <w:sz w:val="20"/>
          <w:szCs w:val="20"/>
          <w:lang w:eastAsia="ru-RU"/>
        </w:rPr>
        <w:t xml:space="preserve">1.5. Приложение 1 «Прогнозируемый общий объем доходов бюджета сельского поселения </w:t>
      </w:r>
      <w:proofErr w:type="spellStart"/>
      <w:r w:rsidRPr="00480C0B">
        <w:rPr>
          <w:rFonts w:ascii="Times New Roman" w:hAnsi="Times New Roman" w:cs="Times New Roman"/>
          <w:sz w:val="20"/>
          <w:szCs w:val="20"/>
          <w:lang w:eastAsia="ru-RU"/>
        </w:rPr>
        <w:t>Усть-Юган</w:t>
      </w:r>
      <w:proofErr w:type="spellEnd"/>
      <w:r w:rsidRPr="00480C0B">
        <w:rPr>
          <w:rFonts w:ascii="Times New Roman" w:hAnsi="Times New Roman" w:cs="Times New Roman"/>
          <w:sz w:val="20"/>
          <w:szCs w:val="20"/>
          <w:lang w:eastAsia="ru-RU"/>
        </w:rPr>
        <w:t xml:space="preserve"> на 2025 год» изл</w:t>
      </w:r>
      <w:r w:rsidRPr="00480C0B">
        <w:rPr>
          <w:rFonts w:ascii="Times New Roman" w:hAnsi="Times New Roman" w:cs="Times New Roman"/>
          <w:sz w:val="20"/>
          <w:szCs w:val="20"/>
          <w:lang w:eastAsia="ru-RU"/>
        </w:rPr>
        <w:t>о</w:t>
      </w:r>
      <w:r w:rsidRPr="00480C0B">
        <w:rPr>
          <w:rFonts w:ascii="Times New Roman" w:hAnsi="Times New Roman" w:cs="Times New Roman"/>
          <w:sz w:val="20"/>
          <w:szCs w:val="20"/>
          <w:lang w:eastAsia="ru-RU"/>
        </w:rPr>
        <w:t>жить в новой редакции согласно Приложению 1 к настоящему решению.</w:t>
      </w:r>
    </w:p>
    <w:p w14:paraId="698B54BA" w14:textId="77777777" w:rsidR="00480C0B" w:rsidRPr="00480C0B" w:rsidRDefault="00480C0B" w:rsidP="00480C0B">
      <w:pPr>
        <w:tabs>
          <w:tab w:val="left" w:pos="0"/>
        </w:tabs>
        <w:spacing w:after="0" w:line="240" w:lineRule="auto"/>
        <w:jc w:val="both"/>
        <w:rPr>
          <w:rFonts w:ascii="Times New Roman" w:hAnsi="Times New Roman" w:cs="Times New Roman"/>
          <w:sz w:val="20"/>
          <w:szCs w:val="20"/>
          <w:lang w:eastAsia="ru-RU"/>
        </w:rPr>
      </w:pPr>
      <w:r w:rsidRPr="00480C0B">
        <w:rPr>
          <w:rFonts w:ascii="Times New Roman" w:hAnsi="Times New Roman" w:cs="Times New Roman"/>
          <w:sz w:val="20"/>
          <w:szCs w:val="20"/>
          <w:lang w:eastAsia="ru-RU"/>
        </w:rPr>
        <w:t xml:space="preserve">1.6. Приложение 2 «Прогнозируемый общий объем доходов бюджета сельского поселения </w:t>
      </w:r>
      <w:proofErr w:type="spellStart"/>
      <w:r w:rsidRPr="00480C0B">
        <w:rPr>
          <w:rFonts w:ascii="Times New Roman" w:hAnsi="Times New Roman" w:cs="Times New Roman"/>
          <w:sz w:val="20"/>
          <w:szCs w:val="20"/>
          <w:lang w:eastAsia="ru-RU"/>
        </w:rPr>
        <w:t>Усть-Юган</w:t>
      </w:r>
      <w:proofErr w:type="spellEnd"/>
      <w:r w:rsidRPr="00480C0B">
        <w:rPr>
          <w:rFonts w:ascii="Times New Roman" w:hAnsi="Times New Roman" w:cs="Times New Roman"/>
          <w:sz w:val="20"/>
          <w:szCs w:val="20"/>
          <w:lang w:eastAsia="ru-RU"/>
        </w:rPr>
        <w:t xml:space="preserve"> на плановый пер</w:t>
      </w:r>
      <w:r w:rsidRPr="00480C0B">
        <w:rPr>
          <w:rFonts w:ascii="Times New Roman" w:hAnsi="Times New Roman" w:cs="Times New Roman"/>
          <w:sz w:val="20"/>
          <w:szCs w:val="20"/>
          <w:lang w:eastAsia="ru-RU"/>
        </w:rPr>
        <w:t>и</w:t>
      </w:r>
      <w:r w:rsidRPr="00480C0B">
        <w:rPr>
          <w:rFonts w:ascii="Times New Roman" w:hAnsi="Times New Roman" w:cs="Times New Roman"/>
          <w:sz w:val="20"/>
          <w:szCs w:val="20"/>
          <w:lang w:eastAsia="ru-RU"/>
        </w:rPr>
        <w:t>од 2026 и 2027 годов» изложить в новой редакции согласно Приложению 2 к настоящему решению.</w:t>
      </w:r>
    </w:p>
    <w:p w14:paraId="213E4714" w14:textId="77777777" w:rsidR="00480C0B" w:rsidRPr="00480C0B" w:rsidRDefault="00480C0B" w:rsidP="00480C0B">
      <w:pPr>
        <w:tabs>
          <w:tab w:val="left" w:pos="0"/>
        </w:tabs>
        <w:spacing w:after="0" w:line="240" w:lineRule="auto"/>
        <w:jc w:val="both"/>
        <w:rPr>
          <w:rFonts w:ascii="Times New Roman" w:hAnsi="Times New Roman" w:cs="Times New Roman"/>
          <w:sz w:val="20"/>
          <w:szCs w:val="20"/>
          <w:lang w:eastAsia="ru-RU"/>
        </w:rPr>
      </w:pPr>
      <w:r w:rsidRPr="00480C0B">
        <w:rPr>
          <w:rFonts w:ascii="Times New Roman" w:hAnsi="Times New Roman" w:cs="Times New Roman"/>
          <w:sz w:val="20"/>
          <w:szCs w:val="20"/>
          <w:lang w:eastAsia="ru-RU"/>
        </w:rPr>
        <w:t xml:space="preserve">1.7. Приложение 3 «Распределение межбюджетных трансфертов бюджету сельского поселения </w:t>
      </w:r>
      <w:proofErr w:type="spellStart"/>
      <w:r w:rsidRPr="00480C0B">
        <w:rPr>
          <w:rFonts w:ascii="Times New Roman" w:hAnsi="Times New Roman" w:cs="Times New Roman"/>
          <w:sz w:val="20"/>
          <w:szCs w:val="20"/>
          <w:lang w:eastAsia="ru-RU"/>
        </w:rPr>
        <w:t>Усть-Юган</w:t>
      </w:r>
      <w:proofErr w:type="spellEnd"/>
      <w:r w:rsidRPr="00480C0B">
        <w:rPr>
          <w:rFonts w:ascii="Times New Roman" w:hAnsi="Times New Roman" w:cs="Times New Roman"/>
          <w:sz w:val="20"/>
          <w:szCs w:val="20"/>
          <w:lang w:eastAsia="ru-RU"/>
        </w:rPr>
        <w:t xml:space="preserve"> из бюджета </w:t>
      </w:r>
      <w:proofErr w:type="spellStart"/>
      <w:r w:rsidRPr="00480C0B">
        <w:rPr>
          <w:rFonts w:ascii="Times New Roman" w:hAnsi="Times New Roman" w:cs="Times New Roman"/>
          <w:sz w:val="20"/>
          <w:szCs w:val="20"/>
          <w:lang w:eastAsia="ru-RU"/>
        </w:rPr>
        <w:t>Нефтеюганского</w:t>
      </w:r>
      <w:proofErr w:type="spellEnd"/>
      <w:r w:rsidRPr="00480C0B">
        <w:rPr>
          <w:rFonts w:ascii="Times New Roman" w:hAnsi="Times New Roman" w:cs="Times New Roman"/>
          <w:sz w:val="20"/>
          <w:szCs w:val="20"/>
          <w:lang w:eastAsia="ru-RU"/>
        </w:rPr>
        <w:t xml:space="preserve"> района на 2025 год» изложить в новой редакции согласно Приложению 3 к настоящему решению.</w:t>
      </w:r>
    </w:p>
    <w:p w14:paraId="6D398622" w14:textId="77777777" w:rsidR="00480C0B" w:rsidRPr="00480C0B" w:rsidRDefault="00480C0B" w:rsidP="00480C0B">
      <w:pPr>
        <w:tabs>
          <w:tab w:val="left" w:pos="0"/>
        </w:tabs>
        <w:spacing w:after="0" w:line="240" w:lineRule="auto"/>
        <w:jc w:val="both"/>
        <w:rPr>
          <w:rFonts w:ascii="Times New Roman" w:hAnsi="Times New Roman" w:cs="Times New Roman"/>
          <w:sz w:val="20"/>
          <w:szCs w:val="20"/>
          <w:lang w:eastAsia="ru-RU"/>
        </w:rPr>
      </w:pPr>
      <w:r w:rsidRPr="00480C0B">
        <w:rPr>
          <w:rFonts w:ascii="Times New Roman" w:hAnsi="Times New Roman" w:cs="Times New Roman"/>
          <w:sz w:val="20"/>
          <w:szCs w:val="20"/>
          <w:lang w:eastAsia="ru-RU"/>
        </w:rPr>
        <w:t xml:space="preserve">1.8. Приложение 4 «Распределение межбюджетных трансфертов бюджету сельского поселения </w:t>
      </w:r>
      <w:proofErr w:type="spellStart"/>
      <w:r w:rsidRPr="00480C0B">
        <w:rPr>
          <w:rFonts w:ascii="Times New Roman" w:hAnsi="Times New Roman" w:cs="Times New Roman"/>
          <w:sz w:val="20"/>
          <w:szCs w:val="20"/>
          <w:lang w:eastAsia="ru-RU"/>
        </w:rPr>
        <w:t>Усть-Юган</w:t>
      </w:r>
      <w:proofErr w:type="spellEnd"/>
      <w:r w:rsidRPr="00480C0B">
        <w:rPr>
          <w:rFonts w:ascii="Times New Roman" w:hAnsi="Times New Roman" w:cs="Times New Roman"/>
          <w:sz w:val="20"/>
          <w:szCs w:val="20"/>
          <w:lang w:eastAsia="ru-RU"/>
        </w:rPr>
        <w:t xml:space="preserve"> из бюджета </w:t>
      </w:r>
      <w:proofErr w:type="spellStart"/>
      <w:r w:rsidRPr="00480C0B">
        <w:rPr>
          <w:rFonts w:ascii="Times New Roman" w:hAnsi="Times New Roman" w:cs="Times New Roman"/>
          <w:sz w:val="20"/>
          <w:szCs w:val="20"/>
          <w:lang w:eastAsia="ru-RU"/>
        </w:rPr>
        <w:t>Нефтеюганского</w:t>
      </w:r>
      <w:proofErr w:type="spellEnd"/>
      <w:r w:rsidRPr="00480C0B">
        <w:rPr>
          <w:rFonts w:ascii="Times New Roman" w:hAnsi="Times New Roman" w:cs="Times New Roman"/>
          <w:sz w:val="20"/>
          <w:szCs w:val="20"/>
          <w:lang w:eastAsia="ru-RU"/>
        </w:rPr>
        <w:t xml:space="preserve"> района на плановый период 2026 и 2027 годов»  изложить в новой редакции согласно Приложению 4 к настоящему решению.</w:t>
      </w:r>
    </w:p>
    <w:p w14:paraId="52DBA536" w14:textId="77777777" w:rsidR="00480C0B" w:rsidRPr="00480C0B" w:rsidRDefault="00480C0B" w:rsidP="00480C0B">
      <w:pPr>
        <w:tabs>
          <w:tab w:val="left" w:pos="0"/>
        </w:tabs>
        <w:spacing w:after="0" w:line="240" w:lineRule="auto"/>
        <w:jc w:val="both"/>
        <w:rPr>
          <w:rFonts w:ascii="Times New Roman" w:hAnsi="Times New Roman" w:cs="Times New Roman"/>
          <w:sz w:val="20"/>
          <w:szCs w:val="20"/>
          <w:lang w:eastAsia="ru-RU"/>
        </w:rPr>
      </w:pPr>
      <w:r w:rsidRPr="00480C0B">
        <w:rPr>
          <w:rFonts w:ascii="Times New Roman" w:hAnsi="Times New Roman" w:cs="Times New Roman"/>
          <w:sz w:val="20"/>
          <w:szCs w:val="20"/>
          <w:lang w:eastAsia="ru-RU"/>
        </w:rPr>
        <w:t>1.9. Приложение 5 «Распределение бюджетных ассигнований по разделам, подразделам, целевым статьям (муниципал</w:t>
      </w:r>
      <w:r w:rsidRPr="00480C0B">
        <w:rPr>
          <w:rFonts w:ascii="Times New Roman" w:hAnsi="Times New Roman" w:cs="Times New Roman"/>
          <w:sz w:val="20"/>
          <w:szCs w:val="20"/>
          <w:lang w:eastAsia="ru-RU"/>
        </w:rPr>
        <w:t>ь</w:t>
      </w:r>
      <w:r w:rsidRPr="00480C0B">
        <w:rPr>
          <w:rFonts w:ascii="Times New Roman" w:hAnsi="Times New Roman" w:cs="Times New Roman"/>
          <w:sz w:val="20"/>
          <w:szCs w:val="20"/>
          <w:lang w:eastAsia="ru-RU"/>
        </w:rPr>
        <w:t>ным программам и непрограммным направлениям деятельности), группам (группам и подгруппам) видов расходов кла</w:t>
      </w:r>
      <w:r w:rsidRPr="00480C0B">
        <w:rPr>
          <w:rFonts w:ascii="Times New Roman" w:hAnsi="Times New Roman" w:cs="Times New Roman"/>
          <w:sz w:val="20"/>
          <w:szCs w:val="20"/>
          <w:lang w:eastAsia="ru-RU"/>
        </w:rPr>
        <w:t>с</w:t>
      </w:r>
      <w:r w:rsidRPr="00480C0B">
        <w:rPr>
          <w:rFonts w:ascii="Times New Roman" w:hAnsi="Times New Roman" w:cs="Times New Roman"/>
          <w:sz w:val="20"/>
          <w:szCs w:val="20"/>
          <w:lang w:eastAsia="ru-RU"/>
        </w:rPr>
        <w:t xml:space="preserve">сификации расходов бюджета сельского поселения </w:t>
      </w:r>
      <w:proofErr w:type="spellStart"/>
      <w:r w:rsidRPr="00480C0B">
        <w:rPr>
          <w:rFonts w:ascii="Times New Roman" w:hAnsi="Times New Roman" w:cs="Times New Roman"/>
          <w:sz w:val="20"/>
          <w:szCs w:val="20"/>
          <w:lang w:eastAsia="ru-RU"/>
        </w:rPr>
        <w:t>Усть-Юган</w:t>
      </w:r>
      <w:proofErr w:type="spellEnd"/>
      <w:r w:rsidRPr="00480C0B">
        <w:rPr>
          <w:rFonts w:ascii="Times New Roman" w:hAnsi="Times New Roman" w:cs="Times New Roman"/>
          <w:sz w:val="20"/>
          <w:szCs w:val="20"/>
          <w:lang w:eastAsia="ru-RU"/>
        </w:rPr>
        <w:t xml:space="preserve"> на 2025 год» изложить в новой редакции согласно Прил</w:t>
      </w:r>
      <w:r w:rsidRPr="00480C0B">
        <w:rPr>
          <w:rFonts w:ascii="Times New Roman" w:hAnsi="Times New Roman" w:cs="Times New Roman"/>
          <w:sz w:val="20"/>
          <w:szCs w:val="20"/>
          <w:lang w:eastAsia="ru-RU"/>
        </w:rPr>
        <w:t>о</w:t>
      </w:r>
      <w:r w:rsidRPr="00480C0B">
        <w:rPr>
          <w:rFonts w:ascii="Times New Roman" w:hAnsi="Times New Roman" w:cs="Times New Roman"/>
          <w:sz w:val="20"/>
          <w:szCs w:val="20"/>
          <w:lang w:eastAsia="ru-RU"/>
        </w:rPr>
        <w:t>жению 5 к настоящему решению.</w:t>
      </w:r>
    </w:p>
    <w:p w14:paraId="4F5DE0F5" w14:textId="77777777" w:rsidR="00480C0B" w:rsidRPr="00480C0B" w:rsidRDefault="00480C0B" w:rsidP="00480C0B">
      <w:pPr>
        <w:tabs>
          <w:tab w:val="left" w:pos="0"/>
        </w:tabs>
        <w:spacing w:after="0" w:line="240" w:lineRule="auto"/>
        <w:jc w:val="both"/>
        <w:rPr>
          <w:rFonts w:ascii="Times New Roman" w:hAnsi="Times New Roman" w:cs="Times New Roman"/>
          <w:sz w:val="20"/>
          <w:szCs w:val="20"/>
          <w:lang w:eastAsia="ru-RU"/>
        </w:rPr>
      </w:pPr>
      <w:r w:rsidRPr="00480C0B">
        <w:rPr>
          <w:rFonts w:ascii="Times New Roman" w:hAnsi="Times New Roman" w:cs="Times New Roman"/>
          <w:sz w:val="20"/>
          <w:szCs w:val="20"/>
          <w:lang w:eastAsia="ru-RU"/>
        </w:rPr>
        <w:t>1.10. Приложение 6 «Распределение бюджетных ассигнований по разделам, подразделам, целевым статьям (муниципал</w:t>
      </w:r>
      <w:r w:rsidRPr="00480C0B">
        <w:rPr>
          <w:rFonts w:ascii="Times New Roman" w:hAnsi="Times New Roman" w:cs="Times New Roman"/>
          <w:sz w:val="20"/>
          <w:szCs w:val="20"/>
          <w:lang w:eastAsia="ru-RU"/>
        </w:rPr>
        <w:t>ь</w:t>
      </w:r>
      <w:r w:rsidRPr="00480C0B">
        <w:rPr>
          <w:rFonts w:ascii="Times New Roman" w:hAnsi="Times New Roman" w:cs="Times New Roman"/>
          <w:sz w:val="20"/>
          <w:szCs w:val="20"/>
          <w:lang w:eastAsia="ru-RU"/>
        </w:rPr>
        <w:t>ным программам и непрограммным направлениям деятельности), группам (группам и подгруппам) видов расходов кла</w:t>
      </w:r>
      <w:r w:rsidRPr="00480C0B">
        <w:rPr>
          <w:rFonts w:ascii="Times New Roman" w:hAnsi="Times New Roman" w:cs="Times New Roman"/>
          <w:sz w:val="20"/>
          <w:szCs w:val="20"/>
          <w:lang w:eastAsia="ru-RU"/>
        </w:rPr>
        <w:t>с</w:t>
      </w:r>
      <w:r w:rsidRPr="00480C0B">
        <w:rPr>
          <w:rFonts w:ascii="Times New Roman" w:hAnsi="Times New Roman" w:cs="Times New Roman"/>
          <w:sz w:val="20"/>
          <w:szCs w:val="20"/>
          <w:lang w:eastAsia="ru-RU"/>
        </w:rPr>
        <w:t xml:space="preserve">сификации расходов бюджета сельского поселения </w:t>
      </w:r>
      <w:proofErr w:type="spellStart"/>
      <w:r w:rsidRPr="00480C0B">
        <w:rPr>
          <w:rFonts w:ascii="Times New Roman" w:hAnsi="Times New Roman" w:cs="Times New Roman"/>
          <w:sz w:val="20"/>
          <w:szCs w:val="20"/>
          <w:lang w:eastAsia="ru-RU"/>
        </w:rPr>
        <w:t>Усть-Юган</w:t>
      </w:r>
      <w:proofErr w:type="spellEnd"/>
      <w:r w:rsidRPr="00480C0B">
        <w:rPr>
          <w:rFonts w:ascii="Times New Roman" w:hAnsi="Times New Roman" w:cs="Times New Roman"/>
          <w:sz w:val="20"/>
          <w:szCs w:val="20"/>
          <w:lang w:eastAsia="ru-RU"/>
        </w:rPr>
        <w:t xml:space="preserve"> на плановый период 2026 и 2027 годов» изложить в новой редакции согласно Приложению 6 к настоящему решению.</w:t>
      </w:r>
    </w:p>
    <w:p w14:paraId="5F8BF6C3" w14:textId="77777777" w:rsidR="00480C0B" w:rsidRPr="00480C0B" w:rsidRDefault="00480C0B" w:rsidP="00480C0B">
      <w:pPr>
        <w:tabs>
          <w:tab w:val="left" w:pos="0"/>
        </w:tabs>
        <w:spacing w:after="0" w:line="240" w:lineRule="auto"/>
        <w:jc w:val="both"/>
        <w:rPr>
          <w:rFonts w:ascii="Times New Roman" w:hAnsi="Times New Roman" w:cs="Times New Roman"/>
          <w:sz w:val="20"/>
          <w:szCs w:val="20"/>
          <w:lang w:eastAsia="ru-RU"/>
        </w:rPr>
      </w:pPr>
      <w:r w:rsidRPr="00480C0B">
        <w:rPr>
          <w:rFonts w:ascii="Times New Roman" w:hAnsi="Times New Roman" w:cs="Times New Roman"/>
          <w:sz w:val="20"/>
          <w:szCs w:val="20"/>
          <w:lang w:eastAsia="ru-RU"/>
        </w:rPr>
        <w:t xml:space="preserve">1.11. Приложение 7 «Ведомственная структура расходов бюджета сельского поселения </w:t>
      </w:r>
      <w:proofErr w:type="spellStart"/>
      <w:r w:rsidRPr="00480C0B">
        <w:rPr>
          <w:rFonts w:ascii="Times New Roman" w:hAnsi="Times New Roman" w:cs="Times New Roman"/>
          <w:sz w:val="20"/>
          <w:szCs w:val="20"/>
          <w:lang w:eastAsia="ru-RU"/>
        </w:rPr>
        <w:t>Усть-Юган</w:t>
      </w:r>
      <w:proofErr w:type="spellEnd"/>
      <w:r w:rsidRPr="00480C0B">
        <w:rPr>
          <w:rFonts w:ascii="Times New Roman" w:hAnsi="Times New Roman" w:cs="Times New Roman"/>
          <w:sz w:val="20"/>
          <w:szCs w:val="20"/>
          <w:lang w:eastAsia="ru-RU"/>
        </w:rPr>
        <w:t xml:space="preserve"> на 2025 год» изложить в новой редакции согласно Приложению 7 к настоящему решению.</w:t>
      </w:r>
    </w:p>
    <w:p w14:paraId="178675ED" w14:textId="77777777" w:rsidR="00480C0B" w:rsidRPr="00480C0B" w:rsidRDefault="00480C0B" w:rsidP="00480C0B">
      <w:pPr>
        <w:tabs>
          <w:tab w:val="left" w:pos="0"/>
        </w:tabs>
        <w:spacing w:after="0" w:line="240" w:lineRule="auto"/>
        <w:jc w:val="both"/>
        <w:rPr>
          <w:rFonts w:ascii="Times New Roman" w:hAnsi="Times New Roman" w:cs="Times New Roman"/>
          <w:sz w:val="20"/>
          <w:szCs w:val="20"/>
          <w:lang w:eastAsia="ru-RU"/>
        </w:rPr>
      </w:pPr>
      <w:r w:rsidRPr="00480C0B">
        <w:rPr>
          <w:rFonts w:ascii="Times New Roman" w:hAnsi="Times New Roman" w:cs="Times New Roman"/>
          <w:sz w:val="20"/>
          <w:szCs w:val="20"/>
          <w:lang w:eastAsia="ru-RU"/>
        </w:rPr>
        <w:t xml:space="preserve">1.12. Приложение 8 «Ведомственная структура расходов бюджета сельского поселения </w:t>
      </w:r>
      <w:proofErr w:type="spellStart"/>
      <w:r w:rsidRPr="00480C0B">
        <w:rPr>
          <w:rFonts w:ascii="Times New Roman" w:hAnsi="Times New Roman" w:cs="Times New Roman"/>
          <w:sz w:val="20"/>
          <w:szCs w:val="20"/>
          <w:lang w:eastAsia="ru-RU"/>
        </w:rPr>
        <w:t>Усть-Юган</w:t>
      </w:r>
      <w:proofErr w:type="spellEnd"/>
      <w:r w:rsidRPr="00480C0B">
        <w:rPr>
          <w:rFonts w:ascii="Times New Roman" w:hAnsi="Times New Roman" w:cs="Times New Roman"/>
          <w:sz w:val="20"/>
          <w:szCs w:val="20"/>
          <w:lang w:eastAsia="ru-RU"/>
        </w:rPr>
        <w:t xml:space="preserve"> на плановый период 2026 и 2027 годов»</w:t>
      </w:r>
      <w:r w:rsidRPr="00480C0B">
        <w:rPr>
          <w:rFonts w:cs="Times New Roman"/>
          <w:sz w:val="20"/>
          <w:szCs w:val="20"/>
          <w:lang w:eastAsia="ru-RU"/>
        </w:rPr>
        <w:t xml:space="preserve"> </w:t>
      </w:r>
      <w:r w:rsidRPr="00480C0B">
        <w:rPr>
          <w:rFonts w:ascii="Times New Roman" w:hAnsi="Times New Roman" w:cs="Times New Roman"/>
          <w:sz w:val="20"/>
          <w:szCs w:val="20"/>
          <w:lang w:eastAsia="ru-RU"/>
        </w:rPr>
        <w:t>изложить в новой редакции согласно Приложению 8 к настоящему решению.</w:t>
      </w:r>
    </w:p>
    <w:p w14:paraId="1C66CBD5" w14:textId="77777777" w:rsidR="00480C0B" w:rsidRPr="00480C0B" w:rsidRDefault="00480C0B" w:rsidP="00480C0B">
      <w:pPr>
        <w:tabs>
          <w:tab w:val="left" w:pos="0"/>
        </w:tabs>
        <w:spacing w:after="0" w:line="240" w:lineRule="auto"/>
        <w:jc w:val="both"/>
        <w:rPr>
          <w:rFonts w:ascii="Times New Roman" w:hAnsi="Times New Roman" w:cs="Times New Roman"/>
          <w:sz w:val="20"/>
          <w:szCs w:val="20"/>
          <w:lang w:eastAsia="ru-RU"/>
        </w:rPr>
      </w:pPr>
      <w:r w:rsidRPr="00480C0B">
        <w:rPr>
          <w:rFonts w:ascii="Times New Roman" w:hAnsi="Times New Roman" w:cs="Times New Roman"/>
          <w:sz w:val="20"/>
          <w:szCs w:val="20"/>
          <w:lang w:eastAsia="ru-RU"/>
        </w:rPr>
        <w:lastRenderedPageBreak/>
        <w:t>1.13. Приложение 9 «Распределение бюджетных ассигнов</w:t>
      </w:r>
      <w:r w:rsidRPr="00480C0B">
        <w:rPr>
          <w:rFonts w:ascii="Times New Roman" w:hAnsi="Times New Roman" w:cs="Times New Roman"/>
          <w:sz w:val="20"/>
          <w:szCs w:val="20"/>
          <w:lang w:eastAsia="ru-RU"/>
        </w:rPr>
        <w:t>а</w:t>
      </w:r>
      <w:r w:rsidRPr="00480C0B">
        <w:rPr>
          <w:rFonts w:ascii="Times New Roman" w:hAnsi="Times New Roman" w:cs="Times New Roman"/>
          <w:sz w:val="20"/>
          <w:szCs w:val="20"/>
          <w:lang w:eastAsia="ru-RU"/>
        </w:rPr>
        <w:t>ний по целевым статьям (муниципальным программам и н</w:t>
      </w:r>
      <w:r w:rsidRPr="00480C0B">
        <w:rPr>
          <w:rFonts w:ascii="Times New Roman" w:hAnsi="Times New Roman" w:cs="Times New Roman"/>
          <w:sz w:val="20"/>
          <w:szCs w:val="20"/>
          <w:lang w:eastAsia="ru-RU"/>
        </w:rPr>
        <w:t>е</w:t>
      </w:r>
      <w:r w:rsidRPr="00480C0B">
        <w:rPr>
          <w:rFonts w:ascii="Times New Roman" w:hAnsi="Times New Roman" w:cs="Times New Roman"/>
          <w:sz w:val="20"/>
          <w:szCs w:val="20"/>
          <w:lang w:eastAsia="ru-RU"/>
        </w:rPr>
        <w:t xml:space="preserve">программным направлениям деятельности), группам (группам и подгруппам) видов расходов классификации расходов бюджета сельского поселения </w:t>
      </w:r>
      <w:proofErr w:type="spellStart"/>
      <w:r w:rsidRPr="00480C0B">
        <w:rPr>
          <w:rFonts w:ascii="Times New Roman" w:hAnsi="Times New Roman" w:cs="Times New Roman"/>
          <w:sz w:val="20"/>
          <w:szCs w:val="20"/>
          <w:lang w:eastAsia="ru-RU"/>
        </w:rPr>
        <w:t>Усть-Юган</w:t>
      </w:r>
      <w:proofErr w:type="spellEnd"/>
      <w:r w:rsidRPr="00480C0B">
        <w:rPr>
          <w:rFonts w:ascii="Times New Roman" w:hAnsi="Times New Roman" w:cs="Times New Roman"/>
          <w:sz w:val="20"/>
          <w:szCs w:val="20"/>
          <w:lang w:eastAsia="ru-RU"/>
        </w:rPr>
        <w:t xml:space="preserve"> на 2025 год» изложить в новой редакции согласно Приложению 9 к настоящ</w:t>
      </w:r>
      <w:r w:rsidRPr="00480C0B">
        <w:rPr>
          <w:rFonts w:ascii="Times New Roman" w:hAnsi="Times New Roman" w:cs="Times New Roman"/>
          <w:sz w:val="20"/>
          <w:szCs w:val="20"/>
          <w:lang w:eastAsia="ru-RU"/>
        </w:rPr>
        <w:t>е</w:t>
      </w:r>
      <w:r w:rsidRPr="00480C0B">
        <w:rPr>
          <w:rFonts w:ascii="Times New Roman" w:hAnsi="Times New Roman" w:cs="Times New Roman"/>
          <w:sz w:val="20"/>
          <w:szCs w:val="20"/>
          <w:lang w:eastAsia="ru-RU"/>
        </w:rPr>
        <w:t>му решению.</w:t>
      </w:r>
    </w:p>
    <w:p w14:paraId="2EA66FD7" w14:textId="77777777" w:rsidR="00480C0B" w:rsidRPr="00480C0B" w:rsidRDefault="00480C0B" w:rsidP="00480C0B">
      <w:pPr>
        <w:tabs>
          <w:tab w:val="left" w:pos="0"/>
        </w:tabs>
        <w:spacing w:after="0" w:line="240" w:lineRule="auto"/>
        <w:jc w:val="both"/>
        <w:rPr>
          <w:rFonts w:ascii="Times New Roman" w:hAnsi="Times New Roman" w:cs="Times New Roman"/>
          <w:sz w:val="20"/>
          <w:szCs w:val="20"/>
          <w:lang w:eastAsia="ru-RU"/>
        </w:rPr>
      </w:pPr>
      <w:r w:rsidRPr="00480C0B">
        <w:rPr>
          <w:rFonts w:ascii="Times New Roman" w:hAnsi="Times New Roman" w:cs="Times New Roman"/>
          <w:sz w:val="20"/>
          <w:szCs w:val="20"/>
          <w:lang w:eastAsia="ru-RU"/>
        </w:rPr>
        <w:t>1.14. Приложение 10 «Распределение бюджетных ассигнований по целевым статьям (муниципальным программам и н</w:t>
      </w:r>
      <w:r w:rsidRPr="00480C0B">
        <w:rPr>
          <w:rFonts w:ascii="Times New Roman" w:hAnsi="Times New Roman" w:cs="Times New Roman"/>
          <w:sz w:val="20"/>
          <w:szCs w:val="20"/>
          <w:lang w:eastAsia="ru-RU"/>
        </w:rPr>
        <w:t>е</w:t>
      </w:r>
      <w:r w:rsidRPr="00480C0B">
        <w:rPr>
          <w:rFonts w:ascii="Times New Roman" w:hAnsi="Times New Roman" w:cs="Times New Roman"/>
          <w:sz w:val="20"/>
          <w:szCs w:val="20"/>
          <w:lang w:eastAsia="ru-RU"/>
        </w:rPr>
        <w:t xml:space="preserve">программным направлениям деятельности), группам (группам и подгруппам) видов расходов классификации расходов бюджета сельского поселения </w:t>
      </w:r>
      <w:proofErr w:type="spellStart"/>
      <w:r w:rsidRPr="00480C0B">
        <w:rPr>
          <w:rFonts w:ascii="Times New Roman" w:hAnsi="Times New Roman" w:cs="Times New Roman"/>
          <w:sz w:val="20"/>
          <w:szCs w:val="20"/>
          <w:lang w:eastAsia="ru-RU"/>
        </w:rPr>
        <w:t>Усть-Юган</w:t>
      </w:r>
      <w:proofErr w:type="spellEnd"/>
      <w:r w:rsidRPr="00480C0B">
        <w:rPr>
          <w:rFonts w:ascii="Times New Roman" w:hAnsi="Times New Roman" w:cs="Times New Roman"/>
          <w:sz w:val="20"/>
          <w:szCs w:val="20"/>
          <w:lang w:eastAsia="ru-RU"/>
        </w:rPr>
        <w:t xml:space="preserve"> на плановый период 2026 и 2027 годов»</w:t>
      </w:r>
      <w:r w:rsidRPr="00480C0B">
        <w:rPr>
          <w:rFonts w:cs="Times New Roman"/>
          <w:sz w:val="20"/>
          <w:szCs w:val="20"/>
          <w:lang w:eastAsia="ru-RU"/>
        </w:rPr>
        <w:t xml:space="preserve"> </w:t>
      </w:r>
      <w:r w:rsidRPr="00480C0B">
        <w:rPr>
          <w:rFonts w:ascii="Times New Roman" w:hAnsi="Times New Roman" w:cs="Times New Roman"/>
          <w:sz w:val="20"/>
          <w:szCs w:val="20"/>
          <w:lang w:eastAsia="ru-RU"/>
        </w:rPr>
        <w:t>изложить в новой редакции согласно Приложению 10 к настоящему решению.</w:t>
      </w:r>
    </w:p>
    <w:p w14:paraId="421D4D31" w14:textId="77777777" w:rsidR="00480C0B" w:rsidRPr="00480C0B" w:rsidRDefault="00480C0B" w:rsidP="00480C0B">
      <w:pPr>
        <w:tabs>
          <w:tab w:val="left" w:pos="0"/>
        </w:tabs>
        <w:spacing w:after="0" w:line="240" w:lineRule="auto"/>
        <w:jc w:val="both"/>
        <w:rPr>
          <w:rFonts w:ascii="Times New Roman" w:hAnsi="Times New Roman" w:cs="Times New Roman"/>
          <w:sz w:val="20"/>
          <w:szCs w:val="20"/>
          <w:lang w:eastAsia="ru-RU"/>
        </w:rPr>
      </w:pPr>
      <w:r w:rsidRPr="00480C0B">
        <w:rPr>
          <w:rFonts w:ascii="Times New Roman" w:hAnsi="Times New Roman" w:cs="Times New Roman"/>
          <w:sz w:val="20"/>
          <w:szCs w:val="20"/>
          <w:lang w:eastAsia="ru-RU"/>
        </w:rPr>
        <w:t xml:space="preserve">1.15. Приложение 11 «Распределение бюджетных ассигнований по разделам и подразделам классификации расходов бюджета сельского поселения </w:t>
      </w:r>
      <w:proofErr w:type="spellStart"/>
      <w:r w:rsidRPr="00480C0B">
        <w:rPr>
          <w:rFonts w:ascii="Times New Roman" w:hAnsi="Times New Roman" w:cs="Times New Roman"/>
          <w:sz w:val="20"/>
          <w:szCs w:val="20"/>
          <w:lang w:eastAsia="ru-RU"/>
        </w:rPr>
        <w:t>Усть-Юган</w:t>
      </w:r>
      <w:proofErr w:type="spellEnd"/>
      <w:r w:rsidRPr="00480C0B">
        <w:rPr>
          <w:rFonts w:ascii="Times New Roman" w:hAnsi="Times New Roman" w:cs="Times New Roman"/>
          <w:sz w:val="20"/>
          <w:szCs w:val="20"/>
          <w:lang w:eastAsia="ru-RU"/>
        </w:rPr>
        <w:t xml:space="preserve"> на 2025 год» изложить в новой редакции согласно Приложению 11 к насто</w:t>
      </w:r>
      <w:r w:rsidRPr="00480C0B">
        <w:rPr>
          <w:rFonts w:ascii="Times New Roman" w:hAnsi="Times New Roman" w:cs="Times New Roman"/>
          <w:sz w:val="20"/>
          <w:szCs w:val="20"/>
          <w:lang w:eastAsia="ru-RU"/>
        </w:rPr>
        <w:t>я</w:t>
      </w:r>
      <w:r w:rsidRPr="00480C0B">
        <w:rPr>
          <w:rFonts w:ascii="Times New Roman" w:hAnsi="Times New Roman" w:cs="Times New Roman"/>
          <w:sz w:val="20"/>
          <w:szCs w:val="20"/>
          <w:lang w:eastAsia="ru-RU"/>
        </w:rPr>
        <w:t>щему решению.</w:t>
      </w:r>
    </w:p>
    <w:p w14:paraId="79273294" w14:textId="77777777" w:rsidR="00480C0B" w:rsidRPr="00480C0B" w:rsidRDefault="00480C0B" w:rsidP="00480C0B">
      <w:pPr>
        <w:tabs>
          <w:tab w:val="left" w:pos="0"/>
        </w:tabs>
        <w:spacing w:after="0" w:line="240" w:lineRule="auto"/>
        <w:jc w:val="both"/>
        <w:rPr>
          <w:rFonts w:ascii="Times New Roman" w:hAnsi="Times New Roman" w:cs="Times New Roman"/>
          <w:sz w:val="20"/>
          <w:szCs w:val="20"/>
          <w:lang w:eastAsia="ru-RU"/>
        </w:rPr>
      </w:pPr>
      <w:r w:rsidRPr="00480C0B">
        <w:rPr>
          <w:rFonts w:ascii="Times New Roman" w:hAnsi="Times New Roman" w:cs="Times New Roman"/>
          <w:sz w:val="20"/>
          <w:szCs w:val="20"/>
          <w:lang w:eastAsia="ru-RU"/>
        </w:rPr>
        <w:t xml:space="preserve">1.16 Приложение 12 «Распределение бюджетных ассигнований по разделам и подразделам классификации расходов бюджета сельского поселения </w:t>
      </w:r>
      <w:proofErr w:type="spellStart"/>
      <w:r w:rsidRPr="00480C0B">
        <w:rPr>
          <w:rFonts w:ascii="Times New Roman" w:hAnsi="Times New Roman" w:cs="Times New Roman"/>
          <w:sz w:val="20"/>
          <w:szCs w:val="20"/>
          <w:lang w:eastAsia="ru-RU"/>
        </w:rPr>
        <w:t>Усть-Юган</w:t>
      </w:r>
      <w:proofErr w:type="spellEnd"/>
      <w:r w:rsidRPr="00480C0B">
        <w:rPr>
          <w:rFonts w:ascii="Times New Roman" w:hAnsi="Times New Roman" w:cs="Times New Roman"/>
          <w:sz w:val="20"/>
          <w:szCs w:val="20"/>
          <w:lang w:eastAsia="ru-RU"/>
        </w:rPr>
        <w:t xml:space="preserve"> на плановый период 2026 и 2027 годов»</w:t>
      </w:r>
      <w:r w:rsidRPr="00480C0B">
        <w:rPr>
          <w:rFonts w:cs="Times New Roman"/>
          <w:sz w:val="20"/>
          <w:szCs w:val="20"/>
          <w:lang w:eastAsia="ru-RU"/>
        </w:rPr>
        <w:t xml:space="preserve"> </w:t>
      </w:r>
      <w:r w:rsidRPr="00480C0B">
        <w:rPr>
          <w:rFonts w:ascii="Times New Roman" w:hAnsi="Times New Roman" w:cs="Times New Roman"/>
          <w:sz w:val="20"/>
          <w:szCs w:val="20"/>
          <w:lang w:eastAsia="ru-RU"/>
        </w:rPr>
        <w:t>изложить в новой редакции согласно Приложению 12 к настоящему решению.</w:t>
      </w:r>
    </w:p>
    <w:p w14:paraId="6FCC598A" w14:textId="77777777" w:rsidR="00480C0B" w:rsidRPr="00480C0B" w:rsidRDefault="00480C0B" w:rsidP="00480C0B">
      <w:pPr>
        <w:tabs>
          <w:tab w:val="left" w:pos="0"/>
        </w:tabs>
        <w:spacing w:after="0" w:line="240" w:lineRule="auto"/>
        <w:jc w:val="both"/>
        <w:rPr>
          <w:rFonts w:ascii="Times New Roman" w:hAnsi="Times New Roman" w:cs="Times New Roman"/>
          <w:sz w:val="20"/>
          <w:szCs w:val="20"/>
          <w:lang w:eastAsia="ru-RU"/>
        </w:rPr>
      </w:pPr>
      <w:r w:rsidRPr="00480C0B">
        <w:rPr>
          <w:rFonts w:ascii="Times New Roman" w:hAnsi="Times New Roman" w:cs="Times New Roman"/>
          <w:sz w:val="20"/>
          <w:szCs w:val="20"/>
          <w:lang w:eastAsia="ru-RU"/>
        </w:rPr>
        <w:t xml:space="preserve">1.17. Приложение 13 «Межбюджетные трансферты бюджету </w:t>
      </w:r>
      <w:proofErr w:type="spellStart"/>
      <w:r w:rsidRPr="00480C0B">
        <w:rPr>
          <w:rFonts w:ascii="Times New Roman" w:hAnsi="Times New Roman" w:cs="Times New Roman"/>
          <w:sz w:val="20"/>
          <w:szCs w:val="20"/>
          <w:lang w:eastAsia="ru-RU"/>
        </w:rPr>
        <w:t>Нефтеюганского</w:t>
      </w:r>
      <w:proofErr w:type="spellEnd"/>
      <w:r w:rsidRPr="00480C0B">
        <w:rPr>
          <w:rFonts w:ascii="Times New Roman" w:hAnsi="Times New Roman" w:cs="Times New Roman"/>
          <w:sz w:val="20"/>
          <w:szCs w:val="20"/>
          <w:lang w:eastAsia="ru-RU"/>
        </w:rPr>
        <w:t xml:space="preserve"> района из бюджета сельского поселения </w:t>
      </w:r>
      <w:proofErr w:type="spellStart"/>
      <w:r w:rsidRPr="00480C0B">
        <w:rPr>
          <w:rFonts w:ascii="Times New Roman" w:hAnsi="Times New Roman" w:cs="Times New Roman"/>
          <w:sz w:val="20"/>
          <w:szCs w:val="20"/>
          <w:lang w:eastAsia="ru-RU"/>
        </w:rPr>
        <w:t>Усть-Юган</w:t>
      </w:r>
      <w:proofErr w:type="spellEnd"/>
      <w:r w:rsidRPr="00480C0B">
        <w:rPr>
          <w:rFonts w:ascii="Times New Roman" w:hAnsi="Times New Roman" w:cs="Times New Roman"/>
          <w:sz w:val="20"/>
          <w:szCs w:val="20"/>
          <w:lang w:eastAsia="ru-RU"/>
        </w:rPr>
        <w:t xml:space="preserve"> на осуществление части полномочий по решению вопросов местного значения на 2025 год» изложить в новой редакции согласно Приложению 13 к настоящему решению.</w:t>
      </w:r>
    </w:p>
    <w:p w14:paraId="0D93F40E" w14:textId="77777777" w:rsidR="00480C0B" w:rsidRPr="00480C0B" w:rsidRDefault="00480C0B" w:rsidP="00480C0B">
      <w:pPr>
        <w:tabs>
          <w:tab w:val="left" w:pos="0"/>
        </w:tabs>
        <w:spacing w:after="0" w:line="240" w:lineRule="auto"/>
        <w:jc w:val="both"/>
        <w:rPr>
          <w:rFonts w:ascii="Times New Roman" w:hAnsi="Times New Roman" w:cs="Times New Roman"/>
          <w:sz w:val="20"/>
          <w:szCs w:val="20"/>
          <w:lang w:eastAsia="ru-RU"/>
        </w:rPr>
      </w:pPr>
      <w:r w:rsidRPr="00480C0B">
        <w:rPr>
          <w:rFonts w:ascii="Times New Roman" w:hAnsi="Times New Roman" w:cs="Times New Roman"/>
          <w:sz w:val="20"/>
          <w:szCs w:val="20"/>
          <w:lang w:eastAsia="ru-RU"/>
        </w:rPr>
        <w:t xml:space="preserve">1.18. Приложение 14 «Межбюджетные трансферты бюджету </w:t>
      </w:r>
      <w:proofErr w:type="spellStart"/>
      <w:r w:rsidRPr="00480C0B">
        <w:rPr>
          <w:rFonts w:ascii="Times New Roman" w:hAnsi="Times New Roman" w:cs="Times New Roman"/>
          <w:sz w:val="20"/>
          <w:szCs w:val="20"/>
          <w:lang w:eastAsia="ru-RU"/>
        </w:rPr>
        <w:t>Нефтеюганского</w:t>
      </w:r>
      <w:proofErr w:type="spellEnd"/>
      <w:r w:rsidRPr="00480C0B">
        <w:rPr>
          <w:rFonts w:ascii="Times New Roman" w:hAnsi="Times New Roman" w:cs="Times New Roman"/>
          <w:sz w:val="20"/>
          <w:szCs w:val="20"/>
          <w:lang w:eastAsia="ru-RU"/>
        </w:rPr>
        <w:t xml:space="preserve"> района из бюджета сельского поселения </w:t>
      </w:r>
      <w:proofErr w:type="spellStart"/>
      <w:r w:rsidRPr="00480C0B">
        <w:rPr>
          <w:rFonts w:ascii="Times New Roman" w:hAnsi="Times New Roman" w:cs="Times New Roman"/>
          <w:sz w:val="20"/>
          <w:szCs w:val="20"/>
          <w:lang w:eastAsia="ru-RU"/>
        </w:rPr>
        <w:t>Усть-Юган</w:t>
      </w:r>
      <w:proofErr w:type="spellEnd"/>
      <w:r w:rsidRPr="00480C0B">
        <w:rPr>
          <w:rFonts w:ascii="Times New Roman" w:hAnsi="Times New Roman" w:cs="Times New Roman"/>
          <w:sz w:val="20"/>
          <w:szCs w:val="20"/>
          <w:lang w:eastAsia="ru-RU"/>
        </w:rPr>
        <w:t xml:space="preserve"> на осуществление части полномочий по решению вопросов местного значения на плановый период 2026 и 2027 годов»</w:t>
      </w:r>
      <w:r w:rsidRPr="00480C0B">
        <w:rPr>
          <w:rFonts w:cs="Times New Roman"/>
          <w:sz w:val="20"/>
          <w:szCs w:val="20"/>
          <w:lang w:eastAsia="ru-RU"/>
        </w:rPr>
        <w:t xml:space="preserve"> </w:t>
      </w:r>
      <w:r w:rsidRPr="00480C0B">
        <w:rPr>
          <w:rFonts w:ascii="Times New Roman" w:hAnsi="Times New Roman" w:cs="Times New Roman"/>
          <w:sz w:val="20"/>
          <w:szCs w:val="20"/>
          <w:lang w:eastAsia="ru-RU"/>
        </w:rPr>
        <w:t xml:space="preserve"> изложить в новой редакции согласно Приложению 14 к настоящему решению.</w:t>
      </w:r>
    </w:p>
    <w:p w14:paraId="00066660" w14:textId="77777777" w:rsidR="00480C0B" w:rsidRPr="00480C0B" w:rsidRDefault="00480C0B" w:rsidP="00480C0B">
      <w:pPr>
        <w:tabs>
          <w:tab w:val="left" w:pos="0"/>
        </w:tabs>
        <w:spacing w:after="0" w:line="240" w:lineRule="auto"/>
        <w:jc w:val="both"/>
        <w:rPr>
          <w:rFonts w:ascii="Times New Roman" w:hAnsi="Times New Roman" w:cs="Times New Roman"/>
          <w:sz w:val="20"/>
          <w:szCs w:val="20"/>
          <w:lang w:eastAsia="ru-RU"/>
        </w:rPr>
      </w:pPr>
      <w:r w:rsidRPr="00480C0B">
        <w:rPr>
          <w:rFonts w:ascii="Times New Roman" w:hAnsi="Times New Roman" w:cs="Times New Roman"/>
          <w:sz w:val="20"/>
          <w:szCs w:val="20"/>
          <w:lang w:eastAsia="ru-RU"/>
        </w:rPr>
        <w:t xml:space="preserve">1.19. Приложение 17 «Объем бюджетных ассигнований на реализацию муниципальных программ сельского поселения </w:t>
      </w:r>
      <w:proofErr w:type="spellStart"/>
      <w:r w:rsidRPr="00480C0B">
        <w:rPr>
          <w:rFonts w:ascii="Times New Roman" w:hAnsi="Times New Roman" w:cs="Times New Roman"/>
          <w:sz w:val="20"/>
          <w:szCs w:val="20"/>
          <w:lang w:eastAsia="ru-RU"/>
        </w:rPr>
        <w:t>Усть-Юган</w:t>
      </w:r>
      <w:proofErr w:type="spellEnd"/>
      <w:r w:rsidRPr="00480C0B">
        <w:rPr>
          <w:rFonts w:ascii="Times New Roman" w:hAnsi="Times New Roman" w:cs="Times New Roman"/>
          <w:sz w:val="20"/>
          <w:szCs w:val="20"/>
          <w:lang w:eastAsia="ru-RU"/>
        </w:rPr>
        <w:t xml:space="preserve"> на 2025 год» изложить в новой редакции согласно Приложению 15 к настоящему решению.</w:t>
      </w:r>
    </w:p>
    <w:p w14:paraId="10922793" w14:textId="77777777" w:rsidR="00480C0B" w:rsidRPr="00480C0B" w:rsidRDefault="00480C0B" w:rsidP="00480C0B">
      <w:pPr>
        <w:tabs>
          <w:tab w:val="left" w:pos="0"/>
        </w:tabs>
        <w:spacing w:after="0" w:line="240" w:lineRule="auto"/>
        <w:jc w:val="both"/>
        <w:rPr>
          <w:rFonts w:ascii="Times New Roman" w:hAnsi="Times New Roman" w:cs="Times New Roman"/>
          <w:sz w:val="20"/>
          <w:szCs w:val="20"/>
          <w:lang w:eastAsia="ru-RU"/>
        </w:rPr>
      </w:pPr>
      <w:r w:rsidRPr="00480C0B">
        <w:rPr>
          <w:rFonts w:ascii="Times New Roman" w:hAnsi="Times New Roman" w:cs="Times New Roman"/>
          <w:sz w:val="20"/>
          <w:szCs w:val="20"/>
          <w:lang w:eastAsia="ru-RU"/>
        </w:rPr>
        <w:t xml:space="preserve">1.20. Приложение 21 «Источники внутреннего финансирования дефицита бюджета сельского поселения </w:t>
      </w:r>
      <w:proofErr w:type="spellStart"/>
      <w:r w:rsidRPr="00480C0B">
        <w:rPr>
          <w:rFonts w:ascii="Times New Roman" w:hAnsi="Times New Roman" w:cs="Times New Roman"/>
          <w:sz w:val="20"/>
          <w:szCs w:val="20"/>
          <w:lang w:eastAsia="ru-RU"/>
        </w:rPr>
        <w:t>Усть-Юган</w:t>
      </w:r>
      <w:proofErr w:type="spellEnd"/>
      <w:r w:rsidRPr="00480C0B">
        <w:rPr>
          <w:rFonts w:ascii="Times New Roman" w:hAnsi="Times New Roman" w:cs="Times New Roman"/>
          <w:sz w:val="20"/>
          <w:szCs w:val="20"/>
          <w:lang w:eastAsia="ru-RU"/>
        </w:rPr>
        <w:t xml:space="preserve"> на 2025 год» изложить в новой редакции согласно Приложению 16 к настоящему решению.</w:t>
      </w:r>
    </w:p>
    <w:p w14:paraId="5204FCCF" w14:textId="77777777" w:rsidR="00480C0B" w:rsidRPr="00480C0B" w:rsidRDefault="00480C0B" w:rsidP="00480C0B">
      <w:pPr>
        <w:tabs>
          <w:tab w:val="left" w:pos="0"/>
        </w:tabs>
        <w:spacing w:after="0" w:line="240" w:lineRule="auto"/>
        <w:jc w:val="both"/>
        <w:rPr>
          <w:rFonts w:ascii="Times New Roman" w:hAnsi="Times New Roman" w:cs="Times New Roman"/>
          <w:sz w:val="20"/>
          <w:szCs w:val="20"/>
          <w:lang w:eastAsia="ru-RU"/>
        </w:rPr>
      </w:pPr>
      <w:r w:rsidRPr="00480C0B">
        <w:rPr>
          <w:rFonts w:ascii="Times New Roman" w:hAnsi="Times New Roman" w:cs="Times New Roman"/>
          <w:sz w:val="20"/>
          <w:szCs w:val="20"/>
          <w:lang w:eastAsia="ru-RU"/>
        </w:rPr>
        <w:t>2. Настоящее решение подлежит опубликованию (обнародованию) в бюллетене «</w:t>
      </w:r>
      <w:proofErr w:type="spellStart"/>
      <w:r w:rsidRPr="00480C0B">
        <w:rPr>
          <w:rFonts w:ascii="Times New Roman" w:hAnsi="Times New Roman" w:cs="Times New Roman"/>
          <w:sz w:val="20"/>
          <w:szCs w:val="20"/>
          <w:lang w:eastAsia="ru-RU"/>
        </w:rPr>
        <w:t>Усть</w:t>
      </w:r>
      <w:proofErr w:type="spellEnd"/>
      <w:r w:rsidRPr="00480C0B">
        <w:rPr>
          <w:rFonts w:ascii="Times New Roman" w:hAnsi="Times New Roman" w:cs="Times New Roman"/>
          <w:sz w:val="20"/>
          <w:szCs w:val="20"/>
          <w:lang w:eastAsia="ru-RU"/>
        </w:rPr>
        <w:t xml:space="preserve">-Юганский вестник» и размещению на официальном сайте органов местного самоуправления сельского поселения </w:t>
      </w:r>
      <w:proofErr w:type="spellStart"/>
      <w:r w:rsidRPr="00480C0B">
        <w:rPr>
          <w:rFonts w:ascii="Times New Roman" w:hAnsi="Times New Roman" w:cs="Times New Roman"/>
          <w:sz w:val="20"/>
          <w:szCs w:val="20"/>
          <w:lang w:eastAsia="ru-RU"/>
        </w:rPr>
        <w:t>Усть-Юган</w:t>
      </w:r>
      <w:proofErr w:type="spellEnd"/>
      <w:r w:rsidRPr="00480C0B">
        <w:rPr>
          <w:rFonts w:ascii="Times New Roman" w:hAnsi="Times New Roman" w:cs="Times New Roman"/>
          <w:sz w:val="20"/>
          <w:szCs w:val="20"/>
          <w:lang w:eastAsia="ru-RU"/>
        </w:rPr>
        <w:t xml:space="preserve"> в сети Интернет.</w:t>
      </w:r>
    </w:p>
    <w:p w14:paraId="2463607E" w14:textId="77777777" w:rsidR="00480C0B" w:rsidRPr="00480C0B" w:rsidRDefault="00480C0B" w:rsidP="00480C0B">
      <w:pPr>
        <w:spacing w:after="0" w:line="240" w:lineRule="auto"/>
        <w:jc w:val="both"/>
        <w:rPr>
          <w:rFonts w:ascii="Times New Roman" w:hAnsi="Times New Roman" w:cs="Times New Roman"/>
          <w:b/>
          <w:sz w:val="20"/>
          <w:szCs w:val="20"/>
          <w:lang w:eastAsia="ru-RU"/>
        </w:rPr>
      </w:pPr>
      <w:r w:rsidRPr="00480C0B">
        <w:rPr>
          <w:rFonts w:ascii="Times New Roman" w:hAnsi="Times New Roman" w:cs="Times New Roman"/>
          <w:sz w:val="20"/>
          <w:szCs w:val="20"/>
          <w:lang w:eastAsia="ru-RU"/>
        </w:rPr>
        <w:t>3. Настоящее решение вступает в силу после его официального опубликования (обнародования) в информационном бю</w:t>
      </w:r>
      <w:r w:rsidRPr="00480C0B">
        <w:rPr>
          <w:rFonts w:ascii="Times New Roman" w:hAnsi="Times New Roman" w:cs="Times New Roman"/>
          <w:sz w:val="20"/>
          <w:szCs w:val="20"/>
          <w:lang w:eastAsia="ru-RU"/>
        </w:rPr>
        <w:t>л</w:t>
      </w:r>
      <w:r w:rsidRPr="00480C0B">
        <w:rPr>
          <w:rFonts w:ascii="Times New Roman" w:hAnsi="Times New Roman" w:cs="Times New Roman"/>
          <w:sz w:val="20"/>
          <w:szCs w:val="20"/>
          <w:lang w:eastAsia="ru-RU"/>
        </w:rPr>
        <w:t>летене «</w:t>
      </w:r>
      <w:proofErr w:type="spellStart"/>
      <w:r w:rsidRPr="00480C0B">
        <w:rPr>
          <w:rFonts w:ascii="Times New Roman" w:hAnsi="Times New Roman" w:cs="Times New Roman"/>
          <w:sz w:val="20"/>
          <w:szCs w:val="20"/>
          <w:lang w:eastAsia="ru-RU"/>
        </w:rPr>
        <w:t>Усть</w:t>
      </w:r>
      <w:proofErr w:type="spellEnd"/>
      <w:r w:rsidRPr="00480C0B">
        <w:rPr>
          <w:rFonts w:ascii="Times New Roman" w:hAnsi="Times New Roman" w:cs="Times New Roman"/>
          <w:sz w:val="20"/>
          <w:szCs w:val="20"/>
          <w:lang w:eastAsia="ru-RU"/>
        </w:rPr>
        <w:t>-Юганский вестник».</w:t>
      </w:r>
    </w:p>
    <w:p w14:paraId="13799A7E" w14:textId="77777777" w:rsidR="00480C0B" w:rsidRPr="00480C0B" w:rsidRDefault="00480C0B" w:rsidP="00480C0B">
      <w:pPr>
        <w:tabs>
          <w:tab w:val="left" w:pos="0"/>
        </w:tabs>
        <w:spacing w:after="0" w:line="240" w:lineRule="auto"/>
        <w:jc w:val="both"/>
        <w:rPr>
          <w:rFonts w:ascii="Times New Roman" w:hAnsi="Times New Roman" w:cs="Times New Roman"/>
          <w:sz w:val="20"/>
          <w:szCs w:val="20"/>
          <w:lang w:eastAsia="ru-RU"/>
        </w:rPr>
      </w:pPr>
    </w:p>
    <w:p w14:paraId="3B2889A6" w14:textId="77777777" w:rsidR="00480C0B" w:rsidRPr="00480C0B" w:rsidRDefault="00480C0B" w:rsidP="00480C0B">
      <w:pPr>
        <w:tabs>
          <w:tab w:val="left" w:pos="0"/>
        </w:tabs>
        <w:spacing w:after="0" w:line="240" w:lineRule="auto"/>
        <w:jc w:val="both"/>
        <w:rPr>
          <w:rFonts w:ascii="Times New Roman" w:hAnsi="Times New Roman" w:cs="Times New Roman"/>
          <w:sz w:val="20"/>
          <w:szCs w:val="20"/>
          <w:lang w:eastAsia="ru-RU"/>
        </w:rPr>
      </w:pPr>
    </w:p>
    <w:p w14:paraId="1D356FC9" w14:textId="77777777" w:rsidR="00480C0B" w:rsidRPr="00480C0B" w:rsidRDefault="00480C0B" w:rsidP="00480C0B">
      <w:pPr>
        <w:tabs>
          <w:tab w:val="left" w:pos="0"/>
        </w:tabs>
        <w:spacing w:after="0" w:line="240" w:lineRule="auto"/>
        <w:jc w:val="both"/>
        <w:rPr>
          <w:rFonts w:ascii="Times New Roman" w:hAnsi="Times New Roman" w:cs="Times New Roman"/>
          <w:sz w:val="20"/>
          <w:szCs w:val="20"/>
          <w:lang w:eastAsia="ru-RU"/>
        </w:rPr>
      </w:pPr>
    </w:p>
    <w:p w14:paraId="260E3AA1" w14:textId="77777777" w:rsidR="00480C0B" w:rsidRPr="00480C0B" w:rsidRDefault="00480C0B" w:rsidP="00480C0B">
      <w:pPr>
        <w:tabs>
          <w:tab w:val="left" w:pos="0"/>
        </w:tabs>
        <w:spacing w:after="0" w:line="240" w:lineRule="auto"/>
        <w:jc w:val="both"/>
        <w:rPr>
          <w:rFonts w:ascii="Times New Roman" w:hAnsi="Times New Roman" w:cs="Times New Roman"/>
          <w:sz w:val="20"/>
          <w:szCs w:val="20"/>
          <w:lang w:eastAsia="ru-RU"/>
        </w:rPr>
      </w:pPr>
      <w:r w:rsidRPr="00480C0B">
        <w:rPr>
          <w:rFonts w:ascii="Times New Roman" w:hAnsi="Times New Roman" w:cs="Times New Roman"/>
          <w:sz w:val="20"/>
          <w:szCs w:val="20"/>
          <w:lang w:eastAsia="ru-RU"/>
        </w:rPr>
        <w:t>Глава сельского</w:t>
      </w:r>
    </w:p>
    <w:p w14:paraId="2E97AEB4" w14:textId="0AEBE658" w:rsidR="00160433" w:rsidRPr="00480C0B" w:rsidRDefault="00480C0B" w:rsidP="00480C0B">
      <w:pPr>
        <w:spacing w:after="0" w:line="240" w:lineRule="auto"/>
        <w:jc w:val="both"/>
        <w:rPr>
          <w:rFonts w:ascii="Times New Roman" w:hAnsi="Times New Roman" w:cs="Times New Roman"/>
          <w:sz w:val="20"/>
          <w:szCs w:val="20"/>
          <w:lang w:eastAsia="ru-RU"/>
        </w:rPr>
      </w:pPr>
      <w:r w:rsidRPr="00480C0B">
        <w:rPr>
          <w:rFonts w:ascii="Times New Roman" w:hAnsi="Times New Roman" w:cs="Times New Roman"/>
          <w:sz w:val="20"/>
          <w:szCs w:val="20"/>
          <w:lang w:eastAsia="ru-RU"/>
        </w:rPr>
        <w:t xml:space="preserve">поселения </w:t>
      </w:r>
      <w:proofErr w:type="spellStart"/>
      <w:r w:rsidRPr="00480C0B">
        <w:rPr>
          <w:rFonts w:ascii="Times New Roman" w:hAnsi="Times New Roman" w:cs="Times New Roman"/>
          <w:sz w:val="20"/>
          <w:szCs w:val="20"/>
          <w:lang w:eastAsia="ru-RU"/>
        </w:rPr>
        <w:t>Усть-Юган</w:t>
      </w:r>
      <w:proofErr w:type="spellEnd"/>
      <w:r w:rsidRPr="00480C0B">
        <w:rPr>
          <w:rFonts w:ascii="Times New Roman" w:hAnsi="Times New Roman" w:cs="Times New Roman"/>
          <w:sz w:val="20"/>
          <w:szCs w:val="20"/>
          <w:lang w:eastAsia="ru-RU"/>
        </w:rPr>
        <w:t xml:space="preserve">                                             В.А. </w:t>
      </w:r>
      <w:proofErr w:type="spellStart"/>
      <w:r w:rsidRPr="00480C0B">
        <w:rPr>
          <w:rFonts w:ascii="Times New Roman" w:hAnsi="Times New Roman" w:cs="Times New Roman"/>
          <w:sz w:val="20"/>
          <w:szCs w:val="20"/>
          <w:lang w:eastAsia="ru-RU"/>
        </w:rPr>
        <w:t>Мякишев</w:t>
      </w:r>
      <w:proofErr w:type="spellEnd"/>
      <w:r w:rsidRPr="00480C0B">
        <w:rPr>
          <w:rFonts w:ascii="Times New Roman" w:hAnsi="Times New Roman" w:cs="Times New Roman"/>
          <w:sz w:val="20"/>
          <w:szCs w:val="20"/>
          <w:lang w:eastAsia="ru-RU"/>
        </w:rPr>
        <w:t xml:space="preserve">         </w:t>
      </w:r>
    </w:p>
    <w:p w14:paraId="0ADE0E87" w14:textId="77777777" w:rsidR="00E17BDE" w:rsidRDefault="00E17BDE" w:rsidP="00CD2976">
      <w:pPr>
        <w:spacing w:after="0" w:line="240" w:lineRule="auto"/>
        <w:rPr>
          <w:rFonts w:ascii="Times New Roman" w:hAnsi="Times New Roman" w:cs="Times New Roman"/>
          <w:b/>
          <w:bCs/>
          <w:sz w:val="20"/>
          <w:szCs w:val="20"/>
          <w:lang w:eastAsia="ru-RU"/>
        </w:rPr>
      </w:pPr>
    </w:p>
    <w:p w14:paraId="43915993" w14:textId="77777777" w:rsidR="00480C0B" w:rsidRDefault="00480C0B" w:rsidP="00266BBE">
      <w:pPr>
        <w:shd w:val="clear" w:color="auto" w:fill="FFFFFF"/>
        <w:spacing w:after="0" w:line="240" w:lineRule="auto"/>
        <w:jc w:val="both"/>
        <w:rPr>
          <w:rFonts w:ascii="Times New Roman" w:hAnsi="Times New Roman" w:cs="Times New Roman"/>
          <w:sz w:val="24"/>
          <w:szCs w:val="24"/>
          <w:lang w:eastAsia="ru-RU"/>
        </w:rPr>
      </w:pPr>
    </w:p>
    <w:p w14:paraId="3A263AE3" w14:textId="77777777" w:rsidR="00480C0B" w:rsidRDefault="00480C0B" w:rsidP="00266BBE">
      <w:pPr>
        <w:shd w:val="clear" w:color="auto" w:fill="FFFFFF"/>
        <w:spacing w:after="0" w:line="240" w:lineRule="auto"/>
        <w:jc w:val="both"/>
        <w:rPr>
          <w:rFonts w:ascii="Times New Roman" w:hAnsi="Times New Roman" w:cs="Times New Roman"/>
          <w:sz w:val="24"/>
          <w:szCs w:val="24"/>
          <w:lang w:eastAsia="ru-RU"/>
        </w:rPr>
      </w:pPr>
    </w:p>
    <w:p w14:paraId="67ADF22D" w14:textId="77777777" w:rsidR="00480C0B" w:rsidRDefault="00480C0B" w:rsidP="00266BBE">
      <w:pPr>
        <w:shd w:val="clear" w:color="auto" w:fill="FFFFFF"/>
        <w:spacing w:after="0" w:line="240" w:lineRule="auto"/>
        <w:jc w:val="both"/>
        <w:rPr>
          <w:rFonts w:ascii="Times New Roman" w:hAnsi="Times New Roman" w:cs="Times New Roman"/>
          <w:sz w:val="24"/>
          <w:szCs w:val="24"/>
          <w:lang w:eastAsia="ru-RU"/>
        </w:rPr>
      </w:pPr>
    </w:p>
    <w:p w14:paraId="17308EC7" w14:textId="77777777" w:rsidR="00480C0B" w:rsidRDefault="00480C0B" w:rsidP="00266BBE">
      <w:pPr>
        <w:shd w:val="clear" w:color="auto" w:fill="FFFFFF"/>
        <w:spacing w:after="0" w:line="240" w:lineRule="auto"/>
        <w:jc w:val="both"/>
        <w:rPr>
          <w:rFonts w:ascii="Times New Roman" w:hAnsi="Times New Roman" w:cs="Times New Roman"/>
          <w:sz w:val="24"/>
          <w:szCs w:val="24"/>
          <w:lang w:eastAsia="ru-RU"/>
        </w:rPr>
      </w:pPr>
    </w:p>
    <w:p w14:paraId="3CE22762" w14:textId="77777777" w:rsidR="00480C0B" w:rsidRDefault="00480C0B" w:rsidP="00266BBE">
      <w:pPr>
        <w:shd w:val="clear" w:color="auto" w:fill="FFFFFF"/>
        <w:spacing w:after="0" w:line="240" w:lineRule="auto"/>
        <w:jc w:val="both"/>
        <w:rPr>
          <w:rFonts w:ascii="Times New Roman" w:hAnsi="Times New Roman" w:cs="Times New Roman"/>
          <w:sz w:val="24"/>
          <w:szCs w:val="24"/>
          <w:lang w:eastAsia="ru-RU"/>
        </w:rPr>
      </w:pPr>
    </w:p>
    <w:p w14:paraId="4B0DB231" w14:textId="77777777" w:rsidR="00480C0B" w:rsidRDefault="00480C0B" w:rsidP="00266BBE">
      <w:pPr>
        <w:shd w:val="clear" w:color="auto" w:fill="FFFFFF"/>
        <w:spacing w:after="0" w:line="240" w:lineRule="auto"/>
        <w:jc w:val="both"/>
        <w:rPr>
          <w:rFonts w:ascii="Times New Roman" w:hAnsi="Times New Roman" w:cs="Times New Roman"/>
          <w:sz w:val="24"/>
          <w:szCs w:val="24"/>
          <w:lang w:eastAsia="ru-RU"/>
        </w:rPr>
      </w:pPr>
    </w:p>
    <w:p w14:paraId="6779E89A" w14:textId="77777777" w:rsidR="00480C0B" w:rsidRDefault="00480C0B" w:rsidP="00266BBE">
      <w:pPr>
        <w:shd w:val="clear" w:color="auto" w:fill="FFFFFF"/>
        <w:spacing w:after="0" w:line="240" w:lineRule="auto"/>
        <w:jc w:val="both"/>
        <w:rPr>
          <w:rFonts w:ascii="Times New Roman" w:hAnsi="Times New Roman" w:cs="Times New Roman"/>
          <w:sz w:val="24"/>
          <w:szCs w:val="24"/>
          <w:lang w:eastAsia="ru-RU"/>
        </w:rPr>
      </w:pPr>
    </w:p>
    <w:p w14:paraId="4ADD3DE0" w14:textId="77777777" w:rsidR="00480C0B" w:rsidRDefault="00480C0B" w:rsidP="00266BBE">
      <w:pPr>
        <w:shd w:val="clear" w:color="auto" w:fill="FFFFFF"/>
        <w:spacing w:after="0" w:line="240" w:lineRule="auto"/>
        <w:jc w:val="both"/>
        <w:rPr>
          <w:rFonts w:ascii="Times New Roman" w:hAnsi="Times New Roman" w:cs="Times New Roman"/>
          <w:sz w:val="24"/>
          <w:szCs w:val="24"/>
          <w:lang w:eastAsia="ru-RU"/>
        </w:rPr>
      </w:pPr>
    </w:p>
    <w:p w14:paraId="249BA3BA" w14:textId="77777777" w:rsidR="00480C0B" w:rsidRDefault="00480C0B" w:rsidP="00266BBE">
      <w:pPr>
        <w:shd w:val="clear" w:color="auto" w:fill="FFFFFF"/>
        <w:spacing w:after="0" w:line="240" w:lineRule="auto"/>
        <w:jc w:val="both"/>
        <w:rPr>
          <w:rFonts w:ascii="Times New Roman" w:hAnsi="Times New Roman" w:cs="Times New Roman"/>
          <w:sz w:val="24"/>
          <w:szCs w:val="24"/>
          <w:lang w:eastAsia="ru-RU"/>
        </w:rPr>
      </w:pPr>
    </w:p>
    <w:p w14:paraId="01E4D8E3" w14:textId="77777777" w:rsidR="00480C0B" w:rsidRDefault="00480C0B" w:rsidP="00266BBE">
      <w:pPr>
        <w:shd w:val="clear" w:color="auto" w:fill="FFFFFF"/>
        <w:spacing w:after="0" w:line="240" w:lineRule="auto"/>
        <w:jc w:val="both"/>
        <w:rPr>
          <w:rFonts w:ascii="Times New Roman" w:hAnsi="Times New Roman" w:cs="Times New Roman"/>
          <w:sz w:val="24"/>
          <w:szCs w:val="24"/>
          <w:lang w:eastAsia="ru-RU"/>
        </w:rPr>
      </w:pPr>
    </w:p>
    <w:p w14:paraId="4361266D" w14:textId="77777777" w:rsidR="00480C0B" w:rsidRDefault="00480C0B" w:rsidP="00266BBE">
      <w:pPr>
        <w:shd w:val="clear" w:color="auto" w:fill="FFFFFF"/>
        <w:spacing w:after="0" w:line="240" w:lineRule="auto"/>
        <w:jc w:val="both"/>
        <w:rPr>
          <w:rFonts w:ascii="Times New Roman" w:hAnsi="Times New Roman" w:cs="Times New Roman"/>
          <w:sz w:val="24"/>
          <w:szCs w:val="24"/>
          <w:lang w:eastAsia="ru-RU"/>
        </w:rPr>
      </w:pPr>
    </w:p>
    <w:p w14:paraId="010BF2A7" w14:textId="77777777" w:rsidR="00480C0B" w:rsidRDefault="00480C0B" w:rsidP="00266BBE">
      <w:pPr>
        <w:shd w:val="clear" w:color="auto" w:fill="FFFFFF"/>
        <w:spacing w:after="0" w:line="240" w:lineRule="auto"/>
        <w:jc w:val="both"/>
        <w:rPr>
          <w:rFonts w:ascii="Times New Roman" w:hAnsi="Times New Roman" w:cs="Times New Roman"/>
          <w:sz w:val="24"/>
          <w:szCs w:val="24"/>
          <w:lang w:eastAsia="ru-RU"/>
        </w:rPr>
      </w:pPr>
    </w:p>
    <w:p w14:paraId="4268ACFC" w14:textId="77777777" w:rsidR="00480C0B" w:rsidRDefault="00480C0B" w:rsidP="00266BBE">
      <w:pPr>
        <w:shd w:val="clear" w:color="auto" w:fill="FFFFFF"/>
        <w:spacing w:after="0" w:line="240" w:lineRule="auto"/>
        <w:jc w:val="both"/>
        <w:rPr>
          <w:rFonts w:ascii="Times New Roman" w:hAnsi="Times New Roman" w:cs="Times New Roman"/>
          <w:sz w:val="24"/>
          <w:szCs w:val="24"/>
          <w:lang w:eastAsia="ru-RU"/>
        </w:rPr>
      </w:pPr>
    </w:p>
    <w:p w14:paraId="44C121DB" w14:textId="77777777" w:rsidR="00480C0B" w:rsidRDefault="00480C0B" w:rsidP="00266BBE">
      <w:pPr>
        <w:shd w:val="clear" w:color="auto" w:fill="FFFFFF"/>
        <w:spacing w:after="0" w:line="240" w:lineRule="auto"/>
        <w:jc w:val="both"/>
        <w:rPr>
          <w:rFonts w:ascii="Times New Roman" w:hAnsi="Times New Roman" w:cs="Times New Roman"/>
          <w:sz w:val="24"/>
          <w:szCs w:val="24"/>
          <w:lang w:eastAsia="ru-RU"/>
        </w:rPr>
      </w:pPr>
    </w:p>
    <w:p w14:paraId="62FCFD8D" w14:textId="77777777" w:rsidR="00480C0B" w:rsidRDefault="00480C0B" w:rsidP="00266BBE">
      <w:pPr>
        <w:shd w:val="clear" w:color="auto" w:fill="FFFFFF"/>
        <w:spacing w:after="0" w:line="240" w:lineRule="auto"/>
        <w:jc w:val="both"/>
        <w:rPr>
          <w:rFonts w:ascii="Times New Roman" w:hAnsi="Times New Roman" w:cs="Times New Roman"/>
          <w:sz w:val="24"/>
          <w:szCs w:val="24"/>
          <w:lang w:eastAsia="ru-RU"/>
        </w:rPr>
      </w:pPr>
    </w:p>
    <w:p w14:paraId="1E97F2E6" w14:textId="77777777" w:rsidR="00480C0B" w:rsidRDefault="00480C0B" w:rsidP="00266BBE">
      <w:pPr>
        <w:shd w:val="clear" w:color="auto" w:fill="FFFFFF"/>
        <w:spacing w:after="0" w:line="240" w:lineRule="auto"/>
        <w:jc w:val="both"/>
        <w:rPr>
          <w:rFonts w:ascii="Times New Roman" w:hAnsi="Times New Roman" w:cs="Times New Roman"/>
          <w:sz w:val="24"/>
          <w:szCs w:val="24"/>
          <w:lang w:eastAsia="ru-RU"/>
        </w:rPr>
      </w:pPr>
    </w:p>
    <w:p w14:paraId="464E31E1" w14:textId="77777777" w:rsidR="00480C0B" w:rsidRDefault="00480C0B" w:rsidP="00266BBE">
      <w:pPr>
        <w:shd w:val="clear" w:color="auto" w:fill="FFFFFF"/>
        <w:spacing w:after="0" w:line="240" w:lineRule="auto"/>
        <w:jc w:val="both"/>
        <w:rPr>
          <w:rFonts w:ascii="Times New Roman" w:hAnsi="Times New Roman" w:cs="Times New Roman"/>
          <w:sz w:val="24"/>
          <w:szCs w:val="24"/>
          <w:lang w:eastAsia="ru-RU"/>
        </w:rPr>
      </w:pPr>
    </w:p>
    <w:p w14:paraId="40DC53CA" w14:textId="77777777" w:rsidR="00480C0B" w:rsidRDefault="00480C0B" w:rsidP="00266BBE">
      <w:pPr>
        <w:shd w:val="clear" w:color="auto" w:fill="FFFFFF"/>
        <w:spacing w:after="0" w:line="240" w:lineRule="auto"/>
        <w:jc w:val="both"/>
        <w:rPr>
          <w:rFonts w:ascii="Times New Roman" w:hAnsi="Times New Roman" w:cs="Times New Roman"/>
          <w:sz w:val="24"/>
          <w:szCs w:val="24"/>
          <w:lang w:eastAsia="ru-RU"/>
        </w:rPr>
      </w:pPr>
    </w:p>
    <w:p w14:paraId="5F87380F" w14:textId="77777777" w:rsidR="00480C0B" w:rsidRDefault="00480C0B" w:rsidP="00266BBE">
      <w:pPr>
        <w:shd w:val="clear" w:color="auto" w:fill="FFFFFF"/>
        <w:spacing w:after="0" w:line="240" w:lineRule="auto"/>
        <w:jc w:val="both"/>
        <w:rPr>
          <w:rFonts w:ascii="Times New Roman" w:hAnsi="Times New Roman" w:cs="Times New Roman"/>
          <w:sz w:val="24"/>
          <w:szCs w:val="24"/>
          <w:lang w:eastAsia="ru-RU"/>
        </w:rPr>
      </w:pPr>
    </w:p>
    <w:p w14:paraId="617E82D2" w14:textId="77777777" w:rsidR="00480C0B" w:rsidRDefault="00480C0B" w:rsidP="00266BBE">
      <w:pPr>
        <w:shd w:val="clear" w:color="auto" w:fill="FFFFFF"/>
        <w:spacing w:after="0" w:line="240" w:lineRule="auto"/>
        <w:jc w:val="both"/>
        <w:rPr>
          <w:rFonts w:ascii="Times New Roman" w:hAnsi="Times New Roman" w:cs="Times New Roman"/>
          <w:sz w:val="24"/>
          <w:szCs w:val="24"/>
          <w:lang w:eastAsia="ru-RU"/>
        </w:rPr>
      </w:pPr>
    </w:p>
    <w:p w14:paraId="4D6D974B" w14:textId="77777777" w:rsidR="00480C0B" w:rsidRDefault="00480C0B" w:rsidP="00266BBE">
      <w:pPr>
        <w:shd w:val="clear" w:color="auto" w:fill="FFFFFF"/>
        <w:spacing w:after="0" w:line="240" w:lineRule="auto"/>
        <w:jc w:val="both"/>
        <w:rPr>
          <w:rFonts w:ascii="Times New Roman" w:hAnsi="Times New Roman" w:cs="Times New Roman"/>
          <w:sz w:val="24"/>
          <w:szCs w:val="24"/>
          <w:lang w:eastAsia="ru-RU"/>
        </w:rPr>
      </w:pPr>
    </w:p>
    <w:p w14:paraId="0051EC65" w14:textId="77777777" w:rsidR="00480C0B" w:rsidRDefault="00480C0B" w:rsidP="00266BBE">
      <w:pPr>
        <w:shd w:val="clear" w:color="auto" w:fill="FFFFFF"/>
        <w:spacing w:after="0" w:line="240" w:lineRule="auto"/>
        <w:jc w:val="both"/>
        <w:rPr>
          <w:rFonts w:ascii="Times New Roman" w:hAnsi="Times New Roman" w:cs="Times New Roman"/>
          <w:sz w:val="24"/>
          <w:szCs w:val="24"/>
          <w:lang w:eastAsia="ru-RU"/>
        </w:rPr>
      </w:pPr>
    </w:p>
    <w:p w14:paraId="61E6917E" w14:textId="77777777" w:rsidR="00480C0B" w:rsidRDefault="00480C0B" w:rsidP="00266BBE">
      <w:pPr>
        <w:shd w:val="clear" w:color="auto" w:fill="FFFFFF"/>
        <w:spacing w:after="0" w:line="240" w:lineRule="auto"/>
        <w:jc w:val="both"/>
        <w:rPr>
          <w:rFonts w:ascii="Times New Roman" w:hAnsi="Times New Roman" w:cs="Times New Roman"/>
          <w:sz w:val="24"/>
          <w:szCs w:val="24"/>
          <w:lang w:eastAsia="ru-RU"/>
        </w:rPr>
      </w:pPr>
    </w:p>
    <w:p w14:paraId="43C9C3C9" w14:textId="77777777" w:rsidR="00480C0B" w:rsidRDefault="00480C0B" w:rsidP="00266BBE">
      <w:pPr>
        <w:shd w:val="clear" w:color="auto" w:fill="FFFFFF"/>
        <w:spacing w:after="0" w:line="240" w:lineRule="auto"/>
        <w:jc w:val="both"/>
        <w:rPr>
          <w:rFonts w:ascii="Times New Roman" w:hAnsi="Times New Roman" w:cs="Times New Roman"/>
          <w:sz w:val="24"/>
          <w:szCs w:val="24"/>
          <w:lang w:eastAsia="ru-RU"/>
        </w:rPr>
        <w:sectPr w:rsidR="00480C0B" w:rsidSect="00160433">
          <w:headerReference w:type="default" r:id="rId11"/>
          <w:pgSz w:w="11906" w:h="16838"/>
          <w:pgMar w:top="284" w:right="567" w:bottom="426" w:left="851" w:header="709" w:footer="709" w:gutter="0"/>
          <w:cols w:space="0"/>
          <w:docGrid w:linePitch="354"/>
        </w:sectPr>
      </w:pPr>
    </w:p>
    <w:tbl>
      <w:tblPr>
        <w:tblW w:w="15735" w:type="dxa"/>
        <w:tblInd w:w="-459" w:type="dxa"/>
        <w:tblLayout w:type="fixed"/>
        <w:tblLook w:val="0000" w:firstRow="0" w:lastRow="0" w:firstColumn="0" w:lastColumn="0" w:noHBand="0" w:noVBand="0"/>
      </w:tblPr>
      <w:tblGrid>
        <w:gridCol w:w="3544"/>
        <w:gridCol w:w="142"/>
        <w:gridCol w:w="10489"/>
        <w:gridCol w:w="1560"/>
      </w:tblGrid>
      <w:tr w:rsidR="00480C0B" w:rsidRPr="00480C0B" w14:paraId="423EA286" w14:textId="77777777">
        <w:trPr>
          <w:trHeight w:val="235"/>
        </w:trPr>
        <w:tc>
          <w:tcPr>
            <w:tcW w:w="3686" w:type="dxa"/>
            <w:gridSpan w:val="2"/>
            <w:tcBorders>
              <w:top w:val="nil"/>
              <w:left w:val="nil"/>
              <w:bottom w:val="nil"/>
              <w:right w:val="nil"/>
            </w:tcBorders>
          </w:tcPr>
          <w:p w14:paraId="5BF43F6A" w14:textId="77777777" w:rsidR="00480C0B" w:rsidRPr="00480C0B" w:rsidRDefault="00480C0B" w:rsidP="00480C0B">
            <w:pPr>
              <w:autoSpaceDE w:val="0"/>
              <w:autoSpaceDN w:val="0"/>
              <w:adjustRightInd w:val="0"/>
              <w:spacing w:after="0" w:line="240" w:lineRule="auto"/>
              <w:jc w:val="right"/>
              <w:rPr>
                <w:color w:val="000000"/>
                <w:sz w:val="20"/>
                <w:szCs w:val="20"/>
                <w:lang w:eastAsia="ru-RU"/>
              </w:rPr>
            </w:pPr>
          </w:p>
        </w:tc>
        <w:tc>
          <w:tcPr>
            <w:tcW w:w="12049" w:type="dxa"/>
            <w:gridSpan w:val="2"/>
            <w:tcBorders>
              <w:top w:val="nil"/>
              <w:left w:val="nil"/>
              <w:bottom w:val="nil"/>
              <w:right w:val="nil"/>
            </w:tcBorders>
          </w:tcPr>
          <w:p w14:paraId="4431B6CD" w14:textId="77777777" w:rsidR="00480C0B" w:rsidRPr="00480C0B" w:rsidRDefault="00480C0B" w:rsidP="00480C0B">
            <w:pPr>
              <w:autoSpaceDE w:val="0"/>
              <w:autoSpaceDN w:val="0"/>
              <w:adjustRightInd w:val="0"/>
              <w:spacing w:after="0" w:line="240" w:lineRule="auto"/>
              <w:ind w:left="6696"/>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Приложение 1</w:t>
            </w:r>
          </w:p>
        </w:tc>
      </w:tr>
      <w:tr w:rsidR="00480C0B" w:rsidRPr="00480C0B" w14:paraId="4E3B87EE" w14:textId="77777777">
        <w:trPr>
          <w:trHeight w:val="235"/>
        </w:trPr>
        <w:tc>
          <w:tcPr>
            <w:tcW w:w="3686" w:type="dxa"/>
            <w:gridSpan w:val="2"/>
            <w:tcBorders>
              <w:top w:val="nil"/>
              <w:left w:val="nil"/>
              <w:bottom w:val="nil"/>
              <w:right w:val="nil"/>
            </w:tcBorders>
          </w:tcPr>
          <w:p w14:paraId="77EDD687" w14:textId="77777777" w:rsidR="00480C0B" w:rsidRPr="00480C0B" w:rsidRDefault="00480C0B" w:rsidP="00480C0B">
            <w:pPr>
              <w:autoSpaceDE w:val="0"/>
              <w:autoSpaceDN w:val="0"/>
              <w:adjustRightInd w:val="0"/>
              <w:spacing w:after="0" w:line="240" w:lineRule="auto"/>
              <w:jc w:val="right"/>
              <w:rPr>
                <w:color w:val="000000"/>
                <w:sz w:val="20"/>
                <w:szCs w:val="20"/>
                <w:lang w:eastAsia="ru-RU"/>
              </w:rPr>
            </w:pPr>
          </w:p>
        </w:tc>
        <w:tc>
          <w:tcPr>
            <w:tcW w:w="12049" w:type="dxa"/>
            <w:gridSpan w:val="2"/>
            <w:tcBorders>
              <w:top w:val="nil"/>
              <w:left w:val="nil"/>
              <w:bottom w:val="nil"/>
              <w:right w:val="nil"/>
            </w:tcBorders>
          </w:tcPr>
          <w:p w14:paraId="7A4BEFCD" w14:textId="77777777" w:rsidR="00480C0B" w:rsidRPr="00480C0B" w:rsidRDefault="00480C0B" w:rsidP="00480C0B">
            <w:pPr>
              <w:autoSpaceDE w:val="0"/>
              <w:autoSpaceDN w:val="0"/>
              <w:adjustRightInd w:val="0"/>
              <w:spacing w:after="0" w:line="240" w:lineRule="auto"/>
              <w:ind w:left="6696"/>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к решению Совета депутатов</w:t>
            </w:r>
          </w:p>
        </w:tc>
      </w:tr>
      <w:tr w:rsidR="00480C0B" w:rsidRPr="00480C0B" w14:paraId="676BDDBB" w14:textId="77777777">
        <w:trPr>
          <w:trHeight w:val="235"/>
        </w:trPr>
        <w:tc>
          <w:tcPr>
            <w:tcW w:w="3686" w:type="dxa"/>
            <w:gridSpan w:val="2"/>
            <w:tcBorders>
              <w:top w:val="nil"/>
              <w:left w:val="nil"/>
              <w:bottom w:val="nil"/>
              <w:right w:val="nil"/>
            </w:tcBorders>
          </w:tcPr>
          <w:p w14:paraId="5CDA840F" w14:textId="77777777" w:rsidR="00480C0B" w:rsidRPr="00480C0B" w:rsidRDefault="00480C0B" w:rsidP="00480C0B">
            <w:pPr>
              <w:autoSpaceDE w:val="0"/>
              <w:autoSpaceDN w:val="0"/>
              <w:adjustRightInd w:val="0"/>
              <w:spacing w:after="0" w:line="240" w:lineRule="auto"/>
              <w:jc w:val="right"/>
              <w:rPr>
                <w:color w:val="000000"/>
                <w:sz w:val="20"/>
                <w:szCs w:val="20"/>
                <w:lang w:eastAsia="ru-RU"/>
              </w:rPr>
            </w:pPr>
          </w:p>
        </w:tc>
        <w:tc>
          <w:tcPr>
            <w:tcW w:w="12049" w:type="dxa"/>
            <w:gridSpan w:val="2"/>
            <w:tcBorders>
              <w:top w:val="nil"/>
              <w:left w:val="nil"/>
              <w:bottom w:val="nil"/>
              <w:right w:val="nil"/>
            </w:tcBorders>
          </w:tcPr>
          <w:p w14:paraId="4609220B" w14:textId="77777777" w:rsidR="00480C0B" w:rsidRPr="00480C0B" w:rsidRDefault="00480C0B" w:rsidP="00480C0B">
            <w:pPr>
              <w:autoSpaceDE w:val="0"/>
              <w:autoSpaceDN w:val="0"/>
              <w:adjustRightInd w:val="0"/>
              <w:spacing w:after="0" w:line="240" w:lineRule="auto"/>
              <w:ind w:left="6696"/>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xml:space="preserve">сельского поселения </w:t>
            </w:r>
            <w:proofErr w:type="spellStart"/>
            <w:r w:rsidRPr="00480C0B">
              <w:rPr>
                <w:rFonts w:ascii="Times New Roman" w:hAnsi="Times New Roman" w:cs="Times New Roman"/>
                <w:color w:val="000000"/>
                <w:sz w:val="20"/>
                <w:szCs w:val="20"/>
                <w:lang w:eastAsia="ru-RU"/>
              </w:rPr>
              <w:t>Усть-Юган</w:t>
            </w:r>
            <w:proofErr w:type="spellEnd"/>
          </w:p>
        </w:tc>
      </w:tr>
      <w:tr w:rsidR="00480C0B" w:rsidRPr="00480C0B" w14:paraId="5C59F753" w14:textId="77777777">
        <w:trPr>
          <w:trHeight w:val="235"/>
        </w:trPr>
        <w:tc>
          <w:tcPr>
            <w:tcW w:w="3686" w:type="dxa"/>
            <w:gridSpan w:val="2"/>
            <w:tcBorders>
              <w:top w:val="nil"/>
              <w:left w:val="nil"/>
              <w:bottom w:val="nil"/>
              <w:right w:val="nil"/>
            </w:tcBorders>
          </w:tcPr>
          <w:p w14:paraId="302631B1" w14:textId="77777777" w:rsidR="00480C0B" w:rsidRPr="00480C0B" w:rsidRDefault="00480C0B" w:rsidP="00480C0B">
            <w:pPr>
              <w:autoSpaceDE w:val="0"/>
              <w:autoSpaceDN w:val="0"/>
              <w:adjustRightInd w:val="0"/>
              <w:spacing w:after="0" w:line="240" w:lineRule="auto"/>
              <w:jc w:val="right"/>
              <w:rPr>
                <w:color w:val="000000"/>
                <w:sz w:val="20"/>
                <w:szCs w:val="20"/>
                <w:lang w:eastAsia="ru-RU"/>
              </w:rPr>
            </w:pPr>
          </w:p>
        </w:tc>
        <w:tc>
          <w:tcPr>
            <w:tcW w:w="12049" w:type="dxa"/>
            <w:gridSpan w:val="2"/>
            <w:tcBorders>
              <w:top w:val="nil"/>
              <w:left w:val="nil"/>
              <w:bottom w:val="nil"/>
              <w:right w:val="nil"/>
            </w:tcBorders>
          </w:tcPr>
          <w:p w14:paraId="444D1636" w14:textId="77777777" w:rsidR="00480C0B" w:rsidRPr="00480C0B" w:rsidRDefault="00480C0B" w:rsidP="00480C0B">
            <w:pPr>
              <w:autoSpaceDE w:val="0"/>
              <w:autoSpaceDN w:val="0"/>
              <w:adjustRightInd w:val="0"/>
              <w:spacing w:after="0" w:line="240" w:lineRule="auto"/>
              <w:ind w:left="6696"/>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xml:space="preserve">от </w:t>
            </w:r>
            <w:r w:rsidRPr="00480C0B">
              <w:rPr>
                <w:rFonts w:ascii="Times New Roman" w:hAnsi="Times New Roman" w:cs="Times New Roman"/>
                <w:sz w:val="20"/>
                <w:szCs w:val="20"/>
                <w:u w:val="single"/>
                <w:lang w:eastAsia="ru-RU"/>
              </w:rPr>
              <w:t>25.02.2025</w:t>
            </w:r>
            <w:r w:rsidRPr="00480C0B">
              <w:rPr>
                <w:rFonts w:ascii="Times New Roman" w:hAnsi="Times New Roman" w:cs="Times New Roman"/>
                <w:color w:val="000000"/>
                <w:sz w:val="20"/>
                <w:szCs w:val="20"/>
                <w:lang w:eastAsia="ru-RU"/>
              </w:rPr>
              <w:t xml:space="preserve"> № </w:t>
            </w:r>
            <w:r w:rsidRPr="00480C0B">
              <w:rPr>
                <w:rFonts w:ascii="Times New Roman" w:hAnsi="Times New Roman" w:cs="Times New Roman"/>
                <w:color w:val="000000"/>
                <w:sz w:val="20"/>
                <w:szCs w:val="20"/>
                <w:u w:val="single"/>
                <w:lang w:eastAsia="ru-RU"/>
              </w:rPr>
              <w:t xml:space="preserve">93 </w:t>
            </w:r>
          </w:p>
        </w:tc>
      </w:tr>
      <w:tr w:rsidR="00480C0B" w:rsidRPr="00480C0B" w14:paraId="1ABE362E" w14:textId="77777777">
        <w:trPr>
          <w:trHeight w:val="235"/>
        </w:trPr>
        <w:tc>
          <w:tcPr>
            <w:tcW w:w="3686" w:type="dxa"/>
            <w:gridSpan w:val="2"/>
            <w:tcBorders>
              <w:top w:val="nil"/>
              <w:left w:val="nil"/>
              <w:bottom w:val="nil"/>
              <w:right w:val="nil"/>
            </w:tcBorders>
          </w:tcPr>
          <w:p w14:paraId="0271FF9A" w14:textId="77777777" w:rsidR="00480C0B" w:rsidRPr="00480C0B" w:rsidRDefault="00480C0B" w:rsidP="00480C0B">
            <w:pPr>
              <w:autoSpaceDE w:val="0"/>
              <w:autoSpaceDN w:val="0"/>
              <w:adjustRightInd w:val="0"/>
              <w:spacing w:after="0" w:line="240" w:lineRule="auto"/>
              <w:jc w:val="right"/>
              <w:rPr>
                <w:color w:val="000000"/>
                <w:sz w:val="20"/>
                <w:szCs w:val="20"/>
                <w:lang w:eastAsia="ru-RU"/>
              </w:rPr>
            </w:pPr>
          </w:p>
        </w:tc>
        <w:tc>
          <w:tcPr>
            <w:tcW w:w="12049" w:type="dxa"/>
            <w:gridSpan w:val="2"/>
            <w:tcBorders>
              <w:top w:val="nil"/>
              <w:left w:val="nil"/>
              <w:bottom w:val="nil"/>
              <w:right w:val="nil"/>
            </w:tcBorders>
          </w:tcPr>
          <w:p w14:paraId="6A675F41" w14:textId="77777777" w:rsidR="00480C0B" w:rsidRPr="00480C0B" w:rsidRDefault="00480C0B" w:rsidP="00480C0B">
            <w:pPr>
              <w:autoSpaceDE w:val="0"/>
              <w:autoSpaceDN w:val="0"/>
              <w:adjustRightInd w:val="0"/>
              <w:spacing w:after="0" w:line="240" w:lineRule="auto"/>
              <w:ind w:left="6696"/>
              <w:rPr>
                <w:rFonts w:ascii="Times New Roman" w:hAnsi="Times New Roman" w:cs="Times New Roman"/>
                <w:color w:val="000000"/>
                <w:sz w:val="20"/>
                <w:szCs w:val="20"/>
                <w:lang w:eastAsia="ru-RU"/>
              </w:rPr>
            </w:pPr>
          </w:p>
        </w:tc>
      </w:tr>
      <w:tr w:rsidR="00480C0B" w:rsidRPr="00480C0B" w14:paraId="20E74753" w14:textId="77777777">
        <w:trPr>
          <w:trHeight w:val="235"/>
        </w:trPr>
        <w:tc>
          <w:tcPr>
            <w:tcW w:w="3686" w:type="dxa"/>
            <w:gridSpan w:val="2"/>
            <w:tcBorders>
              <w:top w:val="nil"/>
              <w:left w:val="nil"/>
              <w:bottom w:val="nil"/>
              <w:right w:val="nil"/>
            </w:tcBorders>
          </w:tcPr>
          <w:p w14:paraId="0E314CF8" w14:textId="77777777" w:rsidR="00480C0B" w:rsidRPr="00480C0B" w:rsidRDefault="00480C0B" w:rsidP="00480C0B">
            <w:pPr>
              <w:autoSpaceDE w:val="0"/>
              <w:autoSpaceDN w:val="0"/>
              <w:adjustRightInd w:val="0"/>
              <w:spacing w:after="0" w:line="240" w:lineRule="auto"/>
              <w:jc w:val="right"/>
              <w:rPr>
                <w:color w:val="000000"/>
                <w:sz w:val="20"/>
                <w:szCs w:val="20"/>
                <w:lang w:eastAsia="ru-RU"/>
              </w:rPr>
            </w:pPr>
          </w:p>
        </w:tc>
        <w:tc>
          <w:tcPr>
            <w:tcW w:w="12049" w:type="dxa"/>
            <w:gridSpan w:val="2"/>
            <w:tcBorders>
              <w:top w:val="nil"/>
              <w:left w:val="nil"/>
              <w:bottom w:val="nil"/>
              <w:right w:val="nil"/>
            </w:tcBorders>
          </w:tcPr>
          <w:p w14:paraId="146279CC" w14:textId="77777777" w:rsidR="00480C0B" w:rsidRPr="00480C0B" w:rsidRDefault="00480C0B" w:rsidP="00480C0B">
            <w:pPr>
              <w:autoSpaceDE w:val="0"/>
              <w:autoSpaceDN w:val="0"/>
              <w:adjustRightInd w:val="0"/>
              <w:spacing w:after="0" w:line="240" w:lineRule="auto"/>
              <w:ind w:left="6696"/>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«Приложение 1</w:t>
            </w:r>
          </w:p>
        </w:tc>
      </w:tr>
      <w:tr w:rsidR="00480C0B" w:rsidRPr="00480C0B" w14:paraId="22C5D301" w14:textId="77777777">
        <w:trPr>
          <w:trHeight w:val="235"/>
        </w:trPr>
        <w:tc>
          <w:tcPr>
            <w:tcW w:w="3686" w:type="dxa"/>
            <w:gridSpan w:val="2"/>
            <w:tcBorders>
              <w:top w:val="nil"/>
              <w:left w:val="nil"/>
              <w:bottom w:val="nil"/>
              <w:right w:val="nil"/>
            </w:tcBorders>
          </w:tcPr>
          <w:p w14:paraId="63A8082D" w14:textId="77777777" w:rsidR="00480C0B" w:rsidRPr="00480C0B" w:rsidRDefault="00480C0B" w:rsidP="00480C0B">
            <w:pPr>
              <w:autoSpaceDE w:val="0"/>
              <w:autoSpaceDN w:val="0"/>
              <w:adjustRightInd w:val="0"/>
              <w:spacing w:after="0" w:line="240" w:lineRule="auto"/>
              <w:jc w:val="right"/>
              <w:rPr>
                <w:color w:val="000000"/>
                <w:sz w:val="20"/>
                <w:szCs w:val="20"/>
                <w:lang w:eastAsia="ru-RU"/>
              </w:rPr>
            </w:pPr>
          </w:p>
        </w:tc>
        <w:tc>
          <w:tcPr>
            <w:tcW w:w="12049" w:type="dxa"/>
            <w:gridSpan w:val="2"/>
            <w:tcBorders>
              <w:top w:val="nil"/>
              <w:left w:val="nil"/>
              <w:bottom w:val="nil"/>
              <w:right w:val="nil"/>
            </w:tcBorders>
          </w:tcPr>
          <w:p w14:paraId="404E9C0F" w14:textId="77777777" w:rsidR="00480C0B" w:rsidRPr="00480C0B" w:rsidRDefault="00480C0B" w:rsidP="00480C0B">
            <w:pPr>
              <w:autoSpaceDE w:val="0"/>
              <w:autoSpaceDN w:val="0"/>
              <w:adjustRightInd w:val="0"/>
              <w:spacing w:after="0" w:line="240" w:lineRule="auto"/>
              <w:ind w:left="6696"/>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к решению Совета депутатов</w:t>
            </w:r>
          </w:p>
        </w:tc>
      </w:tr>
      <w:tr w:rsidR="00480C0B" w:rsidRPr="00480C0B" w14:paraId="75B73B26" w14:textId="77777777">
        <w:trPr>
          <w:trHeight w:val="235"/>
        </w:trPr>
        <w:tc>
          <w:tcPr>
            <w:tcW w:w="3686" w:type="dxa"/>
            <w:gridSpan w:val="2"/>
            <w:tcBorders>
              <w:top w:val="nil"/>
              <w:left w:val="nil"/>
              <w:bottom w:val="nil"/>
              <w:right w:val="nil"/>
            </w:tcBorders>
          </w:tcPr>
          <w:p w14:paraId="1A3C81E4" w14:textId="77777777" w:rsidR="00480C0B" w:rsidRPr="00480C0B" w:rsidRDefault="00480C0B" w:rsidP="00480C0B">
            <w:pPr>
              <w:autoSpaceDE w:val="0"/>
              <w:autoSpaceDN w:val="0"/>
              <w:adjustRightInd w:val="0"/>
              <w:spacing w:after="0" w:line="240" w:lineRule="auto"/>
              <w:jc w:val="right"/>
              <w:rPr>
                <w:color w:val="000000"/>
                <w:sz w:val="20"/>
                <w:szCs w:val="20"/>
                <w:lang w:eastAsia="ru-RU"/>
              </w:rPr>
            </w:pPr>
          </w:p>
        </w:tc>
        <w:tc>
          <w:tcPr>
            <w:tcW w:w="12049" w:type="dxa"/>
            <w:gridSpan w:val="2"/>
            <w:tcBorders>
              <w:top w:val="nil"/>
              <w:left w:val="nil"/>
              <w:bottom w:val="nil"/>
              <w:right w:val="nil"/>
            </w:tcBorders>
          </w:tcPr>
          <w:p w14:paraId="1E4FC7F8" w14:textId="77777777" w:rsidR="00480C0B" w:rsidRPr="00480C0B" w:rsidRDefault="00480C0B" w:rsidP="00480C0B">
            <w:pPr>
              <w:autoSpaceDE w:val="0"/>
              <w:autoSpaceDN w:val="0"/>
              <w:adjustRightInd w:val="0"/>
              <w:spacing w:after="0" w:line="240" w:lineRule="auto"/>
              <w:ind w:left="6696"/>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xml:space="preserve">сельского поселения </w:t>
            </w:r>
            <w:proofErr w:type="spellStart"/>
            <w:r w:rsidRPr="00480C0B">
              <w:rPr>
                <w:rFonts w:ascii="Times New Roman" w:hAnsi="Times New Roman" w:cs="Times New Roman"/>
                <w:color w:val="000000"/>
                <w:sz w:val="20"/>
                <w:szCs w:val="20"/>
                <w:lang w:eastAsia="ru-RU"/>
              </w:rPr>
              <w:t>Усть-Юган</w:t>
            </w:r>
            <w:proofErr w:type="spellEnd"/>
          </w:p>
        </w:tc>
      </w:tr>
      <w:tr w:rsidR="00480C0B" w:rsidRPr="00480C0B" w14:paraId="34BC887B" w14:textId="77777777">
        <w:trPr>
          <w:trHeight w:val="235"/>
        </w:trPr>
        <w:tc>
          <w:tcPr>
            <w:tcW w:w="3686" w:type="dxa"/>
            <w:gridSpan w:val="2"/>
            <w:tcBorders>
              <w:top w:val="nil"/>
              <w:left w:val="nil"/>
              <w:bottom w:val="nil"/>
              <w:right w:val="nil"/>
            </w:tcBorders>
          </w:tcPr>
          <w:p w14:paraId="11651AA4" w14:textId="77777777" w:rsidR="00480C0B" w:rsidRPr="00480C0B" w:rsidRDefault="00480C0B" w:rsidP="00480C0B">
            <w:pPr>
              <w:autoSpaceDE w:val="0"/>
              <w:autoSpaceDN w:val="0"/>
              <w:adjustRightInd w:val="0"/>
              <w:spacing w:after="0" w:line="240" w:lineRule="auto"/>
              <w:jc w:val="right"/>
              <w:rPr>
                <w:color w:val="000000"/>
                <w:sz w:val="20"/>
                <w:szCs w:val="20"/>
                <w:lang w:eastAsia="ru-RU"/>
              </w:rPr>
            </w:pPr>
          </w:p>
        </w:tc>
        <w:tc>
          <w:tcPr>
            <w:tcW w:w="12049" w:type="dxa"/>
            <w:gridSpan w:val="2"/>
            <w:tcBorders>
              <w:top w:val="nil"/>
              <w:left w:val="nil"/>
              <w:bottom w:val="nil"/>
              <w:right w:val="nil"/>
            </w:tcBorders>
          </w:tcPr>
          <w:p w14:paraId="6EBBC68A" w14:textId="77777777" w:rsidR="00480C0B" w:rsidRPr="00480C0B" w:rsidRDefault="00480C0B" w:rsidP="00480C0B">
            <w:pPr>
              <w:autoSpaceDE w:val="0"/>
              <w:autoSpaceDN w:val="0"/>
              <w:adjustRightInd w:val="0"/>
              <w:spacing w:after="0" w:line="240" w:lineRule="auto"/>
              <w:ind w:left="6696"/>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xml:space="preserve">от </w:t>
            </w:r>
            <w:r w:rsidRPr="00480C0B">
              <w:rPr>
                <w:rFonts w:ascii="Times New Roman" w:hAnsi="Times New Roman" w:cs="Times New Roman"/>
                <w:color w:val="000000"/>
                <w:sz w:val="20"/>
                <w:szCs w:val="20"/>
                <w:u w:val="single"/>
                <w:lang w:eastAsia="ru-RU"/>
              </w:rPr>
              <w:t xml:space="preserve">11.12.2024 </w:t>
            </w:r>
            <w:r w:rsidRPr="00480C0B">
              <w:rPr>
                <w:rFonts w:ascii="Times New Roman" w:hAnsi="Times New Roman" w:cs="Times New Roman"/>
                <w:color w:val="000000"/>
                <w:sz w:val="20"/>
                <w:szCs w:val="20"/>
                <w:lang w:eastAsia="ru-RU"/>
              </w:rPr>
              <w:t xml:space="preserve">№ </w:t>
            </w:r>
            <w:r w:rsidRPr="00480C0B">
              <w:rPr>
                <w:rFonts w:ascii="Times New Roman" w:hAnsi="Times New Roman" w:cs="Times New Roman"/>
                <w:color w:val="000000"/>
                <w:sz w:val="20"/>
                <w:szCs w:val="20"/>
                <w:u w:val="single"/>
                <w:lang w:eastAsia="ru-RU"/>
              </w:rPr>
              <w:t xml:space="preserve">81  </w:t>
            </w:r>
          </w:p>
        </w:tc>
      </w:tr>
      <w:tr w:rsidR="00480C0B" w:rsidRPr="00480C0B" w14:paraId="0D6F4755" w14:textId="77777777">
        <w:trPr>
          <w:trHeight w:val="69"/>
        </w:trPr>
        <w:tc>
          <w:tcPr>
            <w:tcW w:w="3686" w:type="dxa"/>
            <w:gridSpan w:val="2"/>
            <w:tcBorders>
              <w:top w:val="nil"/>
              <w:left w:val="nil"/>
              <w:bottom w:val="nil"/>
              <w:right w:val="nil"/>
            </w:tcBorders>
          </w:tcPr>
          <w:p w14:paraId="3FCCA356" w14:textId="77777777" w:rsidR="00480C0B" w:rsidRPr="00480C0B" w:rsidRDefault="00480C0B" w:rsidP="00480C0B">
            <w:pPr>
              <w:autoSpaceDE w:val="0"/>
              <w:autoSpaceDN w:val="0"/>
              <w:adjustRightInd w:val="0"/>
              <w:spacing w:after="0" w:line="240" w:lineRule="auto"/>
              <w:jc w:val="right"/>
              <w:rPr>
                <w:color w:val="000000"/>
                <w:sz w:val="20"/>
                <w:szCs w:val="20"/>
                <w:lang w:eastAsia="ru-RU"/>
              </w:rPr>
            </w:pPr>
          </w:p>
        </w:tc>
        <w:tc>
          <w:tcPr>
            <w:tcW w:w="12049" w:type="dxa"/>
            <w:gridSpan w:val="2"/>
            <w:tcBorders>
              <w:top w:val="nil"/>
              <w:left w:val="nil"/>
              <w:bottom w:val="nil"/>
              <w:right w:val="nil"/>
            </w:tcBorders>
          </w:tcPr>
          <w:p w14:paraId="28A2ED1D" w14:textId="77777777" w:rsidR="00480C0B" w:rsidRPr="00480C0B" w:rsidRDefault="00480C0B" w:rsidP="00480C0B">
            <w:pPr>
              <w:autoSpaceDE w:val="0"/>
              <w:autoSpaceDN w:val="0"/>
              <w:adjustRightInd w:val="0"/>
              <w:spacing w:after="0" w:line="240" w:lineRule="auto"/>
              <w:ind w:left="-1168"/>
              <w:jc w:val="center"/>
              <w:rPr>
                <w:rFonts w:ascii="Times New Roman" w:hAnsi="Times New Roman" w:cs="Times New Roman"/>
                <w:color w:val="000000"/>
                <w:sz w:val="20"/>
                <w:szCs w:val="20"/>
                <w:lang w:eastAsia="ru-RU"/>
              </w:rPr>
            </w:pPr>
          </w:p>
        </w:tc>
      </w:tr>
      <w:tr w:rsidR="00480C0B" w:rsidRPr="00480C0B" w14:paraId="66A24527" w14:textId="77777777">
        <w:trPr>
          <w:trHeight w:val="235"/>
        </w:trPr>
        <w:tc>
          <w:tcPr>
            <w:tcW w:w="15735" w:type="dxa"/>
            <w:gridSpan w:val="4"/>
            <w:tcBorders>
              <w:top w:val="nil"/>
              <w:left w:val="nil"/>
              <w:bottom w:val="nil"/>
              <w:right w:val="nil"/>
            </w:tcBorders>
          </w:tcPr>
          <w:p w14:paraId="01103A89" w14:textId="77777777" w:rsidR="00480C0B" w:rsidRPr="00480C0B" w:rsidRDefault="00480C0B" w:rsidP="00480C0B">
            <w:pPr>
              <w:autoSpaceDE w:val="0"/>
              <w:autoSpaceDN w:val="0"/>
              <w:adjustRightInd w:val="0"/>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xml:space="preserve">                                 Прогнозируемый общий объем доходов бюджета</w:t>
            </w:r>
          </w:p>
        </w:tc>
      </w:tr>
      <w:tr w:rsidR="00480C0B" w:rsidRPr="00480C0B" w14:paraId="1597159D" w14:textId="77777777">
        <w:trPr>
          <w:trHeight w:val="235"/>
        </w:trPr>
        <w:tc>
          <w:tcPr>
            <w:tcW w:w="15735" w:type="dxa"/>
            <w:gridSpan w:val="4"/>
            <w:tcBorders>
              <w:top w:val="nil"/>
              <w:left w:val="nil"/>
              <w:bottom w:val="nil"/>
              <w:right w:val="nil"/>
            </w:tcBorders>
          </w:tcPr>
          <w:p w14:paraId="7A43C986" w14:textId="77777777" w:rsidR="00480C0B" w:rsidRPr="00480C0B" w:rsidRDefault="00480C0B" w:rsidP="00480C0B">
            <w:pPr>
              <w:autoSpaceDE w:val="0"/>
              <w:autoSpaceDN w:val="0"/>
              <w:adjustRightInd w:val="0"/>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xml:space="preserve">                          сельского поселения </w:t>
            </w:r>
            <w:proofErr w:type="spellStart"/>
            <w:r w:rsidRPr="00480C0B">
              <w:rPr>
                <w:rFonts w:ascii="Times New Roman" w:hAnsi="Times New Roman" w:cs="Times New Roman"/>
                <w:b/>
                <w:color w:val="000000"/>
                <w:sz w:val="20"/>
                <w:szCs w:val="20"/>
                <w:lang w:eastAsia="ru-RU"/>
              </w:rPr>
              <w:t>Усть-Юган</w:t>
            </w:r>
            <w:proofErr w:type="spellEnd"/>
            <w:r w:rsidRPr="00480C0B">
              <w:rPr>
                <w:rFonts w:ascii="Times New Roman" w:hAnsi="Times New Roman" w:cs="Times New Roman"/>
                <w:b/>
                <w:color w:val="000000"/>
                <w:sz w:val="20"/>
                <w:szCs w:val="20"/>
                <w:lang w:eastAsia="ru-RU"/>
              </w:rPr>
              <w:t xml:space="preserve"> на 2025 год</w:t>
            </w:r>
          </w:p>
        </w:tc>
      </w:tr>
      <w:tr w:rsidR="00480C0B" w:rsidRPr="00480C0B" w14:paraId="0389E54C" w14:textId="77777777">
        <w:trPr>
          <w:trHeight w:val="235"/>
        </w:trPr>
        <w:tc>
          <w:tcPr>
            <w:tcW w:w="15735" w:type="dxa"/>
            <w:gridSpan w:val="4"/>
            <w:tcBorders>
              <w:top w:val="nil"/>
              <w:left w:val="nil"/>
              <w:bottom w:val="nil"/>
              <w:right w:val="nil"/>
            </w:tcBorders>
          </w:tcPr>
          <w:p w14:paraId="6024EC4B" w14:textId="77777777" w:rsidR="00480C0B" w:rsidRPr="00480C0B" w:rsidRDefault="00480C0B" w:rsidP="00480C0B">
            <w:pPr>
              <w:autoSpaceDE w:val="0"/>
              <w:autoSpaceDN w:val="0"/>
              <w:adjustRightInd w:val="0"/>
              <w:spacing w:after="0" w:line="240" w:lineRule="auto"/>
              <w:jc w:val="center"/>
              <w:rPr>
                <w:b/>
                <w:color w:val="000000"/>
                <w:sz w:val="20"/>
                <w:szCs w:val="20"/>
                <w:lang w:eastAsia="ru-RU"/>
              </w:rPr>
            </w:pPr>
          </w:p>
        </w:tc>
      </w:tr>
      <w:tr w:rsidR="00480C0B" w:rsidRPr="00480C0B" w14:paraId="4033EC66" w14:textId="77777777">
        <w:trPr>
          <w:trHeight w:val="211"/>
        </w:trPr>
        <w:tc>
          <w:tcPr>
            <w:tcW w:w="3544" w:type="dxa"/>
            <w:tcBorders>
              <w:top w:val="nil"/>
              <w:left w:val="nil"/>
              <w:bottom w:val="nil"/>
              <w:right w:val="nil"/>
            </w:tcBorders>
          </w:tcPr>
          <w:p w14:paraId="5C2E453D" w14:textId="77777777" w:rsidR="00480C0B" w:rsidRPr="00480C0B" w:rsidRDefault="00480C0B" w:rsidP="00480C0B">
            <w:pPr>
              <w:autoSpaceDE w:val="0"/>
              <w:autoSpaceDN w:val="0"/>
              <w:adjustRightInd w:val="0"/>
              <w:spacing w:after="0" w:line="240" w:lineRule="auto"/>
              <w:jc w:val="right"/>
              <w:rPr>
                <w:rFonts w:ascii="Times New Roman" w:hAnsi="Times New Roman" w:cs="Times New Roman"/>
                <w:color w:val="000000"/>
                <w:sz w:val="20"/>
                <w:szCs w:val="20"/>
                <w:lang w:eastAsia="ru-RU"/>
              </w:rPr>
            </w:pPr>
          </w:p>
        </w:tc>
        <w:tc>
          <w:tcPr>
            <w:tcW w:w="10631" w:type="dxa"/>
            <w:gridSpan w:val="2"/>
            <w:tcBorders>
              <w:top w:val="nil"/>
              <w:left w:val="nil"/>
              <w:bottom w:val="nil"/>
              <w:right w:val="nil"/>
            </w:tcBorders>
          </w:tcPr>
          <w:p w14:paraId="76230A93" w14:textId="77777777" w:rsidR="00480C0B" w:rsidRPr="00480C0B" w:rsidRDefault="00480C0B" w:rsidP="00480C0B">
            <w:pPr>
              <w:autoSpaceDE w:val="0"/>
              <w:autoSpaceDN w:val="0"/>
              <w:adjustRightInd w:val="0"/>
              <w:spacing w:after="0" w:line="240" w:lineRule="auto"/>
              <w:jc w:val="right"/>
              <w:rPr>
                <w:rFonts w:ascii="Times New Roman" w:hAnsi="Times New Roman" w:cs="Times New Roman"/>
                <w:color w:val="000000"/>
                <w:sz w:val="20"/>
                <w:szCs w:val="20"/>
                <w:lang w:eastAsia="ru-RU"/>
              </w:rPr>
            </w:pPr>
          </w:p>
        </w:tc>
        <w:tc>
          <w:tcPr>
            <w:tcW w:w="1560" w:type="dxa"/>
            <w:tcBorders>
              <w:top w:val="nil"/>
              <w:left w:val="nil"/>
              <w:bottom w:val="nil"/>
              <w:right w:val="nil"/>
            </w:tcBorders>
          </w:tcPr>
          <w:p w14:paraId="3959AC4E" w14:textId="77777777" w:rsidR="00480C0B" w:rsidRPr="00480C0B" w:rsidRDefault="00480C0B" w:rsidP="00480C0B">
            <w:pPr>
              <w:autoSpaceDE w:val="0"/>
              <w:autoSpaceDN w:val="0"/>
              <w:adjustRightInd w:val="0"/>
              <w:spacing w:after="0" w:line="240" w:lineRule="auto"/>
              <w:jc w:val="right"/>
              <w:rPr>
                <w:rFonts w:ascii="Times New Roman" w:hAnsi="Times New Roman" w:cs="Times New Roman"/>
                <w:color w:val="000000"/>
                <w:sz w:val="20"/>
                <w:szCs w:val="20"/>
                <w:lang w:eastAsia="ru-RU"/>
              </w:rPr>
            </w:pPr>
            <w:proofErr w:type="spellStart"/>
            <w:r w:rsidRPr="00480C0B">
              <w:rPr>
                <w:rFonts w:ascii="Times New Roman" w:hAnsi="Times New Roman" w:cs="Times New Roman"/>
                <w:color w:val="000000"/>
                <w:sz w:val="20"/>
                <w:szCs w:val="20"/>
                <w:lang w:eastAsia="ru-RU"/>
              </w:rPr>
              <w:t>тыс.руб</w:t>
            </w:r>
            <w:proofErr w:type="spellEnd"/>
            <w:r w:rsidRPr="00480C0B">
              <w:rPr>
                <w:rFonts w:ascii="Times New Roman" w:hAnsi="Times New Roman" w:cs="Times New Roman"/>
                <w:color w:val="000000"/>
                <w:sz w:val="20"/>
                <w:szCs w:val="20"/>
                <w:lang w:eastAsia="ru-RU"/>
              </w:rPr>
              <w:t>.</w:t>
            </w:r>
          </w:p>
        </w:tc>
      </w:tr>
      <w:tr w:rsidR="00480C0B" w:rsidRPr="00480C0B" w14:paraId="25480D81" w14:textId="77777777">
        <w:trPr>
          <w:trHeight w:val="440"/>
        </w:trPr>
        <w:tc>
          <w:tcPr>
            <w:tcW w:w="3544" w:type="dxa"/>
            <w:tcBorders>
              <w:top w:val="single" w:sz="6" w:space="0" w:color="auto"/>
              <w:left w:val="single" w:sz="6" w:space="0" w:color="auto"/>
              <w:bottom w:val="single" w:sz="6" w:space="0" w:color="auto"/>
              <w:right w:val="single" w:sz="6" w:space="0" w:color="auto"/>
            </w:tcBorders>
            <w:vAlign w:val="center"/>
          </w:tcPr>
          <w:p w14:paraId="2300EA82" w14:textId="77777777" w:rsidR="00480C0B" w:rsidRPr="00480C0B" w:rsidRDefault="00480C0B" w:rsidP="00480C0B">
            <w:pPr>
              <w:autoSpaceDE w:val="0"/>
              <w:autoSpaceDN w:val="0"/>
              <w:adjustRightInd w:val="0"/>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Код бюджетной классификации</w:t>
            </w:r>
          </w:p>
        </w:tc>
        <w:tc>
          <w:tcPr>
            <w:tcW w:w="10631" w:type="dxa"/>
            <w:gridSpan w:val="2"/>
            <w:tcBorders>
              <w:top w:val="single" w:sz="6" w:space="0" w:color="auto"/>
              <w:left w:val="single" w:sz="6" w:space="0" w:color="auto"/>
              <w:bottom w:val="single" w:sz="6" w:space="0" w:color="auto"/>
              <w:right w:val="single" w:sz="6" w:space="0" w:color="auto"/>
            </w:tcBorders>
            <w:vAlign w:val="center"/>
          </w:tcPr>
          <w:p w14:paraId="753154D1" w14:textId="77777777" w:rsidR="00480C0B" w:rsidRPr="00480C0B" w:rsidRDefault="00480C0B" w:rsidP="00480C0B">
            <w:pPr>
              <w:autoSpaceDE w:val="0"/>
              <w:autoSpaceDN w:val="0"/>
              <w:adjustRightInd w:val="0"/>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Наименование вида доходов</w:t>
            </w:r>
          </w:p>
        </w:tc>
        <w:tc>
          <w:tcPr>
            <w:tcW w:w="1560" w:type="dxa"/>
            <w:tcBorders>
              <w:top w:val="single" w:sz="6" w:space="0" w:color="auto"/>
              <w:left w:val="single" w:sz="6" w:space="0" w:color="auto"/>
              <w:bottom w:val="single" w:sz="6" w:space="0" w:color="auto"/>
              <w:right w:val="single" w:sz="6" w:space="0" w:color="auto"/>
            </w:tcBorders>
            <w:vAlign w:val="center"/>
          </w:tcPr>
          <w:p w14:paraId="008FBCBB" w14:textId="77777777" w:rsidR="00480C0B" w:rsidRPr="00480C0B" w:rsidRDefault="00480C0B" w:rsidP="00480C0B">
            <w:pPr>
              <w:autoSpaceDE w:val="0"/>
              <w:autoSpaceDN w:val="0"/>
              <w:adjustRightInd w:val="0"/>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2025 г.</w:t>
            </w:r>
          </w:p>
        </w:tc>
      </w:tr>
      <w:tr w:rsidR="00480C0B" w:rsidRPr="00480C0B" w14:paraId="2F02C26D" w14:textId="77777777">
        <w:trPr>
          <w:trHeight w:val="218"/>
        </w:trPr>
        <w:tc>
          <w:tcPr>
            <w:tcW w:w="3544" w:type="dxa"/>
            <w:tcBorders>
              <w:top w:val="single" w:sz="6" w:space="0" w:color="auto"/>
              <w:left w:val="single" w:sz="6" w:space="0" w:color="auto"/>
              <w:bottom w:val="single" w:sz="6" w:space="0" w:color="auto"/>
              <w:right w:val="single" w:sz="6" w:space="0" w:color="auto"/>
            </w:tcBorders>
          </w:tcPr>
          <w:p w14:paraId="583AD0D9" w14:textId="77777777" w:rsidR="00480C0B" w:rsidRPr="00480C0B" w:rsidRDefault="00480C0B" w:rsidP="00480C0B">
            <w:pPr>
              <w:autoSpaceDE w:val="0"/>
              <w:autoSpaceDN w:val="0"/>
              <w:adjustRightInd w:val="0"/>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000 1 00 00000 00 0000 000</w:t>
            </w:r>
          </w:p>
        </w:tc>
        <w:tc>
          <w:tcPr>
            <w:tcW w:w="10631" w:type="dxa"/>
            <w:gridSpan w:val="2"/>
            <w:tcBorders>
              <w:top w:val="single" w:sz="6" w:space="0" w:color="auto"/>
              <w:left w:val="single" w:sz="6" w:space="0" w:color="auto"/>
              <w:bottom w:val="single" w:sz="6" w:space="0" w:color="auto"/>
              <w:right w:val="single" w:sz="6" w:space="0" w:color="auto"/>
            </w:tcBorders>
          </w:tcPr>
          <w:p w14:paraId="636B0902" w14:textId="77777777" w:rsidR="00480C0B" w:rsidRPr="00480C0B" w:rsidRDefault="00480C0B" w:rsidP="00480C0B">
            <w:pPr>
              <w:autoSpaceDE w:val="0"/>
              <w:autoSpaceDN w:val="0"/>
              <w:adjustRightInd w:val="0"/>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НАЛОГОВЫЕ И НЕНАЛОГОВЫЕ ДОХОДЫ</w:t>
            </w:r>
          </w:p>
        </w:tc>
        <w:tc>
          <w:tcPr>
            <w:tcW w:w="1560" w:type="dxa"/>
            <w:tcBorders>
              <w:top w:val="single" w:sz="6" w:space="0" w:color="auto"/>
              <w:left w:val="single" w:sz="6" w:space="0" w:color="auto"/>
              <w:bottom w:val="single" w:sz="6" w:space="0" w:color="auto"/>
              <w:right w:val="single" w:sz="6" w:space="0" w:color="auto"/>
            </w:tcBorders>
          </w:tcPr>
          <w:p w14:paraId="1C4570BD" w14:textId="77777777" w:rsidR="00480C0B" w:rsidRPr="00480C0B" w:rsidRDefault="00480C0B" w:rsidP="00480C0B">
            <w:pPr>
              <w:autoSpaceDE w:val="0"/>
              <w:autoSpaceDN w:val="0"/>
              <w:adjustRightInd w:val="0"/>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9 103,40000</w:t>
            </w:r>
          </w:p>
        </w:tc>
      </w:tr>
      <w:tr w:rsidR="00480C0B" w:rsidRPr="00480C0B" w14:paraId="75BD0EC9" w14:textId="77777777">
        <w:trPr>
          <w:trHeight w:val="218"/>
        </w:trPr>
        <w:tc>
          <w:tcPr>
            <w:tcW w:w="3544" w:type="dxa"/>
            <w:tcBorders>
              <w:top w:val="single" w:sz="6" w:space="0" w:color="auto"/>
              <w:left w:val="single" w:sz="6" w:space="0" w:color="auto"/>
              <w:bottom w:val="single" w:sz="6" w:space="0" w:color="auto"/>
              <w:right w:val="single" w:sz="6" w:space="0" w:color="auto"/>
            </w:tcBorders>
          </w:tcPr>
          <w:p w14:paraId="17E9992E" w14:textId="77777777" w:rsidR="00480C0B" w:rsidRPr="00480C0B" w:rsidRDefault="00480C0B" w:rsidP="00480C0B">
            <w:pPr>
              <w:autoSpaceDE w:val="0"/>
              <w:autoSpaceDN w:val="0"/>
              <w:adjustRightInd w:val="0"/>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000 1 01 00000 00 0000 000</w:t>
            </w:r>
          </w:p>
        </w:tc>
        <w:tc>
          <w:tcPr>
            <w:tcW w:w="10631" w:type="dxa"/>
            <w:gridSpan w:val="2"/>
            <w:tcBorders>
              <w:top w:val="single" w:sz="6" w:space="0" w:color="auto"/>
              <w:left w:val="single" w:sz="6" w:space="0" w:color="auto"/>
              <w:bottom w:val="single" w:sz="6" w:space="0" w:color="auto"/>
              <w:right w:val="single" w:sz="6" w:space="0" w:color="auto"/>
            </w:tcBorders>
          </w:tcPr>
          <w:p w14:paraId="77A63B6C" w14:textId="77777777" w:rsidR="00480C0B" w:rsidRPr="00480C0B" w:rsidRDefault="00480C0B" w:rsidP="00480C0B">
            <w:pPr>
              <w:autoSpaceDE w:val="0"/>
              <w:autoSpaceDN w:val="0"/>
              <w:adjustRightInd w:val="0"/>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Налоги на прибыль, доходы</w:t>
            </w:r>
          </w:p>
        </w:tc>
        <w:tc>
          <w:tcPr>
            <w:tcW w:w="1560" w:type="dxa"/>
            <w:tcBorders>
              <w:top w:val="single" w:sz="6" w:space="0" w:color="auto"/>
              <w:left w:val="single" w:sz="6" w:space="0" w:color="auto"/>
              <w:bottom w:val="single" w:sz="6" w:space="0" w:color="auto"/>
              <w:right w:val="single" w:sz="6" w:space="0" w:color="auto"/>
            </w:tcBorders>
          </w:tcPr>
          <w:p w14:paraId="3F42838A" w14:textId="77777777" w:rsidR="00480C0B" w:rsidRPr="00480C0B" w:rsidRDefault="00480C0B" w:rsidP="00480C0B">
            <w:pPr>
              <w:autoSpaceDE w:val="0"/>
              <w:autoSpaceDN w:val="0"/>
              <w:adjustRightInd w:val="0"/>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5 659,80000</w:t>
            </w:r>
          </w:p>
        </w:tc>
      </w:tr>
      <w:tr w:rsidR="00480C0B" w:rsidRPr="00480C0B" w14:paraId="4FAAC2EE" w14:textId="77777777">
        <w:trPr>
          <w:trHeight w:val="604"/>
        </w:trPr>
        <w:tc>
          <w:tcPr>
            <w:tcW w:w="3544" w:type="dxa"/>
            <w:tcBorders>
              <w:top w:val="single" w:sz="6" w:space="0" w:color="auto"/>
              <w:left w:val="single" w:sz="6" w:space="0" w:color="auto"/>
              <w:bottom w:val="single" w:sz="6" w:space="0" w:color="auto"/>
              <w:right w:val="single" w:sz="6" w:space="0" w:color="auto"/>
            </w:tcBorders>
          </w:tcPr>
          <w:p w14:paraId="70ED2410" w14:textId="77777777" w:rsidR="00480C0B" w:rsidRPr="00480C0B" w:rsidRDefault="00480C0B" w:rsidP="00480C0B">
            <w:pPr>
              <w:autoSpaceDE w:val="0"/>
              <w:autoSpaceDN w:val="0"/>
              <w:adjustRightInd w:val="0"/>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000 1 01 02010 01 0000 110</w:t>
            </w:r>
          </w:p>
        </w:tc>
        <w:tc>
          <w:tcPr>
            <w:tcW w:w="10631" w:type="dxa"/>
            <w:gridSpan w:val="2"/>
            <w:tcBorders>
              <w:top w:val="single" w:sz="6" w:space="0" w:color="auto"/>
              <w:left w:val="single" w:sz="6" w:space="0" w:color="auto"/>
              <w:bottom w:val="single" w:sz="6" w:space="0" w:color="auto"/>
              <w:right w:val="single" w:sz="6" w:space="0" w:color="auto"/>
            </w:tcBorders>
          </w:tcPr>
          <w:p w14:paraId="548D5B25" w14:textId="77777777" w:rsidR="00480C0B" w:rsidRPr="00480C0B" w:rsidRDefault="00480C0B" w:rsidP="00480C0B">
            <w:pPr>
              <w:autoSpaceDE w:val="0"/>
              <w:autoSpaceDN w:val="0"/>
              <w:adjustRightInd w:val="0"/>
              <w:spacing w:after="0" w:line="240" w:lineRule="auto"/>
              <w:jc w:val="both"/>
              <w:rPr>
                <w:rFonts w:ascii="Times New Roman" w:hAnsi="Times New Roman" w:cs="Times New Roman"/>
                <w:color w:val="000000"/>
                <w:sz w:val="20"/>
                <w:szCs w:val="20"/>
                <w:lang w:eastAsia="ru-RU"/>
              </w:rPr>
            </w:pPr>
            <w:r w:rsidRPr="00480C0B">
              <w:rPr>
                <w:rFonts w:ascii="Times New Roman" w:hAnsi="Times New Roman" w:cs="Times New Roman"/>
                <w:sz w:val="20"/>
                <w:szCs w:val="20"/>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2" w:history="1">
              <w:r w:rsidRPr="00480C0B">
                <w:rPr>
                  <w:rFonts w:ascii="Times New Roman" w:hAnsi="Times New Roman" w:cs="Times New Roman"/>
                  <w:color w:val="0000FF"/>
                  <w:sz w:val="20"/>
                  <w:szCs w:val="20"/>
                  <w:lang w:eastAsia="ru-RU"/>
                </w:rPr>
                <w:t>статьями 227</w:t>
              </w:r>
            </w:hyperlink>
            <w:r w:rsidRPr="00480C0B">
              <w:rPr>
                <w:rFonts w:ascii="Times New Roman" w:hAnsi="Times New Roman" w:cs="Times New Roman"/>
                <w:sz w:val="20"/>
                <w:szCs w:val="20"/>
                <w:lang w:eastAsia="ru-RU"/>
              </w:rPr>
              <w:t xml:space="preserve">, </w:t>
            </w:r>
            <w:hyperlink r:id="rId13" w:history="1">
              <w:r w:rsidRPr="00480C0B">
                <w:rPr>
                  <w:rFonts w:ascii="Times New Roman" w:hAnsi="Times New Roman" w:cs="Times New Roman"/>
                  <w:color w:val="0000FF"/>
                  <w:sz w:val="20"/>
                  <w:szCs w:val="20"/>
                  <w:lang w:eastAsia="ru-RU"/>
                </w:rPr>
                <w:t>227.1</w:t>
              </w:r>
            </w:hyperlink>
            <w:r w:rsidRPr="00480C0B">
              <w:rPr>
                <w:rFonts w:ascii="Times New Roman" w:hAnsi="Times New Roman" w:cs="Times New Roman"/>
                <w:sz w:val="20"/>
                <w:szCs w:val="20"/>
                <w:lang w:eastAsia="ru-RU"/>
              </w:rPr>
              <w:t xml:space="preserve"> и </w:t>
            </w:r>
            <w:hyperlink r:id="rId14" w:history="1">
              <w:r w:rsidRPr="00480C0B">
                <w:rPr>
                  <w:rFonts w:ascii="Times New Roman" w:hAnsi="Times New Roman" w:cs="Times New Roman"/>
                  <w:color w:val="0000FF"/>
                  <w:sz w:val="20"/>
                  <w:szCs w:val="20"/>
                  <w:lang w:eastAsia="ru-RU"/>
                </w:rPr>
                <w:t>228</w:t>
              </w:r>
            </w:hyperlink>
            <w:r w:rsidRPr="00480C0B">
              <w:rPr>
                <w:rFonts w:ascii="Times New Roman" w:hAnsi="Times New Roman" w:cs="Times New Roman"/>
                <w:sz w:val="20"/>
                <w:szCs w:val="20"/>
                <w:lang w:eastAsia="ru-RU"/>
              </w:rPr>
              <w:t xml:space="preserve"> Налогов</w:t>
            </w:r>
            <w:r w:rsidRPr="00480C0B">
              <w:rPr>
                <w:rFonts w:ascii="Times New Roman" w:hAnsi="Times New Roman" w:cs="Times New Roman"/>
                <w:sz w:val="20"/>
                <w:szCs w:val="20"/>
                <w:lang w:eastAsia="ru-RU"/>
              </w:rPr>
              <w:t>о</w:t>
            </w:r>
            <w:r w:rsidRPr="00480C0B">
              <w:rPr>
                <w:rFonts w:ascii="Times New Roman" w:hAnsi="Times New Roman" w:cs="Times New Roman"/>
                <w:sz w:val="20"/>
                <w:szCs w:val="20"/>
                <w:lang w:eastAsia="ru-RU"/>
              </w:rPr>
              <w:t>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w:t>
            </w:r>
            <w:r w:rsidRPr="00480C0B">
              <w:rPr>
                <w:rFonts w:ascii="Times New Roman" w:hAnsi="Times New Roman" w:cs="Times New Roman"/>
                <w:sz w:val="20"/>
                <w:szCs w:val="20"/>
                <w:lang w:eastAsia="ru-RU"/>
              </w:rPr>
              <w:t>о</w:t>
            </w:r>
            <w:r w:rsidRPr="00480C0B">
              <w:rPr>
                <w:rFonts w:ascii="Times New Roman" w:hAnsi="Times New Roman" w:cs="Times New Roman"/>
                <w:sz w:val="20"/>
                <w:szCs w:val="20"/>
                <w:lang w:eastAsia="ru-RU"/>
              </w:rPr>
              <w:t>левого участия в организации, полученных физическим лицом, не являющимся налоговым резидентом Российской Ф</w:t>
            </w:r>
            <w:r w:rsidRPr="00480C0B">
              <w:rPr>
                <w:rFonts w:ascii="Times New Roman" w:hAnsi="Times New Roman" w:cs="Times New Roman"/>
                <w:sz w:val="20"/>
                <w:szCs w:val="20"/>
                <w:lang w:eastAsia="ru-RU"/>
              </w:rPr>
              <w:t>е</w:t>
            </w:r>
            <w:r w:rsidRPr="00480C0B">
              <w:rPr>
                <w:rFonts w:ascii="Times New Roman" w:hAnsi="Times New Roman" w:cs="Times New Roman"/>
                <w:sz w:val="20"/>
                <w:szCs w:val="20"/>
                <w:lang w:eastAsia="ru-RU"/>
              </w:rPr>
              <w:t>дерации, в виде дивидендов</w:t>
            </w:r>
          </w:p>
        </w:tc>
        <w:tc>
          <w:tcPr>
            <w:tcW w:w="1560" w:type="dxa"/>
            <w:tcBorders>
              <w:top w:val="single" w:sz="6" w:space="0" w:color="auto"/>
              <w:left w:val="single" w:sz="6" w:space="0" w:color="auto"/>
              <w:bottom w:val="single" w:sz="6" w:space="0" w:color="auto"/>
              <w:right w:val="single" w:sz="6" w:space="0" w:color="auto"/>
            </w:tcBorders>
          </w:tcPr>
          <w:p w14:paraId="4DEE727B" w14:textId="77777777" w:rsidR="00480C0B" w:rsidRPr="00480C0B" w:rsidRDefault="00480C0B" w:rsidP="00480C0B">
            <w:pPr>
              <w:autoSpaceDE w:val="0"/>
              <w:autoSpaceDN w:val="0"/>
              <w:adjustRightInd w:val="0"/>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5 604,80000</w:t>
            </w:r>
          </w:p>
        </w:tc>
      </w:tr>
      <w:tr w:rsidR="00480C0B" w:rsidRPr="00480C0B" w14:paraId="27DC35E8" w14:textId="77777777">
        <w:trPr>
          <w:trHeight w:val="604"/>
        </w:trPr>
        <w:tc>
          <w:tcPr>
            <w:tcW w:w="3544" w:type="dxa"/>
            <w:tcBorders>
              <w:top w:val="single" w:sz="6" w:space="0" w:color="auto"/>
              <w:left w:val="single" w:sz="6" w:space="0" w:color="auto"/>
              <w:bottom w:val="single" w:sz="6" w:space="0" w:color="auto"/>
              <w:right w:val="single" w:sz="6" w:space="0" w:color="auto"/>
            </w:tcBorders>
          </w:tcPr>
          <w:p w14:paraId="65051407" w14:textId="77777777" w:rsidR="00480C0B" w:rsidRPr="00480C0B" w:rsidRDefault="00480C0B" w:rsidP="00480C0B">
            <w:pPr>
              <w:autoSpaceDE w:val="0"/>
              <w:autoSpaceDN w:val="0"/>
              <w:adjustRightInd w:val="0"/>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000 1 01 02030 01 0000 110</w:t>
            </w:r>
          </w:p>
        </w:tc>
        <w:tc>
          <w:tcPr>
            <w:tcW w:w="10631" w:type="dxa"/>
            <w:gridSpan w:val="2"/>
            <w:tcBorders>
              <w:top w:val="single" w:sz="6" w:space="0" w:color="auto"/>
              <w:left w:val="single" w:sz="6" w:space="0" w:color="auto"/>
              <w:bottom w:val="single" w:sz="6" w:space="0" w:color="auto"/>
              <w:right w:val="single" w:sz="6" w:space="0" w:color="auto"/>
            </w:tcBorders>
          </w:tcPr>
          <w:p w14:paraId="0EDE3C25" w14:textId="77777777" w:rsidR="00480C0B" w:rsidRPr="00480C0B" w:rsidRDefault="00480C0B" w:rsidP="00480C0B">
            <w:pPr>
              <w:autoSpaceDE w:val="0"/>
              <w:autoSpaceDN w:val="0"/>
              <w:adjustRightInd w:val="0"/>
              <w:spacing w:after="0" w:line="240" w:lineRule="auto"/>
              <w:jc w:val="both"/>
              <w:rPr>
                <w:rFonts w:ascii="Times New Roman" w:hAnsi="Times New Roman" w:cs="Times New Roman"/>
                <w:color w:val="000000"/>
                <w:sz w:val="20"/>
                <w:szCs w:val="20"/>
                <w:lang w:eastAsia="ru-RU"/>
              </w:rPr>
            </w:pPr>
            <w:r w:rsidRPr="00480C0B">
              <w:rPr>
                <w:rFonts w:ascii="Times New Roman" w:hAnsi="Times New Roman" w:cs="Times New Roman"/>
                <w:sz w:val="20"/>
                <w:szCs w:val="20"/>
                <w:lang w:eastAsia="ru-RU"/>
              </w:rPr>
              <w:t xml:space="preserve">Налог на доходы физических лиц с доходов, полученных физическими лицами в соответствии со </w:t>
            </w:r>
            <w:hyperlink r:id="rId15" w:history="1">
              <w:r w:rsidRPr="00480C0B">
                <w:rPr>
                  <w:rFonts w:ascii="Times New Roman" w:hAnsi="Times New Roman" w:cs="Times New Roman"/>
                  <w:color w:val="0000FF"/>
                  <w:sz w:val="20"/>
                  <w:szCs w:val="20"/>
                  <w:lang w:eastAsia="ru-RU"/>
                </w:rPr>
                <w:t>статьей 228</w:t>
              </w:r>
            </w:hyperlink>
            <w:r w:rsidRPr="00480C0B">
              <w:rPr>
                <w:rFonts w:ascii="Times New Roman" w:hAnsi="Times New Roman" w:cs="Times New Roman"/>
                <w:sz w:val="20"/>
                <w:szCs w:val="20"/>
                <w:lang w:eastAsia="ru-RU"/>
              </w:rPr>
              <w:t xml:space="preserve"> Налогов</w:t>
            </w:r>
            <w:r w:rsidRPr="00480C0B">
              <w:rPr>
                <w:rFonts w:ascii="Times New Roman" w:hAnsi="Times New Roman" w:cs="Times New Roman"/>
                <w:sz w:val="20"/>
                <w:szCs w:val="20"/>
                <w:lang w:eastAsia="ru-RU"/>
              </w:rPr>
              <w:t>о</w:t>
            </w:r>
            <w:r w:rsidRPr="00480C0B">
              <w:rPr>
                <w:rFonts w:ascii="Times New Roman" w:hAnsi="Times New Roman" w:cs="Times New Roman"/>
                <w:sz w:val="20"/>
                <w:szCs w:val="20"/>
                <w:lang w:eastAsia="ru-RU"/>
              </w:rPr>
              <w:t>го кодекса Российской Федерации (за исключением доходов от долевого участия в организации, полученных физич</w:t>
            </w:r>
            <w:r w:rsidRPr="00480C0B">
              <w:rPr>
                <w:rFonts w:ascii="Times New Roman" w:hAnsi="Times New Roman" w:cs="Times New Roman"/>
                <w:sz w:val="20"/>
                <w:szCs w:val="20"/>
                <w:lang w:eastAsia="ru-RU"/>
              </w:rPr>
              <w:t>е</w:t>
            </w:r>
            <w:r w:rsidRPr="00480C0B">
              <w:rPr>
                <w:rFonts w:ascii="Times New Roman" w:hAnsi="Times New Roman" w:cs="Times New Roman"/>
                <w:sz w:val="20"/>
                <w:szCs w:val="20"/>
                <w:lang w:eastAsia="ru-RU"/>
              </w:rPr>
              <w:t>ским лицом - налоговым резидентом Российской Федерации в виде дивидендов) (в части суммы налога, не превыша</w:t>
            </w:r>
            <w:r w:rsidRPr="00480C0B">
              <w:rPr>
                <w:rFonts w:ascii="Times New Roman" w:hAnsi="Times New Roman" w:cs="Times New Roman"/>
                <w:sz w:val="20"/>
                <w:szCs w:val="20"/>
                <w:lang w:eastAsia="ru-RU"/>
              </w:rPr>
              <w:t>ю</w:t>
            </w:r>
            <w:r w:rsidRPr="00480C0B">
              <w:rPr>
                <w:rFonts w:ascii="Times New Roman" w:hAnsi="Times New Roman" w:cs="Times New Roman"/>
                <w:sz w:val="20"/>
                <w:szCs w:val="20"/>
                <w:lang w:eastAsia="ru-RU"/>
              </w:rPr>
              <w:t>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560" w:type="dxa"/>
            <w:tcBorders>
              <w:top w:val="single" w:sz="6" w:space="0" w:color="auto"/>
              <w:left w:val="single" w:sz="6" w:space="0" w:color="auto"/>
              <w:bottom w:val="single" w:sz="6" w:space="0" w:color="auto"/>
              <w:right w:val="single" w:sz="6" w:space="0" w:color="auto"/>
            </w:tcBorders>
          </w:tcPr>
          <w:p w14:paraId="7EB6049F" w14:textId="77777777" w:rsidR="00480C0B" w:rsidRPr="00480C0B" w:rsidRDefault="00480C0B" w:rsidP="00480C0B">
            <w:pPr>
              <w:autoSpaceDE w:val="0"/>
              <w:autoSpaceDN w:val="0"/>
              <w:adjustRightInd w:val="0"/>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20,00000</w:t>
            </w:r>
          </w:p>
        </w:tc>
      </w:tr>
      <w:tr w:rsidR="00480C0B" w:rsidRPr="00480C0B" w14:paraId="0F058AD5" w14:textId="77777777">
        <w:trPr>
          <w:trHeight w:val="269"/>
        </w:trPr>
        <w:tc>
          <w:tcPr>
            <w:tcW w:w="3544" w:type="dxa"/>
            <w:tcBorders>
              <w:top w:val="single" w:sz="6" w:space="0" w:color="auto"/>
              <w:left w:val="single" w:sz="6" w:space="0" w:color="auto"/>
              <w:bottom w:val="single" w:sz="6" w:space="0" w:color="auto"/>
              <w:right w:val="single" w:sz="6" w:space="0" w:color="auto"/>
            </w:tcBorders>
          </w:tcPr>
          <w:p w14:paraId="460CDFB8" w14:textId="77777777" w:rsidR="00480C0B" w:rsidRPr="00480C0B" w:rsidRDefault="00480C0B" w:rsidP="00480C0B">
            <w:pPr>
              <w:autoSpaceDE w:val="0"/>
              <w:autoSpaceDN w:val="0"/>
              <w:adjustRightInd w:val="0"/>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000 1 01 02130 01 0000 110</w:t>
            </w:r>
          </w:p>
          <w:p w14:paraId="76EF78E5" w14:textId="77777777" w:rsidR="00480C0B" w:rsidRPr="00480C0B" w:rsidRDefault="00480C0B" w:rsidP="00480C0B">
            <w:pPr>
              <w:autoSpaceDE w:val="0"/>
              <w:autoSpaceDN w:val="0"/>
              <w:adjustRightInd w:val="0"/>
              <w:spacing w:after="0" w:line="240" w:lineRule="auto"/>
              <w:jc w:val="center"/>
              <w:rPr>
                <w:rFonts w:ascii="Times New Roman" w:hAnsi="Times New Roman" w:cs="Times New Roman"/>
                <w:color w:val="000000"/>
                <w:sz w:val="20"/>
                <w:szCs w:val="20"/>
                <w:lang w:eastAsia="ru-RU"/>
              </w:rPr>
            </w:pPr>
          </w:p>
        </w:tc>
        <w:tc>
          <w:tcPr>
            <w:tcW w:w="10631" w:type="dxa"/>
            <w:gridSpan w:val="2"/>
            <w:tcBorders>
              <w:top w:val="single" w:sz="6" w:space="0" w:color="auto"/>
              <w:left w:val="single" w:sz="6" w:space="0" w:color="auto"/>
              <w:bottom w:val="single" w:sz="6" w:space="0" w:color="auto"/>
              <w:right w:val="single" w:sz="6" w:space="0" w:color="auto"/>
            </w:tcBorders>
          </w:tcPr>
          <w:p w14:paraId="5BFDEE56" w14:textId="77777777" w:rsidR="00480C0B" w:rsidRPr="00480C0B" w:rsidRDefault="00480C0B" w:rsidP="00480C0B">
            <w:pPr>
              <w:autoSpaceDE w:val="0"/>
              <w:autoSpaceDN w:val="0"/>
              <w:adjustRightInd w:val="0"/>
              <w:spacing w:after="0" w:line="240" w:lineRule="auto"/>
              <w:jc w:val="both"/>
              <w:rPr>
                <w:rFonts w:ascii="Times New Roman" w:hAnsi="Times New Roman" w:cs="Times New Roman"/>
                <w:color w:val="000000"/>
                <w:sz w:val="20"/>
                <w:szCs w:val="20"/>
                <w:lang w:eastAsia="ru-RU"/>
              </w:rPr>
            </w:pPr>
            <w:r w:rsidRPr="00480C0B">
              <w:rPr>
                <w:rFonts w:ascii="Times New Roman" w:hAnsi="Times New Roman" w:cs="Times New Roman"/>
                <w:sz w:val="20"/>
                <w:szCs w:val="20"/>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560" w:type="dxa"/>
            <w:tcBorders>
              <w:top w:val="single" w:sz="6" w:space="0" w:color="auto"/>
              <w:left w:val="single" w:sz="6" w:space="0" w:color="auto"/>
              <w:bottom w:val="single" w:sz="6" w:space="0" w:color="auto"/>
              <w:right w:val="single" w:sz="6" w:space="0" w:color="auto"/>
            </w:tcBorders>
          </w:tcPr>
          <w:p w14:paraId="37AD50E7" w14:textId="77777777" w:rsidR="00480C0B" w:rsidRPr="00480C0B" w:rsidRDefault="00480C0B" w:rsidP="00480C0B">
            <w:pPr>
              <w:autoSpaceDE w:val="0"/>
              <w:autoSpaceDN w:val="0"/>
              <w:adjustRightInd w:val="0"/>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5,00000</w:t>
            </w:r>
          </w:p>
        </w:tc>
      </w:tr>
      <w:tr w:rsidR="00480C0B" w:rsidRPr="00480C0B" w14:paraId="3679B049" w14:textId="77777777">
        <w:trPr>
          <w:trHeight w:val="406"/>
        </w:trPr>
        <w:tc>
          <w:tcPr>
            <w:tcW w:w="3544" w:type="dxa"/>
            <w:tcBorders>
              <w:top w:val="single" w:sz="6" w:space="0" w:color="auto"/>
              <w:left w:val="single" w:sz="6" w:space="0" w:color="auto"/>
              <w:bottom w:val="single" w:sz="6" w:space="0" w:color="auto"/>
              <w:right w:val="single" w:sz="6" w:space="0" w:color="auto"/>
            </w:tcBorders>
          </w:tcPr>
          <w:p w14:paraId="62ABC9D8" w14:textId="77777777" w:rsidR="00480C0B" w:rsidRPr="00480C0B" w:rsidRDefault="00480C0B" w:rsidP="00480C0B">
            <w:pPr>
              <w:autoSpaceDE w:val="0"/>
              <w:autoSpaceDN w:val="0"/>
              <w:adjustRightInd w:val="0"/>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000 1 01 02210 01 0000 110</w:t>
            </w:r>
          </w:p>
        </w:tc>
        <w:tc>
          <w:tcPr>
            <w:tcW w:w="10631" w:type="dxa"/>
            <w:gridSpan w:val="2"/>
            <w:tcBorders>
              <w:top w:val="single" w:sz="6" w:space="0" w:color="auto"/>
              <w:left w:val="single" w:sz="6" w:space="0" w:color="auto"/>
              <w:bottom w:val="single" w:sz="6" w:space="0" w:color="auto"/>
              <w:right w:val="single" w:sz="6" w:space="0" w:color="auto"/>
            </w:tcBorders>
          </w:tcPr>
          <w:p w14:paraId="736B53B5" w14:textId="77777777" w:rsidR="00480C0B" w:rsidRPr="00480C0B" w:rsidRDefault="00480C0B" w:rsidP="00480C0B">
            <w:pPr>
              <w:autoSpaceDE w:val="0"/>
              <w:autoSpaceDN w:val="0"/>
              <w:adjustRightInd w:val="0"/>
              <w:spacing w:after="0" w:line="240" w:lineRule="auto"/>
              <w:jc w:val="both"/>
              <w:rPr>
                <w:rFonts w:ascii="Times New Roman" w:hAnsi="Times New Roman" w:cs="Times New Roman"/>
                <w:color w:val="000000"/>
                <w:sz w:val="20"/>
                <w:szCs w:val="20"/>
                <w:lang w:eastAsia="ru-RU"/>
              </w:rPr>
            </w:pPr>
            <w:r w:rsidRPr="00480C0B">
              <w:rPr>
                <w:rFonts w:ascii="Times New Roman" w:hAnsi="Times New Roman" w:cs="Times New Roman"/>
                <w:sz w:val="20"/>
                <w:szCs w:val="20"/>
                <w:lang w:eastAsia="ru-RU"/>
              </w:rPr>
              <w:t xml:space="preserve">Налог на доходы физических лиц в части суммы налога, относящейся к налоговой базе, указанной в </w:t>
            </w:r>
            <w:hyperlink r:id="rId16" w:history="1">
              <w:r w:rsidRPr="00480C0B">
                <w:rPr>
                  <w:rFonts w:ascii="Times New Roman" w:hAnsi="Times New Roman" w:cs="Times New Roman"/>
                  <w:color w:val="0000FF"/>
                  <w:sz w:val="20"/>
                  <w:szCs w:val="20"/>
                  <w:lang w:eastAsia="ru-RU"/>
                </w:rPr>
                <w:t>пункте 6.2 статьи 210</w:t>
              </w:r>
            </w:hyperlink>
            <w:r w:rsidRPr="00480C0B">
              <w:rPr>
                <w:rFonts w:ascii="Times New Roman" w:hAnsi="Times New Roman" w:cs="Times New Roman"/>
                <w:sz w:val="20"/>
                <w:szCs w:val="20"/>
                <w:lang w:eastAsia="ru-RU"/>
              </w:rPr>
              <w:t xml:space="preserve"> Налогового кодекса Российской Федерации, не превышающей 5 миллионов рублей</w:t>
            </w:r>
          </w:p>
        </w:tc>
        <w:tc>
          <w:tcPr>
            <w:tcW w:w="1560" w:type="dxa"/>
            <w:tcBorders>
              <w:top w:val="single" w:sz="6" w:space="0" w:color="auto"/>
              <w:left w:val="single" w:sz="6" w:space="0" w:color="auto"/>
              <w:bottom w:val="single" w:sz="6" w:space="0" w:color="auto"/>
              <w:right w:val="single" w:sz="6" w:space="0" w:color="auto"/>
            </w:tcBorders>
          </w:tcPr>
          <w:p w14:paraId="77774AB3" w14:textId="77777777" w:rsidR="00480C0B" w:rsidRPr="00480C0B" w:rsidRDefault="00480C0B" w:rsidP="00480C0B">
            <w:pPr>
              <w:autoSpaceDE w:val="0"/>
              <w:autoSpaceDN w:val="0"/>
              <w:adjustRightInd w:val="0"/>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30,00000</w:t>
            </w:r>
          </w:p>
        </w:tc>
      </w:tr>
      <w:tr w:rsidR="00480C0B" w:rsidRPr="00480C0B" w14:paraId="2C50CAB7" w14:textId="77777777">
        <w:trPr>
          <w:trHeight w:val="218"/>
        </w:trPr>
        <w:tc>
          <w:tcPr>
            <w:tcW w:w="3544" w:type="dxa"/>
            <w:tcBorders>
              <w:top w:val="single" w:sz="6" w:space="0" w:color="auto"/>
              <w:left w:val="single" w:sz="6" w:space="0" w:color="auto"/>
              <w:bottom w:val="single" w:sz="6" w:space="0" w:color="auto"/>
              <w:right w:val="single" w:sz="6" w:space="0" w:color="auto"/>
            </w:tcBorders>
          </w:tcPr>
          <w:p w14:paraId="756CB2B7" w14:textId="77777777" w:rsidR="00480C0B" w:rsidRPr="00480C0B" w:rsidRDefault="00480C0B" w:rsidP="00480C0B">
            <w:pPr>
              <w:autoSpaceDE w:val="0"/>
              <w:autoSpaceDN w:val="0"/>
              <w:adjustRightInd w:val="0"/>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000 1 03 00000 00 0000 000</w:t>
            </w:r>
          </w:p>
        </w:tc>
        <w:tc>
          <w:tcPr>
            <w:tcW w:w="10631" w:type="dxa"/>
            <w:gridSpan w:val="2"/>
            <w:tcBorders>
              <w:top w:val="single" w:sz="6" w:space="0" w:color="auto"/>
              <w:left w:val="single" w:sz="6" w:space="0" w:color="auto"/>
              <w:bottom w:val="single" w:sz="6" w:space="0" w:color="auto"/>
              <w:right w:val="single" w:sz="6" w:space="0" w:color="auto"/>
            </w:tcBorders>
          </w:tcPr>
          <w:p w14:paraId="6610FA48" w14:textId="77777777" w:rsidR="00480C0B" w:rsidRPr="00480C0B" w:rsidRDefault="00480C0B" w:rsidP="00480C0B">
            <w:pPr>
              <w:autoSpaceDE w:val="0"/>
              <w:autoSpaceDN w:val="0"/>
              <w:adjustRightInd w:val="0"/>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Налоги на товары (работы, услуги), реализуемые на территории Российской Федерации</w:t>
            </w:r>
          </w:p>
        </w:tc>
        <w:tc>
          <w:tcPr>
            <w:tcW w:w="1560" w:type="dxa"/>
            <w:tcBorders>
              <w:top w:val="single" w:sz="6" w:space="0" w:color="auto"/>
              <w:left w:val="single" w:sz="6" w:space="0" w:color="auto"/>
              <w:bottom w:val="single" w:sz="6" w:space="0" w:color="auto"/>
              <w:right w:val="single" w:sz="6" w:space="0" w:color="auto"/>
            </w:tcBorders>
          </w:tcPr>
          <w:p w14:paraId="345E9A43" w14:textId="77777777" w:rsidR="00480C0B" w:rsidRPr="00480C0B" w:rsidRDefault="00480C0B" w:rsidP="00480C0B">
            <w:pPr>
              <w:autoSpaceDE w:val="0"/>
              <w:autoSpaceDN w:val="0"/>
              <w:adjustRightInd w:val="0"/>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1 937,60000</w:t>
            </w:r>
          </w:p>
        </w:tc>
      </w:tr>
      <w:tr w:rsidR="00480C0B" w:rsidRPr="00480C0B" w14:paraId="0B1EF4CD" w14:textId="77777777">
        <w:trPr>
          <w:trHeight w:val="218"/>
        </w:trPr>
        <w:tc>
          <w:tcPr>
            <w:tcW w:w="3544" w:type="dxa"/>
            <w:tcBorders>
              <w:top w:val="single" w:sz="6" w:space="0" w:color="auto"/>
              <w:left w:val="single" w:sz="6" w:space="0" w:color="auto"/>
              <w:bottom w:val="single" w:sz="6" w:space="0" w:color="auto"/>
              <w:right w:val="single" w:sz="6" w:space="0" w:color="auto"/>
            </w:tcBorders>
          </w:tcPr>
          <w:p w14:paraId="327DA82C" w14:textId="77777777" w:rsidR="00480C0B" w:rsidRPr="00480C0B" w:rsidRDefault="00480C0B" w:rsidP="00480C0B">
            <w:pPr>
              <w:autoSpaceDE w:val="0"/>
              <w:autoSpaceDN w:val="0"/>
              <w:adjustRightInd w:val="0"/>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000 1 03 02000 01 0000 110</w:t>
            </w:r>
          </w:p>
        </w:tc>
        <w:tc>
          <w:tcPr>
            <w:tcW w:w="10631" w:type="dxa"/>
            <w:gridSpan w:val="2"/>
            <w:tcBorders>
              <w:top w:val="single" w:sz="6" w:space="0" w:color="auto"/>
              <w:left w:val="single" w:sz="6" w:space="0" w:color="auto"/>
              <w:bottom w:val="single" w:sz="6" w:space="0" w:color="auto"/>
              <w:right w:val="single" w:sz="6" w:space="0" w:color="auto"/>
            </w:tcBorders>
          </w:tcPr>
          <w:p w14:paraId="19A963B9" w14:textId="77777777" w:rsidR="00480C0B" w:rsidRPr="00480C0B" w:rsidRDefault="00480C0B" w:rsidP="00480C0B">
            <w:pPr>
              <w:autoSpaceDE w:val="0"/>
              <w:autoSpaceDN w:val="0"/>
              <w:adjustRightInd w:val="0"/>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Акцизы по подакцизным товарам (продукции), производимым на территории Российской Федерации</w:t>
            </w:r>
          </w:p>
        </w:tc>
        <w:tc>
          <w:tcPr>
            <w:tcW w:w="1560" w:type="dxa"/>
            <w:tcBorders>
              <w:top w:val="single" w:sz="6" w:space="0" w:color="auto"/>
              <w:left w:val="single" w:sz="6" w:space="0" w:color="auto"/>
              <w:bottom w:val="single" w:sz="6" w:space="0" w:color="auto"/>
              <w:right w:val="single" w:sz="6" w:space="0" w:color="auto"/>
            </w:tcBorders>
          </w:tcPr>
          <w:p w14:paraId="12636B7A" w14:textId="77777777" w:rsidR="00480C0B" w:rsidRPr="00480C0B" w:rsidRDefault="00480C0B" w:rsidP="00480C0B">
            <w:pPr>
              <w:autoSpaceDE w:val="0"/>
              <w:autoSpaceDN w:val="0"/>
              <w:adjustRightInd w:val="0"/>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1 937,60000</w:t>
            </w:r>
          </w:p>
        </w:tc>
      </w:tr>
      <w:tr w:rsidR="00480C0B" w:rsidRPr="00480C0B" w14:paraId="7A10F048" w14:textId="77777777">
        <w:trPr>
          <w:trHeight w:val="218"/>
        </w:trPr>
        <w:tc>
          <w:tcPr>
            <w:tcW w:w="3544" w:type="dxa"/>
            <w:tcBorders>
              <w:top w:val="single" w:sz="6" w:space="0" w:color="auto"/>
              <w:left w:val="single" w:sz="6" w:space="0" w:color="auto"/>
              <w:bottom w:val="single" w:sz="6" w:space="0" w:color="auto"/>
              <w:right w:val="single" w:sz="6" w:space="0" w:color="auto"/>
            </w:tcBorders>
          </w:tcPr>
          <w:p w14:paraId="3DA208E8" w14:textId="77777777" w:rsidR="00480C0B" w:rsidRPr="00480C0B" w:rsidRDefault="00480C0B" w:rsidP="00480C0B">
            <w:pPr>
              <w:autoSpaceDE w:val="0"/>
              <w:autoSpaceDN w:val="0"/>
              <w:adjustRightInd w:val="0"/>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000 1 03 02231 01 0000 110</w:t>
            </w:r>
          </w:p>
        </w:tc>
        <w:tc>
          <w:tcPr>
            <w:tcW w:w="10631" w:type="dxa"/>
            <w:gridSpan w:val="2"/>
            <w:tcBorders>
              <w:top w:val="single" w:sz="6" w:space="0" w:color="auto"/>
              <w:left w:val="single" w:sz="6" w:space="0" w:color="auto"/>
              <w:bottom w:val="single" w:sz="6" w:space="0" w:color="auto"/>
              <w:right w:val="single" w:sz="6" w:space="0" w:color="auto"/>
            </w:tcBorders>
          </w:tcPr>
          <w:p w14:paraId="0C3C7B1C" w14:textId="77777777" w:rsidR="00480C0B" w:rsidRPr="00480C0B" w:rsidRDefault="00480C0B" w:rsidP="00480C0B">
            <w:pPr>
              <w:autoSpaceDE w:val="0"/>
              <w:autoSpaceDN w:val="0"/>
              <w:adjustRightInd w:val="0"/>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w:t>
            </w:r>
            <w:r w:rsidRPr="00480C0B">
              <w:rPr>
                <w:rFonts w:ascii="Times New Roman" w:hAnsi="Times New Roman" w:cs="Times New Roman"/>
                <w:color w:val="000000"/>
                <w:sz w:val="20"/>
                <w:szCs w:val="20"/>
                <w:lang w:eastAsia="ru-RU"/>
              </w:rPr>
              <w:lastRenderedPageBreak/>
              <w:t>бюджеты (по нормативам, установленным Федеральным законом о федеральном бюджете в целях формирования д</w:t>
            </w:r>
            <w:r w:rsidRPr="00480C0B">
              <w:rPr>
                <w:rFonts w:ascii="Times New Roman" w:hAnsi="Times New Roman" w:cs="Times New Roman"/>
                <w:color w:val="000000"/>
                <w:sz w:val="20"/>
                <w:szCs w:val="20"/>
                <w:lang w:eastAsia="ru-RU"/>
              </w:rPr>
              <w:t>о</w:t>
            </w:r>
            <w:r w:rsidRPr="00480C0B">
              <w:rPr>
                <w:rFonts w:ascii="Times New Roman" w:hAnsi="Times New Roman" w:cs="Times New Roman"/>
                <w:color w:val="000000"/>
                <w:sz w:val="20"/>
                <w:szCs w:val="20"/>
                <w:lang w:eastAsia="ru-RU"/>
              </w:rPr>
              <w:t>рожных фондов субъектов Российской Федерации)</w:t>
            </w:r>
          </w:p>
        </w:tc>
        <w:tc>
          <w:tcPr>
            <w:tcW w:w="1560" w:type="dxa"/>
            <w:tcBorders>
              <w:top w:val="single" w:sz="6" w:space="0" w:color="auto"/>
              <w:left w:val="single" w:sz="6" w:space="0" w:color="auto"/>
              <w:bottom w:val="single" w:sz="6" w:space="0" w:color="auto"/>
              <w:right w:val="single" w:sz="6" w:space="0" w:color="auto"/>
            </w:tcBorders>
          </w:tcPr>
          <w:p w14:paraId="074B97F3" w14:textId="77777777" w:rsidR="00480C0B" w:rsidRPr="00480C0B" w:rsidRDefault="00480C0B" w:rsidP="00480C0B">
            <w:pPr>
              <w:autoSpaceDE w:val="0"/>
              <w:autoSpaceDN w:val="0"/>
              <w:adjustRightInd w:val="0"/>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lastRenderedPageBreak/>
              <w:t>1 013,40000</w:t>
            </w:r>
          </w:p>
        </w:tc>
      </w:tr>
      <w:tr w:rsidR="00480C0B" w:rsidRPr="00480C0B" w14:paraId="2E2F4455" w14:textId="77777777">
        <w:trPr>
          <w:trHeight w:val="218"/>
        </w:trPr>
        <w:tc>
          <w:tcPr>
            <w:tcW w:w="3544" w:type="dxa"/>
            <w:tcBorders>
              <w:top w:val="single" w:sz="6" w:space="0" w:color="auto"/>
              <w:left w:val="single" w:sz="6" w:space="0" w:color="auto"/>
              <w:bottom w:val="single" w:sz="6" w:space="0" w:color="auto"/>
              <w:right w:val="single" w:sz="6" w:space="0" w:color="auto"/>
            </w:tcBorders>
          </w:tcPr>
          <w:p w14:paraId="76DF0465" w14:textId="77777777" w:rsidR="00480C0B" w:rsidRPr="00480C0B" w:rsidRDefault="00480C0B" w:rsidP="00480C0B">
            <w:pPr>
              <w:autoSpaceDE w:val="0"/>
              <w:autoSpaceDN w:val="0"/>
              <w:adjustRightInd w:val="0"/>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lastRenderedPageBreak/>
              <w:t>000 1 03 02241 01 0000 110</w:t>
            </w:r>
          </w:p>
        </w:tc>
        <w:tc>
          <w:tcPr>
            <w:tcW w:w="10631" w:type="dxa"/>
            <w:gridSpan w:val="2"/>
            <w:tcBorders>
              <w:top w:val="single" w:sz="6" w:space="0" w:color="auto"/>
              <w:left w:val="single" w:sz="6" w:space="0" w:color="auto"/>
              <w:bottom w:val="single" w:sz="6" w:space="0" w:color="auto"/>
              <w:right w:val="single" w:sz="6" w:space="0" w:color="auto"/>
            </w:tcBorders>
          </w:tcPr>
          <w:p w14:paraId="64B89BD6" w14:textId="77777777" w:rsidR="00480C0B" w:rsidRPr="00480C0B" w:rsidRDefault="00480C0B" w:rsidP="00480C0B">
            <w:pPr>
              <w:autoSpaceDE w:val="0"/>
              <w:autoSpaceDN w:val="0"/>
              <w:adjustRightInd w:val="0"/>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Доходы от уплаты акцизов на моторные масла для дизельных и (или) карбюраторных (</w:t>
            </w:r>
            <w:proofErr w:type="spellStart"/>
            <w:r w:rsidRPr="00480C0B">
              <w:rPr>
                <w:rFonts w:ascii="Times New Roman" w:hAnsi="Times New Roman" w:cs="Times New Roman"/>
                <w:color w:val="000000"/>
                <w:sz w:val="20"/>
                <w:szCs w:val="20"/>
                <w:lang w:eastAsia="ru-RU"/>
              </w:rPr>
              <w:t>инжекторных</w:t>
            </w:r>
            <w:proofErr w:type="spellEnd"/>
            <w:r w:rsidRPr="00480C0B">
              <w:rPr>
                <w:rFonts w:ascii="Times New Roman" w:hAnsi="Times New Roman" w:cs="Times New Roman"/>
                <w:color w:val="000000"/>
                <w:sz w:val="20"/>
                <w:szCs w:val="20"/>
                <w:lang w:eastAsia="ru-RU"/>
              </w:rPr>
              <w:t>) двигателей, по</w:t>
            </w:r>
            <w:r w:rsidRPr="00480C0B">
              <w:rPr>
                <w:rFonts w:ascii="Times New Roman" w:hAnsi="Times New Roman" w:cs="Times New Roman"/>
                <w:color w:val="000000"/>
                <w:sz w:val="20"/>
                <w:szCs w:val="20"/>
                <w:lang w:eastAsia="ru-RU"/>
              </w:rPr>
              <w:t>д</w:t>
            </w:r>
            <w:r w:rsidRPr="00480C0B">
              <w:rPr>
                <w:rFonts w:ascii="Times New Roman" w:hAnsi="Times New Roman" w:cs="Times New Roman"/>
                <w:color w:val="000000"/>
                <w:sz w:val="20"/>
                <w:szCs w:val="20"/>
                <w:lang w:eastAsia="ru-RU"/>
              </w:rPr>
              <w:t>лежащие распределению между бюджетами субъектов Российской Федерации и местными бюджетами с учетом уст</w:t>
            </w:r>
            <w:r w:rsidRPr="00480C0B">
              <w:rPr>
                <w:rFonts w:ascii="Times New Roman" w:hAnsi="Times New Roman" w:cs="Times New Roman"/>
                <w:color w:val="000000"/>
                <w:sz w:val="20"/>
                <w:szCs w:val="20"/>
                <w:lang w:eastAsia="ru-RU"/>
              </w:rPr>
              <w:t>а</w:t>
            </w:r>
            <w:r w:rsidRPr="00480C0B">
              <w:rPr>
                <w:rFonts w:ascii="Times New Roman" w:hAnsi="Times New Roman" w:cs="Times New Roman"/>
                <w:color w:val="000000"/>
                <w:sz w:val="20"/>
                <w:szCs w:val="20"/>
                <w:lang w:eastAsia="ru-RU"/>
              </w:rPr>
              <w:t>новленных дифференцированных нормативов отчислений в местные бюджеты (по нормативам, установленным Фед</w:t>
            </w:r>
            <w:r w:rsidRPr="00480C0B">
              <w:rPr>
                <w:rFonts w:ascii="Times New Roman" w:hAnsi="Times New Roman" w:cs="Times New Roman"/>
                <w:color w:val="000000"/>
                <w:sz w:val="20"/>
                <w:szCs w:val="20"/>
                <w:lang w:eastAsia="ru-RU"/>
              </w:rPr>
              <w:t>е</w:t>
            </w:r>
            <w:r w:rsidRPr="00480C0B">
              <w:rPr>
                <w:rFonts w:ascii="Times New Roman" w:hAnsi="Times New Roman" w:cs="Times New Roman"/>
                <w:color w:val="000000"/>
                <w:sz w:val="20"/>
                <w:szCs w:val="20"/>
                <w:lang w:eastAsia="ru-RU"/>
              </w:rPr>
              <w:t>ральным законом о федеральном бюджете в целях формирования дорожных фондов субъектов Российской Федерации)</w:t>
            </w:r>
          </w:p>
        </w:tc>
        <w:tc>
          <w:tcPr>
            <w:tcW w:w="1560" w:type="dxa"/>
            <w:tcBorders>
              <w:top w:val="single" w:sz="6" w:space="0" w:color="auto"/>
              <w:left w:val="single" w:sz="6" w:space="0" w:color="auto"/>
              <w:bottom w:val="single" w:sz="6" w:space="0" w:color="auto"/>
              <w:right w:val="single" w:sz="6" w:space="0" w:color="auto"/>
            </w:tcBorders>
          </w:tcPr>
          <w:p w14:paraId="193F5868" w14:textId="77777777" w:rsidR="00480C0B" w:rsidRPr="00480C0B" w:rsidRDefault="00480C0B" w:rsidP="00480C0B">
            <w:pPr>
              <w:autoSpaceDE w:val="0"/>
              <w:autoSpaceDN w:val="0"/>
              <w:adjustRightInd w:val="0"/>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4,60000</w:t>
            </w:r>
          </w:p>
        </w:tc>
      </w:tr>
      <w:tr w:rsidR="00480C0B" w:rsidRPr="00480C0B" w14:paraId="612CA1B5" w14:textId="77777777">
        <w:trPr>
          <w:trHeight w:val="218"/>
        </w:trPr>
        <w:tc>
          <w:tcPr>
            <w:tcW w:w="3544" w:type="dxa"/>
            <w:tcBorders>
              <w:top w:val="single" w:sz="6" w:space="0" w:color="auto"/>
              <w:left w:val="single" w:sz="6" w:space="0" w:color="auto"/>
              <w:bottom w:val="single" w:sz="6" w:space="0" w:color="auto"/>
              <w:right w:val="single" w:sz="6" w:space="0" w:color="auto"/>
            </w:tcBorders>
          </w:tcPr>
          <w:p w14:paraId="665D2D58" w14:textId="77777777" w:rsidR="00480C0B" w:rsidRPr="00480C0B" w:rsidRDefault="00480C0B" w:rsidP="00480C0B">
            <w:pPr>
              <w:autoSpaceDE w:val="0"/>
              <w:autoSpaceDN w:val="0"/>
              <w:adjustRightInd w:val="0"/>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000 1 03 02251 01 0000 110</w:t>
            </w:r>
          </w:p>
        </w:tc>
        <w:tc>
          <w:tcPr>
            <w:tcW w:w="10631" w:type="dxa"/>
            <w:gridSpan w:val="2"/>
            <w:tcBorders>
              <w:top w:val="single" w:sz="6" w:space="0" w:color="auto"/>
              <w:left w:val="single" w:sz="6" w:space="0" w:color="auto"/>
              <w:bottom w:val="single" w:sz="6" w:space="0" w:color="auto"/>
              <w:right w:val="single" w:sz="6" w:space="0" w:color="auto"/>
            </w:tcBorders>
          </w:tcPr>
          <w:p w14:paraId="1FA17937" w14:textId="77777777" w:rsidR="00480C0B" w:rsidRPr="00480C0B" w:rsidRDefault="00480C0B" w:rsidP="00480C0B">
            <w:pPr>
              <w:autoSpaceDE w:val="0"/>
              <w:autoSpaceDN w:val="0"/>
              <w:adjustRightInd w:val="0"/>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Доходы от уплаты акцизов на автомобильный бензин, подлежащие распределению между бюджетами субъектов Ро</w:t>
            </w:r>
            <w:r w:rsidRPr="00480C0B">
              <w:rPr>
                <w:rFonts w:ascii="Times New Roman" w:hAnsi="Times New Roman" w:cs="Times New Roman"/>
                <w:color w:val="000000"/>
                <w:sz w:val="20"/>
                <w:szCs w:val="20"/>
                <w:lang w:eastAsia="ru-RU"/>
              </w:rPr>
              <w:t>с</w:t>
            </w:r>
            <w:r w:rsidRPr="00480C0B">
              <w:rPr>
                <w:rFonts w:ascii="Times New Roman" w:hAnsi="Times New Roman" w:cs="Times New Roman"/>
                <w:color w:val="000000"/>
                <w:sz w:val="20"/>
                <w:szCs w:val="20"/>
                <w:lang w:eastAsia="ru-RU"/>
              </w:rPr>
              <w:t>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w:t>
            </w:r>
            <w:r w:rsidRPr="00480C0B">
              <w:rPr>
                <w:rFonts w:ascii="Times New Roman" w:hAnsi="Times New Roman" w:cs="Times New Roman"/>
                <w:color w:val="000000"/>
                <w:sz w:val="20"/>
                <w:szCs w:val="20"/>
                <w:lang w:eastAsia="ru-RU"/>
              </w:rPr>
              <w:t>а</w:t>
            </w:r>
            <w:r w:rsidRPr="00480C0B">
              <w:rPr>
                <w:rFonts w:ascii="Times New Roman" w:hAnsi="Times New Roman" w:cs="Times New Roman"/>
                <w:color w:val="000000"/>
                <w:sz w:val="20"/>
                <w:szCs w:val="20"/>
                <w:lang w:eastAsia="ru-RU"/>
              </w:rPr>
              <w:t>ния дорожных фондов субъектов Российской Федерации)</w:t>
            </w:r>
          </w:p>
        </w:tc>
        <w:tc>
          <w:tcPr>
            <w:tcW w:w="1560" w:type="dxa"/>
            <w:tcBorders>
              <w:top w:val="single" w:sz="6" w:space="0" w:color="auto"/>
              <w:left w:val="single" w:sz="6" w:space="0" w:color="auto"/>
              <w:bottom w:val="single" w:sz="6" w:space="0" w:color="auto"/>
              <w:right w:val="single" w:sz="6" w:space="0" w:color="auto"/>
            </w:tcBorders>
          </w:tcPr>
          <w:p w14:paraId="10B3EA35" w14:textId="77777777" w:rsidR="00480C0B" w:rsidRPr="00480C0B" w:rsidRDefault="00480C0B" w:rsidP="00480C0B">
            <w:pPr>
              <w:autoSpaceDE w:val="0"/>
              <w:autoSpaceDN w:val="0"/>
              <w:adjustRightInd w:val="0"/>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919,60000</w:t>
            </w:r>
          </w:p>
        </w:tc>
      </w:tr>
      <w:tr w:rsidR="00480C0B" w:rsidRPr="00480C0B" w14:paraId="6DA54CA4" w14:textId="77777777">
        <w:trPr>
          <w:trHeight w:val="218"/>
        </w:trPr>
        <w:tc>
          <w:tcPr>
            <w:tcW w:w="3544" w:type="dxa"/>
            <w:tcBorders>
              <w:top w:val="single" w:sz="6" w:space="0" w:color="auto"/>
              <w:left w:val="single" w:sz="6" w:space="0" w:color="auto"/>
              <w:bottom w:val="single" w:sz="6" w:space="0" w:color="auto"/>
              <w:right w:val="single" w:sz="6" w:space="0" w:color="auto"/>
            </w:tcBorders>
          </w:tcPr>
          <w:p w14:paraId="08448E46" w14:textId="77777777" w:rsidR="00480C0B" w:rsidRPr="00480C0B" w:rsidRDefault="00480C0B" w:rsidP="00480C0B">
            <w:pPr>
              <w:autoSpaceDE w:val="0"/>
              <w:autoSpaceDN w:val="0"/>
              <w:adjustRightInd w:val="0"/>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000 1 05 00000 00 0000 000</w:t>
            </w:r>
          </w:p>
        </w:tc>
        <w:tc>
          <w:tcPr>
            <w:tcW w:w="10631" w:type="dxa"/>
            <w:gridSpan w:val="2"/>
            <w:tcBorders>
              <w:top w:val="single" w:sz="6" w:space="0" w:color="auto"/>
              <w:left w:val="single" w:sz="6" w:space="0" w:color="auto"/>
              <w:bottom w:val="single" w:sz="6" w:space="0" w:color="auto"/>
              <w:right w:val="single" w:sz="6" w:space="0" w:color="auto"/>
            </w:tcBorders>
          </w:tcPr>
          <w:p w14:paraId="4912CE06" w14:textId="77777777" w:rsidR="00480C0B" w:rsidRPr="00480C0B" w:rsidRDefault="00480C0B" w:rsidP="00480C0B">
            <w:pPr>
              <w:autoSpaceDE w:val="0"/>
              <w:autoSpaceDN w:val="0"/>
              <w:adjustRightInd w:val="0"/>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Налоги на совокупный доход</w:t>
            </w:r>
          </w:p>
        </w:tc>
        <w:tc>
          <w:tcPr>
            <w:tcW w:w="1560" w:type="dxa"/>
            <w:tcBorders>
              <w:top w:val="single" w:sz="6" w:space="0" w:color="auto"/>
              <w:left w:val="single" w:sz="6" w:space="0" w:color="auto"/>
              <w:bottom w:val="single" w:sz="6" w:space="0" w:color="auto"/>
              <w:right w:val="single" w:sz="6" w:space="0" w:color="auto"/>
            </w:tcBorders>
          </w:tcPr>
          <w:p w14:paraId="717697AA" w14:textId="77777777" w:rsidR="00480C0B" w:rsidRPr="00480C0B" w:rsidRDefault="00480C0B" w:rsidP="00480C0B">
            <w:pPr>
              <w:autoSpaceDE w:val="0"/>
              <w:autoSpaceDN w:val="0"/>
              <w:adjustRightInd w:val="0"/>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5,00000</w:t>
            </w:r>
          </w:p>
        </w:tc>
      </w:tr>
      <w:tr w:rsidR="00480C0B" w:rsidRPr="00480C0B" w14:paraId="61C98D56" w14:textId="77777777">
        <w:trPr>
          <w:trHeight w:val="211"/>
        </w:trPr>
        <w:tc>
          <w:tcPr>
            <w:tcW w:w="3544" w:type="dxa"/>
            <w:tcBorders>
              <w:top w:val="single" w:sz="6" w:space="0" w:color="auto"/>
              <w:left w:val="single" w:sz="6" w:space="0" w:color="auto"/>
              <w:bottom w:val="single" w:sz="6" w:space="0" w:color="auto"/>
              <w:right w:val="single" w:sz="6" w:space="0" w:color="auto"/>
            </w:tcBorders>
          </w:tcPr>
          <w:p w14:paraId="797A2164" w14:textId="77777777" w:rsidR="00480C0B" w:rsidRPr="00480C0B" w:rsidRDefault="00480C0B" w:rsidP="00480C0B">
            <w:pPr>
              <w:autoSpaceDE w:val="0"/>
              <w:autoSpaceDN w:val="0"/>
              <w:adjustRightInd w:val="0"/>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000 1 05 03010 01 0000 110</w:t>
            </w:r>
          </w:p>
        </w:tc>
        <w:tc>
          <w:tcPr>
            <w:tcW w:w="10631" w:type="dxa"/>
            <w:gridSpan w:val="2"/>
            <w:tcBorders>
              <w:top w:val="single" w:sz="6" w:space="0" w:color="auto"/>
              <w:left w:val="single" w:sz="6" w:space="0" w:color="auto"/>
              <w:bottom w:val="single" w:sz="6" w:space="0" w:color="auto"/>
              <w:right w:val="single" w:sz="6" w:space="0" w:color="auto"/>
            </w:tcBorders>
          </w:tcPr>
          <w:p w14:paraId="5D5FF63B" w14:textId="77777777" w:rsidR="00480C0B" w:rsidRPr="00480C0B" w:rsidRDefault="00480C0B" w:rsidP="00480C0B">
            <w:pPr>
              <w:autoSpaceDE w:val="0"/>
              <w:autoSpaceDN w:val="0"/>
              <w:adjustRightInd w:val="0"/>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Единый сельскохозяйственный налог</w:t>
            </w:r>
          </w:p>
        </w:tc>
        <w:tc>
          <w:tcPr>
            <w:tcW w:w="1560" w:type="dxa"/>
            <w:tcBorders>
              <w:top w:val="single" w:sz="6" w:space="0" w:color="auto"/>
              <w:left w:val="single" w:sz="6" w:space="0" w:color="auto"/>
              <w:bottom w:val="single" w:sz="6" w:space="0" w:color="auto"/>
              <w:right w:val="single" w:sz="6" w:space="0" w:color="auto"/>
            </w:tcBorders>
          </w:tcPr>
          <w:p w14:paraId="45762DD8" w14:textId="77777777" w:rsidR="00480C0B" w:rsidRPr="00480C0B" w:rsidRDefault="00480C0B" w:rsidP="00480C0B">
            <w:pPr>
              <w:autoSpaceDE w:val="0"/>
              <w:autoSpaceDN w:val="0"/>
              <w:adjustRightInd w:val="0"/>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5,00000</w:t>
            </w:r>
          </w:p>
        </w:tc>
      </w:tr>
      <w:tr w:rsidR="00480C0B" w:rsidRPr="00480C0B" w14:paraId="696E22A3" w14:textId="77777777">
        <w:trPr>
          <w:trHeight w:val="218"/>
        </w:trPr>
        <w:tc>
          <w:tcPr>
            <w:tcW w:w="3544" w:type="dxa"/>
            <w:tcBorders>
              <w:top w:val="single" w:sz="6" w:space="0" w:color="auto"/>
              <w:left w:val="single" w:sz="6" w:space="0" w:color="auto"/>
              <w:bottom w:val="single" w:sz="6" w:space="0" w:color="auto"/>
              <w:right w:val="single" w:sz="6" w:space="0" w:color="auto"/>
            </w:tcBorders>
          </w:tcPr>
          <w:p w14:paraId="0C3FFC3B" w14:textId="77777777" w:rsidR="00480C0B" w:rsidRPr="00480C0B" w:rsidRDefault="00480C0B" w:rsidP="00480C0B">
            <w:pPr>
              <w:autoSpaceDE w:val="0"/>
              <w:autoSpaceDN w:val="0"/>
              <w:adjustRightInd w:val="0"/>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000 1 06 00000 00 0000 000</w:t>
            </w:r>
          </w:p>
        </w:tc>
        <w:tc>
          <w:tcPr>
            <w:tcW w:w="10631" w:type="dxa"/>
            <w:gridSpan w:val="2"/>
            <w:tcBorders>
              <w:top w:val="single" w:sz="6" w:space="0" w:color="auto"/>
              <w:left w:val="single" w:sz="6" w:space="0" w:color="auto"/>
              <w:bottom w:val="single" w:sz="6" w:space="0" w:color="auto"/>
              <w:right w:val="single" w:sz="6" w:space="0" w:color="auto"/>
            </w:tcBorders>
          </w:tcPr>
          <w:p w14:paraId="0DBC0AB3" w14:textId="77777777" w:rsidR="00480C0B" w:rsidRPr="00480C0B" w:rsidRDefault="00480C0B" w:rsidP="00480C0B">
            <w:pPr>
              <w:autoSpaceDE w:val="0"/>
              <w:autoSpaceDN w:val="0"/>
              <w:adjustRightInd w:val="0"/>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Налоги на имущество</w:t>
            </w:r>
          </w:p>
        </w:tc>
        <w:tc>
          <w:tcPr>
            <w:tcW w:w="1560" w:type="dxa"/>
            <w:tcBorders>
              <w:top w:val="single" w:sz="6" w:space="0" w:color="auto"/>
              <w:left w:val="single" w:sz="6" w:space="0" w:color="auto"/>
              <w:bottom w:val="single" w:sz="6" w:space="0" w:color="auto"/>
              <w:right w:val="single" w:sz="6" w:space="0" w:color="auto"/>
            </w:tcBorders>
          </w:tcPr>
          <w:p w14:paraId="01F32F67" w14:textId="77777777" w:rsidR="00480C0B" w:rsidRPr="00480C0B" w:rsidRDefault="00480C0B" w:rsidP="00480C0B">
            <w:pPr>
              <w:autoSpaceDE w:val="0"/>
              <w:autoSpaceDN w:val="0"/>
              <w:adjustRightInd w:val="0"/>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495,00000</w:t>
            </w:r>
          </w:p>
        </w:tc>
      </w:tr>
      <w:tr w:rsidR="00480C0B" w:rsidRPr="00480C0B" w14:paraId="49163868" w14:textId="77777777">
        <w:trPr>
          <w:trHeight w:val="218"/>
        </w:trPr>
        <w:tc>
          <w:tcPr>
            <w:tcW w:w="3544" w:type="dxa"/>
            <w:tcBorders>
              <w:top w:val="single" w:sz="6" w:space="0" w:color="auto"/>
              <w:left w:val="single" w:sz="6" w:space="0" w:color="auto"/>
              <w:bottom w:val="single" w:sz="6" w:space="0" w:color="auto"/>
              <w:right w:val="single" w:sz="6" w:space="0" w:color="auto"/>
            </w:tcBorders>
          </w:tcPr>
          <w:p w14:paraId="4133A51A" w14:textId="77777777" w:rsidR="00480C0B" w:rsidRPr="00480C0B" w:rsidRDefault="00480C0B" w:rsidP="00480C0B">
            <w:pPr>
              <w:autoSpaceDE w:val="0"/>
              <w:autoSpaceDN w:val="0"/>
              <w:adjustRightInd w:val="0"/>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000 1 06 01030 10 0000 110</w:t>
            </w:r>
          </w:p>
        </w:tc>
        <w:tc>
          <w:tcPr>
            <w:tcW w:w="10631" w:type="dxa"/>
            <w:gridSpan w:val="2"/>
            <w:tcBorders>
              <w:top w:val="single" w:sz="6" w:space="0" w:color="auto"/>
              <w:left w:val="single" w:sz="6" w:space="0" w:color="auto"/>
              <w:bottom w:val="single" w:sz="6" w:space="0" w:color="auto"/>
              <w:right w:val="single" w:sz="6" w:space="0" w:color="auto"/>
            </w:tcBorders>
          </w:tcPr>
          <w:p w14:paraId="7551B7C6" w14:textId="77777777" w:rsidR="00480C0B" w:rsidRPr="00480C0B" w:rsidRDefault="00480C0B" w:rsidP="00480C0B">
            <w:pPr>
              <w:autoSpaceDE w:val="0"/>
              <w:autoSpaceDN w:val="0"/>
              <w:adjustRightInd w:val="0"/>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Налог на имущество физических лиц, взимаемый по ставкам, применяемым к объектам налогообложения, расположе</w:t>
            </w:r>
            <w:r w:rsidRPr="00480C0B">
              <w:rPr>
                <w:rFonts w:ascii="Times New Roman" w:hAnsi="Times New Roman" w:cs="Times New Roman"/>
                <w:color w:val="000000"/>
                <w:sz w:val="20"/>
                <w:szCs w:val="20"/>
                <w:lang w:eastAsia="ru-RU"/>
              </w:rPr>
              <w:t>н</w:t>
            </w:r>
            <w:r w:rsidRPr="00480C0B">
              <w:rPr>
                <w:rFonts w:ascii="Times New Roman" w:hAnsi="Times New Roman" w:cs="Times New Roman"/>
                <w:color w:val="000000"/>
                <w:sz w:val="20"/>
                <w:szCs w:val="20"/>
                <w:lang w:eastAsia="ru-RU"/>
              </w:rPr>
              <w:t>ным в границах сельских поселений</w:t>
            </w:r>
          </w:p>
        </w:tc>
        <w:tc>
          <w:tcPr>
            <w:tcW w:w="1560" w:type="dxa"/>
            <w:tcBorders>
              <w:top w:val="single" w:sz="6" w:space="0" w:color="auto"/>
              <w:left w:val="single" w:sz="6" w:space="0" w:color="auto"/>
              <w:bottom w:val="single" w:sz="6" w:space="0" w:color="auto"/>
              <w:right w:val="single" w:sz="6" w:space="0" w:color="auto"/>
            </w:tcBorders>
          </w:tcPr>
          <w:p w14:paraId="5B042542" w14:textId="77777777" w:rsidR="00480C0B" w:rsidRPr="00480C0B" w:rsidRDefault="00480C0B" w:rsidP="00480C0B">
            <w:pPr>
              <w:autoSpaceDE w:val="0"/>
              <w:autoSpaceDN w:val="0"/>
              <w:adjustRightInd w:val="0"/>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144,00000</w:t>
            </w:r>
          </w:p>
        </w:tc>
      </w:tr>
      <w:tr w:rsidR="00480C0B" w:rsidRPr="00480C0B" w14:paraId="63552D6D" w14:textId="77777777">
        <w:trPr>
          <w:trHeight w:val="218"/>
        </w:trPr>
        <w:tc>
          <w:tcPr>
            <w:tcW w:w="3544" w:type="dxa"/>
            <w:tcBorders>
              <w:top w:val="single" w:sz="6" w:space="0" w:color="auto"/>
              <w:left w:val="single" w:sz="6" w:space="0" w:color="auto"/>
              <w:bottom w:val="single" w:sz="6" w:space="0" w:color="auto"/>
              <w:right w:val="single" w:sz="6" w:space="0" w:color="auto"/>
            </w:tcBorders>
          </w:tcPr>
          <w:p w14:paraId="747EC90B" w14:textId="77777777" w:rsidR="00480C0B" w:rsidRPr="00480C0B" w:rsidRDefault="00480C0B" w:rsidP="00480C0B">
            <w:pPr>
              <w:autoSpaceDE w:val="0"/>
              <w:autoSpaceDN w:val="0"/>
              <w:adjustRightInd w:val="0"/>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000 1 06 04011 02 0000 110</w:t>
            </w:r>
          </w:p>
        </w:tc>
        <w:tc>
          <w:tcPr>
            <w:tcW w:w="10631" w:type="dxa"/>
            <w:gridSpan w:val="2"/>
            <w:tcBorders>
              <w:top w:val="single" w:sz="6" w:space="0" w:color="auto"/>
              <w:left w:val="single" w:sz="6" w:space="0" w:color="auto"/>
              <w:bottom w:val="single" w:sz="6" w:space="0" w:color="auto"/>
              <w:right w:val="single" w:sz="6" w:space="0" w:color="auto"/>
            </w:tcBorders>
          </w:tcPr>
          <w:p w14:paraId="3EF38DFA" w14:textId="77777777" w:rsidR="00480C0B" w:rsidRPr="00480C0B" w:rsidRDefault="00480C0B" w:rsidP="00480C0B">
            <w:pPr>
              <w:autoSpaceDE w:val="0"/>
              <w:autoSpaceDN w:val="0"/>
              <w:adjustRightInd w:val="0"/>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Транспортный налог с организаций</w:t>
            </w:r>
          </w:p>
        </w:tc>
        <w:tc>
          <w:tcPr>
            <w:tcW w:w="1560" w:type="dxa"/>
            <w:tcBorders>
              <w:top w:val="single" w:sz="6" w:space="0" w:color="auto"/>
              <w:left w:val="single" w:sz="6" w:space="0" w:color="auto"/>
              <w:bottom w:val="single" w:sz="6" w:space="0" w:color="auto"/>
              <w:right w:val="single" w:sz="6" w:space="0" w:color="auto"/>
            </w:tcBorders>
          </w:tcPr>
          <w:p w14:paraId="209A87B7" w14:textId="77777777" w:rsidR="00480C0B" w:rsidRPr="00480C0B" w:rsidRDefault="00480C0B" w:rsidP="00480C0B">
            <w:pPr>
              <w:autoSpaceDE w:val="0"/>
              <w:autoSpaceDN w:val="0"/>
              <w:adjustRightInd w:val="0"/>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101,00000</w:t>
            </w:r>
          </w:p>
        </w:tc>
      </w:tr>
      <w:tr w:rsidR="00480C0B" w:rsidRPr="00480C0B" w14:paraId="2900B6E5" w14:textId="77777777">
        <w:trPr>
          <w:trHeight w:val="218"/>
        </w:trPr>
        <w:tc>
          <w:tcPr>
            <w:tcW w:w="3544" w:type="dxa"/>
            <w:tcBorders>
              <w:top w:val="single" w:sz="6" w:space="0" w:color="auto"/>
              <w:left w:val="single" w:sz="6" w:space="0" w:color="auto"/>
              <w:bottom w:val="single" w:sz="6" w:space="0" w:color="auto"/>
              <w:right w:val="single" w:sz="6" w:space="0" w:color="auto"/>
            </w:tcBorders>
          </w:tcPr>
          <w:p w14:paraId="55BCA668" w14:textId="77777777" w:rsidR="00480C0B" w:rsidRPr="00480C0B" w:rsidRDefault="00480C0B" w:rsidP="00480C0B">
            <w:pPr>
              <w:autoSpaceDE w:val="0"/>
              <w:autoSpaceDN w:val="0"/>
              <w:adjustRightInd w:val="0"/>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000 1 06 04012 02 0000 110</w:t>
            </w:r>
          </w:p>
        </w:tc>
        <w:tc>
          <w:tcPr>
            <w:tcW w:w="10631" w:type="dxa"/>
            <w:gridSpan w:val="2"/>
            <w:tcBorders>
              <w:top w:val="single" w:sz="6" w:space="0" w:color="auto"/>
              <w:left w:val="single" w:sz="6" w:space="0" w:color="auto"/>
              <w:bottom w:val="single" w:sz="6" w:space="0" w:color="auto"/>
              <w:right w:val="single" w:sz="6" w:space="0" w:color="auto"/>
            </w:tcBorders>
          </w:tcPr>
          <w:p w14:paraId="4148CEA1" w14:textId="77777777" w:rsidR="00480C0B" w:rsidRPr="00480C0B" w:rsidRDefault="00480C0B" w:rsidP="00480C0B">
            <w:pPr>
              <w:autoSpaceDE w:val="0"/>
              <w:autoSpaceDN w:val="0"/>
              <w:adjustRightInd w:val="0"/>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Транспортный налог с физических лиц</w:t>
            </w:r>
          </w:p>
        </w:tc>
        <w:tc>
          <w:tcPr>
            <w:tcW w:w="1560" w:type="dxa"/>
            <w:tcBorders>
              <w:top w:val="single" w:sz="6" w:space="0" w:color="auto"/>
              <w:left w:val="single" w:sz="6" w:space="0" w:color="auto"/>
              <w:bottom w:val="single" w:sz="6" w:space="0" w:color="auto"/>
              <w:right w:val="single" w:sz="6" w:space="0" w:color="auto"/>
            </w:tcBorders>
          </w:tcPr>
          <w:p w14:paraId="212BD114" w14:textId="77777777" w:rsidR="00480C0B" w:rsidRPr="00480C0B" w:rsidRDefault="00480C0B" w:rsidP="00480C0B">
            <w:pPr>
              <w:autoSpaceDE w:val="0"/>
              <w:autoSpaceDN w:val="0"/>
              <w:adjustRightInd w:val="0"/>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71,00000</w:t>
            </w:r>
          </w:p>
        </w:tc>
      </w:tr>
      <w:tr w:rsidR="00480C0B" w:rsidRPr="00480C0B" w14:paraId="01001FEA" w14:textId="77777777">
        <w:trPr>
          <w:trHeight w:val="178"/>
        </w:trPr>
        <w:tc>
          <w:tcPr>
            <w:tcW w:w="3544" w:type="dxa"/>
            <w:tcBorders>
              <w:top w:val="single" w:sz="6" w:space="0" w:color="auto"/>
              <w:left w:val="single" w:sz="6" w:space="0" w:color="auto"/>
              <w:bottom w:val="single" w:sz="6" w:space="0" w:color="auto"/>
              <w:right w:val="single" w:sz="6" w:space="0" w:color="auto"/>
            </w:tcBorders>
          </w:tcPr>
          <w:p w14:paraId="1B7545BC" w14:textId="77777777" w:rsidR="00480C0B" w:rsidRPr="00480C0B" w:rsidRDefault="00480C0B" w:rsidP="00480C0B">
            <w:pPr>
              <w:autoSpaceDE w:val="0"/>
              <w:autoSpaceDN w:val="0"/>
              <w:adjustRightInd w:val="0"/>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000 1 06 06033 10 0000 110</w:t>
            </w:r>
          </w:p>
        </w:tc>
        <w:tc>
          <w:tcPr>
            <w:tcW w:w="10631" w:type="dxa"/>
            <w:gridSpan w:val="2"/>
            <w:tcBorders>
              <w:top w:val="single" w:sz="6" w:space="0" w:color="auto"/>
              <w:left w:val="single" w:sz="6" w:space="0" w:color="auto"/>
              <w:bottom w:val="single" w:sz="6" w:space="0" w:color="auto"/>
              <w:right w:val="single" w:sz="6" w:space="0" w:color="auto"/>
            </w:tcBorders>
          </w:tcPr>
          <w:p w14:paraId="7D010F44" w14:textId="77777777" w:rsidR="00480C0B" w:rsidRPr="00480C0B" w:rsidRDefault="00480C0B" w:rsidP="00480C0B">
            <w:pPr>
              <w:autoSpaceDE w:val="0"/>
              <w:autoSpaceDN w:val="0"/>
              <w:adjustRightInd w:val="0"/>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Земельный налог с организаций, обладающих земельным участком, расположенным в границах сельских  поселений</w:t>
            </w:r>
          </w:p>
        </w:tc>
        <w:tc>
          <w:tcPr>
            <w:tcW w:w="1560" w:type="dxa"/>
            <w:tcBorders>
              <w:top w:val="single" w:sz="6" w:space="0" w:color="auto"/>
              <w:left w:val="single" w:sz="6" w:space="0" w:color="auto"/>
              <w:bottom w:val="single" w:sz="6" w:space="0" w:color="auto"/>
              <w:right w:val="single" w:sz="6" w:space="0" w:color="auto"/>
            </w:tcBorders>
          </w:tcPr>
          <w:p w14:paraId="2CB398F8" w14:textId="77777777" w:rsidR="00480C0B" w:rsidRPr="00480C0B" w:rsidRDefault="00480C0B" w:rsidP="00480C0B">
            <w:pPr>
              <w:autoSpaceDE w:val="0"/>
              <w:autoSpaceDN w:val="0"/>
              <w:adjustRightInd w:val="0"/>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162,00000</w:t>
            </w:r>
          </w:p>
        </w:tc>
      </w:tr>
      <w:tr w:rsidR="00480C0B" w:rsidRPr="00480C0B" w14:paraId="39C54DC5" w14:textId="77777777">
        <w:trPr>
          <w:trHeight w:val="437"/>
        </w:trPr>
        <w:tc>
          <w:tcPr>
            <w:tcW w:w="3544" w:type="dxa"/>
            <w:tcBorders>
              <w:top w:val="single" w:sz="6" w:space="0" w:color="auto"/>
              <w:left w:val="single" w:sz="6" w:space="0" w:color="auto"/>
              <w:bottom w:val="single" w:sz="6" w:space="0" w:color="auto"/>
              <w:right w:val="single" w:sz="6" w:space="0" w:color="auto"/>
            </w:tcBorders>
          </w:tcPr>
          <w:p w14:paraId="7CD501DC" w14:textId="77777777" w:rsidR="00480C0B" w:rsidRPr="00480C0B" w:rsidRDefault="00480C0B" w:rsidP="00480C0B">
            <w:pPr>
              <w:autoSpaceDE w:val="0"/>
              <w:autoSpaceDN w:val="0"/>
              <w:adjustRightInd w:val="0"/>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000 1 06 06043 10 0000 110</w:t>
            </w:r>
          </w:p>
        </w:tc>
        <w:tc>
          <w:tcPr>
            <w:tcW w:w="10631" w:type="dxa"/>
            <w:gridSpan w:val="2"/>
            <w:tcBorders>
              <w:top w:val="single" w:sz="6" w:space="0" w:color="auto"/>
              <w:left w:val="single" w:sz="6" w:space="0" w:color="auto"/>
              <w:bottom w:val="single" w:sz="6" w:space="0" w:color="auto"/>
              <w:right w:val="single" w:sz="6" w:space="0" w:color="auto"/>
            </w:tcBorders>
          </w:tcPr>
          <w:p w14:paraId="12B55B6C" w14:textId="77777777" w:rsidR="00480C0B" w:rsidRPr="00480C0B" w:rsidRDefault="00480C0B" w:rsidP="00480C0B">
            <w:pPr>
              <w:autoSpaceDE w:val="0"/>
              <w:autoSpaceDN w:val="0"/>
              <w:adjustRightInd w:val="0"/>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1560" w:type="dxa"/>
            <w:tcBorders>
              <w:top w:val="single" w:sz="6" w:space="0" w:color="auto"/>
              <w:left w:val="single" w:sz="6" w:space="0" w:color="auto"/>
              <w:bottom w:val="single" w:sz="6" w:space="0" w:color="auto"/>
              <w:right w:val="single" w:sz="6" w:space="0" w:color="auto"/>
            </w:tcBorders>
          </w:tcPr>
          <w:p w14:paraId="5280FF0C" w14:textId="77777777" w:rsidR="00480C0B" w:rsidRPr="00480C0B" w:rsidRDefault="00480C0B" w:rsidP="00480C0B">
            <w:pPr>
              <w:autoSpaceDE w:val="0"/>
              <w:autoSpaceDN w:val="0"/>
              <w:adjustRightInd w:val="0"/>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17,00000</w:t>
            </w:r>
          </w:p>
        </w:tc>
      </w:tr>
      <w:tr w:rsidR="00480C0B" w:rsidRPr="00480C0B" w14:paraId="470BE7D8" w14:textId="77777777">
        <w:trPr>
          <w:trHeight w:val="218"/>
        </w:trPr>
        <w:tc>
          <w:tcPr>
            <w:tcW w:w="3544" w:type="dxa"/>
            <w:tcBorders>
              <w:top w:val="single" w:sz="6" w:space="0" w:color="auto"/>
              <w:left w:val="single" w:sz="6" w:space="0" w:color="auto"/>
              <w:bottom w:val="single" w:sz="6" w:space="0" w:color="auto"/>
              <w:right w:val="single" w:sz="6" w:space="0" w:color="auto"/>
            </w:tcBorders>
          </w:tcPr>
          <w:p w14:paraId="6145534F" w14:textId="77777777" w:rsidR="00480C0B" w:rsidRPr="00480C0B" w:rsidRDefault="00480C0B" w:rsidP="00480C0B">
            <w:pPr>
              <w:autoSpaceDE w:val="0"/>
              <w:autoSpaceDN w:val="0"/>
              <w:adjustRightInd w:val="0"/>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000 1 08 00000 00 0000 000</w:t>
            </w:r>
          </w:p>
        </w:tc>
        <w:tc>
          <w:tcPr>
            <w:tcW w:w="10631" w:type="dxa"/>
            <w:gridSpan w:val="2"/>
            <w:tcBorders>
              <w:top w:val="single" w:sz="6" w:space="0" w:color="auto"/>
              <w:left w:val="single" w:sz="6" w:space="0" w:color="auto"/>
              <w:bottom w:val="single" w:sz="6" w:space="0" w:color="auto"/>
              <w:right w:val="single" w:sz="6" w:space="0" w:color="auto"/>
            </w:tcBorders>
          </w:tcPr>
          <w:p w14:paraId="3B99E83F" w14:textId="77777777" w:rsidR="00480C0B" w:rsidRPr="00480C0B" w:rsidRDefault="00480C0B" w:rsidP="00480C0B">
            <w:pPr>
              <w:autoSpaceDE w:val="0"/>
              <w:autoSpaceDN w:val="0"/>
              <w:adjustRightInd w:val="0"/>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Государственная пошлина</w:t>
            </w:r>
          </w:p>
        </w:tc>
        <w:tc>
          <w:tcPr>
            <w:tcW w:w="1560" w:type="dxa"/>
            <w:tcBorders>
              <w:top w:val="single" w:sz="6" w:space="0" w:color="auto"/>
              <w:left w:val="single" w:sz="6" w:space="0" w:color="auto"/>
              <w:bottom w:val="single" w:sz="6" w:space="0" w:color="auto"/>
              <w:right w:val="single" w:sz="6" w:space="0" w:color="auto"/>
            </w:tcBorders>
          </w:tcPr>
          <w:p w14:paraId="1A6F9DF8" w14:textId="77777777" w:rsidR="00480C0B" w:rsidRPr="00480C0B" w:rsidRDefault="00480C0B" w:rsidP="00480C0B">
            <w:pPr>
              <w:autoSpaceDE w:val="0"/>
              <w:autoSpaceDN w:val="0"/>
              <w:adjustRightInd w:val="0"/>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6,00000</w:t>
            </w:r>
          </w:p>
        </w:tc>
      </w:tr>
      <w:tr w:rsidR="00480C0B" w:rsidRPr="00480C0B" w14:paraId="26BE972B" w14:textId="77777777">
        <w:trPr>
          <w:trHeight w:val="603"/>
        </w:trPr>
        <w:tc>
          <w:tcPr>
            <w:tcW w:w="3544" w:type="dxa"/>
            <w:tcBorders>
              <w:top w:val="single" w:sz="6" w:space="0" w:color="auto"/>
              <w:left w:val="single" w:sz="6" w:space="0" w:color="auto"/>
              <w:bottom w:val="single" w:sz="6" w:space="0" w:color="auto"/>
              <w:right w:val="single" w:sz="6" w:space="0" w:color="auto"/>
            </w:tcBorders>
          </w:tcPr>
          <w:p w14:paraId="2ECA1E84" w14:textId="77777777" w:rsidR="00480C0B" w:rsidRPr="00480C0B" w:rsidRDefault="00480C0B" w:rsidP="00480C0B">
            <w:pPr>
              <w:autoSpaceDE w:val="0"/>
              <w:autoSpaceDN w:val="0"/>
              <w:adjustRightInd w:val="0"/>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000 1 08 04020 01 0000 110</w:t>
            </w:r>
          </w:p>
        </w:tc>
        <w:tc>
          <w:tcPr>
            <w:tcW w:w="10631" w:type="dxa"/>
            <w:gridSpan w:val="2"/>
            <w:tcBorders>
              <w:top w:val="single" w:sz="6" w:space="0" w:color="auto"/>
              <w:left w:val="single" w:sz="6" w:space="0" w:color="auto"/>
              <w:bottom w:val="single" w:sz="6" w:space="0" w:color="auto"/>
              <w:right w:val="single" w:sz="6" w:space="0" w:color="auto"/>
            </w:tcBorders>
          </w:tcPr>
          <w:p w14:paraId="1B0167A7" w14:textId="77777777" w:rsidR="00480C0B" w:rsidRPr="00480C0B" w:rsidRDefault="00480C0B" w:rsidP="00480C0B">
            <w:pPr>
              <w:autoSpaceDE w:val="0"/>
              <w:autoSpaceDN w:val="0"/>
              <w:adjustRightInd w:val="0"/>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Государственная пошлина за совершение нотариальных действий должностными лицами органов местного самоупра</w:t>
            </w:r>
            <w:r w:rsidRPr="00480C0B">
              <w:rPr>
                <w:rFonts w:ascii="Times New Roman" w:hAnsi="Times New Roman" w:cs="Times New Roman"/>
                <w:color w:val="000000"/>
                <w:sz w:val="20"/>
                <w:szCs w:val="20"/>
                <w:lang w:eastAsia="ru-RU"/>
              </w:rPr>
              <w:t>в</w:t>
            </w:r>
            <w:r w:rsidRPr="00480C0B">
              <w:rPr>
                <w:rFonts w:ascii="Times New Roman" w:hAnsi="Times New Roman" w:cs="Times New Roman"/>
                <w:color w:val="000000"/>
                <w:sz w:val="20"/>
                <w:szCs w:val="20"/>
                <w:lang w:eastAsia="ru-RU"/>
              </w:rPr>
              <w:t>ления, уполномоченными в соответствии с законодательными актами Российской Федерации на совершение нотариал</w:t>
            </w:r>
            <w:r w:rsidRPr="00480C0B">
              <w:rPr>
                <w:rFonts w:ascii="Times New Roman" w:hAnsi="Times New Roman" w:cs="Times New Roman"/>
                <w:color w:val="000000"/>
                <w:sz w:val="20"/>
                <w:szCs w:val="20"/>
                <w:lang w:eastAsia="ru-RU"/>
              </w:rPr>
              <w:t>ь</w:t>
            </w:r>
            <w:r w:rsidRPr="00480C0B">
              <w:rPr>
                <w:rFonts w:ascii="Times New Roman" w:hAnsi="Times New Roman" w:cs="Times New Roman"/>
                <w:color w:val="000000"/>
                <w:sz w:val="20"/>
                <w:szCs w:val="20"/>
                <w:lang w:eastAsia="ru-RU"/>
              </w:rPr>
              <w:t>ных действий</w:t>
            </w:r>
          </w:p>
        </w:tc>
        <w:tc>
          <w:tcPr>
            <w:tcW w:w="1560" w:type="dxa"/>
            <w:tcBorders>
              <w:top w:val="single" w:sz="6" w:space="0" w:color="auto"/>
              <w:left w:val="single" w:sz="6" w:space="0" w:color="auto"/>
              <w:bottom w:val="single" w:sz="6" w:space="0" w:color="auto"/>
              <w:right w:val="single" w:sz="6" w:space="0" w:color="auto"/>
            </w:tcBorders>
          </w:tcPr>
          <w:p w14:paraId="1FF21FE7" w14:textId="77777777" w:rsidR="00480C0B" w:rsidRPr="00480C0B" w:rsidRDefault="00480C0B" w:rsidP="00480C0B">
            <w:pPr>
              <w:autoSpaceDE w:val="0"/>
              <w:autoSpaceDN w:val="0"/>
              <w:adjustRightInd w:val="0"/>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6,00000</w:t>
            </w:r>
          </w:p>
        </w:tc>
      </w:tr>
      <w:tr w:rsidR="00480C0B" w:rsidRPr="00480C0B" w14:paraId="1C04F88D" w14:textId="77777777">
        <w:trPr>
          <w:trHeight w:val="185"/>
        </w:trPr>
        <w:tc>
          <w:tcPr>
            <w:tcW w:w="3544" w:type="dxa"/>
            <w:tcBorders>
              <w:top w:val="single" w:sz="6" w:space="0" w:color="auto"/>
              <w:left w:val="single" w:sz="6" w:space="0" w:color="auto"/>
              <w:bottom w:val="single" w:sz="6" w:space="0" w:color="auto"/>
              <w:right w:val="single" w:sz="6" w:space="0" w:color="auto"/>
            </w:tcBorders>
          </w:tcPr>
          <w:p w14:paraId="78BA1393" w14:textId="77777777" w:rsidR="00480C0B" w:rsidRPr="00480C0B" w:rsidRDefault="00480C0B" w:rsidP="00480C0B">
            <w:pPr>
              <w:autoSpaceDE w:val="0"/>
              <w:autoSpaceDN w:val="0"/>
              <w:adjustRightInd w:val="0"/>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000 1 11 00000 00 0000 000</w:t>
            </w:r>
          </w:p>
        </w:tc>
        <w:tc>
          <w:tcPr>
            <w:tcW w:w="10631" w:type="dxa"/>
            <w:gridSpan w:val="2"/>
            <w:tcBorders>
              <w:top w:val="single" w:sz="6" w:space="0" w:color="auto"/>
              <w:left w:val="single" w:sz="6" w:space="0" w:color="auto"/>
              <w:bottom w:val="single" w:sz="6" w:space="0" w:color="auto"/>
              <w:right w:val="single" w:sz="6" w:space="0" w:color="auto"/>
            </w:tcBorders>
          </w:tcPr>
          <w:p w14:paraId="158DEF22" w14:textId="77777777" w:rsidR="00480C0B" w:rsidRPr="00480C0B" w:rsidRDefault="00480C0B" w:rsidP="00480C0B">
            <w:pPr>
              <w:autoSpaceDE w:val="0"/>
              <w:autoSpaceDN w:val="0"/>
              <w:adjustRightInd w:val="0"/>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Доходы от использования имущества, находящегося в государственной и муниципальной собственности</w:t>
            </w:r>
          </w:p>
        </w:tc>
        <w:tc>
          <w:tcPr>
            <w:tcW w:w="1560" w:type="dxa"/>
            <w:tcBorders>
              <w:top w:val="single" w:sz="6" w:space="0" w:color="auto"/>
              <w:left w:val="single" w:sz="6" w:space="0" w:color="auto"/>
              <w:bottom w:val="single" w:sz="6" w:space="0" w:color="auto"/>
              <w:right w:val="single" w:sz="6" w:space="0" w:color="auto"/>
            </w:tcBorders>
          </w:tcPr>
          <w:p w14:paraId="011BA13B" w14:textId="77777777" w:rsidR="00480C0B" w:rsidRPr="00480C0B" w:rsidRDefault="00480C0B" w:rsidP="00480C0B">
            <w:pPr>
              <w:autoSpaceDE w:val="0"/>
              <w:autoSpaceDN w:val="0"/>
              <w:adjustRightInd w:val="0"/>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1 000,00000</w:t>
            </w:r>
          </w:p>
        </w:tc>
      </w:tr>
      <w:tr w:rsidR="00480C0B" w:rsidRPr="00480C0B" w14:paraId="20AA8A7F" w14:textId="77777777">
        <w:trPr>
          <w:trHeight w:val="203"/>
        </w:trPr>
        <w:tc>
          <w:tcPr>
            <w:tcW w:w="3544" w:type="dxa"/>
            <w:tcBorders>
              <w:top w:val="single" w:sz="6" w:space="0" w:color="auto"/>
              <w:left w:val="single" w:sz="6" w:space="0" w:color="auto"/>
              <w:bottom w:val="single" w:sz="6" w:space="0" w:color="auto"/>
              <w:right w:val="single" w:sz="6" w:space="0" w:color="auto"/>
            </w:tcBorders>
          </w:tcPr>
          <w:p w14:paraId="05C001D5" w14:textId="77777777" w:rsidR="00480C0B" w:rsidRPr="00480C0B" w:rsidRDefault="00480C0B" w:rsidP="00480C0B">
            <w:pPr>
              <w:autoSpaceDE w:val="0"/>
              <w:autoSpaceDN w:val="0"/>
              <w:adjustRightInd w:val="0"/>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000 1 11 05075 10 0000 120</w:t>
            </w:r>
          </w:p>
        </w:tc>
        <w:tc>
          <w:tcPr>
            <w:tcW w:w="10631" w:type="dxa"/>
            <w:gridSpan w:val="2"/>
            <w:tcBorders>
              <w:top w:val="single" w:sz="6" w:space="0" w:color="auto"/>
              <w:left w:val="single" w:sz="6" w:space="0" w:color="auto"/>
              <w:bottom w:val="single" w:sz="6" w:space="0" w:color="auto"/>
              <w:right w:val="single" w:sz="6" w:space="0" w:color="auto"/>
            </w:tcBorders>
          </w:tcPr>
          <w:p w14:paraId="321307BB" w14:textId="77777777" w:rsidR="00480C0B" w:rsidRPr="00480C0B" w:rsidRDefault="00480C0B" w:rsidP="00480C0B">
            <w:pPr>
              <w:autoSpaceDE w:val="0"/>
              <w:autoSpaceDN w:val="0"/>
              <w:adjustRightInd w:val="0"/>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xml:space="preserve">Доходы от сдачи в аренду имущества, составляющего казну сельских поселений (за исключением земельных участков)   </w:t>
            </w:r>
          </w:p>
        </w:tc>
        <w:tc>
          <w:tcPr>
            <w:tcW w:w="1560" w:type="dxa"/>
            <w:tcBorders>
              <w:top w:val="single" w:sz="6" w:space="0" w:color="auto"/>
              <w:left w:val="single" w:sz="6" w:space="0" w:color="auto"/>
              <w:bottom w:val="single" w:sz="6" w:space="0" w:color="auto"/>
              <w:right w:val="single" w:sz="6" w:space="0" w:color="auto"/>
            </w:tcBorders>
          </w:tcPr>
          <w:p w14:paraId="1F1C6DBC" w14:textId="77777777" w:rsidR="00480C0B" w:rsidRPr="00480C0B" w:rsidRDefault="00480C0B" w:rsidP="00480C0B">
            <w:pPr>
              <w:autoSpaceDE w:val="0"/>
              <w:autoSpaceDN w:val="0"/>
              <w:adjustRightInd w:val="0"/>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500,00000</w:t>
            </w:r>
          </w:p>
        </w:tc>
      </w:tr>
      <w:tr w:rsidR="00480C0B" w:rsidRPr="00480C0B" w14:paraId="0D6E192F" w14:textId="77777777">
        <w:trPr>
          <w:trHeight w:val="698"/>
        </w:trPr>
        <w:tc>
          <w:tcPr>
            <w:tcW w:w="3544" w:type="dxa"/>
            <w:tcBorders>
              <w:top w:val="single" w:sz="6" w:space="0" w:color="auto"/>
              <w:left w:val="single" w:sz="6" w:space="0" w:color="auto"/>
              <w:bottom w:val="single" w:sz="6" w:space="0" w:color="auto"/>
              <w:right w:val="single" w:sz="6" w:space="0" w:color="auto"/>
            </w:tcBorders>
          </w:tcPr>
          <w:p w14:paraId="498FE704" w14:textId="77777777" w:rsidR="00480C0B" w:rsidRPr="00480C0B" w:rsidRDefault="00480C0B" w:rsidP="00480C0B">
            <w:pPr>
              <w:autoSpaceDE w:val="0"/>
              <w:autoSpaceDN w:val="0"/>
              <w:adjustRightInd w:val="0"/>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000 1 11 09045 10 0000 120</w:t>
            </w:r>
          </w:p>
        </w:tc>
        <w:tc>
          <w:tcPr>
            <w:tcW w:w="10631" w:type="dxa"/>
            <w:gridSpan w:val="2"/>
            <w:tcBorders>
              <w:top w:val="single" w:sz="6" w:space="0" w:color="auto"/>
              <w:left w:val="single" w:sz="6" w:space="0" w:color="auto"/>
              <w:bottom w:val="single" w:sz="6" w:space="0" w:color="auto"/>
              <w:right w:val="single" w:sz="6" w:space="0" w:color="auto"/>
            </w:tcBorders>
          </w:tcPr>
          <w:p w14:paraId="309E617A" w14:textId="77777777" w:rsidR="00480C0B" w:rsidRPr="00480C0B" w:rsidRDefault="00480C0B" w:rsidP="00480C0B">
            <w:pPr>
              <w:autoSpaceDE w:val="0"/>
              <w:autoSpaceDN w:val="0"/>
              <w:adjustRightInd w:val="0"/>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60" w:type="dxa"/>
            <w:tcBorders>
              <w:top w:val="single" w:sz="6" w:space="0" w:color="auto"/>
              <w:left w:val="single" w:sz="6" w:space="0" w:color="auto"/>
              <w:bottom w:val="single" w:sz="6" w:space="0" w:color="auto"/>
              <w:right w:val="single" w:sz="6" w:space="0" w:color="auto"/>
            </w:tcBorders>
          </w:tcPr>
          <w:p w14:paraId="470E5F62" w14:textId="77777777" w:rsidR="00480C0B" w:rsidRPr="00480C0B" w:rsidRDefault="00480C0B" w:rsidP="00480C0B">
            <w:pPr>
              <w:autoSpaceDE w:val="0"/>
              <w:autoSpaceDN w:val="0"/>
              <w:adjustRightInd w:val="0"/>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500,00000</w:t>
            </w:r>
          </w:p>
        </w:tc>
      </w:tr>
      <w:tr w:rsidR="00480C0B" w:rsidRPr="00480C0B" w14:paraId="239CF2AF" w14:textId="77777777">
        <w:trPr>
          <w:trHeight w:val="218"/>
        </w:trPr>
        <w:tc>
          <w:tcPr>
            <w:tcW w:w="3544" w:type="dxa"/>
            <w:tcBorders>
              <w:top w:val="single" w:sz="6" w:space="0" w:color="auto"/>
              <w:left w:val="single" w:sz="6" w:space="0" w:color="auto"/>
              <w:bottom w:val="single" w:sz="6" w:space="0" w:color="auto"/>
              <w:right w:val="single" w:sz="6" w:space="0" w:color="auto"/>
            </w:tcBorders>
          </w:tcPr>
          <w:p w14:paraId="53C8C6BD" w14:textId="77777777" w:rsidR="00480C0B" w:rsidRPr="00480C0B" w:rsidRDefault="00480C0B" w:rsidP="00480C0B">
            <w:pPr>
              <w:autoSpaceDE w:val="0"/>
              <w:autoSpaceDN w:val="0"/>
              <w:adjustRightInd w:val="0"/>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000 2 00 00000 00 0000 000</w:t>
            </w:r>
          </w:p>
        </w:tc>
        <w:tc>
          <w:tcPr>
            <w:tcW w:w="10631" w:type="dxa"/>
            <w:gridSpan w:val="2"/>
            <w:tcBorders>
              <w:top w:val="single" w:sz="6" w:space="0" w:color="auto"/>
              <w:left w:val="single" w:sz="6" w:space="0" w:color="auto"/>
              <w:bottom w:val="single" w:sz="6" w:space="0" w:color="auto"/>
              <w:right w:val="single" w:sz="6" w:space="0" w:color="auto"/>
            </w:tcBorders>
          </w:tcPr>
          <w:p w14:paraId="587D1002" w14:textId="77777777" w:rsidR="00480C0B" w:rsidRPr="00480C0B" w:rsidRDefault="00480C0B" w:rsidP="00480C0B">
            <w:pPr>
              <w:autoSpaceDE w:val="0"/>
              <w:autoSpaceDN w:val="0"/>
              <w:adjustRightInd w:val="0"/>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БЕЗВОЗМЕЗДНЫЕ ПОСТУПЛЕНИЯ</w:t>
            </w:r>
          </w:p>
        </w:tc>
        <w:tc>
          <w:tcPr>
            <w:tcW w:w="1560" w:type="dxa"/>
            <w:tcBorders>
              <w:top w:val="single" w:sz="6" w:space="0" w:color="auto"/>
              <w:left w:val="single" w:sz="6" w:space="0" w:color="auto"/>
              <w:bottom w:val="single" w:sz="6" w:space="0" w:color="auto"/>
              <w:right w:val="single" w:sz="6" w:space="0" w:color="auto"/>
            </w:tcBorders>
          </w:tcPr>
          <w:p w14:paraId="50DC0447" w14:textId="77777777" w:rsidR="00480C0B" w:rsidRPr="00480C0B" w:rsidRDefault="00480C0B" w:rsidP="00480C0B">
            <w:pPr>
              <w:autoSpaceDE w:val="0"/>
              <w:autoSpaceDN w:val="0"/>
              <w:adjustRightInd w:val="0"/>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57 762,48636</w:t>
            </w:r>
          </w:p>
        </w:tc>
      </w:tr>
      <w:tr w:rsidR="00480C0B" w:rsidRPr="00480C0B" w14:paraId="6AB9891F" w14:textId="77777777">
        <w:trPr>
          <w:trHeight w:val="238"/>
        </w:trPr>
        <w:tc>
          <w:tcPr>
            <w:tcW w:w="3544" w:type="dxa"/>
            <w:tcBorders>
              <w:top w:val="single" w:sz="6" w:space="0" w:color="auto"/>
              <w:left w:val="single" w:sz="6" w:space="0" w:color="auto"/>
              <w:bottom w:val="single" w:sz="6" w:space="0" w:color="auto"/>
              <w:right w:val="single" w:sz="6" w:space="0" w:color="auto"/>
            </w:tcBorders>
          </w:tcPr>
          <w:p w14:paraId="5716E3B6" w14:textId="77777777" w:rsidR="00480C0B" w:rsidRPr="00480C0B" w:rsidRDefault="00480C0B" w:rsidP="00480C0B">
            <w:pPr>
              <w:autoSpaceDE w:val="0"/>
              <w:autoSpaceDN w:val="0"/>
              <w:adjustRightInd w:val="0"/>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000 2 02 00000 00 0000 000</w:t>
            </w:r>
          </w:p>
        </w:tc>
        <w:tc>
          <w:tcPr>
            <w:tcW w:w="10631" w:type="dxa"/>
            <w:gridSpan w:val="2"/>
            <w:tcBorders>
              <w:top w:val="nil"/>
              <w:left w:val="nil"/>
              <w:bottom w:val="nil"/>
              <w:right w:val="nil"/>
            </w:tcBorders>
          </w:tcPr>
          <w:p w14:paraId="242AA98A" w14:textId="77777777" w:rsidR="00480C0B" w:rsidRPr="00480C0B" w:rsidRDefault="00480C0B" w:rsidP="00480C0B">
            <w:pPr>
              <w:autoSpaceDE w:val="0"/>
              <w:autoSpaceDN w:val="0"/>
              <w:adjustRightInd w:val="0"/>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Безвозмездные поступления от других бюджетов бюджетной системы Российской Федерации</w:t>
            </w:r>
          </w:p>
        </w:tc>
        <w:tc>
          <w:tcPr>
            <w:tcW w:w="1560" w:type="dxa"/>
            <w:tcBorders>
              <w:top w:val="single" w:sz="6" w:space="0" w:color="auto"/>
              <w:left w:val="single" w:sz="6" w:space="0" w:color="auto"/>
              <w:bottom w:val="single" w:sz="6" w:space="0" w:color="auto"/>
              <w:right w:val="single" w:sz="6" w:space="0" w:color="auto"/>
            </w:tcBorders>
          </w:tcPr>
          <w:p w14:paraId="13B6E69B" w14:textId="77777777" w:rsidR="00480C0B" w:rsidRPr="00480C0B" w:rsidRDefault="00480C0B" w:rsidP="00480C0B">
            <w:pPr>
              <w:autoSpaceDE w:val="0"/>
              <w:autoSpaceDN w:val="0"/>
              <w:adjustRightInd w:val="0"/>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57 762,48636</w:t>
            </w:r>
          </w:p>
        </w:tc>
      </w:tr>
      <w:tr w:rsidR="00480C0B" w:rsidRPr="00480C0B" w14:paraId="3408DC59" w14:textId="77777777">
        <w:trPr>
          <w:trHeight w:val="257"/>
        </w:trPr>
        <w:tc>
          <w:tcPr>
            <w:tcW w:w="3544" w:type="dxa"/>
            <w:tcBorders>
              <w:top w:val="single" w:sz="6" w:space="0" w:color="auto"/>
              <w:left w:val="single" w:sz="6" w:space="0" w:color="auto"/>
              <w:bottom w:val="single" w:sz="6" w:space="0" w:color="auto"/>
              <w:right w:val="single" w:sz="6" w:space="0" w:color="auto"/>
            </w:tcBorders>
          </w:tcPr>
          <w:p w14:paraId="6ACE48AB" w14:textId="77777777" w:rsidR="00480C0B" w:rsidRPr="00480C0B" w:rsidRDefault="00480C0B" w:rsidP="00480C0B">
            <w:pPr>
              <w:autoSpaceDE w:val="0"/>
              <w:autoSpaceDN w:val="0"/>
              <w:adjustRightInd w:val="0"/>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000 2 02 10000 00 0000 150</w:t>
            </w:r>
          </w:p>
        </w:tc>
        <w:tc>
          <w:tcPr>
            <w:tcW w:w="10631" w:type="dxa"/>
            <w:gridSpan w:val="2"/>
            <w:tcBorders>
              <w:top w:val="single" w:sz="6" w:space="0" w:color="auto"/>
              <w:left w:val="single" w:sz="6" w:space="0" w:color="auto"/>
              <w:bottom w:val="single" w:sz="6" w:space="0" w:color="auto"/>
              <w:right w:val="single" w:sz="6" w:space="0" w:color="auto"/>
            </w:tcBorders>
          </w:tcPr>
          <w:p w14:paraId="06C6C33B" w14:textId="77777777" w:rsidR="00480C0B" w:rsidRPr="00480C0B" w:rsidRDefault="00480C0B" w:rsidP="00480C0B">
            <w:pPr>
              <w:autoSpaceDE w:val="0"/>
              <w:autoSpaceDN w:val="0"/>
              <w:adjustRightInd w:val="0"/>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xml:space="preserve">Дотации бюджетам  бюджетной системы Российской Федерации </w:t>
            </w:r>
          </w:p>
        </w:tc>
        <w:tc>
          <w:tcPr>
            <w:tcW w:w="1560" w:type="dxa"/>
            <w:tcBorders>
              <w:top w:val="single" w:sz="6" w:space="0" w:color="auto"/>
              <w:left w:val="single" w:sz="6" w:space="0" w:color="auto"/>
              <w:bottom w:val="single" w:sz="6" w:space="0" w:color="auto"/>
              <w:right w:val="single" w:sz="6" w:space="0" w:color="auto"/>
            </w:tcBorders>
          </w:tcPr>
          <w:p w14:paraId="123C72B2" w14:textId="77777777" w:rsidR="00480C0B" w:rsidRPr="00480C0B" w:rsidRDefault="00480C0B" w:rsidP="00480C0B">
            <w:pPr>
              <w:autoSpaceDE w:val="0"/>
              <w:autoSpaceDN w:val="0"/>
              <w:adjustRightInd w:val="0"/>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28 632,00000</w:t>
            </w:r>
          </w:p>
        </w:tc>
      </w:tr>
      <w:tr w:rsidR="00480C0B" w:rsidRPr="00480C0B" w14:paraId="260240C2" w14:textId="77777777">
        <w:trPr>
          <w:trHeight w:val="407"/>
        </w:trPr>
        <w:tc>
          <w:tcPr>
            <w:tcW w:w="3544" w:type="dxa"/>
            <w:tcBorders>
              <w:top w:val="single" w:sz="6" w:space="0" w:color="auto"/>
              <w:left w:val="single" w:sz="6" w:space="0" w:color="auto"/>
              <w:bottom w:val="nil"/>
              <w:right w:val="single" w:sz="6" w:space="0" w:color="auto"/>
            </w:tcBorders>
          </w:tcPr>
          <w:p w14:paraId="52FA1953" w14:textId="77777777" w:rsidR="00480C0B" w:rsidRPr="00480C0B" w:rsidRDefault="00480C0B" w:rsidP="00480C0B">
            <w:pPr>
              <w:autoSpaceDE w:val="0"/>
              <w:autoSpaceDN w:val="0"/>
              <w:adjustRightInd w:val="0"/>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000 2 02 15001 10 0000 150</w:t>
            </w:r>
          </w:p>
        </w:tc>
        <w:tc>
          <w:tcPr>
            <w:tcW w:w="10631" w:type="dxa"/>
            <w:gridSpan w:val="2"/>
            <w:tcBorders>
              <w:top w:val="single" w:sz="6" w:space="0" w:color="auto"/>
              <w:left w:val="single" w:sz="6" w:space="0" w:color="auto"/>
              <w:bottom w:val="nil"/>
              <w:right w:val="single" w:sz="6" w:space="0" w:color="auto"/>
            </w:tcBorders>
          </w:tcPr>
          <w:p w14:paraId="5FAA5A92" w14:textId="77777777" w:rsidR="00480C0B" w:rsidRPr="00480C0B" w:rsidRDefault="00480C0B" w:rsidP="00480C0B">
            <w:pPr>
              <w:autoSpaceDE w:val="0"/>
              <w:autoSpaceDN w:val="0"/>
              <w:adjustRightInd w:val="0"/>
              <w:spacing w:after="0" w:line="240" w:lineRule="auto"/>
              <w:jc w:val="both"/>
              <w:rPr>
                <w:rFonts w:ascii="Times New Roman" w:hAnsi="Times New Roman" w:cs="Times New Roman"/>
                <w:color w:val="000000"/>
                <w:sz w:val="20"/>
                <w:szCs w:val="20"/>
                <w:lang w:eastAsia="ru-RU"/>
              </w:rPr>
            </w:pPr>
            <w:r w:rsidRPr="00480C0B">
              <w:rPr>
                <w:rFonts w:ascii="Times New Roman" w:hAnsi="Times New Roman" w:cs="Times New Roman"/>
                <w:sz w:val="20"/>
                <w:szCs w:val="20"/>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1560" w:type="dxa"/>
            <w:tcBorders>
              <w:top w:val="single" w:sz="6" w:space="0" w:color="auto"/>
              <w:left w:val="single" w:sz="6" w:space="0" w:color="auto"/>
              <w:bottom w:val="nil"/>
              <w:right w:val="single" w:sz="6" w:space="0" w:color="auto"/>
            </w:tcBorders>
          </w:tcPr>
          <w:p w14:paraId="25616F94" w14:textId="77777777" w:rsidR="00480C0B" w:rsidRPr="00480C0B" w:rsidRDefault="00480C0B" w:rsidP="00480C0B">
            <w:pPr>
              <w:autoSpaceDE w:val="0"/>
              <w:autoSpaceDN w:val="0"/>
              <w:adjustRightInd w:val="0"/>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28 632,00000</w:t>
            </w:r>
          </w:p>
        </w:tc>
      </w:tr>
      <w:tr w:rsidR="00480C0B" w:rsidRPr="00480C0B" w14:paraId="54D26603" w14:textId="77777777">
        <w:trPr>
          <w:trHeight w:val="159"/>
        </w:trPr>
        <w:tc>
          <w:tcPr>
            <w:tcW w:w="3544" w:type="dxa"/>
            <w:tcBorders>
              <w:top w:val="single" w:sz="6" w:space="0" w:color="auto"/>
              <w:left w:val="single" w:sz="6" w:space="0" w:color="auto"/>
              <w:bottom w:val="nil"/>
              <w:right w:val="single" w:sz="6" w:space="0" w:color="auto"/>
            </w:tcBorders>
          </w:tcPr>
          <w:p w14:paraId="3F7B0A99" w14:textId="77777777" w:rsidR="00480C0B" w:rsidRPr="00480C0B" w:rsidRDefault="00480C0B" w:rsidP="00480C0B">
            <w:pPr>
              <w:autoSpaceDE w:val="0"/>
              <w:autoSpaceDN w:val="0"/>
              <w:adjustRightInd w:val="0"/>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b/>
                <w:color w:val="000000"/>
                <w:sz w:val="20"/>
                <w:szCs w:val="20"/>
                <w:lang w:eastAsia="ru-RU"/>
              </w:rPr>
              <w:t>000 2 02 20000 00 0000 150</w:t>
            </w:r>
          </w:p>
        </w:tc>
        <w:tc>
          <w:tcPr>
            <w:tcW w:w="10631" w:type="dxa"/>
            <w:gridSpan w:val="2"/>
            <w:tcBorders>
              <w:top w:val="single" w:sz="6" w:space="0" w:color="auto"/>
              <w:left w:val="single" w:sz="6" w:space="0" w:color="auto"/>
              <w:bottom w:val="nil"/>
              <w:right w:val="single" w:sz="6" w:space="0" w:color="auto"/>
            </w:tcBorders>
          </w:tcPr>
          <w:p w14:paraId="6E526B4B" w14:textId="77777777" w:rsidR="00480C0B" w:rsidRPr="00480C0B" w:rsidRDefault="00480C0B" w:rsidP="00480C0B">
            <w:pPr>
              <w:autoSpaceDE w:val="0"/>
              <w:autoSpaceDN w:val="0"/>
              <w:adjustRightInd w:val="0"/>
              <w:spacing w:after="0" w:line="240" w:lineRule="auto"/>
              <w:jc w:val="both"/>
              <w:rPr>
                <w:rFonts w:ascii="Times New Roman" w:hAnsi="Times New Roman" w:cs="Times New Roman"/>
                <w:b/>
                <w:sz w:val="20"/>
                <w:szCs w:val="20"/>
                <w:lang w:eastAsia="ru-RU"/>
              </w:rPr>
            </w:pPr>
            <w:r w:rsidRPr="00480C0B">
              <w:rPr>
                <w:rFonts w:ascii="Times New Roman" w:hAnsi="Times New Roman" w:cs="Times New Roman"/>
                <w:b/>
                <w:sz w:val="20"/>
                <w:szCs w:val="20"/>
                <w:lang w:eastAsia="ru-RU"/>
              </w:rPr>
              <w:t>Субсидии бюджетам бюджетной системы Российской Федерации (межбюджетные субсидии)</w:t>
            </w:r>
          </w:p>
        </w:tc>
        <w:tc>
          <w:tcPr>
            <w:tcW w:w="1560" w:type="dxa"/>
            <w:tcBorders>
              <w:top w:val="single" w:sz="6" w:space="0" w:color="auto"/>
              <w:left w:val="single" w:sz="6" w:space="0" w:color="auto"/>
              <w:bottom w:val="nil"/>
              <w:right w:val="single" w:sz="6" w:space="0" w:color="auto"/>
            </w:tcBorders>
          </w:tcPr>
          <w:p w14:paraId="6AEB02AC" w14:textId="77777777" w:rsidR="00480C0B" w:rsidRPr="00480C0B" w:rsidRDefault="00480C0B" w:rsidP="00480C0B">
            <w:pPr>
              <w:autoSpaceDE w:val="0"/>
              <w:autoSpaceDN w:val="0"/>
              <w:adjustRightInd w:val="0"/>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13 435,11736</w:t>
            </w:r>
          </w:p>
        </w:tc>
      </w:tr>
      <w:tr w:rsidR="00480C0B" w:rsidRPr="00480C0B" w14:paraId="4B96FF4D" w14:textId="77777777">
        <w:trPr>
          <w:trHeight w:val="399"/>
        </w:trPr>
        <w:tc>
          <w:tcPr>
            <w:tcW w:w="3544" w:type="dxa"/>
            <w:tcBorders>
              <w:top w:val="single" w:sz="6" w:space="0" w:color="auto"/>
              <w:left w:val="single" w:sz="6" w:space="0" w:color="auto"/>
              <w:bottom w:val="nil"/>
              <w:right w:val="single" w:sz="6" w:space="0" w:color="auto"/>
            </w:tcBorders>
          </w:tcPr>
          <w:p w14:paraId="26A05FBA" w14:textId="77777777" w:rsidR="00480C0B" w:rsidRPr="00480C0B" w:rsidRDefault="00480C0B" w:rsidP="00480C0B">
            <w:pPr>
              <w:tabs>
                <w:tab w:val="left" w:pos="936"/>
              </w:tabs>
              <w:autoSpaceDE w:val="0"/>
              <w:autoSpaceDN w:val="0"/>
              <w:adjustRightInd w:val="0"/>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color w:val="000000"/>
                <w:sz w:val="20"/>
                <w:szCs w:val="20"/>
                <w:lang w:eastAsia="ru-RU"/>
              </w:rPr>
              <w:t>000 2 02 20302 10 0000 150</w:t>
            </w:r>
          </w:p>
        </w:tc>
        <w:tc>
          <w:tcPr>
            <w:tcW w:w="10631" w:type="dxa"/>
            <w:gridSpan w:val="2"/>
            <w:tcBorders>
              <w:top w:val="single" w:sz="6" w:space="0" w:color="auto"/>
              <w:left w:val="single" w:sz="6" w:space="0" w:color="auto"/>
              <w:bottom w:val="nil"/>
              <w:right w:val="single" w:sz="6" w:space="0" w:color="auto"/>
            </w:tcBorders>
          </w:tcPr>
          <w:p w14:paraId="718525DA" w14:textId="77777777" w:rsidR="00480C0B" w:rsidRPr="00480C0B" w:rsidRDefault="00480C0B" w:rsidP="00480C0B">
            <w:pPr>
              <w:autoSpaceDE w:val="0"/>
              <w:autoSpaceDN w:val="0"/>
              <w:adjustRightInd w:val="0"/>
              <w:spacing w:after="0" w:line="240" w:lineRule="auto"/>
              <w:jc w:val="both"/>
              <w:rPr>
                <w:rFonts w:ascii="Times New Roman" w:hAnsi="Times New Roman" w:cs="Times New Roman"/>
                <w:sz w:val="20"/>
                <w:szCs w:val="20"/>
                <w:lang w:eastAsia="ru-RU"/>
              </w:rPr>
            </w:pPr>
            <w:r w:rsidRPr="00480C0B">
              <w:rPr>
                <w:rFonts w:ascii="Times New Roman" w:hAnsi="Times New Roman" w:cs="Times New Roman"/>
                <w:sz w:val="20"/>
                <w:szCs w:val="20"/>
                <w:lang w:eastAsia="ru-RU"/>
              </w:rPr>
              <w:t>Субсидии бюджетам сельских поселений на обеспечение мероприятий по переселению граждан из аварийного жили</w:t>
            </w:r>
            <w:r w:rsidRPr="00480C0B">
              <w:rPr>
                <w:rFonts w:ascii="Times New Roman" w:hAnsi="Times New Roman" w:cs="Times New Roman"/>
                <w:sz w:val="20"/>
                <w:szCs w:val="20"/>
                <w:lang w:eastAsia="ru-RU"/>
              </w:rPr>
              <w:t>щ</w:t>
            </w:r>
            <w:r w:rsidRPr="00480C0B">
              <w:rPr>
                <w:rFonts w:ascii="Times New Roman" w:hAnsi="Times New Roman" w:cs="Times New Roman"/>
                <w:sz w:val="20"/>
                <w:szCs w:val="20"/>
                <w:lang w:eastAsia="ru-RU"/>
              </w:rPr>
              <w:t>ного фонда, в том числе переселению граждан из аварийного жилищного фонда с учетом необходимости развития мал</w:t>
            </w:r>
            <w:r w:rsidRPr="00480C0B">
              <w:rPr>
                <w:rFonts w:ascii="Times New Roman" w:hAnsi="Times New Roman" w:cs="Times New Roman"/>
                <w:sz w:val="20"/>
                <w:szCs w:val="20"/>
                <w:lang w:eastAsia="ru-RU"/>
              </w:rPr>
              <w:t>о</w:t>
            </w:r>
            <w:r w:rsidRPr="00480C0B">
              <w:rPr>
                <w:rFonts w:ascii="Times New Roman" w:hAnsi="Times New Roman" w:cs="Times New Roman"/>
                <w:sz w:val="20"/>
                <w:szCs w:val="20"/>
                <w:lang w:eastAsia="ru-RU"/>
              </w:rPr>
              <w:t>этажного жилищного строительства, за счет средств бюджетов</w:t>
            </w:r>
          </w:p>
        </w:tc>
        <w:tc>
          <w:tcPr>
            <w:tcW w:w="1560" w:type="dxa"/>
            <w:tcBorders>
              <w:top w:val="single" w:sz="6" w:space="0" w:color="auto"/>
              <w:left w:val="single" w:sz="6" w:space="0" w:color="auto"/>
              <w:bottom w:val="nil"/>
              <w:right w:val="single" w:sz="6" w:space="0" w:color="auto"/>
            </w:tcBorders>
          </w:tcPr>
          <w:p w14:paraId="1C0A20BF" w14:textId="77777777" w:rsidR="00480C0B" w:rsidRPr="00480C0B" w:rsidRDefault="00480C0B" w:rsidP="00480C0B">
            <w:pPr>
              <w:autoSpaceDE w:val="0"/>
              <w:autoSpaceDN w:val="0"/>
              <w:adjustRightInd w:val="0"/>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2 064,08800</w:t>
            </w:r>
          </w:p>
        </w:tc>
      </w:tr>
      <w:tr w:rsidR="00480C0B" w:rsidRPr="00480C0B" w14:paraId="60B6073F" w14:textId="77777777">
        <w:trPr>
          <w:trHeight w:val="159"/>
        </w:trPr>
        <w:tc>
          <w:tcPr>
            <w:tcW w:w="3544" w:type="dxa"/>
            <w:tcBorders>
              <w:top w:val="single" w:sz="6" w:space="0" w:color="auto"/>
              <w:left w:val="single" w:sz="6" w:space="0" w:color="auto"/>
              <w:bottom w:val="nil"/>
              <w:right w:val="single" w:sz="6" w:space="0" w:color="auto"/>
            </w:tcBorders>
          </w:tcPr>
          <w:p w14:paraId="7ACD047C" w14:textId="77777777" w:rsidR="00480C0B" w:rsidRPr="00480C0B" w:rsidRDefault="00480C0B" w:rsidP="00480C0B">
            <w:pPr>
              <w:autoSpaceDE w:val="0"/>
              <w:autoSpaceDN w:val="0"/>
              <w:adjustRightInd w:val="0"/>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000 2 02 29999 10 0000 150</w:t>
            </w:r>
          </w:p>
        </w:tc>
        <w:tc>
          <w:tcPr>
            <w:tcW w:w="10631" w:type="dxa"/>
            <w:gridSpan w:val="2"/>
            <w:tcBorders>
              <w:top w:val="single" w:sz="6" w:space="0" w:color="auto"/>
              <w:left w:val="single" w:sz="6" w:space="0" w:color="auto"/>
              <w:bottom w:val="nil"/>
              <w:right w:val="single" w:sz="6" w:space="0" w:color="auto"/>
            </w:tcBorders>
          </w:tcPr>
          <w:p w14:paraId="26320F3F" w14:textId="77777777" w:rsidR="00480C0B" w:rsidRPr="00480C0B" w:rsidRDefault="00480C0B" w:rsidP="00480C0B">
            <w:pPr>
              <w:autoSpaceDE w:val="0"/>
              <w:autoSpaceDN w:val="0"/>
              <w:adjustRightInd w:val="0"/>
              <w:spacing w:after="0" w:line="240" w:lineRule="auto"/>
              <w:jc w:val="both"/>
              <w:rPr>
                <w:rFonts w:ascii="Times New Roman" w:hAnsi="Times New Roman" w:cs="Times New Roman"/>
                <w:sz w:val="20"/>
                <w:szCs w:val="20"/>
                <w:lang w:eastAsia="ru-RU"/>
              </w:rPr>
            </w:pPr>
            <w:r w:rsidRPr="00480C0B">
              <w:rPr>
                <w:rFonts w:ascii="Times New Roman" w:hAnsi="Times New Roman" w:cs="Times New Roman"/>
                <w:sz w:val="20"/>
                <w:szCs w:val="20"/>
                <w:lang w:eastAsia="ru-RU"/>
              </w:rPr>
              <w:t>Прочие субсидии бюджетам сельских поселений</w:t>
            </w:r>
          </w:p>
        </w:tc>
        <w:tc>
          <w:tcPr>
            <w:tcW w:w="1560" w:type="dxa"/>
            <w:tcBorders>
              <w:top w:val="single" w:sz="6" w:space="0" w:color="auto"/>
              <w:left w:val="single" w:sz="6" w:space="0" w:color="auto"/>
              <w:bottom w:val="nil"/>
              <w:right w:val="single" w:sz="6" w:space="0" w:color="auto"/>
            </w:tcBorders>
          </w:tcPr>
          <w:p w14:paraId="697FA3A6" w14:textId="77777777" w:rsidR="00480C0B" w:rsidRPr="00480C0B" w:rsidRDefault="00480C0B" w:rsidP="00480C0B">
            <w:pPr>
              <w:autoSpaceDE w:val="0"/>
              <w:autoSpaceDN w:val="0"/>
              <w:adjustRightInd w:val="0"/>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11 371,02936</w:t>
            </w:r>
          </w:p>
        </w:tc>
      </w:tr>
      <w:tr w:rsidR="00480C0B" w:rsidRPr="00480C0B" w14:paraId="1B5C3EC3" w14:textId="77777777">
        <w:trPr>
          <w:trHeight w:val="148"/>
        </w:trPr>
        <w:tc>
          <w:tcPr>
            <w:tcW w:w="3544" w:type="dxa"/>
            <w:tcBorders>
              <w:top w:val="single" w:sz="6" w:space="0" w:color="auto"/>
              <w:left w:val="single" w:sz="6" w:space="0" w:color="auto"/>
              <w:bottom w:val="single" w:sz="6" w:space="0" w:color="auto"/>
              <w:right w:val="single" w:sz="6" w:space="0" w:color="auto"/>
            </w:tcBorders>
          </w:tcPr>
          <w:p w14:paraId="4240E3F6" w14:textId="77777777" w:rsidR="00480C0B" w:rsidRPr="00480C0B" w:rsidRDefault="00480C0B" w:rsidP="00480C0B">
            <w:pPr>
              <w:autoSpaceDE w:val="0"/>
              <w:autoSpaceDN w:val="0"/>
              <w:adjustRightInd w:val="0"/>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000 2 02 30000 00 0000 150</w:t>
            </w:r>
          </w:p>
        </w:tc>
        <w:tc>
          <w:tcPr>
            <w:tcW w:w="10631" w:type="dxa"/>
            <w:gridSpan w:val="2"/>
            <w:tcBorders>
              <w:top w:val="single" w:sz="6" w:space="0" w:color="auto"/>
              <w:left w:val="single" w:sz="6" w:space="0" w:color="auto"/>
              <w:bottom w:val="single" w:sz="6" w:space="0" w:color="auto"/>
              <w:right w:val="single" w:sz="6" w:space="0" w:color="auto"/>
            </w:tcBorders>
          </w:tcPr>
          <w:p w14:paraId="4E7639AB" w14:textId="77777777" w:rsidR="00480C0B" w:rsidRPr="00480C0B" w:rsidRDefault="00480C0B" w:rsidP="00480C0B">
            <w:pPr>
              <w:autoSpaceDE w:val="0"/>
              <w:autoSpaceDN w:val="0"/>
              <w:adjustRightInd w:val="0"/>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xml:space="preserve">Субвенции бюджетам  бюджетной системы Российской Федерации </w:t>
            </w:r>
          </w:p>
        </w:tc>
        <w:tc>
          <w:tcPr>
            <w:tcW w:w="1560" w:type="dxa"/>
            <w:tcBorders>
              <w:top w:val="single" w:sz="6" w:space="0" w:color="auto"/>
              <w:left w:val="single" w:sz="6" w:space="0" w:color="auto"/>
              <w:bottom w:val="single" w:sz="6" w:space="0" w:color="auto"/>
              <w:right w:val="single" w:sz="6" w:space="0" w:color="auto"/>
            </w:tcBorders>
          </w:tcPr>
          <w:p w14:paraId="288F4524" w14:textId="77777777" w:rsidR="00480C0B" w:rsidRPr="00480C0B" w:rsidRDefault="00480C0B" w:rsidP="00480C0B">
            <w:pPr>
              <w:autoSpaceDE w:val="0"/>
              <w:autoSpaceDN w:val="0"/>
              <w:adjustRightInd w:val="0"/>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349,60000</w:t>
            </w:r>
          </w:p>
        </w:tc>
      </w:tr>
      <w:tr w:rsidR="00480C0B" w:rsidRPr="00480C0B" w14:paraId="27D8730E" w14:textId="77777777">
        <w:trPr>
          <w:trHeight w:val="318"/>
        </w:trPr>
        <w:tc>
          <w:tcPr>
            <w:tcW w:w="3544" w:type="dxa"/>
            <w:tcBorders>
              <w:top w:val="single" w:sz="6" w:space="0" w:color="auto"/>
              <w:left w:val="single" w:sz="6" w:space="0" w:color="auto"/>
              <w:bottom w:val="single" w:sz="6" w:space="0" w:color="auto"/>
              <w:right w:val="single" w:sz="6" w:space="0" w:color="auto"/>
            </w:tcBorders>
          </w:tcPr>
          <w:p w14:paraId="3CE079A9" w14:textId="77777777" w:rsidR="00480C0B" w:rsidRPr="00480C0B" w:rsidRDefault="00480C0B" w:rsidP="00480C0B">
            <w:pPr>
              <w:autoSpaceDE w:val="0"/>
              <w:autoSpaceDN w:val="0"/>
              <w:adjustRightInd w:val="0"/>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lastRenderedPageBreak/>
              <w:t>000 2 02 35118 10 0000 150</w:t>
            </w:r>
          </w:p>
        </w:tc>
        <w:tc>
          <w:tcPr>
            <w:tcW w:w="10631" w:type="dxa"/>
            <w:gridSpan w:val="2"/>
            <w:tcBorders>
              <w:top w:val="single" w:sz="6" w:space="0" w:color="auto"/>
              <w:left w:val="single" w:sz="6" w:space="0" w:color="auto"/>
              <w:bottom w:val="single" w:sz="6" w:space="0" w:color="auto"/>
              <w:right w:val="single" w:sz="6" w:space="0" w:color="auto"/>
            </w:tcBorders>
          </w:tcPr>
          <w:p w14:paraId="0AA8126D" w14:textId="77777777" w:rsidR="00480C0B" w:rsidRPr="00480C0B" w:rsidRDefault="00480C0B" w:rsidP="00480C0B">
            <w:pPr>
              <w:autoSpaceDE w:val="0"/>
              <w:autoSpaceDN w:val="0"/>
              <w:adjustRightInd w:val="0"/>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sz w:val="20"/>
                <w:szCs w:val="20"/>
                <w:lang w:eastAsia="ru-RU"/>
              </w:rPr>
              <w:t>Субвенции бюджетам сельских поселений на осуществление первичного воинского учета органами местного сам</w:t>
            </w:r>
            <w:r w:rsidRPr="00480C0B">
              <w:rPr>
                <w:rFonts w:ascii="Times New Roman" w:hAnsi="Times New Roman" w:cs="Times New Roman"/>
                <w:sz w:val="20"/>
                <w:szCs w:val="20"/>
                <w:lang w:eastAsia="ru-RU"/>
              </w:rPr>
              <w:t>о</w:t>
            </w:r>
            <w:r w:rsidRPr="00480C0B">
              <w:rPr>
                <w:rFonts w:ascii="Times New Roman" w:hAnsi="Times New Roman" w:cs="Times New Roman"/>
                <w:sz w:val="20"/>
                <w:szCs w:val="20"/>
                <w:lang w:eastAsia="ru-RU"/>
              </w:rPr>
              <w:t>управления поселений, муниципальных и городских округов</w:t>
            </w:r>
          </w:p>
        </w:tc>
        <w:tc>
          <w:tcPr>
            <w:tcW w:w="1560" w:type="dxa"/>
            <w:tcBorders>
              <w:top w:val="single" w:sz="6" w:space="0" w:color="auto"/>
              <w:left w:val="single" w:sz="6" w:space="0" w:color="auto"/>
              <w:bottom w:val="single" w:sz="6" w:space="0" w:color="auto"/>
              <w:right w:val="single" w:sz="6" w:space="0" w:color="auto"/>
            </w:tcBorders>
          </w:tcPr>
          <w:p w14:paraId="6CD7A4C1" w14:textId="77777777" w:rsidR="00480C0B" w:rsidRPr="00480C0B" w:rsidRDefault="00480C0B" w:rsidP="00480C0B">
            <w:pPr>
              <w:autoSpaceDE w:val="0"/>
              <w:autoSpaceDN w:val="0"/>
              <w:adjustRightInd w:val="0"/>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342,60000</w:t>
            </w:r>
          </w:p>
        </w:tc>
      </w:tr>
      <w:tr w:rsidR="00480C0B" w:rsidRPr="00480C0B" w14:paraId="7FB95FEB" w14:textId="77777777">
        <w:trPr>
          <w:trHeight w:val="169"/>
        </w:trPr>
        <w:tc>
          <w:tcPr>
            <w:tcW w:w="3544" w:type="dxa"/>
            <w:tcBorders>
              <w:top w:val="single" w:sz="6" w:space="0" w:color="auto"/>
              <w:left w:val="single" w:sz="6" w:space="0" w:color="auto"/>
              <w:bottom w:val="single" w:sz="6" w:space="0" w:color="auto"/>
              <w:right w:val="single" w:sz="6" w:space="0" w:color="auto"/>
            </w:tcBorders>
          </w:tcPr>
          <w:p w14:paraId="35C2AC24" w14:textId="77777777" w:rsidR="00480C0B" w:rsidRPr="00480C0B" w:rsidRDefault="00480C0B" w:rsidP="00480C0B">
            <w:pPr>
              <w:autoSpaceDE w:val="0"/>
              <w:autoSpaceDN w:val="0"/>
              <w:adjustRightInd w:val="0"/>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000 2 02 35930 10 0000 150</w:t>
            </w:r>
          </w:p>
        </w:tc>
        <w:tc>
          <w:tcPr>
            <w:tcW w:w="10631" w:type="dxa"/>
            <w:gridSpan w:val="2"/>
            <w:tcBorders>
              <w:top w:val="single" w:sz="6" w:space="0" w:color="auto"/>
              <w:left w:val="single" w:sz="6" w:space="0" w:color="auto"/>
              <w:bottom w:val="single" w:sz="6" w:space="0" w:color="auto"/>
              <w:right w:val="single" w:sz="6" w:space="0" w:color="auto"/>
            </w:tcBorders>
          </w:tcPr>
          <w:p w14:paraId="0852A292" w14:textId="77777777" w:rsidR="00480C0B" w:rsidRPr="00480C0B" w:rsidRDefault="00480C0B" w:rsidP="00480C0B">
            <w:pPr>
              <w:autoSpaceDE w:val="0"/>
              <w:autoSpaceDN w:val="0"/>
              <w:adjustRightInd w:val="0"/>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Субвенции бюджетам сельских поселений на государственную регистрацию актов гражданского состояния</w:t>
            </w:r>
          </w:p>
        </w:tc>
        <w:tc>
          <w:tcPr>
            <w:tcW w:w="1560" w:type="dxa"/>
            <w:tcBorders>
              <w:top w:val="single" w:sz="6" w:space="0" w:color="auto"/>
              <w:left w:val="single" w:sz="6" w:space="0" w:color="auto"/>
              <w:bottom w:val="single" w:sz="6" w:space="0" w:color="auto"/>
              <w:right w:val="single" w:sz="6" w:space="0" w:color="auto"/>
            </w:tcBorders>
          </w:tcPr>
          <w:p w14:paraId="65336512" w14:textId="77777777" w:rsidR="00480C0B" w:rsidRPr="00480C0B" w:rsidRDefault="00480C0B" w:rsidP="00480C0B">
            <w:pPr>
              <w:autoSpaceDE w:val="0"/>
              <w:autoSpaceDN w:val="0"/>
              <w:adjustRightInd w:val="0"/>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7,00000</w:t>
            </w:r>
          </w:p>
        </w:tc>
      </w:tr>
      <w:tr w:rsidR="00480C0B" w:rsidRPr="00480C0B" w14:paraId="40CBB0E3" w14:textId="77777777">
        <w:trPr>
          <w:trHeight w:val="218"/>
        </w:trPr>
        <w:tc>
          <w:tcPr>
            <w:tcW w:w="3544" w:type="dxa"/>
            <w:tcBorders>
              <w:top w:val="single" w:sz="6" w:space="0" w:color="auto"/>
              <w:left w:val="single" w:sz="6" w:space="0" w:color="auto"/>
              <w:bottom w:val="single" w:sz="6" w:space="0" w:color="auto"/>
              <w:right w:val="single" w:sz="6" w:space="0" w:color="auto"/>
            </w:tcBorders>
          </w:tcPr>
          <w:p w14:paraId="05A1A84B" w14:textId="77777777" w:rsidR="00480C0B" w:rsidRPr="00480C0B" w:rsidRDefault="00480C0B" w:rsidP="00480C0B">
            <w:pPr>
              <w:autoSpaceDE w:val="0"/>
              <w:autoSpaceDN w:val="0"/>
              <w:adjustRightInd w:val="0"/>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000 2 02 40000 00 0000 150</w:t>
            </w:r>
          </w:p>
        </w:tc>
        <w:tc>
          <w:tcPr>
            <w:tcW w:w="10631" w:type="dxa"/>
            <w:gridSpan w:val="2"/>
            <w:tcBorders>
              <w:top w:val="single" w:sz="6" w:space="0" w:color="auto"/>
              <w:left w:val="single" w:sz="6" w:space="0" w:color="auto"/>
              <w:bottom w:val="single" w:sz="6" w:space="0" w:color="auto"/>
              <w:right w:val="single" w:sz="6" w:space="0" w:color="auto"/>
            </w:tcBorders>
          </w:tcPr>
          <w:p w14:paraId="25C20AB5" w14:textId="77777777" w:rsidR="00480C0B" w:rsidRPr="00480C0B" w:rsidRDefault="00480C0B" w:rsidP="00480C0B">
            <w:pPr>
              <w:autoSpaceDE w:val="0"/>
              <w:autoSpaceDN w:val="0"/>
              <w:adjustRightInd w:val="0"/>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Иные межбюджетные трансферты</w:t>
            </w:r>
          </w:p>
        </w:tc>
        <w:tc>
          <w:tcPr>
            <w:tcW w:w="1560" w:type="dxa"/>
            <w:tcBorders>
              <w:top w:val="single" w:sz="6" w:space="0" w:color="auto"/>
              <w:left w:val="single" w:sz="6" w:space="0" w:color="auto"/>
              <w:bottom w:val="single" w:sz="6" w:space="0" w:color="auto"/>
              <w:right w:val="single" w:sz="6" w:space="0" w:color="auto"/>
            </w:tcBorders>
          </w:tcPr>
          <w:p w14:paraId="202183D8" w14:textId="77777777" w:rsidR="00480C0B" w:rsidRPr="00480C0B" w:rsidRDefault="00480C0B" w:rsidP="00480C0B">
            <w:pPr>
              <w:autoSpaceDE w:val="0"/>
              <w:autoSpaceDN w:val="0"/>
              <w:adjustRightInd w:val="0"/>
              <w:spacing w:after="0" w:line="240" w:lineRule="auto"/>
              <w:jc w:val="right"/>
              <w:rPr>
                <w:rFonts w:ascii="Times New Roman" w:hAnsi="Times New Roman" w:cs="Times New Roman"/>
                <w:b/>
                <w:sz w:val="20"/>
                <w:szCs w:val="20"/>
                <w:lang w:eastAsia="ru-RU"/>
              </w:rPr>
            </w:pPr>
            <w:r w:rsidRPr="00480C0B">
              <w:rPr>
                <w:rFonts w:ascii="Times New Roman" w:hAnsi="Times New Roman" w:cs="Times New Roman"/>
                <w:b/>
                <w:sz w:val="20"/>
                <w:szCs w:val="20"/>
                <w:lang w:eastAsia="ru-RU"/>
              </w:rPr>
              <w:t>15 345,76900</w:t>
            </w:r>
          </w:p>
        </w:tc>
      </w:tr>
      <w:tr w:rsidR="00480C0B" w:rsidRPr="00480C0B" w14:paraId="7D6BC761" w14:textId="77777777">
        <w:trPr>
          <w:trHeight w:val="241"/>
        </w:trPr>
        <w:tc>
          <w:tcPr>
            <w:tcW w:w="3544" w:type="dxa"/>
            <w:tcBorders>
              <w:top w:val="single" w:sz="6" w:space="0" w:color="auto"/>
              <w:left w:val="single" w:sz="6" w:space="0" w:color="auto"/>
              <w:bottom w:val="single" w:sz="6" w:space="0" w:color="auto"/>
              <w:right w:val="single" w:sz="6" w:space="0" w:color="auto"/>
            </w:tcBorders>
          </w:tcPr>
          <w:p w14:paraId="614DCFE0" w14:textId="77777777" w:rsidR="00480C0B" w:rsidRPr="00480C0B" w:rsidRDefault="00480C0B" w:rsidP="00480C0B">
            <w:pPr>
              <w:autoSpaceDE w:val="0"/>
              <w:autoSpaceDN w:val="0"/>
              <w:adjustRightInd w:val="0"/>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000 2 02 49999 10 0000 150</w:t>
            </w:r>
          </w:p>
        </w:tc>
        <w:tc>
          <w:tcPr>
            <w:tcW w:w="10631" w:type="dxa"/>
            <w:gridSpan w:val="2"/>
            <w:tcBorders>
              <w:top w:val="single" w:sz="6" w:space="0" w:color="auto"/>
              <w:left w:val="single" w:sz="6" w:space="0" w:color="auto"/>
              <w:bottom w:val="single" w:sz="6" w:space="0" w:color="auto"/>
              <w:right w:val="single" w:sz="6" w:space="0" w:color="auto"/>
            </w:tcBorders>
          </w:tcPr>
          <w:p w14:paraId="012CB54C" w14:textId="77777777" w:rsidR="00480C0B" w:rsidRPr="00480C0B" w:rsidRDefault="00480C0B" w:rsidP="00480C0B">
            <w:pPr>
              <w:autoSpaceDE w:val="0"/>
              <w:autoSpaceDN w:val="0"/>
              <w:adjustRightInd w:val="0"/>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Прочие межбюджетные трансферты, передаваемые бюджетам сельских поселений</w:t>
            </w:r>
          </w:p>
        </w:tc>
        <w:tc>
          <w:tcPr>
            <w:tcW w:w="1560" w:type="dxa"/>
            <w:tcBorders>
              <w:top w:val="single" w:sz="6" w:space="0" w:color="auto"/>
              <w:left w:val="single" w:sz="6" w:space="0" w:color="auto"/>
              <w:bottom w:val="single" w:sz="6" w:space="0" w:color="auto"/>
              <w:right w:val="single" w:sz="6" w:space="0" w:color="auto"/>
            </w:tcBorders>
          </w:tcPr>
          <w:p w14:paraId="2B33CDD2" w14:textId="77777777" w:rsidR="00480C0B" w:rsidRPr="00480C0B" w:rsidRDefault="00480C0B" w:rsidP="00480C0B">
            <w:pPr>
              <w:autoSpaceDE w:val="0"/>
              <w:autoSpaceDN w:val="0"/>
              <w:adjustRightInd w:val="0"/>
              <w:spacing w:after="0" w:line="240" w:lineRule="auto"/>
              <w:jc w:val="right"/>
              <w:rPr>
                <w:rFonts w:ascii="Times New Roman" w:hAnsi="Times New Roman" w:cs="Times New Roman"/>
                <w:sz w:val="20"/>
                <w:szCs w:val="20"/>
                <w:lang w:eastAsia="ru-RU"/>
              </w:rPr>
            </w:pPr>
            <w:r w:rsidRPr="00480C0B">
              <w:rPr>
                <w:rFonts w:ascii="Times New Roman" w:hAnsi="Times New Roman" w:cs="Times New Roman"/>
                <w:sz w:val="20"/>
                <w:szCs w:val="20"/>
                <w:lang w:eastAsia="ru-RU"/>
              </w:rPr>
              <w:t>15 345,76900</w:t>
            </w:r>
          </w:p>
        </w:tc>
      </w:tr>
      <w:tr w:rsidR="00480C0B" w:rsidRPr="00480C0B" w14:paraId="16AAA743" w14:textId="77777777">
        <w:trPr>
          <w:trHeight w:val="218"/>
        </w:trPr>
        <w:tc>
          <w:tcPr>
            <w:tcW w:w="3544" w:type="dxa"/>
            <w:tcBorders>
              <w:top w:val="single" w:sz="6" w:space="0" w:color="auto"/>
              <w:left w:val="single" w:sz="6" w:space="0" w:color="auto"/>
              <w:bottom w:val="single" w:sz="6" w:space="0" w:color="auto"/>
              <w:right w:val="single" w:sz="6" w:space="0" w:color="auto"/>
            </w:tcBorders>
          </w:tcPr>
          <w:p w14:paraId="2ACCD4A1" w14:textId="77777777" w:rsidR="00480C0B" w:rsidRPr="00480C0B" w:rsidRDefault="00480C0B" w:rsidP="00480C0B">
            <w:pPr>
              <w:autoSpaceDE w:val="0"/>
              <w:autoSpaceDN w:val="0"/>
              <w:adjustRightInd w:val="0"/>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xml:space="preserve"> </w:t>
            </w:r>
          </w:p>
        </w:tc>
        <w:tc>
          <w:tcPr>
            <w:tcW w:w="10631" w:type="dxa"/>
            <w:gridSpan w:val="2"/>
            <w:tcBorders>
              <w:top w:val="single" w:sz="6" w:space="0" w:color="auto"/>
              <w:left w:val="single" w:sz="6" w:space="0" w:color="auto"/>
              <w:bottom w:val="single" w:sz="6" w:space="0" w:color="auto"/>
              <w:right w:val="single" w:sz="6" w:space="0" w:color="auto"/>
            </w:tcBorders>
          </w:tcPr>
          <w:p w14:paraId="0F05F471" w14:textId="77777777" w:rsidR="00480C0B" w:rsidRPr="00480C0B" w:rsidRDefault="00480C0B" w:rsidP="00480C0B">
            <w:pPr>
              <w:autoSpaceDE w:val="0"/>
              <w:autoSpaceDN w:val="0"/>
              <w:adjustRightInd w:val="0"/>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ИТОГО ДОХОДОВ</w:t>
            </w:r>
          </w:p>
        </w:tc>
        <w:tc>
          <w:tcPr>
            <w:tcW w:w="1560" w:type="dxa"/>
            <w:tcBorders>
              <w:top w:val="single" w:sz="6" w:space="0" w:color="auto"/>
              <w:left w:val="single" w:sz="6" w:space="0" w:color="auto"/>
              <w:bottom w:val="single" w:sz="6" w:space="0" w:color="auto"/>
              <w:right w:val="single" w:sz="6" w:space="0" w:color="auto"/>
            </w:tcBorders>
          </w:tcPr>
          <w:p w14:paraId="727F3F41" w14:textId="77777777" w:rsidR="00480C0B" w:rsidRPr="00480C0B" w:rsidRDefault="00480C0B" w:rsidP="00480C0B">
            <w:pPr>
              <w:autoSpaceDE w:val="0"/>
              <w:autoSpaceDN w:val="0"/>
              <w:adjustRightInd w:val="0"/>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66 865,88636</w:t>
            </w:r>
          </w:p>
        </w:tc>
      </w:tr>
    </w:tbl>
    <w:p w14:paraId="2BDF788D" w14:textId="77777777" w:rsidR="00480C0B" w:rsidRPr="00480C0B" w:rsidRDefault="00480C0B" w:rsidP="00480C0B">
      <w:pPr>
        <w:tabs>
          <w:tab w:val="left" w:pos="0"/>
        </w:tabs>
        <w:spacing w:after="0" w:line="240" w:lineRule="auto"/>
        <w:ind w:right="-739" w:firstLine="540"/>
        <w:jc w:val="right"/>
        <w:rPr>
          <w:rFonts w:ascii="Times New Roman" w:hAnsi="Times New Roman" w:cs="Times New Roman"/>
          <w:sz w:val="20"/>
          <w:szCs w:val="20"/>
          <w:lang w:eastAsia="ru-RU"/>
        </w:rPr>
      </w:pPr>
      <w:r w:rsidRPr="00480C0B">
        <w:rPr>
          <w:sz w:val="20"/>
          <w:szCs w:val="20"/>
          <w:lang w:eastAsia="ru-RU"/>
        </w:rPr>
        <w:t xml:space="preserve">         </w:t>
      </w:r>
      <w:r w:rsidRPr="00480C0B">
        <w:rPr>
          <w:rFonts w:ascii="Times New Roman" w:hAnsi="Times New Roman" w:cs="Times New Roman"/>
          <w:sz w:val="20"/>
          <w:szCs w:val="20"/>
          <w:lang w:eastAsia="ru-RU"/>
        </w:rPr>
        <w:t xml:space="preserve">                  ».</w:t>
      </w:r>
    </w:p>
    <w:p w14:paraId="37209071" w14:textId="77777777" w:rsidR="00480C0B" w:rsidRPr="00480C0B" w:rsidRDefault="00480C0B" w:rsidP="00480C0B">
      <w:pPr>
        <w:spacing w:after="0" w:line="240" w:lineRule="auto"/>
        <w:ind w:left="10206"/>
        <w:jc w:val="both"/>
        <w:rPr>
          <w:rFonts w:ascii="Times New Roman" w:hAnsi="Times New Roman" w:cs="Times New Roman"/>
          <w:sz w:val="20"/>
          <w:szCs w:val="20"/>
          <w:lang w:eastAsia="ru-RU"/>
        </w:rPr>
      </w:pPr>
    </w:p>
    <w:p w14:paraId="6031FB07" w14:textId="77777777" w:rsidR="00480C0B" w:rsidRPr="00480C0B" w:rsidRDefault="00480C0B" w:rsidP="00480C0B">
      <w:pPr>
        <w:spacing w:after="0" w:line="240" w:lineRule="auto"/>
        <w:jc w:val="both"/>
        <w:rPr>
          <w:rFonts w:ascii="Times New Roman" w:hAnsi="Times New Roman" w:cs="Times New Roman"/>
          <w:sz w:val="20"/>
          <w:szCs w:val="20"/>
          <w:lang w:eastAsia="ru-RU"/>
        </w:rPr>
      </w:pPr>
    </w:p>
    <w:p w14:paraId="78783227" w14:textId="77777777" w:rsidR="00480C0B" w:rsidRPr="00480C0B" w:rsidRDefault="00480C0B" w:rsidP="00480C0B">
      <w:pPr>
        <w:spacing w:after="0" w:line="240" w:lineRule="auto"/>
        <w:ind w:left="10206"/>
        <w:jc w:val="both"/>
        <w:rPr>
          <w:rFonts w:ascii="Times New Roman" w:hAnsi="Times New Roman" w:cs="Times New Roman"/>
          <w:sz w:val="20"/>
          <w:szCs w:val="20"/>
          <w:lang w:eastAsia="ru-RU"/>
        </w:rPr>
      </w:pPr>
      <w:r w:rsidRPr="00480C0B">
        <w:rPr>
          <w:rFonts w:ascii="Times New Roman" w:hAnsi="Times New Roman" w:cs="Times New Roman"/>
          <w:sz w:val="20"/>
          <w:szCs w:val="20"/>
          <w:lang w:eastAsia="ru-RU"/>
        </w:rPr>
        <w:t>Приложение 2</w:t>
      </w:r>
    </w:p>
    <w:p w14:paraId="3628F09D" w14:textId="77777777" w:rsidR="00480C0B" w:rsidRPr="00480C0B" w:rsidRDefault="00480C0B" w:rsidP="00480C0B">
      <w:pPr>
        <w:spacing w:after="0" w:line="240" w:lineRule="auto"/>
        <w:ind w:left="10206"/>
        <w:jc w:val="both"/>
        <w:rPr>
          <w:rFonts w:ascii="Times New Roman" w:hAnsi="Times New Roman" w:cs="Times New Roman"/>
          <w:sz w:val="20"/>
          <w:szCs w:val="20"/>
          <w:lang w:eastAsia="ru-RU"/>
        </w:rPr>
      </w:pPr>
      <w:r w:rsidRPr="00480C0B">
        <w:rPr>
          <w:rFonts w:ascii="Times New Roman" w:hAnsi="Times New Roman" w:cs="Times New Roman"/>
          <w:color w:val="000000"/>
          <w:sz w:val="20"/>
          <w:szCs w:val="20"/>
          <w:lang w:eastAsia="ru-RU"/>
        </w:rPr>
        <w:t xml:space="preserve">к решению </w:t>
      </w:r>
      <w:r w:rsidRPr="00480C0B">
        <w:rPr>
          <w:rFonts w:ascii="Times New Roman" w:hAnsi="Times New Roman" w:cs="Times New Roman"/>
          <w:sz w:val="20"/>
          <w:szCs w:val="20"/>
          <w:lang w:eastAsia="ru-RU"/>
        </w:rPr>
        <w:t>Совета депутатов</w:t>
      </w:r>
    </w:p>
    <w:p w14:paraId="5BA386FB" w14:textId="77777777" w:rsidR="00480C0B" w:rsidRPr="00480C0B" w:rsidRDefault="00480C0B" w:rsidP="00480C0B">
      <w:pPr>
        <w:spacing w:after="0" w:line="240" w:lineRule="auto"/>
        <w:ind w:left="10206"/>
        <w:jc w:val="both"/>
        <w:rPr>
          <w:rFonts w:ascii="Times New Roman" w:hAnsi="Times New Roman" w:cs="Times New Roman"/>
          <w:sz w:val="20"/>
          <w:szCs w:val="20"/>
          <w:lang w:eastAsia="ru-RU"/>
        </w:rPr>
      </w:pPr>
      <w:r w:rsidRPr="00480C0B">
        <w:rPr>
          <w:rFonts w:ascii="Times New Roman" w:hAnsi="Times New Roman" w:cs="Times New Roman"/>
          <w:sz w:val="20"/>
          <w:szCs w:val="20"/>
          <w:lang w:eastAsia="ru-RU"/>
        </w:rPr>
        <w:t xml:space="preserve">сельского поселения </w:t>
      </w:r>
      <w:proofErr w:type="spellStart"/>
      <w:r w:rsidRPr="00480C0B">
        <w:rPr>
          <w:rFonts w:ascii="Times New Roman" w:hAnsi="Times New Roman" w:cs="Times New Roman"/>
          <w:sz w:val="20"/>
          <w:szCs w:val="20"/>
          <w:lang w:eastAsia="ru-RU"/>
        </w:rPr>
        <w:t>Усть-Юган</w:t>
      </w:r>
      <w:proofErr w:type="spellEnd"/>
    </w:p>
    <w:p w14:paraId="2B7E441F" w14:textId="77777777" w:rsidR="00480C0B" w:rsidRPr="00480C0B" w:rsidRDefault="00480C0B" w:rsidP="00480C0B">
      <w:pPr>
        <w:spacing w:after="0" w:line="240" w:lineRule="auto"/>
        <w:ind w:left="10206"/>
        <w:jc w:val="both"/>
        <w:rPr>
          <w:rFonts w:ascii="Times New Roman" w:hAnsi="Times New Roman" w:cs="Times New Roman"/>
          <w:sz w:val="20"/>
          <w:szCs w:val="20"/>
          <w:lang w:eastAsia="ru-RU"/>
        </w:rPr>
      </w:pPr>
      <w:r w:rsidRPr="00480C0B">
        <w:rPr>
          <w:rFonts w:ascii="Times New Roman" w:hAnsi="Times New Roman" w:cs="Times New Roman"/>
          <w:color w:val="000000"/>
          <w:sz w:val="20"/>
          <w:szCs w:val="20"/>
          <w:lang w:eastAsia="ru-RU"/>
        </w:rPr>
        <w:t xml:space="preserve">от </w:t>
      </w:r>
      <w:r w:rsidRPr="00480C0B">
        <w:rPr>
          <w:rFonts w:ascii="Times New Roman" w:hAnsi="Times New Roman" w:cs="Times New Roman"/>
          <w:sz w:val="20"/>
          <w:szCs w:val="20"/>
          <w:u w:val="single"/>
          <w:lang w:eastAsia="ru-RU"/>
        </w:rPr>
        <w:t>25.02.2025</w:t>
      </w:r>
      <w:r w:rsidRPr="00480C0B">
        <w:rPr>
          <w:rFonts w:ascii="Times New Roman" w:hAnsi="Times New Roman" w:cs="Times New Roman"/>
          <w:color w:val="000000"/>
          <w:sz w:val="20"/>
          <w:szCs w:val="20"/>
          <w:u w:val="single"/>
          <w:lang w:eastAsia="ru-RU"/>
        </w:rPr>
        <w:t xml:space="preserve"> </w:t>
      </w:r>
      <w:r w:rsidRPr="00480C0B">
        <w:rPr>
          <w:rFonts w:ascii="Times New Roman" w:hAnsi="Times New Roman" w:cs="Times New Roman"/>
          <w:color w:val="000000"/>
          <w:sz w:val="20"/>
          <w:szCs w:val="20"/>
          <w:lang w:eastAsia="ru-RU"/>
        </w:rPr>
        <w:t xml:space="preserve">№ </w:t>
      </w:r>
      <w:r w:rsidRPr="00480C0B">
        <w:rPr>
          <w:rFonts w:ascii="Times New Roman" w:hAnsi="Times New Roman" w:cs="Times New Roman"/>
          <w:color w:val="000000"/>
          <w:sz w:val="20"/>
          <w:szCs w:val="20"/>
          <w:u w:val="single"/>
          <w:lang w:eastAsia="ru-RU"/>
        </w:rPr>
        <w:t xml:space="preserve">93 </w:t>
      </w:r>
    </w:p>
    <w:p w14:paraId="2608132F" w14:textId="77777777" w:rsidR="00480C0B" w:rsidRPr="00480C0B" w:rsidRDefault="00480C0B" w:rsidP="00480C0B">
      <w:pPr>
        <w:spacing w:after="0" w:line="240" w:lineRule="auto"/>
        <w:ind w:left="10206"/>
        <w:jc w:val="both"/>
        <w:rPr>
          <w:rFonts w:ascii="Times New Roman" w:hAnsi="Times New Roman" w:cs="Times New Roman"/>
          <w:sz w:val="20"/>
          <w:szCs w:val="20"/>
          <w:lang w:eastAsia="ru-RU"/>
        </w:rPr>
      </w:pPr>
    </w:p>
    <w:p w14:paraId="1ED4B536" w14:textId="77777777" w:rsidR="00480C0B" w:rsidRPr="00480C0B" w:rsidRDefault="00480C0B" w:rsidP="00480C0B">
      <w:pPr>
        <w:spacing w:after="0" w:line="240" w:lineRule="auto"/>
        <w:ind w:left="10206"/>
        <w:jc w:val="both"/>
        <w:rPr>
          <w:rFonts w:ascii="Times New Roman" w:hAnsi="Times New Roman" w:cs="Times New Roman"/>
          <w:sz w:val="20"/>
          <w:szCs w:val="20"/>
          <w:lang w:eastAsia="ru-RU"/>
        </w:rPr>
      </w:pPr>
      <w:r w:rsidRPr="00480C0B">
        <w:rPr>
          <w:rFonts w:ascii="Times New Roman" w:hAnsi="Times New Roman" w:cs="Times New Roman"/>
          <w:sz w:val="20"/>
          <w:szCs w:val="20"/>
          <w:lang w:eastAsia="ru-RU"/>
        </w:rPr>
        <w:t>«Приложение 2</w:t>
      </w:r>
    </w:p>
    <w:p w14:paraId="6138A8DD" w14:textId="77777777" w:rsidR="00480C0B" w:rsidRPr="00480C0B" w:rsidRDefault="00480C0B" w:rsidP="00480C0B">
      <w:pPr>
        <w:spacing w:after="0" w:line="240" w:lineRule="auto"/>
        <w:ind w:left="10206"/>
        <w:jc w:val="both"/>
        <w:rPr>
          <w:rFonts w:ascii="Times New Roman" w:hAnsi="Times New Roman" w:cs="Times New Roman"/>
          <w:sz w:val="20"/>
          <w:szCs w:val="20"/>
          <w:lang w:eastAsia="ru-RU"/>
        </w:rPr>
      </w:pPr>
      <w:r w:rsidRPr="00480C0B">
        <w:rPr>
          <w:rFonts w:ascii="Times New Roman" w:hAnsi="Times New Roman" w:cs="Times New Roman"/>
          <w:color w:val="000000"/>
          <w:sz w:val="20"/>
          <w:szCs w:val="20"/>
          <w:lang w:eastAsia="ru-RU"/>
        </w:rPr>
        <w:t xml:space="preserve">к решению </w:t>
      </w:r>
      <w:r w:rsidRPr="00480C0B">
        <w:rPr>
          <w:rFonts w:ascii="Times New Roman" w:hAnsi="Times New Roman" w:cs="Times New Roman"/>
          <w:sz w:val="20"/>
          <w:szCs w:val="20"/>
          <w:lang w:eastAsia="ru-RU"/>
        </w:rPr>
        <w:t>Совета депутатов</w:t>
      </w:r>
    </w:p>
    <w:p w14:paraId="55B314BA" w14:textId="77777777" w:rsidR="00480C0B" w:rsidRPr="00480C0B" w:rsidRDefault="00480C0B" w:rsidP="00480C0B">
      <w:pPr>
        <w:spacing w:after="0" w:line="240" w:lineRule="auto"/>
        <w:ind w:left="10206"/>
        <w:jc w:val="both"/>
        <w:rPr>
          <w:rFonts w:ascii="Times New Roman" w:hAnsi="Times New Roman" w:cs="Times New Roman"/>
          <w:sz w:val="20"/>
          <w:szCs w:val="20"/>
          <w:lang w:eastAsia="ru-RU"/>
        </w:rPr>
      </w:pPr>
      <w:r w:rsidRPr="00480C0B">
        <w:rPr>
          <w:rFonts w:ascii="Times New Roman" w:hAnsi="Times New Roman" w:cs="Times New Roman"/>
          <w:sz w:val="20"/>
          <w:szCs w:val="20"/>
          <w:lang w:eastAsia="ru-RU"/>
        </w:rPr>
        <w:t xml:space="preserve">сельского поселения </w:t>
      </w:r>
      <w:proofErr w:type="spellStart"/>
      <w:r w:rsidRPr="00480C0B">
        <w:rPr>
          <w:rFonts w:ascii="Times New Roman" w:hAnsi="Times New Roman" w:cs="Times New Roman"/>
          <w:sz w:val="20"/>
          <w:szCs w:val="20"/>
          <w:lang w:eastAsia="ru-RU"/>
        </w:rPr>
        <w:t>Усть-Юган</w:t>
      </w:r>
      <w:proofErr w:type="spellEnd"/>
    </w:p>
    <w:p w14:paraId="522F19BB" w14:textId="77777777" w:rsidR="00480C0B" w:rsidRPr="00480C0B" w:rsidRDefault="00480C0B" w:rsidP="00480C0B">
      <w:pPr>
        <w:spacing w:after="0" w:line="240" w:lineRule="auto"/>
        <w:ind w:left="10206"/>
        <w:jc w:val="both"/>
        <w:rPr>
          <w:rFonts w:ascii="Times New Roman" w:hAnsi="Times New Roman" w:cs="Times New Roman"/>
          <w:sz w:val="20"/>
          <w:szCs w:val="20"/>
          <w:u w:val="single"/>
          <w:lang w:eastAsia="ru-RU"/>
        </w:rPr>
      </w:pPr>
      <w:r w:rsidRPr="00480C0B">
        <w:rPr>
          <w:rFonts w:ascii="Times New Roman" w:hAnsi="Times New Roman" w:cs="Times New Roman"/>
          <w:color w:val="000000"/>
          <w:sz w:val="20"/>
          <w:szCs w:val="20"/>
          <w:lang w:eastAsia="ru-RU"/>
        </w:rPr>
        <w:t xml:space="preserve">от </w:t>
      </w:r>
      <w:r w:rsidRPr="00480C0B">
        <w:rPr>
          <w:rFonts w:ascii="Times New Roman" w:hAnsi="Times New Roman" w:cs="Times New Roman"/>
          <w:color w:val="000000"/>
          <w:sz w:val="20"/>
          <w:szCs w:val="20"/>
          <w:u w:val="single"/>
          <w:lang w:eastAsia="ru-RU"/>
        </w:rPr>
        <w:t xml:space="preserve">11.12.2024 </w:t>
      </w:r>
      <w:r w:rsidRPr="00480C0B">
        <w:rPr>
          <w:rFonts w:ascii="Times New Roman" w:hAnsi="Times New Roman" w:cs="Times New Roman"/>
          <w:color w:val="000000"/>
          <w:sz w:val="20"/>
          <w:szCs w:val="20"/>
          <w:lang w:eastAsia="ru-RU"/>
        </w:rPr>
        <w:t xml:space="preserve">№ </w:t>
      </w:r>
      <w:r w:rsidRPr="00480C0B">
        <w:rPr>
          <w:rFonts w:ascii="Times New Roman" w:hAnsi="Times New Roman" w:cs="Times New Roman"/>
          <w:color w:val="000000"/>
          <w:sz w:val="20"/>
          <w:szCs w:val="20"/>
          <w:u w:val="single"/>
          <w:lang w:eastAsia="ru-RU"/>
        </w:rPr>
        <w:t xml:space="preserve">81 </w:t>
      </w:r>
      <w:r w:rsidRPr="00480C0B">
        <w:rPr>
          <w:rFonts w:ascii="Times New Roman" w:hAnsi="Times New Roman" w:cs="Times New Roman"/>
          <w:color w:val="000000"/>
          <w:sz w:val="20"/>
          <w:szCs w:val="20"/>
          <w:lang w:eastAsia="ru-RU"/>
        </w:rPr>
        <w:t xml:space="preserve"> </w:t>
      </w:r>
    </w:p>
    <w:p w14:paraId="73FB05EE" w14:textId="77777777" w:rsidR="00480C0B" w:rsidRPr="00480C0B" w:rsidRDefault="00480C0B" w:rsidP="00480C0B">
      <w:pPr>
        <w:tabs>
          <w:tab w:val="left" w:pos="0"/>
        </w:tabs>
        <w:spacing w:after="0" w:line="240" w:lineRule="auto"/>
        <w:ind w:firstLine="540"/>
        <w:jc w:val="both"/>
        <w:rPr>
          <w:rFonts w:ascii="Times New Roman" w:hAnsi="Times New Roman" w:cs="Times New Roman"/>
          <w:b/>
          <w:sz w:val="20"/>
          <w:szCs w:val="20"/>
          <w:lang w:eastAsia="ru-RU"/>
        </w:rPr>
      </w:pPr>
    </w:p>
    <w:tbl>
      <w:tblPr>
        <w:tblW w:w="15594" w:type="dxa"/>
        <w:tblInd w:w="-318" w:type="dxa"/>
        <w:tblLayout w:type="fixed"/>
        <w:tblLook w:val="0000" w:firstRow="0" w:lastRow="0" w:firstColumn="0" w:lastColumn="0" w:noHBand="0" w:noVBand="0"/>
      </w:tblPr>
      <w:tblGrid>
        <w:gridCol w:w="3120"/>
        <w:gridCol w:w="9072"/>
        <w:gridCol w:w="1701"/>
        <w:gridCol w:w="1701"/>
      </w:tblGrid>
      <w:tr w:rsidR="00480C0B" w:rsidRPr="00480C0B" w14:paraId="4F4BA35F" w14:textId="77777777">
        <w:trPr>
          <w:trHeight w:val="235"/>
        </w:trPr>
        <w:tc>
          <w:tcPr>
            <w:tcW w:w="15594" w:type="dxa"/>
            <w:gridSpan w:val="4"/>
            <w:tcBorders>
              <w:top w:val="nil"/>
              <w:left w:val="nil"/>
              <w:bottom w:val="nil"/>
              <w:right w:val="nil"/>
            </w:tcBorders>
          </w:tcPr>
          <w:p w14:paraId="001F63FD" w14:textId="77777777" w:rsidR="00480C0B" w:rsidRPr="00480C0B" w:rsidRDefault="00480C0B" w:rsidP="00480C0B">
            <w:pPr>
              <w:autoSpaceDE w:val="0"/>
              <w:autoSpaceDN w:val="0"/>
              <w:adjustRightInd w:val="0"/>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Прогнозируемый общий объем доходов бюджета</w:t>
            </w:r>
          </w:p>
        </w:tc>
      </w:tr>
      <w:tr w:rsidR="00480C0B" w:rsidRPr="00480C0B" w14:paraId="3098EE20" w14:textId="77777777">
        <w:trPr>
          <w:trHeight w:val="235"/>
        </w:trPr>
        <w:tc>
          <w:tcPr>
            <w:tcW w:w="15594" w:type="dxa"/>
            <w:gridSpan w:val="4"/>
            <w:tcBorders>
              <w:top w:val="nil"/>
              <w:left w:val="nil"/>
              <w:bottom w:val="nil"/>
              <w:right w:val="nil"/>
            </w:tcBorders>
          </w:tcPr>
          <w:p w14:paraId="23C751C6" w14:textId="77777777" w:rsidR="00480C0B" w:rsidRPr="00480C0B" w:rsidRDefault="00480C0B" w:rsidP="00480C0B">
            <w:pPr>
              <w:autoSpaceDE w:val="0"/>
              <w:autoSpaceDN w:val="0"/>
              <w:adjustRightInd w:val="0"/>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xml:space="preserve">сельского поселения </w:t>
            </w:r>
            <w:proofErr w:type="spellStart"/>
            <w:r w:rsidRPr="00480C0B">
              <w:rPr>
                <w:rFonts w:ascii="Times New Roman" w:hAnsi="Times New Roman" w:cs="Times New Roman"/>
                <w:b/>
                <w:color w:val="000000"/>
                <w:sz w:val="20"/>
                <w:szCs w:val="20"/>
                <w:lang w:eastAsia="ru-RU"/>
              </w:rPr>
              <w:t>Усть-Юган</w:t>
            </w:r>
            <w:proofErr w:type="spellEnd"/>
            <w:r w:rsidRPr="00480C0B">
              <w:rPr>
                <w:rFonts w:ascii="Times New Roman" w:hAnsi="Times New Roman" w:cs="Times New Roman"/>
                <w:b/>
                <w:color w:val="000000"/>
                <w:sz w:val="20"/>
                <w:szCs w:val="20"/>
                <w:lang w:eastAsia="ru-RU"/>
              </w:rPr>
              <w:t xml:space="preserve"> на плановый период 2026 и 2027 годов</w:t>
            </w:r>
          </w:p>
        </w:tc>
      </w:tr>
      <w:tr w:rsidR="00480C0B" w:rsidRPr="00480C0B" w14:paraId="2E13F554" w14:textId="77777777">
        <w:trPr>
          <w:trHeight w:val="235"/>
        </w:trPr>
        <w:tc>
          <w:tcPr>
            <w:tcW w:w="15594" w:type="dxa"/>
            <w:gridSpan w:val="4"/>
            <w:tcBorders>
              <w:top w:val="nil"/>
              <w:left w:val="nil"/>
              <w:bottom w:val="nil"/>
              <w:right w:val="nil"/>
            </w:tcBorders>
          </w:tcPr>
          <w:p w14:paraId="75F40941" w14:textId="77777777" w:rsidR="00480C0B" w:rsidRPr="00480C0B" w:rsidRDefault="00480C0B" w:rsidP="00480C0B">
            <w:pPr>
              <w:autoSpaceDE w:val="0"/>
              <w:autoSpaceDN w:val="0"/>
              <w:adjustRightInd w:val="0"/>
              <w:spacing w:after="0" w:line="240" w:lineRule="auto"/>
              <w:jc w:val="center"/>
              <w:rPr>
                <w:rFonts w:ascii="Times New Roman" w:hAnsi="Times New Roman" w:cs="Times New Roman"/>
                <w:b/>
                <w:color w:val="000000"/>
                <w:sz w:val="20"/>
                <w:szCs w:val="20"/>
                <w:lang w:eastAsia="ru-RU"/>
              </w:rPr>
            </w:pPr>
          </w:p>
        </w:tc>
      </w:tr>
      <w:tr w:rsidR="00480C0B" w:rsidRPr="00480C0B" w14:paraId="00A19430" w14:textId="77777777">
        <w:trPr>
          <w:trHeight w:val="211"/>
        </w:trPr>
        <w:tc>
          <w:tcPr>
            <w:tcW w:w="3120" w:type="dxa"/>
            <w:tcBorders>
              <w:top w:val="nil"/>
              <w:left w:val="nil"/>
              <w:bottom w:val="nil"/>
              <w:right w:val="nil"/>
            </w:tcBorders>
          </w:tcPr>
          <w:p w14:paraId="4EB774F3" w14:textId="77777777" w:rsidR="00480C0B" w:rsidRPr="00480C0B" w:rsidRDefault="00480C0B" w:rsidP="00480C0B">
            <w:pPr>
              <w:autoSpaceDE w:val="0"/>
              <w:autoSpaceDN w:val="0"/>
              <w:adjustRightInd w:val="0"/>
              <w:spacing w:after="0" w:line="240" w:lineRule="auto"/>
              <w:jc w:val="right"/>
              <w:rPr>
                <w:rFonts w:ascii="Times New Roman" w:hAnsi="Times New Roman" w:cs="Times New Roman"/>
                <w:color w:val="000000"/>
                <w:sz w:val="20"/>
                <w:szCs w:val="20"/>
                <w:lang w:eastAsia="ru-RU"/>
              </w:rPr>
            </w:pPr>
          </w:p>
        </w:tc>
        <w:tc>
          <w:tcPr>
            <w:tcW w:w="9072" w:type="dxa"/>
            <w:tcBorders>
              <w:top w:val="nil"/>
              <w:left w:val="nil"/>
              <w:bottom w:val="nil"/>
              <w:right w:val="nil"/>
            </w:tcBorders>
          </w:tcPr>
          <w:p w14:paraId="6F0E7B85" w14:textId="77777777" w:rsidR="00480C0B" w:rsidRPr="00480C0B" w:rsidRDefault="00480C0B" w:rsidP="00480C0B">
            <w:pPr>
              <w:autoSpaceDE w:val="0"/>
              <w:autoSpaceDN w:val="0"/>
              <w:adjustRightInd w:val="0"/>
              <w:spacing w:after="0" w:line="240" w:lineRule="auto"/>
              <w:jc w:val="right"/>
              <w:rPr>
                <w:rFonts w:ascii="Times New Roman" w:hAnsi="Times New Roman" w:cs="Times New Roman"/>
                <w:color w:val="000000"/>
                <w:sz w:val="20"/>
                <w:szCs w:val="20"/>
                <w:lang w:eastAsia="ru-RU"/>
              </w:rPr>
            </w:pPr>
          </w:p>
        </w:tc>
        <w:tc>
          <w:tcPr>
            <w:tcW w:w="3402" w:type="dxa"/>
            <w:gridSpan w:val="2"/>
            <w:tcBorders>
              <w:top w:val="nil"/>
              <w:left w:val="nil"/>
              <w:bottom w:val="nil"/>
              <w:right w:val="nil"/>
            </w:tcBorders>
          </w:tcPr>
          <w:p w14:paraId="19A59714" w14:textId="77777777" w:rsidR="00480C0B" w:rsidRPr="00480C0B" w:rsidRDefault="00480C0B" w:rsidP="00480C0B">
            <w:pPr>
              <w:autoSpaceDE w:val="0"/>
              <w:autoSpaceDN w:val="0"/>
              <w:adjustRightInd w:val="0"/>
              <w:spacing w:after="0" w:line="240" w:lineRule="auto"/>
              <w:jc w:val="right"/>
              <w:rPr>
                <w:rFonts w:ascii="Times New Roman" w:hAnsi="Times New Roman" w:cs="Times New Roman"/>
                <w:color w:val="000000"/>
                <w:sz w:val="20"/>
                <w:szCs w:val="20"/>
                <w:lang w:eastAsia="ru-RU"/>
              </w:rPr>
            </w:pPr>
            <w:proofErr w:type="spellStart"/>
            <w:r w:rsidRPr="00480C0B">
              <w:rPr>
                <w:rFonts w:ascii="Times New Roman" w:hAnsi="Times New Roman" w:cs="Times New Roman"/>
                <w:color w:val="000000"/>
                <w:sz w:val="20"/>
                <w:szCs w:val="20"/>
                <w:lang w:eastAsia="ru-RU"/>
              </w:rPr>
              <w:t>тыс.руб</w:t>
            </w:r>
            <w:proofErr w:type="spellEnd"/>
            <w:r w:rsidRPr="00480C0B">
              <w:rPr>
                <w:rFonts w:ascii="Times New Roman" w:hAnsi="Times New Roman" w:cs="Times New Roman"/>
                <w:color w:val="000000"/>
                <w:sz w:val="20"/>
                <w:szCs w:val="20"/>
                <w:lang w:eastAsia="ru-RU"/>
              </w:rPr>
              <w:t>.</w:t>
            </w:r>
          </w:p>
        </w:tc>
      </w:tr>
      <w:tr w:rsidR="00480C0B" w:rsidRPr="00480C0B" w14:paraId="66977920" w14:textId="77777777">
        <w:trPr>
          <w:trHeight w:val="437"/>
        </w:trPr>
        <w:tc>
          <w:tcPr>
            <w:tcW w:w="3120" w:type="dxa"/>
            <w:tcBorders>
              <w:top w:val="single" w:sz="6" w:space="0" w:color="auto"/>
              <w:left w:val="single" w:sz="6" w:space="0" w:color="auto"/>
              <w:bottom w:val="single" w:sz="6" w:space="0" w:color="auto"/>
              <w:right w:val="single" w:sz="6" w:space="0" w:color="auto"/>
            </w:tcBorders>
            <w:vAlign w:val="center"/>
          </w:tcPr>
          <w:p w14:paraId="51BEB893" w14:textId="77777777" w:rsidR="00480C0B" w:rsidRPr="00480C0B" w:rsidRDefault="00480C0B" w:rsidP="00480C0B">
            <w:pPr>
              <w:autoSpaceDE w:val="0"/>
              <w:autoSpaceDN w:val="0"/>
              <w:adjustRightInd w:val="0"/>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Код бюджетной классификации</w:t>
            </w:r>
          </w:p>
        </w:tc>
        <w:tc>
          <w:tcPr>
            <w:tcW w:w="9072" w:type="dxa"/>
            <w:tcBorders>
              <w:top w:val="single" w:sz="6" w:space="0" w:color="auto"/>
              <w:left w:val="single" w:sz="6" w:space="0" w:color="auto"/>
              <w:bottom w:val="single" w:sz="6" w:space="0" w:color="auto"/>
              <w:right w:val="single" w:sz="6" w:space="0" w:color="auto"/>
            </w:tcBorders>
            <w:vAlign w:val="center"/>
          </w:tcPr>
          <w:p w14:paraId="1CBBAFA7" w14:textId="77777777" w:rsidR="00480C0B" w:rsidRPr="00480C0B" w:rsidRDefault="00480C0B" w:rsidP="00480C0B">
            <w:pPr>
              <w:autoSpaceDE w:val="0"/>
              <w:autoSpaceDN w:val="0"/>
              <w:adjustRightInd w:val="0"/>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Наименование вида доходов</w:t>
            </w:r>
          </w:p>
        </w:tc>
        <w:tc>
          <w:tcPr>
            <w:tcW w:w="1701" w:type="dxa"/>
            <w:tcBorders>
              <w:top w:val="single" w:sz="6" w:space="0" w:color="auto"/>
              <w:left w:val="single" w:sz="6" w:space="0" w:color="auto"/>
              <w:bottom w:val="single" w:sz="6" w:space="0" w:color="auto"/>
              <w:right w:val="single" w:sz="6" w:space="0" w:color="auto"/>
            </w:tcBorders>
            <w:vAlign w:val="center"/>
          </w:tcPr>
          <w:p w14:paraId="674E6D36" w14:textId="77777777" w:rsidR="00480C0B" w:rsidRPr="00480C0B" w:rsidRDefault="00480C0B" w:rsidP="00480C0B">
            <w:pPr>
              <w:autoSpaceDE w:val="0"/>
              <w:autoSpaceDN w:val="0"/>
              <w:adjustRightInd w:val="0"/>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2026 г.</w:t>
            </w:r>
          </w:p>
        </w:tc>
        <w:tc>
          <w:tcPr>
            <w:tcW w:w="1701" w:type="dxa"/>
            <w:tcBorders>
              <w:top w:val="single" w:sz="6" w:space="0" w:color="auto"/>
              <w:left w:val="single" w:sz="6" w:space="0" w:color="auto"/>
              <w:bottom w:val="single" w:sz="6" w:space="0" w:color="auto"/>
              <w:right w:val="single" w:sz="6" w:space="0" w:color="auto"/>
            </w:tcBorders>
            <w:vAlign w:val="center"/>
          </w:tcPr>
          <w:p w14:paraId="46C09EC3" w14:textId="77777777" w:rsidR="00480C0B" w:rsidRPr="00480C0B" w:rsidRDefault="00480C0B" w:rsidP="00480C0B">
            <w:pPr>
              <w:autoSpaceDE w:val="0"/>
              <w:autoSpaceDN w:val="0"/>
              <w:adjustRightInd w:val="0"/>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2027 г.</w:t>
            </w:r>
          </w:p>
        </w:tc>
      </w:tr>
      <w:tr w:rsidR="00480C0B" w:rsidRPr="00480C0B" w14:paraId="7AE00787" w14:textId="77777777">
        <w:trPr>
          <w:trHeight w:val="218"/>
        </w:trPr>
        <w:tc>
          <w:tcPr>
            <w:tcW w:w="3120" w:type="dxa"/>
            <w:tcBorders>
              <w:top w:val="single" w:sz="6" w:space="0" w:color="auto"/>
              <w:left w:val="single" w:sz="6" w:space="0" w:color="auto"/>
              <w:bottom w:val="single" w:sz="6" w:space="0" w:color="auto"/>
              <w:right w:val="single" w:sz="6" w:space="0" w:color="auto"/>
            </w:tcBorders>
          </w:tcPr>
          <w:p w14:paraId="5C0EBC1B" w14:textId="77777777" w:rsidR="00480C0B" w:rsidRPr="00480C0B" w:rsidRDefault="00480C0B" w:rsidP="00480C0B">
            <w:pPr>
              <w:autoSpaceDE w:val="0"/>
              <w:autoSpaceDN w:val="0"/>
              <w:adjustRightInd w:val="0"/>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000 1 00 00000 00 0000 000</w:t>
            </w:r>
          </w:p>
        </w:tc>
        <w:tc>
          <w:tcPr>
            <w:tcW w:w="9072" w:type="dxa"/>
            <w:tcBorders>
              <w:top w:val="single" w:sz="6" w:space="0" w:color="auto"/>
              <w:left w:val="single" w:sz="6" w:space="0" w:color="auto"/>
              <w:bottom w:val="single" w:sz="6" w:space="0" w:color="auto"/>
              <w:right w:val="single" w:sz="6" w:space="0" w:color="auto"/>
            </w:tcBorders>
          </w:tcPr>
          <w:p w14:paraId="3C533ED6" w14:textId="77777777" w:rsidR="00480C0B" w:rsidRPr="00480C0B" w:rsidRDefault="00480C0B" w:rsidP="00480C0B">
            <w:pPr>
              <w:autoSpaceDE w:val="0"/>
              <w:autoSpaceDN w:val="0"/>
              <w:adjustRightInd w:val="0"/>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НАЛОГОВЫЕ И НЕНАЛОГОВЫЕ ДОХОДЫ</w:t>
            </w:r>
          </w:p>
        </w:tc>
        <w:tc>
          <w:tcPr>
            <w:tcW w:w="1701" w:type="dxa"/>
            <w:tcBorders>
              <w:top w:val="single" w:sz="6" w:space="0" w:color="auto"/>
              <w:left w:val="single" w:sz="6" w:space="0" w:color="auto"/>
              <w:bottom w:val="single" w:sz="6" w:space="0" w:color="auto"/>
              <w:right w:val="single" w:sz="6" w:space="0" w:color="auto"/>
            </w:tcBorders>
          </w:tcPr>
          <w:p w14:paraId="609E6837" w14:textId="77777777" w:rsidR="00480C0B" w:rsidRPr="00480C0B" w:rsidRDefault="00480C0B" w:rsidP="00480C0B">
            <w:pPr>
              <w:autoSpaceDE w:val="0"/>
              <w:autoSpaceDN w:val="0"/>
              <w:adjustRightInd w:val="0"/>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9 226,80000</w:t>
            </w:r>
          </w:p>
        </w:tc>
        <w:tc>
          <w:tcPr>
            <w:tcW w:w="1701" w:type="dxa"/>
            <w:tcBorders>
              <w:top w:val="single" w:sz="6" w:space="0" w:color="auto"/>
              <w:left w:val="single" w:sz="6" w:space="0" w:color="auto"/>
              <w:bottom w:val="single" w:sz="6" w:space="0" w:color="auto"/>
              <w:right w:val="single" w:sz="6" w:space="0" w:color="auto"/>
            </w:tcBorders>
          </w:tcPr>
          <w:p w14:paraId="3810E2F8" w14:textId="77777777" w:rsidR="00480C0B" w:rsidRPr="00480C0B" w:rsidRDefault="00480C0B" w:rsidP="00480C0B">
            <w:pPr>
              <w:autoSpaceDE w:val="0"/>
              <w:autoSpaceDN w:val="0"/>
              <w:adjustRightInd w:val="0"/>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10 021,00000</w:t>
            </w:r>
          </w:p>
        </w:tc>
      </w:tr>
      <w:tr w:rsidR="00480C0B" w:rsidRPr="00480C0B" w14:paraId="1E6AA435" w14:textId="77777777">
        <w:trPr>
          <w:trHeight w:val="218"/>
        </w:trPr>
        <w:tc>
          <w:tcPr>
            <w:tcW w:w="3120" w:type="dxa"/>
            <w:tcBorders>
              <w:top w:val="single" w:sz="6" w:space="0" w:color="auto"/>
              <w:left w:val="single" w:sz="6" w:space="0" w:color="auto"/>
              <w:bottom w:val="single" w:sz="6" w:space="0" w:color="auto"/>
              <w:right w:val="single" w:sz="6" w:space="0" w:color="auto"/>
            </w:tcBorders>
          </w:tcPr>
          <w:p w14:paraId="7F8DB229" w14:textId="77777777" w:rsidR="00480C0B" w:rsidRPr="00480C0B" w:rsidRDefault="00480C0B" w:rsidP="00480C0B">
            <w:pPr>
              <w:autoSpaceDE w:val="0"/>
              <w:autoSpaceDN w:val="0"/>
              <w:adjustRightInd w:val="0"/>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000 1 01 00000 00 0000 000</w:t>
            </w:r>
          </w:p>
        </w:tc>
        <w:tc>
          <w:tcPr>
            <w:tcW w:w="9072" w:type="dxa"/>
            <w:tcBorders>
              <w:top w:val="single" w:sz="6" w:space="0" w:color="auto"/>
              <w:left w:val="single" w:sz="6" w:space="0" w:color="auto"/>
              <w:bottom w:val="single" w:sz="6" w:space="0" w:color="auto"/>
              <w:right w:val="single" w:sz="6" w:space="0" w:color="auto"/>
            </w:tcBorders>
          </w:tcPr>
          <w:p w14:paraId="79F8D34A" w14:textId="77777777" w:rsidR="00480C0B" w:rsidRPr="00480C0B" w:rsidRDefault="00480C0B" w:rsidP="00480C0B">
            <w:pPr>
              <w:autoSpaceDE w:val="0"/>
              <w:autoSpaceDN w:val="0"/>
              <w:adjustRightInd w:val="0"/>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Налоги на прибыль, доходы</w:t>
            </w:r>
          </w:p>
        </w:tc>
        <w:tc>
          <w:tcPr>
            <w:tcW w:w="1701" w:type="dxa"/>
            <w:tcBorders>
              <w:top w:val="single" w:sz="6" w:space="0" w:color="auto"/>
              <w:left w:val="single" w:sz="6" w:space="0" w:color="auto"/>
              <w:bottom w:val="single" w:sz="6" w:space="0" w:color="auto"/>
              <w:right w:val="single" w:sz="6" w:space="0" w:color="auto"/>
            </w:tcBorders>
          </w:tcPr>
          <w:p w14:paraId="59CEBC96" w14:textId="77777777" w:rsidR="00480C0B" w:rsidRPr="00480C0B" w:rsidRDefault="00480C0B" w:rsidP="00480C0B">
            <w:pPr>
              <w:autoSpaceDE w:val="0"/>
              <w:autoSpaceDN w:val="0"/>
              <w:adjustRightInd w:val="0"/>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5 717,20000</w:t>
            </w:r>
          </w:p>
        </w:tc>
        <w:tc>
          <w:tcPr>
            <w:tcW w:w="1701" w:type="dxa"/>
            <w:tcBorders>
              <w:top w:val="single" w:sz="6" w:space="0" w:color="auto"/>
              <w:left w:val="single" w:sz="6" w:space="0" w:color="auto"/>
              <w:bottom w:val="single" w:sz="6" w:space="0" w:color="auto"/>
              <w:right w:val="single" w:sz="6" w:space="0" w:color="auto"/>
            </w:tcBorders>
          </w:tcPr>
          <w:p w14:paraId="6B25A653" w14:textId="77777777" w:rsidR="00480C0B" w:rsidRPr="00480C0B" w:rsidRDefault="00480C0B" w:rsidP="00480C0B">
            <w:pPr>
              <w:autoSpaceDE w:val="0"/>
              <w:autoSpaceDN w:val="0"/>
              <w:adjustRightInd w:val="0"/>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5 775,20000</w:t>
            </w:r>
          </w:p>
        </w:tc>
      </w:tr>
      <w:tr w:rsidR="00480C0B" w:rsidRPr="00480C0B" w14:paraId="1D3B2F4C" w14:textId="77777777">
        <w:trPr>
          <w:trHeight w:val="600"/>
        </w:trPr>
        <w:tc>
          <w:tcPr>
            <w:tcW w:w="3120" w:type="dxa"/>
            <w:tcBorders>
              <w:top w:val="single" w:sz="6" w:space="0" w:color="auto"/>
              <w:left w:val="single" w:sz="6" w:space="0" w:color="auto"/>
              <w:bottom w:val="single" w:sz="6" w:space="0" w:color="auto"/>
              <w:right w:val="single" w:sz="6" w:space="0" w:color="auto"/>
            </w:tcBorders>
          </w:tcPr>
          <w:p w14:paraId="7C2A4803" w14:textId="77777777" w:rsidR="00480C0B" w:rsidRPr="00480C0B" w:rsidRDefault="00480C0B" w:rsidP="00480C0B">
            <w:pPr>
              <w:autoSpaceDE w:val="0"/>
              <w:autoSpaceDN w:val="0"/>
              <w:adjustRightInd w:val="0"/>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000 1 01 02010 01 0000 110</w:t>
            </w:r>
          </w:p>
        </w:tc>
        <w:tc>
          <w:tcPr>
            <w:tcW w:w="9072" w:type="dxa"/>
            <w:tcBorders>
              <w:top w:val="single" w:sz="6" w:space="0" w:color="auto"/>
              <w:left w:val="single" w:sz="6" w:space="0" w:color="auto"/>
              <w:bottom w:val="single" w:sz="6" w:space="0" w:color="auto"/>
              <w:right w:val="single" w:sz="6" w:space="0" w:color="auto"/>
            </w:tcBorders>
          </w:tcPr>
          <w:p w14:paraId="7D199538" w14:textId="77777777" w:rsidR="00480C0B" w:rsidRPr="00480C0B" w:rsidRDefault="00480C0B" w:rsidP="00480C0B">
            <w:pPr>
              <w:autoSpaceDE w:val="0"/>
              <w:autoSpaceDN w:val="0"/>
              <w:adjustRightInd w:val="0"/>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sz w:val="20"/>
                <w:szCs w:val="20"/>
                <w:lang w:eastAsia="ru-RU"/>
              </w:rPr>
              <w:t>Налог на доходы физических лиц с доходов, источником которых является налоговый агент, за и</w:t>
            </w:r>
            <w:r w:rsidRPr="00480C0B">
              <w:rPr>
                <w:rFonts w:ascii="Times New Roman" w:hAnsi="Times New Roman" w:cs="Times New Roman"/>
                <w:sz w:val="20"/>
                <w:szCs w:val="20"/>
                <w:lang w:eastAsia="ru-RU"/>
              </w:rPr>
              <w:t>с</w:t>
            </w:r>
            <w:r w:rsidRPr="00480C0B">
              <w:rPr>
                <w:rFonts w:ascii="Times New Roman" w:hAnsi="Times New Roman" w:cs="Times New Roman"/>
                <w:sz w:val="20"/>
                <w:szCs w:val="20"/>
                <w:lang w:eastAsia="ru-RU"/>
              </w:rPr>
              <w:t>ключением доходов, в отношении которых исчисление и уплата налога осуществляются в соотве</w:t>
            </w:r>
            <w:r w:rsidRPr="00480C0B">
              <w:rPr>
                <w:rFonts w:ascii="Times New Roman" w:hAnsi="Times New Roman" w:cs="Times New Roman"/>
                <w:sz w:val="20"/>
                <w:szCs w:val="20"/>
                <w:lang w:eastAsia="ru-RU"/>
              </w:rPr>
              <w:t>т</w:t>
            </w:r>
            <w:r w:rsidRPr="00480C0B">
              <w:rPr>
                <w:rFonts w:ascii="Times New Roman" w:hAnsi="Times New Roman" w:cs="Times New Roman"/>
                <w:sz w:val="20"/>
                <w:szCs w:val="20"/>
                <w:lang w:eastAsia="ru-RU"/>
              </w:rPr>
              <w:t xml:space="preserve">ствии со </w:t>
            </w:r>
            <w:hyperlink r:id="rId17" w:history="1">
              <w:r w:rsidRPr="00480C0B">
                <w:rPr>
                  <w:rFonts w:ascii="Times New Roman" w:hAnsi="Times New Roman" w:cs="Times New Roman"/>
                  <w:color w:val="0000FF"/>
                  <w:sz w:val="20"/>
                  <w:szCs w:val="20"/>
                  <w:lang w:eastAsia="ru-RU"/>
                </w:rPr>
                <w:t>статьями 227</w:t>
              </w:r>
            </w:hyperlink>
            <w:r w:rsidRPr="00480C0B">
              <w:rPr>
                <w:rFonts w:ascii="Times New Roman" w:hAnsi="Times New Roman" w:cs="Times New Roman"/>
                <w:sz w:val="20"/>
                <w:szCs w:val="20"/>
                <w:lang w:eastAsia="ru-RU"/>
              </w:rPr>
              <w:t xml:space="preserve">, </w:t>
            </w:r>
            <w:hyperlink r:id="rId18" w:history="1">
              <w:r w:rsidRPr="00480C0B">
                <w:rPr>
                  <w:rFonts w:ascii="Times New Roman" w:hAnsi="Times New Roman" w:cs="Times New Roman"/>
                  <w:color w:val="0000FF"/>
                  <w:sz w:val="20"/>
                  <w:szCs w:val="20"/>
                  <w:lang w:eastAsia="ru-RU"/>
                </w:rPr>
                <w:t>227.1</w:t>
              </w:r>
            </w:hyperlink>
            <w:r w:rsidRPr="00480C0B">
              <w:rPr>
                <w:rFonts w:ascii="Times New Roman" w:hAnsi="Times New Roman" w:cs="Times New Roman"/>
                <w:sz w:val="20"/>
                <w:szCs w:val="20"/>
                <w:lang w:eastAsia="ru-RU"/>
              </w:rPr>
              <w:t xml:space="preserve"> и </w:t>
            </w:r>
            <w:hyperlink r:id="rId19" w:history="1">
              <w:r w:rsidRPr="00480C0B">
                <w:rPr>
                  <w:rFonts w:ascii="Times New Roman" w:hAnsi="Times New Roman" w:cs="Times New Roman"/>
                  <w:color w:val="0000FF"/>
                  <w:sz w:val="20"/>
                  <w:szCs w:val="20"/>
                  <w:lang w:eastAsia="ru-RU"/>
                </w:rPr>
                <w:t>228</w:t>
              </w:r>
            </w:hyperlink>
            <w:r w:rsidRPr="00480C0B">
              <w:rPr>
                <w:rFonts w:ascii="Times New Roman" w:hAnsi="Times New Roman" w:cs="Times New Roman"/>
                <w:sz w:val="20"/>
                <w:szCs w:val="20"/>
                <w:lang w:eastAsia="ru-RU"/>
              </w:rPr>
              <w:t xml:space="preserve">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w:t>
            </w:r>
            <w:r w:rsidRPr="00480C0B">
              <w:rPr>
                <w:rFonts w:ascii="Times New Roman" w:hAnsi="Times New Roman" w:cs="Times New Roman"/>
                <w:sz w:val="20"/>
                <w:szCs w:val="20"/>
                <w:lang w:eastAsia="ru-RU"/>
              </w:rPr>
              <w:t>о</w:t>
            </w:r>
            <w:r w:rsidRPr="00480C0B">
              <w:rPr>
                <w:rFonts w:ascii="Times New Roman" w:hAnsi="Times New Roman" w:cs="Times New Roman"/>
                <w:sz w:val="20"/>
                <w:szCs w:val="20"/>
                <w:lang w:eastAsia="ru-RU"/>
              </w:rPr>
              <w:t>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w:t>
            </w:r>
            <w:r w:rsidRPr="00480C0B">
              <w:rPr>
                <w:rFonts w:ascii="Times New Roman" w:hAnsi="Times New Roman" w:cs="Times New Roman"/>
                <w:sz w:val="20"/>
                <w:szCs w:val="20"/>
                <w:lang w:eastAsia="ru-RU"/>
              </w:rPr>
              <w:t>е</w:t>
            </w:r>
            <w:r w:rsidRPr="00480C0B">
              <w:rPr>
                <w:rFonts w:ascii="Times New Roman" w:hAnsi="Times New Roman" w:cs="Times New Roman"/>
                <w:sz w:val="20"/>
                <w:szCs w:val="20"/>
                <w:lang w:eastAsia="ru-RU"/>
              </w:rPr>
              <w:t>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w="1701" w:type="dxa"/>
            <w:tcBorders>
              <w:top w:val="single" w:sz="6" w:space="0" w:color="auto"/>
              <w:left w:val="single" w:sz="6" w:space="0" w:color="auto"/>
              <w:bottom w:val="single" w:sz="6" w:space="0" w:color="auto"/>
              <w:right w:val="single" w:sz="6" w:space="0" w:color="auto"/>
            </w:tcBorders>
          </w:tcPr>
          <w:p w14:paraId="597E888B" w14:textId="77777777" w:rsidR="00480C0B" w:rsidRPr="00480C0B" w:rsidRDefault="00480C0B" w:rsidP="00480C0B">
            <w:pPr>
              <w:autoSpaceDE w:val="0"/>
              <w:autoSpaceDN w:val="0"/>
              <w:adjustRightInd w:val="0"/>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5 696,20000</w:t>
            </w:r>
          </w:p>
        </w:tc>
        <w:tc>
          <w:tcPr>
            <w:tcW w:w="1701" w:type="dxa"/>
            <w:tcBorders>
              <w:top w:val="single" w:sz="6" w:space="0" w:color="auto"/>
              <w:left w:val="single" w:sz="6" w:space="0" w:color="auto"/>
              <w:bottom w:val="single" w:sz="6" w:space="0" w:color="auto"/>
              <w:right w:val="single" w:sz="6" w:space="0" w:color="auto"/>
            </w:tcBorders>
          </w:tcPr>
          <w:p w14:paraId="6649186E" w14:textId="77777777" w:rsidR="00480C0B" w:rsidRPr="00480C0B" w:rsidRDefault="00480C0B" w:rsidP="00480C0B">
            <w:pPr>
              <w:autoSpaceDE w:val="0"/>
              <w:autoSpaceDN w:val="0"/>
              <w:adjustRightInd w:val="0"/>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5 753,20000</w:t>
            </w:r>
          </w:p>
        </w:tc>
      </w:tr>
      <w:tr w:rsidR="00480C0B" w:rsidRPr="00480C0B" w14:paraId="27819344" w14:textId="77777777">
        <w:trPr>
          <w:trHeight w:val="518"/>
        </w:trPr>
        <w:tc>
          <w:tcPr>
            <w:tcW w:w="3120" w:type="dxa"/>
            <w:tcBorders>
              <w:top w:val="single" w:sz="6" w:space="0" w:color="auto"/>
              <w:left w:val="single" w:sz="6" w:space="0" w:color="auto"/>
              <w:bottom w:val="single" w:sz="6" w:space="0" w:color="auto"/>
              <w:right w:val="single" w:sz="6" w:space="0" w:color="auto"/>
            </w:tcBorders>
          </w:tcPr>
          <w:p w14:paraId="02922957" w14:textId="77777777" w:rsidR="00480C0B" w:rsidRPr="00480C0B" w:rsidRDefault="00480C0B" w:rsidP="00480C0B">
            <w:pPr>
              <w:autoSpaceDE w:val="0"/>
              <w:autoSpaceDN w:val="0"/>
              <w:adjustRightInd w:val="0"/>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000 1 01 02030 01 0000 110</w:t>
            </w:r>
          </w:p>
        </w:tc>
        <w:tc>
          <w:tcPr>
            <w:tcW w:w="9072" w:type="dxa"/>
            <w:tcBorders>
              <w:top w:val="single" w:sz="6" w:space="0" w:color="auto"/>
              <w:left w:val="single" w:sz="6" w:space="0" w:color="auto"/>
              <w:bottom w:val="single" w:sz="6" w:space="0" w:color="auto"/>
              <w:right w:val="single" w:sz="6" w:space="0" w:color="auto"/>
            </w:tcBorders>
          </w:tcPr>
          <w:p w14:paraId="3C48A0F5" w14:textId="77777777" w:rsidR="00480C0B" w:rsidRPr="00480C0B" w:rsidRDefault="00480C0B" w:rsidP="00480C0B">
            <w:pPr>
              <w:autoSpaceDE w:val="0"/>
              <w:autoSpaceDN w:val="0"/>
              <w:adjustRightInd w:val="0"/>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sz w:val="20"/>
                <w:szCs w:val="20"/>
                <w:lang w:eastAsia="ru-RU"/>
              </w:rPr>
              <w:t xml:space="preserve">Налог на доходы физических лиц с доходов, полученных физическими лицами в соответствии со </w:t>
            </w:r>
            <w:hyperlink r:id="rId20" w:history="1">
              <w:r w:rsidRPr="00480C0B">
                <w:rPr>
                  <w:rFonts w:ascii="Times New Roman" w:hAnsi="Times New Roman" w:cs="Times New Roman"/>
                  <w:color w:val="0000FF"/>
                  <w:sz w:val="20"/>
                  <w:szCs w:val="20"/>
                  <w:lang w:eastAsia="ru-RU"/>
                </w:rPr>
                <w:t>ст</w:t>
              </w:r>
              <w:r w:rsidRPr="00480C0B">
                <w:rPr>
                  <w:rFonts w:ascii="Times New Roman" w:hAnsi="Times New Roman" w:cs="Times New Roman"/>
                  <w:color w:val="0000FF"/>
                  <w:sz w:val="20"/>
                  <w:szCs w:val="20"/>
                  <w:lang w:eastAsia="ru-RU"/>
                </w:rPr>
                <w:t>а</w:t>
              </w:r>
              <w:r w:rsidRPr="00480C0B">
                <w:rPr>
                  <w:rFonts w:ascii="Times New Roman" w:hAnsi="Times New Roman" w:cs="Times New Roman"/>
                  <w:color w:val="0000FF"/>
                  <w:sz w:val="20"/>
                  <w:szCs w:val="20"/>
                  <w:lang w:eastAsia="ru-RU"/>
                </w:rPr>
                <w:t>тьей 228</w:t>
              </w:r>
            </w:hyperlink>
            <w:r w:rsidRPr="00480C0B">
              <w:rPr>
                <w:rFonts w:ascii="Times New Roman" w:hAnsi="Times New Roman" w:cs="Times New Roman"/>
                <w:sz w:val="20"/>
                <w:szCs w:val="20"/>
                <w:lang w:eastAsia="ru-RU"/>
              </w:rPr>
              <w:t xml:space="preserve">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w:t>
            </w:r>
            <w:r w:rsidRPr="00480C0B">
              <w:rPr>
                <w:rFonts w:ascii="Times New Roman" w:hAnsi="Times New Roman" w:cs="Times New Roman"/>
                <w:sz w:val="20"/>
                <w:szCs w:val="20"/>
                <w:lang w:eastAsia="ru-RU"/>
              </w:rPr>
              <w:t>е</w:t>
            </w:r>
            <w:r w:rsidRPr="00480C0B">
              <w:rPr>
                <w:rFonts w:ascii="Times New Roman" w:hAnsi="Times New Roman" w:cs="Times New Roman"/>
                <w:sz w:val="20"/>
                <w:szCs w:val="20"/>
                <w:lang w:eastAsia="ru-RU"/>
              </w:rPr>
              <w:lastRenderedPageBreak/>
              <w:t>риоды после 1 января 2025 года)</w:t>
            </w:r>
          </w:p>
        </w:tc>
        <w:tc>
          <w:tcPr>
            <w:tcW w:w="1701" w:type="dxa"/>
            <w:tcBorders>
              <w:top w:val="single" w:sz="6" w:space="0" w:color="auto"/>
              <w:left w:val="single" w:sz="6" w:space="0" w:color="auto"/>
              <w:bottom w:val="single" w:sz="6" w:space="0" w:color="auto"/>
              <w:right w:val="single" w:sz="6" w:space="0" w:color="auto"/>
            </w:tcBorders>
          </w:tcPr>
          <w:p w14:paraId="4953B33E" w14:textId="77777777" w:rsidR="00480C0B" w:rsidRPr="00480C0B" w:rsidRDefault="00480C0B" w:rsidP="00480C0B">
            <w:pPr>
              <w:autoSpaceDE w:val="0"/>
              <w:autoSpaceDN w:val="0"/>
              <w:adjustRightInd w:val="0"/>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lastRenderedPageBreak/>
              <w:t>21,00000</w:t>
            </w:r>
          </w:p>
        </w:tc>
        <w:tc>
          <w:tcPr>
            <w:tcW w:w="1701" w:type="dxa"/>
            <w:tcBorders>
              <w:top w:val="single" w:sz="6" w:space="0" w:color="auto"/>
              <w:left w:val="single" w:sz="6" w:space="0" w:color="auto"/>
              <w:bottom w:val="single" w:sz="6" w:space="0" w:color="auto"/>
              <w:right w:val="single" w:sz="6" w:space="0" w:color="auto"/>
            </w:tcBorders>
          </w:tcPr>
          <w:p w14:paraId="2B103302" w14:textId="77777777" w:rsidR="00480C0B" w:rsidRPr="00480C0B" w:rsidRDefault="00480C0B" w:rsidP="00480C0B">
            <w:pPr>
              <w:autoSpaceDE w:val="0"/>
              <w:autoSpaceDN w:val="0"/>
              <w:adjustRightInd w:val="0"/>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22,00000</w:t>
            </w:r>
          </w:p>
        </w:tc>
      </w:tr>
      <w:tr w:rsidR="00480C0B" w:rsidRPr="00480C0B" w14:paraId="31386415" w14:textId="77777777">
        <w:trPr>
          <w:trHeight w:val="218"/>
        </w:trPr>
        <w:tc>
          <w:tcPr>
            <w:tcW w:w="3120" w:type="dxa"/>
            <w:tcBorders>
              <w:top w:val="single" w:sz="6" w:space="0" w:color="auto"/>
              <w:left w:val="single" w:sz="6" w:space="0" w:color="auto"/>
              <w:bottom w:val="single" w:sz="6" w:space="0" w:color="auto"/>
              <w:right w:val="single" w:sz="6" w:space="0" w:color="auto"/>
            </w:tcBorders>
          </w:tcPr>
          <w:p w14:paraId="30FB72BE" w14:textId="77777777" w:rsidR="00480C0B" w:rsidRPr="00480C0B" w:rsidRDefault="00480C0B" w:rsidP="00480C0B">
            <w:pPr>
              <w:autoSpaceDE w:val="0"/>
              <w:autoSpaceDN w:val="0"/>
              <w:adjustRightInd w:val="0"/>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lastRenderedPageBreak/>
              <w:t>000 1 03 00000 00 0000 000</w:t>
            </w:r>
          </w:p>
        </w:tc>
        <w:tc>
          <w:tcPr>
            <w:tcW w:w="9072" w:type="dxa"/>
            <w:tcBorders>
              <w:top w:val="single" w:sz="6" w:space="0" w:color="auto"/>
              <w:left w:val="single" w:sz="6" w:space="0" w:color="auto"/>
              <w:bottom w:val="single" w:sz="6" w:space="0" w:color="auto"/>
              <w:right w:val="single" w:sz="6" w:space="0" w:color="auto"/>
            </w:tcBorders>
          </w:tcPr>
          <w:p w14:paraId="396DB119" w14:textId="77777777" w:rsidR="00480C0B" w:rsidRPr="00480C0B" w:rsidRDefault="00480C0B" w:rsidP="00480C0B">
            <w:pPr>
              <w:autoSpaceDE w:val="0"/>
              <w:autoSpaceDN w:val="0"/>
              <w:adjustRightInd w:val="0"/>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Налоги на товары (работы, услуги), реализуемые на территории Российской Федерации</w:t>
            </w:r>
          </w:p>
        </w:tc>
        <w:tc>
          <w:tcPr>
            <w:tcW w:w="1701" w:type="dxa"/>
            <w:tcBorders>
              <w:top w:val="single" w:sz="6" w:space="0" w:color="auto"/>
              <w:left w:val="single" w:sz="6" w:space="0" w:color="auto"/>
              <w:bottom w:val="single" w:sz="6" w:space="0" w:color="auto"/>
              <w:right w:val="single" w:sz="6" w:space="0" w:color="auto"/>
            </w:tcBorders>
          </w:tcPr>
          <w:p w14:paraId="402FF043" w14:textId="77777777" w:rsidR="00480C0B" w:rsidRPr="00480C0B" w:rsidRDefault="00480C0B" w:rsidP="00480C0B">
            <w:pPr>
              <w:autoSpaceDE w:val="0"/>
              <w:autoSpaceDN w:val="0"/>
              <w:adjustRightInd w:val="0"/>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1 997,60000</w:t>
            </w:r>
          </w:p>
        </w:tc>
        <w:tc>
          <w:tcPr>
            <w:tcW w:w="1701" w:type="dxa"/>
            <w:tcBorders>
              <w:top w:val="single" w:sz="6" w:space="0" w:color="auto"/>
              <w:left w:val="single" w:sz="6" w:space="0" w:color="auto"/>
              <w:bottom w:val="single" w:sz="6" w:space="0" w:color="auto"/>
              <w:right w:val="single" w:sz="6" w:space="0" w:color="auto"/>
            </w:tcBorders>
          </w:tcPr>
          <w:p w14:paraId="0A210E90" w14:textId="77777777" w:rsidR="00480C0B" w:rsidRPr="00480C0B" w:rsidRDefault="00480C0B" w:rsidP="00480C0B">
            <w:pPr>
              <w:autoSpaceDE w:val="0"/>
              <w:autoSpaceDN w:val="0"/>
              <w:adjustRightInd w:val="0"/>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2 726,80000</w:t>
            </w:r>
          </w:p>
        </w:tc>
      </w:tr>
      <w:tr w:rsidR="00480C0B" w:rsidRPr="00480C0B" w14:paraId="1E451528" w14:textId="77777777">
        <w:trPr>
          <w:trHeight w:val="218"/>
        </w:trPr>
        <w:tc>
          <w:tcPr>
            <w:tcW w:w="3120" w:type="dxa"/>
            <w:tcBorders>
              <w:top w:val="single" w:sz="6" w:space="0" w:color="auto"/>
              <w:left w:val="single" w:sz="6" w:space="0" w:color="auto"/>
              <w:bottom w:val="single" w:sz="6" w:space="0" w:color="auto"/>
              <w:right w:val="single" w:sz="6" w:space="0" w:color="auto"/>
            </w:tcBorders>
          </w:tcPr>
          <w:p w14:paraId="5B645531" w14:textId="77777777" w:rsidR="00480C0B" w:rsidRPr="00480C0B" w:rsidRDefault="00480C0B" w:rsidP="00480C0B">
            <w:pPr>
              <w:autoSpaceDE w:val="0"/>
              <w:autoSpaceDN w:val="0"/>
              <w:adjustRightInd w:val="0"/>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000 1 03 02000 01 0000 110</w:t>
            </w:r>
          </w:p>
        </w:tc>
        <w:tc>
          <w:tcPr>
            <w:tcW w:w="9072" w:type="dxa"/>
            <w:tcBorders>
              <w:top w:val="single" w:sz="6" w:space="0" w:color="auto"/>
              <w:left w:val="single" w:sz="6" w:space="0" w:color="auto"/>
              <w:bottom w:val="single" w:sz="6" w:space="0" w:color="auto"/>
              <w:right w:val="single" w:sz="6" w:space="0" w:color="auto"/>
            </w:tcBorders>
          </w:tcPr>
          <w:p w14:paraId="3325114B" w14:textId="77777777" w:rsidR="00480C0B" w:rsidRPr="00480C0B" w:rsidRDefault="00480C0B" w:rsidP="00480C0B">
            <w:pPr>
              <w:autoSpaceDE w:val="0"/>
              <w:autoSpaceDN w:val="0"/>
              <w:adjustRightInd w:val="0"/>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Акцизы по подакцизным товарам (продукции), производимым на территории Российской Федерации</w:t>
            </w:r>
          </w:p>
        </w:tc>
        <w:tc>
          <w:tcPr>
            <w:tcW w:w="1701" w:type="dxa"/>
            <w:tcBorders>
              <w:top w:val="single" w:sz="6" w:space="0" w:color="auto"/>
              <w:left w:val="single" w:sz="6" w:space="0" w:color="auto"/>
              <w:bottom w:val="single" w:sz="6" w:space="0" w:color="auto"/>
              <w:right w:val="single" w:sz="6" w:space="0" w:color="auto"/>
            </w:tcBorders>
          </w:tcPr>
          <w:p w14:paraId="30153194" w14:textId="77777777" w:rsidR="00480C0B" w:rsidRPr="00480C0B" w:rsidRDefault="00480C0B" w:rsidP="00480C0B">
            <w:pPr>
              <w:autoSpaceDE w:val="0"/>
              <w:autoSpaceDN w:val="0"/>
              <w:adjustRightInd w:val="0"/>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1 997,60000</w:t>
            </w:r>
          </w:p>
        </w:tc>
        <w:tc>
          <w:tcPr>
            <w:tcW w:w="1701" w:type="dxa"/>
            <w:tcBorders>
              <w:top w:val="single" w:sz="6" w:space="0" w:color="auto"/>
              <w:left w:val="single" w:sz="6" w:space="0" w:color="auto"/>
              <w:bottom w:val="single" w:sz="6" w:space="0" w:color="auto"/>
              <w:right w:val="single" w:sz="6" w:space="0" w:color="auto"/>
            </w:tcBorders>
          </w:tcPr>
          <w:p w14:paraId="381BD19C" w14:textId="77777777" w:rsidR="00480C0B" w:rsidRPr="00480C0B" w:rsidRDefault="00480C0B" w:rsidP="00480C0B">
            <w:pPr>
              <w:autoSpaceDE w:val="0"/>
              <w:autoSpaceDN w:val="0"/>
              <w:adjustRightInd w:val="0"/>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2 726,80000</w:t>
            </w:r>
          </w:p>
        </w:tc>
      </w:tr>
      <w:tr w:rsidR="00480C0B" w:rsidRPr="00480C0B" w14:paraId="0091B536" w14:textId="77777777">
        <w:trPr>
          <w:trHeight w:val="218"/>
        </w:trPr>
        <w:tc>
          <w:tcPr>
            <w:tcW w:w="3120" w:type="dxa"/>
            <w:tcBorders>
              <w:top w:val="single" w:sz="6" w:space="0" w:color="auto"/>
              <w:left w:val="single" w:sz="6" w:space="0" w:color="auto"/>
              <w:bottom w:val="single" w:sz="6" w:space="0" w:color="auto"/>
              <w:right w:val="single" w:sz="6" w:space="0" w:color="auto"/>
            </w:tcBorders>
          </w:tcPr>
          <w:p w14:paraId="5B495DF2" w14:textId="77777777" w:rsidR="00480C0B" w:rsidRPr="00480C0B" w:rsidRDefault="00480C0B" w:rsidP="00480C0B">
            <w:pPr>
              <w:autoSpaceDE w:val="0"/>
              <w:autoSpaceDN w:val="0"/>
              <w:adjustRightInd w:val="0"/>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000 1 03 02231 01 0000 110</w:t>
            </w:r>
          </w:p>
        </w:tc>
        <w:tc>
          <w:tcPr>
            <w:tcW w:w="9072" w:type="dxa"/>
            <w:tcBorders>
              <w:top w:val="single" w:sz="6" w:space="0" w:color="auto"/>
              <w:left w:val="single" w:sz="6" w:space="0" w:color="auto"/>
              <w:bottom w:val="single" w:sz="6" w:space="0" w:color="auto"/>
              <w:right w:val="single" w:sz="6" w:space="0" w:color="auto"/>
            </w:tcBorders>
          </w:tcPr>
          <w:p w14:paraId="28A5F285" w14:textId="77777777" w:rsidR="00480C0B" w:rsidRPr="00480C0B" w:rsidRDefault="00480C0B" w:rsidP="00480C0B">
            <w:pPr>
              <w:autoSpaceDE w:val="0"/>
              <w:autoSpaceDN w:val="0"/>
              <w:adjustRightInd w:val="0"/>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w:t>
            </w:r>
            <w:r w:rsidRPr="00480C0B">
              <w:rPr>
                <w:rFonts w:ascii="Times New Roman" w:hAnsi="Times New Roman" w:cs="Times New Roman"/>
                <w:color w:val="000000"/>
                <w:sz w:val="20"/>
                <w:szCs w:val="20"/>
                <w:lang w:eastAsia="ru-RU"/>
              </w:rPr>
              <w:t>о</w:t>
            </w:r>
            <w:r w:rsidRPr="00480C0B">
              <w:rPr>
                <w:rFonts w:ascii="Times New Roman" w:hAnsi="Times New Roman" w:cs="Times New Roman"/>
                <w:color w:val="000000"/>
                <w:sz w:val="20"/>
                <w:szCs w:val="20"/>
                <w:lang w:eastAsia="ru-RU"/>
              </w:rPr>
              <w:t>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w:t>
            </w:r>
            <w:r w:rsidRPr="00480C0B">
              <w:rPr>
                <w:rFonts w:ascii="Times New Roman" w:hAnsi="Times New Roman" w:cs="Times New Roman"/>
                <w:color w:val="000000"/>
                <w:sz w:val="20"/>
                <w:szCs w:val="20"/>
                <w:lang w:eastAsia="ru-RU"/>
              </w:rPr>
              <w:t>е</w:t>
            </w:r>
            <w:r w:rsidRPr="00480C0B">
              <w:rPr>
                <w:rFonts w:ascii="Times New Roman" w:hAnsi="Times New Roman" w:cs="Times New Roman"/>
                <w:color w:val="000000"/>
                <w:sz w:val="20"/>
                <w:szCs w:val="20"/>
                <w:lang w:eastAsia="ru-RU"/>
              </w:rPr>
              <w:t>дерации)</w:t>
            </w:r>
          </w:p>
        </w:tc>
        <w:tc>
          <w:tcPr>
            <w:tcW w:w="1701" w:type="dxa"/>
            <w:tcBorders>
              <w:top w:val="single" w:sz="6" w:space="0" w:color="auto"/>
              <w:left w:val="single" w:sz="6" w:space="0" w:color="auto"/>
              <w:bottom w:val="single" w:sz="6" w:space="0" w:color="auto"/>
              <w:right w:val="single" w:sz="6" w:space="0" w:color="auto"/>
            </w:tcBorders>
          </w:tcPr>
          <w:p w14:paraId="0155977C" w14:textId="77777777" w:rsidR="00480C0B" w:rsidRPr="00480C0B" w:rsidRDefault="00480C0B" w:rsidP="00480C0B">
            <w:pPr>
              <w:autoSpaceDE w:val="0"/>
              <w:autoSpaceDN w:val="0"/>
              <w:adjustRightInd w:val="0"/>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1 045,80000</w:t>
            </w:r>
          </w:p>
        </w:tc>
        <w:tc>
          <w:tcPr>
            <w:tcW w:w="1701" w:type="dxa"/>
            <w:tcBorders>
              <w:top w:val="single" w:sz="6" w:space="0" w:color="auto"/>
              <w:left w:val="single" w:sz="6" w:space="0" w:color="auto"/>
              <w:bottom w:val="single" w:sz="6" w:space="0" w:color="auto"/>
              <w:right w:val="single" w:sz="6" w:space="0" w:color="auto"/>
            </w:tcBorders>
          </w:tcPr>
          <w:p w14:paraId="4BA1283E" w14:textId="77777777" w:rsidR="00480C0B" w:rsidRPr="00480C0B" w:rsidRDefault="00480C0B" w:rsidP="00480C0B">
            <w:pPr>
              <w:autoSpaceDE w:val="0"/>
              <w:autoSpaceDN w:val="0"/>
              <w:adjustRightInd w:val="0"/>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1 425,40000</w:t>
            </w:r>
          </w:p>
        </w:tc>
      </w:tr>
      <w:tr w:rsidR="00480C0B" w:rsidRPr="00480C0B" w14:paraId="4EA214AE" w14:textId="77777777">
        <w:trPr>
          <w:trHeight w:val="218"/>
        </w:trPr>
        <w:tc>
          <w:tcPr>
            <w:tcW w:w="3120" w:type="dxa"/>
            <w:tcBorders>
              <w:top w:val="single" w:sz="6" w:space="0" w:color="auto"/>
              <w:left w:val="single" w:sz="6" w:space="0" w:color="auto"/>
              <w:bottom w:val="single" w:sz="6" w:space="0" w:color="auto"/>
              <w:right w:val="single" w:sz="6" w:space="0" w:color="auto"/>
            </w:tcBorders>
          </w:tcPr>
          <w:p w14:paraId="70E179A8" w14:textId="77777777" w:rsidR="00480C0B" w:rsidRPr="00480C0B" w:rsidRDefault="00480C0B" w:rsidP="00480C0B">
            <w:pPr>
              <w:autoSpaceDE w:val="0"/>
              <w:autoSpaceDN w:val="0"/>
              <w:adjustRightInd w:val="0"/>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000 1 03 02241 01 0000 110</w:t>
            </w:r>
          </w:p>
        </w:tc>
        <w:tc>
          <w:tcPr>
            <w:tcW w:w="9072" w:type="dxa"/>
            <w:tcBorders>
              <w:top w:val="single" w:sz="6" w:space="0" w:color="auto"/>
              <w:left w:val="single" w:sz="6" w:space="0" w:color="auto"/>
              <w:bottom w:val="single" w:sz="6" w:space="0" w:color="auto"/>
              <w:right w:val="single" w:sz="6" w:space="0" w:color="auto"/>
            </w:tcBorders>
          </w:tcPr>
          <w:p w14:paraId="15052635" w14:textId="77777777" w:rsidR="00480C0B" w:rsidRPr="00480C0B" w:rsidRDefault="00480C0B" w:rsidP="00480C0B">
            <w:pPr>
              <w:autoSpaceDE w:val="0"/>
              <w:autoSpaceDN w:val="0"/>
              <w:adjustRightInd w:val="0"/>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Доходы от уплаты акцизов на моторные масла для дизельных и (или) карбюраторных (</w:t>
            </w:r>
            <w:proofErr w:type="spellStart"/>
            <w:r w:rsidRPr="00480C0B">
              <w:rPr>
                <w:rFonts w:ascii="Times New Roman" w:hAnsi="Times New Roman" w:cs="Times New Roman"/>
                <w:color w:val="000000"/>
                <w:sz w:val="20"/>
                <w:szCs w:val="20"/>
                <w:lang w:eastAsia="ru-RU"/>
              </w:rPr>
              <w:t>инжекторных</w:t>
            </w:r>
            <w:proofErr w:type="spellEnd"/>
            <w:r w:rsidRPr="00480C0B">
              <w:rPr>
                <w:rFonts w:ascii="Times New Roman" w:hAnsi="Times New Roman" w:cs="Times New Roman"/>
                <w:color w:val="000000"/>
                <w:sz w:val="20"/>
                <w:szCs w:val="20"/>
                <w:lang w:eastAsia="ru-RU"/>
              </w:rPr>
              <w:t>) двигателей, подлежащие распределению между бюджетами субъектов Российской Федерации и мес</w:t>
            </w:r>
            <w:r w:rsidRPr="00480C0B">
              <w:rPr>
                <w:rFonts w:ascii="Times New Roman" w:hAnsi="Times New Roman" w:cs="Times New Roman"/>
                <w:color w:val="000000"/>
                <w:sz w:val="20"/>
                <w:szCs w:val="20"/>
                <w:lang w:eastAsia="ru-RU"/>
              </w:rPr>
              <w:t>т</w:t>
            </w:r>
            <w:r w:rsidRPr="00480C0B">
              <w:rPr>
                <w:rFonts w:ascii="Times New Roman" w:hAnsi="Times New Roman" w:cs="Times New Roman"/>
                <w:color w:val="000000"/>
                <w:sz w:val="20"/>
                <w:szCs w:val="20"/>
                <w:lang w:eastAsia="ru-RU"/>
              </w:rPr>
              <w:t xml:space="preserve">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1701" w:type="dxa"/>
            <w:tcBorders>
              <w:top w:val="single" w:sz="6" w:space="0" w:color="auto"/>
              <w:left w:val="single" w:sz="6" w:space="0" w:color="auto"/>
              <w:bottom w:val="single" w:sz="6" w:space="0" w:color="auto"/>
              <w:right w:val="single" w:sz="6" w:space="0" w:color="auto"/>
            </w:tcBorders>
          </w:tcPr>
          <w:p w14:paraId="01978E28" w14:textId="77777777" w:rsidR="00480C0B" w:rsidRPr="00480C0B" w:rsidRDefault="00480C0B" w:rsidP="00480C0B">
            <w:pPr>
              <w:autoSpaceDE w:val="0"/>
              <w:autoSpaceDN w:val="0"/>
              <w:adjustRightInd w:val="0"/>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4,90000</w:t>
            </w:r>
          </w:p>
        </w:tc>
        <w:tc>
          <w:tcPr>
            <w:tcW w:w="1701" w:type="dxa"/>
            <w:tcBorders>
              <w:top w:val="single" w:sz="6" w:space="0" w:color="auto"/>
              <w:left w:val="single" w:sz="6" w:space="0" w:color="auto"/>
              <w:bottom w:val="single" w:sz="6" w:space="0" w:color="auto"/>
              <w:right w:val="single" w:sz="6" w:space="0" w:color="auto"/>
            </w:tcBorders>
          </w:tcPr>
          <w:p w14:paraId="2E355246" w14:textId="77777777" w:rsidR="00480C0B" w:rsidRPr="00480C0B" w:rsidRDefault="00480C0B" w:rsidP="00480C0B">
            <w:pPr>
              <w:autoSpaceDE w:val="0"/>
              <w:autoSpaceDN w:val="0"/>
              <w:adjustRightInd w:val="0"/>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6,60000</w:t>
            </w:r>
          </w:p>
        </w:tc>
      </w:tr>
      <w:tr w:rsidR="00480C0B" w:rsidRPr="00480C0B" w14:paraId="107880A5" w14:textId="77777777">
        <w:trPr>
          <w:trHeight w:val="218"/>
        </w:trPr>
        <w:tc>
          <w:tcPr>
            <w:tcW w:w="3120" w:type="dxa"/>
            <w:tcBorders>
              <w:top w:val="single" w:sz="6" w:space="0" w:color="auto"/>
              <w:left w:val="single" w:sz="6" w:space="0" w:color="auto"/>
              <w:bottom w:val="single" w:sz="6" w:space="0" w:color="auto"/>
              <w:right w:val="single" w:sz="6" w:space="0" w:color="auto"/>
            </w:tcBorders>
          </w:tcPr>
          <w:p w14:paraId="3B0046F8" w14:textId="77777777" w:rsidR="00480C0B" w:rsidRPr="00480C0B" w:rsidRDefault="00480C0B" w:rsidP="00480C0B">
            <w:pPr>
              <w:autoSpaceDE w:val="0"/>
              <w:autoSpaceDN w:val="0"/>
              <w:adjustRightInd w:val="0"/>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000 1 03 02251 01 0000 110</w:t>
            </w:r>
          </w:p>
        </w:tc>
        <w:tc>
          <w:tcPr>
            <w:tcW w:w="9072" w:type="dxa"/>
            <w:tcBorders>
              <w:top w:val="single" w:sz="6" w:space="0" w:color="auto"/>
              <w:left w:val="single" w:sz="6" w:space="0" w:color="auto"/>
              <w:bottom w:val="single" w:sz="6" w:space="0" w:color="auto"/>
              <w:right w:val="single" w:sz="6" w:space="0" w:color="auto"/>
            </w:tcBorders>
          </w:tcPr>
          <w:p w14:paraId="14AF5B88" w14:textId="77777777" w:rsidR="00480C0B" w:rsidRPr="00480C0B" w:rsidRDefault="00480C0B" w:rsidP="00480C0B">
            <w:pPr>
              <w:autoSpaceDE w:val="0"/>
              <w:autoSpaceDN w:val="0"/>
              <w:adjustRightInd w:val="0"/>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w:t>
            </w:r>
            <w:r w:rsidRPr="00480C0B">
              <w:rPr>
                <w:rFonts w:ascii="Times New Roman" w:hAnsi="Times New Roman" w:cs="Times New Roman"/>
                <w:color w:val="000000"/>
                <w:sz w:val="20"/>
                <w:szCs w:val="20"/>
                <w:lang w:eastAsia="ru-RU"/>
              </w:rPr>
              <w:t>о</w:t>
            </w:r>
            <w:r w:rsidRPr="00480C0B">
              <w:rPr>
                <w:rFonts w:ascii="Times New Roman" w:hAnsi="Times New Roman" w:cs="Times New Roman"/>
                <w:color w:val="000000"/>
                <w:sz w:val="20"/>
                <w:szCs w:val="20"/>
                <w:lang w:eastAsia="ru-RU"/>
              </w:rPr>
              <w:t>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w:t>
            </w:r>
            <w:r w:rsidRPr="00480C0B">
              <w:rPr>
                <w:rFonts w:ascii="Times New Roman" w:hAnsi="Times New Roman" w:cs="Times New Roman"/>
                <w:color w:val="000000"/>
                <w:sz w:val="20"/>
                <w:szCs w:val="20"/>
                <w:lang w:eastAsia="ru-RU"/>
              </w:rPr>
              <w:t>е</w:t>
            </w:r>
            <w:r w:rsidRPr="00480C0B">
              <w:rPr>
                <w:rFonts w:ascii="Times New Roman" w:hAnsi="Times New Roman" w:cs="Times New Roman"/>
                <w:color w:val="000000"/>
                <w:sz w:val="20"/>
                <w:szCs w:val="20"/>
                <w:lang w:eastAsia="ru-RU"/>
              </w:rPr>
              <w:t>дерации)</w:t>
            </w:r>
          </w:p>
        </w:tc>
        <w:tc>
          <w:tcPr>
            <w:tcW w:w="1701" w:type="dxa"/>
            <w:tcBorders>
              <w:top w:val="single" w:sz="6" w:space="0" w:color="auto"/>
              <w:left w:val="single" w:sz="6" w:space="0" w:color="auto"/>
              <w:bottom w:val="single" w:sz="6" w:space="0" w:color="auto"/>
              <w:right w:val="single" w:sz="6" w:space="0" w:color="auto"/>
            </w:tcBorders>
          </w:tcPr>
          <w:p w14:paraId="2657362B" w14:textId="77777777" w:rsidR="00480C0B" w:rsidRPr="00480C0B" w:rsidRDefault="00480C0B" w:rsidP="00480C0B">
            <w:pPr>
              <w:autoSpaceDE w:val="0"/>
              <w:autoSpaceDN w:val="0"/>
              <w:adjustRightInd w:val="0"/>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946,90000</w:t>
            </w:r>
          </w:p>
        </w:tc>
        <w:tc>
          <w:tcPr>
            <w:tcW w:w="1701" w:type="dxa"/>
            <w:tcBorders>
              <w:top w:val="single" w:sz="6" w:space="0" w:color="auto"/>
              <w:left w:val="single" w:sz="6" w:space="0" w:color="auto"/>
              <w:bottom w:val="single" w:sz="6" w:space="0" w:color="auto"/>
              <w:right w:val="single" w:sz="6" w:space="0" w:color="auto"/>
            </w:tcBorders>
          </w:tcPr>
          <w:p w14:paraId="7AC5C737" w14:textId="77777777" w:rsidR="00480C0B" w:rsidRPr="00480C0B" w:rsidRDefault="00480C0B" w:rsidP="00480C0B">
            <w:pPr>
              <w:autoSpaceDE w:val="0"/>
              <w:autoSpaceDN w:val="0"/>
              <w:adjustRightInd w:val="0"/>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1 294,80000</w:t>
            </w:r>
          </w:p>
        </w:tc>
      </w:tr>
      <w:tr w:rsidR="00480C0B" w:rsidRPr="00480C0B" w14:paraId="17BD656D" w14:textId="77777777">
        <w:trPr>
          <w:trHeight w:val="218"/>
        </w:trPr>
        <w:tc>
          <w:tcPr>
            <w:tcW w:w="3120" w:type="dxa"/>
            <w:tcBorders>
              <w:top w:val="single" w:sz="6" w:space="0" w:color="auto"/>
              <w:left w:val="single" w:sz="6" w:space="0" w:color="auto"/>
              <w:bottom w:val="single" w:sz="6" w:space="0" w:color="auto"/>
              <w:right w:val="single" w:sz="6" w:space="0" w:color="auto"/>
            </w:tcBorders>
          </w:tcPr>
          <w:p w14:paraId="79EBF090" w14:textId="77777777" w:rsidR="00480C0B" w:rsidRPr="00480C0B" w:rsidRDefault="00480C0B" w:rsidP="00480C0B">
            <w:pPr>
              <w:autoSpaceDE w:val="0"/>
              <w:autoSpaceDN w:val="0"/>
              <w:adjustRightInd w:val="0"/>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000 1 05 00000 00 0000 000</w:t>
            </w:r>
          </w:p>
        </w:tc>
        <w:tc>
          <w:tcPr>
            <w:tcW w:w="9072" w:type="dxa"/>
            <w:tcBorders>
              <w:top w:val="single" w:sz="6" w:space="0" w:color="auto"/>
              <w:left w:val="single" w:sz="6" w:space="0" w:color="auto"/>
              <w:bottom w:val="single" w:sz="6" w:space="0" w:color="auto"/>
              <w:right w:val="single" w:sz="6" w:space="0" w:color="auto"/>
            </w:tcBorders>
          </w:tcPr>
          <w:p w14:paraId="6B78AE1C" w14:textId="77777777" w:rsidR="00480C0B" w:rsidRPr="00480C0B" w:rsidRDefault="00480C0B" w:rsidP="00480C0B">
            <w:pPr>
              <w:autoSpaceDE w:val="0"/>
              <w:autoSpaceDN w:val="0"/>
              <w:adjustRightInd w:val="0"/>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Налоги на совокупный доход</w:t>
            </w:r>
          </w:p>
        </w:tc>
        <w:tc>
          <w:tcPr>
            <w:tcW w:w="1701" w:type="dxa"/>
            <w:tcBorders>
              <w:top w:val="single" w:sz="6" w:space="0" w:color="auto"/>
              <w:left w:val="single" w:sz="6" w:space="0" w:color="auto"/>
              <w:bottom w:val="single" w:sz="6" w:space="0" w:color="auto"/>
              <w:right w:val="single" w:sz="6" w:space="0" w:color="auto"/>
            </w:tcBorders>
          </w:tcPr>
          <w:p w14:paraId="0FBC544C" w14:textId="77777777" w:rsidR="00480C0B" w:rsidRPr="00480C0B" w:rsidRDefault="00480C0B" w:rsidP="00480C0B">
            <w:pPr>
              <w:autoSpaceDE w:val="0"/>
              <w:autoSpaceDN w:val="0"/>
              <w:adjustRightInd w:val="0"/>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5,00000</w:t>
            </w:r>
          </w:p>
        </w:tc>
        <w:tc>
          <w:tcPr>
            <w:tcW w:w="1701" w:type="dxa"/>
            <w:tcBorders>
              <w:top w:val="single" w:sz="6" w:space="0" w:color="auto"/>
              <w:left w:val="single" w:sz="6" w:space="0" w:color="auto"/>
              <w:bottom w:val="single" w:sz="6" w:space="0" w:color="auto"/>
              <w:right w:val="single" w:sz="6" w:space="0" w:color="auto"/>
            </w:tcBorders>
          </w:tcPr>
          <w:p w14:paraId="46FA9F48" w14:textId="77777777" w:rsidR="00480C0B" w:rsidRPr="00480C0B" w:rsidRDefault="00480C0B" w:rsidP="00480C0B">
            <w:pPr>
              <w:autoSpaceDE w:val="0"/>
              <w:autoSpaceDN w:val="0"/>
              <w:adjustRightInd w:val="0"/>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5,00000</w:t>
            </w:r>
          </w:p>
        </w:tc>
      </w:tr>
      <w:tr w:rsidR="00480C0B" w:rsidRPr="00480C0B" w14:paraId="3F46160B" w14:textId="77777777">
        <w:trPr>
          <w:trHeight w:val="211"/>
        </w:trPr>
        <w:tc>
          <w:tcPr>
            <w:tcW w:w="3120" w:type="dxa"/>
            <w:tcBorders>
              <w:top w:val="single" w:sz="6" w:space="0" w:color="auto"/>
              <w:left w:val="single" w:sz="6" w:space="0" w:color="auto"/>
              <w:bottom w:val="single" w:sz="6" w:space="0" w:color="auto"/>
              <w:right w:val="single" w:sz="6" w:space="0" w:color="auto"/>
            </w:tcBorders>
          </w:tcPr>
          <w:p w14:paraId="57E8B906" w14:textId="77777777" w:rsidR="00480C0B" w:rsidRPr="00480C0B" w:rsidRDefault="00480C0B" w:rsidP="00480C0B">
            <w:pPr>
              <w:autoSpaceDE w:val="0"/>
              <w:autoSpaceDN w:val="0"/>
              <w:adjustRightInd w:val="0"/>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000 1 05 03010 01 0000 110</w:t>
            </w:r>
          </w:p>
        </w:tc>
        <w:tc>
          <w:tcPr>
            <w:tcW w:w="9072" w:type="dxa"/>
            <w:tcBorders>
              <w:top w:val="single" w:sz="6" w:space="0" w:color="auto"/>
              <w:left w:val="single" w:sz="6" w:space="0" w:color="auto"/>
              <w:bottom w:val="single" w:sz="6" w:space="0" w:color="auto"/>
              <w:right w:val="single" w:sz="6" w:space="0" w:color="auto"/>
            </w:tcBorders>
          </w:tcPr>
          <w:p w14:paraId="160EFE63" w14:textId="77777777" w:rsidR="00480C0B" w:rsidRPr="00480C0B" w:rsidRDefault="00480C0B" w:rsidP="00480C0B">
            <w:pPr>
              <w:autoSpaceDE w:val="0"/>
              <w:autoSpaceDN w:val="0"/>
              <w:adjustRightInd w:val="0"/>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Единый сельскохозяйственный налог</w:t>
            </w:r>
          </w:p>
        </w:tc>
        <w:tc>
          <w:tcPr>
            <w:tcW w:w="1701" w:type="dxa"/>
            <w:tcBorders>
              <w:top w:val="single" w:sz="6" w:space="0" w:color="auto"/>
              <w:left w:val="single" w:sz="6" w:space="0" w:color="auto"/>
              <w:bottom w:val="single" w:sz="6" w:space="0" w:color="auto"/>
              <w:right w:val="single" w:sz="6" w:space="0" w:color="auto"/>
            </w:tcBorders>
          </w:tcPr>
          <w:p w14:paraId="5841E252" w14:textId="77777777" w:rsidR="00480C0B" w:rsidRPr="00480C0B" w:rsidRDefault="00480C0B" w:rsidP="00480C0B">
            <w:pPr>
              <w:autoSpaceDE w:val="0"/>
              <w:autoSpaceDN w:val="0"/>
              <w:adjustRightInd w:val="0"/>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5,00000</w:t>
            </w:r>
          </w:p>
        </w:tc>
        <w:tc>
          <w:tcPr>
            <w:tcW w:w="1701" w:type="dxa"/>
            <w:tcBorders>
              <w:top w:val="single" w:sz="6" w:space="0" w:color="auto"/>
              <w:left w:val="single" w:sz="6" w:space="0" w:color="auto"/>
              <w:bottom w:val="single" w:sz="6" w:space="0" w:color="auto"/>
              <w:right w:val="single" w:sz="6" w:space="0" w:color="auto"/>
            </w:tcBorders>
          </w:tcPr>
          <w:p w14:paraId="72945321" w14:textId="77777777" w:rsidR="00480C0B" w:rsidRPr="00480C0B" w:rsidRDefault="00480C0B" w:rsidP="00480C0B">
            <w:pPr>
              <w:autoSpaceDE w:val="0"/>
              <w:autoSpaceDN w:val="0"/>
              <w:adjustRightInd w:val="0"/>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5,00000</w:t>
            </w:r>
          </w:p>
        </w:tc>
      </w:tr>
      <w:tr w:rsidR="00480C0B" w:rsidRPr="00480C0B" w14:paraId="21EC008A" w14:textId="77777777">
        <w:trPr>
          <w:trHeight w:val="218"/>
        </w:trPr>
        <w:tc>
          <w:tcPr>
            <w:tcW w:w="3120" w:type="dxa"/>
            <w:tcBorders>
              <w:top w:val="single" w:sz="6" w:space="0" w:color="auto"/>
              <w:left w:val="single" w:sz="6" w:space="0" w:color="auto"/>
              <w:bottom w:val="single" w:sz="6" w:space="0" w:color="auto"/>
              <w:right w:val="single" w:sz="6" w:space="0" w:color="auto"/>
            </w:tcBorders>
          </w:tcPr>
          <w:p w14:paraId="7EC883FA" w14:textId="77777777" w:rsidR="00480C0B" w:rsidRPr="00480C0B" w:rsidRDefault="00480C0B" w:rsidP="00480C0B">
            <w:pPr>
              <w:autoSpaceDE w:val="0"/>
              <w:autoSpaceDN w:val="0"/>
              <w:adjustRightInd w:val="0"/>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000 1 06 00000 00 0000 000</w:t>
            </w:r>
          </w:p>
        </w:tc>
        <w:tc>
          <w:tcPr>
            <w:tcW w:w="9072" w:type="dxa"/>
            <w:tcBorders>
              <w:top w:val="single" w:sz="6" w:space="0" w:color="auto"/>
              <w:left w:val="single" w:sz="6" w:space="0" w:color="auto"/>
              <w:bottom w:val="single" w:sz="6" w:space="0" w:color="auto"/>
              <w:right w:val="single" w:sz="6" w:space="0" w:color="auto"/>
            </w:tcBorders>
          </w:tcPr>
          <w:p w14:paraId="6D7C01CF" w14:textId="77777777" w:rsidR="00480C0B" w:rsidRPr="00480C0B" w:rsidRDefault="00480C0B" w:rsidP="00480C0B">
            <w:pPr>
              <w:autoSpaceDE w:val="0"/>
              <w:autoSpaceDN w:val="0"/>
              <w:adjustRightInd w:val="0"/>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Налоги на имущество</w:t>
            </w:r>
          </w:p>
        </w:tc>
        <w:tc>
          <w:tcPr>
            <w:tcW w:w="1701" w:type="dxa"/>
            <w:tcBorders>
              <w:top w:val="single" w:sz="6" w:space="0" w:color="auto"/>
              <w:left w:val="single" w:sz="6" w:space="0" w:color="auto"/>
              <w:bottom w:val="single" w:sz="6" w:space="0" w:color="auto"/>
              <w:right w:val="single" w:sz="6" w:space="0" w:color="auto"/>
            </w:tcBorders>
          </w:tcPr>
          <w:p w14:paraId="495E42EE" w14:textId="77777777" w:rsidR="00480C0B" w:rsidRPr="00480C0B" w:rsidRDefault="00480C0B" w:rsidP="00480C0B">
            <w:pPr>
              <w:autoSpaceDE w:val="0"/>
              <w:autoSpaceDN w:val="0"/>
              <w:adjustRightInd w:val="0"/>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501,00000</w:t>
            </w:r>
          </w:p>
        </w:tc>
        <w:tc>
          <w:tcPr>
            <w:tcW w:w="1701" w:type="dxa"/>
            <w:tcBorders>
              <w:top w:val="single" w:sz="6" w:space="0" w:color="auto"/>
              <w:left w:val="single" w:sz="6" w:space="0" w:color="auto"/>
              <w:bottom w:val="single" w:sz="6" w:space="0" w:color="auto"/>
              <w:right w:val="single" w:sz="6" w:space="0" w:color="auto"/>
            </w:tcBorders>
          </w:tcPr>
          <w:p w14:paraId="403A917B" w14:textId="77777777" w:rsidR="00480C0B" w:rsidRPr="00480C0B" w:rsidRDefault="00480C0B" w:rsidP="00480C0B">
            <w:pPr>
              <w:autoSpaceDE w:val="0"/>
              <w:autoSpaceDN w:val="0"/>
              <w:adjustRightInd w:val="0"/>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508,00000</w:t>
            </w:r>
          </w:p>
        </w:tc>
      </w:tr>
      <w:tr w:rsidR="00480C0B" w:rsidRPr="00480C0B" w14:paraId="06E9154F" w14:textId="77777777">
        <w:trPr>
          <w:trHeight w:val="218"/>
        </w:trPr>
        <w:tc>
          <w:tcPr>
            <w:tcW w:w="3120" w:type="dxa"/>
            <w:tcBorders>
              <w:top w:val="single" w:sz="6" w:space="0" w:color="auto"/>
              <w:left w:val="single" w:sz="6" w:space="0" w:color="auto"/>
              <w:bottom w:val="single" w:sz="6" w:space="0" w:color="auto"/>
              <w:right w:val="single" w:sz="6" w:space="0" w:color="auto"/>
            </w:tcBorders>
          </w:tcPr>
          <w:p w14:paraId="75DD7456" w14:textId="77777777" w:rsidR="00480C0B" w:rsidRPr="00480C0B" w:rsidRDefault="00480C0B" w:rsidP="00480C0B">
            <w:pPr>
              <w:autoSpaceDE w:val="0"/>
              <w:autoSpaceDN w:val="0"/>
              <w:adjustRightInd w:val="0"/>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000 1 06 01030 10 0000 110</w:t>
            </w:r>
          </w:p>
        </w:tc>
        <w:tc>
          <w:tcPr>
            <w:tcW w:w="9072" w:type="dxa"/>
            <w:tcBorders>
              <w:top w:val="single" w:sz="6" w:space="0" w:color="auto"/>
              <w:left w:val="single" w:sz="6" w:space="0" w:color="auto"/>
              <w:bottom w:val="single" w:sz="6" w:space="0" w:color="auto"/>
              <w:right w:val="single" w:sz="6" w:space="0" w:color="auto"/>
            </w:tcBorders>
          </w:tcPr>
          <w:p w14:paraId="4BC50F03" w14:textId="77777777" w:rsidR="00480C0B" w:rsidRPr="00480C0B" w:rsidRDefault="00480C0B" w:rsidP="00480C0B">
            <w:pPr>
              <w:autoSpaceDE w:val="0"/>
              <w:autoSpaceDN w:val="0"/>
              <w:adjustRightInd w:val="0"/>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Налог на имущество физических лиц, взимаемый по ставкам, применяемым к объектам налогообл</w:t>
            </w:r>
            <w:r w:rsidRPr="00480C0B">
              <w:rPr>
                <w:rFonts w:ascii="Times New Roman" w:hAnsi="Times New Roman" w:cs="Times New Roman"/>
                <w:color w:val="000000"/>
                <w:sz w:val="20"/>
                <w:szCs w:val="20"/>
                <w:lang w:eastAsia="ru-RU"/>
              </w:rPr>
              <w:t>о</w:t>
            </w:r>
            <w:r w:rsidRPr="00480C0B">
              <w:rPr>
                <w:rFonts w:ascii="Times New Roman" w:hAnsi="Times New Roman" w:cs="Times New Roman"/>
                <w:color w:val="000000"/>
                <w:sz w:val="20"/>
                <w:szCs w:val="20"/>
                <w:lang w:eastAsia="ru-RU"/>
              </w:rPr>
              <w:t>жения, расположенным в границах сельских поселений</w:t>
            </w:r>
          </w:p>
        </w:tc>
        <w:tc>
          <w:tcPr>
            <w:tcW w:w="1701" w:type="dxa"/>
            <w:tcBorders>
              <w:top w:val="single" w:sz="6" w:space="0" w:color="auto"/>
              <w:left w:val="single" w:sz="6" w:space="0" w:color="auto"/>
              <w:bottom w:val="single" w:sz="6" w:space="0" w:color="auto"/>
              <w:right w:val="single" w:sz="6" w:space="0" w:color="auto"/>
            </w:tcBorders>
          </w:tcPr>
          <w:p w14:paraId="61DDC506" w14:textId="77777777" w:rsidR="00480C0B" w:rsidRPr="00480C0B" w:rsidRDefault="00480C0B" w:rsidP="00480C0B">
            <w:pPr>
              <w:autoSpaceDE w:val="0"/>
              <w:autoSpaceDN w:val="0"/>
              <w:adjustRightInd w:val="0"/>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145,00000</w:t>
            </w:r>
          </w:p>
        </w:tc>
        <w:tc>
          <w:tcPr>
            <w:tcW w:w="1701" w:type="dxa"/>
            <w:tcBorders>
              <w:top w:val="single" w:sz="6" w:space="0" w:color="auto"/>
              <w:left w:val="single" w:sz="6" w:space="0" w:color="auto"/>
              <w:bottom w:val="single" w:sz="6" w:space="0" w:color="auto"/>
              <w:right w:val="single" w:sz="6" w:space="0" w:color="auto"/>
            </w:tcBorders>
          </w:tcPr>
          <w:p w14:paraId="13DC5657" w14:textId="77777777" w:rsidR="00480C0B" w:rsidRPr="00480C0B" w:rsidRDefault="00480C0B" w:rsidP="00480C0B">
            <w:pPr>
              <w:autoSpaceDE w:val="0"/>
              <w:autoSpaceDN w:val="0"/>
              <w:adjustRightInd w:val="0"/>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146,00000</w:t>
            </w:r>
          </w:p>
        </w:tc>
      </w:tr>
      <w:tr w:rsidR="00480C0B" w:rsidRPr="00480C0B" w14:paraId="54854CC6" w14:textId="77777777">
        <w:trPr>
          <w:trHeight w:val="218"/>
        </w:trPr>
        <w:tc>
          <w:tcPr>
            <w:tcW w:w="3120" w:type="dxa"/>
            <w:tcBorders>
              <w:top w:val="single" w:sz="6" w:space="0" w:color="auto"/>
              <w:left w:val="single" w:sz="6" w:space="0" w:color="auto"/>
              <w:bottom w:val="single" w:sz="6" w:space="0" w:color="auto"/>
              <w:right w:val="single" w:sz="6" w:space="0" w:color="auto"/>
            </w:tcBorders>
          </w:tcPr>
          <w:p w14:paraId="36E3390A" w14:textId="77777777" w:rsidR="00480C0B" w:rsidRPr="00480C0B" w:rsidRDefault="00480C0B" w:rsidP="00480C0B">
            <w:pPr>
              <w:autoSpaceDE w:val="0"/>
              <w:autoSpaceDN w:val="0"/>
              <w:adjustRightInd w:val="0"/>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000 1 06 04011 02 0000 110</w:t>
            </w:r>
          </w:p>
        </w:tc>
        <w:tc>
          <w:tcPr>
            <w:tcW w:w="9072" w:type="dxa"/>
            <w:tcBorders>
              <w:top w:val="single" w:sz="6" w:space="0" w:color="auto"/>
              <w:left w:val="single" w:sz="6" w:space="0" w:color="auto"/>
              <w:bottom w:val="single" w:sz="6" w:space="0" w:color="auto"/>
              <w:right w:val="single" w:sz="6" w:space="0" w:color="auto"/>
            </w:tcBorders>
          </w:tcPr>
          <w:p w14:paraId="460FF718" w14:textId="77777777" w:rsidR="00480C0B" w:rsidRPr="00480C0B" w:rsidRDefault="00480C0B" w:rsidP="00480C0B">
            <w:pPr>
              <w:autoSpaceDE w:val="0"/>
              <w:autoSpaceDN w:val="0"/>
              <w:adjustRightInd w:val="0"/>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Транспортный налог с организаций</w:t>
            </w:r>
          </w:p>
        </w:tc>
        <w:tc>
          <w:tcPr>
            <w:tcW w:w="1701" w:type="dxa"/>
            <w:tcBorders>
              <w:top w:val="single" w:sz="6" w:space="0" w:color="auto"/>
              <w:left w:val="single" w:sz="6" w:space="0" w:color="auto"/>
              <w:bottom w:val="single" w:sz="6" w:space="0" w:color="auto"/>
              <w:right w:val="single" w:sz="6" w:space="0" w:color="auto"/>
            </w:tcBorders>
          </w:tcPr>
          <w:p w14:paraId="6D8731FA" w14:textId="77777777" w:rsidR="00480C0B" w:rsidRPr="00480C0B" w:rsidRDefault="00480C0B" w:rsidP="00480C0B">
            <w:pPr>
              <w:autoSpaceDE w:val="0"/>
              <w:autoSpaceDN w:val="0"/>
              <w:adjustRightInd w:val="0"/>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102,00000</w:t>
            </w:r>
          </w:p>
        </w:tc>
        <w:tc>
          <w:tcPr>
            <w:tcW w:w="1701" w:type="dxa"/>
            <w:tcBorders>
              <w:top w:val="single" w:sz="6" w:space="0" w:color="auto"/>
              <w:left w:val="single" w:sz="6" w:space="0" w:color="auto"/>
              <w:bottom w:val="single" w:sz="6" w:space="0" w:color="auto"/>
              <w:right w:val="single" w:sz="6" w:space="0" w:color="auto"/>
            </w:tcBorders>
          </w:tcPr>
          <w:p w14:paraId="769530FD" w14:textId="77777777" w:rsidR="00480C0B" w:rsidRPr="00480C0B" w:rsidRDefault="00480C0B" w:rsidP="00480C0B">
            <w:pPr>
              <w:autoSpaceDE w:val="0"/>
              <w:autoSpaceDN w:val="0"/>
              <w:adjustRightInd w:val="0"/>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103,00000</w:t>
            </w:r>
          </w:p>
        </w:tc>
      </w:tr>
      <w:tr w:rsidR="00480C0B" w:rsidRPr="00480C0B" w14:paraId="573A0006" w14:textId="77777777">
        <w:trPr>
          <w:trHeight w:val="218"/>
        </w:trPr>
        <w:tc>
          <w:tcPr>
            <w:tcW w:w="3120" w:type="dxa"/>
            <w:tcBorders>
              <w:top w:val="single" w:sz="6" w:space="0" w:color="auto"/>
              <w:left w:val="single" w:sz="6" w:space="0" w:color="auto"/>
              <w:bottom w:val="single" w:sz="6" w:space="0" w:color="auto"/>
              <w:right w:val="single" w:sz="6" w:space="0" w:color="auto"/>
            </w:tcBorders>
          </w:tcPr>
          <w:p w14:paraId="18DF334E" w14:textId="77777777" w:rsidR="00480C0B" w:rsidRPr="00480C0B" w:rsidRDefault="00480C0B" w:rsidP="00480C0B">
            <w:pPr>
              <w:autoSpaceDE w:val="0"/>
              <w:autoSpaceDN w:val="0"/>
              <w:adjustRightInd w:val="0"/>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000 1 06 04012 02 0000 110</w:t>
            </w:r>
          </w:p>
        </w:tc>
        <w:tc>
          <w:tcPr>
            <w:tcW w:w="9072" w:type="dxa"/>
            <w:tcBorders>
              <w:top w:val="single" w:sz="6" w:space="0" w:color="auto"/>
              <w:left w:val="single" w:sz="6" w:space="0" w:color="auto"/>
              <w:bottom w:val="single" w:sz="6" w:space="0" w:color="auto"/>
              <w:right w:val="single" w:sz="6" w:space="0" w:color="auto"/>
            </w:tcBorders>
          </w:tcPr>
          <w:p w14:paraId="45BFF5FA" w14:textId="77777777" w:rsidR="00480C0B" w:rsidRPr="00480C0B" w:rsidRDefault="00480C0B" w:rsidP="00480C0B">
            <w:pPr>
              <w:autoSpaceDE w:val="0"/>
              <w:autoSpaceDN w:val="0"/>
              <w:adjustRightInd w:val="0"/>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Транспортный налог с физических лиц</w:t>
            </w:r>
          </w:p>
        </w:tc>
        <w:tc>
          <w:tcPr>
            <w:tcW w:w="1701" w:type="dxa"/>
            <w:tcBorders>
              <w:top w:val="single" w:sz="6" w:space="0" w:color="auto"/>
              <w:left w:val="single" w:sz="6" w:space="0" w:color="auto"/>
              <w:bottom w:val="single" w:sz="6" w:space="0" w:color="auto"/>
              <w:right w:val="single" w:sz="6" w:space="0" w:color="auto"/>
            </w:tcBorders>
          </w:tcPr>
          <w:p w14:paraId="704C4BF6" w14:textId="77777777" w:rsidR="00480C0B" w:rsidRPr="00480C0B" w:rsidRDefault="00480C0B" w:rsidP="00480C0B">
            <w:pPr>
              <w:autoSpaceDE w:val="0"/>
              <w:autoSpaceDN w:val="0"/>
              <w:adjustRightInd w:val="0"/>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72,00000</w:t>
            </w:r>
          </w:p>
        </w:tc>
        <w:tc>
          <w:tcPr>
            <w:tcW w:w="1701" w:type="dxa"/>
            <w:tcBorders>
              <w:top w:val="single" w:sz="6" w:space="0" w:color="auto"/>
              <w:left w:val="single" w:sz="6" w:space="0" w:color="auto"/>
              <w:bottom w:val="single" w:sz="6" w:space="0" w:color="auto"/>
              <w:right w:val="single" w:sz="6" w:space="0" w:color="auto"/>
            </w:tcBorders>
          </w:tcPr>
          <w:p w14:paraId="3A0B1BE5" w14:textId="77777777" w:rsidR="00480C0B" w:rsidRPr="00480C0B" w:rsidRDefault="00480C0B" w:rsidP="00480C0B">
            <w:pPr>
              <w:autoSpaceDE w:val="0"/>
              <w:autoSpaceDN w:val="0"/>
              <w:adjustRightInd w:val="0"/>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73,00000</w:t>
            </w:r>
          </w:p>
        </w:tc>
      </w:tr>
      <w:tr w:rsidR="00480C0B" w:rsidRPr="00480C0B" w14:paraId="4B0B36ED" w14:textId="77777777">
        <w:trPr>
          <w:trHeight w:val="422"/>
        </w:trPr>
        <w:tc>
          <w:tcPr>
            <w:tcW w:w="3120" w:type="dxa"/>
            <w:tcBorders>
              <w:top w:val="single" w:sz="6" w:space="0" w:color="auto"/>
              <w:left w:val="single" w:sz="6" w:space="0" w:color="auto"/>
              <w:bottom w:val="single" w:sz="6" w:space="0" w:color="auto"/>
              <w:right w:val="single" w:sz="6" w:space="0" w:color="auto"/>
            </w:tcBorders>
          </w:tcPr>
          <w:p w14:paraId="671FCC3B" w14:textId="77777777" w:rsidR="00480C0B" w:rsidRPr="00480C0B" w:rsidRDefault="00480C0B" w:rsidP="00480C0B">
            <w:pPr>
              <w:autoSpaceDE w:val="0"/>
              <w:autoSpaceDN w:val="0"/>
              <w:adjustRightInd w:val="0"/>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000 1 06 06033 10 0000 110</w:t>
            </w:r>
          </w:p>
        </w:tc>
        <w:tc>
          <w:tcPr>
            <w:tcW w:w="9072" w:type="dxa"/>
            <w:tcBorders>
              <w:top w:val="single" w:sz="6" w:space="0" w:color="auto"/>
              <w:left w:val="single" w:sz="6" w:space="0" w:color="auto"/>
              <w:bottom w:val="single" w:sz="6" w:space="0" w:color="auto"/>
              <w:right w:val="single" w:sz="6" w:space="0" w:color="auto"/>
            </w:tcBorders>
          </w:tcPr>
          <w:p w14:paraId="49EADC68" w14:textId="77777777" w:rsidR="00480C0B" w:rsidRPr="00480C0B" w:rsidRDefault="00480C0B" w:rsidP="00480C0B">
            <w:pPr>
              <w:autoSpaceDE w:val="0"/>
              <w:autoSpaceDN w:val="0"/>
              <w:adjustRightInd w:val="0"/>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Земельный налог с организаций, обладающих земельным участком, расположенным в границах сел</w:t>
            </w:r>
            <w:r w:rsidRPr="00480C0B">
              <w:rPr>
                <w:rFonts w:ascii="Times New Roman" w:hAnsi="Times New Roman" w:cs="Times New Roman"/>
                <w:color w:val="000000"/>
                <w:sz w:val="20"/>
                <w:szCs w:val="20"/>
                <w:lang w:eastAsia="ru-RU"/>
              </w:rPr>
              <w:t>ь</w:t>
            </w:r>
            <w:r w:rsidRPr="00480C0B">
              <w:rPr>
                <w:rFonts w:ascii="Times New Roman" w:hAnsi="Times New Roman" w:cs="Times New Roman"/>
                <w:color w:val="000000"/>
                <w:sz w:val="20"/>
                <w:szCs w:val="20"/>
                <w:lang w:eastAsia="ru-RU"/>
              </w:rPr>
              <w:t>ских  поселений</w:t>
            </w:r>
          </w:p>
        </w:tc>
        <w:tc>
          <w:tcPr>
            <w:tcW w:w="1701" w:type="dxa"/>
            <w:tcBorders>
              <w:top w:val="single" w:sz="6" w:space="0" w:color="auto"/>
              <w:left w:val="single" w:sz="6" w:space="0" w:color="auto"/>
              <w:bottom w:val="single" w:sz="6" w:space="0" w:color="auto"/>
              <w:right w:val="single" w:sz="6" w:space="0" w:color="auto"/>
            </w:tcBorders>
          </w:tcPr>
          <w:p w14:paraId="52166DFA" w14:textId="77777777" w:rsidR="00480C0B" w:rsidRPr="00480C0B" w:rsidRDefault="00480C0B" w:rsidP="00480C0B">
            <w:pPr>
              <w:autoSpaceDE w:val="0"/>
              <w:autoSpaceDN w:val="0"/>
              <w:adjustRightInd w:val="0"/>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164,00000</w:t>
            </w:r>
          </w:p>
        </w:tc>
        <w:tc>
          <w:tcPr>
            <w:tcW w:w="1701" w:type="dxa"/>
            <w:tcBorders>
              <w:top w:val="single" w:sz="6" w:space="0" w:color="auto"/>
              <w:left w:val="single" w:sz="6" w:space="0" w:color="auto"/>
              <w:bottom w:val="single" w:sz="6" w:space="0" w:color="auto"/>
              <w:right w:val="single" w:sz="6" w:space="0" w:color="auto"/>
            </w:tcBorders>
          </w:tcPr>
          <w:p w14:paraId="4185F4C0" w14:textId="77777777" w:rsidR="00480C0B" w:rsidRPr="00480C0B" w:rsidRDefault="00480C0B" w:rsidP="00480C0B">
            <w:pPr>
              <w:autoSpaceDE w:val="0"/>
              <w:autoSpaceDN w:val="0"/>
              <w:adjustRightInd w:val="0"/>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167,00000</w:t>
            </w:r>
          </w:p>
        </w:tc>
      </w:tr>
      <w:tr w:rsidR="00480C0B" w:rsidRPr="00480C0B" w14:paraId="188C409D" w14:textId="77777777">
        <w:trPr>
          <w:trHeight w:val="437"/>
        </w:trPr>
        <w:tc>
          <w:tcPr>
            <w:tcW w:w="3120" w:type="dxa"/>
            <w:tcBorders>
              <w:top w:val="single" w:sz="6" w:space="0" w:color="auto"/>
              <w:left w:val="single" w:sz="6" w:space="0" w:color="auto"/>
              <w:bottom w:val="single" w:sz="6" w:space="0" w:color="auto"/>
              <w:right w:val="single" w:sz="6" w:space="0" w:color="auto"/>
            </w:tcBorders>
          </w:tcPr>
          <w:p w14:paraId="0846FF63" w14:textId="77777777" w:rsidR="00480C0B" w:rsidRPr="00480C0B" w:rsidRDefault="00480C0B" w:rsidP="00480C0B">
            <w:pPr>
              <w:autoSpaceDE w:val="0"/>
              <w:autoSpaceDN w:val="0"/>
              <w:adjustRightInd w:val="0"/>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000 1 06 06043 10 0000 110</w:t>
            </w:r>
          </w:p>
        </w:tc>
        <w:tc>
          <w:tcPr>
            <w:tcW w:w="9072" w:type="dxa"/>
            <w:tcBorders>
              <w:top w:val="single" w:sz="6" w:space="0" w:color="auto"/>
              <w:left w:val="single" w:sz="6" w:space="0" w:color="auto"/>
              <w:bottom w:val="single" w:sz="6" w:space="0" w:color="auto"/>
              <w:right w:val="single" w:sz="6" w:space="0" w:color="auto"/>
            </w:tcBorders>
          </w:tcPr>
          <w:p w14:paraId="26C031EA" w14:textId="77777777" w:rsidR="00480C0B" w:rsidRPr="00480C0B" w:rsidRDefault="00480C0B" w:rsidP="00480C0B">
            <w:pPr>
              <w:autoSpaceDE w:val="0"/>
              <w:autoSpaceDN w:val="0"/>
              <w:adjustRightInd w:val="0"/>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1701" w:type="dxa"/>
            <w:tcBorders>
              <w:top w:val="single" w:sz="6" w:space="0" w:color="auto"/>
              <w:left w:val="single" w:sz="6" w:space="0" w:color="auto"/>
              <w:bottom w:val="single" w:sz="6" w:space="0" w:color="auto"/>
              <w:right w:val="single" w:sz="6" w:space="0" w:color="auto"/>
            </w:tcBorders>
          </w:tcPr>
          <w:p w14:paraId="36479348" w14:textId="77777777" w:rsidR="00480C0B" w:rsidRPr="00480C0B" w:rsidRDefault="00480C0B" w:rsidP="00480C0B">
            <w:pPr>
              <w:autoSpaceDE w:val="0"/>
              <w:autoSpaceDN w:val="0"/>
              <w:adjustRightInd w:val="0"/>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18,00000</w:t>
            </w:r>
          </w:p>
        </w:tc>
        <w:tc>
          <w:tcPr>
            <w:tcW w:w="1701" w:type="dxa"/>
            <w:tcBorders>
              <w:top w:val="single" w:sz="6" w:space="0" w:color="auto"/>
              <w:left w:val="single" w:sz="6" w:space="0" w:color="auto"/>
              <w:bottom w:val="single" w:sz="6" w:space="0" w:color="auto"/>
              <w:right w:val="single" w:sz="6" w:space="0" w:color="auto"/>
            </w:tcBorders>
          </w:tcPr>
          <w:p w14:paraId="72EA109D" w14:textId="77777777" w:rsidR="00480C0B" w:rsidRPr="00480C0B" w:rsidRDefault="00480C0B" w:rsidP="00480C0B">
            <w:pPr>
              <w:autoSpaceDE w:val="0"/>
              <w:autoSpaceDN w:val="0"/>
              <w:adjustRightInd w:val="0"/>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19,00000</w:t>
            </w:r>
          </w:p>
        </w:tc>
      </w:tr>
      <w:tr w:rsidR="00480C0B" w:rsidRPr="00480C0B" w14:paraId="0DCD6E1B" w14:textId="77777777">
        <w:trPr>
          <w:trHeight w:val="218"/>
        </w:trPr>
        <w:tc>
          <w:tcPr>
            <w:tcW w:w="3120" w:type="dxa"/>
            <w:tcBorders>
              <w:top w:val="single" w:sz="6" w:space="0" w:color="auto"/>
              <w:left w:val="single" w:sz="6" w:space="0" w:color="auto"/>
              <w:bottom w:val="single" w:sz="6" w:space="0" w:color="auto"/>
              <w:right w:val="single" w:sz="6" w:space="0" w:color="auto"/>
            </w:tcBorders>
          </w:tcPr>
          <w:p w14:paraId="579777F6" w14:textId="77777777" w:rsidR="00480C0B" w:rsidRPr="00480C0B" w:rsidRDefault="00480C0B" w:rsidP="00480C0B">
            <w:pPr>
              <w:autoSpaceDE w:val="0"/>
              <w:autoSpaceDN w:val="0"/>
              <w:adjustRightInd w:val="0"/>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000 1 08 00000 00 0000 000</w:t>
            </w:r>
          </w:p>
        </w:tc>
        <w:tc>
          <w:tcPr>
            <w:tcW w:w="9072" w:type="dxa"/>
            <w:tcBorders>
              <w:top w:val="single" w:sz="6" w:space="0" w:color="auto"/>
              <w:left w:val="single" w:sz="6" w:space="0" w:color="auto"/>
              <w:bottom w:val="single" w:sz="6" w:space="0" w:color="auto"/>
              <w:right w:val="single" w:sz="6" w:space="0" w:color="auto"/>
            </w:tcBorders>
          </w:tcPr>
          <w:p w14:paraId="68E209A8" w14:textId="77777777" w:rsidR="00480C0B" w:rsidRPr="00480C0B" w:rsidRDefault="00480C0B" w:rsidP="00480C0B">
            <w:pPr>
              <w:autoSpaceDE w:val="0"/>
              <w:autoSpaceDN w:val="0"/>
              <w:adjustRightInd w:val="0"/>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Государственная пошлина</w:t>
            </w:r>
          </w:p>
        </w:tc>
        <w:tc>
          <w:tcPr>
            <w:tcW w:w="1701" w:type="dxa"/>
            <w:tcBorders>
              <w:top w:val="single" w:sz="6" w:space="0" w:color="auto"/>
              <w:left w:val="single" w:sz="6" w:space="0" w:color="auto"/>
              <w:bottom w:val="single" w:sz="6" w:space="0" w:color="auto"/>
              <w:right w:val="single" w:sz="6" w:space="0" w:color="auto"/>
            </w:tcBorders>
          </w:tcPr>
          <w:p w14:paraId="42996472" w14:textId="77777777" w:rsidR="00480C0B" w:rsidRPr="00480C0B" w:rsidRDefault="00480C0B" w:rsidP="00480C0B">
            <w:pPr>
              <w:autoSpaceDE w:val="0"/>
              <w:autoSpaceDN w:val="0"/>
              <w:adjustRightInd w:val="0"/>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6,00000</w:t>
            </w:r>
          </w:p>
        </w:tc>
        <w:tc>
          <w:tcPr>
            <w:tcW w:w="1701" w:type="dxa"/>
            <w:tcBorders>
              <w:top w:val="single" w:sz="6" w:space="0" w:color="auto"/>
              <w:left w:val="single" w:sz="6" w:space="0" w:color="auto"/>
              <w:bottom w:val="single" w:sz="6" w:space="0" w:color="auto"/>
              <w:right w:val="single" w:sz="6" w:space="0" w:color="auto"/>
            </w:tcBorders>
          </w:tcPr>
          <w:p w14:paraId="11AF5145" w14:textId="77777777" w:rsidR="00480C0B" w:rsidRPr="00480C0B" w:rsidRDefault="00480C0B" w:rsidP="00480C0B">
            <w:pPr>
              <w:autoSpaceDE w:val="0"/>
              <w:autoSpaceDN w:val="0"/>
              <w:adjustRightInd w:val="0"/>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6,00000</w:t>
            </w:r>
          </w:p>
        </w:tc>
      </w:tr>
      <w:tr w:rsidR="00480C0B" w:rsidRPr="00480C0B" w14:paraId="71888637" w14:textId="77777777">
        <w:trPr>
          <w:trHeight w:val="581"/>
        </w:trPr>
        <w:tc>
          <w:tcPr>
            <w:tcW w:w="3120" w:type="dxa"/>
            <w:tcBorders>
              <w:top w:val="single" w:sz="6" w:space="0" w:color="auto"/>
              <w:left w:val="single" w:sz="6" w:space="0" w:color="auto"/>
              <w:bottom w:val="single" w:sz="6" w:space="0" w:color="auto"/>
              <w:right w:val="single" w:sz="6" w:space="0" w:color="auto"/>
            </w:tcBorders>
          </w:tcPr>
          <w:p w14:paraId="1D05B177" w14:textId="77777777" w:rsidR="00480C0B" w:rsidRPr="00480C0B" w:rsidRDefault="00480C0B" w:rsidP="00480C0B">
            <w:pPr>
              <w:autoSpaceDE w:val="0"/>
              <w:autoSpaceDN w:val="0"/>
              <w:adjustRightInd w:val="0"/>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000 1 08 04020 01 0000 110</w:t>
            </w:r>
          </w:p>
        </w:tc>
        <w:tc>
          <w:tcPr>
            <w:tcW w:w="9072" w:type="dxa"/>
            <w:tcBorders>
              <w:top w:val="single" w:sz="6" w:space="0" w:color="auto"/>
              <w:left w:val="single" w:sz="6" w:space="0" w:color="auto"/>
              <w:bottom w:val="single" w:sz="6" w:space="0" w:color="auto"/>
              <w:right w:val="single" w:sz="6" w:space="0" w:color="auto"/>
            </w:tcBorders>
          </w:tcPr>
          <w:p w14:paraId="7E75E9C9" w14:textId="77777777" w:rsidR="00480C0B" w:rsidRPr="00480C0B" w:rsidRDefault="00480C0B" w:rsidP="00480C0B">
            <w:pPr>
              <w:autoSpaceDE w:val="0"/>
              <w:autoSpaceDN w:val="0"/>
              <w:adjustRightInd w:val="0"/>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701" w:type="dxa"/>
            <w:tcBorders>
              <w:top w:val="single" w:sz="6" w:space="0" w:color="auto"/>
              <w:left w:val="single" w:sz="6" w:space="0" w:color="auto"/>
              <w:bottom w:val="single" w:sz="6" w:space="0" w:color="auto"/>
              <w:right w:val="single" w:sz="6" w:space="0" w:color="auto"/>
            </w:tcBorders>
          </w:tcPr>
          <w:p w14:paraId="0C96AFC5" w14:textId="77777777" w:rsidR="00480C0B" w:rsidRPr="00480C0B" w:rsidRDefault="00480C0B" w:rsidP="00480C0B">
            <w:pPr>
              <w:autoSpaceDE w:val="0"/>
              <w:autoSpaceDN w:val="0"/>
              <w:adjustRightInd w:val="0"/>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6,00000</w:t>
            </w:r>
          </w:p>
        </w:tc>
        <w:tc>
          <w:tcPr>
            <w:tcW w:w="1701" w:type="dxa"/>
            <w:tcBorders>
              <w:top w:val="single" w:sz="6" w:space="0" w:color="auto"/>
              <w:left w:val="single" w:sz="6" w:space="0" w:color="auto"/>
              <w:bottom w:val="single" w:sz="6" w:space="0" w:color="auto"/>
              <w:right w:val="single" w:sz="6" w:space="0" w:color="auto"/>
            </w:tcBorders>
          </w:tcPr>
          <w:p w14:paraId="0BE1D3D7" w14:textId="77777777" w:rsidR="00480C0B" w:rsidRPr="00480C0B" w:rsidRDefault="00480C0B" w:rsidP="00480C0B">
            <w:pPr>
              <w:autoSpaceDE w:val="0"/>
              <w:autoSpaceDN w:val="0"/>
              <w:adjustRightInd w:val="0"/>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6,00000</w:t>
            </w:r>
          </w:p>
        </w:tc>
      </w:tr>
      <w:tr w:rsidR="00480C0B" w:rsidRPr="00480C0B" w14:paraId="141A5134" w14:textId="77777777">
        <w:trPr>
          <w:trHeight w:val="437"/>
        </w:trPr>
        <w:tc>
          <w:tcPr>
            <w:tcW w:w="3120" w:type="dxa"/>
            <w:tcBorders>
              <w:top w:val="single" w:sz="6" w:space="0" w:color="auto"/>
              <w:left w:val="single" w:sz="6" w:space="0" w:color="auto"/>
              <w:bottom w:val="single" w:sz="6" w:space="0" w:color="auto"/>
              <w:right w:val="single" w:sz="6" w:space="0" w:color="auto"/>
            </w:tcBorders>
          </w:tcPr>
          <w:p w14:paraId="1D91E524" w14:textId="77777777" w:rsidR="00480C0B" w:rsidRPr="00480C0B" w:rsidRDefault="00480C0B" w:rsidP="00480C0B">
            <w:pPr>
              <w:autoSpaceDE w:val="0"/>
              <w:autoSpaceDN w:val="0"/>
              <w:adjustRightInd w:val="0"/>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000 1 11 00000 00 0000 000</w:t>
            </w:r>
          </w:p>
        </w:tc>
        <w:tc>
          <w:tcPr>
            <w:tcW w:w="9072" w:type="dxa"/>
            <w:tcBorders>
              <w:top w:val="single" w:sz="6" w:space="0" w:color="auto"/>
              <w:left w:val="single" w:sz="6" w:space="0" w:color="auto"/>
              <w:bottom w:val="single" w:sz="6" w:space="0" w:color="auto"/>
              <w:right w:val="single" w:sz="6" w:space="0" w:color="auto"/>
            </w:tcBorders>
          </w:tcPr>
          <w:p w14:paraId="011064FB" w14:textId="77777777" w:rsidR="00480C0B" w:rsidRPr="00480C0B" w:rsidRDefault="00480C0B" w:rsidP="00480C0B">
            <w:pPr>
              <w:autoSpaceDE w:val="0"/>
              <w:autoSpaceDN w:val="0"/>
              <w:adjustRightInd w:val="0"/>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Доходы от использования имущества, находящегося в государственной и муниципальной со</w:t>
            </w:r>
            <w:r w:rsidRPr="00480C0B">
              <w:rPr>
                <w:rFonts w:ascii="Times New Roman" w:hAnsi="Times New Roman" w:cs="Times New Roman"/>
                <w:b/>
                <w:color w:val="000000"/>
                <w:sz w:val="20"/>
                <w:szCs w:val="20"/>
                <w:lang w:eastAsia="ru-RU"/>
              </w:rPr>
              <w:t>б</w:t>
            </w:r>
            <w:r w:rsidRPr="00480C0B">
              <w:rPr>
                <w:rFonts w:ascii="Times New Roman" w:hAnsi="Times New Roman" w:cs="Times New Roman"/>
                <w:b/>
                <w:color w:val="000000"/>
                <w:sz w:val="20"/>
                <w:szCs w:val="20"/>
                <w:lang w:eastAsia="ru-RU"/>
              </w:rPr>
              <w:t>ственности</w:t>
            </w:r>
          </w:p>
        </w:tc>
        <w:tc>
          <w:tcPr>
            <w:tcW w:w="1701" w:type="dxa"/>
            <w:tcBorders>
              <w:top w:val="single" w:sz="6" w:space="0" w:color="auto"/>
              <w:left w:val="single" w:sz="6" w:space="0" w:color="auto"/>
              <w:bottom w:val="single" w:sz="6" w:space="0" w:color="auto"/>
              <w:right w:val="single" w:sz="6" w:space="0" w:color="auto"/>
            </w:tcBorders>
          </w:tcPr>
          <w:p w14:paraId="6CFEAEEC" w14:textId="77777777" w:rsidR="00480C0B" w:rsidRPr="00480C0B" w:rsidRDefault="00480C0B" w:rsidP="00480C0B">
            <w:pPr>
              <w:autoSpaceDE w:val="0"/>
              <w:autoSpaceDN w:val="0"/>
              <w:adjustRightInd w:val="0"/>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1 000,00000</w:t>
            </w:r>
          </w:p>
        </w:tc>
        <w:tc>
          <w:tcPr>
            <w:tcW w:w="1701" w:type="dxa"/>
            <w:tcBorders>
              <w:top w:val="single" w:sz="6" w:space="0" w:color="auto"/>
              <w:left w:val="single" w:sz="6" w:space="0" w:color="auto"/>
              <w:bottom w:val="single" w:sz="6" w:space="0" w:color="auto"/>
              <w:right w:val="single" w:sz="6" w:space="0" w:color="auto"/>
            </w:tcBorders>
          </w:tcPr>
          <w:p w14:paraId="0189875B" w14:textId="77777777" w:rsidR="00480C0B" w:rsidRPr="00480C0B" w:rsidRDefault="00480C0B" w:rsidP="00480C0B">
            <w:pPr>
              <w:autoSpaceDE w:val="0"/>
              <w:autoSpaceDN w:val="0"/>
              <w:adjustRightInd w:val="0"/>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1 000,00000</w:t>
            </w:r>
          </w:p>
        </w:tc>
      </w:tr>
      <w:tr w:rsidR="00480C0B" w:rsidRPr="00480C0B" w14:paraId="37D72F4E" w14:textId="77777777">
        <w:trPr>
          <w:trHeight w:val="422"/>
        </w:trPr>
        <w:tc>
          <w:tcPr>
            <w:tcW w:w="3120" w:type="dxa"/>
            <w:tcBorders>
              <w:top w:val="single" w:sz="6" w:space="0" w:color="auto"/>
              <w:left w:val="single" w:sz="6" w:space="0" w:color="auto"/>
              <w:bottom w:val="single" w:sz="6" w:space="0" w:color="auto"/>
              <w:right w:val="single" w:sz="6" w:space="0" w:color="auto"/>
            </w:tcBorders>
          </w:tcPr>
          <w:p w14:paraId="50A9F2A3" w14:textId="77777777" w:rsidR="00480C0B" w:rsidRPr="00480C0B" w:rsidRDefault="00480C0B" w:rsidP="00480C0B">
            <w:pPr>
              <w:autoSpaceDE w:val="0"/>
              <w:autoSpaceDN w:val="0"/>
              <w:adjustRightInd w:val="0"/>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000 1 11 05075 10 0000 120</w:t>
            </w:r>
          </w:p>
        </w:tc>
        <w:tc>
          <w:tcPr>
            <w:tcW w:w="9072" w:type="dxa"/>
            <w:tcBorders>
              <w:top w:val="single" w:sz="6" w:space="0" w:color="auto"/>
              <w:left w:val="single" w:sz="6" w:space="0" w:color="auto"/>
              <w:bottom w:val="single" w:sz="6" w:space="0" w:color="auto"/>
              <w:right w:val="single" w:sz="6" w:space="0" w:color="auto"/>
            </w:tcBorders>
          </w:tcPr>
          <w:p w14:paraId="22CE25C7" w14:textId="77777777" w:rsidR="00480C0B" w:rsidRPr="00480C0B" w:rsidRDefault="00480C0B" w:rsidP="00480C0B">
            <w:pPr>
              <w:autoSpaceDE w:val="0"/>
              <w:autoSpaceDN w:val="0"/>
              <w:adjustRightInd w:val="0"/>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Доходы от сдачи в аренду имущества, составляющего казну сельских поселений (за исключением з</w:t>
            </w:r>
            <w:r w:rsidRPr="00480C0B">
              <w:rPr>
                <w:rFonts w:ascii="Times New Roman" w:hAnsi="Times New Roman" w:cs="Times New Roman"/>
                <w:color w:val="000000"/>
                <w:sz w:val="20"/>
                <w:szCs w:val="20"/>
                <w:lang w:eastAsia="ru-RU"/>
              </w:rPr>
              <w:t>е</w:t>
            </w:r>
            <w:r w:rsidRPr="00480C0B">
              <w:rPr>
                <w:rFonts w:ascii="Times New Roman" w:hAnsi="Times New Roman" w:cs="Times New Roman"/>
                <w:color w:val="000000"/>
                <w:sz w:val="20"/>
                <w:szCs w:val="20"/>
                <w:lang w:eastAsia="ru-RU"/>
              </w:rPr>
              <w:t xml:space="preserve">мельных участков)   </w:t>
            </w:r>
          </w:p>
        </w:tc>
        <w:tc>
          <w:tcPr>
            <w:tcW w:w="1701" w:type="dxa"/>
            <w:tcBorders>
              <w:top w:val="single" w:sz="6" w:space="0" w:color="auto"/>
              <w:left w:val="single" w:sz="6" w:space="0" w:color="auto"/>
              <w:bottom w:val="single" w:sz="6" w:space="0" w:color="auto"/>
              <w:right w:val="single" w:sz="6" w:space="0" w:color="auto"/>
            </w:tcBorders>
          </w:tcPr>
          <w:p w14:paraId="598C1B42" w14:textId="77777777" w:rsidR="00480C0B" w:rsidRPr="00480C0B" w:rsidRDefault="00480C0B" w:rsidP="00480C0B">
            <w:pPr>
              <w:autoSpaceDE w:val="0"/>
              <w:autoSpaceDN w:val="0"/>
              <w:adjustRightInd w:val="0"/>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500,00000</w:t>
            </w:r>
          </w:p>
        </w:tc>
        <w:tc>
          <w:tcPr>
            <w:tcW w:w="1701" w:type="dxa"/>
            <w:tcBorders>
              <w:top w:val="single" w:sz="6" w:space="0" w:color="auto"/>
              <w:left w:val="single" w:sz="6" w:space="0" w:color="auto"/>
              <w:bottom w:val="single" w:sz="6" w:space="0" w:color="auto"/>
              <w:right w:val="single" w:sz="6" w:space="0" w:color="auto"/>
            </w:tcBorders>
          </w:tcPr>
          <w:p w14:paraId="6EFE9641" w14:textId="77777777" w:rsidR="00480C0B" w:rsidRPr="00480C0B" w:rsidRDefault="00480C0B" w:rsidP="00480C0B">
            <w:pPr>
              <w:autoSpaceDE w:val="0"/>
              <w:autoSpaceDN w:val="0"/>
              <w:adjustRightInd w:val="0"/>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500,00000</w:t>
            </w:r>
          </w:p>
        </w:tc>
      </w:tr>
      <w:tr w:rsidR="00480C0B" w:rsidRPr="00480C0B" w14:paraId="1DE42C1F" w14:textId="77777777">
        <w:trPr>
          <w:trHeight w:val="660"/>
        </w:trPr>
        <w:tc>
          <w:tcPr>
            <w:tcW w:w="3120" w:type="dxa"/>
            <w:tcBorders>
              <w:top w:val="single" w:sz="6" w:space="0" w:color="auto"/>
              <w:left w:val="single" w:sz="6" w:space="0" w:color="auto"/>
              <w:bottom w:val="single" w:sz="6" w:space="0" w:color="auto"/>
              <w:right w:val="single" w:sz="6" w:space="0" w:color="auto"/>
            </w:tcBorders>
          </w:tcPr>
          <w:p w14:paraId="553E8832" w14:textId="77777777" w:rsidR="00480C0B" w:rsidRPr="00480C0B" w:rsidRDefault="00480C0B" w:rsidP="00480C0B">
            <w:pPr>
              <w:autoSpaceDE w:val="0"/>
              <w:autoSpaceDN w:val="0"/>
              <w:adjustRightInd w:val="0"/>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lastRenderedPageBreak/>
              <w:t>000 1 11 09045 10 0000 120</w:t>
            </w:r>
          </w:p>
        </w:tc>
        <w:tc>
          <w:tcPr>
            <w:tcW w:w="9072" w:type="dxa"/>
            <w:tcBorders>
              <w:top w:val="single" w:sz="6" w:space="0" w:color="auto"/>
              <w:left w:val="single" w:sz="6" w:space="0" w:color="auto"/>
              <w:bottom w:val="single" w:sz="6" w:space="0" w:color="auto"/>
              <w:right w:val="single" w:sz="6" w:space="0" w:color="auto"/>
            </w:tcBorders>
          </w:tcPr>
          <w:p w14:paraId="5AFBBD3B" w14:textId="77777777" w:rsidR="00480C0B" w:rsidRPr="00480C0B" w:rsidRDefault="00480C0B" w:rsidP="00480C0B">
            <w:pPr>
              <w:autoSpaceDE w:val="0"/>
              <w:autoSpaceDN w:val="0"/>
              <w:adjustRightInd w:val="0"/>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w:t>
            </w:r>
            <w:r w:rsidRPr="00480C0B">
              <w:rPr>
                <w:rFonts w:ascii="Times New Roman" w:hAnsi="Times New Roman" w:cs="Times New Roman"/>
                <w:color w:val="000000"/>
                <w:sz w:val="20"/>
                <w:szCs w:val="20"/>
                <w:lang w:eastAsia="ru-RU"/>
              </w:rPr>
              <w:t>е</w:t>
            </w:r>
            <w:r w:rsidRPr="00480C0B">
              <w:rPr>
                <w:rFonts w:ascii="Times New Roman" w:hAnsi="Times New Roman" w:cs="Times New Roman"/>
                <w:color w:val="000000"/>
                <w:sz w:val="20"/>
                <w:szCs w:val="20"/>
                <w:lang w:eastAsia="ru-RU"/>
              </w:rPr>
              <w:t>ства муниципальных унитарных предприятий, в том числе казенных)</w:t>
            </w:r>
          </w:p>
        </w:tc>
        <w:tc>
          <w:tcPr>
            <w:tcW w:w="1701" w:type="dxa"/>
            <w:tcBorders>
              <w:top w:val="single" w:sz="6" w:space="0" w:color="auto"/>
              <w:left w:val="single" w:sz="6" w:space="0" w:color="auto"/>
              <w:bottom w:val="single" w:sz="6" w:space="0" w:color="auto"/>
              <w:right w:val="single" w:sz="6" w:space="0" w:color="auto"/>
            </w:tcBorders>
          </w:tcPr>
          <w:p w14:paraId="06975CD3" w14:textId="77777777" w:rsidR="00480C0B" w:rsidRPr="00480C0B" w:rsidRDefault="00480C0B" w:rsidP="00480C0B">
            <w:pPr>
              <w:autoSpaceDE w:val="0"/>
              <w:autoSpaceDN w:val="0"/>
              <w:adjustRightInd w:val="0"/>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500,00000</w:t>
            </w:r>
          </w:p>
        </w:tc>
        <w:tc>
          <w:tcPr>
            <w:tcW w:w="1701" w:type="dxa"/>
            <w:tcBorders>
              <w:top w:val="single" w:sz="6" w:space="0" w:color="auto"/>
              <w:left w:val="single" w:sz="6" w:space="0" w:color="auto"/>
              <w:bottom w:val="single" w:sz="6" w:space="0" w:color="auto"/>
              <w:right w:val="single" w:sz="6" w:space="0" w:color="auto"/>
            </w:tcBorders>
          </w:tcPr>
          <w:p w14:paraId="77D0BCB4" w14:textId="77777777" w:rsidR="00480C0B" w:rsidRPr="00480C0B" w:rsidRDefault="00480C0B" w:rsidP="00480C0B">
            <w:pPr>
              <w:autoSpaceDE w:val="0"/>
              <w:autoSpaceDN w:val="0"/>
              <w:adjustRightInd w:val="0"/>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500,00000</w:t>
            </w:r>
          </w:p>
        </w:tc>
      </w:tr>
      <w:tr w:rsidR="00480C0B" w:rsidRPr="00480C0B" w14:paraId="70EBFDE6" w14:textId="77777777">
        <w:trPr>
          <w:trHeight w:val="218"/>
        </w:trPr>
        <w:tc>
          <w:tcPr>
            <w:tcW w:w="3120" w:type="dxa"/>
            <w:tcBorders>
              <w:top w:val="single" w:sz="6" w:space="0" w:color="auto"/>
              <w:left w:val="single" w:sz="6" w:space="0" w:color="auto"/>
              <w:bottom w:val="single" w:sz="6" w:space="0" w:color="auto"/>
              <w:right w:val="single" w:sz="6" w:space="0" w:color="auto"/>
            </w:tcBorders>
          </w:tcPr>
          <w:p w14:paraId="557D55EF" w14:textId="77777777" w:rsidR="00480C0B" w:rsidRPr="00480C0B" w:rsidRDefault="00480C0B" w:rsidP="00480C0B">
            <w:pPr>
              <w:autoSpaceDE w:val="0"/>
              <w:autoSpaceDN w:val="0"/>
              <w:adjustRightInd w:val="0"/>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000 2 00 00000 00 0000 000</w:t>
            </w:r>
          </w:p>
        </w:tc>
        <w:tc>
          <w:tcPr>
            <w:tcW w:w="9072" w:type="dxa"/>
            <w:tcBorders>
              <w:top w:val="single" w:sz="6" w:space="0" w:color="auto"/>
              <w:left w:val="single" w:sz="6" w:space="0" w:color="auto"/>
              <w:bottom w:val="single" w:sz="6" w:space="0" w:color="auto"/>
              <w:right w:val="single" w:sz="6" w:space="0" w:color="auto"/>
            </w:tcBorders>
          </w:tcPr>
          <w:p w14:paraId="4456A643" w14:textId="77777777" w:rsidR="00480C0B" w:rsidRPr="00480C0B" w:rsidRDefault="00480C0B" w:rsidP="00480C0B">
            <w:pPr>
              <w:autoSpaceDE w:val="0"/>
              <w:autoSpaceDN w:val="0"/>
              <w:adjustRightInd w:val="0"/>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БЕЗВОЗМЕЗДНЫЕ ПОСТУПЛЕНИЯ</w:t>
            </w:r>
          </w:p>
        </w:tc>
        <w:tc>
          <w:tcPr>
            <w:tcW w:w="1701" w:type="dxa"/>
            <w:tcBorders>
              <w:top w:val="single" w:sz="6" w:space="0" w:color="auto"/>
              <w:left w:val="single" w:sz="6" w:space="0" w:color="auto"/>
              <w:bottom w:val="single" w:sz="6" w:space="0" w:color="auto"/>
              <w:right w:val="single" w:sz="6" w:space="0" w:color="auto"/>
            </w:tcBorders>
          </w:tcPr>
          <w:p w14:paraId="4B353C85" w14:textId="77777777" w:rsidR="00480C0B" w:rsidRPr="00480C0B" w:rsidRDefault="00480C0B" w:rsidP="00480C0B">
            <w:pPr>
              <w:autoSpaceDE w:val="0"/>
              <w:autoSpaceDN w:val="0"/>
              <w:adjustRightInd w:val="0"/>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37 826,75789</w:t>
            </w:r>
          </w:p>
        </w:tc>
        <w:tc>
          <w:tcPr>
            <w:tcW w:w="1701" w:type="dxa"/>
            <w:tcBorders>
              <w:top w:val="single" w:sz="6" w:space="0" w:color="auto"/>
              <w:left w:val="single" w:sz="6" w:space="0" w:color="auto"/>
              <w:bottom w:val="single" w:sz="6" w:space="0" w:color="auto"/>
              <w:right w:val="single" w:sz="6" w:space="0" w:color="auto"/>
            </w:tcBorders>
          </w:tcPr>
          <w:p w14:paraId="545F8E89" w14:textId="77777777" w:rsidR="00480C0B" w:rsidRPr="00480C0B" w:rsidRDefault="00480C0B" w:rsidP="00480C0B">
            <w:pPr>
              <w:autoSpaceDE w:val="0"/>
              <w:autoSpaceDN w:val="0"/>
              <w:adjustRightInd w:val="0"/>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44 118,76882</w:t>
            </w:r>
          </w:p>
        </w:tc>
      </w:tr>
      <w:tr w:rsidR="00480C0B" w:rsidRPr="00480C0B" w14:paraId="61D554F9" w14:textId="77777777">
        <w:trPr>
          <w:trHeight w:val="261"/>
        </w:trPr>
        <w:tc>
          <w:tcPr>
            <w:tcW w:w="3120" w:type="dxa"/>
            <w:tcBorders>
              <w:top w:val="single" w:sz="6" w:space="0" w:color="auto"/>
              <w:left w:val="single" w:sz="6" w:space="0" w:color="auto"/>
              <w:bottom w:val="single" w:sz="6" w:space="0" w:color="auto"/>
              <w:right w:val="single" w:sz="6" w:space="0" w:color="auto"/>
            </w:tcBorders>
          </w:tcPr>
          <w:p w14:paraId="2878627B" w14:textId="77777777" w:rsidR="00480C0B" w:rsidRPr="00480C0B" w:rsidRDefault="00480C0B" w:rsidP="00480C0B">
            <w:pPr>
              <w:autoSpaceDE w:val="0"/>
              <w:autoSpaceDN w:val="0"/>
              <w:adjustRightInd w:val="0"/>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000 2 02 00000 00 0000 000</w:t>
            </w:r>
          </w:p>
        </w:tc>
        <w:tc>
          <w:tcPr>
            <w:tcW w:w="9072" w:type="dxa"/>
            <w:tcBorders>
              <w:top w:val="nil"/>
              <w:left w:val="nil"/>
              <w:bottom w:val="nil"/>
              <w:right w:val="nil"/>
            </w:tcBorders>
          </w:tcPr>
          <w:p w14:paraId="2D66E153" w14:textId="77777777" w:rsidR="00480C0B" w:rsidRPr="00480C0B" w:rsidRDefault="00480C0B" w:rsidP="00480C0B">
            <w:pPr>
              <w:autoSpaceDE w:val="0"/>
              <w:autoSpaceDN w:val="0"/>
              <w:adjustRightInd w:val="0"/>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Безвозмездные поступления от других бюджетов бюджетной системы Российской Федерации</w:t>
            </w:r>
          </w:p>
        </w:tc>
        <w:tc>
          <w:tcPr>
            <w:tcW w:w="1701" w:type="dxa"/>
            <w:tcBorders>
              <w:top w:val="single" w:sz="6" w:space="0" w:color="auto"/>
              <w:left w:val="single" w:sz="6" w:space="0" w:color="auto"/>
              <w:bottom w:val="single" w:sz="6" w:space="0" w:color="auto"/>
              <w:right w:val="single" w:sz="6" w:space="0" w:color="auto"/>
            </w:tcBorders>
          </w:tcPr>
          <w:p w14:paraId="5EDF026B" w14:textId="77777777" w:rsidR="00480C0B" w:rsidRPr="00480C0B" w:rsidRDefault="00480C0B" w:rsidP="00480C0B">
            <w:pPr>
              <w:autoSpaceDE w:val="0"/>
              <w:autoSpaceDN w:val="0"/>
              <w:adjustRightInd w:val="0"/>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37 826,75789</w:t>
            </w:r>
          </w:p>
        </w:tc>
        <w:tc>
          <w:tcPr>
            <w:tcW w:w="1701" w:type="dxa"/>
            <w:tcBorders>
              <w:top w:val="single" w:sz="6" w:space="0" w:color="auto"/>
              <w:left w:val="single" w:sz="6" w:space="0" w:color="auto"/>
              <w:bottom w:val="single" w:sz="6" w:space="0" w:color="auto"/>
              <w:right w:val="single" w:sz="6" w:space="0" w:color="auto"/>
            </w:tcBorders>
          </w:tcPr>
          <w:p w14:paraId="2C6CB7D6" w14:textId="77777777" w:rsidR="00480C0B" w:rsidRPr="00480C0B" w:rsidRDefault="00480C0B" w:rsidP="00480C0B">
            <w:pPr>
              <w:autoSpaceDE w:val="0"/>
              <w:autoSpaceDN w:val="0"/>
              <w:adjustRightInd w:val="0"/>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44 118,76882</w:t>
            </w:r>
          </w:p>
        </w:tc>
      </w:tr>
      <w:tr w:rsidR="00480C0B" w:rsidRPr="00480C0B" w14:paraId="3FA7EDEF" w14:textId="77777777">
        <w:trPr>
          <w:trHeight w:val="234"/>
        </w:trPr>
        <w:tc>
          <w:tcPr>
            <w:tcW w:w="3120" w:type="dxa"/>
            <w:tcBorders>
              <w:top w:val="single" w:sz="6" w:space="0" w:color="auto"/>
              <w:left w:val="single" w:sz="6" w:space="0" w:color="auto"/>
              <w:bottom w:val="single" w:sz="6" w:space="0" w:color="auto"/>
              <w:right w:val="single" w:sz="6" w:space="0" w:color="auto"/>
            </w:tcBorders>
          </w:tcPr>
          <w:p w14:paraId="5029B231" w14:textId="77777777" w:rsidR="00480C0B" w:rsidRPr="00480C0B" w:rsidRDefault="00480C0B" w:rsidP="00480C0B">
            <w:pPr>
              <w:autoSpaceDE w:val="0"/>
              <w:autoSpaceDN w:val="0"/>
              <w:adjustRightInd w:val="0"/>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000 2 02 10000 00 0000 150</w:t>
            </w:r>
          </w:p>
        </w:tc>
        <w:tc>
          <w:tcPr>
            <w:tcW w:w="9072" w:type="dxa"/>
            <w:tcBorders>
              <w:top w:val="single" w:sz="6" w:space="0" w:color="auto"/>
              <w:left w:val="single" w:sz="6" w:space="0" w:color="auto"/>
              <w:bottom w:val="single" w:sz="6" w:space="0" w:color="auto"/>
              <w:right w:val="single" w:sz="6" w:space="0" w:color="auto"/>
            </w:tcBorders>
          </w:tcPr>
          <w:p w14:paraId="6AA5E48E" w14:textId="77777777" w:rsidR="00480C0B" w:rsidRPr="00480C0B" w:rsidRDefault="00480C0B" w:rsidP="00480C0B">
            <w:pPr>
              <w:autoSpaceDE w:val="0"/>
              <w:autoSpaceDN w:val="0"/>
              <w:adjustRightInd w:val="0"/>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xml:space="preserve">Дотации бюджетам бюджетной системы Российской Федерации </w:t>
            </w:r>
          </w:p>
        </w:tc>
        <w:tc>
          <w:tcPr>
            <w:tcW w:w="1701" w:type="dxa"/>
            <w:tcBorders>
              <w:top w:val="single" w:sz="6" w:space="0" w:color="auto"/>
              <w:left w:val="single" w:sz="6" w:space="0" w:color="auto"/>
              <w:bottom w:val="single" w:sz="6" w:space="0" w:color="auto"/>
              <w:right w:val="single" w:sz="6" w:space="0" w:color="auto"/>
            </w:tcBorders>
          </w:tcPr>
          <w:p w14:paraId="793E04DB" w14:textId="77777777" w:rsidR="00480C0B" w:rsidRPr="00480C0B" w:rsidRDefault="00480C0B" w:rsidP="00480C0B">
            <w:pPr>
              <w:autoSpaceDE w:val="0"/>
              <w:autoSpaceDN w:val="0"/>
              <w:adjustRightInd w:val="0"/>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28 768,40000</w:t>
            </w:r>
          </w:p>
        </w:tc>
        <w:tc>
          <w:tcPr>
            <w:tcW w:w="1701" w:type="dxa"/>
            <w:tcBorders>
              <w:top w:val="single" w:sz="6" w:space="0" w:color="auto"/>
              <w:left w:val="single" w:sz="6" w:space="0" w:color="auto"/>
              <w:bottom w:val="single" w:sz="6" w:space="0" w:color="auto"/>
              <w:right w:val="single" w:sz="6" w:space="0" w:color="auto"/>
            </w:tcBorders>
          </w:tcPr>
          <w:p w14:paraId="5B4D4DA1" w14:textId="77777777" w:rsidR="00480C0B" w:rsidRPr="00480C0B" w:rsidRDefault="00480C0B" w:rsidP="00480C0B">
            <w:pPr>
              <w:autoSpaceDE w:val="0"/>
              <w:autoSpaceDN w:val="0"/>
              <w:adjustRightInd w:val="0"/>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28 254,80000</w:t>
            </w:r>
          </w:p>
        </w:tc>
      </w:tr>
      <w:tr w:rsidR="00480C0B" w:rsidRPr="00480C0B" w14:paraId="7CDF1881" w14:textId="77777777">
        <w:trPr>
          <w:trHeight w:val="169"/>
        </w:trPr>
        <w:tc>
          <w:tcPr>
            <w:tcW w:w="3120" w:type="dxa"/>
            <w:tcBorders>
              <w:top w:val="single" w:sz="6" w:space="0" w:color="auto"/>
              <w:left w:val="single" w:sz="6" w:space="0" w:color="auto"/>
              <w:bottom w:val="nil"/>
              <w:right w:val="single" w:sz="6" w:space="0" w:color="auto"/>
            </w:tcBorders>
          </w:tcPr>
          <w:p w14:paraId="285FB880" w14:textId="77777777" w:rsidR="00480C0B" w:rsidRPr="00480C0B" w:rsidRDefault="00480C0B" w:rsidP="00480C0B">
            <w:pPr>
              <w:autoSpaceDE w:val="0"/>
              <w:autoSpaceDN w:val="0"/>
              <w:adjustRightInd w:val="0"/>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000 2 02 15001 10 0000 150</w:t>
            </w:r>
          </w:p>
        </w:tc>
        <w:tc>
          <w:tcPr>
            <w:tcW w:w="9072" w:type="dxa"/>
            <w:tcBorders>
              <w:top w:val="single" w:sz="6" w:space="0" w:color="auto"/>
              <w:left w:val="single" w:sz="6" w:space="0" w:color="auto"/>
              <w:bottom w:val="nil"/>
              <w:right w:val="single" w:sz="6" w:space="0" w:color="auto"/>
            </w:tcBorders>
          </w:tcPr>
          <w:p w14:paraId="7B35D5B2" w14:textId="77777777" w:rsidR="00480C0B" w:rsidRPr="00480C0B" w:rsidRDefault="00480C0B" w:rsidP="00480C0B">
            <w:pPr>
              <w:autoSpaceDE w:val="0"/>
              <w:autoSpaceDN w:val="0"/>
              <w:adjustRightInd w:val="0"/>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sz w:val="20"/>
                <w:szCs w:val="20"/>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1701" w:type="dxa"/>
            <w:tcBorders>
              <w:top w:val="single" w:sz="6" w:space="0" w:color="auto"/>
              <w:left w:val="single" w:sz="6" w:space="0" w:color="auto"/>
              <w:bottom w:val="nil"/>
              <w:right w:val="single" w:sz="6" w:space="0" w:color="auto"/>
            </w:tcBorders>
          </w:tcPr>
          <w:p w14:paraId="5B540DA4" w14:textId="77777777" w:rsidR="00480C0B" w:rsidRPr="00480C0B" w:rsidRDefault="00480C0B" w:rsidP="00480C0B">
            <w:pPr>
              <w:autoSpaceDE w:val="0"/>
              <w:autoSpaceDN w:val="0"/>
              <w:adjustRightInd w:val="0"/>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28 768,40000</w:t>
            </w:r>
          </w:p>
        </w:tc>
        <w:tc>
          <w:tcPr>
            <w:tcW w:w="1701" w:type="dxa"/>
            <w:tcBorders>
              <w:top w:val="single" w:sz="6" w:space="0" w:color="auto"/>
              <w:left w:val="single" w:sz="6" w:space="0" w:color="auto"/>
              <w:bottom w:val="nil"/>
              <w:right w:val="single" w:sz="6" w:space="0" w:color="auto"/>
            </w:tcBorders>
          </w:tcPr>
          <w:p w14:paraId="429C2FB5" w14:textId="77777777" w:rsidR="00480C0B" w:rsidRPr="00480C0B" w:rsidRDefault="00480C0B" w:rsidP="00480C0B">
            <w:pPr>
              <w:autoSpaceDE w:val="0"/>
              <w:autoSpaceDN w:val="0"/>
              <w:adjustRightInd w:val="0"/>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28 254,80000</w:t>
            </w:r>
          </w:p>
        </w:tc>
      </w:tr>
      <w:tr w:rsidR="00480C0B" w:rsidRPr="00480C0B" w14:paraId="673A1C0C" w14:textId="77777777">
        <w:trPr>
          <w:trHeight w:val="169"/>
        </w:trPr>
        <w:tc>
          <w:tcPr>
            <w:tcW w:w="3120" w:type="dxa"/>
            <w:tcBorders>
              <w:top w:val="single" w:sz="6" w:space="0" w:color="auto"/>
              <w:left w:val="single" w:sz="6" w:space="0" w:color="auto"/>
              <w:bottom w:val="single" w:sz="4" w:space="0" w:color="auto"/>
              <w:right w:val="single" w:sz="6" w:space="0" w:color="auto"/>
            </w:tcBorders>
          </w:tcPr>
          <w:p w14:paraId="15BC0055" w14:textId="77777777" w:rsidR="00480C0B" w:rsidRPr="00480C0B" w:rsidRDefault="00480C0B" w:rsidP="00480C0B">
            <w:pPr>
              <w:autoSpaceDE w:val="0"/>
              <w:autoSpaceDN w:val="0"/>
              <w:adjustRightInd w:val="0"/>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b/>
                <w:color w:val="000000"/>
                <w:sz w:val="20"/>
                <w:szCs w:val="20"/>
                <w:lang w:eastAsia="ru-RU"/>
              </w:rPr>
              <w:t>000 2 02 20000 00 0000 150</w:t>
            </w:r>
          </w:p>
        </w:tc>
        <w:tc>
          <w:tcPr>
            <w:tcW w:w="9072" w:type="dxa"/>
            <w:tcBorders>
              <w:top w:val="single" w:sz="6" w:space="0" w:color="auto"/>
              <w:left w:val="single" w:sz="6" w:space="0" w:color="auto"/>
              <w:bottom w:val="single" w:sz="4" w:space="0" w:color="auto"/>
              <w:right w:val="single" w:sz="6" w:space="0" w:color="auto"/>
            </w:tcBorders>
          </w:tcPr>
          <w:p w14:paraId="68656CE8" w14:textId="77777777" w:rsidR="00480C0B" w:rsidRPr="00480C0B" w:rsidRDefault="00480C0B" w:rsidP="00480C0B">
            <w:pPr>
              <w:autoSpaceDE w:val="0"/>
              <w:autoSpaceDN w:val="0"/>
              <w:adjustRightInd w:val="0"/>
              <w:spacing w:after="0" w:line="240" w:lineRule="auto"/>
              <w:jc w:val="both"/>
              <w:rPr>
                <w:rFonts w:ascii="Times New Roman" w:hAnsi="Times New Roman" w:cs="Times New Roman"/>
                <w:b/>
                <w:sz w:val="20"/>
                <w:szCs w:val="20"/>
                <w:lang w:eastAsia="ru-RU"/>
              </w:rPr>
            </w:pPr>
            <w:r w:rsidRPr="00480C0B">
              <w:rPr>
                <w:rFonts w:ascii="Times New Roman" w:hAnsi="Times New Roman" w:cs="Times New Roman"/>
                <w:b/>
                <w:sz w:val="20"/>
                <w:szCs w:val="20"/>
                <w:lang w:eastAsia="ru-RU"/>
              </w:rPr>
              <w:t>Субсидии бюджетам бюджетной системы Российской Федерации (межбюджетные субсидии)</w:t>
            </w:r>
          </w:p>
        </w:tc>
        <w:tc>
          <w:tcPr>
            <w:tcW w:w="1701" w:type="dxa"/>
            <w:tcBorders>
              <w:top w:val="single" w:sz="6" w:space="0" w:color="auto"/>
              <w:left w:val="single" w:sz="6" w:space="0" w:color="auto"/>
              <w:bottom w:val="nil"/>
              <w:right w:val="single" w:sz="6" w:space="0" w:color="auto"/>
            </w:tcBorders>
          </w:tcPr>
          <w:p w14:paraId="160FEAAF" w14:textId="77777777" w:rsidR="00480C0B" w:rsidRPr="00480C0B" w:rsidRDefault="00480C0B" w:rsidP="00480C0B">
            <w:pPr>
              <w:autoSpaceDE w:val="0"/>
              <w:autoSpaceDN w:val="0"/>
              <w:adjustRightInd w:val="0"/>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1 474,25789</w:t>
            </w:r>
          </w:p>
        </w:tc>
        <w:tc>
          <w:tcPr>
            <w:tcW w:w="1701" w:type="dxa"/>
            <w:tcBorders>
              <w:top w:val="single" w:sz="6" w:space="0" w:color="auto"/>
              <w:left w:val="single" w:sz="6" w:space="0" w:color="auto"/>
              <w:bottom w:val="nil"/>
              <w:right w:val="single" w:sz="6" w:space="0" w:color="auto"/>
            </w:tcBorders>
          </w:tcPr>
          <w:p w14:paraId="7BAAEC59" w14:textId="77777777" w:rsidR="00480C0B" w:rsidRPr="00480C0B" w:rsidRDefault="00480C0B" w:rsidP="00480C0B">
            <w:pPr>
              <w:autoSpaceDE w:val="0"/>
              <w:autoSpaceDN w:val="0"/>
              <w:adjustRightInd w:val="0"/>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1 415,76882</w:t>
            </w:r>
          </w:p>
        </w:tc>
      </w:tr>
      <w:tr w:rsidR="00480C0B" w:rsidRPr="00480C0B" w14:paraId="6DD979A3" w14:textId="77777777">
        <w:trPr>
          <w:trHeight w:val="169"/>
        </w:trPr>
        <w:tc>
          <w:tcPr>
            <w:tcW w:w="3120" w:type="dxa"/>
            <w:tcBorders>
              <w:top w:val="single" w:sz="4" w:space="0" w:color="auto"/>
              <w:left w:val="single" w:sz="4" w:space="0" w:color="auto"/>
              <w:bottom w:val="single" w:sz="4" w:space="0" w:color="auto"/>
              <w:right w:val="single" w:sz="4" w:space="0" w:color="auto"/>
            </w:tcBorders>
          </w:tcPr>
          <w:p w14:paraId="3B52F32B" w14:textId="77777777" w:rsidR="00480C0B" w:rsidRPr="00480C0B" w:rsidRDefault="00480C0B" w:rsidP="00480C0B">
            <w:pPr>
              <w:autoSpaceDE w:val="0"/>
              <w:autoSpaceDN w:val="0"/>
              <w:adjustRightInd w:val="0"/>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color w:val="000000"/>
                <w:sz w:val="20"/>
                <w:szCs w:val="20"/>
                <w:lang w:eastAsia="ru-RU"/>
              </w:rPr>
              <w:t>000 2 02 25555 10 0000 150</w:t>
            </w:r>
          </w:p>
        </w:tc>
        <w:tc>
          <w:tcPr>
            <w:tcW w:w="9072" w:type="dxa"/>
            <w:tcBorders>
              <w:top w:val="single" w:sz="4" w:space="0" w:color="auto"/>
              <w:left w:val="single" w:sz="4" w:space="0" w:color="auto"/>
              <w:bottom w:val="single" w:sz="4" w:space="0" w:color="auto"/>
              <w:right w:val="single" w:sz="4" w:space="0" w:color="auto"/>
            </w:tcBorders>
          </w:tcPr>
          <w:p w14:paraId="7847874B" w14:textId="77777777" w:rsidR="00480C0B" w:rsidRPr="00480C0B" w:rsidRDefault="00480C0B" w:rsidP="00480C0B">
            <w:pPr>
              <w:autoSpaceDE w:val="0"/>
              <w:autoSpaceDN w:val="0"/>
              <w:adjustRightInd w:val="0"/>
              <w:spacing w:after="0" w:line="240" w:lineRule="auto"/>
              <w:jc w:val="both"/>
              <w:rPr>
                <w:rFonts w:ascii="Times New Roman" w:hAnsi="Times New Roman" w:cs="Times New Roman"/>
                <w:sz w:val="20"/>
                <w:szCs w:val="20"/>
                <w:lang w:eastAsia="ru-RU"/>
              </w:rPr>
            </w:pPr>
            <w:r w:rsidRPr="00480C0B">
              <w:rPr>
                <w:rFonts w:ascii="Times New Roman" w:hAnsi="Times New Roman" w:cs="Times New Roman"/>
                <w:sz w:val="20"/>
                <w:szCs w:val="20"/>
                <w:lang w:eastAsia="ru-RU"/>
              </w:rPr>
              <w:t>Субсидии бюджетам сельских поселений на реализацию программ формирования современной горо</w:t>
            </w:r>
            <w:r w:rsidRPr="00480C0B">
              <w:rPr>
                <w:rFonts w:ascii="Times New Roman" w:hAnsi="Times New Roman" w:cs="Times New Roman"/>
                <w:sz w:val="20"/>
                <w:szCs w:val="20"/>
                <w:lang w:eastAsia="ru-RU"/>
              </w:rPr>
              <w:t>д</w:t>
            </w:r>
            <w:r w:rsidRPr="00480C0B">
              <w:rPr>
                <w:rFonts w:ascii="Times New Roman" w:hAnsi="Times New Roman" w:cs="Times New Roman"/>
                <w:sz w:val="20"/>
                <w:szCs w:val="20"/>
                <w:lang w:eastAsia="ru-RU"/>
              </w:rPr>
              <w:t>ской среды</w:t>
            </w:r>
          </w:p>
        </w:tc>
        <w:tc>
          <w:tcPr>
            <w:tcW w:w="1701" w:type="dxa"/>
            <w:tcBorders>
              <w:top w:val="single" w:sz="6" w:space="0" w:color="auto"/>
              <w:left w:val="single" w:sz="4" w:space="0" w:color="auto"/>
              <w:bottom w:val="nil"/>
              <w:right w:val="single" w:sz="6" w:space="0" w:color="auto"/>
            </w:tcBorders>
          </w:tcPr>
          <w:p w14:paraId="6B1E3DCE" w14:textId="77777777" w:rsidR="00480C0B" w:rsidRPr="00480C0B" w:rsidRDefault="00480C0B" w:rsidP="00480C0B">
            <w:pPr>
              <w:autoSpaceDE w:val="0"/>
              <w:autoSpaceDN w:val="0"/>
              <w:adjustRightInd w:val="0"/>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1 467,37153</w:t>
            </w:r>
          </w:p>
        </w:tc>
        <w:tc>
          <w:tcPr>
            <w:tcW w:w="1701" w:type="dxa"/>
            <w:tcBorders>
              <w:top w:val="single" w:sz="6" w:space="0" w:color="auto"/>
              <w:left w:val="single" w:sz="6" w:space="0" w:color="auto"/>
              <w:bottom w:val="nil"/>
              <w:right w:val="single" w:sz="6" w:space="0" w:color="auto"/>
            </w:tcBorders>
          </w:tcPr>
          <w:p w14:paraId="023607E4" w14:textId="77777777" w:rsidR="00480C0B" w:rsidRPr="00480C0B" w:rsidRDefault="00480C0B" w:rsidP="00480C0B">
            <w:pPr>
              <w:autoSpaceDE w:val="0"/>
              <w:autoSpaceDN w:val="0"/>
              <w:adjustRightInd w:val="0"/>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1 408,88246</w:t>
            </w:r>
          </w:p>
        </w:tc>
      </w:tr>
      <w:tr w:rsidR="00480C0B" w:rsidRPr="00480C0B" w14:paraId="38E13246" w14:textId="77777777">
        <w:trPr>
          <w:trHeight w:val="169"/>
        </w:trPr>
        <w:tc>
          <w:tcPr>
            <w:tcW w:w="3120" w:type="dxa"/>
            <w:tcBorders>
              <w:top w:val="single" w:sz="4" w:space="0" w:color="auto"/>
              <w:left w:val="single" w:sz="6" w:space="0" w:color="auto"/>
              <w:bottom w:val="nil"/>
              <w:right w:val="single" w:sz="6" w:space="0" w:color="auto"/>
            </w:tcBorders>
          </w:tcPr>
          <w:p w14:paraId="4B1C4AD1" w14:textId="77777777" w:rsidR="00480C0B" w:rsidRPr="00480C0B" w:rsidRDefault="00480C0B" w:rsidP="00480C0B">
            <w:pPr>
              <w:autoSpaceDE w:val="0"/>
              <w:autoSpaceDN w:val="0"/>
              <w:adjustRightInd w:val="0"/>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000 2 02 29999 10 0000 150</w:t>
            </w:r>
          </w:p>
        </w:tc>
        <w:tc>
          <w:tcPr>
            <w:tcW w:w="9072" w:type="dxa"/>
            <w:tcBorders>
              <w:top w:val="single" w:sz="4" w:space="0" w:color="auto"/>
              <w:left w:val="single" w:sz="6" w:space="0" w:color="auto"/>
              <w:bottom w:val="nil"/>
              <w:right w:val="single" w:sz="6" w:space="0" w:color="auto"/>
            </w:tcBorders>
          </w:tcPr>
          <w:p w14:paraId="176F145C" w14:textId="77777777" w:rsidR="00480C0B" w:rsidRPr="00480C0B" w:rsidRDefault="00480C0B" w:rsidP="00480C0B">
            <w:pPr>
              <w:autoSpaceDE w:val="0"/>
              <w:autoSpaceDN w:val="0"/>
              <w:adjustRightInd w:val="0"/>
              <w:spacing w:after="0" w:line="240" w:lineRule="auto"/>
              <w:jc w:val="both"/>
              <w:rPr>
                <w:rFonts w:ascii="Times New Roman" w:hAnsi="Times New Roman" w:cs="Times New Roman"/>
                <w:sz w:val="20"/>
                <w:szCs w:val="20"/>
                <w:lang w:eastAsia="ru-RU"/>
              </w:rPr>
            </w:pPr>
            <w:r w:rsidRPr="00480C0B">
              <w:rPr>
                <w:rFonts w:ascii="Times New Roman" w:hAnsi="Times New Roman" w:cs="Times New Roman"/>
                <w:sz w:val="20"/>
                <w:szCs w:val="20"/>
                <w:lang w:eastAsia="ru-RU"/>
              </w:rPr>
              <w:t>Прочие субсидии бюджетам сельских поселений</w:t>
            </w:r>
          </w:p>
        </w:tc>
        <w:tc>
          <w:tcPr>
            <w:tcW w:w="1701" w:type="dxa"/>
            <w:tcBorders>
              <w:top w:val="single" w:sz="6" w:space="0" w:color="auto"/>
              <w:left w:val="single" w:sz="6" w:space="0" w:color="auto"/>
              <w:bottom w:val="nil"/>
              <w:right w:val="single" w:sz="6" w:space="0" w:color="auto"/>
            </w:tcBorders>
          </w:tcPr>
          <w:p w14:paraId="1B6CDE7F" w14:textId="77777777" w:rsidR="00480C0B" w:rsidRPr="00480C0B" w:rsidRDefault="00480C0B" w:rsidP="00480C0B">
            <w:pPr>
              <w:autoSpaceDE w:val="0"/>
              <w:autoSpaceDN w:val="0"/>
              <w:adjustRightInd w:val="0"/>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6,88636</w:t>
            </w:r>
          </w:p>
        </w:tc>
        <w:tc>
          <w:tcPr>
            <w:tcW w:w="1701" w:type="dxa"/>
            <w:tcBorders>
              <w:top w:val="single" w:sz="6" w:space="0" w:color="auto"/>
              <w:left w:val="single" w:sz="6" w:space="0" w:color="auto"/>
              <w:bottom w:val="nil"/>
              <w:right w:val="single" w:sz="6" w:space="0" w:color="auto"/>
            </w:tcBorders>
          </w:tcPr>
          <w:p w14:paraId="3AA07625" w14:textId="77777777" w:rsidR="00480C0B" w:rsidRPr="00480C0B" w:rsidRDefault="00480C0B" w:rsidP="00480C0B">
            <w:pPr>
              <w:autoSpaceDE w:val="0"/>
              <w:autoSpaceDN w:val="0"/>
              <w:adjustRightInd w:val="0"/>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6,88636</w:t>
            </w:r>
          </w:p>
        </w:tc>
      </w:tr>
      <w:tr w:rsidR="00480C0B" w:rsidRPr="00480C0B" w14:paraId="4392CAE6" w14:textId="77777777">
        <w:trPr>
          <w:trHeight w:val="117"/>
        </w:trPr>
        <w:tc>
          <w:tcPr>
            <w:tcW w:w="3120" w:type="dxa"/>
            <w:tcBorders>
              <w:top w:val="single" w:sz="6" w:space="0" w:color="auto"/>
              <w:left w:val="single" w:sz="6" w:space="0" w:color="auto"/>
              <w:bottom w:val="single" w:sz="6" w:space="0" w:color="auto"/>
              <w:right w:val="single" w:sz="6" w:space="0" w:color="auto"/>
            </w:tcBorders>
          </w:tcPr>
          <w:p w14:paraId="32527030" w14:textId="77777777" w:rsidR="00480C0B" w:rsidRPr="00480C0B" w:rsidRDefault="00480C0B" w:rsidP="00480C0B">
            <w:pPr>
              <w:autoSpaceDE w:val="0"/>
              <w:autoSpaceDN w:val="0"/>
              <w:adjustRightInd w:val="0"/>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000 2 02 30000 00 0000 150</w:t>
            </w:r>
          </w:p>
        </w:tc>
        <w:tc>
          <w:tcPr>
            <w:tcW w:w="9072" w:type="dxa"/>
            <w:tcBorders>
              <w:top w:val="single" w:sz="6" w:space="0" w:color="auto"/>
              <w:left w:val="single" w:sz="6" w:space="0" w:color="auto"/>
              <w:bottom w:val="single" w:sz="6" w:space="0" w:color="auto"/>
              <w:right w:val="single" w:sz="6" w:space="0" w:color="auto"/>
            </w:tcBorders>
          </w:tcPr>
          <w:p w14:paraId="1FA6A33A" w14:textId="77777777" w:rsidR="00480C0B" w:rsidRPr="00480C0B" w:rsidRDefault="00480C0B" w:rsidP="00480C0B">
            <w:pPr>
              <w:autoSpaceDE w:val="0"/>
              <w:autoSpaceDN w:val="0"/>
              <w:adjustRightInd w:val="0"/>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xml:space="preserve">Субвенции бюджетам бюджетной системы Российской Федерации </w:t>
            </w:r>
          </w:p>
        </w:tc>
        <w:tc>
          <w:tcPr>
            <w:tcW w:w="1701" w:type="dxa"/>
            <w:tcBorders>
              <w:top w:val="single" w:sz="6" w:space="0" w:color="auto"/>
              <w:left w:val="single" w:sz="6" w:space="0" w:color="auto"/>
              <w:bottom w:val="single" w:sz="6" w:space="0" w:color="auto"/>
              <w:right w:val="single" w:sz="6" w:space="0" w:color="auto"/>
            </w:tcBorders>
          </w:tcPr>
          <w:p w14:paraId="56D0ADFA" w14:textId="77777777" w:rsidR="00480C0B" w:rsidRPr="00480C0B" w:rsidRDefault="00480C0B" w:rsidP="00480C0B">
            <w:pPr>
              <w:autoSpaceDE w:val="0"/>
              <w:autoSpaceDN w:val="0"/>
              <w:adjustRightInd w:val="0"/>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382,600000</w:t>
            </w:r>
          </w:p>
        </w:tc>
        <w:tc>
          <w:tcPr>
            <w:tcW w:w="1701" w:type="dxa"/>
            <w:tcBorders>
              <w:top w:val="single" w:sz="6" w:space="0" w:color="auto"/>
              <w:left w:val="single" w:sz="6" w:space="0" w:color="auto"/>
              <w:bottom w:val="single" w:sz="6" w:space="0" w:color="auto"/>
              <w:right w:val="single" w:sz="6" w:space="0" w:color="auto"/>
            </w:tcBorders>
          </w:tcPr>
          <w:p w14:paraId="1EAF3BB8" w14:textId="77777777" w:rsidR="00480C0B" w:rsidRPr="00480C0B" w:rsidRDefault="00480C0B" w:rsidP="00480C0B">
            <w:pPr>
              <w:autoSpaceDE w:val="0"/>
              <w:autoSpaceDN w:val="0"/>
              <w:adjustRightInd w:val="0"/>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396,40000</w:t>
            </w:r>
          </w:p>
        </w:tc>
      </w:tr>
      <w:tr w:rsidR="00480C0B" w:rsidRPr="00480C0B" w14:paraId="1A63B8DE" w14:textId="77777777">
        <w:trPr>
          <w:trHeight w:val="260"/>
        </w:trPr>
        <w:tc>
          <w:tcPr>
            <w:tcW w:w="3120" w:type="dxa"/>
            <w:tcBorders>
              <w:top w:val="single" w:sz="6" w:space="0" w:color="auto"/>
              <w:left w:val="single" w:sz="6" w:space="0" w:color="auto"/>
              <w:bottom w:val="single" w:sz="6" w:space="0" w:color="auto"/>
              <w:right w:val="single" w:sz="6" w:space="0" w:color="auto"/>
            </w:tcBorders>
          </w:tcPr>
          <w:p w14:paraId="717EB736" w14:textId="77777777" w:rsidR="00480C0B" w:rsidRPr="00480C0B" w:rsidRDefault="00480C0B" w:rsidP="00480C0B">
            <w:pPr>
              <w:autoSpaceDE w:val="0"/>
              <w:autoSpaceDN w:val="0"/>
              <w:adjustRightInd w:val="0"/>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000 2 02 35118 10 0000 150</w:t>
            </w:r>
          </w:p>
        </w:tc>
        <w:tc>
          <w:tcPr>
            <w:tcW w:w="9072" w:type="dxa"/>
            <w:tcBorders>
              <w:top w:val="single" w:sz="6" w:space="0" w:color="auto"/>
              <w:left w:val="single" w:sz="6" w:space="0" w:color="auto"/>
              <w:bottom w:val="single" w:sz="6" w:space="0" w:color="auto"/>
              <w:right w:val="single" w:sz="6" w:space="0" w:color="auto"/>
            </w:tcBorders>
          </w:tcPr>
          <w:p w14:paraId="254794C5" w14:textId="77777777" w:rsidR="00480C0B" w:rsidRPr="00480C0B" w:rsidRDefault="00480C0B" w:rsidP="00480C0B">
            <w:pPr>
              <w:autoSpaceDE w:val="0"/>
              <w:autoSpaceDN w:val="0"/>
              <w:adjustRightInd w:val="0"/>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sz w:val="20"/>
                <w:szCs w:val="20"/>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701" w:type="dxa"/>
            <w:tcBorders>
              <w:top w:val="single" w:sz="6" w:space="0" w:color="auto"/>
              <w:left w:val="single" w:sz="6" w:space="0" w:color="auto"/>
              <w:bottom w:val="single" w:sz="6" w:space="0" w:color="auto"/>
              <w:right w:val="single" w:sz="6" w:space="0" w:color="auto"/>
            </w:tcBorders>
          </w:tcPr>
          <w:p w14:paraId="462310AC" w14:textId="77777777" w:rsidR="00480C0B" w:rsidRPr="00480C0B" w:rsidRDefault="00480C0B" w:rsidP="00480C0B">
            <w:pPr>
              <w:autoSpaceDE w:val="0"/>
              <w:autoSpaceDN w:val="0"/>
              <w:adjustRightInd w:val="0"/>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375,40000</w:t>
            </w:r>
          </w:p>
        </w:tc>
        <w:tc>
          <w:tcPr>
            <w:tcW w:w="1701" w:type="dxa"/>
            <w:tcBorders>
              <w:top w:val="single" w:sz="6" w:space="0" w:color="auto"/>
              <w:left w:val="single" w:sz="6" w:space="0" w:color="auto"/>
              <w:bottom w:val="single" w:sz="6" w:space="0" w:color="auto"/>
              <w:right w:val="single" w:sz="6" w:space="0" w:color="auto"/>
            </w:tcBorders>
          </w:tcPr>
          <w:p w14:paraId="4A437EC9" w14:textId="77777777" w:rsidR="00480C0B" w:rsidRPr="00480C0B" w:rsidRDefault="00480C0B" w:rsidP="00480C0B">
            <w:pPr>
              <w:autoSpaceDE w:val="0"/>
              <w:autoSpaceDN w:val="0"/>
              <w:adjustRightInd w:val="0"/>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389,20000</w:t>
            </w:r>
          </w:p>
        </w:tc>
      </w:tr>
      <w:tr w:rsidR="00480C0B" w:rsidRPr="00480C0B" w14:paraId="6FB997EC" w14:textId="77777777">
        <w:trPr>
          <w:trHeight w:val="384"/>
        </w:trPr>
        <w:tc>
          <w:tcPr>
            <w:tcW w:w="3120" w:type="dxa"/>
            <w:tcBorders>
              <w:top w:val="single" w:sz="6" w:space="0" w:color="auto"/>
              <w:left w:val="single" w:sz="6" w:space="0" w:color="auto"/>
              <w:bottom w:val="single" w:sz="6" w:space="0" w:color="auto"/>
              <w:right w:val="single" w:sz="6" w:space="0" w:color="auto"/>
            </w:tcBorders>
          </w:tcPr>
          <w:p w14:paraId="7EB7D9F0" w14:textId="77777777" w:rsidR="00480C0B" w:rsidRPr="00480C0B" w:rsidRDefault="00480C0B" w:rsidP="00480C0B">
            <w:pPr>
              <w:autoSpaceDE w:val="0"/>
              <w:autoSpaceDN w:val="0"/>
              <w:adjustRightInd w:val="0"/>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000 2 02 35930 10 0000 150</w:t>
            </w:r>
          </w:p>
        </w:tc>
        <w:tc>
          <w:tcPr>
            <w:tcW w:w="9072" w:type="dxa"/>
            <w:tcBorders>
              <w:top w:val="single" w:sz="6" w:space="0" w:color="auto"/>
              <w:left w:val="single" w:sz="6" w:space="0" w:color="auto"/>
              <w:bottom w:val="single" w:sz="6" w:space="0" w:color="auto"/>
              <w:right w:val="single" w:sz="6" w:space="0" w:color="auto"/>
            </w:tcBorders>
          </w:tcPr>
          <w:p w14:paraId="6E30BC5A" w14:textId="77777777" w:rsidR="00480C0B" w:rsidRPr="00480C0B" w:rsidRDefault="00480C0B" w:rsidP="00480C0B">
            <w:pPr>
              <w:autoSpaceDE w:val="0"/>
              <w:autoSpaceDN w:val="0"/>
              <w:adjustRightInd w:val="0"/>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Субвенции бюджетам сельских поселений на государственную регистрацию актов гражданского с</w:t>
            </w:r>
            <w:r w:rsidRPr="00480C0B">
              <w:rPr>
                <w:rFonts w:ascii="Times New Roman" w:hAnsi="Times New Roman" w:cs="Times New Roman"/>
                <w:color w:val="000000"/>
                <w:sz w:val="20"/>
                <w:szCs w:val="20"/>
                <w:lang w:eastAsia="ru-RU"/>
              </w:rPr>
              <w:t>о</w:t>
            </w:r>
            <w:r w:rsidRPr="00480C0B">
              <w:rPr>
                <w:rFonts w:ascii="Times New Roman" w:hAnsi="Times New Roman" w:cs="Times New Roman"/>
                <w:color w:val="000000"/>
                <w:sz w:val="20"/>
                <w:szCs w:val="20"/>
                <w:lang w:eastAsia="ru-RU"/>
              </w:rPr>
              <w:t>стояния</w:t>
            </w:r>
          </w:p>
        </w:tc>
        <w:tc>
          <w:tcPr>
            <w:tcW w:w="1701" w:type="dxa"/>
            <w:tcBorders>
              <w:top w:val="single" w:sz="6" w:space="0" w:color="auto"/>
              <w:left w:val="single" w:sz="6" w:space="0" w:color="auto"/>
              <w:bottom w:val="single" w:sz="6" w:space="0" w:color="auto"/>
              <w:right w:val="single" w:sz="6" w:space="0" w:color="auto"/>
            </w:tcBorders>
          </w:tcPr>
          <w:p w14:paraId="5EB6C5C0" w14:textId="77777777" w:rsidR="00480C0B" w:rsidRPr="00480C0B" w:rsidRDefault="00480C0B" w:rsidP="00480C0B">
            <w:pPr>
              <w:autoSpaceDE w:val="0"/>
              <w:autoSpaceDN w:val="0"/>
              <w:adjustRightInd w:val="0"/>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7,20000</w:t>
            </w:r>
          </w:p>
        </w:tc>
        <w:tc>
          <w:tcPr>
            <w:tcW w:w="1701" w:type="dxa"/>
            <w:tcBorders>
              <w:top w:val="single" w:sz="6" w:space="0" w:color="auto"/>
              <w:left w:val="single" w:sz="6" w:space="0" w:color="auto"/>
              <w:bottom w:val="single" w:sz="6" w:space="0" w:color="auto"/>
              <w:right w:val="single" w:sz="6" w:space="0" w:color="auto"/>
            </w:tcBorders>
          </w:tcPr>
          <w:p w14:paraId="24CD36BC" w14:textId="77777777" w:rsidR="00480C0B" w:rsidRPr="00480C0B" w:rsidRDefault="00480C0B" w:rsidP="00480C0B">
            <w:pPr>
              <w:autoSpaceDE w:val="0"/>
              <w:autoSpaceDN w:val="0"/>
              <w:adjustRightInd w:val="0"/>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7,20000</w:t>
            </w:r>
          </w:p>
        </w:tc>
      </w:tr>
      <w:tr w:rsidR="00480C0B" w:rsidRPr="00480C0B" w14:paraId="7DBC53DB" w14:textId="77777777">
        <w:trPr>
          <w:trHeight w:val="218"/>
        </w:trPr>
        <w:tc>
          <w:tcPr>
            <w:tcW w:w="3120" w:type="dxa"/>
            <w:tcBorders>
              <w:top w:val="single" w:sz="6" w:space="0" w:color="auto"/>
              <w:left w:val="single" w:sz="6" w:space="0" w:color="auto"/>
              <w:bottom w:val="single" w:sz="6" w:space="0" w:color="auto"/>
              <w:right w:val="single" w:sz="6" w:space="0" w:color="auto"/>
            </w:tcBorders>
          </w:tcPr>
          <w:p w14:paraId="3E061978" w14:textId="77777777" w:rsidR="00480C0B" w:rsidRPr="00480C0B" w:rsidRDefault="00480C0B" w:rsidP="00480C0B">
            <w:pPr>
              <w:autoSpaceDE w:val="0"/>
              <w:autoSpaceDN w:val="0"/>
              <w:adjustRightInd w:val="0"/>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000 2 02 40000 00 0000 150</w:t>
            </w:r>
          </w:p>
        </w:tc>
        <w:tc>
          <w:tcPr>
            <w:tcW w:w="9072" w:type="dxa"/>
            <w:tcBorders>
              <w:top w:val="single" w:sz="6" w:space="0" w:color="auto"/>
              <w:left w:val="single" w:sz="6" w:space="0" w:color="auto"/>
              <w:bottom w:val="single" w:sz="6" w:space="0" w:color="auto"/>
              <w:right w:val="single" w:sz="6" w:space="0" w:color="auto"/>
            </w:tcBorders>
          </w:tcPr>
          <w:p w14:paraId="0B0BD741" w14:textId="77777777" w:rsidR="00480C0B" w:rsidRPr="00480C0B" w:rsidRDefault="00480C0B" w:rsidP="00480C0B">
            <w:pPr>
              <w:autoSpaceDE w:val="0"/>
              <w:autoSpaceDN w:val="0"/>
              <w:adjustRightInd w:val="0"/>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Иные межбюджетные трансферты</w:t>
            </w:r>
          </w:p>
        </w:tc>
        <w:tc>
          <w:tcPr>
            <w:tcW w:w="1701" w:type="dxa"/>
            <w:tcBorders>
              <w:top w:val="single" w:sz="6" w:space="0" w:color="auto"/>
              <w:left w:val="single" w:sz="6" w:space="0" w:color="auto"/>
              <w:bottom w:val="single" w:sz="6" w:space="0" w:color="auto"/>
              <w:right w:val="single" w:sz="6" w:space="0" w:color="auto"/>
            </w:tcBorders>
          </w:tcPr>
          <w:p w14:paraId="604D971A" w14:textId="77777777" w:rsidR="00480C0B" w:rsidRPr="00480C0B" w:rsidRDefault="00480C0B" w:rsidP="00480C0B">
            <w:pPr>
              <w:autoSpaceDE w:val="0"/>
              <w:autoSpaceDN w:val="0"/>
              <w:adjustRightInd w:val="0"/>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7 201,50000</w:t>
            </w:r>
          </w:p>
        </w:tc>
        <w:tc>
          <w:tcPr>
            <w:tcW w:w="1701" w:type="dxa"/>
            <w:tcBorders>
              <w:top w:val="single" w:sz="6" w:space="0" w:color="auto"/>
              <w:left w:val="single" w:sz="6" w:space="0" w:color="auto"/>
              <w:bottom w:val="single" w:sz="6" w:space="0" w:color="auto"/>
              <w:right w:val="single" w:sz="6" w:space="0" w:color="auto"/>
            </w:tcBorders>
          </w:tcPr>
          <w:p w14:paraId="1BAAAD05" w14:textId="77777777" w:rsidR="00480C0B" w:rsidRPr="00480C0B" w:rsidRDefault="00480C0B" w:rsidP="00480C0B">
            <w:pPr>
              <w:autoSpaceDE w:val="0"/>
              <w:autoSpaceDN w:val="0"/>
              <w:adjustRightInd w:val="0"/>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14 051,80000</w:t>
            </w:r>
          </w:p>
        </w:tc>
      </w:tr>
      <w:tr w:rsidR="00480C0B" w:rsidRPr="00480C0B" w14:paraId="065A1FF0" w14:textId="77777777">
        <w:trPr>
          <w:trHeight w:val="196"/>
        </w:trPr>
        <w:tc>
          <w:tcPr>
            <w:tcW w:w="3120" w:type="dxa"/>
            <w:tcBorders>
              <w:top w:val="single" w:sz="6" w:space="0" w:color="auto"/>
              <w:left w:val="single" w:sz="6" w:space="0" w:color="auto"/>
              <w:bottom w:val="single" w:sz="6" w:space="0" w:color="auto"/>
              <w:right w:val="single" w:sz="6" w:space="0" w:color="auto"/>
            </w:tcBorders>
          </w:tcPr>
          <w:p w14:paraId="3CE9FDDB" w14:textId="77777777" w:rsidR="00480C0B" w:rsidRPr="00480C0B" w:rsidRDefault="00480C0B" w:rsidP="00480C0B">
            <w:pPr>
              <w:autoSpaceDE w:val="0"/>
              <w:autoSpaceDN w:val="0"/>
              <w:adjustRightInd w:val="0"/>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000 2 02 49999 10 0000 150</w:t>
            </w:r>
          </w:p>
        </w:tc>
        <w:tc>
          <w:tcPr>
            <w:tcW w:w="9072" w:type="dxa"/>
            <w:tcBorders>
              <w:top w:val="single" w:sz="6" w:space="0" w:color="auto"/>
              <w:left w:val="single" w:sz="6" w:space="0" w:color="auto"/>
              <w:bottom w:val="single" w:sz="6" w:space="0" w:color="auto"/>
              <w:right w:val="single" w:sz="6" w:space="0" w:color="auto"/>
            </w:tcBorders>
          </w:tcPr>
          <w:p w14:paraId="77BC99CA" w14:textId="77777777" w:rsidR="00480C0B" w:rsidRPr="00480C0B" w:rsidRDefault="00480C0B" w:rsidP="00480C0B">
            <w:pPr>
              <w:autoSpaceDE w:val="0"/>
              <w:autoSpaceDN w:val="0"/>
              <w:adjustRightInd w:val="0"/>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Прочие межбюджетные трансферты, передаваемые бюджетам сельских поселений</w:t>
            </w:r>
          </w:p>
        </w:tc>
        <w:tc>
          <w:tcPr>
            <w:tcW w:w="1701" w:type="dxa"/>
            <w:tcBorders>
              <w:top w:val="single" w:sz="6" w:space="0" w:color="auto"/>
              <w:left w:val="single" w:sz="6" w:space="0" w:color="auto"/>
              <w:bottom w:val="single" w:sz="6" w:space="0" w:color="auto"/>
              <w:right w:val="single" w:sz="6" w:space="0" w:color="auto"/>
            </w:tcBorders>
          </w:tcPr>
          <w:p w14:paraId="1964D56B" w14:textId="77777777" w:rsidR="00480C0B" w:rsidRPr="00480C0B" w:rsidRDefault="00480C0B" w:rsidP="00480C0B">
            <w:pPr>
              <w:autoSpaceDE w:val="0"/>
              <w:autoSpaceDN w:val="0"/>
              <w:adjustRightInd w:val="0"/>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7 201,50000</w:t>
            </w:r>
          </w:p>
        </w:tc>
        <w:tc>
          <w:tcPr>
            <w:tcW w:w="1701" w:type="dxa"/>
            <w:tcBorders>
              <w:top w:val="single" w:sz="6" w:space="0" w:color="auto"/>
              <w:left w:val="single" w:sz="6" w:space="0" w:color="auto"/>
              <w:bottom w:val="single" w:sz="6" w:space="0" w:color="auto"/>
              <w:right w:val="single" w:sz="6" w:space="0" w:color="auto"/>
            </w:tcBorders>
          </w:tcPr>
          <w:p w14:paraId="4C5C273D" w14:textId="77777777" w:rsidR="00480C0B" w:rsidRPr="00480C0B" w:rsidRDefault="00480C0B" w:rsidP="00480C0B">
            <w:pPr>
              <w:autoSpaceDE w:val="0"/>
              <w:autoSpaceDN w:val="0"/>
              <w:adjustRightInd w:val="0"/>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14 051,80000</w:t>
            </w:r>
          </w:p>
        </w:tc>
      </w:tr>
      <w:tr w:rsidR="00480C0B" w:rsidRPr="00480C0B" w14:paraId="1A9A4A54" w14:textId="77777777">
        <w:trPr>
          <w:trHeight w:val="218"/>
        </w:trPr>
        <w:tc>
          <w:tcPr>
            <w:tcW w:w="3120" w:type="dxa"/>
            <w:tcBorders>
              <w:top w:val="single" w:sz="6" w:space="0" w:color="auto"/>
              <w:left w:val="single" w:sz="6" w:space="0" w:color="auto"/>
              <w:bottom w:val="single" w:sz="6" w:space="0" w:color="auto"/>
              <w:right w:val="single" w:sz="6" w:space="0" w:color="auto"/>
            </w:tcBorders>
          </w:tcPr>
          <w:p w14:paraId="4A87E652" w14:textId="77777777" w:rsidR="00480C0B" w:rsidRPr="00480C0B" w:rsidRDefault="00480C0B" w:rsidP="00480C0B">
            <w:pPr>
              <w:autoSpaceDE w:val="0"/>
              <w:autoSpaceDN w:val="0"/>
              <w:adjustRightInd w:val="0"/>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xml:space="preserve"> </w:t>
            </w:r>
          </w:p>
        </w:tc>
        <w:tc>
          <w:tcPr>
            <w:tcW w:w="9072" w:type="dxa"/>
            <w:tcBorders>
              <w:top w:val="single" w:sz="6" w:space="0" w:color="auto"/>
              <w:left w:val="single" w:sz="6" w:space="0" w:color="auto"/>
              <w:bottom w:val="single" w:sz="6" w:space="0" w:color="auto"/>
              <w:right w:val="single" w:sz="6" w:space="0" w:color="auto"/>
            </w:tcBorders>
          </w:tcPr>
          <w:p w14:paraId="5A9BB11A" w14:textId="77777777" w:rsidR="00480C0B" w:rsidRPr="00480C0B" w:rsidRDefault="00480C0B" w:rsidP="00480C0B">
            <w:pPr>
              <w:autoSpaceDE w:val="0"/>
              <w:autoSpaceDN w:val="0"/>
              <w:adjustRightInd w:val="0"/>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ИТОГО ДОХОДОВ</w:t>
            </w:r>
          </w:p>
        </w:tc>
        <w:tc>
          <w:tcPr>
            <w:tcW w:w="1701" w:type="dxa"/>
            <w:tcBorders>
              <w:top w:val="single" w:sz="6" w:space="0" w:color="auto"/>
              <w:left w:val="single" w:sz="6" w:space="0" w:color="auto"/>
              <w:bottom w:val="single" w:sz="6" w:space="0" w:color="auto"/>
              <w:right w:val="single" w:sz="6" w:space="0" w:color="auto"/>
            </w:tcBorders>
          </w:tcPr>
          <w:p w14:paraId="21E62011" w14:textId="77777777" w:rsidR="00480C0B" w:rsidRPr="00480C0B" w:rsidRDefault="00480C0B" w:rsidP="00480C0B">
            <w:pPr>
              <w:autoSpaceDE w:val="0"/>
              <w:autoSpaceDN w:val="0"/>
              <w:adjustRightInd w:val="0"/>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47 053,55789</w:t>
            </w:r>
          </w:p>
        </w:tc>
        <w:tc>
          <w:tcPr>
            <w:tcW w:w="1701" w:type="dxa"/>
            <w:tcBorders>
              <w:top w:val="single" w:sz="6" w:space="0" w:color="auto"/>
              <w:left w:val="single" w:sz="6" w:space="0" w:color="auto"/>
              <w:bottom w:val="single" w:sz="6" w:space="0" w:color="auto"/>
              <w:right w:val="single" w:sz="6" w:space="0" w:color="auto"/>
            </w:tcBorders>
          </w:tcPr>
          <w:p w14:paraId="1468FC0D" w14:textId="77777777" w:rsidR="00480C0B" w:rsidRPr="00480C0B" w:rsidRDefault="00480C0B" w:rsidP="00480C0B">
            <w:pPr>
              <w:autoSpaceDE w:val="0"/>
              <w:autoSpaceDN w:val="0"/>
              <w:adjustRightInd w:val="0"/>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54 139,76882</w:t>
            </w:r>
          </w:p>
        </w:tc>
      </w:tr>
    </w:tbl>
    <w:p w14:paraId="2C22368F" w14:textId="77777777" w:rsidR="00480C0B" w:rsidRPr="00480C0B" w:rsidRDefault="00480C0B" w:rsidP="00480C0B">
      <w:pPr>
        <w:autoSpaceDE w:val="0"/>
        <w:autoSpaceDN w:val="0"/>
        <w:adjustRightInd w:val="0"/>
        <w:spacing w:after="0" w:line="240" w:lineRule="auto"/>
        <w:ind w:right="-598"/>
        <w:jc w:val="right"/>
        <w:rPr>
          <w:rFonts w:ascii="Times New Roman" w:hAnsi="Times New Roman" w:cs="Times New Roman"/>
          <w:color w:val="000000"/>
          <w:sz w:val="20"/>
          <w:szCs w:val="20"/>
          <w:lang w:eastAsia="ru-RU"/>
        </w:rPr>
        <w:sectPr w:rsidR="00480C0B" w:rsidRPr="00480C0B">
          <w:pgSz w:w="16838" w:h="11906" w:orient="landscape"/>
          <w:pgMar w:top="1701" w:right="1134" w:bottom="567" w:left="1134" w:header="709" w:footer="709" w:gutter="0"/>
          <w:cols w:space="720"/>
          <w:titlePg/>
          <w:docGrid w:linePitch="360"/>
        </w:sectPr>
      </w:pPr>
      <w:r w:rsidRPr="00480C0B">
        <w:rPr>
          <w:rFonts w:ascii="Times New Roman" w:hAnsi="Times New Roman" w:cs="Times New Roman"/>
          <w:color w:val="000000"/>
          <w:sz w:val="20"/>
          <w:szCs w:val="20"/>
          <w:lang w:eastAsia="ru-RU"/>
        </w:rPr>
        <w:t xml:space="preserve">     ».</w:t>
      </w:r>
    </w:p>
    <w:p w14:paraId="3793CEB6" w14:textId="77777777" w:rsidR="00480C0B" w:rsidRPr="00480C0B" w:rsidRDefault="00480C0B" w:rsidP="00480C0B">
      <w:pPr>
        <w:spacing w:after="0" w:line="240" w:lineRule="auto"/>
        <w:ind w:left="10065"/>
        <w:jc w:val="both"/>
        <w:rPr>
          <w:rFonts w:ascii="Times New Roman" w:hAnsi="Times New Roman" w:cs="Times New Roman"/>
          <w:sz w:val="20"/>
          <w:szCs w:val="20"/>
          <w:lang w:eastAsia="ru-RU"/>
        </w:rPr>
      </w:pPr>
      <w:r w:rsidRPr="00480C0B">
        <w:rPr>
          <w:rFonts w:ascii="Times New Roman" w:hAnsi="Times New Roman" w:cs="Times New Roman"/>
          <w:sz w:val="20"/>
          <w:szCs w:val="20"/>
          <w:lang w:eastAsia="ru-RU"/>
        </w:rPr>
        <w:lastRenderedPageBreak/>
        <w:t>Приложение 3</w:t>
      </w:r>
    </w:p>
    <w:p w14:paraId="3C6DEFE3" w14:textId="77777777" w:rsidR="00480C0B" w:rsidRPr="00480C0B" w:rsidRDefault="00480C0B" w:rsidP="00480C0B">
      <w:pPr>
        <w:spacing w:after="0" w:line="240" w:lineRule="auto"/>
        <w:ind w:left="10065"/>
        <w:jc w:val="both"/>
        <w:rPr>
          <w:rFonts w:ascii="Times New Roman" w:hAnsi="Times New Roman" w:cs="Times New Roman"/>
          <w:sz w:val="20"/>
          <w:szCs w:val="20"/>
          <w:lang w:eastAsia="ru-RU"/>
        </w:rPr>
      </w:pPr>
      <w:r w:rsidRPr="00480C0B">
        <w:rPr>
          <w:rFonts w:ascii="Times New Roman" w:hAnsi="Times New Roman" w:cs="Times New Roman"/>
          <w:color w:val="000000"/>
          <w:sz w:val="20"/>
          <w:szCs w:val="20"/>
          <w:lang w:eastAsia="ru-RU"/>
        </w:rPr>
        <w:t xml:space="preserve">к решению </w:t>
      </w:r>
      <w:r w:rsidRPr="00480C0B">
        <w:rPr>
          <w:rFonts w:ascii="Times New Roman" w:hAnsi="Times New Roman" w:cs="Times New Roman"/>
          <w:sz w:val="20"/>
          <w:szCs w:val="20"/>
          <w:lang w:eastAsia="ru-RU"/>
        </w:rPr>
        <w:t>Совета депутатов</w:t>
      </w:r>
    </w:p>
    <w:p w14:paraId="6098B426" w14:textId="77777777" w:rsidR="00480C0B" w:rsidRPr="00480C0B" w:rsidRDefault="00480C0B" w:rsidP="00480C0B">
      <w:pPr>
        <w:spacing w:after="0" w:line="240" w:lineRule="auto"/>
        <w:ind w:left="10065"/>
        <w:jc w:val="both"/>
        <w:rPr>
          <w:rFonts w:ascii="Times New Roman" w:hAnsi="Times New Roman" w:cs="Times New Roman"/>
          <w:sz w:val="20"/>
          <w:szCs w:val="20"/>
          <w:lang w:eastAsia="ru-RU"/>
        </w:rPr>
      </w:pPr>
      <w:r w:rsidRPr="00480C0B">
        <w:rPr>
          <w:rFonts w:ascii="Times New Roman" w:hAnsi="Times New Roman" w:cs="Times New Roman"/>
          <w:sz w:val="20"/>
          <w:szCs w:val="20"/>
          <w:lang w:eastAsia="ru-RU"/>
        </w:rPr>
        <w:t xml:space="preserve">сельского поселения </w:t>
      </w:r>
      <w:proofErr w:type="spellStart"/>
      <w:r w:rsidRPr="00480C0B">
        <w:rPr>
          <w:rFonts w:ascii="Times New Roman" w:hAnsi="Times New Roman" w:cs="Times New Roman"/>
          <w:sz w:val="20"/>
          <w:szCs w:val="20"/>
          <w:lang w:eastAsia="ru-RU"/>
        </w:rPr>
        <w:t>Усть-Юган</w:t>
      </w:r>
      <w:proofErr w:type="spellEnd"/>
    </w:p>
    <w:p w14:paraId="5D440A18" w14:textId="77777777" w:rsidR="00480C0B" w:rsidRPr="00480C0B" w:rsidRDefault="00480C0B" w:rsidP="00480C0B">
      <w:pPr>
        <w:tabs>
          <w:tab w:val="left" w:pos="0"/>
        </w:tabs>
        <w:spacing w:after="0" w:line="240" w:lineRule="auto"/>
        <w:ind w:left="10065"/>
        <w:jc w:val="both"/>
        <w:rPr>
          <w:sz w:val="20"/>
          <w:szCs w:val="20"/>
          <w:u w:val="single"/>
          <w:lang w:eastAsia="ru-RU"/>
        </w:rPr>
      </w:pPr>
      <w:r w:rsidRPr="00480C0B">
        <w:rPr>
          <w:rFonts w:ascii="Times New Roman" w:hAnsi="Times New Roman" w:cs="Times New Roman"/>
          <w:color w:val="000000"/>
          <w:sz w:val="20"/>
          <w:szCs w:val="20"/>
          <w:lang w:eastAsia="ru-RU"/>
        </w:rPr>
        <w:t xml:space="preserve">от </w:t>
      </w:r>
      <w:r w:rsidRPr="00480C0B">
        <w:rPr>
          <w:rFonts w:ascii="Times New Roman" w:hAnsi="Times New Roman" w:cs="Times New Roman"/>
          <w:color w:val="000000"/>
          <w:sz w:val="20"/>
          <w:szCs w:val="20"/>
          <w:u w:val="single"/>
          <w:lang w:eastAsia="ru-RU"/>
        </w:rPr>
        <w:t xml:space="preserve">25.02.2025 </w:t>
      </w:r>
      <w:r w:rsidRPr="00480C0B">
        <w:rPr>
          <w:rFonts w:ascii="Times New Roman" w:hAnsi="Times New Roman" w:cs="Times New Roman"/>
          <w:color w:val="000000"/>
          <w:sz w:val="20"/>
          <w:szCs w:val="20"/>
          <w:lang w:eastAsia="ru-RU"/>
        </w:rPr>
        <w:t xml:space="preserve">№ </w:t>
      </w:r>
      <w:r w:rsidRPr="00480C0B">
        <w:rPr>
          <w:rFonts w:ascii="Times New Roman" w:hAnsi="Times New Roman" w:cs="Times New Roman"/>
          <w:color w:val="000000"/>
          <w:sz w:val="20"/>
          <w:szCs w:val="20"/>
          <w:u w:val="single"/>
          <w:lang w:eastAsia="ru-RU"/>
        </w:rPr>
        <w:t xml:space="preserve">93  </w:t>
      </w:r>
    </w:p>
    <w:p w14:paraId="164410F7" w14:textId="77777777" w:rsidR="00480C0B" w:rsidRPr="00480C0B" w:rsidRDefault="00480C0B" w:rsidP="00480C0B">
      <w:pPr>
        <w:spacing w:after="0" w:line="240" w:lineRule="auto"/>
        <w:ind w:left="10065"/>
        <w:jc w:val="both"/>
        <w:rPr>
          <w:rFonts w:ascii="Times New Roman" w:hAnsi="Times New Roman" w:cs="Times New Roman"/>
          <w:sz w:val="20"/>
          <w:szCs w:val="20"/>
          <w:lang w:eastAsia="ru-RU"/>
        </w:rPr>
      </w:pPr>
    </w:p>
    <w:p w14:paraId="4C4B89D4" w14:textId="77777777" w:rsidR="00480C0B" w:rsidRPr="00480C0B" w:rsidRDefault="00480C0B" w:rsidP="00480C0B">
      <w:pPr>
        <w:spacing w:after="0" w:line="240" w:lineRule="auto"/>
        <w:ind w:left="10065"/>
        <w:jc w:val="both"/>
        <w:rPr>
          <w:rFonts w:ascii="Times New Roman" w:hAnsi="Times New Roman" w:cs="Times New Roman"/>
          <w:sz w:val="20"/>
          <w:szCs w:val="20"/>
          <w:lang w:eastAsia="ru-RU"/>
        </w:rPr>
      </w:pPr>
      <w:r w:rsidRPr="00480C0B">
        <w:rPr>
          <w:rFonts w:ascii="Times New Roman" w:hAnsi="Times New Roman" w:cs="Times New Roman"/>
          <w:sz w:val="20"/>
          <w:szCs w:val="20"/>
          <w:lang w:eastAsia="ru-RU"/>
        </w:rPr>
        <w:t>«Приложение 3</w:t>
      </w:r>
    </w:p>
    <w:p w14:paraId="08F36967" w14:textId="77777777" w:rsidR="00480C0B" w:rsidRPr="00480C0B" w:rsidRDefault="00480C0B" w:rsidP="00480C0B">
      <w:pPr>
        <w:spacing w:after="0" w:line="240" w:lineRule="auto"/>
        <w:ind w:left="10065"/>
        <w:jc w:val="both"/>
        <w:rPr>
          <w:rFonts w:ascii="Times New Roman" w:hAnsi="Times New Roman" w:cs="Times New Roman"/>
          <w:sz w:val="20"/>
          <w:szCs w:val="20"/>
          <w:lang w:eastAsia="ru-RU"/>
        </w:rPr>
      </w:pPr>
      <w:r w:rsidRPr="00480C0B">
        <w:rPr>
          <w:rFonts w:ascii="Times New Roman" w:hAnsi="Times New Roman" w:cs="Times New Roman"/>
          <w:color w:val="000000"/>
          <w:sz w:val="20"/>
          <w:szCs w:val="20"/>
          <w:lang w:eastAsia="ru-RU"/>
        </w:rPr>
        <w:t xml:space="preserve">к решению </w:t>
      </w:r>
      <w:r w:rsidRPr="00480C0B">
        <w:rPr>
          <w:rFonts w:ascii="Times New Roman" w:hAnsi="Times New Roman" w:cs="Times New Roman"/>
          <w:sz w:val="20"/>
          <w:szCs w:val="20"/>
          <w:lang w:eastAsia="ru-RU"/>
        </w:rPr>
        <w:t>Совета депутатов</w:t>
      </w:r>
    </w:p>
    <w:p w14:paraId="7D1F50A8" w14:textId="77777777" w:rsidR="00480C0B" w:rsidRPr="00480C0B" w:rsidRDefault="00480C0B" w:rsidP="00480C0B">
      <w:pPr>
        <w:spacing w:after="0" w:line="240" w:lineRule="auto"/>
        <w:ind w:left="10065"/>
        <w:jc w:val="both"/>
        <w:rPr>
          <w:rFonts w:ascii="Times New Roman" w:hAnsi="Times New Roman" w:cs="Times New Roman"/>
          <w:sz w:val="20"/>
          <w:szCs w:val="20"/>
          <w:lang w:eastAsia="ru-RU"/>
        </w:rPr>
      </w:pPr>
      <w:r w:rsidRPr="00480C0B">
        <w:rPr>
          <w:rFonts w:ascii="Times New Roman" w:hAnsi="Times New Roman" w:cs="Times New Roman"/>
          <w:sz w:val="20"/>
          <w:szCs w:val="20"/>
          <w:lang w:eastAsia="ru-RU"/>
        </w:rPr>
        <w:t xml:space="preserve">сельского поселения </w:t>
      </w:r>
      <w:proofErr w:type="spellStart"/>
      <w:r w:rsidRPr="00480C0B">
        <w:rPr>
          <w:rFonts w:ascii="Times New Roman" w:hAnsi="Times New Roman" w:cs="Times New Roman"/>
          <w:sz w:val="20"/>
          <w:szCs w:val="20"/>
          <w:lang w:eastAsia="ru-RU"/>
        </w:rPr>
        <w:t>Усть-Юган</w:t>
      </w:r>
      <w:proofErr w:type="spellEnd"/>
    </w:p>
    <w:p w14:paraId="35663EBC" w14:textId="77777777" w:rsidR="00480C0B" w:rsidRPr="00480C0B" w:rsidRDefault="00480C0B" w:rsidP="00480C0B">
      <w:pPr>
        <w:tabs>
          <w:tab w:val="left" w:pos="0"/>
        </w:tabs>
        <w:spacing w:after="0" w:line="240" w:lineRule="auto"/>
        <w:ind w:left="10065"/>
        <w:jc w:val="both"/>
        <w:rPr>
          <w:sz w:val="20"/>
          <w:szCs w:val="20"/>
          <w:u w:val="single"/>
          <w:lang w:eastAsia="ru-RU"/>
        </w:rPr>
      </w:pPr>
      <w:r w:rsidRPr="00480C0B">
        <w:rPr>
          <w:rFonts w:ascii="Times New Roman" w:hAnsi="Times New Roman" w:cs="Times New Roman"/>
          <w:color w:val="000000"/>
          <w:sz w:val="20"/>
          <w:szCs w:val="20"/>
          <w:lang w:eastAsia="ru-RU"/>
        </w:rPr>
        <w:t xml:space="preserve">от </w:t>
      </w:r>
      <w:r w:rsidRPr="00480C0B">
        <w:rPr>
          <w:rFonts w:ascii="Times New Roman" w:hAnsi="Times New Roman" w:cs="Times New Roman"/>
          <w:color w:val="000000"/>
          <w:sz w:val="20"/>
          <w:szCs w:val="20"/>
          <w:u w:val="single"/>
          <w:lang w:eastAsia="ru-RU"/>
        </w:rPr>
        <w:t xml:space="preserve">11.12.2024 </w:t>
      </w:r>
      <w:r w:rsidRPr="00480C0B">
        <w:rPr>
          <w:rFonts w:ascii="Times New Roman" w:hAnsi="Times New Roman" w:cs="Times New Roman"/>
          <w:color w:val="000000"/>
          <w:sz w:val="20"/>
          <w:szCs w:val="20"/>
          <w:lang w:eastAsia="ru-RU"/>
        </w:rPr>
        <w:t xml:space="preserve">№ </w:t>
      </w:r>
      <w:r w:rsidRPr="00480C0B">
        <w:rPr>
          <w:rFonts w:ascii="Times New Roman" w:hAnsi="Times New Roman" w:cs="Times New Roman"/>
          <w:color w:val="000000"/>
          <w:sz w:val="20"/>
          <w:szCs w:val="20"/>
          <w:u w:val="single"/>
          <w:lang w:eastAsia="ru-RU"/>
        </w:rPr>
        <w:t>81</w:t>
      </w:r>
      <w:r w:rsidRPr="00480C0B">
        <w:rPr>
          <w:rFonts w:ascii="Times New Roman" w:hAnsi="Times New Roman" w:cs="Times New Roman"/>
          <w:color w:val="000000"/>
          <w:sz w:val="20"/>
          <w:szCs w:val="20"/>
          <w:lang w:eastAsia="ru-RU"/>
        </w:rPr>
        <w:t xml:space="preserve"> </w:t>
      </w:r>
    </w:p>
    <w:p w14:paraId="2E8175F5" w14:textId="77777777" w:rsidR="00480C0B" w:rsidRPr="00480C0B" w:rsidRDefault="00480C0B" w:rsidP="00480C0B">
      <w:pPr>
        <w:tabs>
          <w:tab w:val="left" w:pos="142"/>
        </w:tabs>
        <w:spacing w:after="0" w:line="240" w:lineRule="auto"/>
        <w:ind w:left="10065"/>
        <w:jc w:val="both"/>
        <w:rPr>
          <w:rFonts w:ascii="Times New Roman" w:hAnsi="Times New Roman" w:cs="Times New Roman"/>
          <w:color w:val="000000"/>
          <w:sz w:val="20"/>
          <w:szCs w:val="20"/>
          <w:lang w:eastAsia="ru-RU"/>
        </w:rPr>
      </w:pPr>
    </w:p>
    <w:p w14:paraId="379712AB" w14:textId="77777777" w:rsidR="00480C0B" w:rsidRPr="00480C0B" w:rsidRDefault="00480C0B" w:rsidP="00480C0B">
      <w:pPr>
        <w:tabs>
          <w:tab w:val="left" w:pos="0"/>
        </w:tabs>
        <w:spacing w:after="0" w:line="240" w:lineRule="auto"/>
        <w:ind w:firstLine="540"/>
        <w:jc w:val="both"/>
        <w:rPr>
          <w:sz w:val="20"/>
          <w:szCs w:val="20"/>
          <w:lang w:eastAsia="ru-RU"/>
        </w:rPr>
      </w:pPr>
    </w:p>
    <w:p w14:paraId="39B3FBB8" w14:textId="77777777" w:rsidR="00480C0B" w:rsidRPr="00480C0B" w:rsidRDefault="00480C0B" w:rsidP="00480C0B">
      <w:pPr>
        <w:tabs>
          <w:tab w:val="left" w:pos="194"/>
        </w:tabs>
        <w:spacing w:after="0" w:line="240" w:lineRule="auto"/>
        <w:ind w:left="-657" w:firstLine="189"/>
        <w:jc w:val="center"/>
        <w:rPr>
          <w:rFonts w:ascii="Times New Roman" w:hAnsi="Times New Roman" w:cs="Times New Roman"/>
          <w:b/>
          <w:sz w:val="20"/>
          <w:szCs w:val="20"/>
          <w:lang w:eastAsia="ru-RU"/>
        </w:rPr>
      </w:pPr>
      <w:r w:rsidRPr="00480C0B">
        <w:rPr>
          <w:rFonts w:ascii="Times New Roman" w:hAnsi="Times New Roman" w:cs="Times New Roman"/>
          <w:b/>
          <w:sz w:val="20"/>
          <w:szCs w:val="20"/>
          <w:lang w:eastAsia="ru-RU"/>
        </w:rPr>
        <w:t xml:space="preserve">Распределение межбюджетных трансфертов бюджету сельского поселения </w:t>
      </w:r>
      <w:proofErr w:type="spellStart"/>
      <w:r w:rsidRPr="00480C0B">
        <w:rPr>
          <w:rFonts w:ascii="Times New Roman" w:hAnsi="Times New Roman" w:cs="Times New Roman"/>
          <w:b/>
          <w:sz w:val="20"/>
          <w:szCs w:val="20"/>
          <w:lang w:eastAsia="ru-RU"/>
        </w:rPr>
        <w:t>Усть-Юган</w:t>
      </w:r>
      <w:proofErr w:type="spellEnd"/>
      <w:r w:rsidRPr="00480C0B">
        <w:rPr>
          <w:rFonts w:ascii="Times New Roman" w:hAnsi="Times New Roman" w:cs="Times New Roman"/>
          <w:b/>
          <w:sz w:val="20"/>
          <w:szCs w:val="20"/>
          <w:lang w:eastAsia="ru-RU"/>
        </w:rPr>
        <w:t xml:space="preserve"> </w:t>
      </w:r>
    </w:p>
    <w:p w14:paraId="48CC9444" w14:textId="77777777" w:rsidR="00480C0B" w:rsidRPr="00480C0B" w:rsidRDefault="00480C0B" w:rsidP="00480C0B">
      <w:pPr>
        <w:tabs>
          <w:tab w:val="left" w:pos="194"/>
        </w:tabs>
        <w:spacing w:after="0" w:line="240" w:lineRule="auto"/>
        <w:ind w:left="-657" w:firstLine="189"/>
        <w:jc w:val="center"/>
        <w:rPr>
          <w:rFonts w:ascii="Times New Roman" w:hAnsi="Times New Roman" w:cs="Times New Roman"/>
          <w:b/>
          <w:sz w:val="20"/>
          <w:szCs w:val="20"/>
          <w:lang w:eastAsia="ru-RU"/>
        </w:rPr>
      </w:pPr>
      <w:r w:rsidRPr="00480C0B">
        <w:rPr>
          <w:rFonts w:ascii="Times New Roman" w:hAnsi="Times New Roman" w:cs="Times New Roman"/>
          <w:b/>
          <w:sz w:val="20"/>
          <w:szCs w:val="20"/>
          <w:lang w:eastAsia="ru-RU"/>
        </w:rPr>
        <w:t xml:space="preserve">из бюджета </w:t>
      </w:r>
      <w:proofErr w:type="spellStart"/>
      <w:r w:rsidRPr="00480C0B">
        <w:rPr>
          <w:rFonts w:ascii="Times New Roman" w:hAnsi="Times New Roman" w:cs="Times New Roman"/>
          <w:b/>
          <w:sz w:val="20"/>
          <w:szCs w:val="20"/>
          <w:lang w:eastAsia="ru-RU"/>
        </w:rPr>
        <w:t>Нефтеюганского</w:t>
      </w:r>
      <w:proofErr w:type="spellEnd"/>
      <w:r w:rsidRPr="00480C0B">
        <w:rPr>
          <w:rFonts w:ascii="Times New Roman" w:hAnsi="Times New Roman" w:cs="Times New Roman"/>
          <w:b/>
          <w:sz w:val="20"/>
          <w:szCs w:val="20"/>
          <w:lang w:eastAsia="ru-RU"/>
        </w:rPr>
        <w:t xml:space="preserve"> района на 2025 год</w:t>
      </w:r>
    </w:p>
    <w:p w14:paraId="6B60C70C" w14:textId="77777777" w:rsidR="00480C0B" w:rsidRPr="00480C0B" w:rsidRDefault="00480C0B" w:rsidP="00480C0B">
      <w:pPr>
        <w:tabs>
          <w:tab w:val="left" w:pos="194"/>
        </w:tabs>
        <w:spacing w:after="0" w:line="240" w:lineRule="auto"/>
        <w:ind w:left="-657" w:firstLine="189"/>
        <w:jc w:val="center"/>
        <w:rPr>
          <w:sz w:val="20"/>
          <w:szCs w:val="20"/>
          <w:lang w:eastAsia="ru-RU"/>
        </w:rPr>
      </w:pPr>
    </w:p>
    <w:p w14:paraId="7AC10919" w14:textId="77777777" w:rsidR="00480C0B" w:rsidRPr="00480C0B" w:rsidRDefault="00480C0B" w:rsidP="00480C0B">
      <w:pPr>
        <w:tabs>
          <w:tab w:val="left" w:pos="194"/>
        </w:tabs>
        <w:spacing w:after="0" w:line="240" w:lineRule="auto"/>
        <w:ind w:left="-657" w:right="960" w:firstLine="189"/>
        <w:jc w:val="right"/>
        <w:rPr>
          <w:rFonts w:ascii="Times New Roman" w:hAnsi="Times New Roman" w:cs="Times New Roman"/>
          <w:sz w:val="20"/>
          <w:szCs w:val="20"/>
          <w:lang w:eastAsia="ru-RU"/>
        </w:rPr>
      </w:pPr>
      <w:proofErr w:type="spellStart"/>
      <w:r w:rsidRPr="00480C0B">
        <w:rPr>
          <w:rFonts w:ascii="Times New Roman" w:hAnsi="Times New Roman" w:cs="Times New Roman"/>
          <w:color w:val="000000"/>
          <w:sz w:val="20"/>
          <w:szCs w:val="20"/>
          <w:lang w:eastAsia="ru-RU"/>
        </w:rPr>
        <w:t>тыс.руб</w:t>
      </w:r>
      <w:proofErr w:type="spellEnd"/>
      <w:r w:rsidRPr="00480C0B">
        <w:rPr>
          <w:rFonts w:ascii="Times New Roman" w:hAnsi="Times New Roman" w:cs="Times New Roman"/>
          <w:color w:val="000000"/>
          <w:sz w:val="20"/>
          <w:szCs w:val="20"/>
          <w:lang w:eastAsia="ru-RU"/>
        </w:rPr>
        <w:t>.</w:t>
      </w:r>
    </w:p>
    <w:tbl>
      <w:tblPr>
        <w:tblW w:w="15602" w:type="dxa"/>
        <w:tblInd w:w="-176" w:type="dxa"/>
        <w:tblLook w:val="0000" w:firstRow="0" w:lastRow="0" w:firstColumn="0" w:lastColumn="0" w:noHBand="0" w:noVBand="0"/>
      </w:tblPr>
      <w:tblGrid>
        <w:gridCol w:w="14176"/>
        <w:gridCol w:w="1426"/>
      </w:tblGrid>
      <w:tr w:rsidR="00480C0B" w:rsidRPr="00480C0B" w14:paraId="5EC21350" w14:textId="77777777" w:rsidTr="00480C0B">
        <w:trPr>
          <w:trHeight w:val="423"/>
        </w:trPr>
        <w:tc>
          <w:tcPr>
            <w:tcW w:w="14176" w:type="dxa"/>
            <w:tcBorders>
              <w:top w:val="single" w:sz="4" w:space="0" w:color="auto"/>
              <w:left w:val="single" w:sz="4" w:space="0" w:color="auto"/>
              <w:bottom w:val="single" w:sz="4" w:space="0" w:color="auto"/>
              <w:right w:val="single" w:sz="4" w:space="0" w:color="auto"/>
            </w:tcBorders>
            <w:noWrap/>
            <w:vAlign w:val="center"/>
          </w:tcPr>
          <w:p w14:paraId="5A86FA18" w14:textId="77777777" w:rsidR="00480C0B" w:rsidRPr="00480C0B" w:rsidRDefault="00480C0B" w:rsidP="00480C0B">
            <w:pPr>
              <w:spacing w:after="0" w:line="240" w:lineRule="auto"/>
              <w:ind w:firstLine="317"/>
              <w:jc w:val="center"/>
              <w:rPr>
                <w:rFonts w:ascii="Times New Roman" w:hAnsi="Times New Roman" w:cs="Times New Roman"/>
                <w:b/>
                <w:sz w:val="20"/>
                <w:szCs w:val="20"/>
                <w:lang w:eastAsia="ru-RU"/>
              </w:rPr>
            </w:pPr>
            <w:r w:rsidRPr="00480C0B">
              <w:rPr>
                <w:rFonts w:ascii="Times New Roman" w:hAnsi="Times New Roman" w:cs="Times New Roman"/>
                <w:b/>
                <w:sz w:val="20"/>
                <w:szCs w:val="20"/>
                <w:lang w:eastAsia="ru-RU"/>
              </w:rPr>
              <w:t>Наименование</w:t>
            </w:r>
          </w:p>
        </w:tc>
        <w:tc>
          <w:tcPr>
            <w:tcW w:w="1426" w:type="dxa"/>
            <w:tcBorders>
              <w:top w:val="single" w:sz="4" w:space="0" w:color="auto"/>
              <w:left w:val="nil"/>
              <w:bottom w:val="single" w:sz="4" w:space="0" w:color="auto"/>
              <w:right w:val="single" w:sz="4" w:space="0" w:color="auto"/>
            </w:tcBorders>
            <w:noWrap/>
            <w:vAlign w:val="center"/>
          </w:tcPr>
          <w:p w14:paraId="073547DC" w14:textId="77777777" w:rsidR="00480C0B" w:rsidRPr="00480C0B" w:rsidRDefault="00480C0B" w:rsidP="00480C0B">
            <w:pPr>
              <w:spacing w:after="0" w:line="240" w:lineRule="auto"/>
              <w:jc w:val="center"/>
              <w:rPr>
                <w:rFonts w:ascii="Times New Roman" w:hAnsi="Times New Roman" w:cs="Times New Roman"/>
                <w:b/>
                <w:sz w:val="20"/>
                <w:szCs w:val="20"/>
                <w:lang w:eastAsia="ru-RU"/>
              </w:rPr>
            </w:pPr>
          </w:p>
          <w:p w14:paraId="22126DEF" w14:textId="77777777" w:rsidR="00480C0B" w:rsidRPr="00480C0B" w:rsidRDefault="00480C0B" w:rsidP="00480C0B">
            <w:pPr>
              <w:spacing w:after="0" w:line="240" w:lineRule="auto"/>
              <w:jc w:val="center"/>
              <w:rPr>
                <w:rFonts w:ascii="Times New Roman" w:hAnsi="Times New Roman" w:cs="Times New Roman"/>
                <w:b/>
                <w:sz w:val="20"/>
                <w:szCs w:val="20"/>
                <w:lang w:eastAsia="ru-RU"/>
              </w:rPr>
            </w:pPr>
            <w:r w:rsidRPr="00480C0B">
              <w:rPr>
                <w:rFonts w:ascii="Times New Roman" w:hAnsi="Times New Roman" w:cs="Times New Roman"/>
                <w:b/>
                <w:sz w:val="20"/>
                <w:szCs w:val="20"/>
                <w:lang w:eastAsia="ru-RU"/>
              </w:rPr>
              <w:t>Сумма</w:t>
            </w:r>
          </w:p>
          <w:p w14:paraId="38102757" w14:textId="77777777" w:rsidR="00480C0B" w:rsidRPr="00480C0B" w:rsidRDefault="00480C0B" w:rsidP="00480C0B">
            <w:pPr>
              <w:spacing w:after="0" w:line="240" w:lineRule="auto"/>
              <w:jc w:val="center"/>
              <w:rPr>
                <w:rFonts w:ascii="Times New Roman" w:hAnsi="Times New Roman" w:cs="Times New Roman"/>
                <w:b/>
                <w:sz w:val="20"/>
                <w:szCs w:val="20"/>
                <w:lang w:eastAsia="ru-RU"/>
              </w:rPr>
            </w:pPr>
          </w:p>
        </w:tc>
      </w:tr>
      <w:tr w:rsidR="00480C0B" w:rsidRPr="00480C0B" w14:paraId="6196F101" w14:textId="77777777" w:rsidTr="00480C0B">
        <w:trPr>
          <w:trHeight w:val="210"/>
        </w:trPr>
        <w:tc>
          <w:tcPr>
            <w:tcW w:w="14176" w:type="dxa"/>
            <w:tcBorders>
              <w:top w:val="nil"/>
              <w:left w:val="single" w:sz="4" w:space="0" w:color="auto"/>
              <w:bottom w:val="single" w:sz="4" w:space="0" w:color="auto"/>
              <w:right w:val="nil"/>
            </w:tcBorders>
          </w:tcPr>
          <w:p w14:paraId="566BD4AE" w14:textId="77777777" w:rsidR="00480C0B" w:rsidRPr="00480C0B" w:rsidRDefault="00480C0B" w:rsidP="00480C0B">
            <w:pPr>
              <w:spacing w:after="0" w:line="240" w:lineRule="auto"/>
              <w:ind w:firstLine="317"/>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xml:space="preserve">Дотация на выравнивание бюджетной обеспеченности </w:t>
            </w:r>
          </w:p>
        </w:tc>
        <w:tc>
          <w:tcPr>
            <w:tcW w:w="1426" w:type="dxa"/>
            <w:tcBorders>
              <w:top w:val="single" w:sz="4" w:space="0" w:color="auto"/>
              <w:left w:val="single" w:sz="4" w:space="0" w:color="auto"/>
              <w:bottom w:val="single" w:sz="4" w:space="0" w:color="auto"/>
              <w:right w:val="single" w:sz="4" w:space="0" w:color="auto"/>
            </w:tcBorders>
            <w:noWrap/>
          </w:tcPr>
          <w:p w14:paraId="01CAF147"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28 632,00000</w:t>
            </w:r>
          </w:p>
        </w:tc>
      </w:tr>
      <w:tr w:rsidR="00480C0B" w:rsidRPr="00480C0B" w14:paraId="357453DE" w14:textId="77777777" w:rsidTr="00480C0B">
        <w:trPr>
          <w:trHeight w:val="210"/>
        </w:trPr>
        <w:tc>
          <w:tcPr>
            <w:tcW w:w="14176" w:type="dxa"/>
            <w:tcBorders>
              <w:top w:val="nil"/>
              <w:left w:val="single" w:sz="4" w:space="0" w:color="auto"/>
              <w:bottom w:val="single" w:sz="4" w:space="0" w:color="auto"/>
              <w:right w:val="nil"/>
            </w:tcBorders>
          </w:tcPr>
          <w:p w14:paraId="76A8A6C1" w14:textId="77777777" w:rsidR="00480C0B" w:rsidRPr="00480C0B" w:rsidRDefault="00480C0B" w:rsidP="00480C0B">
            <w:pPr>
              <w:spacing w:after="0" w:line="240" w:lineRule="auto"/>
              <w:ind w:firstLine="317"/>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в том числе:</w:t>
            </w:r>
          </w:p>
        </w:tc>
        <w:tc>
          <w:tcPr>
            <w:tcW w:w="1426" w:type="dxa"/>
            <w:tcBorders>
              <w:top w:val="single" w:sz="4" w:space="0" w:color="auto"/>
              <w:left w:val="single" w:sz="4" w:space="0" w:color="auto"/>
              <w:bottom w:val="single" w:sz="4" w:space="0" w:color="auto"/>
              <w:right w:val="single" w:sz="4" w:space="0" w:color="auto"/>
            </w:tcBorders>
            <w:noWrap/>
          </w:tcPr>
          <w:p w14:paraId="3F122077"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p>
        </w:tc>
      </w:tr>
      <w:tr w:rsidR="00480C0B" w:rsidRPr="00480C0B" w14:paraId="1622E3EE" w14:textId="77777777" w:rsidTr="00480C0B">
        <w:trPr>
          <w:trHeight w:val="138"/>
        </w:trPr>
        <w:tc>
          <w:tcPr>
            <w:tcW w:w="14176" w:type="dxa"/>
            <w:tcBorders>
              <w:top w:val="nil"/>
              <w:left w:val="single" w:sz="4" w:space="0" w:color="auto"/>
              <w:bottom w:val="single" w:sz="4" w:space="0" w:color="auto"/>
              <w:right w:val="nil"/>
            </w:tcBorders>
            <w:noWrap/>
          </w:tcPr>
          <w:p w14:paraId="4AC22EEF" w14:textId="77777777" w:rsidR="00480C0B" w:rsidRPr="00480C0B" w:rsidRDefault="00480C0B" w:rsidP="00480C0B">
            <w:pPr>
              <w:spacing w:after="0" w:line="240" w:lineRule="auto"/>
              <w:ind w:firstLine="317"/>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 часть дотаций (субвенции на выравнивание бюджетной обеспеченности поселений за счет средств бюджета Ханты-Мансийского автономного округа - Югры)</w:t>
            </w:r>
          </w:p>
        </w:tc>
        <w:tc>
          <w:tcPr>
            <w:tcW w:w="1426" w:type="dxa"/>
            <w:tcBorders>
              <w:top w:val="nil"/>
              <w:left w:val="single" w:sz="4" w:space="0" w:color="auto"/>
              <w:bottom w:val="single" w:sz="4" w:space="0" w:color="auto"/>
              <w:right w:val="single" w:sz="4" w:space="0" w:color="auto"/>
            </w:tcBorders>
            <w:noWrap/>
          </w:tcPr>
          <w:p w14:paraId="168F6503"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4 316,50000</w:t>
            </w:r>
          </w:p>
        </w:tc>
      </w:tr>
      <w:tr w:rsidR="00480C0B" w:rsidRPr="00480C0B" w14:paraId="15F76AE4" w14:textId="77777777" w:rsidTr="00480C0B">
        <w:trPr>
          <w:trHeight w:val="138"/>
        </w:trPr>
        <w:tc>
          <w:tcPr>
            <w:tcW w:w="14176" w:type="dxa"/>
            <w:tcBorders>
              <w:top w:val="nil"/>
              <w:left w:val="single" w:sz="4" w:space="0" w:color="auto"/>
              <w:bottom w:val="single" w:sz="4" w:space="0" w:color="auto"/>
              <w:right w:val="nil"/>
            </w:tcBorders>
            <w:noWrap/>
          </w:tcPr>
          <w:p w14:paraId="538EF202" w14:textId="77777777" w:rsidR="00480C0B" w:rsidRPr="00480C0B" w:rsidRDefault="00480C0B" w:rsidP="00480C0B">
            <w:pPr>
              <w:spacing w:after="0" w:line="240" w:lineRule="auto"/>
              <w:ind w:firstLine="317"/>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xml:space="preserve">Дотации из бюджета муниципального района на выравнивание бюджетной обеспеченности поселений в рамках муниципальной программы  </w:t>
            </w:r>
            <w:proofErr w:type="spellStart"/>
            <w:r w:rsidRPr="00480C0B">
              <w:rPr>
                <w:rFonts w:ascii="Times New Roman" w:hAnsi="Times New Roman" w:cs="Times New Roman"/>
                <w:color w:val="000000"/>
                <w:sz w:val="20"/>
                <w:szCs w:val="20"/>
                <w:lang w:eastAsia="ru-RU"/>
              </w:rPr>
              <w:t>Нефтеюганского</w:t>
            </w:r>
            <w:proofErr w:type="spellEnd"/>
            <w:r w:rsidRPr="00480C0B">
              <w:rPr>
                <w:rFonts w:ascii="Times New Roman" w:hAnsi="Times New Roman" w:cs="Times New Roman"/>
                <w:color w:val="000000"/>
                <w:sz w:val="20"/>
                <w:szCs w:val="20"/>
                <w:lang w:eastAsia="ru-RU"/>
              </w:rPr>
              <w:t xml:space="preserve"> района «Управление муниципальными финансами»</w:t>
            </w:r>
          </w:p>
        </w:tc>
        <w:tc>
          <w:tcPr>
            <w:tcW w:w="1426" w:type="dxa"/>
            <w:tcBorders>
              <w:top w:val="nil"/>
              <w:left w:val="single" w:sz="4" w:space="0" w:color="auto"/>
              <w:bottom w:val="single" w:sz="4" w:space="0" w:color="auto"/>
              <w:right w:val="single" w:sz="4" w:space="0" w:color="auto"/>
            </w:tcBorders>
            <w:noWrap/>
          </w:tcPr>
          <w:p w14:paraId="2DE71AA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4 316,50000</w:t>
            </w:r>
          </w:p>
        </w:tc>
      </w:tr>
      <w:tr w:rsidR="00480C0B" w:rsidRPr="00480C0B" w14:paraId="0314BEE5" w14:textId="77777777" w:rsidTr="00480C0B">
        <w:trPr>
          <w:trHeight w:val="141"/>
        </w:trPr>
        <w:tc>
          <w:tcPr>
            <w:tcW w:w="14176" w:type="dxa"/>
            <w:tcBorders>
              <w:top w:val="nil"/>
              <w:left w:val="single" w:sz="4" w:space="0" w:color="auto"/>
              <w:bottom w:val="single" w:sz="4" w:space="0" w:color="auto"/>
              <w:right w:val="nil"/>
            </w:tcBorders>
            <w:noWrap/>
          </w:tcPr>
          <w:p w14:paraId="4FCC72F6" w14:textId="77777777" w:rsidR="00480C0B" w:rsidRPr="00480C0B" w:rsidRDefault="00480C0B" w:rsidP="00480C0B">
            <w:pPr>
              <w:spacing w:after="0" w:line="240" w:lineRule="auto"/>
              <w:ind w:firstLine="317"/>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2 часть дотации (субсидии на выравнивание бюджетной обеспеченности поселений за счет средств бюджета Ханты-Мансийского автономного округа - Югры)</w:t>
            </w:r>
          </w:p>
        </w:tc>
        <w:tc>
          <w:tcPr>
            <w:tcW w:w="1426" w:type="dxa"/>
            <w:tcBorders>
              <w:top w:val="nil"/>
              <w:left w:val="single" w:sz="4" w:space="0" w:color="auto"/>
              <w:bottom w:val="single" w:sz="4" w:space="0" w:color="auto"/>
              <w:right w:val="single" w:sz="4" w:space="0" w:color="auto"/>
            </w:tcBorders>
            <w:noWrap/>
          </w:tcPr>
          <w:p w14:paraId="716321CE"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5 020,60000</w:t>
            </w:r>
          </w:p>
        </w:tc>
      </w:tr>
      <w:tr w:rsidR="00480C0B" w:rsidRPr="00480C0B" w14:paraId="5F5263B4" w14:textId="77777777" w:rsidTr="00480C0B">
        <w:trPr>
          <w:trHeight w:val="222"/>
        </w:trPr>
        <w:tc>
          <w:tcPr>
            <w:tcW w:w="14176" w:type="dxa"/>
            <w:tcBorders>
              <w:top w:val="nil"/>
              <w:left w:val="single" w:sz="4" w:space="0" w:color="auto"/>
              <w:bottom w:val="single" w:sz="4" w:space="0" w:color="auto"/>
              <w:right w:val="nil"/>
            </w:tcBorders>
          </w:tcPr>
          <w:p w14:paraId="4DEC0FC3" w14:textId="77777777" w:rsidR="00480C0B" w:rsidRPr="00480C0B" w:rsidRDefault="00480C0B" w:rsidP="00480C0B">
            <w:pPr>
              <w:spacing w:after="0" w:line="240" w:lineRule="auto"/>
              <w:ind w:firstLine="317"/>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xml:space="preserve">Дотации из бюджета муниципального района на выравнивание бюджетной обеспеченности поселений в рамках муниципальной программы  </w:t>
            </w:r>
            <w:proofErr w:type="spellStart"/>
            <w:r w:rsidRPr="00480C0B">
              <w:rPr>
                <w:rFonts w:ascii="Times New Roman" w:hAnsi="Times New Roman" w:cs="Times New Roman"/>
                <w:color w:val="000000"/>
                <w:sz w:val="20"/>
                <w:szCs w:val="20"/>
                <w:lang w:eastAsia="ru-RU"/>
              </w:rPr>
              <w:t>Нефтеюганского</w:t>
            </w:r>
            <w:proofErr w:type="spellEnd"/>
            <w:r w:rsidRPr="00480C0B">
              <w:rPr>
                <w:rFonts w:ascii="Times New Roman" w:hAnsi="Times New Roman" w:cs="Times New Roman"/>
                <w:color w:val="000000"/>
                <w:sz w:val="20"/>
                <w:szCs w:val="20"/>
                <w:lang w:eastAsia="ru-RU"/>
              </w:rPr>
              <w:t xml:space="preserve"> района «Управление  муниципальными финансами»</w:t>
            </w:r>
          </w:p>
        </w:tc>
        <w:tc>
          <w:tcPr>
            <w:tcW w:w="1426" w:type="dxa"/>
            <w:tcBorders>
              <w:top w:val="nil"/>
              <w:left w:val="single" w:sz="4" w:space="0" w:color="auto"/>
              <w:bottom w:val="single" w:sz="4" w:space="0" w:color="auto"/>
              <w:right w:val="single" w:sz="4" w:space="0" w:color="auto"/>
            </w:tcBorders>
            <w:noWrap/>
          </w:tcPr>
          <w:p w14:paraId="74258B0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5 020,60000</w:t>
            </w:r>
          </w:p>
        </w:tc>
      </w:tr>
      <w:tr w:rsidR="00480C0B" w:rsidRPr="00480C0B" w14:paraId="339F5D5A" w14:textId="77777777" w:rsidTr="00480C0B">
        <w:trPr>
          <w:trHeight w:val="222"/>
        </w:trPr>
        <w:tc>
          <w:tcPr>
            <w:tcW w:w="14176" w:type="dxa"/>
            <w:tcBorders>
              <w:top w:val="nil"/>
              <w:left w:val="single" w:sz="4" w:space="0" w:color="auto"/>
              <w:bottom w:val="single" w:sz="4" w:space="0" w:color="auto"/>
              <w:right w:val="nil"/>
            </w:tcBorders>
          </w:tcPr>
          <w:p w14:paraId="76C7CF06" w14:textId="77777777" w:rsidR="00480C0B" w:rsidRPr="00480C0B" w:rsidRDefault="00480C0B" w:rsidP="00480C0B">
            <w:pPr>
              <w:spacing w:after="0" w:line="240" w:lineRule="auto"/>
              <w:ind w:firstLine="317"/>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xml:space="preserve">2 часть дотации (дотации на выравнивание бюджетной обеспеченности поселений за счет средств бюджета </w:t>
            </w:r>
            <w:proofErr w:type="spellStart"/>
            <w:r w:rsidRPr="00480C0B">
              <w:rPr>
                <w:rFonts w:ascii="Times New Roman" w:hAnsi="Times New Roman" w:cs="Times New Roman"/>
                <w:b/>
                <w:color w:val="000000"/>
                <w:sz w:val="20"/>
                <w:szCs w:val="20"/>
                <w:lang w:eastAsia="ru-RU"/>
              </w:rPr>
              <w:t>Нефтеюганского</w:t>
            </w:r>
            <w:proofErr w:type="spellEnd"/>
            <w:r w:rsidRPr="00480C0B">
              <w:rPr>
                <w:rFonts w:ascii="Times New Roman" w:hAnsi="Times New Roman" w:cs="Times New Roman"/>
                <w:b/>
                <w:color w:val="000000"/>
                <w:sz w:val="20"/>
                <w:szCs w:val="20"/>
                <w:lang w:eastAsia="ru-RU"/>
              </w:rPr>
              <w:t xml:space="preserve"> района)</w:t>
            </w:r>
          </w:p>
        </w:tc>
        <w:tc>
          <w:tcPr>
            <w:tcW w:w="1426" w:type="dxa"/>
            <w:tcBorders>
              <w:top w:val="nil"/>
              <w:left w:val="single" w:sz="4" w:space="0" w:color="auto"/>
              <w:bottom w:val="single" w:sz="4" w:space="0" w:color="auto"/>
              <w:right w:val="single" w:sz="4" w:space="0" w:color="auto"/>
            </w:tcBorders>
            <w:noWrap/>
          </w:tcPr>
          <w:p w14:paraId="6A5E02D4"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19 294,90000</w:t>
            </w:r>
          </w:p>
        </w:tc>
      </w:tr>
      <w:tr w:rsidR="00480C0B" w:rsidRPr="00480C0B" w14:paraId="1C18DC0C" w14:textId="77777777" w:rsidTr="00480C0B">
        <w:trPr>
          <w:trHeight w:val="196"/>
        </w:trPr>
        <w:tc>
          <w:tcPr>
            <w:tcW w:w="14176" w:type="dxa"/>
            <w:tcBorders>
              <w:top w:val="nil"/>
              <w:left w:val="single" w:sz="4" w:space="0" w:color="auto"/>
              <w:bottom w:val="single" w:sz="4" w:space="0" w:color="auto"/>
              <w:right w:val="nil"/>
            </w:tcBorders>
          </w:tcPr>
          <w:p w14:paraId="03CD137A" w14:textId="77777777" w:rsidR="00480C0B" w:rsidRPr="00480C0B" w:rsidRDefault="00480C0B" w:rsidP="00480C0B">
            <w:pPr>
              <w:spacing w:after="0" w:line="240" w:lineRule="auto"/>
              <w:ind w:firstLine="317"/>
              <w:rPr>
                <w:rFonts w:ascii="Times New Roman" w:hAnsi="Times New Roman" w:cs="Times New Roman"/>
                <w:color w:val="000000"/>
                <w:sz w:val="20"/>
                <w:szCs w:val="20"/>
                <w:lang w:eastAsia="ru-RU"/>
              </w:rPr>
            </w:pPr>
            <w:bookmarkStart w:id="1" w:name="_Hlk435529857"/>
            <w:bookmarkStart w:id="2" w:name="OLE_LINK59" w:colFirst="0" w:colLast="0"/>
            <w:bookmarkStart w:id="3" w:name="OLE_LINK60" w:colFirst="0" w:colLast="0"/>
            <w:r w:rsidRPr="00480C0B">
              <w:rPr>
                <w:rFonts w:ascii="Times New Roman" w:hAnsi="Times New Roman" w:cs="Times New Roman"/>
                <w:color w:val="000000"/>
                <w:sz w:val="20"/>
                <w:szCs w:val="20"/>
                <w:lang w:eastAsia="ru-RU"/>
              </w:rPr>
              <w:t xml:space="preserve">Дотации из бюджета муниципального района на выравнивание бюджетной обеспеченности поселений в рамках муниципальной программы </w:t>
            </w:r>
            <w:proofErr w:type="spellStart"/>
            <w:r w:rsidRPr="00480C0B">
              <w:rPr>
                <w:rFonts w:ascii="Times New Roman" w:hAnsi="Times New Roman" w:cs="Times New Roman"/>
                <w:color w:val="000000"/>
                <w:sz w:val="20"/>
                <w:szCs w:val="20"/>
                <w:lang w:eastAsia="ru-RU"/>
              </w:rPr>
              <w:t>Нефтеюганского</w:t>
            </w:r>
            <w:proofErr w:type="spellEnd"/>
            <w:r w:rsidRPr="00480C0B">
              <w:rPr>
                <w:rFonts w:ascii="Times New Roman" w:hAnsi="Times New Roman" w:cs="Times New Roman"/>
                <w:color w:val="000000"/>
                <w:sz w:val="20"/>
                <w:szCs w:val="20"/>
                <w:lang w:eastAsia="ru-RU"/>
              </w:rPr>
              <w:t xml:space="preserve"> района «Управление муниципальными финансами»</w:t>
            </w:r>
          </w:p>
        </w:tc>
        <w:tc>
          <w:tcPr>
            <w:tcW w:w="1426" w:type="dxa"/>
            <w:tcBorders>
              <w:top w:val="nil"/>
              <w:left w:val="single" w:sz="4" w:space="0" w:color="auto"/>
              <w:bottom w:val="single" w:sz="4" w:space="0" w:color="auto"/>
              <w:right w:val="single" w:sz="4" w:space="0" w:color="auto"/>
            </w:tcBorders>
            <w:noWrap/>
          </w:tcPr>
          <w:p w14:paraId="6D70D14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19 294,90000</w:t>
            </w:r>
          </w:p>
        </w:tc>
      </w:tr>
      <w:bookmarkEnd w:id="1"/>
      <w:bookmarkEnd w:id="2"/>
      <w:bookmarkEnd w:id="3"/>
      <w:tr w:rsidR="00480C0B" w:rsidRPr="00480C0B" w14:paraId="3538AEE7" w14:textId="77777777" w:rsidTr="00480C0B">
        <w:trPr>
          <w:trHeight w:val="143"/>
        </w:trPr>
        <w:tc>
          <w:tcPr>
            <w:tcW w:w="14176" w:type="dxa"/>
            <w:tcBorders>
              <w:top w:val="single" w:sz="4" w:space="0" w:color="auto"/>
              <w:left w:val="single" w:sz="4" w:space="0" w:color="auto"/>
              <w:bottom w:val="single" w:sz="4" w:space="0" w:color="auto"/>
              <w:right w:val="nil"/>
            </w:tcBorders>
          </w:tcPr>
          <w:p w14:paraId="00BE70A2" w14:textId="77777777" w:rsidR="00480C0B" w:rsidRPr="00480C0B" w:rsidRDefault="00480C0B" w:rsidP="00480C0B">
            <w:pPr>
              <w:autoSpaceDE w:val="0"/>
              <w:autoSpaceDN w:val="0"/>
              <w:adjustRightInd w:val="0"/>
              <w:spacing w:after="0" w:line="240" w:lineRule="auto"/>
              <w:ind w:firstLine="317"/>
              <w:jc w:val="both"/>
              <w:rPr>
                <w:rFonts w:ascii="Times New Roman" w:hAnsi="Times New Roman" w:cs="Times New Roman"/>
                <w:b/>
                <w:sz w:val="20"/>
                <w:szCs w:val="20"/>
                <w:lang w:eastAsia="ru-RU"/>
              </w:rPr>
            </w:pPr>
            <w:r w:rsidRPr="00480C0B">
              <w:rPr>
                <w:rFonts w:ascii="Times New Roman" w:hAnsi="Times New Roman" w:cs="Times New Roman"/>
                <w:b/>
                <w:sz w:val="20"/>
                <w:szCs w:val="20"/>
                <w:lang w:eastAsia="ru-RU"/>
              </w:rPr>
              <w:t>Субсидии бюджетам бюджетной системы Российской Федерации (межбюджетные субсидии):</w:t>
            </w:r>
          </w:p>
        </w:tc>
        <w:tc>
          <w:tcPr>
            <w:tcW w:w="1426" w:type="dxa"/>
            <w:tcBorders>
              <w:top w:val="single" w:sz="4" w:space="0" w:color="auto"/>
              <w:left w:val="single" w:sz="4" w:space="0" w:color="auto"/>
              <w:bottom w:val="single" w:sz="4" w:space="0" w:color="auto"/>
              <w:right w:val="single" w:sz="4" w:space="0" w:color="auto"/>
            </w:tcBorders>
            <w:noWrap/>
          </w:tcPr>
          <w:p w14:paraId="24F3BA24"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13 435,11736</w:t>
            </w:r>
          </w:p>
        </w:tc>
      </w:tr>
      <w:tr w:rsidR="00480C0B" w:rsidRPr="00480C0B" w14:paraId="3F142A63" w14:textId="77777777" w:rsidTr="00480C0B">
        <w:trPr>
          <w:trHeight w:val="143"/>
        </w:trPr>
        <w:tc>
          <w:tcPr>
            <w:tcW w:w="14176" w:type="dxa"/>
            <w:tcBorders>
              <w:top w:val="single" w:sz="4" w:space="0" w:color="auto"/>
              <w:left w:val="single" w:sz="4" w:space="0" w:color="auto"/>
              <w:bottom w:val="single" w:sz="4" w:space="0" w:color="auto"/>
              <w:right w:val="nil"/>
            </w:tcBorders>
          </w:tcPr>
          <w:p w14:paraId="5A9A9F42" w14:textId="77777777" w:rsidR="00480C0B" w:rsidRPr="00480C0B" w:rsidRDefault="00480C0B" w:rsidP="00480C0B">
            <w:pPr>
              <w:autoSpaceDE w:val="0"/>
              <w:autoSpaceDN w:val="0"/>
              <w:adjustRightInd w:val="0"/>
              <w:spacing w:after="0" w:line="240" w:lineRule="auto"/>
              <w:ind w:firstLine="317"/>
              <w:jc w:val="both"/>
              <w:rPr>
                <w:rFonts w:ascii="Times New Roman" w:hAnsi="Times New Roman" w:cs="Times New Roman"/>
                <w:sz w:val="20"/>
                <w:szCs w:val="20"/>
                <w:lang w:eastAsia="ru-RU"/>
              </w:rPr>
            </w:pPr>
            <w:r w:rsidRPr="00480C0B">
              <w:rPr>
                <w:rFonts w:ascii="Times New Roman" w:hAnsi="Times New Roman" w:cs="Times New Roman"/>
                <w:sz w:val="20"/>
                <w:szCs w:val="20"/>
                <w:lang w:eastAsia="ru-RU"/>
              </w:rPr>
              <w:t>Субсидии бюджетам сельских поселений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426" w:type="dxa"/>
            <w:tcBorders>
              <w:top w:val="single" w:sz="4" w:space="0" w:color="auto"/>
              <w:left w:val="single" w:sz="4" w:space="0" w:color="auto"/>
              <w:bottom w:val="single" w:sz="4" w:space="0" w:color="auto"/>
              <w:right w:val="single" w:sz="4" w:space="0" w:color="auto"/>
            </w:tcBorders>
            <w:noWrap/>
          </w:tcPr>
          <w:p w14:paraId="78DC862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2 064,08800</w:t>
            </w:r>
          </w:p>
        </w:tc>
      </w:tr>
      <w:tr w:rsidR="00480C0B" w:rsidRPr="00480C0B" w14:paraId="3A5FDF50" w14:textId="77777777" w:rsidTr="00480C0B">
        <w:trPr>
          <w:trHeight w:val="143"/>
        </w:trPr>
        <w:tc>
          <w:tcPr>
            <w:tcW w:w="14176" w:type="dxa"/>
            <w:tcBorders>
              <w:top w:val="single" w:sz="4" w:space="0" w:color="auto"/>
              <w:left w:val="single" w:sz="4" w:space="0" w:color="auto"/>
              <w:bottom w:val="single" w:sz="4" w:space="0" w:color="auto"/>
              <w:right w:val="nil"/>
            </w:tcBorders>
          </w:tcPr>
          <w:p w14:paraId="03AB0118" w14:textId="77777777" w:rsidR="00480C0B" w:rsidRPr="00480C0B" w:rsidRDefault="00480C0B" w:rsidP="00480C0B">
            <w:pPr>
              <w:autoSpaceDE w:val="0"/>
              <w:autoSpaceDN w:val="0"/>
              <w:adjustRightInd w:val="0"/>
              <w:spacing w:after="0" w:line="240" w:lineRule="auto"/>
              <w:ind w:firstLine="317"/>
              <w:jc w:val="both"/>
              <w:rPr>
                <w:rFonts w:ascii="Times New Roman" w:hAnsi="Times New Roman" w:cs="Times New Roman"/>
                <w:sz w:val="20"/>
                <w:szCs w:val="20"/>
                <w:lang w:eastAsia="ru-RU"/>
              </w:rPr>
            </w:pPr>
            <w:r w:rsidRPr="00480C0B">
              <w:rPr>
                <w:rFonts w:ascii="Times New Roman" w:hAnsi="Times New Roman" w:cs="Times New Roman"/>
                <w:sz w:val="20"/>
                <w:szCs w:val="20"/>
                <w:lang w:eastAsia="ru-RU"/>
              </w:rPr>
              <w:t xml:space="preserve">обеспечение устойчивого сокращения непригодного для проживания жилищного фонда в рамках муниципальной программы </w:t>
            </w:r>
            <w:proofErr w:type="spellStart"/>
            <w:r w:rsidRPr="00480C0B">
              <w:rPr>
                <w:rFonts w:ascii="Times New Roman" w:hAnsi="Times New Roman" w:cs="Times New Roman"/>
                <w:sz w:val="20"/>
                <w:szCs w:val="20"/>
                <w:lang w:eastAsia="ru-RU"/>
              </w:rPr>
              <w:t>Нефтеюганского</w:t>
            </w:r>
            <w:proofErr w:type="spellEnd"/>
            <w:r w:rsidRPr="00480C0B">
              <w:rPr>
                <w:rFonts w:ascii="Times New Roman" w:hAnsi="Times New Roman" w:cs="Times New Roman"/>
                <w:sz w:val="20"/>
                <w:szCs w:val="20"/>
                <w:lang w:eastAsia="ru-RU"/>
              </w:rPr>
              <w:t xml:space="preserve"> района «Обе</w:t>
            </w:r>
            <w:r w:rsidRPr="00480C0B">
              <w:rPr>
                <w:rFonts w:ascii="Times New Roman" w:hAnsi="Times New Roman" w:cs="Times New Roman"/>
                <w:sz w:val="20"/>
                <w:szCs w:val="20"/>
                <w:lang w:eastAsia="ru-RU"/>
              </w:rPr>
              <w:t>с</w:t>
            </w:r>
            <w:r w:rsidRPr="00480C0B">
              <w:rPr>
                <w:rFonts w:ascii="Times New Roman" w:hAnsi="Times New Roman" w:cs="Times New Roman"/>
                <w:sz w:val="20"/>
                <w:szCs w:val="20"/>
                <w:lang w:eastAsia="ru-RU"/>
              </w:rPr>
              <w:t>печение доступным и комфортным жильем» за счет средств бюджета автономного округа</w:t>
            </w:r>
          </w:p>
        </w:tc>
        <w:tc>
          <w:tcPr>
            <w:tcW w:w="1426" w:type="dxa"/>
            <w:tcBorders>
              <w:top w:val="single" w:sz="4" w:space="0" w:color="auto"/>
              <w:left w:val="single" w:sz="4" w:space="0" w:color="auto"/>
              <w:bottom w:val="single" w:sz="4" w:space="0" w:color="auto"/>
              <w:right w:val="single" w:sz="4" w:space="0" w:color="auto"/>
            </w:tcBorders>
            <w:noWrap/>
          </w:tcPr>
          <w:p w14:paraId="5255A32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2 064,08800</w:t>
            </w:r>
          </w:p>
        </w:tc>
      </w:tr>
      <w:tr w:rsidR="00480C0B" w:rsidRPr="00480C0B" w14:paraId="25B269A2" w14:textId="77777777" w:rsidTr="00480C0B">
        <w:trPr>
          <w:trHeight w:val="143"/>
        </w:trPr>
        <w:tc>
          <w:tcPr>
            <w:tcW w:w="14176" w:type="dxa"/>
            <w:tcBorders>
              <w:top w:val="single" w:sz="4" w:space="0" w:color="auto"/>
              <w:left w:val="single" w:sz="4" w:space="0" w:color="auto"/>
              <w:bottom w:val="single" w:sz="4" w:space="0" w:color="auto"/>
              <w:right w:val="single" w:sz="4" w:space="0" w:color="auto"/>
            </w:tcBorders>
          </w:tcPr>
          <w:p w14:paraId="0B06CDFE" w14:textId="77777777" w:rsidR="00480C0B" w:rsidRPr="00480C0B" w:rsidRDefault="00480C0B" w:rsidP="00480C0B">
            <w:pPr>
              <w:autoSpaceDE w:val="0"/>
              <w:autoSpaceDN w:val="0"/>
              <w:adjustRightInd w:val="0"/>
              <w:spacing w:after="0" w:line="240" w:lineRule="auto"/>
              <w:ind w:firstLine="317"/>
              <w:jc w:val="both"/>
              <w:rPr>
                <w:rFonts w:ascii="Times New Roman" w:hAnsi="Times New Roman" w:cs="Times New Roman"/>
                <w:sz w:val="20"/>
                <w:szCs w:val="20"/>
                <w:lang w:eastAsia="ru-RU"/>
              </w:rPr>
            </w:pPr>
            <w:r w:rsidRPr="00480C0B">
              <w:rPr>
                <w:rFonts w:ascii="Times New Roman" w:hAnsi="Times New Roman" w:cs="Times New Roman"/>
                <w:sz w:val="20"/>
                <w:szCs w:val="20"/>
                <w:lang w:eastAsia="ru-RU"/>
              </w:rPr>
              <w:t xml:space="preserve">Прочие субсидии бюджетам сельских поселений </w:t>
            </w:r>
          </w:p>
        </w:tc>
        <w:tc>
          <w:tcPr>
            <w:tcW w:w="1426" w:type="dxa"/>
            <w:tcBorders>
              <w:top w:val="single" w:sz="4" w:space="0" w:color="auto"/>
              <w:left w:val="single" w:sz="4" w:space="0" w:color="auto"/>
              <w:bottom w:val="single" w:sz="4" w:space="0" w:color="auto"/>
              <w:right w:val="single" w:sz="4" w:space="0" w:color="auto"/>
            </w:tcBorders>
            <w:noWrap/>
          </w:tcPr>
          <w:p w14:paraId="1F19392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11 371,02936</w:t>
            </w:r>
          </w:p>
        </w:tc>
      </w:tr>
      <w:tr w:rsidR="00480C0B" w:rsidRPr="00480C0B" w14:paraId="6537C5BC" w14:textId="77777777" w:rsidTr="00480C0B">
        <w:trPr>
          <w:trHeight w:val="143"/>
        </w:trPr>
        <w:tc>
          <w:tcPr>
            <w:tcW w:w="14176" w:type="dxa"/>
            <w:tcBorders>
              <w:top w:val="single" w:sz="4" w:space="0" w:color="auto"/>
              <w:left w:val="single" w:sz="4" w:space="0" w:color="auto"/>
              <w:bottom w:val="single" w:sz="4" w:space="0" w:color="auto"/>
              <w:right w:val="single" w:sz="4" w:space="0" w:color="auto"/>
            </w:tcBorders>
          </w:tcPr>
          <w:p w14:paraId="488B24DF" w14:textId="77777777" w:rsidR="00480C0B" w:rsidRPr="00480C0B" w:rsidRDefault="00480C0B" w:rsidP="00480C0B">
            <w:pPr>
              <w:spacing w:after="0" w:line="240" w:lineRule="auto"/>
              <w:ind w:firstLine="317"/>
              <w:rPr>
                <w:rFonts w:ascii="Times New Roman" w:hAnsi="Times New Roman" w:cs="Times New Roman"/>
                <w:sz w:val="20"/>
                <w:szCs w:val="20"/>
                <w:lang w:eastAsia="ru-RU"/>
              </w:rPr>
            </w:pPr>
            <w:r w:rsidRPr="00480C0B">
              <w:rPr>
                <w:rFonts w:ascii="Times New Roman" w:hAnsi="Times New Roman" w:cs="Times New Roman"/>
                <w:sz w:val="20"/>
                <w:szCs w:val="20"/>
                <w:lang w:eastAsia="ru-RU"/>
              </w:rPr>
              <w:t xml:space="preserve">создание условий для деятельности народных дружин в рамках муниципальной программы </w:t>
            </w:r>
            <w:proofErr w:type="spellStart"/>
            <w:r w:rsidRPr="00480C0B">
              <w:rPr>
                <w:rFonts w:ascii="Times New Roman" w:hAnsi="Times New Roman" w:cs="Times New Roman"/>
                <w:sz w:val="20"/>
                <w:szCs w:val="20"/>
                <w:lang w:eastAsia="ru-RU"/>
              </w:rPr>
              <w:t>Нефтеюганского</w:t>
            </w:r>
            <w:proofErr w:type="spellEnd"/>
            <w:r w:rsidRPr="00480C0B">
              <w:rPr>
                <w:rFonts w:ascii="Times New Roman" w:hAnsi="Times New Roman" w:cs="Times New Roman"/>
                <w:sz w:val="20"/>
                <w:szCs w:val="20"/>
                <w:lang w:eastAsia="ru-RU"/>
              </w:rPr>
              <w:t xml:space="preserve"> района «Безопасность жизнедеятельности и пр</w:t>
            </w:r>
            <w:r w:rsidRPr="00480C0B">
              <w:rPr>
                <w:rFonts w:ascii="Times New Roman" w:hAnsi="Times New Roman" w:cs="Times New Roman"/>
                <w:sz w:val="20"/>
                <w:szCs w:val="20"/>
                <w:lang w:eastAsia="ru-RU"/>
              </w:rPr>
              <w:t>о</w:t>
            </w:r>
            <w:r w:rsidRPr="00480C0B">
              <w:rPr>
                <w:rFonts w:ascii="Times New Roman" w:hAnsi="Times New Roman" w:cs="Times New Roman"/>
                <w:sz w:val="20"/>
                <w:szCs w:val="20"/>
                <w:lang w:eastAsia="ru-RU"/>
              </w:rPr>
              <w:t xml:space="preserve">филактика правонарушений» за счет средств бюджета автономного округа </w:t>
            </w:r>
          </w:p>
        </w:tc>
        <w:tc>
          <w:tcPr>
            <w:tcW w:w="1426" w:type="dxa"/>
            <w:tcBorders>
              <w:top w:val="single" w:sz="4" w:space="0" w:color="auto"/>
              <w:left w:val="single" w:sz="4" w:space="0" w:color="auto"/>
              <w:bottom w:val="single" w:sz="4" w:space="0" w:color="auto"/>
              <w:right w:val="single" w:sz="4" w:space="0" w:color="auto"/>
            </w:tcBorders>
            <w:noWrap/>
          </w:tcPr>
          <w:p w14:paraId="1D12619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6,88636</w:t>
            </w:r>
          </w:p>
        </w:tc>
      </w:tr>
      <w:tr w:rsidR="00480C0B" w:rsidRPr="00480C0B" w14:paraId="3DD0FCD9" w14:textId="77777777" w:rsidTr="00480C0B">
        <w:trPr>
          <w:trHeight w:val="143"/>
        </w:trPr>
        <w:tc>
          <w:tcPr>
            <w:tcW w:w="14176" w:type="dxa"/>
            <w:tcBorders>
              <w:top w:val="single" w:sz="4" w:space="0" w:color="auto"/>
              <w:left w:val="single" w:sz="4" w:space="0" w:color="auto"/>
              <w:bottom w:val="single" w:sz="4" w:space="0" w:color="auto"/>
              <w:right w:val="single" w:sz="4" w:space="0" w:color="auto"/>
            </w:tcBorders>
          </w:tcPr>
          <w:p w14:paraId="27A9A73F" w14:textId="77777777" w:rsidR="00480C0B" w:rsidRPr="00480C0B" w:rsidRDefault="00480C0B" w:rsidP="00480C0B">
            <w:pPr>
              <w:spacing w:after="0" w:line="240" w:lineRule="auto"/>
              <w:ind w:firstLine="317"/>
              <w:rPr>
                <w:rFonts w:ascii="Times New Roman" w:hAnsi="Times New Roman" w:cs="Times New Roman"/>
                <w:sz w:val="20"/>
                <w:szCs w:val="20"/>
                <w:lang w:eastAsia="ru-RU"/>
              </w:rPr>
            </w:pPr>
            <w:r w:rsidRPr="00480C0B">
              <w:rPr>
                <w:rFonts w:ascii="Times New Roman" w:hAnsi="Times New Roman" w:cs="Times New Roman"/>
                <w:sz w:val="20"/>
                <w:szCs w:val="20"/>
                <w:lang w:eastAsia="ru-RU"/>
              </w:rPr>
              <w:t xml:space="preserve">реализация полномочий в области строительства и жилищных отношений в рамках муниципальной программы </w:t>
            </w:r>
            <w:proofErr w:type="spellStart"/>
            <w:r w:rsidRPr="00480C0B">
              <w:rPr>
                <w:rFonts w:ascii="Times New Roman" w:hAnsi="Times New Roman" w:cs="Times New Roman"/>
                <w:sz w:val="20"/>
                <w:szCs w:val="20"/>
                <w:lang w:eastAsia="ru-RU"/>
              </w:rPr>
              <w:t>Нефтеюганского</w:t>
            </w:r>
            <w:proofErr w:type="spellEnd"/>
            <w:r w:rsidRPr="00480C0B">
              <w:rPr>
                <w:rFonts w:ascii="Times New Roman" w:hAnsi="Times New Roman" w:cs="Times New Roman"/>
                <w:sz w:val="20"/>
                <w:szCs w:val="20"/>
                <w:lang w:eastAsia="ru-RU"/>
              </w:rPr>
              <w:t xml:space="preserve"> района «Обеспечение д</w:t>
            </w:r>
            <w:r w:rsidRPr="00480C0B">
              <w:rPr>
                <w:rFonts w:ascii="Times New Roman" w:hAnsi="Times New Roman" w:cs="Times New Roman"/>
                <w:sz w:val="20"/>
                <w:szCs w:val="20"/>
                <w:lang w:eastAsia="ru-RU"/>
              </w:rPr>
              <w:t>о</w:t>
            </w:r>
            <w:r w:rsidRPr="00480C0B">
              <w:rPr>
                <w:rFonts w:ascii="Times New Roman" w:hAnsi="Times New Roman" w:cs="Times New Roman"/>
                <w:sz w:val="20"/>
                <w:szCs w:val="20"/>
                <w:lang w:eastAsia="ru-RU"/>
              </w:rPr>
              <w:t>ступным и комфортным жильем» за счет средств бюджета автономного округа</w:t>
            </w:r>
          </w:p>
        </w:tc>
        <w:tc>
          <w:tcPr>
            <w:tcW w:w="1426" w:type="dxa"/>
            <w:tcBorders>
              <w:top w:val="single" w:sz="4" w:space="0" w:color="auto"/>
              <w:left w:val="single" w:sz="4" w:space="0" w:color="auto"/>
              <w:bottom w:val="single" w:sz="4" w:space="0" w:color="auto"/>
              <w:right w:val="single" w:sz="4" w:space="0" w:color="auto"/>
            </w:tcBorders>
            <w:noWrap/>
          </w:tcPr>
          <w:p w14:paraId="3281EF9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11 364,14300</w:t>
            </w:r>
          </w:p>
        </w:tc>
      </w:tr>
      <w:tr w:rsidR="00480C0B" w:rsidRPr="00480C0B" w14:paraId="0B06C54C" w14:textId="77777777" w:rsidTr="00480C0B">
        <w:trPr>
          <w:trHeight w:val="204"/>
        </w:trPr>
        <w:tc>
          <w:tcPr>
            <w:tcW w:w="14176" w:type="dxa"/>
            <w:tcBorders>
              <w:top w:val="single" w:sz="4" w:space="0" w:color="auto"/>
              <w:left w:val="single" w:sz="4" w:space="0" w:color="auto"/>
              <w:bottom w:val="single" w:sz="4" w:space="0" w:color="auto"/>
              <w:right w:val="nil"/>
            </w:tcBorders>
          </w:tcPr>
          <w:p w14:paraId="1580E2E2" w14:textId="77777777" w:rsidR="00480C0B" w:rsidRPr="00480C0B" w:rsidRDefault="00480C0B" w:rsidP="00480C0B">
            <w:pPr>
              <w:spacing w:after="0" w:line="240" w:lineRule="auto"/>
              <w:ind w:firstLine="317"/>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Субвенции бюджетам бюджетной системы Российской Федерации:</w:t>
            </w:r>
          </w:p>
        </w:tc>
        <w:tc>
          <w:tcPr>
            <w:tcW w:w="1426" w:type="dxa"/>
            <w:tcBorders>
              <w:top w:val="nil"/>
              <w:left w:val="single" w:sz="4" w:space="0" w:color="auto"/>
              <w:bottom w:val="single" w:sz="4" w:space="0" w:color="auto"/>
              <w:right w:val="single" w:sz="4" w:space="0" w:color="auto"/>
            </w:tcBorders>
            <w:noWrap/>
          </w:tcPr>
          <w:p w14:paraId="0C8CA79C"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349,60000</w:t>
            </w:r>
          </w:p>
        </w:tc>
      </w:tr>
      <w:tr w:rsidR="00480C0B" w:rsidRPr="00480C0B" w14:paraId="356857F8" w14:textId="77777777" w:rsidTr="00480C0B">
        <w:trPr>
          <w:trHeight w:val="196"/>
        </w:trPr>
        <w:tc>
          <w:tcPr>
            <w:tcW w:w="14176" w:type="dxa"/>
            <w:tcBorders>
              <w:top w:val="nil"/>
              <w:left w:val="single" w:sz="4" w:space="0" w:color="auto"/>
              <w:bottom w:val="single" w:sz="4" w:space="0" w:color="auto"/>
              <w:right w:val="nil"/>
            </w:tcBorders>
          </w:tcPr>
          <w:p w14:paraId="1DCB9BE0" w14:textId="77777777" w:rsidR="00480C0B" w:rsidRPr="00480C0B" w:rsidRDefault="00480C0B" w:rsidP="00480C0B">
            <w:pPr>
              <w:autoSpaceDE w:val="0"/>
              <w:autoSpaceDN w:val="0"/>
              <w:adjustRightInd w:val="0"/>
              <w:spacing w:after="0" w:line="240" w:lineRule="auto"/>
              <w:ind w:firstLine="317"/>
              <w:rPr>
                <w:rFonts w:ascii="Times New Roman" w:hAnsi="Times New Roman" w:cs="Times New Roman"/>
                <w:color w:val="000000"/>
                <w:sz w:val="20"/>
                <w:szCs w:val="20"/>
                <w:lang w:eastAsia="ru-RU"/>
              </w:rPr>
            </w:pPr>
            <w:r w:rsidRPr="00480C0B">
              <w:rPr>
                <w:rFonts w:ascii="Times New Roman" w:hAnsi="Times New Roman" w:cs="Times New Roman"/>
                <w:sz w:val="20"/>
                <w:szCs w:val="20"/>
                <w:lang w:eastAsia="ru-RU"/>
              </w:rPr>
              <w:t xml:space="preserve">осуществление первичного воинского учета органами местного самоуправления поселений, муниципальных и городских округов в рамках муниципальной программы </w:t>
            </w:r>
            <w:proofErr w:type="spellStart"/>
            <w:r w:rsidRPr="00480C0B">
              <w:rPr>
                <w:rFonts w:ascii="Times New Roman" w:hAnsi="Times New Roman" w:cs="Times New Roman"/>
                <w:sz w:val="20"/>
                <w:szCs w:val="20"/>
                <w:lang w:eastAsia="ru-RU"/>
              </w:rPr>
              <w:t>Нефтеюганского</w:t>
            </w:r>
            <w:proofErr w:type="spellEnd"/>
            <w:r w:rsidRPr="00480C0B">
              <w:rPr>
                <w:rFonts w:ascii="Times New Roman" w:hAnsi="Times New Roman" w:cs="Times New Roman"/>
                <w:sz w:val="20"/>
                <w:szCs w:val="20"/>
                <w:lang w:eastAsia="ru-RU"/>
              </w:rPr>
              <w:t xml:space="preserve"> района «Безопасность жизнедеятельности и профилактика правонарушений» за счет средств федерального бюджета</w:t>
            </w:r>
          </w:p>
        </w:tc>
        <w:tc>
          <w:tcPr>
            <w:tcW w:w="1426" w:type="dxa"/>
            <w:tcBorders>
              <w:top w:val="nil"/>
              <w:left w:val="single" w:sz="4" w:space="0" w:color="auto"/>
              <w:bottom w:val="single" w:sz="4" w:space="0" w:color="auto"/>
              <w:right w:val="single" w:sz="4" w:space="0" w:color="auto"/>
            </w:tcBorders>
            <w:noWrap/>
          </w:tcPr>
          <w:p w14:paraId="27279AB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342,60000</w:t>
            </w:r>
          </w:p>
        </w:tc>
      </w:tr>
      <w:tr w:rsidR="00480C0B" w:rsidRPr="00480C0B" w14:paraId="3E2E1F9F" w14:textId="77777777" w:rsidTr="00480C0B">
        <w:trPr>
          <w:trHeight w:val="164"/>
        </w:trPr>
        <w:tc>
          <w:tcPr>
            <w:tcW w:w="14176" w:type="dxa"/>
            <w:tcBorders>
              <w:top w:val="nil"/>
              <w:left w:val="single" w:sz="4" w:space="0" w:color="auto"/>
              <w:bottom w:val="single" w:sz="4" w:space="0" w:color="auto"/>
              <w:right w:val="nil"/>
            </w:tcBorders>
          </w:tcPr>
          <w:p w14:paraId="7F03A2FA" w14:textId="77777777" w:rsidR="00480C0B" w:rsidRPr="00480C0B" w:rsidRDefault="00480C0B" w:rsidP="00480C0B">
            <w:pPr>
              <w:spacing w:after="0" w:line="240" w:lineRule="auto"/>
              <w:ind w:firstLine="317"/>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lastRenderedPageBreak/>
              <w:t xml:space="preserve">осуществление переданных полномочий Российской Федерации на государственную регистрацию актов гражданского состояния в рамках муниципальной программы </w:t>
            </w:r>
            <w:proofErr w:type="spellStart"/>
            <w:r w:rsidRPr="00480C0B">
              <w:rPr>
                <w:rFonts w:ascii="Times New Roman" w:hAnsi="Times New Roman" w:cs="Times New Roman"/>
                <w:color w:val="000000"/>
                <w:sz w:val="20"/>
                <w:szCs w:val="20"/>
                <w:lang w:eastAsia="ru-RU"/>
              </w:rPr>
              <w:t>Нефтеюганского</w:t>
            </w:r>
            <w:proofErr w:type="spellEnd"/>
            <w:r w:rsidRPr="00480C0B">
              <w:rPr>
                <w:rFonts w:ascii="Times New Roman" w:hAnsi="Times New Roman" w:cs="Times New Roman"/>
                <w:color w:val="000000"/>
                <w:sz w:val="20"/>
                <w:szCs w:val="20"/>
                <w:lang w:eastAsia="ru-RU"/>
              </w:rPr>
              <w:t xml:space="preserve"> района «Совершенствование муниципального управления», в том числе:</w:t>
            </w:r>
          </w:p>
        </w:tc>
        <w:tc>
          <w:tcPr>
            <w:tcW w:w="1426" w:type="dxa"/>
            <w:tcBorders>
              <w:top w:val="nil"/>
              <w:left w:val="single" w:sz="4" w:space="0" w:color="auto"/>
              <w:bottom w:val="single" w:sz="4" w:space="0" w:color="auto"/>
              <w:right w:val="single" w:sz="4" w:space="0" w:color="auto"/>
            </w:tcBorders>
            <w:noWrap/>
          </w:tcPr>
          <w:p w14:paraId="4990418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7,00000</w:t>
            </w:r>
          </w:p>
        </w:tc>
      </w:tr>
      <w:tr w:rsidR="00480C0B" w:rsidRPr="00480C0B" w14:paraId="1771B938" w14:textId="77777777" w:rsidTr="00480C0B">
        <w:trPr>
          <w:trHeight w:val="164"/>
        </w:trPr>
        <w:tc>
          <w:tcPr>
            <w:tcW w:w="14176" w:type="dxa"/>
            <w:tcBorders>
              <w:top w:val="nil"/>
              <w:left w:val="single" w:sz="4" w:space="0" w:color="auto"/>
              <w:bottom w:val="single" w:sz="4" w:space="0" w:color="auto"/>
              <w:right w:val="nil"/>
            </w:tcBorders>
          </w:tcPr>
          <w:p w14:paraId="0A7FF939" w14:textId="77777777" w:rsidR="00480C0B" w:rsidRPr="00480C0B" w:rsidRDefault="00480C0B" w:rsidP="00480C0B">
            <w:pPr>
              <w:spacing w:after="0" w:line="240" w:lineRule="auto"/>
              <w:ind w:firstLine="317"/>
              <w:rPr>
                <w:rFonts w:ascii="Times New Roman" w:hAnsi="Times New Roman" w:cs="Times New Roman"/>
                <w:sz w:val="20"/>
                <w:szCs w:val="20"/>
                <w:lang w:eastAsia="ru-RU"/>
              </w:rPr>
            </w:pPr>
            <w:r w:rsidRPr="00480C0B">
              <w:rPr>
                <w:rFonts w:ascii="Times New Roman" w:hAnsi="Times New Roman" w:cs="Times New Roman"/>
                <w:sz w:val="20"/>
                <w:szCs w:val="20"/>
                <w:lang w:eastAsia="ru-RU"/>
              </w:rPr>
              <w:t>за счет средств бюджета автономного округа</w:t>
            </w:r>
          </w:p>
        </w:tc>
        <w:tc>
          <w:tcPr>
            <w:tcW w:w="1426" w:type="dxa"/>
            <w:tcBorders>
              <w:top w:val="nil"/>
              <w:left w:val="single" w:sz="4" w:space="0" w:color="auto"/>
              <w:bottom w:val="single" w:sz="4" w:space="0" w:color="auto"/>
              <w:right w:val="single" w:sz="4" w:space="0" w:color="auto"/>
            </w:tcBorders>
            <w:noWrap/>
          </w:tcPr>
          <w:p w14:paraId="6A88A6B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1,90000</w:t>
            </w:r>
          </w:p>
        </w:tc>
      </w:tr>
      <w:tr w:rsidR="00480C0B" w:rsidRPr="00480C0B" w14:paraId="331AD9D1" w14:textId="77777777" w:rsidTr="00480C0B">
        <w:trPr>
          <w:trHeight w:val="164"/>
        </w:trPr>
        <w:tc>
          <w:tcPr>
            <w:tcW w:w="14176" w:type="dxa"/>
            <w:tcBorders>
              <w:top w:val="nil"/>
              <w:left w:val="single" w:sz="4" w:space="0" w:color="auto"/>
              <w:bottom w:val="single" w:sz="4" w:space="0" w:color="auto"/>
              <w:right w:val="nil"/>
            </w:tcBorders>
          </w:tcPr>
          <w:p w14:paraId="00DB45EE" w14:textId="77777777" w:rsidR="00480C0B" w:rsidRPr="00480C0B" w:rsidRDefault="00480C0B" w:rsidP="00480C0B">
            <w:pPr>
              <w:spacing w:after="0" w:line="240" w:lineRule="auto"/>
              <w:ind w:firstLine="317"/>
              <w:rPr>
                <w:rFonts w:ascii="Times New Roman" w:hAnsi="Times New Roman" w:cs="Times New Roman"/>
                <w:sz w:val="20"/>
                <w:szCs w:val="20"/>
                <w:lang w:eastAsia="ru-RU"/>
              </w:rPr>
            </w:pPr>
            <w:r w:rsidRPr="00480C0B">
              <w:rPr>
                <w:rFonts w:ascii="Times New Roman" w:hAnsi="Times New Roman" w:cs="Times New Roman"/>
                <w:sz w:val="20"/>
                <w:szCs w:val="20"/>
                <w:lang w:eastAsia="ru-RU"/>
              </w:rPr>
              <w:t>за счет средств федерального бюджета</w:t>
            </w:r>
          </w:p>
        </w:tc>
        <w:tc>
          <w:tcPr>
            <w:tcW w:w="1426" w:type="dxa"/>
            <w:tcBorders>
              <w:top w:val="nil"/>
              <w:left w:val="single" w:sz="4" w:space="0" w:color="auto"/>
              <w:bottom w:val="single" w:sz="4" w:space="0" w:color="auto"/>
              <w:right w:val="single" w:sz="4" w:space="0" w:color="auto"/>
            </w:tcBorders>
            <w:noWrap/>
          </w:tcPr>
          <w:p w14:paraId="771671D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5,10000</w:t>
            </w:r>
          </w:p>
        </w:tc>
      </w:tr>
      <w:tr w:rsidR="00480C0B" w:rsidRPr="00480C0B" w14:paraId="7D6A5D13" w14:textId="77777777" w:rsidTr="00480C0B">
        <w:trPr>
          <w:trHeight w:val="131"/>
        </w:trPr>
        <w:tc>
          <w:tcPr>
            <w:tcW w:w="14176" w:type="dxa"/>
            <w:tcBorders>
              <w:top w:val="nil"/>
              <w:left w:val="single" w:sz="4" w:space="0" w:color="auto"/>
              <w:bottom w:val="single" w:sz="4" w:space="0" w:color="auto"/>
              <w:right w:val="nil"/>
            </w:tcBorders>
          </w:tcPr>
          <w:p w14:paraId="282304AA" w14:textId="77777777" w:rsidR="00480C0B" w:rsidRPr="00480C0B" w:rsidRDefault="00480C0B" w:rsidP="00480C0B">
            <w:pPr>
              <w:spacing w:after="0" w:line="240" w:lineRule="auto"/>
              <w:ind w:firstLine="317"/>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Иные межбюджетные трансферты:</w:t>
            </w:r>
          </w:p>
        </w:tc>
        <w:tc>
          <w:tcPr>
            <w:tcW w:w="1426" w:type="dxa"/>
            <w:tcBorders>
              <w:top w:val="nil"/>
              <w:left w:val="single" w:sz="4" w:space="0" w:color="auto"/>
              <w:bottom w:val="single" w:sz="4" w:space="0" w:color="auto"/>
              <w:right w:val="single" w:sz="4" w:space="0" w:color="auto"/>
            </w:tcBorders>
            <w:noWrap/>
          </w:tcPr>
          <w:p w14:paraId="6276AA26"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15 345,76900</w:t>
            </w:r>
          </w:p>
        </w:tc>
      </w:tr>
      <w:tr w:rsidR="00480C0B" w:rsidRPr="00480C0B" w14:paraId="385131AB" w14:textId="77777777" w:rsidTr="00480C0B">
        <w:trPr>
          <w:trHeight w:val="131"/>
        </w:trPr>
        <w:tc>
          <w:tcPr>
            <w:tcW w:w="14176" w:type="dxa"/>
            <w:tcBorders>
              <w:top w:val="nil"/>
              <w:left w:val="single" w:sz="4" w:space="0" w:color="auto"/>
              <w:bottom w:val="single" w:sz="4" w:space="0" w:color="auto"/>
              <w:right w:val="nil"/>
            </w:tcBorders>
          </w:tcPr>
          <w:p w14:paraId="7481A9F8" w14:textId="77777777" w:rsidR="00480C0B" w:rsidRPr="00480C0B" w:rsidRDefault="00480C0B" w:rsidP="00480C0B">
            <w:pPr>
              <w:spacing w:after="0" w:line="240" w:lineRule="auto"/>
              <w:ind w:firstLine="317"/>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xml:space="preserve">обеспечение сбалансированности местных бюджетов в рамках муниципальной программы  </w:t>
            </w:r>
            <w:proofErr w:type="spellStart"/>
            <w:r w:rsidRPr="00480C0B">
              <w:rPr>
                <w:rFonts w:ascii="Times New Roman" w:hAnsi="Times New Roman" w:cs="Times New Roman"/>
                <w:color w:val="000000"/>
                <w:sz w:val="20"/>
                <w:szCs w:val="20"/>
                <w:lang w:eastAsia="ru-RU"/>
              </w:rPr>
              <w:t>Нефтеюганского</w:t>
            </w:r>
            <w:proofErr w:type="spellEnd"/>
            <w:r w:rsidRPr="00480C0B">
              <w:rPr>
                <w:rFonts w:ascii="Times New Roman" w:hAnsi="Times New Roman" w:cs="Times New Roman"/>
                <w:color w:val="000000"/>
                <w:sz w:val="20"/>
                <w:szCs w:val="20"/>
                <w:lang w:eastAsia="ru-RU"/>
              </w:rPr>
              <w:t xml:space="preserve"> района  «Управление  муниципальными фина</w:t>
            </w:r>
            <w:r w:rsidRPr="00480C0B">
              <w:rPr>
                <w:rFonts w:ascii="Times New Roman" w:hAnsi="Times New Roman" w:cs="Times New Roman"/>
                <w:color w:val="000000"/>
                <w:sz w:val="20"/>
                <w:szCs w:val="20"/>
                <w:lang w:eastAsia="ru-RU"/>
              </w:rPr>
              <w:t>н</w:t>
            </w:r>
            <w:r w:rsidRPr="00480C0B">
              <w:rPr>
                <w:rFonts w:ascii="Times New Roman" w:hAnsi="Times New Roman" w:cs="Times New Roman"/>
                <w:color w:val="000000"/>
                <w:sz w:val="20"/>
                <w:szCs w:val="20"/>
                <w:lang w:eastAsia="ru-RU"/>
              </w:rPr>
              <w:t xml:space="preserve">сами» </w:t>
            </w:r>
            <w:r w:rsidRPr="00480C0B">
              <w:rPr>
                <w:rFonts w:ascii="Times New Roman" w:hAnsi="Times New Roman" w:cs="Times New Roman"/>
                <w:sz w:val="20"/>
                <w:szCs w:val="20"/>
                <w:lang w:eastAsia="ru-RU"/>
              </w:rPr>
              <w:t>за счет средств районного бюджета</w:t>
            </w:r>
          </w:p>
        </w:tc>
        <w:tc>
          <w:tcPr>
            <w:tcW w:w="1426" w:type="dxa"/>
            <w:tcBorders>
              <w:top w:val="nil"/>
              <w:left w:val="single" w:sz="4" w:space="0" w:color="auto"/>
              <w:bottom w:val="single" w:sz="4" w:space="0" w:color="auto"/>
              <w:right w:val="single" w:sz="4" w:space="0" w:color="auto"/>
            </w:tcBorders>
            <w:noWrap/>
          </w:tcPr>
          <w:p w14:paraId="2D6289E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6 956,60000</w:t>
            </w:r>
          </w:p>
        </w:tc>
      </w:tr>
      <w:tr w:rsidR="00480C0B" w:rsidRPr="00480C0B" w14:paraId="2B029D62" w14:textId="77777777" w:rsidTr="00480C0B">
        <w:trPr>
          <w:trHeight w:val="131"/>
        </w:trPr>
        <w:tc>
          <w:tcPr>
            <w:tcW w:w="14176" w:type="dxa"/>
            <w:tcBorders>
              <w:top w:val="nil"/>
              <w:left w:val="single" w:sz="4" w:space="0" w:color="auto"/>
              <w:bottom w:val="single" w:sz="4" w:space="0" w:color="auto"/>
              <w:right w:val="nil"/>
            </w:tcBorders>
          </w:tcPr>
          <w:p w14:paraId="1DEB434B" w14:textId="77777777" w:rsidR="00480C0B" w:rsidRPr="00480C0B" w:rsidRDefault="00480C0B" w:rsidP="00480C0B">
            <w:pPr>
              <w:spacing w:after="0" w:line="240" w:lineRule="auto"/>
              <w:ind w:firstLine="317"/>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частичное обеспечение расходов, связанных с доведением заработной платы низкооплачиваемых категорий работников муниципальных учреждений до м</w:t>
            </w:r>
            <w:r w:rsidRPr="00480C0B">
              <w:rPr>
                <w:rFonts w:ascii="Times New Roman" w:hAnsi="Times New Roman" w:cs="Times New Roman"/>
                <w:color w:val="000000"/>
                <w:sz w:val="20"/>
                <w:szCs w:val="20"/>
                <w:lang w:eastAsia="ru-RU"/>
              </w:rPr>
              <w:t>и</w:t>
            </w:r>
            <w:r w:rsidRPr="00480C0B">
              <w:rPr>
                <w:rFonts w:ascii="Times New Roman" w:hAnsi="Times New Roman" w:cs="Times New Roman"/>
                <w:color w:val="000000"/>
                <w:sz w:val="20"/>
                <w:szCs w:val="20"/>
                <w:lang w:eastAsia="ru-RU"/>
              </w:rPr>
              <w:t xml:space="preserve">нимального размера оплаты труда в Ханты-Мансийском автономном округе – Югра в рамках муниципальной программы  </w:t>
            </w:r>
            <w:proofErr w:type="spellStart"/>
            <w:r w:rsidRPr="00480C0B">
              <w:rPr>
                <w:rFonts w:ascii="Times New Roman" w:hAnsi="Times New Roman" w:cs="Times New Roman"/>
                <w:color w:val="000000"/>
                <w:sz w:val="20"/>
                <w:szCs w:val="20"/>
                <w:lang w:eastAsia="ru-RU"/>
              </w:rPr>
              <w:t>Нефтеюганского</w:t>
            </w:r>
            <w:proofErr w:type="spellEnd"/>
            <w:r w:rsidRPr="00480C0B">
              <w:rPr>
                <w:rFonts w:ascii="Times New Roman" w:hAnsi="Times New Roman" w:cs="Times New Roman"/>
                <w:color w:val="000000"/>
                <w:sz w:val="20"/>
                <w:szCs w:val="20"/>
                <w:lang w:eastAsia="ru-RU"/>
              </w:rPr>
              <w:t xml:space="preserve"> района  «Управление  муниципальными финансами» </w:t>
            </w:r>
            <w:r w:rsidRPr="00480C0B">
              <w:rPr>
                <w:rFonts w:ascii="Times New Roman" w:hAnsi="Times New Roman" w:cs="Times New Roman"/>
                <w:sz w:val="20"/>
                <w:szCs w:val="20"/>
                <w:lang w:eastAsia="ru-RU"/>
              </w:rPr>
              <w:t>за счет средств районного бюджета</w:t>
            </w:r>
          </w:p>
        </w:tc>
        <w:tc>
          <w:tcPr>
            <w:tcW w:w="1426" w:type="dxa"/>
            <w:tcBorders>
              <w:top w:val="nil"/>
              <w:left w:val="single" w:sz="4" w:space="0" w:color="auto"/>
              <w:bottom w:val="single" w:sz="4" w:space="0" w:color="auto"/>
              <w:right w:val="single" w:sz="4" w:space="0" w:color="auto"/>
            </w:tcBorders>
            <w:noWrap/>
          </w:tcPr>
          <w:p w14:paraId="6581436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1 389,40000</w:t>
            </w:r>
          </w:p>
        </w:tc>
      </w:tr>
      <w:tr w:rsidR="00480C0B" w:rsidRPr="00480C0B" w14:paraId="2DEA8055" w14:textId="77777777" w:rsidTr="00480C0B">
        <w:trPr>
          <w:trHeight w:val="131"/>
        </w:trPr>
        <w:tc>
          <w:tcPr>
            <w:tcW w:w="14176" w:type="dxa"/>
            <w:tcBorders>
              <w:top w:val="nil"/>
              <w:left w:val="single" w:sz="4" w:space="0" w:color="auto"/>
              <w:bottom w:val="single" w:sz="4" w:space="0" w:color="auto"/>
              <w:right w:val="nil"/>
            </w:tcBorders>
          </w:tcPr>
          <w:p w14:paraId="1E5C7479" w14:textId="77777777" w:rsidR="00480C0B" w:rsidRPr="00480C0B" w:rsidRDefault="00480C0B" w:rsidP="00480C0B">
            <w:pPr>
              <w:spacing w:after="0" w:line="240" w:lineRule="auto"/>
              <w:ind w:firstLine="317"/>
              <w:rPr>
                <w:rFonts w:ascii="Times New Roman" w:hAnsi="Times New Roman" w:cs="Times New Roman"/>
                <w:sz w:val="20"/>
                <w:szCs w:val="20"/>
                <w:lang w:eastAsia="ru-RU"/>
              </w:rPr>
            </w:pPr>
            <w:r w:rsidRPr="00480C0B">
              <w:rPr>
                <w:rFonts w:ascii="Times New Roman" w:hAnsi="Times New Roman" w:cs="Times New Roman"/>
                <w:color w:val="000000"/>
                <w:sz w:val="20"/>
                <w:szCs w:val="20"/>
                <w:lang w:eastAsia="ru-RU"/>
              </w:rPr>
              <w:t>расходы на индексацию фонда оплаты труда иных категорий работников муниципальных учреждений, не подпадающих под действие Указа Президента Ро</w:t>
            </w:r>
            <w:r w:rsidRPr="00480C0B">
              <w:rPr>
                <w:rFonts w:ascii="Times New Roman" w:hAnsi="Times New Roman" w:cs="Times New Roman"/>
                <w:color w:val="000000"/>
                <w:sz w:val="20"/>
                <w:szCs w:val="20"/>
                <w:lang w:eastAsia="ru-RU"/>
              </w:rPr>
              <w:t>с</w:t>
            </w:r>
            <w:r w:rsidRPr="00480C0B">
              <w:rPr>
                <w:rFonts w:ascii="Times New Roman" w:hAnsi="Times New Roman" w:cs="Times New Roman"/>
                <w:color w:val="000000"/>
                <w:sz w:val="20"/>
                <w:szCs w:val="20"/>
                <w:lang w:eastAsia="ru-RU"/>
              </w:rPr>
              <w:t xml:space="preserve">сийской Федерации от 07.05.2012 № 597 «О мероприятиях по реализации государственной социальной политики» в рамках муниципальной программы  </w:t>
            </w:r>
            <w:proofErr w:type="spellStart"/>
            <w:r w:rsidRPr="00480C0B">
              <w:rPr>
                <w:rFonts w:ascii="Times New Roman" w:hAnsi="Times New Roman" w:cs="Times New Roman"/>
                <w:color w:val="000000"/>
                <w:sz w:val="20"/>
                <w:szCs w:val="20"/>
                <w:lang w:eastAsia="ru-RU"/>
              </w:rPr>
              <w:t>Нефт</w:t>
            </w:r>
            <w:r w:rsidRPr="00480C0B">
              <w:rPr>
                <w:rFonts w:ascii="Times New Roman" w:hAnsi="Times New Roman" w:cs="Times New Roman"/>
                <w:color w:val="000000"/>
                <w:sz w:val="20"/>
                <w:szCs w:val="20"/>
                <w:lang w:eastAsia="ru-RU"/>
              </w:rPr>
              <w:t>е</w:t>
            </w:r>
            <w:r w:rsidRPr="00480C0B">
              <w:rPr>
                <w:rFonts w:ascii="Times New Roman" w:hAnsi="Times New Roman" w:cs="Times New Roman"/>
                <w:color w:val="000000"/>
                <w:sz w:val="20"/>
                <w:szCs w:val="20"/>
                <w:lang w:eastAsia="ru-RU"/>
              </w:rPr>
              <w:t>юганского</w:t>
            </w:r>
            <w:proofErr w:type="spellEnd"/>
            <w:r w:rsidRPr="00480C0B">
              <w:rPr>
                <w:rFonts w:ascii="Times New Roman" w:hAnsi="Times New Roman" w:cs="Times New Roman"/>
                <w:color w:val="000000"/>
                <w:sz w:val="20"/>
                <w:szCs w:val="20"/>
                <w:lang w:eastAsia="ru-RU"/>
              </w:rPr>
              <w:t xml:space="preserve"> района  «Управление  муниципальными финансами» </w:t>
            </w:r>
            <w:r w:rsidRPr="00480C0B">
              <w:rPr>
                <w:rFonts w:ascii="Times New Roman" w:hAnsi="Times New Roman" w:cs="Times New Roman"/>
                <w:sz w:val="20"/>
                <w:szCs w:val="20"/>
                <w:lang w:eastAsia="ru-RU"/>
              </w:rPr>
              <w:t>за счет средств районного бюджета</w:t>
            </w:r>
          </w:p>
        </w:tc>
        <w:tc>
          <w:tcPr>
            <w:tcW w:w="1426" w:type="dxa"/>
            <w:tcBorders>
              <w:top w:val="nil"/>
              <w:left w:val="single" w:sz="4" w:space="0" w:color="auto"/>
              <w:bottom w:val="single" w:sz="4" w:space="0" w:color="auto"/>
              <w:right w:val="single" w:sz="4" w:space="0" w:color="auto"/>
            </w:tcBorders>
            <w:noWrap/>
          </w:tcPr>
          <w:p w14:paraId="5BECFE74" w14:textId="77777777" w:rsidR="00480C0B" w:rsidRPr="00480C0B" w:rsidRDefault="00480C0B" w:rsidP="00480C0B">
            <w:pPr>
              <w:spacing w:after="0" w:line="240" w:lineRule="auto"/>
              <w:jc w:val="right"/>
              <w:rPr>
                <w:rFonts w:ascii="Times New Roman" w:hAnsi="Times New Roman" w:cs="Times New Roman"/>
                <w:sz w:val="20"/>
                <w:szCs w:val="20"/>
                <w:lang w:eastAsia="ru-RU"/>
              </w:rPr>
            </w:pPr>
            <w:r w:rsidRPr="00480C0B">
              <w:rPr>
                <w:rFonts w:ascii="Times New Roman" w:hAnsi="Times New Roman" w:cs="Times New Roman"/>
                <w:sz w:val="20"/>
                <w:szCs w:val="20"/>
                <w:lang w:eastAsia="ru-RU"/>
              </w:rPr>
              <w:t>340,10000</w:t>
            </w:r>
          </w:p>
        </w:tc>
      </w:tr>
      <w:tr w:rsidR="00480C0B" w:rsidRPr="00480C0B" w14:paraId="0E9FF90C" w14:textId="77777777" w:rsidTr="00480C0B">
        <w:trPr>
          <w:trHeight w:val="113"/>
        </w:trPr>
        <w:tc>
          <w:tcPr>
            <w:tcW w:w="14176" w:type="dxa"/>
            <w:tcBorders>
              <w:top w:val="nil"/>
              <w:left w:val="single" w:sz="4" w:space="0" w:color="auto"/>
              <w:bottom w:val="single" w:sz="4" w:space="0" w:color="auto"/>
              <w:right w:val="nil"/>
            </w:tcBorders>
          </w:tcPr>
          <w:p w14:paraId="184A0EB4" w14:textId="77777777" w:rsidR="00480C0B" w:rsidRPr="00480C0B" w:rsidRDefault="00480C0B" w:rsidP="00480C0B">
            <w:pPr>
              <w:spacing w:after="0" w:line="240" w:lineRule="auto"/>
              <w:ind w:firstLine="317"/>
              <w:rPr>
                <w:rFonts w:ascii="Times New Roman" w:hAnsi="Times New Roman" w:cs="Times New Roman"/>
                <w:sz w:val="20"/>
                <w:szCs w:val="20"/>
                <w:lang w:eastAsia="ru-RU"/>
              </w:rPr>
            </w:pPr>
            <w:r w:rsidRPr="00480C0B">
              <w:rPr>
                <w:rFonts w:ascii="Times New Roman" w:hAnsi="Times New Roman" w:cs="Times New Roman"/>
                <w:sz w:val="20"/>
                <w:szCs w:val="20"/>
                <w:lang w:eastAsia="ru-RU"/>
              </w:rPr>
              <w:t xml:space="preserve">озеленение территорий городского и сельских поселений в рамках муниципальной программы </w:t>
            </w:r>
            <w:proofErr w:type="spellStart"/>
            <w:r w:rsidRPr="00480C0B">
              <w:rPr>
                <w:rFonts w:ascii="Times New Roman" w:hAnsi="Times New Roman" w:cs="Times New Roman"/>
                <w:sz w:val="20"/>
                <w:szCs w:val="20"/>
                <w:lang w:eastAsia="ru-RU"/>
              </w:rPr>
              <w:t>Нефтеюганского</w:t>
            </w:r>
            <w:proofErr w:type="spellEnd"/>
            <w:r w:rsidRPr="00480C0B">
              <w:rPr>
                <w:rFonts w:ascii="Times New Roman" w:hAnsi="Times New Roman" w:cs="Times New Roman"/>
                <w:sz w:val="20"/>
                <w:szCs w:val="20"/>
                <w:lang w:eastAsia="ru-RU"/>
              </w:rPr>
              <w:t xml:space="preserve"> района «Экологическая безопасность» за счет средств районного бюджета</w:t>
            </w:r>
          </w:p>
        </w:tc>
        <w:tc>
          <w:tcPr>
            <w:tcW w:w="1426" w:type="dxa"/>
            <w:tcBorders>
              <w:top w:val="nil"/>
              <w:left w:val="single" w:sz="4" w:space="0" w:color="auto"/>
              <w:bottom w:val="single" w:sz="4" w:space="0" w:color="auto"/>
              <w:right w:val="single" w:sz="4" w:space="0" w:color="auto"/>
            </w:tcBorders>
            <w:noWrap/>
          </w:tcPr>
          <w:p w14:paraId="6C22D05A" w14:textId="77777777" w:rsidR="00480C0B" w:rsidRPr="00480C0B" w:rsidRDefault="00480C0B" w:rsidP="00480C0B">
            <w:pPr>
              <w:spacing w:after="0" w:line="240" w:lineRule="auto"/>
              <w:jc w:val="right"/>
              <w:rPr>
                <w:rFonts w:ascii="Times New Roman" w:hAnsi="Times New Roman" w:cs="Times New Roman"/>
                <w:sz w:val="20"/>
                <w:szCs w:val="20"/>
                <w:lang w:eastAsia="ru-RU"/>
              </w:rPr>
            </w:pPr>
            <w:r w:rsidRPr="00480C0B">
              <w:rPr>
                <w:rFonts w:ascii="Times New Roman" w:hAnsi="Times New Roman" w:cs="Times New Roman"/>
                <w:sz w:val="20"/>
                <w:szCs w:val="20"/>
                <w:lang w:eastAsia="ru-RU"/>
              </w:rPr>
              <w:t>2 500,00000</w:t>
            </w:r>
          </w:p>
        </w:tc>
      </w:tr>
      <w:tr w:rsidR="00480C0B" w:rsidRPr="00480C0B" w14:paraId="0580FA25" w14:textId="77777777" w:rsidTr="00480C0B">
        <w:trPr>
          <w:trHeight w:val="113"/>
        </w:trPr>
        <w:tc>
          <w:tcPr>
            <w:tcW w:w="14176" w:type="dxa"/>
            <w:tcBorders>
              <w:top w:val="nil"/>
              <w:left w:val="single" w:sz="4" w:space="0" w:color="auto"/>
              <w:bottom w:val="single" w:sz="4" w:space="0" w:color="auto"/>
              <w:right w:val="nil"/>
            </w:tcBorders>
          </w:tcPr>
          <w:p w14:paraId="2A21E7A6" w14:textId="77777777" w:rsidR="00480C0B" w:rsidRPr="00480C0B" w:rsidRDefault="00480C0B" w:rsidP="00480C0B">
            <w:pPr>
              <w:spacing w:after="0" w:line="240" w:lineRule="auto"/>
              <w:ind w:firstLine="317"/>
              <w:rPr>
                <w:rFonts w:ascii="Times New Roman" w:hAnsi="Times New Roman" w:cs="Times New Roman"/>
                <w:sz w:val="20"/>
                <w:szCs w:val="20"/>
                <w:lang w:eastAsia="ru-RU"/>
              </w:rPr>
            </w:pPr>
            <w:r w:rsidRPr="00480C0B">
              <w:rPr>
                <w:rFonts w:ascii="Times New Roman" w:hAnsi="Times New Roman" w:cs="Times New Roman"/>
                <w:sz w:val="20"/>
                <w:szCs w:val="20"/>
                <w:lang w:eastAsia="ru-RU"/>
              </w:rPr>
              <w:t xml:space="preserve">ликвидация мест захламления в рамках муниципальной программы </w:t>
            </w:r>
            <w:proofErr w:type="spellStart"/>
            <w:r w:rsidRPr="00480C0B">
              <w:rPr>
                <w:rFonts w:ascii="Times New Roman" w:hAnsi="Times New Roman" w:cs="Times New Roman"/>
                <w:sz w:val="20"/>
                <w:szCs w:val="20"/>
                <w:lang w:eastAsia="ru-RU"/>
              </w:rPr>
              <w:t>Нефтеюганского</w:t>
            </w:r>
            <w:proofErr w:type="spellEnd"/>
            <w:r w:rsidRPr="00480C0B">
              <w:rPr>
                <w:rFonts w:ascii="Times New Roman" w:hAnsi="Times New Roman" w:cs="Times New Roman"/>
                <w:sz w:val="20"/>
                <w:szCs w:val="20"/>
                <w:lang w:eastAsia="ru-RU"/>
              </w:rPr>
              <w:t xml:space="preserve"> района «Экологическая безопасность» за счет средств районного бюдж</w:t>
            </w:r>
            <w:r w:rsidRPr="00480C0B">
              <w:rPr>
                <w:rFonts w:ascii="Times New Roman" w:hAnsi="Times New Roman" w:cs="Times New Roman"/>
                <w:sz w:val="20"/>
                <w:szCs w:val="20"/>
                <w:lang w:eastAsia="ru-RU"/>
              </w:rPr>
              <w:t>е</w:t>
            </w:r>
            <w:r w:rsidRPr="00480C0B">
              <w:rPr>
                <w:rFonts w:ascii="Times New Roman" w:hAnsi="Times New Roman" w:cs="Times New Roman"/>
                <w:sz w:val="20"/>
                <w:szCs w:val="20"/>
                <w:lang w:eastAsia="ru-RU"/>
              </w:rPr>
              <w:t>та</w:t>
            </w:r>
          </w:p>
        </w:tc>
        <w:tc>
          <w:tcPr>
            <w:tcW w:w="1426" w:type="dxa"/>
            <w:tcBorders>
              <w:top w:val="nil"/>
              <w:left w:val="single" w:sz="4" w:space="0" w:color="auto"/>
              <w:bottom w:val="single" w:sz="4" w:space="0" w:color="auto"/>
              <w:right w:val="single" w:sz="4" w:space="0" w:color="auto"/>
            </w:tcBorders>
            <w:noWrap/>
          </w:tcPr>
          <w:p w14:paraId="71C09E2C" w14:textId="77777777" w:rsidR="00480C0B" w:rsidRPr="00480C0B" w:rsidRDefault="00480C0B" w:rsidP="00480C0B">
            <w:pPr>
              <w:spacing w:after="0" w:line="240" w:lineRule="auto"/>
              <w:jc w:val="right"/>
              <w:rPr>
                <w:rFonts w:ascii="Times New Roman" w:hAnsi="Times New Roman" w:cs="Times New Roman"/>
                <w:sz w:val="20"/>
                <w:szCs w:val="20"/>
                <w:lang w:eastAsia="ru-RU"/>
              </w:rPr>
            </w:pPr>
            <w:r w:rsidRPr="00480C0B">
              <w:rPr>
                <w:rFonts w:ascii="Times New Roman" w:hAnsi="Times New Roman" w:cs="Times New Roman"/>
                <w:sz w:val="20"/>
                <w:szCs w:val="20"/>
                <w:lang w:eastAsia="ru-RU"/>
              </w:rPr>
              <w:t>2 500,00000</w:t>
            </w:r>
          </w:p>
        </w:tc>
      </w:tr>
      <w:tr w:rsidR="00480C0B" w:rsidRPr="00480C0B" w14:paraId="3605317B" w14:textId="77777777" w:rsidTr="00480C0B">
        <w:trPr>
          <w:trHeight w:val="113"/>
        </w:trPr>
        <w:tc>
          <w:tcPr>
            <w:tcW w:w="14176" w:type="dxa"/>
            <w:tcBorders>
              <w:top w:val="nil"/>
              <w:left w:val="single" w:sz="4" w:space="0" w:color="auto"/>
              <w:bottom w:val="single" w:sz="4" w:space="0" w:color="auto"/>
              <w:right w:val="nil"/>
            </w:tcBorders>
          </w:tcPr>
          <w:p w14:paraId="4009102B" w14:textId="77777777" w:rsidR="00480C0B" w:rsidRPr="00480C0B" w:rsidRDefault="00480C0B" w:rsidP="00480C0B">
            <w:pPr>
              <w:spacing w:after="0" w:line="240" w:lineRule="auto"/>
              <w:ind w:firstLine="317"/>
              <w:rPr>
                <w:rFonts w:ascii="Times New Roman" w:hAnsi="Times New Roman" w:cs="Times New Roman"/>
                <w:sz w:val="20"/>
                <w:szCs w:val="20"/>
                <w:lang w:eastAsia="ru-RU"/>
              </w:rPr>
            </w:pPr>
            <w:r w:rsidRPr="00480C0B">
              <w:rPr>
                <w:rFonts w:ascii="Times New Roman" w:hAnsi="Times New Roman" w:cs="Times New Roman"/>
                <w:sz w:val="20"/>
                <w:szCs w:val="20"/>
                <w:lang w:eastAsia="ru-RU"/>
              </w:rPr>
              <w:t xml:space="preserve">обеспечение устойчивого сокращения непригодного для проживания жилищного фонда в рамках муниципальной программы </w:t>
            </w:r>
            <w:proofErr w:type="spellStart"/>
            <w:r w:rsidRPr="00480C0B">
              <w:rPr>
                <w:rFonts w:ascii="Times New Roman" w:hAnsi="Times New Roman" w:cs="Times New Roman"/>
                <w:sz w:val="20"/>
                <w:szCs w:val="20"/>
                <w:lang w:eastAsia="ru-RU"/>
              </w:rPr>
              <w:t>Нефтеюганского</w:t>
            </w:r>
            <w:proofErr w:type="spellEnd"/>
            <w:r w:rsidRPr="00480C0B">
              <w:rPr>
                <w:rFonts w:ascii="Times New Roman" w:hAnsi="Times New Roman" w:cs="Times New Roman"/>
                <w:sz w:val="20"/>
                <w:szCs w:val="20"/>
                <w:lang w:eastAsia="ru-RU"/>
              </w:rPr>
              <w:t xml:space="preserve"> района «Обе</w:t>
            </w:r>
            <w:r w:rsidRPr="00480C0B">
              <w:rPr>
                <w:rFonts w:ascii="Times New Roman" w:hAnsi="Times New Roman" w:cs="Times New Roman"/>
                <w:sz w:val="20"/>
                <w:szCs w:val="20"/>
                <w:lang w:eastAsia="ru-RU"/>
              </w:rPr>
              <w:t>с</w:t>
            </w:r>
            <w:r w:rsidRPr="00480C0B">
              <w:rPr>
                <w:rFonts w:ascii="Times New Roman" w:hAnsi="Times New Roman" w:cs="Times New Roman"/>
                <w:sz w:val="20"/>
                <w:szCs w:val="20"/>
                <w:lang w:eastAsia="ru-RU"/>
              </w:rPr>
              <w:t>печение доступным и комфортным жильем» за счет средств районного бюджета</w:t>
            </w:r>
          </w:p>
        </w:tc>
        <w:tc>
          <w:tcPr>
            <w:tcW w:w="1426" w:type="dxa"/>
            <w:tcBorders>
              <w:top w:val="nil"/>
              <w:left w:val="single" w:sz="4" w:space="0" w:color="auto"/>
              <w:bottom w:val="single" w:sz="4" w:space="0" w:color="auto"/>
              <w:right w:val="single" w:sz="4" w:space="0" w:color="auto"/>
            </w:tcBorders>
            <w:noWrap/>
          </w:tcPr>
          <w:p w14:paraId="36BE1A56" w14:textId="77777777" w:rsidR="00480C0B" w:rsidRPr="00480C0B" w:rsidRDefault="00480C0B" w:rsidP="00480C0B">
            <w:pPr>
              <w:spacing w:after="0" w:line="240" w:lineRule="auto"/>
              <w:jc w:val="right"/>
              <w:rPr>
                <w:rFonts w:ascii="Times New Roman" w:hAnsi="Times New Roman" w:cs="Times New Roman"/>
                <w:sz w:val="20"/>
                <w:szCs w:val="20"/>
                <w:lang w:eastAsia="ru-RU"/>
              </w:rPr>
            </w:pPr>
            <w:r w:rsidRPr="00480C0B">
              <w:rPr>
                <w:rFonts w:ascii="Times New Roman" w:hAnsi="Times New Roman" w:cs="Times New Roman"/>
                <w:sz w:val="20"/>
                <w:szCs w:val="20"/>
                <w:lang w:eastAsia="ru-RU"/>
              </w:rPr>
              <w:t>255,11200</w:t>
            </w:r>
          </w:p>
        </w:tc>
      </w:tr>
      <w:tr w:rsidR="00480C0B" w:rsidRPr="00480C0B" w14:paraId="24E89581" w14:textId="77777777" w:rsidTr="00480C0B">
        <w:trPr>
          <w:trHeight w:val="113"/>
        </w:trPr>
        <w:tc>
          <w:tcPr>
            <w:tcW w:w="14176" w:type="dxa"/>
            <w:tcBorders>
              <w:top w:val="nil"/>
              <w:left w:val="single" w:sz="4" w:space="0" w:color="auto"/>
              <w:bottom w:val="single" w:sz="4" w:space="0" w:color="auto"/>
              <w:right w:val="nil"/>
            </w:tcBorders>
          </w:tcPr>
          <w:p w14:paraId="0048062B" w14:textId="77777777" w:rsidR="00480C0B" w:rsidRPr="00480C0B" w:rsidRDefault="00480C0B" w:rsidP="00480C0B">
            <w:pPr>
              <w:spacing w:after="0" w:line="240" w:lineRule="auto"/>
              <w:ind w:firstLine="317"/>
              <w:rPr>
                <w:rFonts w:ascii="Times New Roman" w:hAnsi="Times New Roman" w:cs="Times New Roman"/>
                <w:sz w:val="20"/>
                <w:szCs w:val="20"/>
                <w:lang w:eastAsia="ru-RU"/>
              </w:rPr>
            </w:pPr>
            <w:r w:rsidRPr="00480C0B">
              <w:rPr>
                <w:rFonts w:ascii="Times New Roman" w:hAnsi="Times New Roman" w:cs="Times New Roman"/>
                <w:sz w:val="20"/>
                <w:szCs w:val="20"/>
                <w:lang w:eastAsia="ru-RU"/>
              </w:rPr>
              <w:t>мероприятия по приобретению жилья и осуществлению выплат гражданам, в чьей собственности находятся жилые помещения, входящие в аварийный ж</w:t>
            </w:r>
            <w:r w:rsidRPr="00480C0B">
              <w:rPr>
                <w:rFonts w:ascii="Times New Roman" w:hAnsi="Times New Roman" w:cs="Times New Roman"/>
                <w:sz w:val="20"/>
                <w:szCs w:val="20"/>
                <w:lang w:eastAsia="ru-RU"/>
              </w:rPr>
              <w:t>и</w:t>
            </w:r>
            <w:r w:rsidRPr="00480C0B">
              <w:rPr>
                <w:rFonts w:ascii="Times New Roman" w:hAnsi="Times New Roman" w:cs="Times New Roman"/>
                <w:sz w:val="20"/>
                <w:szCs w:val="20"/>
                <w:lang w:eastAsia="ru-RU"/>
              </w:rPr>
              <w:t xml:space="preserve">лищный фонд в рамках муниципальной программы </w:t>
            </w:r>
            <w:proofErr w:type="spellStart"/>
            <w:r w:rsidRPr="00480C0B">
              <w:rPr>
                <w:rFonts w:ascii="Times New Roman" w:hAnsi="Times New Roman" w:cs="Times New Roman"/>
                <w:sz w:val="20"/>
                <w:szCs w:val="20"/>
                <w:lang w:eastAsia="ru-RU"/>
              </w:rPr>
              <w:t>Нефтеюганского</w:t>
            </w:r>
            <w:proofErr w:type="spellEnd"/>
            <w:r w:rsidRPr="00480C0B">
              <w:rPr>
                <w:rFonts w:ascii="Times New Roman" w:hAnsi="Times New Roman" w:cs="Times New Roman"/>
                <w:sz w:val="20"/>
                <w:szCs w:val="20"/>
                <w:lang w:eastAsia="ru-RU"/>
              </w:rPr>
              <w:t xml:space="preserve"> района «Обеспечение доступным и комфортным жильем» за счет средств районного бюдж</w:t>
            </w:r>
            <w:r w:rsidRPr="00480C0B">
              <w:rPr>
                <w:rFonts w:ascii="Times New Roman" w:hAnsi="Times New Roman" w:cs="Times New Roman"/>
                <w:sz w:val="20"/>
                <w:szCs w:val="20"/>
                <w:lang w:eastAsia="ru-RU"/>
              </w:rPr>
              <w:t>е</w:t>
            </w:r>
            <w:r w:rsidRPr="00480C0B">
              <w:rPr>
                <w:rFonts w:ascii="Times New Roman" w:hAnsi="Times New Roman" w:cs="Times New Roman"/>
                <w:sz w:val="20"/>
                <w:szCs w:val="20"/>
                <w:lang w:eastAsia="ru-RU"/>
              </w:rPr>
              <w:t>та</w:t>
            </w:r>
          </w:p>
        </w:tc>
        <w:tc>
          <w:tcPr>
            <w:tcW w:w="1426" w:type="dxa"/>
            <w:tcBorders>
              <w:top w:val="nil"/>
              <w:left w:val="single" w:sz="4" w:space="0" w:color="auto"/>
              <w:bottom w:val="single" w:sz="4" w:space="0" w:color="auto"/>
              <w:right w:val="single" w:sz="4" w:space="0" w:color="auto"/>
            </w:tcBorders>
            <w:noWrap/>
          </w:tcPr>
          <w:p w14:paraId="662141DC" w14:textId="77777777" w:rsidR="00480C0B" w:rsidRPr="00480C0B" w:rsidRDefault="00480C0B" w:rsidP="00480C0B">
            <w:pPr>
              <w:spacing w:after="0" w:line="240" w:lineRule="auto"/>
              <w:jc w:val="right"/>
              <w:rPr>
                <w:rFonts w:ascii="Times New Roman" w:hAnsi="Times New Roman" w:cs="Times New Roman"/>
                <w:sz w:val="20"/>
                <w:szCs w:val="20"/>
                <w:lang w:eastAsia="ru-RU"/>
              </w:rPr>
            </w:pPr>
            <w:r w:rsidRPr="00480C0B">
              <w:rPr>
                <w:rFonts w:ascii="Times New Roman" w:hAnsi="Times New Roman" w:cs="Times New Roman"/>
                <w:sz w:val="20"/>
                <w:szCs w:val="20"/>
                <w:lang w:eastAsia="ru-RU"/>
              </w:rPr>
              <w:t>1 404,55700</w:t>
            </w:r>
          </w:p>
        </w:tc>
      </w:tr>
      <w:tr w:rsidR="00480C0B" w:rsidRPr="00480C0B" w14:paraId="71E6213E" w14:textId="77777777" w:rsidTr="00480C0B">
        <w:trPr>
          <w:trHeight w:val="222"/>
        </w:trPr>
        <w:tc>
          <w:tcPr>
            <w:tcW w:w="14176" w:type="dxa"/>
            <w:tcBorders>
              <w:top w:val="nil"/>
              <w:left w:val="single" w:sz="4" w:space="0" w:color="auto"/>
              <w:bottom w:val="single" w:sz="4" w:space="0" w:color="auto"/>
              <w:right w:val="nil"/>
            </w:tcBorders>
          </w:tcPr>
          <w:p w14:paraId="09BC2C0A" w14:textId="77777777" w:rsidR="00480C0B" w:rsidRPr="00480C0B" w:rsidRDefault="00480C0B" w:rsidP="00480C0B">
            <w:pPr>
              <w:spacing w:after="0" w:line="240" w:lineRule="auto"/>
              <w:ind w:firstLine="317"/>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ВСЕГО:</w:t>
            </w:r>
          </w:p>
        </w:tc>
        <w:tc>
          <w:tcPr>
            <w:tcW w:w="1426" w:type="dxa"/>
            <w:tcBorders>
              <w:top w:val="nil"/>
              <w:left w:val="single" w:sz="4" w:space="0" w:color="auto"/>
              <w:bottom w:val="single" w:sz="4" w:space="0" w:color="auto"/>
              <w:right w:val="single" w:sz="4" w:space="0" w:color="auto"/>
            </w:tcBorders>
            <w:noWrap/>
          </w:tcPr>
          <w:p w14:paraId="12F23BA0"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57 762,48636</w:t>
            </w:r>
          </w:p>
        </w:tc>
      </w:tr>
    </w:tbl>
    <w:p w14:paraId="2496499A" w14:textId="77777777" w:rsidR="00480C0B" w:rsidRPr="00480C0B" w:rsidRDefault="00480C0B" w:rsidP="00480C0B">
      <w:pPr>
        <w:tabs>
          <w:tab w:val="left" w:pos="0"/>
        </w:tabs>
        <w:spacing w:after="0" w:line="240" w:lineRule="auto"/>
        <w:ind w:right="-739"/>
        <w:jc w:val="right"/>
        <w:rPr>
          <w:rFonts w:ascii="Times New Roman" w:hAnsi="Times New Roman" w:cs="Times New Roman"/>
          <w:sz w:val="20"/>
          <w:szCs w:val="20"/>
          <w:lang w:eastAsia="ru-RU"/>
        </w:rPr>
      </w:pPr>
      <w:r w:rsidRPr="00480C0B">
        <w:rPr>
          <w:rFonts w:ascii="Times New Roman" w:hAnsi="Times New Roman" w:cs="Times New Roman"/>
          <w:sz w:val="20"/>
          <w:szCs w:val="20"/>
          <w:lang w:eastAsia="ru-RU"/>
        </w:rPr>
        <w:t xml:space="preserve">          ».</w:t>
      </w:r>
    </w:p>
    <w:p w14:paraId="74B7B7B8" w14:textId="77777777" w:rsidR="00480C0B" w:rsidRDefault="00480C0B" w:rsidP="00480C0B">
      <w:pPr>
        <w:spacing w:after="0" w:line="240" w:lineRule="auto"/>
        <w:ind w:left="10065"/>
        <w:jc w:val="both"/>
        <w:rPr>
          <w:rFonts w:ascii="Times New Roman" w:hAnsi="Times New Roman" w:cs="Times New Roman"/>
          <w:sz w:val="20"/>
          <w:szCs w:val="20"/>
          <w:lang w:eastAsia="ru-RU"/>
        </w:rPr>
      </w:pPr>
    </w:p>
    <w:p w14:paraId="34925903" w14:textId="77777777" w:rsidR="00480C0B" w:rsidRPr="00480C0B" w:rsidRDefault="00480C0B" w:rsidP="00480C0B">
      <w:pPr>
        <w:spacing w:after="0" w:line="240" w:lineRule="auto"/>
        <w:ind w:left="10065"/>
        <w:jc w:val="both"/>
        <w:rPr>
          <w:rFonts w:ascii="Times New Roman" w:hAnsi="Times New Roman" w:cs="Times New Roman"/>
          <w:sz w:val="20"/>
          <w:szCs w:val="20"/>
          <w:lang w:eastAsia="ru-RU"/>
        </w:rPr>
      </w:pPr>
      <w:r w:rsidRPr="00480C0B">
        <w:rPr>
          <w:rFonts w:ascii="Times New Roman" w:hAnsi="Times New Roman" w:cs="Times New Roman"/>
          <w:sz w:val="20"/>
          <w:szCs w:val="20"/>
          <w:lang w:eastAsia="ru-RU"/>
        </w:rPr>
        <w:t>Приложение 4</w:t>
      </w:r>
    </w:p>
    <w:p w14:paraId="6D6D872D" w14:textId="77777777" w:rsidR="00480C0B" w:rsidRPr="00480C0B" w:rsidRDefault="00480C0B" w:rsidP="00480C0B">
      <w:pPr>
        <w:spacing w:after="0" w:line="240" w:lineRule="auto"/>
        <w:ind w:left="10065"/>
        <w:jc w:val="both"/>
        <w:rPr>
          <w:rFonts w:ascii="Times New Roman" w:hAnsi="Times New Roman" w:cs="Times New Roman"/>
          <w:sz w:val="20"/>
          <w:szCs w:val="20"/>
          <w:lang w:eastAsia="ru-RU"/>
        </w:rPr>
      </w:pPr>
      <w:r w:rsidRPr="00480C0B">
        <w:rPr>
          <w:rFonts w:ascii="Times New Roman" w:hAnsi="Times New Roman" w:cs="Times New Roman"/>
          <w:color w:val="000000"/>
          <w:sz w:val="20"/>
          <w:szCs w:val="20"/>
          <w:lang w:eastAsia="ru-RU"/>
        </w:rPr>
        <w:t xml:space="preserve">к решению </w:t>
      </w:r>
      <w:r w:rsidRPr="00480C0B">
        <w:rPr>
          <w:rFonts w:ascii="Times New Roman" w:hAnsi="Times New Roman" w:cs="Times New Roman"/>
          <w:sz w:val="20"/>
          <w:szCs w:val="20"/>
          <w:lang w:eastAsia="ru-RU"/>
        </w:rPr>
        <w:t>Совета депутатов</w:t>
      </w:r>
    </w:p>
    <w:p w14:paraId="1DE7C74E" w14:textId="77777777" w:rsidR="00480C0B" w:rsidRPr="00480C0B" w:rsidRDefault="00480C0B" w:rsidP="00480C0B">
      <w:pPr>
        <w:spacing w:after="0" w:line="240" w:lineRule="auto"/>
        <w:ind w:left="10065"/>
        <w:jc w:val="both"/>
        <w:rPr>
          <w:rFonts w:ascii="Times New Roman" w:hAnsi="Times New Roman" w:cs="Times New Roman"/>
          <w:sz w:val="20"/>
          <w:szCs w:val="20"/>
          <w:lang w:eastAsia="ru-RU"/>
        </w:rPr>
      </w:pPr>
      <w:r w:rsidRPr="00480C0B">
        <w:rPr>
          <w:rFonts w:ascii="Times New Roman" w:hAnsi="Times New Roman" w:cs="Times New Roman"/>
          <w:sz w:val="20"/>
          <w:szCs w:val="20"/>
          <w:lang w:eastAsia="ru-RU"/>
        </w:rPr>
        <w:t xml:space="preserve">сельского поселения </w:t>
      </w:r>
      <w:proofErr w:type="spellStart"/>
      <w:r w:rsidRPr="00480C0B">
        <w:rPr>
          <w:rFonts w:ascii="Times New Roman" w:hAnsi="Times New Roman" w:cs="Times New Roman"/>
          <w:sz w:val="20"/>
          <w:szCs w:val="20"/>
          <w:lang w:eastAsia="ru-RU"/>
        </w:rPr>
        <w:t>Усть-Юган</w:t>
      </w:r>
      <w:proofErr w:type="spellEnd"/>
    </w:p>
    <w:p w14:paraId="5FD5BBD9" w14:textId="77777777" w:rsidR="00480C0B" w:rsidRPr="00480C0B" w:rsidRDefault="00480C0B" w:rsidP="00480C0B">
      <w:pPr>
        <w:spacing w:after="0" w:line="240" w:lineRule="auto"/>
        <w:ind w:left="10065"/>
        <w:jc w:val="both"/>
        <w:rPr>
          <w:rFonts w:ascii="Times New Roman" w:hAnsi="Times New Roman" w:cs="Times New Roman"/>
          <w:sz w:val="20"/>
          <w:szCs w:val="20"/>
          <w:lang w:eastAsia="ru-RU"/>
        </w:rPr>
      </w:pPr>
      <w:r w:rsidRPr="00480C0B">
        <w:rPr>
          <w:rFonts w:ascii="Times New Roman" w:hAnsi="Times New Roman" w:cs="Times New Roman"/>
          <w:color w:val="000000"/>
          <w:sz w:val="20"/>
          <w:szCs w:val="20"/>
          <w:lang w:eastAsia="ru-RU"/>
        </w:rPr>
        <w:t xml:space="preserve">от </w:t>
      </w:r>
      <w:r w:rsidRPr="00480C0B">
        <w:rPr>
          <w:rFonts w:ascii="Times New Roman" w:hAnsi="Times New Roman" w:cs="Times New Roman"/>
          <w:sz w:val="20"/>
          <w:szCs w:val="20"/>
          <w:u w:val="single"/>
          <w:lang w:eastAsia="ru-RU"/>
        </w:rPr>
        <w:t>25.02.2025</w:t>
      </w:r>
      <w:r w:rsidRPr="00480C0B">
        <w:rPr>
          <w:rFonts w:ascii="Times New Roman" w:hAnsi="Times New Roman" w:cs="Times New Roman"/>
          <w:color w:val="000000"/>
          <w:sz w:val="20"/>
          <w:szCs w:val="20"/>
          <w:u w:val="single"/>
          <w:lang w:eastAsia="ru-RU"/>
        </w:rPr>
        <w:t xml:space="preserve"> </w:t>
      </w:r>
      <w:r w:rsidRPr="00480C0B">
        <w:rPr>
          <w:rFonts w:ascii="Times New Roman" w:hAnsi="Times New Roman" w:cs="Times New Roman"/>
          <w:color w:val="000000"/>
          <w:sz w:val="20"/>
          <w:szCs w:val="20"/>
          <w:lang w:eastAsia="ru-RU"/>
        </w:rPr>
        <w:t xml:space="preserve">№ </w:t>
      </w:r>
      <w:r w:rsidRPr="00480C0B">
        <w:rPr>
          <w:rFonts w:ascii="Times New Roman" w:hAnsi="Times New Roman" w:cs="Times New Roman"/>
          <w:color w:val="000000"/>
          <w:sz w:val="20"/>
          <w:szCs w:val="20"/>
          <w:u w:val="single"/>
          <w:lang w:eastAsia="ru-RU"/>
        </w:rPr>
        <w:t>93</w:t>
      </w:r>
      <w:r w:rsidRPr="00480C0B">
        <w:rPr>
          <w:rFonts w:cs="Times New Roman"/>
          <w:color w:val="000000"/>
          <w:sz w:val="20"/>
          <w:szCs w:val="20"/>
          <w:u w:val="single"/>
          <w:lang w:eastAsia="ru-RU"/>
        </w:rPr>
        <w:t xml:space="preserve"> </w:t>
      </w:r>
    </w:p>
    <w:p w14:paraId="25945CBC" w14:textId="77777777" w:rsidR="00480C0B" w:rsidRPr="00480C0B" w:rsidRDefault="00480C0B" w:rsidP="00480C0B">
      <w:pPr>
        <w:spacing w:after="0" w:line="240" w:lineRule="auto"/>
        <w:ind w:left="10065"/>
        <w:jc w:val="both"/>
        <w:rPr>
          <w:rFonts w:ascii="Times New Roman" w:hAnsi="Times New Roman" w:cs="Times New Roman"/>
          <w:sz w:val="20"/>
          <w:szCs w:val="20"/>
          <w:lang w:eastAsia="ru-RU"/>
        </w:rPr>
      </w:pPr>
    </w:p>
    <w:p w14:paraId="47B65729" w14:textId="77777777" w:rsidR="00480C0B" w:rsidRPr="00480C0B" w:rsidRDefault="00480C0B" w:rsidP="00480C0B">
      <w:pPr>
        <w:spacing w:after="0" w:line="240" w:lineRule="auto"/>
        <w:ind w:left="10065"/>
        <w:jc w:val="both"/>
        <w:rPr>
          <w:rFonts w:ascii="Times New Roman" w:hAnsi="Times New Roman" w:cs="Times New Roman"/>
          <w:sz w:val="20"/>
          <w:szCs w:val="20"/>
          <w:lang w:eastAsia="ru-RU"/>
        </w:rPr>
      </w:pPr>
      <w:r w:rsidRPr="00480C0B">
        <w:rPr>
          <w:rFonts w:ascii="Times New Roman" w:hAnsi="Times New Roman" w:cs="Times New Roman"/>
          <w:sz w:val="20"/>
          <w:szCs w:val="20"/>
          <w:lang w:eastAsia="ru-RU"/>
        </w:rPr>
        <w:t>«Приложение 4</w:t>
      </w:r>
    </w:p>
    <w:p w14:paraId="393AA8F2" w14:textId="77777777" w:rsidR="00480C0B" w:rsidRPr="00480C0B" w:rsidRDefault="00480C0B" w:rsidP="00480C0B">
      <w:pPr>
        <w:spacing w:after="0" w:line="240" w:lineRule="auto"/>
        <w:ind w:left="10065"/>
        <w:jc w:val="both"/>
        <w:rPr>
          <w:rFonts w:ascii="Times New Roman" w:hAnsi="Times New Roman" w:cs="Times New Roman"/>
          <w:sz w:val="20"/>
          <w:szCs w:val="20"/>
          <w:lang w:eastAsia="ru-RU"/>
        </w:rPr>
      </w:pPr>
      <w:r w:rsidRPr="00480C0B">
        <w:rPr>
          <w:rFonts w:ascii="Times New Roman" w:hAnsi="Times New Roman" w:cs="Times New Roman"/>
          <w:color w:val="000000"/>
          <w:sz w:val="20"/>
          <w:szCs w:val="20"/>
          <w:lang w:eastAsia="ru-RU"/>
        </w:rPr>
        <w:t xml:space="preserve">к решению </w:t>
      </w:r>
      <w:r w:rsidRPr="00480C0B">
        <w:rPr>
          <w:rFonts w:ascii="Times New Roman" w:hAnsi="Times New Roman" w:cs="Times New Roman"/>
          <w:sz w:val="20"/>
          <w:szCs w:val="20"/>
          <w:lang w:eastAsia="ru-RU"/>
        </w:rPr>
        <w:t>Совета депутатов</w:t>
      </w:r>
    </w:p>
    <w:p w14:paraId="1A7018B8" w14:textId="77777777" w:rsidR="00480C0B" w:rsidRPr="00480C0B" w:rsidRDefault="00480C0B" w:rsidP="00480C0B">
      <w:pPr>
        <w:spacing w:after="0" w:line="240" w:lineRule="auto"/>
        <w:ind w:left="10065"/>
        <w:jc w:val="both"/>
        <w:rPr>
          <w:rFonts w:ascii="Times New Roman" w:hAnsi="Times New Roman" w:cs="Times New Roman"/>
          <w:sz w:val="20"/>
          <w:szCs w:val="20"/>
          <w:lang w:eastAsia="ru-RU"/>
        </w:rPr>
      </w:pPr>
      <w:r w:rsidRPr="00480C0B">
        <w:rPr>
          <w:rFonts w:ascii="Times New Roman" w:hAnsi="Times New Roman" w:cs="Times New Roman"/>
          <w:sz w:val="20"/>
          <w:szCs w:val="20"/>
          <w:lang w:eastAsia="ru-RU"/>
        </w:rPr>
        <w:t xml:space="preserve">сельского поселения </w:t>
      </w:r>
      <w:proofErr w:type="spellStart"/>
      <w:r w:rsidRPr="00480C0B">
        <w:rPr>
          <w:rFonts w:ascii="Times New Roman" w:hAnsi="Times New Roman" w:cs="Times New Roman"/>
          <w:sz w:val="20"/>
          <w:szCs w:val="20"/>
          <w:lang w:eastAsia="ru-RU"/>
        </w:rPr>
        <w:t>Усть-Юган</w:t>
      </w:r>
      <w:proofErr w:type="spellEnd"/>
    </w:p>
    <w:p w14:paraId="59710549" w14:textId="77777777" w:rsidR="00480C0B" w:rsidRPr="00480C0B" w:rsidRDefault="00480C0B" w:rsidP="00480C0B">
      <w:pPr>
        <w:tabs>
          <w:tab w:val="left" w:pos="0"/>
        </w:tabs>
        <w:spacing w:after="0" w:line="240" w:lineRule="auto"/>
        <w:ind w:left="10065"/>
        <w:jc w:val="both"/>
        <w:rPr>
          <w:sz w:val="20"/>
          <w:szCs w:val="20"/>
          <w:u w:val="single"/>
          <w:lang w:eastAsia="ru-RU"/>
        </w:rPr>
      </w:pPr>
      <w:r w:rsidRPr="00480C0B">
        <w:rPr>
          <w:rFonts w:ascii="Times New Roman" w:hAnsi="Times New Roman" w:cs="Times New Roman"/>
          <w:color w:val="000000"/>
          <w:sz w:val="20"/>
          <w:szCs w:val="20"/>
          <w:lang w:eastAsia="ru-RU"/>
        </w:rPr>
        <w:t xml:space="preserve">от </w:t>
      </w:r>
      <w:r w:rsidRPr="00480C0B">
        <w:rPr>
          <w:rFonts w:ascii="Times New Roman" w:hAnsi="Times New Roman" w:cs="Times New Roman"/>
          <w:color w:val="000000"/>
          <w:sz w:val="20"/>
          <w:szCs w:val="20"/>
          <w:u w:val="single"/>
          <w:lang w:eastAsia="ru-RU"/>
        </w:rPr>
        <w:t>11.12.2024</w:t>
      </w:r>
      <w:r w:rsidRPr="00480C0B">
        <w:rPr>
          <w:rFonts w:ascii="Times New Roman" w:hAnsi="Times New Roman" w:cs="Times New Roman"/>
          <w:color w:val="000000"/>
          <w:sz w:val="20"/>
          <w:szCs w:val="20"/>
          <w:lang w:eastAsia="ru-RU"/>
        </w:rPr>
        <w:t xml:space="preserve"> № </w:t>
      </w:r>
      <w:r w:rsidRPr="00480C0B">
        <w:rPr>
          <w:rFonts w:ascii="Times New Roman" w:hAnsi="Times New Roman" w:cs="Times New Roman"/>
          <w:color w:val="000000"/>
          <w:sz w:val="20"/>
          <w:szCs w:val="20"/>
          <w:u w:val="single"/>
          <w:lang w:eastAsia="ru-RU"/>
        </w:rPr>
        <w:t xml:space="preserve">81 </w:t>
      </w:r>
      <w:r w:rsidRPr="00480C0B">
        <w:rPr>
          <w:rFonts w:ascii="Times New Roman" w:hAnsi="Times New Roman" w:cs="Times New Roman"/>
          <w:color w:val="000000"/>
          <w:sz w:val="20"/>
          <w:szCs w:val="20"/>
          <w:lang w:eastAsia="ru-RU"/>
        </w:rPr>
        <w:t xml:space="preserve"> </w:t>
      </w:r>
      <w:r w:rsidRPr="00480C0B">
        <w:rPr>
          <w:rFonts w:ascii="Times New Roman" w:hAnsi="Times New Roman" w:cs="Times New Roman"/>
          <w:color w:val="000000"/>
          <w:sz w:val="20"/>
          <w:szCs w:val="20"/>
          <w:u w:val="single"/>
          <w:lang w:eastAsia="ru-RU"/>
        </w:rPr>
        <w:t xml:space="preserve"> </w:t>
      </w:r>
    </w:p>
    <w:p w14:paraId="5FE4B56F" w14:textId="77777777" w:rsidR="00480C0B" w:rsidRPr="00480C0B" w:rsidRDefault="00480C0B" w:rsidP="00480C0B">
      <w:pPr>
        <w:tabs>
          <w:tab w:val="left" w:pos="194"/>
        </w:tabs>
        <w:spacing w:after="0" w:line="240" w:lineRule="auto"/>
        <w:ind w:left="-657" w:firstLine="189"/>
        <w:jc w:val="center"/>
        <w:rPr>
          <w:rFonts w:ascii="Times New Roman" w:hAnsi="Times New Roman" w:cs="Times New Roman"/>
          <w:b/>
          <w:sz w:val="20"/>
          <w:szCs w:val="20"/>
          <w:lang w:eastAsia="ru-RU"/>
        </w:rPr>
      </w:pPr>
    </w:p>
    <w:p w14:paraId="64113D16" w14:textId="77777777" w:rsidR="00480C0B" w:rsidRPr="00480C0B" w:rsidRDefault="00480C0B" w:rsidP="00480C0B">
      <w:pPr>
        <w:tabs>
          <w:tab w:val="left" w:pos="194"/>
        </w:tabs>
        <w:spacing w:after="0" w:line="240" w:lineRule="auto"/>
        <w:ind w:left="-657" w:firstLine="189"/>
        <w:jc w:val="center"/>
        <w:rPr>
          <w:rFonts w:ascii="Times New Roman" w:hAnsi="Times New Roman" w:cs="Times New Roman"/>
          <w:b/>
          <w:sz w:val="20"/>
          <w:szCs w:val="20"/>
          <w:lang w:eastAsia="ru-RU"/>
        </w:rPr>
      </w:pPr>
      <w:r w:rsidRPr="00480C0B">
        <w:rPr>
          <w:rFonts w:ascii="Times New Roman" w:hAnsi="Times New Roman" w:cs="Times New Roman"/>
          <w:b/>
          <w:sz w:val="20"/>
          <w:szCs w:val="20"/>
          <w:lang w:eastAsia="ru-RU"/>
        </w:rPr>
        <w:t xml:space="preserve">Распределение межбюджетных трансфертов бюджету сельского поселения </w:t>
      </w:r>
      <w:proofErr w:type="spellStart"/>
      <w:r w:rsidRPr="00480C0B">
        <w:rPr>
          <w:rFonts w:ascii="Times New Roman" w:hAnsi="Times New Roman" w:cs="Times New Roman"/>
          <w:b/>
          <w:sz w:val="20"/>
          <w:szCs w:val="20"/>
          <w:lang w:eastAsia="ru-RU"/>
        </w:rPr>
        <w:t>Усть-Юган</w:t>
      </w:r>
      <w:proofErr w:type="spellEnd"/>
      <w:r w:rsidRPr="00480C0B">
        <w:rPr>
          <w:rFonts w:ascii="Times New Roman" w:hAnsi="Times New Roman" w:cs="Times New Roman"/>
          <w:b/>
          <w:sz w:val="20"/>
          <w:szCs w:val="20"/>
          <w:lang w:eastAsia="ru-RU"/>
        </w:rPr>
        <w:t xml:space="preserve"> </w:t>
      </w:r>
    </w:p>
    <w:p w14:paraId="04616610" w14:textId="77777777" w:rsidR="00480C0B" w:rsidRPr="00480C0B" w:rsidRDefault="00480C0B" w:rsidP="00480C0B">
      <w:pPr>
        <w:tabs>
          <w:tab w:val="left" w:pos="194"/>
        </w:tabs>
        <w:spacing w:after="0" w:line="240" w:lineRule="auto"/>
        <w:ind w:left="-657" w:firstLine="189"/>
        <w:jc w:val="center"/>
        <w:rPr>
          <w:rFonts w:ascii="Times New Roman" w:hAnsi="Times New Roman" w:cs="Times New Roman"/>
          <w:b/>
          <w:sz w:val="20"/>
          <w:szCs w:val="20"/>
          <w:lang w:eastAsia="ru-RU"/>
        </w:rPr>
      </w:pPr>
      <w:r w:rsidRPr="00480C0B">
        <w:rPr>
          <w:rFonts w:ascii="Times New Roman" w:hAnsi="Times New Roman" w:cs="Times New Roman"/>
          <w:b/>
          <w:sz w:val="20"/>
          <w:szCs w:val="20"/>
          <w:lang w:eastAsia="ru-RU"/>
        </w:rPr>
        <w:t xml:space="preserve">из бюджета </w:t>
      </w:r>
      <w:proofErr w:type="spellStart"/>
      <w:r w:rsidRPr="00480C0B">
        <w:rPr>
          <w:rFonts w:ascii="Times New Roman" w:hAnsi="Times New Roman" w:cs="Times New Roman"/>
          <w:b/>
          <w:sz w:val="20"/>
          <w:szCs w:val="20"/>
          <w:lang w:eastAsia="ru-RU"/>
        </w:rPr>
        <w:t>Нефтеюганского</w:t>
      </w:r>
      <w:proofErr w:type="spellEnd"/>
      <w:r w:rsidRPr="00480C0B">
        <w:rPr>
          <w:rFonts w:ascii="Times New Roman" w:hAnsi="Times New Roman" w:cs="Times New Roman"/>
          <w:b/>
          <w:sz w:val="20"/>
          <w:szCs w:val="20"/>
          <w:lang w:eastAsia="ru-RU"/>
        </w:rPr>
        <w:t xml:space="preserve"> района на плановый период 2026 и 2027 годов</w:t>
      </w:r>
    </w:p>
    <w:p w14:paraId="27952AF6" w14:textId="77777777" w:rsidR="00480C0B" w:rsidRPr="00480C0B" w:rsidRDefault="00480C0B" w:rsidP="00480C0B">
      <w:pPr>
        <w:tabs>
          <w:tab w:val="left" w:pos="194"/>
        </w:tabs>
        <w:spacing w:after="0" w:line="240" w:lineRule="auto"/>
        <w:ind w:left="-657" w:firstLine="189"/>
        <w:jc w:val="center"/>
        <w:rPr>
          <w:sz w:val="20"/>
          <w:szCs w:val="20"/>
          <w:lang w:eastAsia="ru-RU"/>
        </w:rPr>
      </w:pPr>
    </w:p>
    <w:p w14:paraId="209DED38" w14:textId="77777777" w:rsidR="00480C0B" w:rsidRPr="00480C0B" w:rsidRDefault="00480C0B" w:rsidP="00480C0B">
      <w:pPr>
        <w:tabs>
          <w:tab w:val="left" w:pos="194"/>
        </w:tabs>
        <w:spacing w:after="0" w:line="240" w:lineRule="auto"/>
        <w:ind w:left="-657" w:firstLine="189"/>
        <w:jc w:val="right"/>
        <w:rPr>
          <w:rFonts w:ascii="Times New Roman" w:hAnsi="Times New Roman" w:cs="Times New Roman"/>
          <w:sz w:val="20"/>
          <w:szCs w:val="20"/>
          <w:lang w:eastAsia="ru-RU"/>
        </w:rPr>
      </w:pPr>
      <w:proofErr w:type="spellStart"/>
      <w:r w:rsidRPr="00480C0B">
        <w:rPr>
          <w:rFonts w:ascii="Times New Roman" w:hAnsi="Times New Roman" w:cs="Times New Roman"/>
          <w:color w:val="000000"/>
          <w:sz w:val="20"/>
          <w:szCs w:val="20"/>
          <w:lang w:eastAsia="ru-RU"/>
        </w:rPr>
        <w:t>тыс.руб</w:t>
      </w:r>
      <w:proofErr w:type="spellEnd"/>
      <w:r w:rsidRPr="00480C0B">
        <w:rPr>
          <w:rFonts w:ascii="Times New Roman" w:hAnsi="Times New Roman" w:cs="Times New Roman"/>
          <w:color w:val="000000"/>
          <w:sz w:val="20"/>
          <w:szCs w:val="20"/>
          <w:lang w:eastAsia="ru-RU"/>
        </w:rPr>
        <w:t>.</w:t>
      </w:r>
    </w:p>
    <w:tbl>
      <w:tblPr>
        <w:tblW w:w="15594" w:type="dxa"/>
        <w:tblInd w:w="-318" w:type="dxa"/>
        <w:tblLook w:val="0000" w:firstRow="0" w:lastRow="0" w:firstColumn="0" w:lastColumn="0" w:noHBand="0" w:noVBand="0"/>
      </w:tblPr>
      <w:tblGrid>
        <w:gridCol w:w="11625"/>
        <w:gridCol w:w="1880"/>
        <w:gridCol w:w="2089"/>
      </w:tblGrid>
      <w:tr w:rsidR="00480C0B" w:rsidRPr="00480C0B" w14:paraId="652A7AED" w14:textId="77777777">
        <w:trPr>
          <w:trHeight w:val="264"/>
        </w:trPr>
        <w:tc>
          <w:tcPr>
            <w:tcW w:w="11625" w:type="dxa"/>
            <w:vMerge w:val="restart"/>
            <w:tcBorders>
              <w:top w:val="single" w:sz="4" w:space="0" w:color="auto"/>
              <w:left w:val="single" w:sz="4" w:space="0" w:color="auto"/>
              <w:bottom w:val="single" w:sz="4" w:space="0" w:color="auto"/>
              <w:right w:val="single" w:sz="4" w:space="0" w:color="auto"/>
            </w:tcBorders>
            <w:noWrap/>
            <w:vAlign w:val="center"/>
          </w:tcPr>
          <w:p w14:paraId="65A24C9E" w14:textId="77777777" w:rsidR="00480C0B" w:rsidRPr="00480C0B" w:rsidRDefault="00480C0B" w:rsidP="00480C0B">
            <w:pPr>
              <w:spacing w:after="0" w:line="240" w:lineRule="auto"/>
              <w:jc w:val="center"/>
              <w:rPr>
                <w:rFonts w:ascii="Times New Roman" w:hAnsi="Times New Roman" w:cs="Times New Roman"/>
                <w:b/>
                <w:sz w:val="20"/>
                <w:szCs w:val="20"/>
                <w:lang w:eastAsia="ru-RU"/>
              </w:rPr>
            </w:pPr>
            <w:r w:rsidRPr="00480C0B">
              <w:rPr>
                <w:rFonts w:ascii="Times New Roman" w:hAnsi="Times New Roman" w:cs="Times New Roman"/>
                <w:b/>
                <w:sz w:val="20"/>
                <w:szCs w:val="20"/>
                <w:lang w:eastAsia="ru-RU"/>
              </w:rPr>
              <w:t>Наименование</w:t>
            </w:r>
          </w:p>
        </w:tc>
        <w:tc>
          <w:tcPr>
            <w:tcW w:w="1880" w:type="dxa"/>
            <w:tcBorders>
              <w:top w:val="single" w:sz="4" w:space="0" w:color="auto"/>
              <w:left w:val="nil"/>
              <w:bottom w:val="single" w:sz="4" w:space="0" w:color="auto"/>
              <w:right w:val="single" w:sz="4" w:space="0" w:color="auto"/>
            </w:tcBorders>
            <w:noWrap/>
            <w:vAlign w:val="center"/>
          </w:tcPr>
          <w:p w14:paraId="1E6229FC" w14:textId="77777777" w:rsidR="00480C0B" w:rsidRPr="00480C0B" w:rsidRDefault="00480C0B" w:rsidP="00480C0B">
            <w:pPr>
              <w:spacing w:after="0" w:line="240" w:lineRule="auto"/>
              <w:jc w:val="center"/>
              <w:rPr>
                <w:rFonts w:ascii="Times New Roman" w:hAnsi="Times New Roman" w:cs="Times New Roman"/>
                <w:b/>
                <w:sz w:val="20"/>
                <w:szCs w:val="20"/>
                <w:lang w:eastAsia="ru-RU"/>
              </w:rPr>
            </w:pPr>
            <w:r w:rsidRPr="00480C0B">
              <w:rPr>
                <w:rFonts w:ascii="Times New Roman" w:hAnsi="Times New Roman" w:cs="Times New Roman"/>
                <w:b/>
                <w:sz w:val="20"/>
                <w:szCs w:val="20"/>
                <w:lang w:eastAsia="ru-RU"/>
              </w:rPr>
              <w:t>2026 год</w:t>
            </w:r>
          </w:p>
        </w:tc>
        <w:tc>
          <w:tcPr>
            <w:tcW w:w="2089" w:type="dxa"/>
            <w:tcBorders>
              <w:top w:val="single" w:sz="4" w:space="0" w:color="auto"/>
              <w:left w:val="nil"/>
              <w:bottom w:val="single" w:sz="4" w:space="0" w:color="auto"/>
              <w:right w:val="single" w:sz="4" w:space="0" w:color="auto"/>
            </w:tcBorders>
            <w:vAlign w:val="center"/>
          </w:tcPr>
          <w:p w14:paraId="36F16132" w14:textId="77777777" w:rsidR="00480C0B" w:rsidRPr="00480C0B" w:rsidRDefault="00480C0B" w:rsidP="00480C0B">
            <w:pPr>
              <w:spacing w:after="0" w:line="240" w:lineRule="auto"/>
              <w:jc w:val="center"/>
              <w:rPr>
                <w:rFonts w:ascii="Times New Roman" w:hAnsi="Times New Roman" w:cs="Times New Roman"/>
                <w:b/>
                <w:sz w:val="20"/>
                <w:szCs w:val="20"/>
                <w:lang w:eastAsia="ru-RU"/>
              </w:rPr>
            </w:pPr>
            <w:r w:rsidRPr="00480C0B">
              <w:rPr>
                <w:rFonts w:ascii="Times New Roman" w:hAnsi="Times New Roman" w:cs="Times New Roman"/>
                <w:b/>
                <w:sz w:val="20"/>
                <w:szCs w:val="20"/>
                <w:lang w:eastAsia="ru-RU"/>
              </w:rPr>
              <w:t>2027 год</w:t>
            </w:r>
          </w:p>
        </w:tc>
      </w:tr>
      <w:tr w:rsidR="00480C0B" w:rsidRPr="00480C0B" w14:paraId="7480E60E" w14:textId="77777777">
        <w:trPr>
          <w:trHeight w:val="264"/>
        </w:trPr>
        <w:tc>
          <w:tcPr>
            <w:tcW w:w="11625" w:type="dxa"/>
            <w:vMerge/>
            <w:tcBorders>
              <w:top w:val="single" w:sz="4" w:space="0" w:color="auto"/>
              <w:left w:val="single" w:sz="4" w:space="0" w:color="auto"/>
              <w:bottom w:val="single" w:sz="4" w:space="0" w:color="auto"/>
              <w:right w:val="single" w:sz="4" w:space="0" w:color="auto"/>
            </w:tcBorders>
            <w:vAlign w:val="center"/>
          </w:tcPr>
          <w:p w14:paraId="29BAC60B" w14:textId="77777777" w:rsidR="00480C0B" w:rsidRPr="00480C0B" w:rsidRDefault="00480C0B" w:rsidP="00480C0B">
            <w:pPr>
              <w:spacing w:after="0" w:line="240" w:lineRule="auto"/>
              <w:rPr>
                <w:rFonts w:ascii="Times New Roman" w:hAnsi="Times New Roman" w:cs="Times New Roman"/>
                <w:b/>
                <w:sz w:val="20"/>
                <w:szCs w:val="20"/>
                <w:lang w:eastAsia="ru-RU"/>
              </w:rPr>
            </w:pPr>
          </w:p>
        </w:tc>
        <w:tc>
          <w:tcPr>
            <w:tcW w:w="3969" w:type="dxa"/>
            <w:gridSpan w:val="2"/>
            <w:tcBorders>
              <w:top w:val="nil"/>
              <w:left w:val="nil"/>
              <w:bottom w:val="single" w:sz="4" w:space="0" w:color="auto"/>
              <w:right w:val="single" w:sz="4" w:space="0" w:color="auto"/>
            </w:tcBorders>
            <w:noWrap/>
            <w:vAlign w:val="center"/>
          </w:tcPr>
          <w:p w14:paraId="7D4C55B4" w14:textId="77777777" w:rsidR="00480C0B" w:rsidRPr="00480C0B" w:rsidRDefault="00480C0B" w:rsidP="00480C0B">
            <w:pPr>
              <w:spacing w:after="0" w:line="240" w:lineRule="auto"/>
              <w:jc w:val="center"/>
              <w:rPr>
                <w:rFonts w:ascii="Times New Roman" w:hAnsi="Times New Roman" w:cs="Times New Roman"/>
                <w:b/>
                <w:sz w:val="20"/>
                <w:szCs w:val="20"/>
                <w:lang w:eastAsia="ru-RU"/>
              </w:rPr>
            </w:pPr>
            <w:r w:rsidRPr="00480C0B">
              <w:rPr>
                <w:rFonts w:ascii="Times New Roman" w:hAnsi="Times New Roman" w:cs="Times New Roman"/>
                <w:b/>
                <w:sz w:val="20"/>
                <w:szCs w:val="20"/>
                <w:lang w:eastAsia="ru-RU"/>
              </w:rPr>
              <w:t>Сумма</w:t>
            </w:r>
          </w:p>
        </w:tc>
      </w:tr>
      <w:tr w:rsidR="00480C0B" w:rsidRPr="00480C0B" w14:paraId="58E10E23" w14:textId="77777777">
        <w:trPr>
          <w:trHeight w:val="161"/>
        </w:trPr>
        <w:tc>
          <w:tcPr>
            <w:tcW w:w="11625" w:type="dxa"/>
            <w:tcBorders>
              <w:top w:val="nil"/>
              <w:left w:val="single" w:sz="4" w:space="0" w:color="auto"/>
              <w:bottom w:val="single" w:sz="4" w:space="0" w:color="auto"/>
              <w:right w:val="nil"/>
            </w:tcBorders>
          </w:tcPr>
          <w:p w14:paraId="1006971B"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xml:space="preserve">Дотация на выравнивание бюджетной обеспеченности </w:t>
            </w:r>
          </w:p>
        </w:tc>
        <w:tc>
          <w:tcPr>
            <w:tcW w:w="1880" w:type="dxa"/>
            <w:tcBorders>
              <w:top w:val="nil"/>
              <w:left w:val="single" w:sz="4" w:space="0" w:color="auto"/>
              <w:bottom w:val="single" w:sz="4" w:space="0" w:color="auto"/>
              <w:right w:val="single" w:sz="4" w:space="0" w:color="auto"/>
            </w:tcBorders>
            <w:noWrap/>
          </w:tcPr>
          <w:p w14:paraId="67DFAF90"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28 768,40000</w:t>
            </w:r>
          </w:p>
        </w:tc>
        <w:tc>
          <w:tcPr>
            <w:tcW w:w="2089" w:type="dxa"/>
            <w:tcBorders>
              <w:top w:val="nil"/>
              <w:left w:val="single" w:sz="4" w:space="0" w:color="auto"/>
              <w:bottom w:val="single" w:sz="4" w:space="0" w:color="auto"/>
              <w:right w:val="single" w:sz="4" w:space="0" w:color="auto"/>
            </w:tcBorders>
          </w:tcPr>
          <w:p w14:paraId="0B5F0F77"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28 254,80000</w:t>
            </w:r>
          </w:p>
        </w:tc>
      </w:tr>
      <w:tr w:rsidR="00480C0B" w:rsidRPr="00480C0B" w14:paraId="5CF6953D" w14:textId="77777777">
        <w:trPr>
          <w:trHeight w:val="161"/>
        </w:trPr>
        <w:tc>
          <w:tcPr>
            <w:tcW w:w="11625" w:type="dxa"/>
            <w:tcBorders>
              <w:top w:val="nil"/>
              <w:left w:val="single" w:sz="4" w:space="0" w:color="auto"/>
              <w:bottom w:val="single" w:sz="4" w:space="0" w:color="auto"/>
              <w:right w:val="nil"/>
            </w:tcBorders>
          </w:tcPr>
          <w:p w14:paraId="4CE8409C"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в том числе</w:t>
            </w:r>
          </w:p>
        </w:tc>
        <w:tc>
          <w:tcPr>
            <w:tcW w:w="1880" w:type="dxa"/>
            <w:tcBorders>
              <w:top w:val="nil"/>
              <w:left w:val="single" w:sz="4" w:space="0" w:color="auto"/>
              <w:bottom w:val="single" w:sz="4" w:space="0" w:color="auto"/>
              <w:right w:val="single" w:sz="4" w:space="0" w:color="auto"/>
            </w:tcBorders>
            <w:noWrap/>
          </w:tcPr>
          <w:p w14:paraId="05039018"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p>
        </w:tc>
        <w:tc>
          <w:tcPr>
            <w:tcW w:w="2089" w:type="dxa"/>
            <w:tcBorders>
              <w:top w:val="nil"/>
              <w:left w:val="single" w:sz="4" w:space="0" w:color="auto"/>
              <w:bottom w:val="single" w:sz="4" w:space="0" w:color="auto"/>
              <w:right w:val="single" w:sz="4" w:space="0" w:color="auto"/>
            </w:tcBorders>
          </w:tcPr>
          <w:p w14:paraId="74BBA003"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p>
        </w:tc>
      </w:tr>
      <w:tr w:rsidR="00480C0B" w:rsidRPr="00480C0B" w14:paraId="0167EBCE" w14:textId="77777777">
        <w:trPr>
          <w:trHeight w:val="264"/>
        </w:trPr>
        <w:tc>
          <w:tcPr>
            <w:tcW w:w="11625" w:type="dxa"/>
            <w:tcBorders>
              <w:top w:val="nil"/>
              <w:left w:val="single" w:sz="4" w:space="0" w:color="auto"/>
              <w:bottom w:val="single" w:sz="4" w:space="0" w:color="auto"/>
              <w:right w:val="nil"/>
            </w:tcBorders>
            <w:noWrap/>
          </w:tcPr>
          <w:p w14:paraId="7AC832A1"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lastRenderedPageBreak/>
              <w:t>1 часть дотаций (субвенции на выравнивание бюджетной обеспеченности поселений за счет средств бюджета Ханты-Мансийского автономного округа - Югры)</w:t>
            </w:r>
          </w:p>
        </w:tc>
        <w:tc>
          <w:tcPr>
            <w:tcW w:w="1880" w:type="dxa"/>
            <w:tcBorders>
              <w:top w:val="nil"/>
              <w:left w:val="single" w:sz="4" w:space="0" w:color="auto"/>
              <w:bottom w:val="single" w:sz="4" w:space="0" w:color="auto"/>
              <w:right w:val="single" w:sz="4" w:space="0" w:color="auto"/>
            </w:tcBorders>
            <w:noWrap/>
          </w:tcPr>
          <w:p w14:paraId="6D4B32C9"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4 376,40000</w:t>
            </w:r>
          </w:p>
        </w:tc>
        <w:tc>
          <w:tcPr>
            <w:tcW w:w="2089" w:type="dxa"/>
            <w:tcBorders>
              <w:top w:val="nil"/>
              <w:left w:val="single" w:sz="4" w:space="0" w:color="auto"/>
              <w:bottom w:val="single" w:sz="4" w:space="0" w:color="auto"/>
              <w:right w:val="single" w:sz="4" w:space="0" w:color="auto"/>
            </w:tcBorders>
          </w:tcPr>
          <w:p w14:paraId="78E84339"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4 387,70000</w:t>
            </w:r>
          </w:p>
        </w:tc>
      </w:tr>
      <w:tr w:rsidR="00480C0B" w:rsidRPr="00480C0B" w14:paraId="0B9D15FC" w14:textId="77777777">
        <w:trPr>
          <w:trHeight w:val="264"/>
        </w:trPr>
        <w:tc>
          <w:tcPr>
            <w:tcW w:w="11625" w:type="dxa"/>
            <w:tcBorders>
              <w:top w:val="nil"/>
              <w:left w:val="single" w:sz="4" w:space="0" w:color="auto"/>
              <w:bottom w:val="single" w:sz="4" w:space="0" w:color="auto"/>
              <w:right w:val="nil"/>
            </w:tcBorders>
            <w:noWrap/>
          </w:tcPr>
          <w:p w14:paraId="0ACDE853"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xml:space="preserve">Дотации из бюджета муниципального района на выравнивание бюджетной обеспеченности поселений в рамках муниципальной программы  </w:t>
            </w:r>
            <w:proofErr w:type="spellStart"/>
            <w:r w:rsidRPr="00480C0B">
              <w:rPr>
                <w:rFonts w:ascii="Times New Roman" w:hAnsi="Times New Roman" w:cs="Times New Roman"/>
                <w:color w:val="000000"/>
                <w:sz w:val="20"/>
                <w:szCs w:val="20"/>
                <w:lang w:eastAsia="ru-RU"/>
              </w:rPr>
              <w:t>Нефтеюганского</w:t>
            </w:r>
            <w:proofErr w:type="spellEnd"/>
            <w:r w:rsidRPr="00480C0B">
              <w:rPr>
                <w:rFonts w:ascii="Times New Roman" w:hAnsi="Times New Roman" w:cs="Times New Roman"/>
                <w:color w:val="000000"/>
                <w:sz w:val="20"/>
                <w:szCs w:val="20"/>
                <w:lang w:eastAsia="ru-RU"/>
              </w:rPr>
              <w:t xml:space="preserve"> района «Управление муниципальными финансами»</w:t>
            </w:r>
          </w:p>
        </w:tc>
        <w:tc>
          <w:tcPr>
            <w:tcW w:w="1880" w:type="dxa"/>
            <w:tcBorders>
              <w:top w:val="nil"/>
              <w:left w:val="single" w:sz="4" w:space="0" w:color="auto"/>
              <w:bottom w:val="single" w:sz="4" w:space="0" w:color="auto"/>
              <w:right w:val="single" w:sz="4" w:space="0" w:color="auto"/>
            </w:tcBorders>
            <w:noWrap/>
          </w:tcPr>
          <w:p w14:paraId="18566B4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4 376,40000</w:t>
            </w:r>
          </w:p>
        </w:tc>
        <w:tc>
          <w:tcPr>
            <w:tcW w:w="2089" w:type="dxa"/>
            <w:tcBorders>
              <w:top w:val="nil"/>
              <w:left w:val="single" w:sz="4" w:space="0" w:color="auto"/>
              <w:bottom w:val="single" w:sz="4" w:space="0" w:color="auto"/>
              <w:right w:val="single" w:sz="4" w:space="0" w:color="auto"/>
            </w:tcBorders>
          </w:tcPr>
          <w:p w14:paraId="465D7D4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4 387,70000</w:t>
            </w:r>
          </w:p>
        </w:tc>
      </w:tr>
      <w:tr w:rsidR="00480C0B" w:rsidRPr="00480C0B" w14:paraId="3A9E903C" w14:textId="77777777">
        <w:trPr>
          <w:trHeight w:val="239"/>
        </w:trPr>
        <w:tc>
          <w:tcPr>
            <w:tcW w:w="11625" w:type="dxa"/>
            <w:tcBorders>
              <w:top w:val="nil"/>
              <w:left w:val="single" w:sz="4" w:space="0" w:color="auto"/>
              <w:bottom w:val="single" w:sz="4" w:space="0" w:color="auto"/>
              <w:right w:val="nil"/>
            </w:tcBorders>
            <w:noWrap/>
          </w:tcPr>
          <w:p w14:paraId="24610AEA"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2 часть дотации (субсидии на выравнивание бюджетной обеспеченности поселений за счет средств бюджета Ханты-Мансийского автономного округа - Югры)</w:t>
            </w:r>
          </w:p>
        </w:tc>
        <w:tc>
          <w:tcPr>
            <w:tcW w:w="1880" w:type="dxa"/>
            <w:tcBorders>
              <w:top w:val="nil"/>
              <w:left w:val="single" w:sz="4" w:space="0" w:color="auto"/>
              <w:bottom w:val="single" w:sz="4" w:space="0" w:color="auto"/>
              <w:right w:val="single" w:sz="4" w:space="0" w:color="auto"/>
            </w:tcBorders>
            <w:noWrap/>
          </w:tcPr>
          <w:p w14:paraId="39EC667C"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4 900,30000</w:t>
            </w:r>
          </w:p>
        </w:tc>
        <w:tc>
          <w:tcPr>
            <w:tcW w:w="2089" w:type="dxa"/>
            <w:tcBorders>
              <w:top w:val="nil"/>
              <w:left w:val="single" w:sz="4" w:space="0" w:color="auto"/>
              <w:bottom w:val="single" w:sz="4" w:space="0" w:color="auto"/>
              <w:right w:val="single" w:sz="4" w:space="0" w:color="auto"/>
            </w:tcBorders>
          </w:tcPr>
          <w:p w14:paraId="3D2474B8"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3 930,70000</w:t>
            </w:r>
          </w:p>
        </w:tc>
      </w:tr>
      <w:tr w:rsidR="00480C0B" w:rsidRPr="00480C0B" w14:paraId="759CAA39" w14:textId="77777777">
        <w:trPr>
          <w:trHeight w:val="244"/>
        </w:trPr>
        <w:tc>
          <w:tcPr>
            <w:tcW w:w="11625" w:type="dxa"/>
            <w:tcBorders>
              <w:top w:val="nil"/>
              <w:left w:val="single" w:sz="4" w:space="0" w:color="auto"/>
              <w:bottom w:val="single" w:sz="4" w:space="0" w:color="auto"/>
              <w:right w:val="nil"/>
            </w:tcBorders>
          </w:tcPr>
          <w:p w14:paraId="70101C05"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xml:space="preserve">Дотации из бюджета муниципального района на выравнивание бюджетной обеспеченности поселений в рамках муниципальной программы  </w:t>
            </w:r>
            <w:proofErr w:type="spellStart"/>
            <w:r w:rsidRPr="00480C0B">
              <w:rPr>
                <w:rFonts w:ascii="Times New Roman" w:hAnsi="Times New Roman" w:cs="Times New Roman"/>
                <w:color w:val="000000"/>
                <w:sz w:val="20"/>
                <w:szCs w:val="20"/>
                <w:lang w:eastAsia="ru-RU"/>
              </w:rPr>
              <w:t>Нефтеюганского</w:t>
            </w:r>
            <w:proofErr w:type="spellEnd"/>
            <w:r w:rsidRPr="00480C0B">
              <w:rPr>
                <w:rFonts w:ascii="Times New Roman" w:hAnsi="Times New Roman" w:cs="Times New Roman"/>
                <w:color w:val="000000"/>
                <w:sz w:val="20"/>
                <w:szCs w:val="20"/>
                <w:lang w:eastAsia="ru-RU"/>
              </w:rPr>
              <w:t xml:space="preserve"> района «Управление муниципальными финансами»</w:t>
            </w:r>
          </w:p>
        </w:tc>
        <w:tc>
          <w:tcPr>
            <w:tcW w:w="1880" w:type="dxa"/>
            <w:tcBorders>
              <w:top w:val="nil"/>
              <w:left w:val="single" w:sz="4" w:space="0" w:color="auto"/>
              <w:bottom w:val="single" w:sz="4" w:space="0" w:color="auto"/>
              <w:right w:val="single" w:sz="4" w:space="0" w:color="auto"/>
            </w:tcBorders>
            <w:noWrap/>
          </w:tcPr>
          <w:p w14:paraId="350FDDE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4 900,30000</w:t>
            </w:r>
          </w:p>
        </w:tc>
        <w:tc>
          <w:tcPr>
            <w:tcW w:w="2089" w:type="dxa"/>
            <w:tcBorders>
              <w:top w:val="nil"/>
              <w:left w:val="single" w:sz="4" w:space="0" w:color="auto"/>
              <w:bottom w:val="single" w:sz="4" w:space="0" w:color="auto"/>
              <w:right w:val="single" w:sz="4" w:space="0" w:color="auto"/>
            </w:tcBorders>
          </w:tcPr>
          <w:p w14:paraId="3CC1E5E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3 930,70000</w:t>
            </w:r>
          </w:p>
        </w:tc>
      </w:tr>
      <w:tr w:rsidR="00480C0B" w:rsidRPr="00480C0B" w14:paraId="382DB47E" w14:textId="77777777">
        <w:trPr>
          <w:trHeight w:val="244"/>
        </w:trPr>
        <w:tc>
          <w:tcPr>
            <w:tcW w:w="11625" w:type="dxa"/>
            <w:tcBorders>
              <w:top w:val="nil"/>
              <w:left w:val="single" w:sz="4" w:space="0" w:color="auto"/>
              <w:bottom w:val="single" w:sz="4" w:space="0" w:color="auto"/>
              <w:right w:val="nil"/>
            </w:tcBorders>
          </w:tcPr>
          <w:p w14:paraId="163B4379"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xml:space="preserve">2 часть дотации (дотации на выравнивание бюджетной обеспеченности поселений за счет средств бюджета </w:t>
            </w:r>
            <w:proofErr w:type="spellStart"/>
            <w:r w:rsidRPr="00480C0B">
              <w:rPr>
                <w:rFonts w:ascii="Times New Roman" w:hAnsi="Times New Roman" w:cs="Times New Roman"/>
                <w:b/>
                <w:color w:val="000000"/>
                <w:sz w:val="20"/>
                <w:szCs w:val="20"/>
                <w:lang w:eastAsia="ru-RU"/>
              </w:rPr>
              <w:t>Нефтеюганского</w:t>
            </w:r>
            <w:proofErr w:type="spellEnd"/>
            <w:r w:rsidRPr="00480C0B">
              <w:rPr>
                <w:rFonts w:ascii="Times New Roman" w:hAnsi="Times New Roman" w:cs="Times New Roman"/>
                <w:b/>
                <w:color w:val="000000"/>
                <w:sz w:val="20"/>
                <w:szCs w:val="20"/>
                <w:lang w:eastAsia="ru-RU"/>
              </w:rPr>
              <w:t xml:space="preserve"> района)</w:t>
            </w:r>
          </w:p>
        </w:tc>
        <w:tc>
          <w:tcPr>
            <w:tcW w:w="1880" w:type="dxa"/>
            <w:tcBorders>
              <w:top w:val="nil"/>
              <w:left w:val="single" w:sz="4" w:space="0" w:color="auto"/>
              <w:bottom w:val="single" w:sz="4" w:space="0" w:color="auto"/>
              <w:right w:val="single" w:sz="4" w:space="0" w:color="auto"/>
            </w:tcBorders>
            <w:noWrap/>
          </w:tcPr>
          <w:p w14:paraId="7A9828AF"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19 491,70000</w:t>
            </w:r>
          </w:p>
        </w:tc>
        <w:tc>
          <w:tcPr>
            <w:tcW w:w="2089" w:type="dxa"/>
            <w:tcBorders>
              <w:top w:val="nil"/>
              <w:left w:val="single" w:sz="4" w:space="0" w:color="auto"/>
              <w:bottom w:val="single" w:sz="4" w:space="0" w:color="auto"/>
              <w:right w:val="single" w:sz="4" w:space="0" w:color="auto"/>
            </w:tcBorders>
          </w:tcPr>
          <w:p w14:paraId="3A5DB677"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19 936,40000</w:t>
            </w:r>
          </w:p>
        </w:tc>
      </w:tr>
      <w:tr w:rsidR="00480C0B" w:rsidRPr="00480C0B" w14:paraId="4867075D" w14:textId="77777777">
        <w:trPr>
          <w:trHeight w:val="133"/>
        </w:trPr>
        <w:tc>
          <w:tcPr>
            <w:tcW w:w="11625" w:type="dxa"/>
            <w:tcBorders>
              <w:top w:val="nil"/>
              <w:left w:val="single" w:sz="4" w:space="0" w:color="auto"/>
              <w:bottom w:val="single" w:sz="4" w:space="0" w:color="auto"/>
              <w:right w:val="nil"/>
            </w:tcBorders>
          </w:tcPr>
          <w:p w14:paraId="4C7227A1"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xml:space="preserve">Дотации из бюджета муниципального района на выравнивание бюджетной обеспеченности поселений в рамках муниципальной программы </w:t>
            </w:r>
            <w:proofErr w:type="spellStart"/>
            <w:r w:rsidRPr="00480C0B">
              <w:rPr>
                <w:rFonts w:ascii="Times New Roman" w:hAnsi="Times New Roman" w:cs="Times New Roman"/>
                <w:color w:val="000000"/>
                <w:sz w:val="20"/>
                <w:szCs w:val="20"/>
                <w:lang w:eastAsia="ru-RU"/>
              </w:rPr>
              <w:t>Нефтеюганского</w:t>
            </w:r>
            <w:proofErr w:type="spellEnd"/>
            <w:r w:rsidRPr="00480C0B">
              <w:rPr>
                <w:rFonts w:ascii="Times New Roman" w:hAnsi="Times New Roman" w:cs="Times New Roman"/>
                <w:color w:val="000000"/>
                <w:sz w:val="20"/>
                <w:szCs w:val="20"/>
                <w:lang w:eastAsia="ru-RU"/>
              </w:rPr>
              <w:t xml:space="preserve"> района «Управление муниципальными финансами»</w:t>
            </w:r>
          </w:p>
        </w:tc>
        <w:tc>
          <w:tcPr>
            <w:tcW w:w="1880" w:type="dxa"/>
            <w:tcBorders>
              <w:top w:val="nil"/>
              <w:left w:val="single" w:sz="4" w:space="0" w:color="auto"/>
              <w:bottom w:val="single" w:sz="4" w:space="0" w:color="auto"/>
              <w:right w:val="single" w:sz="4" w:space="0" w:color="auto"/>
            </w:tcBorders>
            <w:noWrap/>
          </w:tcPr>
          <w:p w14:paraId="52672DD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19 491,70000</w:t>
            </w:r>
          </w:p>
        </w:tc>
        <w:tc>
          <w:tcPr>
            <w:tcW w:w="2089" w:type="dxa"/>
            <w:tcBorders>
              <w:top w:val="nil"/>
              <w:left w:val="single" w:sz="4" w:space="0" w:color="auto"/>
              <w:bottom w:val="single" w:sz="4" w:space="0" w:color="auto"/>
              <w:right w:val="single" w:sz="4" w:space="0" w:color="auto"/>
            </w:tcBorders>
          </w:tcPr>
          <w:p w14:paraId="5B578A7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19 936,40000</w:t>
            </w:r>
          </w:p>
        </w:tc>
      </w:tr>
      <w:tr w:rsidR="00480C0B" w:rsidRPr="00480C0B" w14:paraId="2A1B7F0F" w14:textId="77777777">
        <w:trPr>
          <w:trHeight w:val="133"/>
        </w:trPr>
        <w:tc>
          <w:tcPr>
            <w:tcW w:w="11625" w:type="dxa"/>
            <w:tcBorders>
              <w:top w:val="nil"/>
              <w:left w:val="single" w:sz="4" w:space="0" w:color="auto"/>
              <w:bottom w:val="single" w:sz="4" w:space="0" w:color="auto"/>
              <w:right w:val="nil"/>
            </w:tcBorders>
          </w:tcPr>
          <w:p w14:paraId="33924D5B" w14:textId="77777777" w:rsidR="00480C0B" w:rsidRPr="00480C0B" w:rsidRDefault="00480C0B" w:rsidP="00480C0B">
            <w:pPr>
              <w:autoSpaceDE w:val="0"/>
              <w:autoSpaceDN w:val="0"/>
              <w:adjustRightInd w:val="0"/>
              <w:spacing w:after="0" w:line="240" w:lineRule="auto"/>
              <w:jc w:val="both"/>
              <w:rPr>
                <w:rFonts w:ascii="Times New Roman" w:hAnsi="Times New Roman" w:cs="Times New Roman"/>
                <w:b/>
                <w:sz w:val="20"/>
                <w:szCs w:val="20"/>
                <w:lang w:eastAsia="ru-RU"/>
              </w:rPr>
            </w:pPr>
            <w:r w:rsidRPr="00480C0B">
              <w:rPr>
                <w:rFonts w:ascii="Times New Roman" w:hAnsi="Times New Roman" w:cs="Times New Roman"/>
                <w:b/>
                <w:sz w:val="20"/>
                <w:szCs w:val="20"/>
                <w:lang w:eastAsia="ru-RU"/>
              </w:rPr>
              <w:t>Субсидии бюджетам бюджетной системы Российской Федерации (межбюджетные субсидии):</w:t>
            </w:r>
          </w:p>
        </w:tc>
        <w:tc>
          <w:tcPr>
            <w:tcW w:w="1880" w:type="dxa"/>
            <w:tcBorders>
              <w:top w:val="nil"/>
              <w:left w:val="single" w:sz="4" w:space="0" w:color="auto"/>
              <w:bottom w:val="single" w:sz="4" w:space="0" w:color="auto"/>
              <w:right w:val="single" w:sz="4" w:space="0" w:color="auto"/>
            </w:tcBorders>
            <w:noWrap/>
          </w:tcPr>
          <w:p w14:paraId="0EAE7C58"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1 474,25789</w:t>
            </w:r>
          </w:p>
        </w:tc>
        <w:tc>
          <w:tcPr>
            <w:tcW w:w="2089" w:type="dxa"/>
            <w:tcBorders>
              <w:top w:val="nil"/>
              <w:left w:val="single" w:sz="4" w:space="0" w:color="auto"/>
              <w:bottom w:val="single" w:sz="4" w:space="0" w:color="auto"/>
              <w:right w:val="single" w:sz="4" w:space="0" w:color="auto"/>
            </w:tcBorders>
          </w:tcPr>
          <w:p w14:paraId="56E4FF1A"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1 415,76882</w:t>
            </w:r>
          </w:p>
        </w:tc>
      </w:tr>
      <w:tr w:rsidR="00480C0B" w:rsidRPr="00480C0B" w14:paraId="3C20D8DC" w14:textId="77777777">
        <w:trPr>
          <w:trHeight w:val="133"/>
        </w:trPr>
        <w:tc>
          <w:tcPr>
            <w:tcW w:w="11625" w:type="dxa"/>
            <w:tcBorders>
              <w:top w:val="nil"/>
              <w:left w:val="single" w:sz="4" w:space="0" w:color="auto"/>
              <w:bottom w:val="single" w:sz="4" w:space="0" w:color="auto"/>
              <w:right w:val="nil"/>
            </w:tcBorders>
          </w:tcPr>
          <w:p w14:paraId="7BE62A87" w14:textId="77777777" w:rsidR="00480C0B" w:rsidRPr="00480C0B" w:rsidRDefault="00480C0B" w:rsidP="00480C0B">
            <w:pPr>
              <w:autoSpaceDE w:val="0"/>
              <w:autoSpaceDN w:val="0"/>
              <w:adjustRightInd w:val="0"/>
              <w:spacing w:after="0" w:line="240" w:lineRule="auto"/>
              <w:jc w:val="both"/>
              <w:rPr>
                <w:rFonts w:ascii="Times New Roman" w:hAnsi="Times New Roman" w:cs="Times New Roman"/>
                <w:b/>
                <w:sz w:val="20"/>
                <w:szCs w:val="20"/>
                <w:lang w:eastAsia="ru-RU"/>
              </w:rPr>
            </w:pPr>
            <w:r w:rsidRPr="00480C0B">
              <w:rPr>
                <w:rFonts w:ascii="Times New Roman" w:hAnsi="Times New Roman" w:cs="Times New Roman"/>
                <w:sz w:val="20"/>
                <w:szCs w:val="20"/>
                <w:lang w:eastAsia="ru-RU"/>
              </w:rPr>
              <w:t>Субсидии бюджетам сельских поселений на реализацию программ формирования современной городской среды</w:t>
            </w:r>
          </w:p>
        </w:tc>
        <w:tc>
          <w:tcPr>
            <w:tcW w:w="1880" w:type="dxa"/>
            <w:tcBorders>
              <w:top w:val="nil"/>
              <w:left w:val="single" w:sz="4" w:space="0" w:color="auto"/>
              <w:bottom w:val="single" w:sz="4" w:space="0" w:color="auto"/>
              <w:right w:val="single" w:sz="4" w:space="0" w:color="auto"/>
            </w:tcBorders>
            <w:noWrap/>
          </w:tcPr>
          <w:p w14:paraId="47FA733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1 467,37153</w:t>
            </w:r>
          </w:p>
        </w:tc>
        <w:tc>
          <w:tcPr>
            <w:tcW w:w="2089" w:type="dxa"/>
            <w:tcBorders>
              <w:top w:val="nil"/>
              <w:left w:val="single" w:sz="4" w:space="0" w:color="auto"/>
              <w:bottom w:val="single" w:sz="4" w:space="0" w:color="auto"/>
              <w:right w:val="single" w:sz="4" w:space="0" w:color="auto"/>
            </w:tcBorders>
          </w:tcPr>
          <w:p w14:paraId="6E227CF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1 408,88246</w:t>
            </w:r>
          </w:p>
        </w:tc>
      </w:tr>
      <w:tr w:rsidR="00480C0B" w:rsidRPr="00480C0B" w14:paraId="5A51219B" w14:textId="77777777">
        <w:trPr>
          <w:trHeight w:val="133"/>
        </w:trPr>
        <w:tc>
          <w:tcPr>
            <w:tcW w:w="11625" w:type="dxa"/>
            <w:tcBorders>
              <w:top w:val="nil"/>
              <w:left w:val="single" w:sz="4" w:space="0" w:color="auto"/>
              <w:bottom w:val="single" w:sz="4" w:space="0" w:color="auto"/>
              <w:right w:val="nil"/>
            </w:tcBorders>
          </w:tcPr>
          <w:p w14:paraId="532C548D" w14:textId="77777777" w:rsidR="00480C0B" w:rsidRPr="00480C0B" w:rsidRDefault="00480C0B" w:rsidP="00480C0B">
            <w:pPr>
              <w:spacing w:after="0" w:line="240" w:lineRule="auto"/>
              <w:rPr>
                <w:rFonts w:ascii="Times New Roman" w:hAnsi="Times New Roman" w:cs="Times New Roman"/>
                <w:sz w:val="20"/>
                <w:szCs w:val="20"/>
                <w:lang w:eastAsia="ru-RU"/>
              </w:rPr>
            </w:pPr>
            <w:r w:rsidRPr="00480C0B">
              <w:rPr>
                <w:rFonts w:ascii="Times New Roman" w:hAnsi="Times New Roman" w:cs="Times New Roman"/>
                <w:sz w:val="20"/>
                <w:szCs w:val="20"/>
                <w:lang w:eastAsia="ru-RU"/>
              </w:rPr>
              <w:t xml:space="preserve">реализация программ формирования современной городской среды в рамках муниципальной программы </w:t>
            </w:r>
            <w:proofErr w:type="spellStart"/>
            <w:r w:rsidRPr="00480C0B">
              <w:rPr>
                <w:rFonts w:ascii="Times New Roman" w:hAnsi="Times New Roman" w:cs="Times New Roman"/>
                <w:sz w:val="20"/>
                <w:szCs w:val="20"/>
                <w:lang w:eastAsia="ru-RU"/>
              </w:rPr>
              <w:t>Нефтеюганского</w:t>
            </w:r>
            <w:proofErr w:type="spellEnd"/>
            <w:r w:rsidRPr="00480C0B">
              <w:rPr>
                <w:rFonts w:ascii="Times New Roman" w:hAnsi="Times New Roman" w:cs="Times New Roman"/>
                <w:sz w:val="20"/>
                <w:szCs w:val="20"/>
                <w:lang w:eastAsia="ru-RU"/>
              </w:rPr>
              <w:t xml:space="preserve"> района «Пространственное развитие и формирование комфортной городской среды» </w:t>
            </w:r>
          </w:p>
        </w:tc>
        <w:tc>
          <w:tcPr>
            <w:tcW w:w="1880" w:type="dxa"/>
            <w:tcBorders>
              <w:top w:val="nil"/>
              <w:left w:val="single" w:sz="4" w:space="0" w:color="auto"/>
              <w:bottom w:val="single" w:sz="4" w:space="0" w:color="auto"/>
              <w:right w:val="single" w:sz="4" w:space="0" w:color="auto"/>
            </w:tcBorders>
            <w:noWrap/>
          </w:tcPr>
          <w:p w14:paraId="66B47CE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1 467,37153</w:t>
            </w:r>
          </w:p>
        </w:tc>
        <w:tc>
          <w:tcPr>
            <w:tcW w:w="2089" w:type="dxa"/>
            <w:tcBorders>
              <w:top w:val="nil"/>
              <w:left w:val="single" w:sz="4" w:space="0" w:color="auto"/>
              <w:bottom w:val="single" w:sz="4" w:space="0" w:color="auto"/>
              <w:right w:val="single" w:sz="4" w:space="0" w:color="auto"/>
            </w:tcBorders>
          </w:tcPr>
          <w:p w14:paraId="3527FE3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1 408,88246</w:t>
            </w:r>
          </w:p>
        </w:tc>
      </w:tr>
      <w:tr w:rsidR="00480C0B" w:rsidRPr="00480C0B" w14:paraId="2CAC6C12" w14:textId="77777777">
        <w:trPr>
          <w:trHeight w:val="133"/>
        </w:trPr>
        <w:tc>
          <w:tcPr>
            <w:tcW w:w="11625" w:type="dxa"/>
            <w:tcBorders>
              <w:top w:val="nil"/>
              <w:left w:val="single" w:sz="4" w:space="0" w:color="auto"/>
              <w:bottom w:val="single" w:sz="4" w:space="0" w:color="auto"/>
              <w:right w:val="nil"/>
            </w:tcBorders>
          </w:tcPr>
          <w:p w14:paraId="75832108" w14:textId="77777777" w:rsidR="00480C0B" w:rsidRPr="00480C0B" w:rsidRDefault="00480C0B" w:rsidP="00480C0B">
            <w:pPr>
              <w:spacing w:after="0" w:line="240" w:lineRule="auto"/>
              <w:rPr>
                <w:rFonts w:ascii="Times New Roman" w:hAnsi="Times New Roman" w:cs="Times New Roman"/>
                <w:sz w:val="20"/>
                <w:szCs w:val="20"/>
                <w:lang w:eastAsia="ru-RU"/>
              </w:rPr>
            </w:pPr>
            <w:r w:rsidRPr="00480C0B">
              <w:rPr>
                <w:rFonts w:ascii="Times New Roman" w:hAnsi="Times New Roman" w:cs="Times New Roman"/>
                <w:sz w:val="20"/>
                <w:szCs w:val="20"/>
                <w:lang w:eastAsia="ru-RU"/>
              </w:rPr>
              <w:t>за счет средств федерального бюджета</w:t>
            </w:r>
          </w:p>
        </w:tc>
        <w:tc>
          <w:tcPr>
            <w:tcW w:w="1880" w:type="dxa"/>
            <w:tcBorders>
              <w:top w:val="nil"/>
              <w:left w:val="single" w:sz="4" w:space="0" w:color="auto"/>
              <w:bottom w:val="single" w:sz="4" w:space="0" w:color="auto"/>
              <w:right w:val="single" w:sz="4" w:space="0" w:color="auto"/>
            </w:tcBorders>
            <w:noWrap/>
          </w:tcPr>
          <w:p w14:paraId="4297150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457,81837</w:t>
            </w:r>
          </w:p>
        </w:tc>
        <w:tc>
          <w:tcPr>
            <w:tcW w:w="2089" w:type="dxa"/>
            <w:tcBorders>
              <w:top w:val="nil"/>
              <w:left w:val="single" w:sz="4" w:space="0" w:color="auto"/>
              <w:bottom w:val="single" w:sz="4" w:space="0" w:color="auto"/>
              <w:right w:val="single" w:sz="4" w:space="0" w:color="auto"/>
            </w:tcBorders>
          </w:tcPr>
          <w:p w14:paraId="390FC2A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428,29900</w:t>
            </w:r>
          </w:p>
        </w:tc>
      </w:tr>
      <w:tr w:rsidR="00480C0B" w:rsidRPr="00480C0B" w14:paraId="52C30908" w14:textId="77777777">
        <w:trPr>
          <w:trHeight w:val="133"/>
        </w:trPr>
        <w:tc>
          <w:tcPr>
            <w:tcW w:w="11625" w:type="dxa"/>
            <w:tcBorders>
              <w:top w:val="nil"/>
              <w:left w:val="single" w:sz="4" w:space="0" w:color="auto"/>
              <w:bottom w:val="single" w:sz="4" w:space="0" w:color="auto"/>
              <w:right w:val="nil"/>
            </w:tcBorders>
          </w:tcPr>
          <w:p w14:paraId="6DBAC6BA" w14:textId="77777777" w:rsidR="00480C0B" w:rsidRPr="00480C0B" w:rsidRDefault="00480C0B" w:rsidP="00480C0B">
            <w:pPr>
              <w:spacing w:after="0" w:line="240" w:lineRule="auto"/>
              <w:rPr>
                <w:rFonts w:ascii="Times New Roman" w:hAnsi="Times New Roman" w:cs="Times New Roman"/>
                <w:sz w:val="20"/>
                <w:szCs w:val="20"/>
                <w:lang w:eastAsia="ru-RU"/>
              </w:rPr>
            </w:pPr>
            <w:r w:rsidRPr="00480C0B">
              <w:rPr>
                <w:rFonts w:ascii="Times New Roman" w:hAnsi="Times New Roman" w:cs="Times New Roman"/>
                <w:sz w:val="20"/>
                <w:szCs w:val="20"/>
                <w:lang w:eastAsia="ru-RU"/>
              </w:rPr>
              <w:t xml:space="preserve">за счет средств бюджета автономного округа </w:t>
            </w:r>
          </w:p>
        </w:tc>
        <w:tc>
          <w:tcPr>
            <w:tcW w:w="1880" w:type="dxa"/>
            <w:tcBorders>
              <w:top w:val="nil"/>
              <w:left w:val="single" w:sz="4" w:space="0" w:color="auto"/>
              <w:bottom w:val="single" w:sz="4" w:space="0" w:color="auto"/>
              <w:right w:val="single" w:sz="4" w:space="0" w:color="auto"/>
            </w:tcBorders>
            <w:noWrap/>
          </w:tcPr>
          <w:p w14:paraId="3166C5C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716,07885</w:t>
            </w:r>
          </w:p>
        </w:tc>
        <w:tc>
          <w:tcPr>
            <w:tcW w:w="2089" w:type="dxa"/>
            <w:tcBorders>
              <w:top w:val="nil"/>
              <w:left w:val="single" w:sz="4" w:space="0" w:color="auto"/>
              <w:bottom w:val="single" w:sz="4" w:space="0" w:color="auto"/>
              <w:right w:val="single" w:sz="4" w:space="0" w:color="auto"/>
            </w:tcBorders>
          </w:tcPr>
          <w:p w14:paraId="4EBD647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698,80697</w:t>
            </w:r>
          </w:p>
        </w:tc>
      </w:tr>
      <w:tr w:rsidR="00480C0B" w:rsidRPr="00480C0B" w14:paraId="443FB00E" w14:textId="77777777">
        <w:trPr>
          <w:trHeight w:val="133"/>
        </w:trPr>
        <w:tc>
          <w:tcPr>
            <w:tcW w:w="11625" w:type="dxa"/>
            <w:tcBorders>
              <w:top w:val="nil"/>
              <w:left w:val="single" w:sz="4" w:space="0" w:color="auto"/>
              <w:bottom w:val="single" w:sz="4" w:space="0" w:color="auto"/>
              <w:right w:val="nil"/>
            </w:tcBorders>
          </w:tcPr>
          <w:p w14:paraId="1F3E6AC6" w14:textId="77777777" w:rsidR="00480C0B" w:rsidRPr="00480C0B" w:rsidRDefault="00480C0B" w:rsidP="00480C0B">
            <w:pPr>
              <w:spacing w:after="0" w:line="240" w:lineRule="auto"/>
              <w:rPr>
                <w:rFonts w:ascii="Times New Roman" w:hAnsi="Times New Roman" w:cs="Times New Roman"/>
                <w:sz w:val="20"/>
                <w:szCs w:val="20"/>
                <w:lang w:eastAsia="ru-RU"/>
              </w:rPr>
            </w:pPr>
            <w:r w:rsidRPr="00480C0B">
              <w:rPr>
                <w:rFonts w:ascii="Times New Roman" w:hAnsi="Times New Roman" w:cs="Times New Roman"/>
                <w:sz w:val="20"/>
                <w:szCs w:val="20"/>
                <w:lang w:eastAsia="ru-RU"/>
              </w:rPr>
              <w:t>за счет средств районного бюджета (</w:t>
            </w:r>
            <w:proofErr w:type="spellStart"/>
            <w:r w:rsidRPr="00480C0B">
              <w:rPr>
                <w:rFonts w:ascii="Times New Roman" w:hAnsi="Times New Roman" w:cs="Times New Roman"/>
                <w:sz w:val="20"/>
                <w:szCs w:val="20"/>
                <w:lang w:eastAsia="ru-RU"/>
              </w:rPr>
              <w:t>софинансирование</w:t>
            </w:r>
            <w:proofErr w:type="spellEnd"/>
            <w:r w:rsidRPr="00480C0B">
              <w:rPr>
                <w:rFonts w:ascii="Times New Roman" w:hAnsi="Times New Roman" w:cs="Times New Roman"/>
                <w:sz w:val="20"/>
                <w:szCs w:val="20"/>
                <w:lang w:eastAsia="ru-RU"/>
              </w:rPr>
              <w:t xml:space="preserve">) </w:t>
            </w:r>
          </w:p>
        </w:tc>
        <w:tc>
          <w:tcPr>
            <w:tcW w:w="1880" w:type="dxa"/>
            <w:tcBorders>
              <w:top w:val="nil"/>
              <w:left w:val="single" w:sz="4" w:space="0" w:color="auto"/>
              <w:bottom w:val="single" w:sz="4" w:space="0" w:color="auto"/>
              <w:right w:val="single" w:sz="4" w:space="0" w:color="auto"/>
            </w:tcBorders>
            <w:noWrap/>
          </w:tcPr>
          <w:p w14:paraId="3892F2D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293,47431</w:t>
            </w:r>
          </w:p>
        </w:tc>
        <w:tc>
          <w:tcPr>
            <w:tcW w:w="2089" w:type="dxa"/>
            <w:tcBorders>
              <w:top w:val="nil"/>
              <w:left w:val="single" w:sz="4" w:space="0" w:color="auto"/>
              <w:bottom w:val="single" w:sz="4" w:space="0" w:color="auto"/>
              <w:right w:val="single" w:sz="4" w:space="0" w:color="auto"/>
            </w:tcBorders>
          </w:tcPr>
          <w:p w14:paraId="787BE65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281,77649</w:t>
            </w:r>
          </w:p>
        </w:tc>
      </w:tr>
      <w:tr w:rsidR="00480C0B" w:rsidRPr="00480C0B" w14:paraId="10D30FCD" w14:textId="77777777">
        <w:trPr>
          <w:trHeight w:val="133"/>
        </w:trPr>
        <w:tc>
          <w:tcPr>
            <w:tcW w:w="11625" w:type="dxa"/>
            <w:tcBorders>
              <w:top w:val="nil"/>
              <w:left w:val="single" w:sz="4" w:space="0" w:color="auto"/>
              <w:bottom w:val="single" w:sz="4" w:space="0" w:color="auto"/>
              <w:right w:val="nil"/>
            </w:tcBorders>
          </w:tcPr>
          <w:p w14:paraId="5A51E206" w14:textId="77777777" w:rsidR="00480C0B" w:rsidRPr="00480C0B" w:rsidRDefault="00480C0B" w:rsidP="00480C0B">
            <w:pPr>
              <w:autoSpaceDE w:val="0"/>
              <w:autoSpaceDN w:val="0"/>
              <w:adjustRightInd w:val="0"/>
              <w:spacing w:after="0" w:line="240" w:lineRule="auto"/>
              <w:jc w:val="both"/>
              <w:rPr>
                <w:rFonts w:ascii="Times New Roman" w:hAnsi="Times New Roman" w:cs="Times New Roman"/>
                <w:sz w:val="20"/>
                <w:szCs w:val="20"/>
                <w:lang w:eastAsia="ru-RU"/>
              </w:rPr>
            </w:pPr>
            <w:r w:rsidRPr="00480C0B">
              <w:rPr>
                <w:rFonts w:ascii="Times New Roman" w:hAnsi="Times New Roman" w:cs="Times New Roman"/>
                <w:sz w:val="20"/>
                <w:szCs w:val="20"/>
                <w:lang w:eastAsia="ru-RU"/>
              </w:rPr>
              <w:t xml:space="preserve">Прочие субсидии бюджетам сельских поселений </w:t>
            </w:r>
          </w:p>
        </w:tc>
        <w:tc>
          <w:tcPr>
            <w:tcW w:w="1880" w:type="dxa"/>
            <w:tcBorders>
              <w:top w:val="nil"/>
              <w:left w:val="single" w:sz="4" w:space="0" w:color="auto"/>
              <w:bottom w:val="single" w:sz="4" w:space="0" w:color="auto"/>
              <w:right w:val="single" w:sz="4" w:space="0" w:color="auto"/>
            </w:tcBorders>
            <w:noWrap/>
          </w:tcPr>
          <w:p w14:paraId="1258F15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6,88636</w:t>
            </w:r>
          </w:p>
        </w:tc>
        <w:tc>
          <w:tcPr>
            <w:tcW w:w="2089" w:type="dxa"/>
            <w:tcBorders>
              <w:top w:val="nil"/>
              <w:left w:val="single" w:sz="4" w:space="0" w:color="auto"/>
              <w:bottom w:val="single" w:sz="4" w:space="0" w:color="auto"/>
              <w:right w:val="single" w:sz="4" w:space="0" w:color="auto"/>
            </w:tcBorders>
          </w:tcPr>
          <w:p w14:paraId="792EBB4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6,88636</w:t>
            </w:r>
          </w:p>
        </w:tc>
      </w:tr>
      <w:tr w:rsidR="00480C0B" w:rsidRPr="00480C0B" w14:paraId="6E72D2C4" w14:textId="77777777">
        <w:trPr>
          <w:trHeight w:val="133"/>
        </w:trPr>
        <w:tc>
          <w:tcPr>
            <w:tcW w:w="11625" w:type="dxa"/>
            <w:tcBorders>
              <w:top w:val="nil"/>
              <w:left w:val="single" w:sz="4" w:space="0" w:color="auto"/>
              <w:bottom w:val="single" w:sz="4" w:space="0" w:color="auto"/>
              <w:right w:val="nil"/>
            </w:tcBorders>
          </w:tcPr>
          <w:p w14:paraId="0C11D4C3" w14:textId="77777777" w:rsidR="00480C0B" w:rsidRPr="00480C0B" w:rsidRDefault="00480C0B" w:rsidP="00480C0B">
            <w:pPr>
              <w:spacing w:after="0" w:line="240" w:lineRule="auto"/>
              <w:rPr>
                <w:rFonts w:ascii="Times New Roman" w:hAnsi="Times New Roman" w:cs="Times New Roman"/>
                <w:sz w:val="20"/>
                <w:szCs w:val="20"/>
                <w:lang w:eastAsia="ru-RU"/>
              </w:rPr>
            </w:pPr>
            <w:r w:rsidRPr="00480C0B">
              <w:rPr>
                <w:rFonts w:ascii="Times New Roman" w:hAnsi="Times New Roman" w:cs="Times New Roman"/>
                <w:sz w:val="20"/>
                <w:szCs w:val="20"/>
                <w:lang w:eastAsia="ru-RU"/>
              </w:rPr>
              <w:t xml:space="preserve">создание условий для деятельности народных дружин в рамках муниципальной программы </w:t>
            </w:r>
            <w:proofErr w:type="spellStart"/>
            <w:r w:rsidRPr="00480C0B">
              <w:rPr>
                <w:rFonts w:ascii="Times New Roman" w:hAnsi="Times New Roman" w:cs="Times New Roman"/>
                <w:sz w:val="20"/>
                <w:szCs w:val="20"/>
                <w:lang w:eastAsia="ru-RU"/>
              </w:rPr>
              <w:t>Нефтеюганского</w:t>
            </w:r>
            <w:proofErr w:type="spellEnd"/>
            <w:r w:rsidRPr="00480C0B">
              <w:rPr>
                <w:rFonts w:ascii="Times New Roman" w:hAnsi="Times New Roman" w:cs="Times New Roman"/>
                <w:sz w:val="20"/>
                <w:szCs w:val="20"/>
                <w:lang w:eastAsia="ru-RU"/>
              </w:rPr>
              <w:t xml:space="preserve"> района «Безопасность жизнедеятельности и профилактика правонарушений» за счет средств бюджета автономного округа </w:t>
            </w:r>
          </w:p>
        </w:tc>
        <w:tc>
          <w:tcPr>
            <w:tcW w:w="1880" w:type="dxa"/>
            <w:tcBorders>
              <w:top w:val="nil"/>
              <w:left w:val="single" w:sz="4" w:space="0" w:color="auto"/>
              <w:bottom w:val="single" w:sz="4" w:space="0" w:color="auto"/>
              <w:right w:val="single" w:sz="4" w:space="0" w:color="auto"/>
            </w:tcBorders>
            <w:noWrap/>
          </w:tcPr>
          <w:p w14:paraId="231BF38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6,88636</w:t>
            </w:r>
          </w:p>
        </w:tc>
        <w:tc>
          <w:tcPr>
            <w:tcW w:w="2089" w:type="dxa"/>
            <w:tcBorders>
              <w:top w:val="nil"/>
              <w:left w:val="single" w:sz="4" w:space="0" w:color="auto"/>
              <w:bottom w:val="single" w:sz="4" w:space="0" w:color="auto"/>
              <w:right w:val="single" w:sz="4" w:space="0" w:color="auto"/>
            </w:tcBorders>
          </w:tcPr>
          <w:p w14:paraId="025ABF8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6,88636</w:t>
            </w:r>
          </w:p>
        </w:tc>
      </w:tr>
      <w:tr w:rsidR="00480C0B" w:rsidRPr="00480C0B" w14:paraId="1DD1933C" w14:textId="77777777">
        <w:trPr>
          <w:trHeight w:val="194"/>
        </w:trPr>
        <w:tc>
          <w:tcPr>
            <w:tcW w:w="11625" w:type="dxa"/>
            <w:tcBorders>
              <w:top w:val="single" w:sz="4" w:space="0" w:color="auto"/>
              <w:left w:val="single" w:sz="4" w:space="0" w:color="auto"/>
              <w:bottom w:val="single" w:sz="4" w:space="0" w:color="auto"/>
              <w:right w:val="single" w:sz="4" w:space="0" w:color="auto"/>
            </w:tcBorders>
          </w:tcPr>
          <w:p w14:paraId="460CADE7"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Субвенции бюджетам бюджетной системы Российской Федерации:</w:t>
            </w:r>
          </w:p>
        </w:tc>
        <w:tc>
          <w:tcPr>
            <w:tcW w:w="1880" w:type="dxa"/>
            <w:tcBorders>
              <w:top w:val="single" w:sz="4" w:space="0" w:color="auto"/>
              <w:left w:val="single" w:sz="4" w:space="0" w:color="auto"/>
              <w:bottom w:val="single" w:sz="4" w:space="0" w:color="auto"/>
              <w:right w:val="single" w:sz="4" w:space="0" w:color="auto"/>
            </w:tcBorders>
            <w:noWrap/>
          </w:tcPr>
          <w:p w14:paraId="6F785BB2"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382,60000</w:t>
            </w:r>
          </w:p>
        </w:tc>
        <w:tc>
          <w:tcPr>
            <w:tcW w:w="2089" w:type="dxa"/>
            <w:tcBorders>
              <w:top w:val="single" w:sz="4" w:space="0" w:color="auto"/>
              <w:left w:val="single" w:sz="4" w:space="0" w:color="auto"/>
              <w:bottom w:val="single" w:sz="4" w:space="0" w:color="auto"/>
              <w:right w:val="single" w:sz="4" w:space="0" w:color="auto"/>
            </w:tcBorders>
          </w:tcPr>
          <w:p w14:paraId="7762A144" w14:textId="77777777" w:rsidR="00480C0B" w:rsidRPr="00480C0B" w:rsidRDefault="00480C0B" w:rsidP="00480C0B">
            <w:pPr>
              <w:spacing w:after="0" w:line="240" w:lineRule="auto"/>
              <w:ind w:right="-108"/>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396,40000</w:t>
            </w:r>
          </w:p>
        </w:tc>
      </w:tr>
      <w:tr w:rsidR="00480C0B" w:rsidRPr="00480C0B" w14:paraId="121C7206" w14:textId="77777777">
        <w:trPr>
          <w:trHeight w:val="185"/>
        </w:trPr>
        <w:tc>
          <w:tcPr>
            <w:tcW w:w="11625" w:type="dxa"/>
            <w:tcBorders>
              <w:top w:val="nil"/>
              <w:left w:val="single" w:sz="4" w:space="0" w:color="auto"/>
              <w:bottom w:val="single" w:sz="4" w:space="0" w:color="auto"/>
              <w:right w:val="nil"/>
            </w:tcBorders>
          </w:tcPr>
          <w:p w14:paraId="0C0A1D12" w14:textId="77777777" w:rsidR="00480C0B" w:rsidRPr="00480C0B" w:rsidRDefault="00480C0B" w:rsidP="00480C0B">
            <w:pPr>
              <w:autoSpaceDE w:val="0"/>
              <w:autoSpaceDN w:val="0"/>
              <w:adjustRightInd w:val="0"/>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sz w:val="20"/>
                <w:szCs w:val="20"/>
                <w:lang w:eastAsia="ru-RU"/>
              </w:rPr>
              <w:t xml:space="preserve">осуществление первичного воинского учета органами местного самоуправления поселений, муниципальных и городских округов в рамках муниципальной программы </w:t>
            </w:r>
            <w:proofErr w:type="spellStart"/>
            <w:r w:rsidRPr="00480C0B">
              <w:rPr>
                <w:rFonts w:ascii="Times New Roman" w:hAnsi="Times New Roman" w:cs="Times New Roman"/>
                <w:sz w:val="20"/>
                <w:szCs w:val="20"/>
                <w:lang w:eastAsia="ru-RU"/>
              </w:rPr>
              <w:t>Нефтеюганского</w:t>
            </w:r>
            <w:proofErr w:type="spellEnd"/>
            <w:r w:rsidRPr="00480C0B">
              <w:rPr>
                <w:rFonts w:ascii="Times New Roman" w:hAnsi="Times New Roman" w:cs="Times New Roman"/>
                <w:sz w:val="20"/>
                <w:szCs w:val="20"/>
                <w:lang w:eastAsia="ru-RU"/>
              </w:rPr>
              <w:t xml:space="preserve"> района «Безопасность жизнедеятельности и профилактика правонарушений» за счет средств федерального бюджета</w:t>
            </w:r>
          </w:p>
        </w:tc>
        <w:tc>
          <w:tcPr>
            <w:tcW w:w="1880" w:type="dxa"/>
            <w:tcBorders>
              <w:top w:val="nil"/>
              <w:left w:val="single" w:sz="4" w:space="0" w:color="auto"/>
              <w:bottom w:val="single" w:sz="4" w:space="0" w:color="auto"/>
              <w:right w:val="single" w:sz="4" w:space="0" w:color="auto"/>
            </w:tcBorders>
            <w:noWrap/>
          </w:tcPr>
          <w:p w14:paraId="7B09FED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375,40000</w:t>
            </w:r>
          </w:p>
        </w:tc>
        <w:tc>
          <w:tcPr>
            <w:tcW w:w="2089" w:type="dxa"/>
            <w:tcBorders>
              <w:top w:val="nil"/>
              <w:left w:val="single" w:sz="4" w:space="0" w:color="auto"/>
              <w:bottom w:val="single" w:sz="4" w:space="0" w:color="auto"/>
              <w:right w:val="single" w:sz="4" w:space="0" w:color="auto"/>
            </w:tcBorders>
          </w:tcPr>
          <w:p w14:paraId="4981C2D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389,20000</w:t>
            </w:r>
          </w:p>
        </w:tc>
      </w:tr>
      <w:tr w:rsidR="00480C0B" w:rsidRPr="00480C0B" w14:paraId="17CDD799" w14:textId="77777777">
        <w:trPr>
          <w:trHeight w:val="118"/>
        </w:trPr>
        <w:tc>
          <w:tcPr>
            <w:tcW w:w="11625" w:type="dxa"/>
            <w:tcBorders>
              <w:top w:val="nil"/>
              <w:left w:val="single" w:sz="4" w:space="0" w:color="auto"/>
              <w:bottom w:val="single" w:sz="4" w:space="0" w:color="auto"/>
              <w:right w:val="nil"/>
            </w:tcBorders>
          </w:tcPr>
          <w:p w14:paraId="684F0155"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xml:space="preserve">осуществление переданных полномочий Российской Федерации на государственную регистрацию актов гражданского состояния в рамках муниципальной программы </w:t>
            </w:r>
            <w:proofErr w:type="spellStart"/>
            <w:r w:rsidRPr="00480C0B">
              <w:rPr>
                <w:rFonts w:ascii="Times New Roman" w:hAnsi="Times New Roman" w:cs="Times New Roman"/>
                <w:color w:val="000000"/>
                <w:sz w:val="20"/>
                <w:szCs w:val="20"/>
                <w:lang w:eastAsia="ru-RU"/>
              </w:rPr>
              <w:t>Нефтеюганского</w:t>
            </w:r>
            <w:proofErr w:type="spellEnd"/>
            <w:r w:rsidRPr="00480C0B">
              <w:rPr>
                <w:rFonts w:ascii="Times New Roman" w:hAnsi="Times New Roman" w:cs="Times New Roman"/>
                <w:color w:val="000000"/>
                <w:sz w:val="20"/>
                <w:szCs w:val="20"/>
                <w:lang w:eastAsia="ru-RU"/>
              </w:rPr>
              <w:t xml:space="preserve"> района «Совершенствование муниципального управления», в том числе:</w:t>
            </w:r>
          </w:p>
        </w:tc>
        <w:tc>
          <w:tcPr>
            <w:tcW w:w="1880" w:type="dxa"/>
            <w:tcBorders>
              <w:top w:val="nil"/>
              <w:left w:val="single" w:sz="4" w:space="0" w:color="auto"/>
              <w:bottom w:val="single" w:sz="4" w:space="0" w:color="auto"/>
              <w:right w:val="single" w:sz="4" w:space="0" w:color="auto"/>
            </w:tcBorders>
            <w:noWrap/>
          </w:tcPr>
          <w:p w14:paraId="39F2F9B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7,20000</w:t>
            </w:r>
          </w:p>
        </w:tc>
        <w:tc>
          <w:tcPr>
            <w:tcW w:w="2089" w:type="dxa"/>
            <w:tcBorders>
              <w:top w:val="nil"/>
              <w:left w:val="single" w:sz="4" w:space="0" w:color="auto"/>
              <w:bottom w:val="single" w:sz="4" w:space="0" w:color="auto"/>
              <w:right w:val="single" w:sz="4" w:space="0" w:color="auto"/>
            </w:tcBorders>
          </w:tcPr>
          <w:p w14:paraId="3962A12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7,20000</w:t>
            </w:r>
          </w:p>
        </w:tc>
      </w:tr>
      <w:tr w:rsidR="00480C0B" w:rsidRPr="00480C0B" w14:paraId="6FA66191" w14:textId="77777777">
        <w:trPr>
          <w:trHeight w:val="118"/>
        </w:trPr>
        <w:tc>
          <w:tcPr>
            <w:tcW w:w="11625" w:type="dxa"/>
            <w:tcBorders>
              <w:top w:val="nil"/>
              <w:left w:val="single" w:sz="4" w:space="0" w:color="auto"/>
              <w:bottom w:val="single" w:sz="4" w:space="0" w:color="auto"/>
              <w:right w:val="nil"/>
            </w:tcBorders>
          </w:tcPr>
          <w:p w14:paraId="4ED4CE6A" w14:textId="77777777" w:rsidR="00480C0B" w:rsidRPr="00480C0B" w:rsidRDefault="00480C0B" w:rsidP="00480C0B">
            <w:pPr>
              <w:spacing w:after="0" w:line="240" w:lineRule="auto"/>
              <w:rPr>
                <w:rFonts w:ascii="Times New Roman" w:hAnsi="Times New Roman" w:cs="Times New Roman"/>
                <w:sz w:val="20"/>
                <w:szCs w:val="20"/>
                <w:lang w:eastAsia="ru-RU"/>
              </w:rPr>
            </w:pPr>
            <w:r w:rsidRPr="00480C0B">
              <w:rPr>
                <w:rFonts w:ascii="Times New Roman" w:hAnsi="Times New Roman" w:cs="Times New Roman"/>
                <w:sz w:val="20"/>
                <w:szCs w:val="20"/>
                <w:lang w:eastAsia="ru-RU"/>
              </w:rPr>
              <w:t>за счет средств бюджета автономного округа</w:t>
            </w:r>
          </w:p>
        </w:tc>
        <w:tc>
          <w:tcPr>
            <w:tcW w:w="1880" w:type="dxa"/>
            <w:tcBorders>
              <w:top w:val="nil"/>
              <w:left w:val="single" w:sz="4" w:space="0" w:color="auto"/>
              <w:bottom w:val="single" w:sz="4" w:space="0" w:color="auto"/>
              <w:right w:val="single" w:sz="4" w:space="0" w:color="auto"/>
            </w:tcBorders>
            <w:noWrap/>
          </w:tcPr>
          <w:p w14:paraId="54FF9D6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1,80000</w:t>
            </w:r>
          </w:p>
        </w:tc>
        <w:tc>
          <w:tcPr>
            <w:tcW w:w="2089" w:type="dxa"/>
            <w:tcBorders>
              <w:top w:val="nil"/>
              <w:left w:val="single" w:sz="4" w:space="0" w:color="auto"/>
              <w:bottom w:val="single" w:sz="4" w:space="0" w:color="auto"/>
              <w:right w:val="single" w:sz="4" w:space="0" w:color="auto"/>
            </w:tcBorders>
          </w:tcPr>
          <w:p w14:paraId="6D479ED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1,80000</w:t>
            </w:r>
          </w:p>
        </w:tc>
      </w:tr>
      <w:tr w:rsidR="00480C0B" w:rsidRPr="00480C0B" w14:paraId="2D7F73E4" w14:textId="77777777">
        <w:trPr>
          <w:trHeight w:val="118"/>
        </w:trPr>
        <w:tc>
          <w:tcPr>
            <w:tcW w:w="11625" w:type="dxa"/>
            <w:tcBorders>
              <w:top w:val="nil"/>
              <w:left w:val="single" w:sz="4" w:space="0" w:color="auto"/>
              <w:bottom w:val="single" w:sz="4" w:space="0" w:color="auto"/>
              <w:right w:val="nil"/>
            </w:tcBorders>
          </w:tcPr>
          <w:p w14:paraId="5CF9FD6C" w14:textId="77777777" w:rsidR="00480C0B" w:rsidRPr="00480C0B" w:rsidRDefault="00480C0B" w:rsidP="00480C0B">
            <w:pPr>
              <w:spacing w:after="0" w:line="240" w:lineRule="auto"/>
              <w:rPr>
                <w:rFonts w:ascii="Times New Roman" w:hAnsi="Times New Roman" w:cs="Times New Roman"/>
                <w:sz w:val="20"/>
                <w:szCs w:val="20"/>
                <w:lang w:eastAsia="ru-RU"/>
              </w:rPr>
            </w:pPr>
            <w:r w:rsidRPr="00480C0B">
              <w:rPr>
                <w:rFonts w:ascii="Times New Roman" w:hAnsi="Times New Roman" w:cs="Times New Roman"/>
                <w:sz w:val="20"/>
                <w:szCs w:val="20"/>
                <w:lang w:eastAsia="ru-RU"/>
              </w:rPr>
              <w:t>за счет средств федерального бюджета</w:t>
            </w:r>
          </w:p>
        </w:tc>
        <w:tc>
          <w:tcPr>
            <w:tcW w:w="1880" w:type="dxa"/>
            <w:tcBorders>
              <w:top w:val="nil"/>
              <w:left w:val="single" w:sz="4" w:space="0" w:color="auto"/>
              <w:bottom w:val="single" w:sz="4" w:space="0" w:color="auto"/>
              <w:right w:val="single" w:sz="4" w:space="0" w:color="auto"/>
            </w:tcBorders>
            <w:noWrap/>
          </w:tcPr>
          <w:p w14:paraId="7D7BFAE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5,40000</w:t>
            </w:r>
          </w:p>
        </w:tc>
        <w:tc>
          <w:tcPr>
            <w:tcW w:w="2089" w:type="dxa"/>
            <w:tcBorders>
              <w:top w:val="nil"/>
              <w:left w:val="single" w:sz="4" w:space="0" w:color="auto"/>
              <w:bottom w:val="single" w:sz="4" w:space="0" w:color="auto"/>
              <w:right w:val="single" w:sz="4" w:space="0" w:color="auto"/>
            </w:tcBorders>
          </w:tcPr>
          <w:p w14:paraId="1855C55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5,40000</w:t>
            </w:r>
          </w:p>
        </w:tc>
      </w:tr>
      <w:tr w:rsidR="00480C0B" w:rsidRPr="00480C0B" w14:paraId="450CAE54" w14:textId="77777777">
        <w:trPr>
          <w:trHeight w:val="205"/>
        </w:trPr>
        <w:tc>
          <w:tcPr>
            <w:tcW w:w="11625" w:type="dxa"/>
            <w:tcBorders>
              <w:top w:val="single" w:sz="4" w:space="0" w:color="auto"/>
              <w:left w:val="single" w:sz="4" w:space="0" w:color="auto"/>
              <w:bottom w:val="single" w:sz="4" w:space="0" w:color="auto"/>
              <w:right w:val="single" w:sz="4" w:space="0" w:color="auto"/>
            </w:tcBorders>
          </w:tcPr>
          <w:p w14:paraId="0D8DC5E7"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Иные межбюджетные трансферты:</w:t>
            </w:r>
          </w:p>
        </w:tc>
        <w:tc>
          <w:tcPr>
            <w:tcW w:w="1880" w:type="dxa"/>
            <w:tcBorders>
              <w:top w:val="single" w:sz="4" w:space="0" w:color="auto"/>
              <w:left w:val="single" w:sz="4" w:space="0" w:color="auto"/>
              <w:bottom w:val="single" w:sz="4" w:space="0" w:color="auto"/>
              <w:right w:val="single" w:sz="4" w:space="0" w:color="auto"/>
            </w:tcBorders>
            <w:noWrap/>
          </w:tcPr>
          <w:p w14:paraId="12EDDAC1"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7 201,50000</w:t>
            </w:r>
          </w:p>
        </w:tc>
        <w:tc>
          <w:tcPr>
            <w:tcW w:w="2089" w:type="dxa"/>
            <w:tcBorders>
              <w:top w:val="single" w:sz="4" w:space="0" w:color="auto"/>
              <w:left w:val="single" w:sz="4" w:space="0" w:color="auto"/>
              <w:bottom w:val="single" w:sz="4" w:space="0" w:color="auto"/>
              <w:right w:val="single" w:sz="4" w:space="0" w:color="auto"/>
            </w:tcBorders>
          </w:tcPr>
          <w:p w14:paraId="49EDDB8E"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14 051,80000</w:t>
            </w:r>
          </w:p>
        </w:tc>
      </w:tr>
      <w:tr w:rsidR="00480C0B" w:rsidRPr="00480C0B" w14:paraId="5D34A45A" w14:textId="77777777">
        <w:trPr>
          <w:trHeight w:val="113"/>
        </w:trPr>
        <w:tc>
          <w:tcPr>
            <w:tcW w:w="11625" w:type="dxa"/>
            <w:tcBorders>
              <w:top w:val="nil"/>
              <w:left w:val="single" w:sz="4" w:space="0" w:color="auto"/>
              <w:bottom w:val="single" w:sz="4" w:space="0" w:color="auto"/>
              <w:right w:val="nil"/>
            </w:tcBorders>
          </w:tcPr>
          <w:p w14:paraId="12889AE5"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xml:space="preserve">обеспечение сбалансированности местных бюджетов в рамках муниципальной программы  </w:t>
            </w:r>
            <w:proofErr w:type="spellStart"/>
            <w:r w:rsidRPr="00480C0B">
              <w:rPr>
                <w:rFonts w:ascii="Times New Roman" w:hAnsi="Times New Roman" w:cs="Times New Roman"/>
                <w:color w:val="000000"/>
                <w:sz w:val="20"/>
                <w:szCs w:val="20"/>
                <w:lang w:eastAsia="ru-RU"/>
              </w:rPr>
              <w:t>Нефтеюганского</w:t>
            </w:r>
            <w:proofErr w:type="spellEnd"/>
            <w:r w:rsidRPr="00480C0B">
              <w:rPr>
                <w:rFonts w:ascii="Times New Roman" w:hAnsi="Times New Roman" w:cs="Times New Roman"/>
                <w:color w:val="000000"/>
                <w:sz w:val="20"/>
                <w:szCs w:val="20"/>
                <w:lang w:eastAsia="ru-RU"/>
              </w:rPr>
              <w:t xml:space="preserve"> района  «Управление  муниципальными финансами» </w:t>
            </w:r>
            <w:r w:rsidRPr="00480C0B">
              <w:rPr>
                <w:rFonts w:ascii="Times New Roman" w:hAnsi="Times New Roman" w:cs="Times New Roman"/>
                <w:sz w:val="20"/>
                <w:szCs w:val="20"/>
                <w:lang w:eastAsia="ru-RU"/>
              </w:rPr>
              <w:t>за счет средств районного бюджета</w:t>
            </w:r>
          </w:p>
        </w:tc>
        <w:tc>
          <w:tcPr>
            <w:tcW w:w="1880" w:type="dxa"/>
            <w:tcBorders>
              <w:top w:val="nil"/>
              <w:left w:val="single" w:sz="4" w:space="0" w:color="auto"/>
              <w:bottom w:val="single" w:sz="4" w:space="0" w:color="auto"/>
              <w:right w:val="single" w:sz="4" w:space="0" w:color="auto"/>
            </w:tcBorders>
            <w:noWrap/>
          </w:tcPr>
          <w:p w14:paraId="1DAAF68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2 201,50000</w:t>
            </w:r>
          </w:p>
        </w:tc>
        <w:tc>
          <w:tcPr>
            <w:tcW w:w="2089" w:type="dxa"/>
            <w:tcBorders>
              <w:top w:val="nil"/>
              <w:left w:val="single" w:sz="4" w:space="0" w:color="auto"/>
              <w:bottom w:val="single" w:sz="4" w:space="0" w:color="auto"/>
              <w:right w:val="single" w:sz="4" w:space="0" w:color="auto"/>
            </w:tcBorders>
          </w:tcPr>
          <w:p w14:paraId="42C0100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9 051,80000</w:t>
            </w:r>
          </w:p>
        </w:tc>
      </w:tr>
      <w:tr w:rsidR="00480C0B" w:rsidRPr="00480C0B" w14:paraId="6E9D8EA2" w14:textId="77777777">
        <w:trPr>
          <w:trHeight w:val="113"/>
        </w:trPr>
        <w:tc>
          <w:tcPr>
            <w:tcW w:w="11625" w:type="dxa"/>
            <w:tcBorders>
              <w:top w:val="nil"/>
              <w:left w:val="single" w:sz="4" w:space="0" w:color="auto"/>
              <w:bottom w:val="single" w:sz="4" w:space="0" w:color="auto"/>
              <w:right w:val="nil"/>
            </w:tcBorders>
          </w:tcPr>
          <w:p w14:paraId="47920489" w14:textId="77777777" w:rsidR="00480C0B" w:rsidRPr="00480C0B" w:rsidRDefault="00480C0B" w:rsidP="00480C0B">
            <w:pPr>
              <w:spacing w:after="0" w:line="240" w:lineRule="auto"/>
              <w:rPr>
                <w:rFonts w:ascii="Times New Roman" w:hAnsi="Times New Roman" w:cs="Times New Roman"/>
                <w:sz w:val="20"/>
                <w:szCs w:val="20"/>
                <w:lang w:eastAsia="ru-RU"/>
              </w:rPr>
            </w:pPr>
            <w:r w:rsidRPr="00480C0B">
              <w:rPr>
                <w:rFonts w:ascii="Times New Roman" w:hAnsi="Times New Roman" w:cs="Times New Roman"/>
                <w:sz w:val="20"/>
                <w:szCs w:val="20"/>
                <w:lang w:eastAsia="ru-RU"/>
              </w:rPr>
              <w:t xml:space="preserve">озеленение территорий городского и сельских поселений в рамках муниципальной программы </w:t>
            </w:r>
            <w:proofErr w:type="spellStart"/>
            <w:r w:rsidRPr="00480C0B">
              <w:rPr>
                <w:rFonts w:ascii="Times New Roman" w:hAnsi="Times New Roman" w:cs="Times New Roman"/>
                <w:sz w:val="20"/>
                <w:szCs w:val="20"/>
                <w:lang w:eastAsia="ru-RU"/>
              </w:rPr>
              <w:t>Нефтеюганского</w:t>
            </w:r>
            <w:proofErr w:type="spellEnd"/>
            <w:r w:rsidRPr="00480C0B">
              <w:rPr>
                <w:rFonts w:ascii="Times New Roman" w:hAnsi="Times New Roman" w:cs="Times New Roman"/>
                <w:sz w:val="20"/>
                <w:szCs w:val="20"/>
                <w:lang w:eastAsia="ru-RU"/>
              </w:rPr>
              <w:t xml:space="preserve"> района «Экологич</w:t>
            </w:r>
            <w:r w:rsidRPr="00480C0B">
              <w:rPr>
                <w:rFonts w:ascii="Times New Roman" w:hAnsi="Times New Roman" w:cs="Times New Roman"/>
                <w:sz w:val="20"/>
                <w:szCs w:val="20"/>
                <w:lang w:eastAsia="ru-RU"/>
              </w:rPr>
              <w:t>е</w:t>
            </w:r>
            <w:r w:rsidRPr="00480C0B">
              <w:rPr>
                <w:rFonts w:ascii="Times New Roman" w:hAnsi="Times New Roman" w:cs="Times New Roman"/>
                <w:sz w:val="20"/>
                <w:szCs w:val="20"/>
                <w:lang w:eastAsia="ru-RU"/>
              </w:rPr>
              <w:t>ская безопасность» за счет средств районного бюджета</w:t>
            </w:r>
          </w:p>
        </w:tc>
        <w:tc>
          <w:tcPr>
            <w:tcW w:w="1880" w:type="dxa"/>
            <w:tcBorders>
              <w:top w:val="nil"/>
              <w:left w:val="single" w:sz="4" w:space="0" w:color="auto"/>
              <w:bottom w:val="single" w:sz="4" w:space="0" w:color="auto"/>
              <w:right w:val="single" w:sz="4" w:space="0" w:color="auto"/>
            </w:tcBorders>
            <w:noWrap/>
          </w:tcPr>
          <w:p w14:paraId="47C4CE91" w14:textId="77777777" w:rsidR="00480C0B" w:rsidRPr="00480C0B" w:rsidRDefault="00480C0B" w:rsidP="00480C0B">
            <w:pPr>
              <w:spacing w:after="0" w:line="240" w:lineRule="auto"/>
              <w:jc w:val="right"/>
              <w:rPr>
                <w:rFonts w:ascii="Times New Roman" w:hAnsi="Times New Roman" w:cs="Times New Roman"/>
                <w:sz w:val="20"/>
                <w:szCs w:val="20"/>
                <w:lang w:eastAsia="ru-RU"/>
              </w:rPr>
            </w:pPr>
            <w:r w:rsidRPr="00480C0B">
              <w:rPr>
                <w:rFonts w:ascii="Times New Roman" w:hAnsi="Times New Roman" w:cs="Times New Roman"/>
                <w:sz w:val="20"/>
                <w:szCs w:val="20"/>
                <w:lang w:eastAsia="ru-RU"/>
              </w:rPr>
              <w:t>2 500,00000</w:t>
            </w:r>
          </w:p>
        </w:tc>
        <w:tc>
          <w:tcPr>
            <w:tcW w:w="2089" w:type="dxa"/>
            <w:tcBorders>
              <w:top w:val="nil"/>
              <w:left w:val="single" w:sz="4" w:space="0" w:color="auto"/>
              <w:bottom w:val="single" w:sz="4" w:space="0" w:color="auto"/>
              <w:right w:val="single" w:sz="4" w:space="0" w:color="auto"/>
            </w:tcBorders>
          </w:tcPr>
          <w:p w14:paraId="64355F80" w14:textId="77777777" w:rsidR="00480C0B" w:rsidRPr="00480C0B" w:rsidRDefault="00480C0B" w:rsidP="00480C0B">
            <w:pPr>
              <w:spacing w:after="0" w:line="240" w:lineRule="auto"/>
              <w:jc w:val="right"/>
              <w:rPr>
                <w:rFonts w:ascii="Times New Roman" w:hAnsi="Times New Roman" w:cs="Times New Roman"/>
                <w:sz w:val="20"/>
                <w:szCs w:val="20"/>
                <w:lang w:eastAsia="ru-RU"/>
              </w:rPr>
            </w:pPr>
            <w:r w:rsidRPr="00480C0B">
              <w:rPr>
                <w:rFonts w:ascii="Times New Roman" w:hAnsi="Times New Roman" w:cs="Times New Roman"/>
                <w:sz w:val="20"/>
                <w:szCs w:val="20"/>
                <w:lang w:eastAsia="ru-RU"/>
              </w:rPr>
              <w:t>2 500,00000</w:t>
            </w:r>
          </w:p>
        </w:tc>
      </w:tr>
      <w:tr w:rsidR="00480C0B" w:rsidRPr="00480C0B" w14:paraId="1094E9BF" w14:textId="77777777">
        <w:trPr>
          <w:trHeight w:val="113"/>
        </w:trPr>
        <w:tc>
          <w:tcPr>
            <w:tcW w:w="11625" w:type="dxa"/>
            <w:tcBorders>
              <w:top w:val="nil"/>
              <w:left w:val="single" w:sz="4" w:space="0" w:color="auto"/>
              <w:bottom w:val="single" w:sz="4" w:space="0" w:color="auto"/>
              <w:right w:val="nil"/>
            </w:tcBorders>
          </w:tcPr>
          <w:p w14:paraId="2D75D497" w14:textId="77777777" w:rsidR="00480C0B" w:rsidRPr="00480C0B" w:rsidRDefault="00480C0B" w:rsidP="00480C0B">
            <w:pPr>
              <w:spacing w:after="0" w:line="240" w:lineRule="auto"/>
              <w:rPr>
                <w:rFonts w:ascii="Times New Roman" w:hAnsi="Times New Roman" w:cs="Times New Roman"/>
                <w:sz w:val="20"/>
                <w:szCs w:val="20"/>
                <w:lang w:eastAsia="ru-RU"/>
              </w:rPr>
            </w:pPr>
            <w:r w:rsidRPr="00480C0B">
              <w:rPr>
                <w:rFonts w:ascii="Times New Roman" w:hAnsi="Times New Roman" w:cs="Times New Roman"/>
                <w:sz w:val="20"/>
                <w:szCs w:val="20"/>
                <w:lang w:eastAsia="ru-RU"/>
              </w:rPr>
              <w:t xml:space="preserve">ликвидация мест захламления в рамках муниципальной программы </w:t>
            </w:r>
            <w:proofErr w:type="spellStart"/>
            <w:r w:rsidRPr="00480C0B">
              <w:rPr>
                <w:rFonts w:ascii="Times New Roman" w:hAnsi="Times New Roman" w:cs="Times New Roman"/>
                <w:sz w:val="20"/>
                <w:szCs w:val="20"/>
                <w:lang w:eastAsia="ru-RU"/>
              </w:rPr>
              <w:t>Нефтеюганского</w:t>
            </w:r>
            <w:proofErr w:type="spellEnd"/>
            <w:r w:rsidRPr="00480C0B">
              <w:rPr>
                <w:rFonts w:ascii="Times New Roman" w:hAnsi="Times New Roman" w:cs="Times New Roman"/>
                <w:sz w:val="20"/>
                <w:szCs w:val="20"/>
                <w:lang w:eastAsia="ru-RU"/>
              </w:rPr>
              <w:t xml:space="preserve"> района «Экологическая безопасность» за счет средств районного бюджета</w:t>
            </w:r>
          </w:p>
        </w:tc>
        <w:tc>
          <w:tcPr>
            <w:tcW w:w="1880" w:type="dxa"/>
            <w:tcBorders>
              <w:top w:val="nil"/>
              <w:left w:val="single" w:sz="4" w:space="0" w:color="auto"/>
              <w:bottom w:val="single" w:sz="4" w:space="0" w:color="auto"/>
              <w:right w:val="single" w:sz="4" w:space="0" w:color="auto"/>
            </w:tcBorders>
            <w:noWrap/>
          </w:tcPr>
          <w:p w14:paraId="1C696286" w14:textId="77777777" w:rsidR="00480C0B" w:rsidRPr="00480C0B" w:rsidRDefault="00480C0B" w:rsidP="00480C0B">
            <w:pPr>
              <w:spacing w:after="0" w:line="240" w:lineRule="auto"/>
              <w:jc w:val="right"/>
              <w:rPr>
                <w:rFonts w:ascii="Times New Roman" w:hAnsi="Times New Roman" w:cs="Times New Roman"/>
                <w:sz w:val="20"/>
                <w:szCs w:val="20"/>
                <w:lang w:eastAsia="ru-RU"/>
              </w:rPr>
            </w:pPr>
            <w:r w:rsidRPr="00480C0B">
              <w:rPr>
                <w:rFonts w:ascii="Times New Roman" w:hAnsi="Times New Roman" w:cs="Times New Roman"/>
                <w:sz w:val="20"/>
                <w:szCs w:val="20"/>
                <w:lang w:eastAsia="ru-RU"/>
              </w:rPr>
              <w:t>2 500,00000</w:t>
            </w:r>
          </w:p>
        </w:tc>
        <w:tc>
          <w:tcPr>
            <w:tcW w:w="2089" w:type="dxa"/>
            <w:tcBorders>
              <w:top w:val="nil"/>
              <w:left w:val="single" w:sz="4" w:space="0" w:color="auto"/>
              <w:bottom w:val="single" w:sz="4" w:space="0" w:color="auto"/>
              <w:right w:val="single" w:sz="4" w:space="0" w:color="auto"/>
            </w:tcBorders>
          </w:tcPr>
          <w:p w14:paraId="11F574F7" w14:textId="77777777" w:rsidR="00480C0B" w:rsidRPr="00480C0B" w:rsidRDefault="00480C0B" w:rsidP="00480C0B">
            <w:pPr>
              <w:spacing w:after="0" w:line="240" w:lineRule="auto"/>
              <w:jc w:val="right"/>
              <w:rPr>
                <w:rFonts w:ascii="Times New Roman" w:hAnsi="Times New Roman" w:cs="Times New Roman"/>
                <w:sz w:val="20"/>
                <w:szCs w:val="20"/>
                <w:lang w:eastAsia="ru-RU"/>
              </w:rPr>
            </w:pPr>
            <w:r w:rsidRPr="00480C0B">
              <w:rPr>
                <w:rFonts w:ascii="Times New Roman" w:hAnsi="Times New Roman" w:cs="Times New Roman"/>
                <w:sz w:val="20"/>
                <w:szCs w:val="20"/>
                <w:lang w:eastAsia="ru-RU"/>
              </w:rPr>
              <w:t>2 500,00000</w:t>
            </w:r>
          </w:p>
        </w:tc>
      </w:tr>
      <w:tr w:rsidR="00480C0B" w:rsidRPr="00480C0B" w14:paraId="0D10CD8E" w14:textId="77777777">
        <w:trPr>
          <w:trHeight w:val="216"/>
        </w:trPr>
        <w:tc>
          <w:tcPr>
            <w:tcW w:w="11625" w:type="dxa"/>
            <w:tcBorders>
              <w:top w:val="nil"/>
              <w:left w:val="single" w:sz="4" w:space="0" w:color="auto"/>
              <w:bottom w:val="single" w:sz="4" w:space="0" w:color="auto"/>
              <w:right w:val="nil"/>
            </w:tcBorders>
          </w:tcPr>
          <w:p w14:paraId="3BD7F8D6"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ВСЕГО:</w:t>
            </w:r>
          </w:p>
        </w:tc>
        <w:tc>
          <w:tcPr>
            <w:tcW w:w="1880" w:type="dxa"/>
            <w:tcBorders>
              <w:top w:val="nil"/>
              <w:left w:val="single" w:sz="4" w:space="0" w:color="auto"/>
              <w:bottom w:val="single" w:sz="4" w:space="0" w:color="auto"/>
              <w:right w:val="single" w:sz="4" w:space="0" w:color="auto"/>
            </w:tcBorders>
            <w:noWrap/>
          </w:tcPr>
          <w:p w14:paraId="67720946"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37 826,75789</w:t>
            </w:r>
          </w:p>
        </w:tc>
        <w:tc>
          <w:tcPr>
            <w:tcW w:w="2089" w:type="dxa"/>
            <w:tcBorders>
              <w:top w:val="nil"/>
              <w:left w:val="single" w:sz="4" w:space="0" w:color="auto"/>
              <w:bottom w:val="single" w:sz="4" w:space="0" w:color="auto"/>
              <w:right w:val="single" w:sz="4" w:space="0" w:color="auto"/>
            </w:tcBorders>
          </w:tcPr>
          <w:p w14:paraId="1CDAB2F9"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44 118,76882</w:t>
            </w:r>
          </w:p>
        </w:tc>
      </w:tr>
    </w:tbl>
    <w:p w14:paraId="58AA84EB" w14:textId="77777777" w:rsidR="00480C0B" w:rsidRPr="00480C0B" w:rsidRDefault="00480C0B" w:rsidP="00480C0B">
      <w:pPr>
        <w:tabs>
          <w:tab w:val="left" w:pos="0"/>
        </w:tabs>
        <w:spacing w:after="0" w:line="240" w:lineRule="auto"/>
        <w:ind w:right="-598" w:firstLine="540"/>
        <w:jc w:val="right"/>
        <w:rPr>
          <w:rFonts w:ascii="Times New Roman" w:hAnsi="Times New Roman" w:cs="Times New Roman"/>
          <w:sz w:val="20"/>
          <w:szCs w:val="20"/>
          <w:lang w:eastAsia="ru-RU"/>
        </w:rPr>
      </w:pPr>
      <w:r w:rsidRPr="00480C0B">
        <w:rPr>
          <w:rFonts w:ascii="Times New Roman" w:hAnsi="Times New Roman" w:cs="Times New Roman"/>
          <w:sz w:val="20"/>
          <w:szCs w:val="20"/>
          <w:lang w:eastAsia="ru-RU"/>
        </w:rPr>
        <w:t xml:space="preserve"> ».</w:t>
      </w:r>
    </w:p>
    <w:p w14:paraId="20BA1E63" w14:textId="77777777" w:rsidR="00480C0B" w:rsidRPr="00480C0B" w:rsidRDefault="00480C0B" w:rsidP="00480C0B">
      <w:pPr>
        <w:tabs>
          <w:tab w:val="left" w:pos="0"/>
        </w:tabs>
        <w:spacing w:after="0" w:line="240" w:lineRule="auto"/>
        <w:ind w:firstLine="540"/>
        <w:jc w:val="both"/>
        <w:rPr>
          <w:sz w:val="20"/>
          <w:szCs w:val="20"/>
          <w:lang w:eastAsia="ru-RU"/>
        </w:rPr>
      </w:pPr>
    </w:p>
    <w:p w14:paraId="1F2C8ED6" w14:textId="77777777" w:rsidR="00480C0B" w:rsidRPr="00480C0B" w:rsidRDefault="00480C0B" w:rsidP="00480C0B">
      <w:pPr>
        <w:tabs>
          <w:tab w:val="left" w:pos="0"/>
        </w:tabs>
        <w:spacing w:after="0" w:line="240" w:lineRule="auto"/>
        <w:ind w:firstLine="540"/>
        <w:jc w:val="both"/>
        <w:rPr>
          <w:sz w:val="20"/>
          <w:szCs w:val="20"/>
          <w:lang w:eastAsia="ru-RU"/>
        </w:rPr>
      </w:pPr>
    </w:p>
    <w:p w14:paraId="0B707D8A" w14:textId="77777777" w:rsidR="00480C0B" w:rsidRPr="00480C0B" w:rsidRDefault="00480C0B" w:rsidP="00480C0B">
      <w:pPr>
        <w:spacing w:after="0" w:line="240" w:lineRule="auto"/>
        <w:ind w:left="10065"/>
        <w:jc w:val="both"/>
        <w:rPr>
          <w:rFonts w:ascii="Times New Roman" w:hAnsi="Times New Roman" w:cs="Times New Roman"/>
          <w:sz w:val="20"/>
          <w:szCs w:val="20"/>
          <w:lang w:eastAsia="ru-RU"/>
        </w:rPr>
      </w:pPr>
    </w:p>
    <w:p w14:paraId="758CC9C8" w14:textId="77777777" w:rsidR="00480C0B" w:rsidRPr="00480C0B" w:rsidRDefault="00480C0B" w:rsidP="00480C0B">
      <w:pPr>
        <w:spacing w:after="0" w:line="240" w:lineRule="auto"/>
        <w:ind w:left="10065"/>
        <w:jc w:val="both"/>
        <w:rPr>
          <w:rFonts w:ascii="Times New Roman" w:hAnsi="Times New Roman" w:cs="Times New Roman"/>
          <w:sz w:val="20"/>
          <w:szCs w:val="20"/>
          <w:highlight w:val="yellow"/>
          <w:lang w:eastAsia="ru-RU"/>
        </w:rPr>
      </w:pPr>
    </w:p>
    <w:p w14:paraId="3525F5C4" w14:textId="77777777" w:rsidR="00480C0B" w:rsidRPr="00480C0B" w:rsidRDefault="00480C0B" w:rsidP="00480C0B">
      <w:pPr>
        <w:spacing w:after="0" w:line="240" w:lineRule="auto"/>
        <w:ind w:left="10065"/>
        <w:jc w:val="both"/>
        <w:rPr>
          <w:rFonts w:ascii="Times New Roman" w:hAnsi="Times New Roman" w:cs="Times New Roman"/>
          <w:sz w:val="20"/>
          <w:szCs w:val="20"/>
          <w:highlight w:val="yellow"/>
          <w:lang w:eastAsia="ru-RU"/>
        </w:rPr>
      </w:pPr>
    </w:p>
    <w:p w14:paraId="49BCC4F4" w14:textId="77777777" w:rsidR="00480C0B" w:rsidRPr="00480C0B" w:rsidRDefault="00480C0B" w:rsidP="00480C0B">
      <w:pPr>
        <w:spacing w:after="0" w:line="240" w:lineRule="auto"/>
        <w:ind w:left="10065"/>
        <w:jc w:val="both"/>
        <w:rPr>
          <w:rFonts w:ascii="Times New Roman" w:hAnsi="Times New Roman" w:cs="Times New Roman"/>
          <w:sz w:val="20"/>
          <w:szCs w:val="20"/>
          <w:lang w:eastAsia="ru-RU"/>
        </w:rPr>
      </w:pPr>
      <w:r w:rsidRPr="00480C0B">
        <w:rPr>
          <w:rFonts w:ascii="Times New Roman" w:hAnsi="Times New Roman" w:cs="Times New Roman"/>
          <w:sz w:val="20"/>
          <w:szCs w:val="20"/>
          <w:lang w:eastAsia="ru-RU"/>
        </w:rPr>
        <w:t>Приложение 5</w:t>
      </w:r>
    </w:p>
    <w:p w14:paraId="69DCB0E9" w14:textId="77777777" w:rsidR="00480C0B" w:rsidRPr="00480C0B" w:rsidRDefault="00480C0B" w:rsidP="00480C0B">
      <w:pPr>
        <w:spacing w:after="0" w:line="240" w:lineRule="auto"/>
        <w:ind w:left="10065"/>
        <w:jc w:val="both"/>
        <w:rPr>
          <w:rFonts w:ascii="Times New Roman" w:hAnsi="Times New Roman" w:cs="Times New Roman"/>
          <w:sz w:val="20"/>
          <w:szCs w:val="20"/>
          <w:lang w:eastAsia="ru-RU"/>
        </w:rPr>
      </w:pPr>
      <w:r w:rsidRPr="00480C0B">
        <w:rPr>
          <w:rFonts w:ascii="Times New Roman" w:hAnsi="Times New Roman" w:cs="Times New Roman"/>
          <w:color w:val="000000"/>
          <w:sz w:val="20"/>
          <w:szCs w:val="20"/>
          <w:lang w:eastAsia="ru-RU"/>
        </w:rPr>
        <w:t xml:space="preserve">к решению </w:t>
      </w:r>
      <w:r w:rsidRPr="00480C0B">
        <w:rPr>
          <w:rFonts w:ascii="Times New Roman" w:hAnsi="Times New Roman" w:cs="Times New Roman"/>
          <w:sz w:val="20"/>
          <w:szCs w:val="20"/>
          <w:lang w:eastAsia="ru-RU"/>
        </w:rPr>
        <w:t>Совета депутатов</w:t>
      </w:r>
    </w:p>
    <w:p w14:paraId="527BC68A" w14:textId="77777777" w:rsidR="00480C0B" w:rsidRPr="00480C0B" w:rsidRDefault="00480C0B" w:rsidP="00480C0B">
      <w:pPr>
        <w:spacing w:after="0" w:line="240" w:lineRule="auto"/>
        <w:ind w:left="10065"/>
        <w:jc w:val="both"/>
        <w:rPr>
          <w:rFonts w:ascii="Times New Roman" w:hAnsi="Times New Roman" w:cs="Times New Roman"/>
          <w:sz w:val="20"/>
          <w:szCs w:val="20"/>
          <w:lang w:eastAsia="ru-RU"/>
        </w:rPr>
      </w:pPr>
      <w:r w:rsidRPr="00480C0B">
        <w:rPr>
          <w:rFonts w:ascii="Times New Roman" w:hAnsi="Times New Roman" w:cs="Times New Roman"/>
          <w:sz w:val="20"/>
          <w:szCs w:val="20"/>
          <w:lang w:eastAsia="ru-RU"/>
        </w:rPr>
        <w:t xml:space="preserve">сельского поселения </w:t>
      </w:r>
      <w:proofErr w:type="spellStart"/>
      <w:r w:rsidRPr="00480C0B">
        <w:rPr>
          <w:rFonts w:ascii="Times New Roman" w:hAnsi="Times New Roman" w:cs="Times New Roman"/>
          <w:sz w:val="20"/>
          <w:szCs w:val="20"/>
          <w:lang w:eastAsia="ru-RU"/>
        </w:rPr>
        <w:t>Усть-Юган</w:t>
      </w:r>
      <w:proofErr w:type="spellEnd"/>
    </w:p>
    <w:p w14:paraId="717C8B8C" w14:textId="77777777" w:rsidR="00480C0B" w:rsidRPr="00480C0B" w:rsidRDefault="00480C0B" w:rsidP="00480C0B">
      <w:pPr>
        <w:tabs>
          <w:tab w:val="left" w:pos="0"/>
        </w:tabs>
        <w:spacing w:after="0" w:line="240" w:lineRule="auto"/>
        <w:ind w:left="10065"/>
        <w:jc w:val="both"/>
        <w:rPr>
          <w:rFonts w:ascii="Times New Roman" w:hAnsi="Times New Roman" w:cs="Times New Roman"/>
          <w:sz w:val="20"/>
          <w:szCs w:val="20"/>
          <w:u w:val="single"/>
          <w:lang w:eastAsia="ru-RU"/>
        </w:rPr>
      </w:pPr>
      <w:r w:rsidRPr="00480C0B">
        <w:rPr>
          <w:rFonts w:ascii="Times New Roman" w:hAnsi="Times New Roman" w:cs="Times New Roman"/>
          <w:color w:val="000000"/>
          <w:sz w:val="20"/>
          <w:szCs w:val="20"/>
          <w:lang w:eastAsia="ru-RU"/>
        </w:rPr>
        <w:t xml:space="preserve">от </w:t>
      </w:r>
      <w:r w:rsidRPr="00480C0B">
        <w:rPr>
          <w:rFonts w:ascii="Times New Roman" w:hAnsi="Times New Roman" w:cs="Times New Roman"/>
          <w:sz w:val="20"/>
          <w:szCs w:val="20"/>
          <w:u w:val="single"/>
          <w:lang w:eastAsia="ru-RU"/>
        </w:rPr>
        <w:t>25.02.2025</w:t>
      </w:r>
      <w:r w:rsidRPr="00480C0B">
        <w:rPr>
          <w:rFonts w:ascii="Times New Roman" w:hAnsi="Times New Roman" w:cs="Times New Roman"/>
          <w:color w:val="000000"/>
          <w:sz w:val="20"/>
          <w:szCs w:val="20"/>
          <w:u w:val="single"/>
          <w:lang w:eastAsia="ru-RU"/>
        </w:rPr>
        <w:t xml:space="preserve"> </w:t>
      </w:r>
      <w:r w:rsidRPr="00480C0B">
        <w:rPr>
          <w:rFonts w:ascii="Times New Roman" w:hAnsi="Times New Roman" w:cs="Times New Roman"/>
          <w:color w:val="000000"/>
          <w:sz w:val="20"/>
          <w:szCs w:val="20"/>
          <w:lang w:eastAsia="ru-RU"/>
        </w:rPr>
        <w:t xml:space="preserve">№ </w:t>
      </w:r>
      <w:r w:rsidRPr="00480C0B">
        <w:rPr>
          <w:rFonts w:ascii="Times New Roman" w:hAnsi="Times New Roman" w:cs="Times New Roman"/>
          <w:color w:val="000000"/>
          <w:sz w:val="20"/>
          <w:szCs w:val="20"/>
          <w:u w:val="single"/>
          <w:lang w:eastAsia="ru-RU"/>
        </w:rPr>
        <w:t xml:space="preserve">93 </w:t>
      </w:r>
      <w:r w:rsidRPr="00480C0B">
        <w:rPr>
          <w:rFonts w:ascii="Times New Roman" w:hAnsi="Times New Roman" w:cs="Times New Roman"/>
          <w:color w:val="000000"/>
          <w:sz w:val="20"/>
          <w:szCs w:val="20"/>
          <w:lang w:eastAsia="ru-RU"/>
        </w:rPr>
        <w:t xml:space="preserve">  </w:t>
      </w:r>
    </w:p>
    <w:p w14:paraId="52027DE2" w14:textId="77777777" w:rsidR="00480C0B" w:rsidRPr="00480C0B" w:rsidRDefault="00480C0B" w:rsidP="00480C0B">
      <w:pPr>
        <w:spacing w:after="0" w:line="240" w:lineRule="auto"/>
        <w:ind w:left="10065"/>
        <w:jc w:val="both"/>
        <w:rPr>
          <w:rFonts w:ascii="Times New Roman" w:hAnsi="Times New Roman" w:cs="Times New Roman"/>
          <w:sz w:val="20"/>
          <w:szCs w:val="20"/>
          <w:highlight w:val="yellow"/>
          <w:lang w:eastAsia="ru-RU"/>
        </w:rPr>
      </w:pPr>
    </w:p>
    <w:p w14:paraId="44A4230A" w14:textId="77777777" w:rsidR="00480C0B" w:rsidRPr="00480C0B" w:rsidRDefault="00480C0B" w:rsidP="00480C0B">
      <w:pPr>
        <w:spacing w:after="0" w:line="240" w:lineRule="auto"/>
        <w:ind w:left="10065"/>
        <w:jc w:val="both"/>
        <w:rPr>
          <w:rFonts w:ascii="Times New Roman" w:hAnsi="Times New Roman" w:cs="Times New Roman"/>
          <w:sz w:val="20"/>
          <w:szCs w:val="20"/>
          <w:lang w:eastAsia="ru-RU"/>
        </w:rPr>
      </w:pPr>
      <w:r w:rsidRPr="00480C0B">
        <w:rPr>
          <w:rFonts w:ascii="Times New Roman" w:hAnsi="Times New Roman" w:cs="Times New Roman"/>
          <w:sz w:val="20"/>
          <w:szCs w:val="20"/>
          <w:lang w:eastAsia="ru-RU"/>
        </w:rPr>
        <w:t>«Приложение 5</w:t>
      </w:r>
    </w:p>
    <w:p w14:paraId="67E10B99" w14:textId="77777777" w:rsidR="00480C0B" w:rsidRPr="00480C0B" w:rsidRDefault="00480C0B" w:rsidP="00480C0B">
      <w:pPr>
        <w:spacing w:after="0" w:line="240" w:lineRule="auto"/>
        <w:ind w:left="10065"/>
        <w:jc w:val="both"/>
        <w:rPr>
          <w:rFonts w:ascii="Times New Roman" w:hAnsi="Times New Roman" w:cs="Times New Roman"/>
          <w:sz w:val="20"/>
          <w:szCs w:val="20"/>
          <w:lang w:eastAsia="ru-RU"/>
        </w:rPr>
      </w:pPr>
      <w:r w:rsidRPr="00480C0B">
        <w:rPr>
          <w:rFonts w:ascii="Times New Roman" w:hAnsi="Times New Roman" w:cs="Times New Roman"/>
          <w:color w:val="000000"/>
          <w:sz w:val="20"/>
          <w:szCs w:val="20"/>
          <w:lang w:eastAsia="ru-RU"/>
        </w:rPr>
        <w:t xml:space="preserve">к решению </w:t>
      </w:r>
      <w:r w:rsidRPr="00480C0B">
        <w:rPr>
          <w:rFonts w:ascii="Times New Roman" w:hAnsi="Times New Roman" w:cs="Times New Roman"/>
          <w:sz w:val="20"/>
          <w:szCs w:val="20"/>
          <w:lang w:eastAsia="ru-RU"/>
        </w:rPr>
        <w:t>Совета депутатов</w:t>
      </w:r>
    </w:p>
    <w:p w14:paraId="3F86EC09" w14:textId="77777777" w:rsidR="00480C0B" w:rsidRPr="00480C0B" w:rsidRDefault="00480C0B" w:rsidP="00480C0B">
      <w:pPr>
        <w:spacing w:after="0" w:line="240" w:lineRule="auto"/>
        <w:ind w:left="10065"/>
        <w:jc w:val="both"/>
        <w:rPr>
          <w:rFonts w:ascii="Times New Roman" w:hAnsi="Times New Roman" w:cs="Times New Roman"/>
          <w:sz w:val="20"/>
          <w:szCs w:val="20"/>
          <w:lang w:eastAsia="ru-RU"/>
        </w:rPr>
      </w:pPr>
      <w:r w:rsidRPr="00480C0B">
        <w:rPr>
          <w:rFonts w:ascii="Times New Roman" w:hAnsi="Times New Roman" w:cs="Times New Roman"/>
          <w:sz w:val="20"/>
          <w:szCs w:val="20"/>
          <w:lang w:eastAsia="ru-RU"/>
        </w:rPr>
        <w:t xml:space="preserve">сельского поселения </w:t>
      </w:r>
      <w:proofErr w:type="spellStart"/>
      <w:r w:rsidRPr="00480C0B">
        <w:rPr>
          <w:rFonts w:ascii="Times New Roman" w:hAnsi="Times New Roman" w:cs="Times New Roman"/>
          <w:sz w:val="20"/>
          <w:szCs w:val="20"/>
          <w:lang w:eastAsia="ru-RU"/>
        </w:rPr>
        <w:t>Усть-Юган</w:t>
      </w:r>
      <w:proofErr w:type="spellEnd"/>
    </w:p>
    <w:p w14:paraId="3619EDFC" w14:textId="77777777" w:rsidR="00480C0B" w:rsidRPr="00480C0B" w:rsidRDefault="00480C0B" w:rsidP="00480C0B">
      <w:pPr>
        <w:tabs>
          <w:tab w:val="left" w:pos="0"/>
        </w:tabs>
        <w:spacing w:after="0" w:line="240" w:lineRule="auto"/>
        <w:ind w:left="10065"/>
        <w:jc w:val="both"/>
        <w:rPr>
          <w:sz w:val="20"/>
          <w:szCs w:val="20"/>
          <w:u w:val="single"/>
          <w:lang w:eastAsia="ru-RU"/>
        </w:rPr>
      </w:pPr>
      <w:r w:rsidRPr="00480C0B">
        <w:rPr>
          <w:rFonts w:ascii="Times New Roman" w:hAnsi="Times New Roman" w:cs="Times New Roman"/>
          <w:color w:val="000000"/>
          <w:sz w:val="20"/>
          <w:szCs w:val="20"/>
          <w:lang w:eastAsia="ru-RU"/>
        </w:rPr>
        <w:t xml:space="preserve">от </w:t>
      </w:r>
      <w:r w:rsidRPr="00480C0B">
        <w:rPr>
          <w:rFonts w:ascii="Times New Roman" w:hAnsi="Times New Roman" w:cs="Times New Roman"/>
          <w:color w:val="000000"/>
          <w:sz w:val="20"/>
          <w:szCs w:val="20"/>
          <w:u w:val="single"/>
          <w:lang w:eastAsia="ru-RU"/>
        </w:rPr>
        <w:t>11.12.2024</w:t>
      </w:r>
      <w:r w:rsidRPr="00480C0B">
        <w:rPr>
          <w:rFonts w:ascii="Times New Roman" w:hAnsi="Times New Roman" w:cs="Times New Roman"/>
          <w:color w:val="000000"/>
          <w:sz w:val="20"/>
          <w:szCs w:val="20"/>
          <w:lang w:eastAsia="ru-RU"/>
        </w:rPr>
        <w:t xml:space="preserve"> № </w:t>
      </w:r>
      <w:r w:rsidRPr="00480C0B">
        <w:rPr>
          <w:rFonts w:ascii="Times New Roman" w:hAnsi="Times New Roman" w:cs="Times New Roman"/>
          <w:color w:val="000000"/>
          <w:sz w:val="20"/>
          <w:szCs w:val="20"/>
          <w:u w:val="single"/>
          <w:lang w:eastAsia="ru-RU"/>
        </w:rPr>
        <w:t xml:space="preserve">81 </w:t>
      </w:r>
      <w:r w:rsidRPr="00480C0B">
        <w:rPr>
          <w:rFonts w:ascii="Times New Roman" w:hAnsi="Times New Roman" w:cs="Times New Roman"/>
          <w:color w:val="000000"/>
          <w:sz w:val="20"/>
          <w:szCs w:val="20"/>
          <w:lang w:eastAsia="ru-RU"/>
        </w:rPr>
        <w:t xml:space="preserve"> </w:t>
      </w:r>
    </w:p>
    <w:p w14:paraId="1BCBB8C9" w14:textId="77777777" w:rsidR="00480C0B" w:rsidRPr="00480C0B" w:rsidRDefault="00480C0B" w:rsidP="00480C0B">
      <w:pPr>
        <w:spacing w:after="0" w:line="240" w:lineRule="auto"/>
        <w:rPr>
          <w:rFonts w:ascii="Times New Roman" w:hAnsi="Times New Roman" w:cs="Times New Roman"/>
          <w:sz w:val="20"/>
          <w:szCs w:val="20"/>
          <w:lang w:eastAsia="ru-RU"/>
        </w:rPr>
      </w:pPr>
    </w:p>
    <w:p w14:paraId="717CC17F" w14:textId="77777777" w:rsidR="00480C0B" w:rsidRPr="00480C0B" w:rsidRDefault="00480C0B" w:rsidP="00480C0B">
      <w:pPr>
        <w:spacing w:after="0" w:line="240" w:lineRule="auto"/>
        <w:jc w:val="center"/>
        <w:rPr>
          <w:rFonts w:ascii="Times New Roman" w:hAnsi="Times New Roman" w:cs="Times New Roman"/>
          <w:b/>
          <w:sz w:val="20"/>
          <w:szCs w:val="20"/>
          <w:lang w:eastAsia="ru-RU"/>
        </w:rPr>
      </w:pPr>
      <w:r w:rsidRPr="00480C0B">
        <w:rPr>
          <w:rFonts w:ascii="Times New Roman" w:hAnsi="Times New Roman" w:cs="Times New Roman"/>
          <w:b/>
          <w:sz w:val="20"/>
          <w:szCs w:val="20"/>
          <w:lang w:eastAsia="ru-RU"/>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сельского поселения </w:t>
      </w:r>
      <w:proofErr w:type="spellStart"/>
      <w:r w:rsidRPr="00480C0B">
        <w:rPr>
          <w:rFonts w:ascii="Times New Roman" w:hAnsi="Times New Roman" w:cs="Times New Roman"/>
          <w:b/>
          <w:sz w:val="20"/>
          <w:szCs w:val="20"/>
          <w:lang w:eastAsia="ru-RU"/>
        </w:rPr>
        <w:t>Усть-Юган</w:t>
      </w:r>
      <w:proofErr w:type="spellEnd"/>
      <w:r w:rsidRPr="00480C0B">
        <w:rPr>
          <w:rFonts w:ascii="Times New Roman" w:hAnsi="Times New Roman" w:cs="Times New Roman"/>
          <w:b/>
          <w:sz w:val="20"/>
          <w:szCs w:val="20"/>
          <w:lang w:eastAsia="ru-RU"/>
        </w:rPr>
        <w:t xml:space="preserve"> на 2025 год</w:t>
      </w:r>
    </w:p>
    <w:p w14:paraId="5A18141B" w14:textId="77777777" w:rsidR="00480C0B" w:rsidRPr="00480C0B" w:rsidRDefault="00480C0B" w:rsidP="00480C0B">
      <w:pPr>
        <w:spacing w:after="0" w:line="240" w:lineRule="auto"/>
        <w:rPr>
          <w:rFonts w:ascii="Times New Roman" w:hAnsi="Times New Roman" w:cs="Times New Roman"/>
          <w:sz w:val="20"/>
          <w:szCs w:val="20"/>
          <w:lang w:eastAsia="ru-RU"/>
        </w:rPr>
      </w:pPr>
    </w:p>
    <w:p w14:paraId="68C82A18" w14:textId="77777777" w:rsidR="00480C0B" w:rsidRPr="00480C0B" w:rsidRDefault="00480C0B" w:rsidP="00480C0B">
      <w:pPr>
        <w:tabs>
          <w:tab w:val="left" w:pos="194"/>
        </w:tabs>
        <w:spacing w:after="0" w:line="240" w:lineRule="auto"/>
        <w:ind w:left="-657" w:firstLine="189"/>
        <w:jc w:val="right"/>
        <w:rPr>
          <w:rFonts w:ascii="Times New Roman" w:hAnsi="Times New Roman" w:cs="Times New Roman"/>
          <w:sz w:val="20"/>
          <w:szCs w:val="20"/>
          <w:lang w:eastAsia="ru-RU"/>
        </w:rPr>
      </w:pPr>
      <w:proofErr w:type="spellStart"/>
      <w:r w:rsidRPr="00480C0B">
        <w:rPr>
          <w:rFonts w:ascii="Times New Roman" w:hAnsi="Times New Roman" w:cs="Times New Roman"/>
          <w:color w:val="000000"/>
          <w:sz w:val="20"/>
          <w:szCs w:val="20"/>
          <w:lang w:eastAsia="ru-RU"/>
        </w:rPr>
        <w:t>тыс.руб</w:t>
      </w:r>
      <w:proofErr w:type="spellEnd"/>
      <w:r w:rsidRPr="00480C0B">
        <w:rPr>
          <w:rFonts w:ascii="Times New Roman" w:hAnsi="Times New Roman" w:cs="Times New Roman"/>
          <w:color w:val="000000"/>
          <w:sz w:val="20"/>
          <w:szCs w:val="20"/>
          <w:lang w:eastAsia="ru-RU"/>
        </w:rPr>
        <w:t>.</w:t>
      </w:r>
    </w:p>
    <w:tbl>
      <w:tblPr>
        <w:tblW w:w="15452" w:type="dxa"/>
        <w:tblInd w:w="-318" w:type="dxa"/>
        <w:tblLayout w:type="fixed"/>
        <w:tblLook w:val="0000" w:firstRow="0" w:lastRow="0" w:firstColumn="0" w:lastColumn="0" w:noHBand="0" w:noVBand="0"/>
      </w:tblPr>
      <w:tblGrid>
        <w:gridCol w:w="7089"/>
        <w:gridCol w:w="850"/>
        <w:gridCol w:w="1418"/>
        <w:gridCol w:w="567"/>
        <w:gridCol w:w="1559"/>
        <w:gridCol w:w="1984"/>
        <w:gridCol w:w="1985"/>
      </w:tblGrid>
      <w:tr w:rsidR="00480C0B" w:rsidRPr="00480C0B" w14:paraId="50DD2953" w14:textId="77777777">
        <w:trPr>
          <w:trHeight w:val="279"/>
        </w:trPr>
        <w:tc>
          <w:tcPr>
            <w:tcW w:w="70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6203D633"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Наименование</w:t>
            </w:r>
          </w:p>
        </w:tc>
        <w:tc>
          <w:tcPr>
            <w:tcW w:w="2835"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483D498E"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Код по бюджетной класс</w:t>
            </w:r>
            <w:r w:rsidRPr="00480C0B">
              <w:rPr>
                <w:rFonts w:ascii="Times New Roman" w:hAnsi="Times New Roman" w:cs="Times New Roman"/>
                <w:b/>
                <w:color w:val="000000"/>
                <w:sz w:val="20"/>
                <w:szCs w:val="20"/>
                <w:lang w:eastAsia="ru-RU"/>
              </w:rPr>
              <w:t>и</w:t>
            </w:r>
            <w:r w:rsidRPr="00480C0B">
              <w:rPr>
                <w:rFonts w:ascii="Times New Roman" w:hAnsi="Times New Roman" w:cs="Times New Roman"/>
                <w:b/>
                <w:color w:val="000000"/>
                <w:sz w:val="20"/>
                <w:szCs w:val="20"/>
                <w:lang w:eastAsia="ru-RU"/>
              </w:rPr>
              <w:t>фикации</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723B9D0E"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Текущий ф</w:t>
            </w:r>
            <w:r w:rsidRPr="00480C0B">
              <w:rPr>
                <w:rFonts w:ascii="Times New Roman" w:hAnsi="Times New Roman" w:cs="Times New Roman"/>
                <w:b/>
                <w:color w:val="000000"/>
                <w:sz w:val="20"/>
                <w:szCs w:val="20"/>
                <w:lang w:eastAsia="ru-RU"/>
              </w:rPr>
              <w:t>и</w:t>
            </w:r>
            <w:r w:rsidRPr="00480C0B">
              <w:rPr>
                <w:rFonts w:ascii="Times New Roman" w:hAnsi="Times New Roman" w:cs="Times New Roman"/>
                <w:b/>
                <w:color w:val="000000"/>
                <w:sz w:val="20"/>
                <w:szCs w:val="20"/>
                <w:lang w:eastAsia="ru-RU"/>
              </w:rPr>
              <w:t>нансовый год</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14:paraId="7405256F"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расходы, ос</w:t>
            </w:r>
            <w:r w:rsidRPr="00480C0B">
              <w:rPr>
                <w:rFonts w:ascii="Times New Roman" w:hAnsi="Times New Roman" w:cs="Times New Roman"/>
                <w:b/>
                <w:color w:val="000000"/>
                <w:sz w:val="20"/>
                <w:szCs w:val="20"/>
                <w:lang w:eastAsia="ru-RU"/>
              </w:rPr>
              <w:t>у</w:t>
            </w:r>
            <w:r w:rsidRPr="00480C0B">
              <w:rPr>
                <w:rFonts w:ascii="Times New Roman" w:hAnsi="Times New Roman" w:cs="Times New Roman"/>
                <w:b/>
                <w:color w:val="000000"/>
                <w:sz w:val="20"/>
                <w:szCs w:val="20"/>
                <w:lang w:eastAsia="ru-RU"/>
              </w:rPr>
              <w:t>ществляемые                                                     по вопросам мес</w:t>
            </w:r>
            <w:r w:rsidRPr="00480C0B">
              <w:rPr>
                <w:rFonts w:ascii="Times New Roman" w:hAnsi="Times New Roman" w:cs="Times New Roman"/>
                <w:b/>
                <w:color w:val="000000"/>
                <w:sz w:val="20"/>
                <w:szCs w:val="20"/>
                <w:lang w:eastAsia="ru-RU"/>
              </w:rPr>
              <w:t>т</w:t>
            </w:r>
            <w:r w:rsidRPr="00480C0B">
              <w:rPr>
                <w:rFonts w:ascii="Times New Roman" w:hAnsi="Times New Roman" w:cs="Times New Roman"/>
                <w:b/>
                <w:color w:val="000000"/>
                <w:sz w:val="20"/>
                <w:szCs w:val="20"/>
                <w:lang w:eastAsia="ru-RU"/>
              </w:rPr>
              <w:t>ного значения сельского посел</w:t>
            </w:r>
            <w:r w:rsidRPr="00480C0B">
              <w:rPr>
                <w:rFonts w:ascii="Times New Roman" w:hAnsi="Times New Roman" w:cs="Times New Roman"/>
                <w:b/>
                <w:color w:val="000000"/>
                <w:sz w:val="20"/>
                <w:szCs w:val="20"/>
                <w:lang w:eastAsia="ru-RU"/>
              </w:rPr>
              <w:t>е</w:t>
            </w:r>
            <w:r w:rsidRPr="00480C0B">
              <w:rPr>
                <w:rFonts w:ascii="Times New Roman" w:hAnsi="Times New Roman" w:cs="Times New Roman"/>
                <w:b/>
                <w:color w:val="000000"/>
                <w:sz w:val="20"/>
                <w:szCs w:val="20"/>
                <w:lang w:eastAsia="ru-RU"/>
              </w:rPr>
              <w:t>ния</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14:paraId="0479FD34"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расходы, ос</w:t>
            </w:r>
            <w:r w:rsidRPr="00480C0B">
              <w:rPr>
                <w:rFonts w:ascii="Times New Roman" w:hAnsi="Times New Roman" w:cs="Times New Roman"/>
                <w:b/>
                <w:color w:val="000000"/>
                <w:sz w:val="20"/>
                <w:szCs w:val="20"/>
                <w:lang w:eastAsia="ru-RU"/>
              </w:rPr>
              <w:t>у</w:t>
            </w:r>
            <w:r w:rsidRPr="00480C0B">
              <w:rPr>
                <w:rFonts w:ascii="Times New Roman" w:hAnsi="Times New Roman" w:cs="Times New Roman"/>
                <w:b/>
                <w:color w:val="000000"/>
                <w:sz w:val="20"/>
                <w:szCs w:val="20"/>
                <w:lang w:eastAsia="ru-RU"/>
              </w:rPr>
              <w:t xml:space="preserve">ществляемые                                                     за счет субвенций </w:t>
            </w:r>
          </w:p>
          <w:p w14:paraId="56F35A54"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из бюджетов в</w:t>
            </w:r>
            <w:r w:rsidRPr="00480C0B">
              <w:rPr>
                <w:rFonts w:ascii="Times New Roman" w:hAnsi="Times New Roman" w:cs="Times New Roman"/>
                <w:b/>
                <w:color w:val="000000"/>
                <w:sz w:val="20"/>
                <w:szCs w:val="20"/>
                <w:lang w:eastAsia="ru-RU"/>
              </w:rPr>
              <w:t>ы</w:t>
            </w:r>
            <w:r w:rsidRPr="00480C0B">
              <w:rPr>
                <w:rFonts w:ascii="Times New Roman" w:hAnsi="Times New Roman" w:cs="Times New Roman"/>
                <w:b/>
                <w:color w:val="000000"/>
                <w:sz w:val="20"/>
                <w:szCs w:val="20"/>
                <w:lang w:eastAsia="ru-RU"/>
              </w:rPr>
              <w:t>шестоящих уро</w:t>
            </w:r>
            <w:r w:rsidRPr="00480C0B">
              <w:rPr>
                <w:rFonts w:ascii="Times New Roman" w:hAnsi="Times New Roman" w:cs="Times New Roman"/>
                <w:b/>
                <w:color w:val="000000"/>
                <w:sz w:val="20"/>
                <w:szCs w:val="20"/>
                <w:lang w:eastAsia="ru-RU"/>
              </w:rPr>
              <w:t>в</w:t>
            </w:r>
            <w:r w:rsidRPr="00480C0B">
              <w:rPr>
                <w:rFonts w:ascii="Times New Roman" w:hAnsi="Times New Roman" w:cs="Times New Roman"/>
                <w:b/>
                <w:color w:val="000000"/>
                <w:sz w:val="20"/>
                <w:szCs w:val="20"/>
                <w:lang w:eastAsia="ru-RU"/>
              </w:rPr>
              <w:t>ней</w:t>
            </w:r>
          </w:p>
        </w:tc>
      </w:tr>
      <w:tr w:rsidR="00480C0B" w:rsidRPr="00480C0B" w14:paraId="5126217F" w14:textId="77777777">
        <w:trPr>
          <w:trHeight w:val="253"/>
        </w:trPr>
        <w:tc>
          <w:tcPr>
            <w:tcW w:w="7089" w:type="dxa"/>
            <w:vMerge/>
            <w:tcBorders>
              <w:top w:val="single" w:sz="4" w:space="0" w:color="auto"/>
              <w:left w:val="single" w:sz="4" w:space="0" w:color="auto"/>
              <w:bottom w:val="single" w:sz="4" w:space="0" w:color="auto"/>
              <w:right w:val="single" w:sz="4" w:space="0" w:color="auto"/>
            </w:tcBorders>
            <w:vAlign w:val="center"/>
          </w:tcPr>
          <w:p w14:paraId="4F8722B4"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p>
        </w:tc>
        <w:tc>
          <w:tcPr>
            <w:tcW w:w="2835" w:type="dxa"/>
            <w:gridSpan w:val="3"/>
            <w:vMerge/>
            <w:tcBorders>
              <w:top w:val="single" w:sz="4" w:space="0" w:color="auto"/>
              <w:left w:val="single" w:sz="4" w:space="0" w:color="auto"/>
              <w:bottom w:val="single" w:sz="4" w:space="0" w:color="auto"/>
              <w:right w:val="single" w:sz="4" w:space="0" w:color="auto"/>
            </w:tcBorders>
            <w:vAlign w:val="center"/>
          </w:tcPr>
          <w:p w14:paraId="0E4B2D28"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7510223B"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tcPr>
          <w:p w14:paraId="06FE3550"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614FE58C"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p>
        </w:tc>
      </w:tr>
      <w:tr w:rsidR="00480C0B" w:rsidRPr="00480C0B" w14:paraId="0938097A" w14:textId="77777777">
        <w:trPr>
          <w:trHeight w:val="279"/>
        </w:trPr>
        <w:tc>
          <w:tcPr>
            <w:tcW w:w="7089" w:type="dxa"/>
            <w:vMerge/>
            <w:tcBorders>
              <w:top w:val="single" w:sz="4" w:space="0" w:color="auto"/>
              <w:left w:val="single" w:sz="4" w:space="0" w:color="auto"/>
              <w:bottom w:val="single" w:sz="4" w:space="0" w:color="auto"/>
              <w:right w:val="single" w:sz="4" w:space="0" w:color="auto"/>
            </w:tcBorders>
            <w:vAlign w:val="center"/>
          </w:tcPr>
          <w:p w14:paraId="3EDFE5B8"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2E7CA2DB"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proofErr w:type="spellStart"/>
            <w:r w:rsidRPr="00480C0B">
              <w:rPr>
                <w:rFonts w:ascii="Times New Roman" w:hAnsi="Times New Roman" w:cs="Times New Roman"/>
                <w:b/>
                <w:color w:val="000000"/>
                <w:sz w:val="20"/>
                <w:szCs w:val="20"/>
                <w:lang w:eastAsia="ru-RU"/>
              </w:rPr>
              <w:t>РзПр</w:t>
            </w:r>
            <w:proofErr w:type="spellEnd"/>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tcPr>
          <w:p w14:paraId="7E806B52"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ЦСР</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tcPr>
          <w:p w14:paraId="1FA218BC"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ВР</w:t>
            </w:r>
          </w:p>
        </w:tc>
        <w:tc>
          <w:tcPr>
            <w:tcW w:w="1559" w:type="dxa"/>
            <w:vMerge/>
            <w:tcBorders>
              <w:top w:val="nil"/>
              <w:left w:val="single" w:sz="4" w:space="0" w:color="auto"/>
              <w:bottom w:val="single" w:sz="4" w:space="0" w:color="auto"/>
              <w:right w:val="single" w:sz="4" w:space="0" w:color="auto"/>
            </w:tcBorders>
            <w:vAlign w:val="center"/>
          </w:tcPr>
          <w:p w14:paraId="289BA629"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p>
        </w:tc>
        <w:tc>
          <w:tcPr>
            <w:tcW w:w="1984" w:type="dxa"/>
            <w:vMerge/>
            <w:tcBorders>
              <w:top w:val="nil"/>
              <w:left w:val="single" w:sz="4" w:space="0" w:color="auto"/>
              <w:bottom w:val="single" w:sz="4" w:space="0" w:color="auto"/>
              <w:right w:val="single" w:sz="4" w:space="0" w:color="auto"/>
            </w:tcBorders>
            <w:vAlign w:val="center"/>
          </w:tcPr>
          <w:p w14:paraId="76423FC5"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p>
        </w:tc>
        <w:tc>
          <w:tcPr>
            <w:tcW w:w="1985" w:type="dxa"/>
            <w:vMerge/>
            <w:tcBorders>
              <w:top w:val="nil"/>
              <w:left w:val="single" w:sz="4" w:space="0" w:color="auto"/>
              <w:bottom w:val="single" w:sz="4" w:space="0" w:color="auto"/>
              <w:right w:val="single" w:sz="4" w:space="0" w:color="auto"/>
            </w:tcBorders>
            <w:vAlign w:val="center"/>
          </w:tcPr>
          <w:p w14:paraId="66955057"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p>
        </w:tc>
      </w:tr>
      <w:tr w:rsidR="00480C0B" w:rsidRPr="00480C0B" w14:paraId="1965F41E" w14:textId="77777777">
        <w:trPr>
          <w:trHeight w:val="279"/>
        </w:trPr>
        <w:tc>
          <w:tcPr>
            <w:tcW w:w="7089" w:type="dxa"/>
            <w:vMerge/>
            <w:tcBorders>
              <w:top w:val="single" w:sz="4" w:space="0" w:color="auto"/>
              <w:left w:val="single" w:sz="4" w:space="0" w:color="auto"/>
              <w:bottom w:val="single" w:sz="4" w:space="0" w:color="auto"/>
              <w:right w:val="single" w:sz="4" w:space="0" w:color="auto"/>
            </w:tcBorders>
            <w:vAlign w:val="center"/>
          </w:tcPr>
          <w:p w14:paraId="45D04810"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6269773C"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p>
        </w:tc>
        <w:tc>
          <w:tcPr>
            <w:tcW w:w="1418" w:type="dxa"/>
            <w:vMerge/>
            <w:tcBorders>
              <w:top w:val="nil"/>
              <w:left w:val="single" w:sz="4" w:space="0" w:color="auto"/>
              <w:bottom w:val="single" w:sz="4" w:space="0" w:color="auto"/>
              <w:right w:val="single" w:sz="4" w:space="0" w:color="auto"/>
            </w:tcBorders>
            <w:vAlign w:val="center"/>
          </w:tcPr>
          <w:p w14:paraId="03102872"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p>
        </w:tc>
        <w:tc>
          <w:tcPr>
            <w:tcW w:w="567" w:type="dxa"/>
            <w:vMerge/>
            <w:tcBorders>
              <w:top w:val="nil"/>
              <w:left w:val="single" w:sz="4" w:space="0" w:color="auto"/>
              <w:bottom w:val="single" w:sz="4" w:space="0" w:color="auto"/>
              <w:right w:val="single" w:sz="4" w:space="0" w:color="auto"/>
            </w:tcBorders>
            <w:vAlign w:val="center"/>
          </w:tcPr>
          <w:p w14:paraId="1DEC4341"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tcPr>
          <w:p w14:paraId="0BDCE40B"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p>
        </w:tc>
        <w:tc>
          <w:tcPr>
            <w:tcW w:w="1984" w:type="dxa"/>
            <w:vMerge/>
            <w:tcBorders>
              <w:top w:val="nil"/>
              <w:left w:val="single" w:sz="4" w:space="0" w:color="auto"/>
              <w:bottom w:val="single" w:sz="4" w:space="0" w:color="auto"/>
              <w:right w:val="single" w:sz="4" w:space="0" w:color="auto"/>
            </w:tcBorders>
            <w:vAlign w:val="center"/>
          </w:tcPr>
          <w:p w14:paraId="342532CB"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p>
        </w:tc>
        <w:tc>
          <w:tcPr>
            <w:tcW w:w="1985" w:type="dxa"/>
            <w:vMerge/>
            <w:tcBorders>
              <w:top w:val="nil"/>
              <w:left w:val="single" w:sz="4" w:space="0" w:color="auto"/>
              <w:bottom w:val="single" w:sz="4" w:space="0" w:color="auto"/>
              <w:right w:val="single" w:sz="4" w:space="0" w:color="auto"/>
            </w:tcBorders>
            <w:vAlign w:val="center"/>
          </w:tcPr>
          <w:p w14:paraId="121A6373"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p>
        </w:tc>
      </w:tr>
      <w:tr w:rsidR="00480C0B" w:rsidRPr="00480C0B" w14:paraId="78EF01B6" w14:textId="77777777">
        <w:trPr>
          <w:trHeight w:val="279"/>
        </w:trPr>
        <w:tc>
          <w:tcPr>
            <w:tcW w:w="7089" w:type="dxa"/>
            <w:tcBorders>
              <w:top w:val="nil"/>
              <w:left w:val="single" w:sz="8" w:space="0" w:color="000000"/>
              <w:bottom w:val="single" w:sz="4" w:space="0" w:color="000000"/>
              <w:right w:val="single" w:sz="4" w:space="0" w:color="000000"/>
            </w:tcBorders>
            <w:shd w:val="clear" w:color="000000" w:fill="FFFFFF"/>
          </w:tcPr>
          <w:p w14:paraId="7752E55B"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ОБЩЕГОСУДАРСТВЕННЫЕ ВОПРОСЫ</w:t>
            </w:r>
          </w:p>
        </w:tc>
        <w:tc>
          <w:tcPr>
            <w:tcW w:w="850" w:type="dxa"/>
            <w:tcBorders>
              <w:top w:val="nil"/>
              <w:left w:val="single" w:sz="8" w:space="0" w:color="000000"/>
              <w:bottom w:val="single" w:sz="4" w:space="0" w:color="000000"/>
              <w:right w:val="single" w:sz="4" w:space="0" w:color="000000"/>
            </w:tcBorders>
            <w:shd w:val="clear" w:color="000000" w:fill="FFFFFF"/>
          </w:tcPr>
          <w:p w14:paraId="4235D8AF"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0100</w:t>
            </w:r>
          </w:p>
        </w:tc>
        <w:tc>
          <w:tcPr>
            <w:tcW w:w="1418" w:type="dxa"/>
            <w:tcBorders>
              <w:top w:val="nil"/>
              <w:left w:val="nil"/>
              <w:bottom w:val="single" w:sz="4" w:space="0" w:color="000000"/>
              <w:right w:val="single" w:sz="4" w:space="0" w:color="000000"/>
            </w:tcBorders>
            <w:shd w:val="clear" w:color="000000" w:fill="FFFFFF"/>
          </w:tcPr>
          <w:p w14:paraId="26C67888"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0000000000</w:t>
            </w:r>
          </w:p>
        </w:tc>
        <w:tc>
          <w:tcPr>
            <w:tcW w:w="567" w:type="dxa"/>
            <w:tcBorders>
              <w:top w:val="nil"/>
              <w:left w:val="nil"/>
              <w:bottom w:val="single" w:sz="4" w:space="0" w:color="000000"/>
              <w:right w:val="single" w:sz="4" w:space="0" w:color="000000"/>
            </w:tcBorders>
            <w:shd w:val="clear" w:color="000000" w:fill="FFFFFF"/>
          </w:tcPr>
          <w:p w14:paraId="270AD3C6"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w:t>
            </w:r>
          </w:p>
        </w:tc>
        <w:tc>
          <w:tcPr>
            <w:tcW w:w="1559" w:type="dxa"/>
            <w:tcBorders>
              <w:top w:val="nil"/>
              <w:left w:val="nil"/>
              <w:bottom w:val="single" w:sz="4" w:space="0" w:color="000000"/>
              <w:right w:val="single" w:sz="8" w:space="0" w:color="000000"/>
            </w:tcBorders>
            <w:shd w:val="clear" w:color="000000" w:fill="FFFFFF"/>
          </w:tcPr>
          <w:p w14:paraId="656B08A7"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29 561,81574</w:t>
            </w:r>
          </w:p>
        </w:tc>
        <w:tc>
          <w:tcPr>
            <w:tcW w:w="1984" w:type="dxa"/>
            <w:tcBorders>
              <w:top w:val="nil"/>
              <w:left w:val="single" w:sz="4" w:space="0" w:color="000000"/>
              <w:bottom w:val="single" w:sz="4" w:space="0" w:color="000000"/>
              <w:right w:val="single" w:sz="8" w:space="0" w:color="000000"/>
            </w:tcBorders>
            <w:shd w:val="clear" w:color="000000" w:fill="FFFFFF"/>
          </w:tcPr>
          <w:p w14:paraId="5637D193"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29 561,81574</w:t>
            </w:r>
          </w:p>
        </w:tc>
        <w:tc>
          <w:tcPr>
            <w:tcW w:w="1985" w:type="dxa"/>
            <w:tcBorders>
              <w:top w:val="nil"/>
              <w:left w:val="single" w:sz="4" w:space="0" w:color="000000"/>
              <w:bottom w:val="single" w:sz="4" w:space="0" w:color="000000"/>
              <w:right w:val="single" w:sz="8" w:space="0" w:color="000000"/>
            </w:tcBorders>
            <w:shd w:val="clear" w:color="000000" w:fill="FFFFFF"/>
          </w:tcPr>
          <w:p w14:paraId="366FC540"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r>
      <w:tr w:rsidR="00480C0B" w:rsidRPr="00480C0B" w14:paraId="2A61C00E" w14:textId="77777777">
        <w:trPr>
          <w:trHeight w:val="380"/>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04219EAE"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Функционирование высшего должностного лица субъекта Российской Ф</w:t>
            </w:r>
            <w:r w:rsidRPr="00480C0B">
              <w:rPr>
                <w:rFonts w:ascii="Times New Roman" w:hAnsi="Times New Roman" w:cs="Times New Roman"/>
                <w:b/>
                <w:color w:val="000000"/>
                <w:sz w:val="20"/>
                <w:szCs w:val="20"/>
                <w:lang w:eastAsia="ru-RU"/>
              </w:rPr>
              <w:t>е</w:t>
            </w:r>
            <w:r w:rsidRPr="00480C0B">
              <w:rPr>
                <w:rFonts w:ascii="Times New Roman" w:hAnsi="Times New Roman" w:cs="Times New Roman"/>
                <w:b/>
                <w:color w:val="000000"/>
                <w:sz w:val="20"/>
                <w:szCs w:val="20"/>
                <w:lang w:eastAsia="ru-RU"/>
              </w:rPr>
              <w:t>дерации и муниципального образования</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18D11A8F"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0102</w:t>
            </w:r>
          </w:p>
        </w:tc>
        <w:tc>
          <w:tcPr>
            <w:tcW w:w="1418" w:type="dxa"/>
            <w:tcBorders>
              <w:top w:val="nil"/>
              <w:left w:val="nil"/>
              <w:bottom w:val="single" w:sz="4" w:space="0" w:color="000000"/>
              <w:right w:val="single" w:sz="4" w:space="0" w:color="000000"/>
            </w:tcBorders>
            <w:shd w:val="clear" w:color="000000" w:fill="FFFFFF"/>
          </w:tcPr>
          <w:p w14:paraId="28F48CE8"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0000000000</w:t>
            </w:r>
          </w:p>
        </w:tc>
        <w:tc>
          <w:tcPr>
            <w:tcW w:w="567" w:type="dxa"/>
            <w:tcBorders>
              <w:top w:val="nil"/>
              <w:left w:val="nil"/>
              <w:bottom w:val="single" w:sz="4" w:space="0" w:color="000000"/>
              <w:right w:val="single" w:sz="4" w:space="0" w:color="000000"/>
            </w:tcBorders>
            <w:shd w:val="clear" w:color="000000" w:fill="FFFFFF"/>
          </w:tcPr>
          <w:p w14:paraId="48CE7985"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3418C9F8"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2 751,20143</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36090317"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2 751,20143</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12C85496"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r>
      <w:tr w:rsidR="00480C0B" w:rsidRPr="00480C0B" w14:paraId="41F7F9AB" w14:textId="77777777">
        <w:trPr>
          <w:trHeight w:val="429"/>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0311B075"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xml:space="preserve">Муниципальная программа сельского поселения </w:t>
            </w:r>
            <w:proofErr w:type="spellStart"/>
            <w:r w:rsidRPr="00480C0B">
              <w:rPr>
                <w:rFonts w:ascii="Times New Roman" w:hAnsi="Times New Roman" w:cs="Times New Roman"/>
                <w:color w:val="000000"/>
                <w:sz w:val="20"/>
                <w:szCs w:val="20"/>
                <w:lang w:eastAsia="ru-RU"/>
              </w:rPr>
              <w:t>Усть-Юган</w:t>
            </w:r>
            <w:proofErr w:type="spellEnd"/>
            <w:r w:rsidRPr="00480C0B">
              <w:rPr>
                <w:rFonts w:ascii="Times New Roman" w:hAnsi="Times New Roman" w:cs="Times New Roman"/>
                <w:color w:val="000000"/>
                <w:sz w:val="20"/>
                <w:szCs w:val="20"/>
                <w:lang w:eastAsia="ru-RU"/>
              </w:rPr>
              <w:t xml:space="preserve"> "Совершенствов</w:t>
            </w:r>
            <w:r w:rsidRPr="00480C0B">
              <w:rPr>
                <w:rFonts w:ascii="Times New Roman" w:hAnsi="Times New Roman" w:cs="Times New Roman"/>
                <w:color w:val="000000"/>
                <w:sz w:val="20"/>
                <w:szCs w:val="20"/>
                <w:lang w:eastAsia="ru-RU"/>
              </w:rPr>
              <w:t>а</w:t>
            </w:r>
            <w:r w:rsidRPr="00480C0B">
              <w:rPr>
                <w:rFonts w:ascii="Times New Roman" w:hAnsi="Times New Roman" w:cs="Times New Roman"/>
                <w:color w:val="000000"/>
                <w:sz w:val="20"/>
                <w:szCs w:val="20"/>
                <w:lang w:eastAsia="ru-RU"/>
              </w:rPr>
              <w:t>ние муниципального управления"</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58AB240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0102</w:t>
            </w:r>
          </w:p>
        </w:tc>
        <w:tc>
          <w:tcPr>
            <w:tcW w:w="1418" w:type="dxa"/>
            <w:tcBorders>
              <w:top w:val="nil"/>
              <w:left w:val="nil"/>
              <w:bottom w:val="single" w:sz="4" w:space="0" w:color="000000"/>
              <w:right w:val="single" w:sz="4" w:space="0" w:color="000000"/>
            </w:tcBorders>
            <w:shd w:val="clear" w:color="000000" w:fill="FFFFFF"/>
          </w:tcPr>
          <w:p w14:paraId="38925B9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0600000000</w:t>
            </w:r>
          </w:p>
        </w:tc>
        <w:tc>
          <w:tcPr>
            <w:tcW w:w="567" w:type="dxa"/>
            <w:tcBorders>
              <w:top w:val="nil"/>
              <w:left w:val="nil"/>
              <w:bottom w:val="single" w:sz="4" w:space="0" w:color="000000"/>
              <w:right w:val="single" w:sz="4" w:space="0" w:color="000000"/>
            </w:tcBorders>
            <w:shd w:val="clear" w:color="000000" w:fill="FFFFFF"/>
          </w:tcPr>
          <w:p w14:paraId="61CFA28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759B724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2 751,20143</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677D02E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2 751,20143</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41E67A8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3AE5A681" w14:textId="77777777">
        <w:trPr>
          <w:trHeight w:val="681"/>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6131E06C"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Основное мероприятие "Обеспечение деятельности для эффективного и кач</w:t>
            </w:r>
            <w:r w:rsidRPr="00480C0B">
              <w:rPr>
                <w:rFonts w:ascii="Times New Roman" w:hAnsi="Times New Roman" w:cs="Times New Roman"/>
                <w:color w:val="000000"/>
                <w:sz w:val="20"/>
                <w:szCs w:val="20"/>
                <w:lang w:eastAsia="ru-RU"/>
              </w:rPr>
              <w:t>е</w:t>
            </w:r>
            <w:r w:rsidRPr="00480C0B">
              <w:rPr>
                <w:rFonts w:ascii="Times New Roman" w:hAnsi="Times New Roman" w:cs="Times New Roman"/>
                <w:color w:val="000000"/>
                <w:sz w:val="20"/>
                <w:szCs w:val="20"/>
                <w:lang w:eastAsia="ru-RU"/>
              </w:rPr>
              <w:t xml:space="preserve">ственного исполнения полномочий администрации сельского поселения </w:t>
            </w:r>
            <w:proofErr w:type="spellStart"/>
            <w:r w:rsidRPr="00480C0B">
              <w:rPr>
                <w:rFonts w:ascii="Times New Roman" w:hAnsi="Times New Roman" w:cs="Times New Roman"/>
                <w:color w:val="000000"/>
                <w:sz w:val="20"/>
                <w:szCs w:val="20"/>
                <w:lang w:eastAsia="ru-RU"/>
              </w:rPr>
              <w:t>Усть-Юган</w:t>
            </w:r>
            <w:proofErr w:type="spellEnd"/>
            <w:r w:rsidRPr="00480C0B">
              <w:rPr>
                <w:rFonts w:ascii="Times New Roman" w:hAnsi="Times New Roman" w:cs="Times New Roman"/>
                <w:color w:val="000000"/>
                <w:sz w:val="20"/>
                <w:szCs w:val="20"/>
                <w:lang w:eastAsia="ru-RU"/>
              </w:rPr>
              <w:t>"</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517B7E2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0102</w:t>
            </w:r>
          </w:p>
        </w:tc>
        <w:tc>
          <w:tcPr>
            <w:tcW w:w="1418" w:type="dxa"/>
            <w:tcBorders>
              <w:top w:val="nil"/>
              <w:left w:val="nil"/>
              <w:bottom w:val="single" w:sz="4" w:space="0" w:color="000000"/>
              <w:right w:val="single" w:sz="4" w:space="0" w:color="000000"/>
            </w:tcBorders>
            <w:shd w:val="clear" w:color="000000" w:fill="FFFFFF"/>
          </w:tcPr>
          <w:p w14:paraId="09A28B3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0600100000</w:t>
            </w:r>
          </w:p>
        </w:tc>
        <w:tc>
          <w:tcPr>
            <w:tcW w:w="567" w:type="dxa"/>
            <w:tcBorders>
              <w:top w:val="nil"/>
              <w:left w:val="nil"/>
              <w:bottom w:val="single" w:sz="4" w:space="0" w:color="000000"/>
              <w:right w:val="single" w:sz="4" w:space="0" w:color="000000"/>
            </w:tcBorders>
            <w:shd w:val="clear" w:color="000000" w:fill="FFFFFF"/>
          </w:tcPr>
          <w:p w14:paraId="3BC44F12"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751A29F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2 751,20143</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07C822E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2 751,20143</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23EFA04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21343086" w14:textId="77777777">
        <w:trPr>
          <w:trHeight w:val="279"/>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1731785C"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Глава муниципального образования</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5FE31E9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0102</w:t>
            </w:r>
          </w:p>
        </w:tc>
        <w:tc>
          <w:tcPr>
            <w:tcW w:w="1418" w:type="dxa"/>
            <w:tcBorders>
              <w:top w:val="nil"/>
              <w:left w:val="nil"/>
              <w:bottom w:val="single" w:sz="4" w:space="0" w:color="000000"/>
              <w:right w:val="single" w:sz="4" w:space="0" w:color="000000"/>
            </w:tcBorders>
            <w:shd w:val="clear" w:color="000000" w:fill="FFFFFF"/>
          </w:tcPr>
          <w:p w14:paraId="27185C8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0600102030</w:t>
            </w:r>
          </w:p>
        </w:tc>
        <w:tc>
          <w:tcPr>
            <w:tcW w:w="567" w:type="dxa"/>
            <w:tcBorders>
              <w:top w:val="nil"/>
              <w:left w:val="nil"/>
              <w:bottom w:val="single" w:sz="4" w:space="0" w:color="000000"/>
              <w:right w:val="single" w:sz="4" w:space="0" w:color="000000"/>
            </w:tcBorders>
            <w:shd w:val="clear" w:color="000000" w:fill="FFFFFF"/>
          </w:tcPr>
          <w:p w14:paraId="6CA31F5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48F6BE4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2 751,20143</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3CED6F2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2 751,20143</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7BCDCCB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7888CA9D" w14:textId="77777777">
        <w:trPr>
          <w:trHeight w:val="1101"/>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6A3651A1"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выплаты персоналу в целях обеспечения выполнения функций го</w:t>
            </w:r>
            <w:r w:rsidRPr="00480C0B">
              <w:rPr>
                <w:rFonts w:ascii="Times New Roman" w:hAnsi="Times New Roman" w:cs="Times New Roman"/>
                <w:color w:val="000000"/>
                <w:sz w:val="20"/>
                <w:szCs w:val="20"/>
                <w:lang w:eastAsia="ru-RU"/>
              </w:rPr>
              <w:t>с</w:t>
            </w:r>
            <w:r w:rsidRPr="00480C0B">
              <w:rPr>
                <w:rFonts w:ascii="Times New Roman" w:hAnsi="Times New Roman" w:cs="Times New Roman"/>
                <w:color w:val="000000"/>
                <w:sz w:val="20"/>
                <w:szCs w:val="20"/>
                <w:lang w:eastAsia="ru-RU"/>
              </w:rPr>
              <w:t>ударственными (муниципальными) органами, казенными учреждениями, орг</w:t>
            </w:r>
            <w:r w:rsidRPr="00480C0B">
              <w:rPr>
                <w:rFonts w:ascii="Times New Roman" w:hAnsi="Times New Roman" w:cs="Times New Roman"/>
                <w:color w:val="000000"/>
                <w:sz w:val="20"/>
                <w:szCs w:val="20"/>
                <w:lang w:eastAsia="ru-RU"/>
              </w:rPr>
              <w:t>а</w:t>
            </w:r>
            <w:r w:rsidRPr="00480C0B">
              <w:rPr>
                <w:rFonts w:ascii="Times New Roman" w:hAnsi="Times New Roman" w:cs="Times New Roman"/>
                <w:color w:val="000000"/>
                <w:sz w:val="20"/>
                <w:szCs w:val="20"/>
                <w:lang w:eastAsia="ru-RU"/>
              </w:rPr>
              <w:t>нами управления государственными внебюджетными фондами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40E67C3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0102</w:t>
            </w:r>
          </w:p>
        </w:tc>
        <w:tc>
          <w:tcPr>
            <w:tcW w:w="1418" w:type="dxa"/>
            <w:tcBorders>
              <w:top w:val="nil"/>
              <w:left w:val="nil"/>
              <w:bottom w:val="single" w:sz="4" w:space="0" w:color="000000"/>
              <w:right w:val="single" w:sz="4" w:space="0" w:color="000000"/>
            </w:tcBorders>
            <w:shd w:val="clear" w:color="000000" w:fill="FFFFFF"/>
          </w:tcPr>
          <w:p w14:paraId="6538CF1B"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0600102030</w:t>
            </w:r>
          </w:p>
        </w:tc>
        <w:tc>
          <w:tcPr>
            <w:tcW w:w="567" w:type="dxa"/>
            <w:tcBorders>
              <w:top w:val="nil"/>
              <w:left w:val="nil"/>
              <w:bottom w:val="single" w:sz="4" w:space="0" w:color="000000"/>
              <w:right w:val="single" w:sz="4" w:space="0" w:color="000000"/>
            </w:tcBorders>
            <w:shd w:val="clear" w:color="000000" w:fill="FFFFFF"/>
          </w:tcPr>
          <w:p w14:paraId="4F6E1952"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100</w:t>
            </w:r>
          </w:p>
        </w:tc>
        <w:tc>
          <w:tcPr>
            <w:tcW w:w="1559" w:type="dxa"/>
            <w:tcBorders>
              <w:top w:val="single" w:sz="4" w:space="0" w:color="000000"/>
              <w:left w:val="nil"/>
              <w:bottom w:val="single" w:sz="4" w:space="0" w:color="000000"/>
              <w:right w:val="single" w:sz="8" w:space="0" w:color="000000"/>
            </w:tcBorders>
            <w:shd w:val="clear" w:color="000000" w:fill="FFFFFF"/>
          </w:tcPr>
          <w:p w14:paraId="4DCE48D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2 751,20143</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7DCC2E3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2 751,20143</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1D1638A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223467F3" w14:textId="77777777">
        <w:trPr>
          <w:trHeight w:val="480"/>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32D1E8B7"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39D97BB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0102</w:t>
            </w:r>
          </w:p>
        </w:tc>
        <w:tc>
          <w:tcPr>
            <w:tcW w:w="1418" w:type="dxa"/>
            <w:tcBorders>
              <w:top w:val="nil"/>
              <w:left w:val="nil"/>
              <w:bottom w:val="single" w:sz="4" w:space="0" w:color="000000"/>
              <w:right w:val="single" w:sz="4" w:space="0" w:color="000000"/>
            </w:tcBorders>
            <w:shd w:val="clear" w:color="000000" w:fill="FFFFFF"/>
          </w:tcPr>
          <w:p w14:paraId="676CD188"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0600102030</w:t>
            </w:r>
          </w:p>
        </w:tc>
        <w:tc>
          <w:tcPr>
            <w:tcW w:w="567" w:type="dxa"/>
            <w:tcBorders>
              <w:top w:val="nil"/>
              <w:left w:val="nil"/>
              <w:bottom w:val="single" w:sz="4" w:space="0" w:color="000000"/>
              <w:right w:val="single" w:sz="4" w:space="0" w:color="000000"/>
            </w:tcBorders>
            <w:shd w:val="clear" w:color="000000" w:fill="FFFFFF"/>
          </w:tcPr>
          <w:p w14:paraId="54AF405F"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120</w:t>
            </w:r>
          </w:p>
        </w:tc>
        <w:tc>
          <w:tcPr>
            <w:tcW w:w="1559" w:type="dxa"/>
            <w:tcBorders>
              <w:top w:val="single" w:sz="4" w:space="0" w:color="000000"/>
              <w:left w:val="nil"/>
              <w:bottom w:val="single" w:sz="4" w:space="0" w:color="000000"/>
              <w:right w:val="single" w:sz="8" w:space="0" w:color="000000"/>
            </w:tcBorders>
            <w:shd w:val="clear" w:color="000000" w:fill="FFFFFF"/>
          </w:tcPr>
          <w:p w14:paraId="624560E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2 751,20143</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1AA3DA2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2 751,20143</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1AF41E2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136CB64D" w14:textId="77777777">
        <w:trPr>
          <w:trHeight w:val="681"/>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4F84A334"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Функционирование Правительства Российской Федерации, высших и</w:t>
            </w:r>
            <w:r w:rsidRPr="00480C0B">
              <w:rPr>
                <w:rFonts w:ascii="Times New Roman" w:hAnsi="Times New Roman" w:cs="Times New Roman"/>
                <w:b/>
                <w:color w:val="000000"/>
                <w:sz w:val="20"/>
                <w:szCs w:val="20"/>
                <w:lang w:eastAsia="ru-RU"/>
              </w:rPr>
              <w:t>с</w:t>
            </w:r>
            <w:r w:rsidRPr="00480C0B">
              <w:rPr>
                <w:rFonts w:ascii="Times New Roman" w:hAnsi="Times New Roman" w:cs="Times New Roman"/>
                <w:b/>
                <w:color w:val="000000"/>
                <w:sz w:val="20"/>
                <w:szCs w:val="20"/>
                <w:lang w:eastAsia="ru-RU"/>
              </w:rPr>
              <w:t>полнительных органов субъектов Российской Федерации, местных адм</w:t>
            </w:r>
            <w:r w:rsidRPr="00480C0B">
              <w:rPr>
                <w:rFonts w:ascii="Times New Roman" w:hAnsi="Times New Roman" w:cs="Times New Roman"/>
                <w:b/>
                <w:color w:val="000000"/>
                <w:sz w:val="20"/>
                <w:szCs w:val="20"/>
                <w:lang w:eastAsia="ru-RU"/>
              </w:rPr>
              <w:t>и</w:t>
            </w:r>
            <w:r w:rsidRPr="00480C0B">
              <w:rPr>
                <w:rFonts w:ascii="Times New Roman" w:hAnsi="Times New Roman" w:cs="Times New Roman"/>
                <w:b/>
                <w:color w:val="000000"/>
                <w:sz w:val="20"/>
                <w:szCs w:val="20"/>
                <w:lang w:eastAsia="ru-RU"/>
              </w:rPr>
              <w:t>нистраций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2E75D822"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0104</w:t>
            </w:r>
          </w:p>
        </w:tc>
        <w:tc>
          <w:tcPr>
            <w:tcW w:w="1418" w:type="dxa"/>
            <w:tcBorders>
              <w:top w:val="nil"/>
              <w:left w:val="nil"/>
              <w:bottom w:val="single" w:sz="4" w:space="0" w:color="000000"/>
              <w:right w:val="single" w:sz="4" w:space="0" w:color="000000"/>
            </w:tcBorders>
            <w:shd w:val="clear" w:color="000000" w:fill="FFFFFF"/>
          </w:tcPr>
          <w:p w14:paraId="79F16CCF"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0000000000</w:t>
            </w:r>
          </w:p>
        </w:tc>
        <w:tc>
          <w:tcPr>
            <w:tcW w:w="567" w:type="dxa"/>
            <w:tcBorders>
              <w:top w:val="nil"/>
              <w:left w:val="nil"/>
              <w:bottom w:val="single" w:sz="4" w:space="0" w:color="000000"/>
              <w:right w:val="single" w:sz="4" w:space="0" w:color="000000"/>
            </w:tcBorders>
            <w:shd w:val="clear" w:color="000000" w:fill="FFFFFF"/>
          </w:tcPr>
          <w:p w14:paraId="3DE846F2"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12F69499"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11 322,85871</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18AF6D87"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11 322,85871</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1D099382"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r>
      <w:tr w:rsidR="00480C0B" w:rsidRPr="00480C0B" w14:paraId="07ABE518" w14:textId="77777777">
        <w:trPr>
          <w:trHeight w:val="407"/>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4C9A53CE"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xml:space="preserve">Муниципальная программа сельского поселения </w:t>
            </w:r>
            <w:proofErr w:type="spellStart"/>
            <w:r w:rsidRPr="00480C0B">
              <w:rPr>
                <w:rFonts w:ascii="Times New Roman" w:hAnsi="Times New Roman" w:cs="Times New Roman"/>
                <w:color w:val="000000"/>
                <w:sz w:val="20"/>
                <w:szCs w:val="20"/>
                <w:lang w:eastAsia="ru-RU"/>
              </w:rPr>
              <w:t>Усть-Юган</w:t>
            </w:r>
            <w:proofErr w:type="spellEnd"/>
            <w:r w:rsidRPr="00480C0B">
              <w:rPr>
                <w:rFonts w:ascii="Times New Roman" w:hAnsi="Times New Roman" w:cs="Times New Roman"/>
                <w:color w:val="000000"/>
                <w:sz w:val="20"/>
                <w:szCs w:val="20"/>
                <w:lang w:eastAsia="ru-RU"/>
              </w:rPr>
              <w:t xml:space="preserve"> "Совершенствов</w:t>
            </w:r>
            <w:r w:rsidRPr="00480C0B">
              <w:rPr>
                <w:rFonts w:ascii="Times New Roman" w:hAnsi="Times New Roman" w:cs="Times New Roman"/>
                <w:color w:val="000000"/>
                <w:sz w:val="20"/>
                <w:szCs w:val="20"/>
                <w:lang w:eastAsia="ru-RU"/>
              </w:rPr>
              <w:t>а</w:t>
            </w:r>
            <w:r w:rsidRPr="00480C0B">
              <w:rPr>
                <w:rFonts w:ascii="Times New Roman" w:hAnsi="Times New Roman" w:cs="Times New Roman"/>
                <w:color w:val="000000"/>
                <w:sz w:val="20"/>
                <w:szCs w:val="20"/>
                <w:lang w:eastAsia="ru-RU"/>
              </w:rPr>
              <w:t>ние муниципального управления"</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578DE9A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0104</w:t>
            </w:r>
          </w:p>
        </w:tc>
        <w:tc>
          <w:tcPr>
            <w:tcW w:w="1418" w:type="dxa"/>
            <w:tcBorders>
              <w:top w:val="nil"/>
              <w:left w:val="nil"/>
              <w:bottom w:val="single" w:sz="4" w:space="0" w:color="000000"/>
              <w:right w:val="single" w:sz="4" w:space="0" w:color="000000"/>
            </w:tcBorders>
            <w:shd w:val="clear" w:color="000000" w:fill="FFFFFF"/>
          </w:tcPr>
          <w:p w14:paraId="7A49105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0600000000</w:t>
            </w:r>
          </w:p>
        </w:tc>
        <w:tc>
          <w:tcPr>
            <w:tcW w:w="567" w:type="dxa"/>
            <w:tcBorders>
              <w:top w:val="nil"/>
              <w:left w:val="nil"/>
              <w:bottom w:val="single" w:sz="4" w:space="0" w:color="000000"/>
              <w:right w:val="single" w:sz="4" w:space="0" w:color="000000"/>
            </w:tcBorders>
            <w:shd w:val="clear" w:color="000000" w:fill="FFFFFF"/>
          </w:tcPr>
          <w:p w14:paraId="6003E82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10EE6D1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11 322,85871</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25DC29C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11 322,85871</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0A3AAA8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0E99E2F8" w14:textId="77777777">
        <w:trPr>
          <w:trHeight w:val="681"/>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68806F1B"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lastRenderedPageBreak/>
              <w:t>Основное мероприятие "Обеспечение деятельности для эффективного и кач</w:t>
            </w:r>
            <w:r w:rsidRPr="00480C0B">
              <w:rPr>
                <w:rFonts w:ascii="Times New Roman" w:hAnsi="Times New Roman" w:cs="Times New Roman"/>
                <w:color w:val="000000"/>
                <w:sz w:val="20"/>
                <w:szCs w:val="20"/>
                <w:lang w:eastAsia="ru-RU"/>
              </w:rPr>
              <w:t>е</w:t>
            </w:r>
            <w:r w:rsidRPr="00480C0B">
              <w:rPr>
                <w:rFonts w:ascii="Times New Roman" w:hAnsi="Times New Roman" w:cs="Times New Roman"/>
                <w:color w:val="000000"/>
                <w:sz w:val="20"/>
                <w:szCs w:val="20"/>
                <w:lang w:eastAsia="ru-RU"/>
              </w:rPr>
              <w:t xml:space="preserve">ственного исполнения полномочий администрации сельского поселения </w:t>
            </w:r>
            <w:proofErr w:type="spellStart"/>
            <w:r w:rsidRPr="00480C0B">
              <w:rPr>
                <w:rFonts w:ascii="Times New Roman" w:hAnsi="Times New Roman" w:cs="Times New Roman"/>
                <w:color w:val="000000"/>
                <w:sz w:val="20"/>
                <w:szCs w:val="20"/>
                <w:lang w:eastAsia="ru-RU"/>
              </w:rPr>
              <w:t>Усть-Юган</w:t>
            </w:r>
            <w:proofErr w:type="spellEnd"/>
            <w:r w:rsidRPr="00480C0B">
              <w:rPr>
                <w:rFonts w:ascii="Times New Roman" w:hAnsi="Times New Roman" w:cs="Times New Roman"/>
                <w:color w:val="000000"/>
                <w:sz w:val="20"/>
                <w:szCs w:val="20"/>
                <w:lang w:eastAsia="ru-RU"/>
              </w:rPr>
              <w:t>"</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2233512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0104</w:t>
            </w:r>
          </w:p>
        </w:tc>
        <w:tc>
          <w:tcPr>
            <w:tcW w:w="1418" w:type="dxa"/>
            <w:tcBorders>
              <w:top w:val="nil"/>
              <w:left w:val="nil"/>
              <w:bottom w:val="single" w:sz="4" w:space="0" w:color="000000"/>
              <w:right w:val="single" w:sz="4" w:space="0" w:color="000000"/>
            </w:tcBorders>
            <w:shd w:val="clear" w:color="000000" w:fill="FFFFFF"/>
          </w:tcPr>
          <w:p w14:paraId="25BCFFB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0600100000</w:t>
            </w:r>
          </w:p>
        </w:tc>
        <w:tc>
          <w:tcPr>
            <w:tcW w:w="567" w:type="dxa"/>
            <w:tcBorders>
              <w:top w:val="nil"/>
              <w:left w:val="nil"/>
              <w:bottom w:val="single" w:sz="4" w:space="0" w:color="000000"/>
              <w:right w:val="single" w:sz="4" w:space="0" w:color="000000"/>
            </w:tcBorders>
            <w:shd w:val="clear" w:color="000000" w:fill="FFFFFF"/>
          </w:tcPr>
          <w:p w14:paraId="5EA9D77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34BB792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11 322,85871</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172371E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11 322,85871</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45D4C51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37C42F4E" w14:textId="77777777">
        <w:trPr>
          <w:trHeight w:val="480"/>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40A4EEE1"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обеспечение функций органов местного самоуправления (местное самоуправление)</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126CFCB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0104</w:t>
            </w:r>
          </w:p>
        </w:tc>
        <w:tc>
          <w:tcPr>
            <w:tcW w:w="1418" w:type="dxa"/>
            <w:tcBorders>
              <w:top w:val="nil"/>
              <w:left w:val="nil"/>
              <w:bottom w:val="single" w:sz="4" w:space="0" w:color="000000"/>
              <w:right w:val="single" w:sz="4" w:space="0" w:color="000000"/>
            </w:tcBorders>
            <w:shd w:val="clear" w:color="000000" w:fill="FFFFFF"/>
          </w:tcPr>
          <w:p w14:paraId="7A27BD3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0600102040</w:t>
            </w:r>
          </w:p>
        </w:tc>
        <w:tc>
          <w:tcPr>
            <w:tcW w:w="567" w:type="dxa"/>
            <w:tcBorders>
              <w:top w:val="nil"/>
              <w:left w:val="nil"/>
              <w:bottom w:val="single" w:sz="4" w:space="0" w:color="000000"/>
              <w:right w:val="single" w:sz="4" w:space="0" w:color="000000"/>
            </w:tcBorders>
            <w:shd w:val="clear" w:color="000000" w:fill="FFFFFF"/>
          </w:tcPr>
          <w:p w14:paraId="6191C9E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30FC941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10 982,75871</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64CA0E0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10 982,75871</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3688C39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7E49820F" w14:textId="77777777">
        <w:trPr>
          <w:trHeight w:val="1101"/>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7C5786B1"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выплаты персоналу в целях обеспечения выполнения функций го</w:t>
            </w:r>
            <w:r w:rsidRPr="00480C0B">
              <w:rPr>
                <w:rFonts w:ascii="Times New Roman" w:hAnsi="Times New Roman" w:cs="Times New Roman"/>
                <w:color w:val="000000"/>
                <w:sz w:val="20"/>
                <w:szCs w:val="20"/>
                <w:lang w:eastAsia="ru-RU"/>
              </w:rPr>
              <w:t>с</w:t>
            </w:r>
            <w:r w:rsidRPr="00480C0B">
              <w:rPr>
                <w:rFonts w:ascii="Times New Roman" w:hAnsi="Times New Roman" w:cs="Times New Roman"/>
                <w:color w:val="000000"/>
                <w:sz w:val="20"/>
                <w:szCs w:val="20"/>
                <w:lang w:eastAsia="ru-RU"/>
              </w:rPr>
              <w:t>ударственными (муниципальными) органами, казенными учреждениями, орг</w:t>
            </w:r>
            <w:r w:rsidRPr="00480C0B">
              <w:rPr>
                <w:rFonts w:ascii="Times New Roman" w:hAnsi="Times New Roman" w:cs="Times New Roman"/>
                <w:color w:val="000000"/>
                <w:sz w:val="20"/>
                <w:szCs w:val="20"/>
                <w:lang w:eastAsia="ru-RU"/>
              </w:rPr>
              <w:t>а</w:t>
            </w:r>
            <w:r w:rsidRPr="00480C0B">
              <w:rPr>
                <w:rFonts w:ascii="Times New Roman" w:hAnsi="Times New Roman" w:cs="Times New Roman"/>
                <w:color w:val="000000"/>
                <w:sz w:val="20"/>
                <w:szCs w:val="20"/>
                <w:lang w:eastAsia="ru-RU"/>
              </w:rPr>
              <w:t>нами управления государственными внебюджетными фондами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44D73FD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0104</w:t>
            </w:r>
          </w:p>
        </w:tc>
        <w:tc>
          <w:tcPr>
            <w:tcW w:w="1418" w:type="dxa"/>
            <w:tcBorders>
              <w:top w:val="nil"/>
              <w:left w:val="nil"/>
              <w:bottom w:val="single" w:sz="4" w:space="0" w:color="000000"/>
              <w:right w:val="single" w:sz="4" w:space="0" w:color="000000"/>
            </w:tcBorders>
            <w:shd w:val="clear" w:color="000000" w:fill="FFFFFF"/>
          </w:tcPr>
          <w:p w14:paraId="10B8172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0600102040</w:t>
            </w:r>
          </w:p>
        </w:tc>
        <w:tc>
          <w:tcPr>
            <w:tcW w:w="567" w:type="dxa"/>
            <w:tcBorders>
              <w:top w:val="nil"/>
              <w:left w:val="nil"/>
              <w:bottom w:val="single" w:sz="4" w:space="0" w:color="000000"/>
              <w:right w:val="single" w:sz="4" w:space="0" w:color="000000"/>
            </w:tcBorders>
            <w:shd w:val="clear" w:color="000000" w:fill="FFFFFF"/>
          </w:tcPr>
          <w:p w14:paraId="015D386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100</w:t>
            </w:r>
          </w:p>
        </w:tc>
        <w:tc>
          <w:tcPr>
            <w:tcW w:w="1559" w:type="dxa"/>
            <w:tcBorders>
              <w:top w:val="single" w:sz="4" w:space="0" w:color="000000"/>
              <w:left w:val="nil"/>
              <w:bottom w:val="single" w:sz="4" w:space="0" w:color="000000"/>
              <w:right w:val="single" w:sz="8" w:space="0" w:color="000000"/>
            </w:tcBorders>
            <w:shd w:val="clear" w:color="000000" w:fill="FFFFFF"/>
          </w:tcPr>
          <w:p w14:paraId="70492C8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10 982,75871</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423DBC2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10 982,75871</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55677D9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63C25BF4" w14:textId="77777777">
        <w:trPr>
          <w:trHeight w:val="480"/>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650F7DD8"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1E5BC62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0104</w:t>
            </w:r>
          </w:p>
        </w:tc>
        <w:tc>
          <w:tcPr>
            <w:tcW w:w="1418" w:type="dxa"/>
            <w:tcBorders>
              <w:top w:val="nil"/>
              <w:left w:val="nil"/>
              <w:bottom w:val="single" w:sz="4" w:space="0" w:color="000000"/>
              <w:right w:val="single" w:sz="4" w:space="0" w:color="000000"/>
            </w:tcBorders>
            <w:shd w:val="clear" w:color="000000" w:fill="FFFFFF"/>
          </w:tcPr>
          <w:p w14:paraId="41CE65B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0600102040</w:t>
            </w:r>
          </w:p>
        </w:tc>
        <w:tc>
          <w:tcPr>
            <w:tcW w:w="567" w:type="dxa"/>
            <w:tcBorders>
              <w:top w:val="nil"/>
              <w:left w:val="nil"/>
              <w:bottom w:val="single" w:sz="4" w:space="0" w:color="000000"/>
              <w:right w:val="single" w:sz="4" w:space="0" w:color="000000"/>
            </w:tcBorders>
            <w:shd w:val="clear" w:color="000000" w:fill="FFFFFF"/>
          </w:tcPr>
          <w:p w14:paraId="2622091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120</w:t>
            </w:r>
          </w:p>
        </w:tc>
        <w:tc>
          <w:tcPr>
            <w:tcW w:w="1559" w:type="dxa"/>
            <w:tcBorders>
              <w:top w:val="single" w:sz="4" w:space="0" w:color="000000"/>
              <w:left w:val="nil"/>
              <w:bottom w:val="single" w:sz="4" w:space="0" w:color="000000"/>
              <w:right w:val="single" w:sz="8" w:space="0" w:color="000000"/>
            </w:tcBorders>
            <w:shd w:val="clear" w:color="000000" w:fill="FFFFFF"/>
          </w:tcPr>
          <w:p w14:paraId="02C43DE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10 982,75871</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3D87B2B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10 982,75871</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19E0E51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6F9765D0" w14:textId="77777777">
        <w:trPr>
          <w:trHeight w:val="965"/>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324E985A"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индексацию фонда оплаты труда иных категорий работников м</w:t>
            </w:r>
            <w:r w:rsidRPr="00480C0B">
              <w:rPr>
                <w:rFonts w:ascii="Times New Roman" w:hAnsi="Times New Roman" w:cs="Times New Roman"/>
                <w:color w:val="000000"/>
                <w:sz w:val="20"/>
                <w:szCs w:val="20"/>
                <w:lang w:eastAsia="ru-RU"/>
              </w:rPr>
              <w:t>у</w:t>
            </w:r>
            <w:r w:rsidRPr="00480C0B">
              <w:rPr>
                <w:rFonts w:ascii="Times New Roman" w:hAnsi="Times New Roman" w:cs="Times New Roman"/>
                <w:color w:val="000000"/>
                <w:sz w:val="20"/>
                <w:szCs w:val="20"/>
                <w:lang w:eastAsia="ru-RU"/>
              </w:rPr>
              <w:t>ниципальных учреждений, не подпадающих под действие Указа Президента Российской Федерации от 07.05.2012 № 597 «О мероприятиях по реализации государственной социальной политики»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0C37801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0104</w:t>
            </w:r>
          </w:p>
        </w:tc>
        <w:tc>
          <w:tcPr>
            <w:tcW w:w="1418" w:type="dxa"/>
            <w:tcBorders>
              <w:top w:val="nil"/>
              <w:left w:val="nil"/>
              <w:bottom w:val="single" w:sz="4" w:space="0" w:color="000000"/>
              <w:right w:val="single" w:sz="4" w:space="0" w:color="000000"/>
            </w:tcBorders>
            <w:shd w:val="clear" w:color="000000" w:fill="FFFFFF"/>
          </w:tcPr>
          <w:p w14:paraId="4839286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0600189005</w:t>
            </w:r>
          </w:p>
        </w:tc>
        <w:tc>
          <w:tcPr>
            <w:tcW w:w="567" w:type="dxa"/>
            <w:tcBorders>
              <w:top w:val="nil"/>
              <w:left w:val="nil"/>
              <w:bottom w:val="single" w:sz="4" w:space="0" w:color="000000"/>
              <w:right w:val="single" w:sz="4" w:space="0" w:color="000000"/>
            </w:tcBorders>
            <w:shd w:val="clear" w:color="000000" w:fill="FFFFFF"/>
          </w:tcPr>
          <w:p w14:paraId="53CFC68B"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6500952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340,10000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62666D5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340,10000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0E7D14E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3A30AF7A" w14:textId="77777777">
        <w:trPr>
          <w:trHeight w:val="1101"/>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1E29C77D"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выплаты персоналу в целях обеспечения выполнения функций го</w:t>
            </w:r>
            <w:r w:rsidRPr="00480C0B">
              <w:rPr>
                <w:rFonts w:ascii="Times New Roman" w:hAnsi="Times New Roman" w:cs="Times New Roman"/>
                <w:color w:val="000000"/>
                <w:sz w:val="20"/>
                <w:szCs w:val="20"/>
                <w:lang w:eastAsia="ru-RU"/>
              </w:rPr>
              <w:t>с</w:t>
            </w:r>
            <w:r w:rsidRPr="00480C0B">
              <w:rPr>
                <w:rFonts w:ascii="Times New Roman" w:hAnsi="Times New Roman" w:cs="Times New Roman"/>
                <w:color w:val="000000"/>
                <w:sz w:val="20"/>
                <w:szCs w:val="20"/>
                <w:lang w:eastAsia="ru-RU"/>
              </w:rPr>
              <w:t>ударственными (муниципальными) органами, казенными учреждениями, орг</w:t>
            </w:r>
            <w:r w:rsidRPr="00480C0B">
              <w:rPr>
                <w:rFonts w:ascii="Times New Roman" w:hAnsi="Times New Roman" w:cs="Times New Roman"/>
                <w:color w:val="000000"/>
                <w:sz w:val="20"/>
                <w:szCs w:val="20"/>
                <w:lang w:eastAsia="ru-RU"/>
              </w:rPr>
              <w:t>а</w:t>
            </w:r>
            <w:r w:rsidRPr="00480C0B">
              <w:rPr>
                <w:rFonts w:ascii="Times New Roman" w:hAnsi="Times New Roman" w:cs="Times New Roman"/>
                <w:color w:val="000000"/>
                <w:sz w:val="20"/>
                <w:szCs w:val="20"/>
                <w:lang w:eastAsia="ru-RU"/>
              </w:rPr>
              <w:t>нами управления государственными внебюджетными фондами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43D6C1A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0104</w:t>
            </w:r>
          </w:p>
        </w:tc>
        <w:tc>
          <w:tcPr>
            <w:tcW w:w="1418" w:type="dxa"/>
            <w:tcBorders>
              <w:top w:val="nil"/>
              <w:left w:val="nil"/>
              <w:bottom w:val="single" w:sz="4" w:space="0" w:color="000000"/>
              <w:right w:val="single" w:sz="4" w:space="0" w:color="000000"/>
            </w:tcBorders>
            <w:shd w:val="clear" w:color="000000" w:fill="FFFFFF"/>
          </w:tcPr>
          <w:p w14:paraId="20D0FDB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0600189005</w:t>
            </w:r>
          </w:p>
        </w:tc>
        <w:tc>
          <w:tcPr>
            <w:tcW w:w="567" w:type="dxa"/>
            <w:tcBorders>
              <w:top w:val="nil"/>
              <w:left w:val="nil"/>
              <w:bottom w:val="single" w:sz="4" w:space="0" w:color="000000"/>
              <w:right w:val="single" w:sz="4" w:space="0" w:color="000000"/>
            </w:tcBorders>
            <w:shd w:val="clear" w:color="000000" w:fill="FFFFFF"/>
          </w:tcPr>
          <w:p w14:paraId="0CA11BB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100</w:t>
            </w:r>
          </w:p>
        </w:tc>
        <w:tc>
          <w:tcPr>
            <w:tcW w:w="1559" w:type="dxa"/>
            <w:tcBorders>
              <w:top w:val="single" w:sz="4" w:space="0" w:color="000000"/>
              <w:left w:val="nil"/>
              <w:bottom w:val="single" w:sz="4" w:space="0" w:color="000000"/>
              <w:right w:val="single" w:sz="8" w:space="0" w:color="000000"/>
            </w:tcBorders>
            <w:shd w:val="clear" w:color="000000" w:fill="FFFFFF"/>
          </w:tcPr>
          <w:p w14:paraId="1BB1CA2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340,10000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0EA3E46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340,10000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407DEE6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2F2FDBAE" w14:textId="77777777">
        <w:trPr>
          <w:trHeight w:val="480"/>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78C8BA07"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47958F2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0104</w:t>
            </w:r>
          </w:p>
        </w:tc>
        <w:tc>
          <w:tcPr>
            <w:tcW w:w="1418" w:type="dxa"/>
            <w:tcBorders>
              <w:top w:val="nil"/>
              <w:left w:val="nil"/>
              <w:bottom w:val="single" w:sz="4" w:space="0" w:color="000000"/>
              <w:right w:val="single" w:sz="4" w:space="0" w:color="000000"/>
            </w:tcBorders>
            <w:shd w:val="clear" w:color="000000" w:fill="FFFFFF"/>
          </w:tcPr>
          <w:p w14:paraId="4FA1F208"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0600189005</w:t>
            </w:r>
          </w:p>
        </w:tc>
        <w:tc>
          <w:tcPr>
            <w:tcW w:w="567" w:type="dxa"/>
            <w:tcBorders>
              <w:top w:val="nil"/>
              <w:left w:val="nil"/>
              <w:bottom w:val="single" w:sz="4" w:space="0" w:color="000000"/>
              <w:right w:val="single" w:sz="4" w:space="0" w:color="000000"/>
            </w:tcBorders>
            <w:shd w:val="clear" w:color="000000" w:fill="FFFFFF"/>
          </w:tcPr>
          <w:p w14:paraId="12CF0A7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120</w:t>
            </w:r>
          </w:p>
        </w:tc>
        <w:tc>
          <w:tcPr>
            <w:tcW w:w="1559" w:type="dxa"/>
            <w:tcBorders>
              <w:top w:val="single" w:sz="4" w:space="0" w:color="000000"/>
              <w:left w:val="nil"/>
              <w:bottom w:val="single" w:sz="4" w:space="0" w:color="000000"/>
              <w:right w:val="single" w:sz="8" w:space="0" w:color="000000"/>
            </w:tcBorders>
            <w:shd w:val="clear" w:color="000000" w:fill="FFFFFF"/>
          </w:tcPr>
          <w:p w14:paraId="2BD0CD0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340,10000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0457151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340,10000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1BD0AAA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1AB4BE2D" w14:textId="77777777">
        <w:trPr>
          <w:trHeight w:val="279"/>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5A0B6439"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Резервные фонды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0210B986"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0111</w:t>
            </w:r>
          </w:p>
        </w:tc>
        <w:tc>
          <w:tcPr>
            <w:tcW w:w="1418" w:type="dxa"/>
            <w:tcBorders>
              <w:top w:val="nil"/>
              <w:left w:val="nil"/>
              <w:bottom w:val="single" w:sz="4" w:space="0" w:color="000000"/>
              <w:right w:val="single" w:sz="4" w:space="0" w:color="000000"/>
            </w:tcBorders>
            <w:shd w:val="clear" w:color="000000" w:fill="FFFFFF"/>
          </w:tcPr>
          <w:p w14:paraId="56AA02D9"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0000000000</w:t>
            </w:r>
          </w:p>
        </w:tc>
        <w:tc>
          <w:tcPr>
            <w:tcW w:w="567" w:type="dxa"/>
            <w:tcBorders>
              <w:top w:val="nil"/>
              <w:left w:val="nil"/>
              <w:bottom w:val="single" w:sz="4" w:space="0" w:color="000000"/>
              <w:right w:val="single" w:sz="4" w:space="0" w:color="000000"/>
            </w:tcBorders>
            <w:shd w:val="clear" w:color="000000" w:fill="FFFFFF"/>
          </w:tcPr>
          <w:p w14:paraId="533C2F60"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46F25FF9"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50,00000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5B58B516"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50,00000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752800D4"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r>
      <w:tr w:rsidR="00480C0B" w:rsidRPr="00480C0B" w14:paraId="695DD705" w14:textId="77777777">
        <w:trPr>
          <w:trHeight w:val="279"/>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22F09340"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xml:space="preserve">Непрограммные расходы </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024DBBFF"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0111</w:t>
            </w:r>
          </w:p>
        </w:tc>
        <w:tc>
          <w:tcPr>
            <w:tcW w:w="1418" w:type="dxa"/>
            <w:tcBorders>
              <w:top w:val="nil"/>
              <w:left w:val="nil"/>
              <w:bottom w:val="single" w:sz="4" w:space="0" w:color="000000"/>
              <w:right w:val="single" w:sz="4" w:space="0" w:color="000000"/>
            </w:tcBorders>
            <w:shd w:val="clear" w:color="000000" w:fill="FFFFFF"/>
          </w:tcPr>
          <w:p w14:paraId="7B31CC8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5000000000</w:t>
            </w:r>
          </w:p>
        </w:tc>
        <w:tc>
          <w:tcPr>
            <w:tcW w:w="567" w:type="dxa"/>
            <w:tcBorders>
              <w:top w:val="nil"/>
              <w:left w:val="nil"/>
              <w:bottom w:val="single" w:sz="4" w:space="0" w:color="000000"/>
              <w:right w:val="single" w:sz="4" w:space="0" w:color="000000"/>
            </w:tcBorders>
            <w:shd w:val="clear" w:color="000000" w:fill="FFFFFF"/>
          </w:tcPr>
          <w:p w14:paraId="408014F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0CB0071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580CD74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7FAB4AB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6B3476F0" w14:textId="77777777">
        <w:trPr>
          <w:trHeight w:val="279"/>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500ECFEE"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Резервный фонд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634BB3A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0111</w:t>
            </w:r>
          </w:p>
        </w:tc>
        <w:tc>
          <w:tcPr>
            <w:tcW w:w="1418" w:type="dxa"/>
            <w:tcBorders>
              <w:top w:val="nil"/>
              <w:left w:val="nil"/>
              <w:bottom w:val="single" w:sz="4" w:space="0" w:color="000000"/>
              <w:right w:val="single" w:sz="4" w:space="0" w:color="000000"/>
            </w:tcBorders>
            <w:shd w:val="clear" w:color="000000" w:fill="FFFFFF"/>
          </w:tcPr>
          <w:p w14:paraId="6A36FCFB"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5000020940</w:t>
            </w:r>
          </w:p>
        </w:tc>
        <w:tc>
          <w:tcPr>
            <w:tcW w:w="567" w:type="dxa"/>
            <w:tcBorders>
              <w:top w:val="nil"/>
              <w:left w:val="nil"/>
              <w:bottom w:val="single" w:sz="4" w:space="0" w:color="000000"/>
              <w:right w:val="single" w:sz="4" w:space="0" w:color="000000"/>
            </w:tcBorders>
            <w:shd w:val="clear" w:color="000000" w:fill="FFFFFF"/>
          </w:tcPr>
          <w:p w14:paraId="5A940CB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7CB79E2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2B3BB67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2CD4650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7EDEBAC0" w14:textId="77777777">
        <w:trPr>
          <w:trHeight w:val="279"/>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56C3B445"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Иные бюджетные ассигнования</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2CE7A83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0111</w:t>
            </w:r>
          </w:p>
        </w:tc>
        <w:tc>
          <w:tcPr>
            <w:tcW w:w="1418" w:type="dxa"/>
            <w:tcBorders>
              <w:top w:val="nil"/>
              <w:left w:val="nil"/>
              <w:bottom w:val="single" w:sz="4" w:space="0" w:color="000000"/>
              <w:right w:val="single" w:sz="4" w:space="0" w:color="000000"/>
            </w:tcBorders>
            <w:shd w:val="clear" w:color="000000" w:fill="FFFFFF"/>
          </w:tcPr>
          <w:p w14:paraId="4E2DF89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5000020940</w:t>
            </w:r>
          </w:p>
        </w:tc>
        <w:tc>
          <w:tcPr>
            <w:tcW w:w="567" w:type="dxa"/>
            <w:tcBorders>
              <w:top w:val="nil"/>
              <w:left w:val="nil"/>
              <w:bottom w:val="single" w:sz="4" w:space="0" w:color="000000"/>
              <w:right w:val="single" w:sz="4" w:space="0" w:color="000000"/>
            </w:tcBorders>
            <w:shd w:val="clear" w:color="000000" w:fill="FFFFFF"/>
          </w:tcPr>
          <w:p w14:paraId="54A676D2"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800</w:t>
            </w:r>
          </w:p>
        </w:tc>
        <w:tc>
          <w:tcPr>
            <w:tcW w:w="1559" w:type="dxa"/>
            <w:tcBorders>
              <w:top w:val="single" w:sz="4" w:space="0" w:color="000000"/>
              <w:left w:val="nil"/>
              <w:bottom w:val="single" w:sz="4" w:space="0" w:color="000000"/>
              <w:right w:val="single" w:sz="8" w:space="0" w:color="000000"/>
            </w:tcBorders>
            <w:shd w:val="clear" w:color="000000" w:fill="FFFFFF"/>
          </w:tcPr>
          <w:p w14:paraId="1129387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7567454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15DA9DA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5DBAACA9" w14:textId="77777777">
        <w:trPr>
          <w:trHeight w:val="279"/>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41AF4299"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Резервные средства</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7B9AC25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0111</w:t>
            </w:r>
          </w:p>
        </w:tc>
        <w:tc>
          <w:tcPr>
            <w:tcW w:w="1418" w:type="dxa"/>
            <w:tcBorders>
              <w:top w:val="nil"/>
              <w:left w:val="nil"/>
              <w:bottom w:val="single" w:sz="4" w:space="0" w:color="000000"/>
              <w:right w:val="single" w:sz="4" w:space="0" w:color="000000"/>
            </w:tcBorders>
            <w:shd w:val="clear" w:color="000000" w:fill="FFFFFF"/>
          </w:tcPr>
          <w:p w14:paraId="7B1D9C5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5000020940</w:t>
            </w:r>
          </w:p>
        </w:tc>
        <w:tc>
          <w:tcPr>
            <w:tcW w:w="567" w:type="dxa"/>
            <w:tcBorders>
              <w:top w:val="nil"/>
              <w:left w:val="nil"/>
              <w:bottom w:val="single" w:sz="4" w:space="0" w:color="000000"/>
              <w:right w:val="single" w:sz="4" w:space="0" w:color="000000"/>
            </w:tcBorders>
            <w:shd w:val="clear" w:color="000000" w:fill="FFFFFF"/>
          </w:tcPr>
          <w:p w14:paraId="3A041D82"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870</w:t>
            </w:r>
          </w:p>
        </w:tc>
        <w:tc>
          <w:tcPr>
            <w:tcW w:w="1559" w:type="dxa"/>
            <w:tcBorders>
              <w:top w:val="single" w:sz="4" w:space="0" w:color="000000"/>
              <w:left w:val="nil"/>
              <w:bottom w:val="single" w:sz="4" w:space="0" w:color="000000"/>
              <w:right w:val="single" w:sz="8" w:space="0" w:color="000000"/>
            </w:tcBorders>
            <w:shd w:val="clear" w:color="000000" w:fill="FFFFFF"/>
          </w:tcPr>
          <w:p w14:paraId="4AECE4F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7D1877F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2EBE832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40203DCB" w14:textId="77777777">
        <w:trPr>
          <w:trHeight w:val="279"/>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5D7EB765"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Другие общегосударственные вопросы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614E7C06"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tcPr>
          <w:p w14:paraId="1AF8E652"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0000000000</w:t>
            </w:r>
          </w:p>
        </w:tc>
        <w:tc>
          <w:tcPr>
            <w:tcW w:w="567" w:type="dxa"/>
            <w:tcBorders>
              <w:top w:val="nil"/>
              <w:left w:val="nil"/>
              <w:bottom w:val="single" w:sz="4" w:space="0" w:color="000000"/>
              <w:right w:val="single" w:sz="4" w:space="0" w:color="000000"/>
            </w:tcBorders>
            <w:shd w:val="clear" w:color="000000" w:fill="FFFFFF"/>
          </w:tcPr>
          <w:p w14:paraId="59A8A018"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35129D6C"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15 437,75560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262E16DF"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15 437,75560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51302C4C"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r>
      <w:tr w:rsidR="00480C0B" w:rsidRPr="00480C0B" w14:paraId="5DCEFE2C" w14:textId="77777777">
        <w:trPr>
          <w:trHeight w:val="545"/>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2FEF7AF3"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xml:space="preserve">Муниципальная программа сельского поселения </w:t>
            </w:r>
            <w:proofErr w:type="spellStart"/>
            <w:r w:rsidRPr="00480C0B">
              <w:rPr>
                <w:rFonts w:ascii="Times New Roman" w:hAnsi="Times New Roman" w:cs="Times New Roman"/>
                <w:color w:val="000000"/>
                <w:sz w:val="20"/>
                <w:szCs w:val="20"/>
                <w:lang w:eastAsia="ru-RU"/>
              </w:rPr>
              <w:t>Усть-Юган</w:t>
            </w:r>
            <w:proofErr w:type="spellEnd"/>
            <w:r w:rsidRPr="00480C0B">
              <w:rPr>
                <w:rFonts w:ascii="Times New Roman" w:hAnsi="Times New Roman" w:cs="Times New Roman"/>
                <w:color w:val="000000"/>
                <w:sz w:val="20"/>
                <w:szCs w:val="20"/>
                <w:lang w:eastAsia="ru-RU"/>
              </w:rPr>
              <w:t xml:space="preserve"> "Совершенствов</w:t>
            </w:r>
            <w:r w:rsidRPr="00480C0B">
              <w:rPr>
                <w:rFonts w:ascii="Times New Roman" w:hAnsi="Times New Roman" w:cs="Times New Roman"/>
                <w:color w:val="000000"/>
                <w:sz w:val="20"/>
                <w:szCs w:val="20"/>
                <w:lang w:eastAsia="ru-RU"/>
              </w:rPr>
              <w:t>а</w:t>
            </w:r>
            <w:r w:rsidRPr="00480C0B">
              <w:rPr>
                <w:rFonts w:ascii="Times New Roman" w:hAnsi="Times New Roman" w:cs="Times New Roman"/>
                <w:color w:val="000000"/>
                <w:sz w:val="20"/>
                <w:szCs w:val="20"/>
                <w:lang w:eastAsia="ru-RU"/>
              </w:rPr>
              <w:t>ние муниципального управления"</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114C8CD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tcPr>
          <w:p w14:paraId="40C35E9B"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0600000000</w:t>
            </w:r>
          </w:p>
        </w:tc>
        <w:tc>
          <w:tcPr>
            <w:tcW w:w="567" w:type="dxa"/>
            <w:tcBorders>
              <w:top w:val="nil"/>
              <w:left w:val="nil"/>
              <w:bottom w:val="single" w:sz="4" w:space="0" w:color="000000"/>
              <w:right w:val="single" w:sz="4" w:space="0" w:color="000000"/>
            </w:tcBorders>
            <w:shd w:val="clear" w:color="000000" w:fill="FFFFFF"/>
          </w:tcPr>
          <w:p w14:paraId="221145F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0BB6C10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12 716,18001</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7D189D6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12 716,18001</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345C8E6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0F4BA476" w14:textId="77777777">
        <w:trPr>
          <w:trHeight w:val="681"/>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68F9BD24"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Основное мероприятие "Обеспечение деятельности для эффективного и кач</w:t>
            </w:r>
            <w:r w:rsidRPr="00480C0B">
              <w:rPr>
                <w:rFonts w:ascii="Times New Roman" w:hAnsi="Times New Roman" w:cs="Times New Roman"/>
                <w:color w:val="000000"/>
                <w:sz w:val="20"/>
                <w:szCs w:val="20"/>
                <w:lang w:eastAsia="ru-RU"/>
              </w:rPr>
              <w:t>е</w:t>
            </w:r>
            <w:r w:rsidRPr="00480C0B">
              <w:rPr>
                <w:rFonts w:ascii="Times New Roman" w:hAnsi="Times New Roman" w:cs="Times New Roman"/>
                <w:color w:val="000000"/>
                <w:sz w:val="20"/>
                <w:szCs w:val="20"/>
                <w:lang w:eastAsia="ru-RU"/>
              </w:rPr>
              <w:t xml:space="preserve">ственного исполнения полномочий администрации сельского поселения </w:t>
            </w:r>
            <w:proofErr w:type="spellStart"/>
            <w:r w:rsidRPr="00480C0B">
              <w:rPr>
                <w:rFonts w:ascii="Times New Roman" w:hAnsi="Times New Roman" w:cs="Times New Roman"/>
                <w:color w:val="000000"/>
                <w:sz w:val="20"/>
                <w:szCs w:val="20"/>
                <w:lang w:eastAsia="ru-RU"/>
              </w:rPr>
              <w:t>Усть-Юган</w:t>
            </w:r>
            <w:proofErr w:type="spellEnd"/>
            <w:r w:rsidRPr="00480C0B">
              <w:rPr>
                <w:rFonts w:ascii="Times New Roman" w:hAnsi="Times New Roman" w:cs="Times New Roman"/>
                <w:color w:val="000000"/>
                <w:sz w:val="20"/>
                <w:szCs w:val="20"/>
                <w:lang w:eastAsia="ru-RU"/>
              </w:rPr>
              <w:t>"</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4FDA022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tcPr>
          <w:p w14:paraId="799106C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0600100000</w:t>
            </w:r>
          </w:p>
        </w:tc>
        <w:tc>
          <w:tcPr>
            <w:tcW w:w="567" w:type="dxa"/>
            <w:tcBorders>
              <w:top w:val="nil"/>
              <w:left w:val="nil"/>
              <w:bottom w:val="single" w:sz="4" w:space="0" w:color="000000"/>
              <w:right w:val="single" w:sz="4" w:space="0" w:color="000000"/>
            </w:tcBorders>
            <w:shd w:val="clear" w:color="000000" w:fill="FFFFFF"/>
          </w:tcPr>
          <w:p w14:paraId="4BBDE91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4FA5023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12 716,18001</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0853859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12 716,18001</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073820B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70A4C5B3" w14:textId="77777777">
        <w:trPr>
          <w:trHeight w:val="210"/>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63F0FB23"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обеспечение деятельности казенных учреждений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2EDF575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tcPr>
          <w:p w14:paraId="492768F8"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0600100600</w:t>
            </w:r>
          </w:p>
        </w:tc>
        <w:tc>
          <w:tcPr>
            <w:tcW w:w="567" w:type="dxa"/>
            <w:tcBorders>
              <w:top w:val="nil"/>
              <w:left w:val="nil"/>
              <w:bottom w:val="single" w:sz="4" w:space="0" w:color="000000"/>
              <w:right w:val="single" w:sz="4" w:space="0" w:color="000000"/>
            </w:tcBorders>
            <w:shd w:val="clear" w:color="000000" w:fill="FFFFFF"/>
          </w:tcPr>
          <w:p w14:paraId="07F2D84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0A60AC2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11 130,28001</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39B95E7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11 130,28001</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176AA0B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6C54DD0F" w14:textId="77777777">
        <w:trPr>
          <w:trHeight w:val="974"/>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7C4164D3"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выплаты персоналу в целях обеспечения выполнения функций го</w:t>
            </w:r>
            <w:r w:rsidRPr="00480C0B">
              <w:rPr>
                <w:rFonts w:ascii="Times New Roman" w:hAnsi="Times New Roman" w:cs="Times New Roman"/>
                <w:color w:val="000000"/>
                <w:sz w:val="20"/>
                <w:szCs w:val="20"/>
                <w:lang w:eastAsia="ru-RU"/>
              </w:rPr>
              <w:t>с</w:t>
            </w:r>
            <w:r w:rsidRPr="00480C0B">
              <w:rPr>
                <w:rFonts w:ascii="Times New Roman" w:hAnsi="Times New Roman" w:cs="Times New Roman"/>
                <w:color w:val="000000"/>
                <w:sz w:val="20"/>
                <w:szCs w:val="20"/>
                <w:lang w:eastAsia="ru-RU"/>
              </w:rPr>
              <w:t>ударственными (муниципальными) органами, казенными учреждениями, орг</w:t>
            </w:r>
            <w:r w:rsidRPr="00480C0B">
              <w:rPr>
                <w:rFonts w:ascii="Times New Roman" w:hAnsi="Times New Roman" w:cs="Times New Roman"/>
                <w:color w:val="000000"/>
                <w:sz w:val="20"/>
                <w:szCs w:val="20"/>
                <w:lang w:eastAsia="ru-RU"/>
              </w:rPr>
              <w:t>а</w:t>
            </w:r>
            <w:r w:rsidRPr="00480C0B">
              <w:rPr>
                <w:rFonts w:ascii="Times New Roman" w:hAnsi="Times New Roman" w:cs="Times New Roman"/>
                <w:color w:val="000000"/>
                <w:sz w:val="20"/>
                <w:szCs w:val="20"/>
                <w:lang w:eastAsia="ru-RU"/>
              </w:rPr>
              <w:t>нами управления государственными внебюджетными фондами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73C5FC2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tcPr>
          <w:p w14:paraId="0D66FD4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0600100600</w:t>
            </w:r>
          </w:p>
        </w:tc>
        <w:tc>
          <w:tcPr>
            <w:tcW w:w="567" w:type="dxa"/>
            <w:tcBorders>
              <w:top w:val="nil"/>
              <w:left w:val="nil"/>
              <w:bottom w:val="single" w:sz="4" w:space="0" w:color="000000"/>
              <w:right w:val="single" w:sz="4" w:space="0" w:color="000000"/>
            </w:tcBorders>
            <w:shd w:val="clear" w:color="000000" w:fill="FFFFFF"/>
          </w:tcPr>
          <w:p w14:paraId="430F143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100</w:t>
            </w:r>
          </w:p>
        </w:tc>
        <w:tc>
          <w:tcPr>
            <w:tcW w:w="1559" w:type="dxa"/>
            <w:tcBorders>
              <w:top w:val="single" w:sz="4" w:space="0" w:color="000000"/>
              <w:left w:val="nil"/>
              <w:bottom w:val="single" w:sz="4" w:space="0" w:color="000000"/>
              <w:right w:val="single" w:sz="8" w:space="0" w:color="000000"/>
            </w:tcBorders>
            <w:shd w:val="clear" w:color="000000" w:fill="FFFFFF"/>
          </w:tcPr>
          <w:p w14:paraId="348734C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11 100,67001</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4200BC5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11 100,67001</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31462DB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28623096" w14:textId="77777777">
        <w:trPr>
          <w:trHeight w:val="279"/>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0EB173E6"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выплаты персоналу казенных учреждений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48B8045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tcPr>
          <w:p w14:paraId="568A4F0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0600100600</w:t>
            </w:r>
          </w:p>
        </w:tc>
        <w:tc>
          <w:tcPr>
            <w:tcW w:w="567" w:type="dxa"/>
            <w:tcBorders>
              <w:top w:val="nil"/>
              <w:left w:val="nil"/>
              <w:bottom w:val="single" w:sz="4" w:space="0" w:color="000000"/>
              <w:right w:val="single" w:sz="4" w:space="0" w:color="000000"/>
            </w:tcBorders>
            <w:shd w:val="clear" w:color="000000" w:fill="FFFFFF"/>
          </w:tcPr>
          <w:p w14:paraId="13066A7B"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110</w:t>
            </w:r>
          </w:p>
        </w:tc>
        <w:tc>
          <w:tcPr>
            <w:tcW w:w="1559" w:type="dxa"/>
            <w:tcBorders>
              <w:top w:val="single" w:sz="4" w:space="0" w:color="000000"/>
              <w:left w:val="nil"/>
              <w:bottom w:val="single" w:sz="4" w:space="0" w:color="000000"/>
              <w:right w:val="single" w:sz="8" w:space="0" w:color="000000"/>
            </w:tcBorders>
            <w:shd w:val="clear" w:color="000000" w:fill="FFFFFF"/>
          </w:tcPr>
          <w:p w14:paraId="782FA73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11 100,67001</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572F654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11 100,67001</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504CABA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6B241AD5" w14:textId="77777777">
        <w:trPr>
          <w:trHeight w:val="480"/>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59EEBB30"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lastRenderedPageBreak/>
              <w:t>Закупка товаров, работ и услуг для обеспечения государственных (муниц</w:t>
            </w:r>
            <w:r w:rsidRPr="00480C0B">
              <w:rPr>
                <w:rFonts w:ascii="Times New Roman" w:hAnsi="Times New Roman" w:cs="Times New Roman"/>
                <w:color w:val="000000"/>
                <w:sz w:val="20"/>
                <w:szCs w:val="20"/>
                <w:lang w:eastAsia="ru-RU"/>
              </w:rPr>
              <w:t>и</w:t>
            </w:r>
            <w:r w:rsidRPr="00480C0B">
              <w:rPr>
                <w:rFonts w:ascii="Times New Roman" w:hAnsi="Times New Roman" w:cs="Times New Roman"/>
                <w:color w:val="000000"/>
                <w:sz w:val="20"/>
                <w:szCs w:val="20"/>
                <w:lang w:eastAsia="ru-RU"/>
              </w:rPr>
              <w:t>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3690125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tcPr>
          <w:p w14:paraId="501BFDF3"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0600100600</w:t>
            </w:r>
          </w:p>
        </w:tc>
        <w:tc>
          <w:tcPr>
            <w:tcW w:w="567" w:type="dxa"/>
            <w:tcBorders>
              <w:top w:val="nil"/>
              <w:left w:val="nil"/>
              <w:bottom w:val="single" w:sz="4" w:space="0" w:color="000000"/>
              <w:right w:val="single" w:sz="4" w:space="0" w:color="000000"/>
            </w:tcBorders>
            <w:shd w:val="clear" w:color="000000" w:fill="FFFFFF"/>
          </w:tcPr>
          <w:p w14:paraId="5CEA408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200</w:t>
            </w:r>
          </w:p>
        </w:tc>
        <w:tc>
          <w:tcPr>
            <w:tcW w:w="1559" w:type="dxa"/>
            <w:tcBorders>
              <w:top w:val="single" w:sz="4" w:space="0" w:color="000000"/>
              <w:left w:val="nil"/>
              <w:bottom w:val="single" w:sz="4" w:space="0" w:color="000000"/>
              <w:right w:val="single" w:sz="8" w:space="0" w:color="000000"/>
            </w:tcBorders>
            <w:shd w:val="clear" w:color="000000" w:fill="FFFFFF"/>
          </w:tcPr>
          <w:p w14:paraId="21BA281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29,61000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7DA0411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29,61000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07EEB1B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4080B065" w14:textId="77777777">
        <w:trPr>
          <w:trHeight w:val="480"/>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6326526A"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Иные закупки товаров, работ и услуг для обеспечения государственных (мун</w:t>
            </w:r>
            <w:r w:rsidRPr="00480C0B">
              <w:rPr>
                <w:rFonts w:ascii="Times New Roman" w:hAnsi="Times New Roman" w:cs="Times New Roman"/>
                <w:color w:val="000000"/>
                <w:sz w:val="20"/>
                <w:szCs w:val="20"/>
                <w:lang w:eastAsia="ru-RU"/>
              </w:rPr>
              <w:t>и</w:t>
            </w:r>
            <w:r w:rsidRPr="00480C0B">
              <w:rPr>
                <w:rFonts w:ascii="Times New Roman" w:hAnsi="Times New Roman" w:cs="Times New Roman"/>
                <w:color w:val="000000"/>
                <w:sz w:val="20"/>
                <w:szCs w:val="20"/>
                <w:lang w:eastAsia="ru-RU"/>
              </w:rPr>
              <w:t>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5034A238"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tcPr>
          <w:p w14:paraId="0E4025E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0600100600</w:t>
            </w:r>
          </w:p>
        </w:tc>
        <w:tc>
          <w:tcPr>
            <w:tcW w:w="567" w:type="dxa"/>
            <w:tcBorders>
              <w:top w:val="nil"/>
              <w:left w:val="nil"/>
              <w:bottom w:val="single" w:sz="4" w:space="0" w:color="000000"/>
              <w:right w:val="single" w:sz="4" w:space="0" w:color="000000"/>
            </w:tcBorders>
            <w:shd w:val="clear" w:color="000000" w:fill="FFFFFF"/>
          </w:tcPr>
          <w:p w14:paraId="4DFA9D1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240</w:t>
            </w:r>
          </w:p>
        </w:tc>
        <w:tc>
          <w:tcPr>
            <w:tcW w:w="1559" w:type="dxa"/>
            <w:tcBorders>
              <w:top w:val="single" w:sz="4" w:space="0" w:color="000000"/>
              <w:left w:val="nil"/>
              <w:bottom w:val="single" w:sz="4" w:space="0" w:color="000000"/>
              <w:right w:val="single" w:sz="8" w:space="0" w:color="000000"/>
            </w:tcBorders>
            <w:shd w:val="clear" w:color="000000" w:fill="FFFFFF"/>
          </w:tcPr>
          <w:p w14:paraId="2268EEC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29,61000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2E9CC1A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29,61000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4EBCEA9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6BE77AF6" w14:textId="77777777">
        <w:trPr>
          <w:trHeight w:val="1101"/>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23FBF11A"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Частичное обеспечение расходов, связанных с доведением заработной платы низкооплачиваемых категорий работников муниципальных учреждений до м</w:t>
            </w:r>
            <w:r w:rsidRPr="00480C0B">
              <w:rPr>
                <w:rFonts w:ascii="Times New Roman" w:hAnsi="Times New Roman" w:cs="Times New Roman"/>
                <w:color w:val="000000"/>
                <w:sz w:val="20"/>
                <w:szCs w:val="20"/>
                <w:lang w:eastAsia="ru-RU"/>
              </w:rPr>
              <w:t>и</w:t>
            </w:r>
            <w:r w:rsidRPr="00480C0B">
              <w:rPr>
                <w:rFonts w:ascii="Times New Roman" w:hAnsi="Times New Roman" w:cs="Times New Roman"/>
                <w:color w:val="000000"/>
                <w:sz w:val="20"/>
                <w:szCs w:val="20"/>
                <w:lang w:eastAsia="ru-RU"/>
              </w:rPr>
              <w:t>нимального размера оплаты труда в Ханты-Мансийском автономном округе - Югре</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135D473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tcPr>
          <w:p w14:paraId="7C80E6FB"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0600189004</w:t>
            </w:r>
          </w:p>
        </w:tc>
        <w:tc>
          <w:tcPr>
            <w:tcW w:w="567" w:type="dxa"/>
            <w:tcBorders>
              <w:top w:val="nil"/>
              <w:left w:val="nil"/>
              <w:bottom w:val="single" w:sz="4" w:space="0" w:color="000000"/>
              <w:right w:val="single" w:sz="4" w:space="0" w:color="000000"/>
            </w:tcBorders>
            <w:shd w:val="clear" w:color="000000" w:fill="FFFFFF"/>
          </w:tcPr>
          <w:p w14:paraId="782A369F"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067E735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1 389,40000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3C1AA02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1 389,40000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647EB4B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37C6423A" w14:textId="77777777">
        <w:trPr>
          <w:trHeight w:val="923"/>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2A652F32"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выплаты персоналу в целях обеспечения выполнения функций го</w:t>
            </w:r>
            <w:r w:rsidRPr="00480C0B">
              <w:rPr>
                <w:rFonts w:ascii="Times New Roman" w:hAnsi="Times New Roman" w:cs="Times New Roman"/>
                <w:color w:val="000000"/>
                <w:sz w:val="20"/>
                <w:szCs w:val="20"/>
                <w:lang w:eastAsia="ru-RU"/>
              </w:rPr>
              <w:t>с</w:t>
            </w:r>
            <w:r w:rsidRPr="00480C0B">
              <w:rPr>
                <w:rFonts w:ascii="Times New Roman" w:hAnsi="Times New Roman" w:cs="Times New Roman"/>
                <w:color w:val="000000"/>
                <w:sz w:val="20"/>
                <w:szCs w:val="20"/>
                <w:lang w:eastAsia="ru-RU"/>
              </w:rPr>
              <w:t>ударственными (муниципальными) органами, казенными учреждениями, орг</w:t>
            </w:r>
            <w:r w:rsidRPr="00480C0B">
              <w:rPr>
                <w:rFonts w:ascii="Times New Roman" w:hAnsi="Times New Roman" w:cs="Times New Roman"/>
                <w:color w:val="000000"/>
                <w:sz w:val="20"/>
                <w:szCs w:val="20"/>
                <w:lang w:eastAsia="ru-RU"/>
              </w:rPr>
              <w:t>а</w:t>
            </w:r>
            <w:r w:rsidRPr="00480C0B">
              <w:rPr>
                <w:rFonts w:ascii="Times New Roman" w:hAnsi="Times New Roman" w:cs="Times New Roman"/>
                <w:color w:val="000000"/>
                <w:sz w:val="20"/>
                <w:szCs w:val="20"/>
                <w:lang w:eastAsia="ru-RU"/>
              </w:rPr>
              <w:t>нами управления государственными внебюджетными фондами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06D06683"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tcPr>
          <w:p w14:paraId="03F95EC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0600189004</w:t>
            </w:r>
          </w:p>
        </w:tc>
        <w:tc>
          <w:tcPr>
            <w:tcW w:w="567" w:type="dxa"/>
            <w:tcBorders>
              <w:top w:val="nil"/>
              <w:left w:val="nil"/>
              <w:bottom w:val="single" w:sz="4" w:space="0" w:color="000000"/>
              <w:right w:val="single" w:sz="4" w:space="0" w:color="000000"/>
            </w:tcBorders>
            <w:shd w:val="clear" w:color="000000" w:fill="FFFFFF"/>
          </w:tcPr>
          <w:p w14:paraId="10B67C3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100</w:t>
            </w:r>
          </w:p>
        </w:tc>
        <w:tc>
          <w:tcPr>
            <w:tcW w:w="1559" w:type="dxa"/>
            <w:tcBorders>
              <w:top w:val="single" w:sz="4" w:space="0" w:color="000000"/>
              <w:left w:val="nil"/>
              <w:bottom w:val="single" w:sz="4" w:space="0" w:color="000000"/>
              <w:right w:val="single" w:sz="8" w:space="0" w:color="000000"/>
            </w:tcBorders>
            <w:shd w:val="clear" w:color="000000" w:fill="FFFFFF"/>
          </w:tcPr>
          <w:p w14:paraId="43C84E7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1 389,40000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7676975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1 389,40000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3E9A128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5455901A" w14:textId="77777777">
        <w:trPr>
          <w:trHeight w:val="279"/>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4BE77BD8"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выплаты персоналу казенных учреждений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0A86DFF8"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tcPr>
          <w:p w14:paraId="734AE00B"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0600189004</w:t>
            </w:r>
          </w:p>
        </w:tc>
        <w:tc>
          <w:tcPr>
            <w:tcW w:w="567" w:type="dxa"/>
            <w:tcBorders>
              <w:top w:val="nil"/>
              <w:left w:val="nil"/>
              <w:bottom w:val="single" w:sz="4" w:space="0" w:color="000000"/>
              <w:right w:val="single" w:sz="4" w:space="0" w:color="000000"/>
            </w:tcBorders>
            <w:shd w:val="clear" w:color="000000" w:fill="FFFFFF"/>
          </w:tcPr>
          <w:p w14:paraId="1A81F39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110</w:t>
            </w:r>
          </w:p>
        </w:tc>
        <w:tc>
          <w:tcPr>
            <w:tcW w:w="1559" w:type="dxa"/>
            <w:tcBorders>
              <w:top w:val="single" w:sz="4" w:space="0" w:color="000000"/>
              <w:left w:val="nil"/>
              <w:bottom w:val="single" w:sz="4" w:space="0" w:color="000000"/>
              <w:right w:val="single" w:sz="8" w:space="0" w:color="000000"/>
            </w:tcBorders>
            <w:shd w:val="clear" w:color="000000" w:fill="FFFFFF"/>
          </w:tcPr>
          <w:p w14:paraId="066BC45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1 389,40000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6F585CE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1 389,40000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2BF0EA3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63689411" w14:textId="77777777">
        <w:trPr>
          <w:trHeight w:val="279"/>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71860CA9"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Реализация мероприятий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3EA099B8"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tcPr>
          <w:p w14:paraId="3235F818"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0600199990</w:t>
            </w:r>
          </w:p>
        </w:tc>
        <w:tc>
          <w:tcPr>
            <w:tcW w:w="567" w:type="dxa"/>
            <w:tcBorders>
              <w:top w:val="nil"/>
              <w:left w:val="nil"/>
              <w:bottom w:val="single" w:sz="4" w:space="0" w:color="000000"/>
              <w:right w:val="single" w:sz="4" w:space="0" w:color="000000"/>
            </w:tcBorders>
            <w:shd w:val="clear" w:color="000000" w:fill="FFFFFF"/>
          </w:tcPr>
          <w:p w14:paraId="5B7B78C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2AD6204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196,50000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73A0E21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196,50000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7E0D685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4600631F" w14:textId="77777777">
        <w:trPr>
          <w:trHeight w:val="480"/>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3E052E83"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Закупка товаров, работ и услуг для обеспечения государственных (муниц</w:t>
            </w:r>
            <w:r w:rsidRPr="00480C0B">
              <w:rPr>
                <w:rFonts w:ascii="Times New Roman" w:hAnsi="Times New Roman" w:cs="Times New Roman"/>
                <w:color w:val="000000"/>
                <w:sz w:val="20"/>
                <w:szCs w:val="20"/>
                <w:lang w:eastAsia="ru-RU"/>
              </w:rPr>
              <w:t>и</w:t>
            </w:r>
            <w:r w:rsidRPr="00480C0B">
              <w:rPr>
                <w:rFonts w:ascii="Times New Roman" w:hAnsi="Times New Roman" w:cs="Times New Roman"/>
                <w:color w:val="000000"/>
                <w:sz w:val="20"/>
                <w:szCs w:val="20"/>
                <w:lang w:eastAsia="ru-RU"/>
              </w:rPr>
              <w:t>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67D6255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tcPr>
          <w:p w14:paraId="1D644F7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0600199990</w:t>
            </w:r>
          </w:p>
        </w:tc>
        <w:tc>
          <w:tcPr>
            <w:tcW w:w="567" w:type="dxa"/>
            <w:tcBorders>
              <w:top w:val="nil"/>
              <w:left w:val="nil"/>
              <w:bottom w:val="single" w:sz="4" w:space="0" w:color="000000"/>
              <w:right w:val="single" w:sz="4" w:space="0" w:color="000000"/>
            </w:tcBorders>
            <w:shd w:val="clear" w:color="000000" w:fill="FFFFFF"/>
          </w:tcPr>
          <w:p w14:paraId="2C48F9D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200</w:t>
            </w:r>
          </w:p>
        </w:tc>
        <w:tc>
          <w:tcPr>
            <w:tcW w:w="1559" w:type="dxa"/>
            <w:tcBorders>
              <w:top w:val="single" w:sz="4" w:space="0" w:color="000000"/>
              <w:left w:val="nil"/>
              <w:bottom w:val="single" w:sz="4" w:space="0" w:color="000000"/>
              <w:right w:val="single" w:sz="8" w:space="0" w:color="000000"/>
            </w:tcBorders>
            <w:shd w:val="clear" w:color="000000" w:fill="FFFFFF"/>
          </w:tcPr>
          <w:p w14:paraId="06A5B21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180,00000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1DAE791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180,00000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49686BE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18C72114" w14:textId="77777777">
        <w:trPr>
          <w:trHeight w:val="480"/>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17E76CD0"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Иные закупки товаров, работ и услуг для обеспечения государственных (мун</w:t>
            </w:r>
            <w:r w:rsidRPr="00480C0B">
              <w:rPr>
                <w:rFonts w:ascii="Times New Roman" w:hAnsi="Times New Roman" w:cs="Times New Roman"/>
                <w:color w:val="000000"/>
                <w:sz w:val="20"/>
                <w:szCs w:val="20"/>
                <w:lang w:eastAsia="ru-RU"/>
              </w:rPr>
              <w:t>и</w:t>
            </w:r>
            <w:r w:rsidRPr="00480C0B">
              <w:rPr>
                <w:rFonts w:ascii="Times New Roman" w:hAnsi="Times New Roman" w:cs="Times New Roman"/>
                <w:color w:val="000000"/>
                <w:sz w:val="20"/>
                <w:szCs w:val="20"/>
                <w:lang w:eastAsia="ru-RU"/>
              </w:rPr>
              <w:t>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24462528"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tcPr>
          <w:p w14:paraId="320C2ED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0600199990</w:t>
            </w:r>
          </w:p>
        </w:tc>
        <w:tc>
          <w:tcPr>
            <w:tcW w:w="567" w:type="dxa"/>
            <w:tcBorders>
              <w:top w:val="nil"/>
              <w:left w:val="nil"/>
              <w:bottom w:val="single" w:sz="4" w:space="0" w:color="000000"/>
              <w:right w:val="single" w:sz="4" w:space="0" w:color="000000"/>
            </w:tcBorders>
            <w:shd w:val="clear" w:color="000000" w:fill="FFFFFF"/>
          </w:tcPr>
          <w:p w14:paraId="186E00F8"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240</w:t>
            </w:r>
          </w:p>
        </w:tc>
        <w:tc>
          <w:tcPr>
            <w:tcW w:w="1559" w:type="dxa"/>
            <w:tcBorders>
              <w:top w:val="single" w:sz="4" w:space="0" w:color="000000"/>
              <w:left w:val="nil"/>
              <w:bottom w:val="single" w:sz="4" w:space="0" w:color="000000"/>
              <w:right w:val="single" w:sz="8" w:space="0" w:color="000000"/>
            </w:tcBorders>
            <w:shd w:val="clear" w:color="000000" w:fill="FFFFFF"/>
          </w:tcPr>
          <w:p w14:paraId="4F27DE2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180,00000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4782FAA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180,00000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06D79DA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0A4719FE" w14:textId="77777777">
        <w:trPr>
          <w:trHeight w:val="279"/>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2A4CABD9"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Иные бюджетные ассигнования</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5A69646B"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tcPr>
          <w:p w14:paraId="183E4CB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0600199990</w:t>
            </w:r>
          </w:p>
        </w:tc>
        <w:tc>
          <w:tcPr>
            <w:tcW w:w="567" w:type="dxa"/>
            <w:tcBorders>
              <w:top w:val="nil"/>
              <w:left w:val="nil"/>
              <w:bottom w:val="single" w:sz="4" w:space="0" w:color="000000"/>
              <w:right w:val="single" w:sz="4" w:space="0" w:color="000000"/>
            </w:tcBorders>
            <w:shd w:val="clear" w:color="000000" w:fill="FFFFFF"/>
          </w:tcPr>
          <w:p w14:paraId="2912CFC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800</w:t>
            </w:r>
          </w:p>
        </w:tc>
        <w:tc>
          <w:tcPr>
            <w:tcW w:w="1559" w:type="dxa"/>
            <w:tcBorders>
              <w:top w:val="single" w:sz="4" w:space="0" w:color="000000"/>
              <w:left w:val="nil"/>
              <w:bottom w:val="single" w:sz="4" w:space="0" w:color="000000"/>
              <w:right w:val="single" w:sz="8" w:space="0" w:color="000000"/>
            </w:tcBorders>
            <w:shd w:val="clear" w:color="000000" w:fill="FFFFFF"/>
          </w:tcPr>
          <w:p w14:paraId="51B97BA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16,50000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53C898C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16,50000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519989C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713D63BF" w14:textId="77777777">
        <w:trPr>
          <w:trHeight w:val="279"/>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64BCED6D"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Уплата налогов, сборов и иных платежей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3EED6BB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tcPr>
          <w:p w14:paraId="354AA573"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0600199990</w:t>
            </w:r>
          </w:p>
        </w:tc>
        <w:tc>
          <w:tcPr>
            <w:tcW w:w="567" w:type="dxa"/>
            <w:tcBorders>
              <w:top w:val="nil"/>
              <w:left w:val="nil"/>
              <w:bottom w:val="single" w:sz="4" w:space="0" w:color="000000"/>
              <w:right w:val="single" w:sz="4" w:space="0" w:color="000000"/>
            </w:tcBorders>
            <w:shd w:val="clear" w:color="000000" w:fill="FFFFFF"/>
          </w:tcPr>
          <w:p w14:paraId="0BB9EF5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850</w:t>
            </w:r>
          </w:p>
        </w:tc>
        <w:tc>
          <w:tcPr>
            <w:tcW w:w="1559" w:type="dxa"/>
            <w:tcBorders>
              <w:top w:val="single" w:sz="4" w:space="0" w:color="000000"/>
              <w:left w:val="nil"/>
              <w:bottom w:val="single" w:sz="4" w:space="0" w:color="000000"/>
              <w:right w:val="single" w:sz="8" w:space="0" w:color="000000"/>
            </w:tcBorders>
            <w:shd w:val="clear" w:color="000000" w:fill="FFFFFF"/>
          </w:tcPr>
          <w:p w14:paraId="771EB54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16,50000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701DC0E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16,50000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407F5DC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39543DE4" w14:textId="77777777">
        <w:trPr>
          <w:trHeight w:val="480"/>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5B288907"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xml:space="preserve">Муниципальная программа сельского поселения </w:t>
            </w:r>
            <w:proofErr w:type="spellStart"/>
            <w:r w:rsidRPr="00480C0B">
              <w:rPr>
                <w:rFonts w:ascii="Times New Roman" w:hAnsi="Times New Roman" w:cs="Times New Roman"/>
                <w:color w:val="000000"/>
                <w:sz w:val="20"/>
                <w:szCs w:val="20"/>
                <w:lang w:eastAsia="ru-RU"/>
              </w:rPr>
              <w:t>Усть-Юган</w:t>
            </w:r>
            <w:proofErr w:type="spellEnd"/>
            <w:r w:rsidRPr="00480C0B">
              <w:rPr>
                <w:rFonts w:ascii="Times New Roman" w:hAnsi="Times New Roman" w:cs="Times New Roman"/>
                <w:color w:val="000000"/>
                <w:sz w:val="20"/>
                <w:szCs w:val="20"/>
                <w:lang w:eastAsia="ru-RU"/>
              </w:rPr>
              <w:t xml:space="preserve"> "Управление м</w:t>
            </w:r>
            <w:r w:rsidRPr="00480C0B">
              <w:rPr>
                <w:rFonts w:ascii="Times New Roman" w:hAnsi="Times New Roman" w:cs="Times New Roman"/>
                <w:color w:val="000000"/>
                <w:sz w:val="20"/>
                <w:szCs w:val="20"/>
                <w:lang w:eastAsia="ru-RU"/>
              </w:rPr>
              <w:t>у</w:t>
            </w:r>
            <w:r w:rsidRPr="00480C0B">
              <w:rPr>
                <w:rFonts w:ascii="Times New Roman" w:hAnsi="Times New Roman" w:cs="Times New Roman"/>
                <w:color w:val="000000"/>
                <w:sz w:val="20"/>
                <w:szCs w:val="20"/>
                <w:lang w:eastAsia="ru-RU"/>
              </w:rPr>
              <w:t>ниципальным имуществом"</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3D1DA81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tcPr>
          <w:p w14:paraId="35C625F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0800000000</w:t>
            </w:r>
          </w:p>
        </w:tc>
        <w:tc>
          <w:tcPr>
            <w:tcW w:w="567" w:type="dxa"/>
            <w:tcBorders>
              <w:top w:val="nil"/>
              <w:left w:val="nil"/>
              <w:bottom w:val="single" w:sz="4" w:space="0" w:color="000000"/>
              <w:right w:val="single" w:sz="4" w:space="0" w:color="000000"/>
            </w:tcBorders>
            <w:shd w:val="clear" w:color="000000" w:fill="FFFFFF"/>
          </w:tcPr>
          <w:p w14:paraId="0DAB43A2"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7E4E5B9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2 721,57559</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1F1CA37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2 721,57559</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28B816E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74DD8B52" w14:textId="77777777">
        <w:trPr>
          <w:trHeight w:val="480"/>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6FD72BB7"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Основное мероприятие "Управление, распоряжение муниципальным имущ</w:t>
            </w:r>
            <w:r w:rsidRPr="00480C0B">
              <w:rPr>
                <w:rFonts w:ascii="Times New Roman" w:hAnsi="Times New Roman" w:cs="Times New Roman"/>
                <w:color w:val="000000"/>
                <w:sz w:val="20"/>
                <w:szCs w:val="20"/>
                <w:lang w:eastAsia="ru-RU"/>
              </w:rPr>
              <w:t>е</w:t>
            </w:r>
            <w:r w:rsidRPr="00480C0B">
              <w:rPr>
                <w:rFonts w:ascii="Times New Roman" w:hAnsi="Times New Roman" w:cs="Times New Roman"/>
                <w:color w:val="000000"/>
                <w:sz w:val="20"/>
                <w:szCs w:val="20"/>
                <w:lang w:eastAsia="ru-RU"/>
              </w:rPr>
              <w:t>ством"</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2CB50E28"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tcPr>
          <w:p w14:paraId="38ECE5FB"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0800100000</w:t>
            </w:r>
          </w:p>
        </w:tc>
        <w:tc>
          <w:tcPr>
            <w:tcW w:w="567" w:type="dxa"/>
            <w:tcBorders>
              <w:top w:val="nil"/>
              <w:left w:val="nil"/>
              <w:bottom w:val="single" w:sz="4" w:space="0" w:color="000000"/>
              <w:right w:val="single" w:sz="4" w:space="0" w:color="000000"/>
            </w:tcBorders>
            <w:shd w:val="clear" w:color="000000" w:fill="FFFFFF"/>
          </w:tcPr>
          <w:p w14:paraId="733F92A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68EA84B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2 721,57559</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07F204D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2 721,57559</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6AAFC9C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22A8FB31" w14:textId="77777777">
        <w:trPr>
          <w:trHeight w:val="231"/>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7236BE6C"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обеспечение деятельности казенных учреждений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39343C5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tcPr>
          <w:p w14:paraId="23FB4F8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0800100600</w:t>
            </w:r>
          </w:p>
        </w:tc>
        <w:tc>
          <w:tcPr>
            <w:tcW w:w="567" w:type="dxa"/>
            <w:tcBorders>
              <w:top w:val="nil"/>
              <w:left w:val="nil"/>
              <w:bottom w:val="single" w:sz="4" w:space="0" w:color="000000"/>
              <w:right w:val="single" w:sz="4" w:space="0" w:color="000000"/>
            </w:tcBorders>
            <w:shd w:val="clear" w:color="000000" w:fill="FFFFFF"/>
          </w:tcPr>
          <w:p w14:paraId="7B271F9F"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26F5035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1 779,19904</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208DB55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1 779,19904</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7773705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496A625B" w14:textId="77777777">
        <w:trPr>
          <w:trHeight w:val="480"/>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47B954F3"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Закупка товаров, работ и услуг для обеспечения государственных (муниц</w:t>
            </w:r>
            <w:r w:rsidRPr="00480C0B">
              <w:rPr>
                <w:rFonts w:ascii="Times New Roman" w:hAnsi="Times New Roman" w:cs="Times New Roman"/>
                <w:color w:val="000000"/>
                <w:sz w:val="20"/>
                <w:szCs w:val="20"/>
                <w:lang w:eastAsia="ru-RU"/>
              </w:rPr>
              <w:t>и</w:t>
            </w:r>
            <w:r w:rsidRPr="00480C0B">
              <w:rPr>
                <w:rFonts w:ascii="Times New Roman" w:hAnsi="Times New Roman" w:cs="Times New Roman"/>
                <w:color w:val="000000"/>
                <w:sz w:val="20"/>
                <w:szCs w:val="20"/>
                <w:lang w:eastAsia="ru-RU"/>
              </w:rPr>
              <w:t>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2BFCD96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tcPr>
          <w:p w14:paraId="1E2DFAB3"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0800100600</w:t>
            </w:r>
          </w:p>
        </w:tc>
        <w:tc>
          <w:tcPr>
            <w:tcW w:w="567" w:type="dxa"/>
            <w:tcBorders>
              <w:top w:val="nil"/>
              <w:left w:val="nil"/>
              <w:bottom w:val="single" w:sz="4" w:space="0" w:color="000000"/>
              <w:right w:val="single" w:sz="4" w:space="0" w:color="000000"/>
            </w:tcBorders>
            <w:shd w:val="clear" w:color="000000" w:fill="FFFFFF"/>
          </w:tcPr>
          <w:p w14:paraId="64F75F2B"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200</w:t>
            </w:r>
          </w:p>
        </w:tc>
        <w:tc>
          <w:tcPr>
            <w:tcW w:w="1559" w:type="dxa"/>
            <w:tcBorders>
              <w:top w:val="single" w:sz="4" w:space="0" w:color="000000"/>
              <w:left w:val="nil"/>
              <w:bottom w:val="single" w:sz="4" w:space="0" w:color="000000"/>
              <w:right w:val="single" w:sz="8" w:space="0" w:color="000000"/>
            </w:tcBorders>
            <w:shd w:val="clear" w:color="000000" w:fill="FFFFFF"/>
          </w:tcPr>
          <w:p w14:paraId="010AF30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1 779,19904</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1C1A176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1 779,19904</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3001A02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381D3947" w14:textId="77777777">
        <w:trPr>
          <w:trHeight w:val="480"/>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114C1F41"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Иные закупки товаров, работ и услуг для обеспечения государственных (мун</w:t>
            </w:r>
            <w:r w:rsidRPr="00480C0B">
              <w:rPr>
                <w:rFonts w:ascii="Times New Roman" w:hAnsi="Times New Roman" w:cs="Times New Roman"/>
                <w:color w:val="000000"/>
                <w:sz w:val="20"/>
                <w:szCs w:val="20"/>
                <w:lang w:eastAsia="ru-RU"/>
              </w:rPr>
              <w:t>и</w:t>
            </w:r>
            <w:r w:rsidRPr="00480C0B">
              <w:rPr>
                <w:rFonts w:ascii="Times New Roman" w:hAnsi="Times New Roman" w:cs="Times New Roman"/>
                <w:color w:val="000000"/>
                <w:sz w:val="20"/>
                <w:szCs w:val="20"/>
                <w:lang w:eastAsia="ru-RU"/>
              </w:rPr>
              <w:t>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3057C8D8"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tcPr>
          <w:p w14:paraId="32C0E43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0800100600</w:t>
            </w:r>
          </w:p>
        </w:tc>
        <w:tc>
          <w:tcPr>
            <w:tcW w:w="567" w:type="dxa"/>
            <w:tcBorders>
              <w:top w:val="nil"/>
              <w:left w:val="nil"/>
              <w:bottom w:val="single" w:sz="4" w:space="0" w:color="000000"/>
              <w:right w:val="single" w:sz="4" w:space="0" w:color="000000"/>
            </w:tcBorders>
            <w:shd w:val="clear" w:color="000000" w:fill="FFFFFF"/>
          </w:tcPr>
          <w:p w14:paraId="2CFF81A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240</w:t>
            </w:r>
          </w:p>
        </w:tc>
        <w:tc>
          <w:tcPr>
            <w:tcW w:w="1559" w:type="dxa"/>
            <w:tcBorders>
              <w:top w:val="single" w:sz="4" w:space="0" w:color="000000"/>
              <w:left w:val="nil"/>
              <w:bottom w:val="single" w:sz="4" w:space="0" w:color="000000"/>
              <w:right w:val="single" w:sz="8" w:space="0" w:color="000000"/>
            </w:tcBorders>
            <w:shd w:val="clear" w:color="000000" w:fill="FFFFFF"/>
          </w:tcPr>
          <w:p w14:paraId="611D803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1 779,19904</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43CC9FB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1 779,19904</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1C16F76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3669679D" w14:textId="77777777">
        <w:trPr>
          <w:trHeight w:val="279"/>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542B27FE"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Реализация мероприятий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16AA14E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tcPr>
          <w:p w14:paraId="15F02B9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0800199990</w:t>
            </w:r>
          </w:p>
        </w:tc>
        <w:tc>
          <w:tcPr>
            <w:tcW w:w="567" w:type="dxa"/>
            <w:tcBorders>
              <w:top w:val="nil"/>
              <w:left w:val="nil"/>
              <w:bottom w:val="single" w:sz="4" w:space="0" w:color="000000"/>
              <w:right w:val="single" w:sz="4" w:space="0" w:color="000000"/>
            </w:tcBorders>
            <w:shd w:val="clear" w:color="000000" w:fill="FFFFFF"/>
          </w:tcPr>
          <w:p w14:paraId="39C54BF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61005C8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942,37655</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65EBB04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942,37655</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1DD6042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17EC6BD6" w14:textId="77777777">
        <w:trPr>
          <w:trHeight w:val="480"/>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04B8D505"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Закупка товаров, работ и услуг для обеспечения государственных (муниц</w:t>
            </w:r>
            <w:r w:rsidRPr="00480C0B">
              <w:rPr>
                <w:rFonts w:ascii="Times New Roman" w:hAnsi="Times New Roman" w:cs="Times New Roman"/>
                <w:color w:val="000000"/>
                <w:sz w:val="20"/>
                <w:szCs w:val="20"/>
                <w:lang w:eastAsia="ru-RU"/>
              </w:rPr>
              <w:t>и</w:t>
            </w:r>
            <w:r w:rsidRPr="00480C0B">
              <w:rPr>
                <w:rFonts w:ascii="Times New Roman" w:hAnsi="Times New Roman" w:cs="Times New Roman"/>
                <w:color w:val="000000"/>
                <w:sz w:val="20"/>
                <w:szCs w:val="20"/>
                <w:lang w:eastAsia="ru-RU"/>
              </w:rPr>
              <w:t>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41D0D24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tcPr>
          <w:p w14:paraId="031F766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0800199990</w:t>
            </w:r>
          </w:p>
        </w:tc>
        <w:tc>
          <w:tcPr>
            <w:tcW w:w="567" w:type="dxa"/>
            <w:tcBorders>
              <w:top w:val="nil"/>
              <w:left w:val="nil"/>
              <w:bottom w:val="single" w:sz="4" w:space="0" w:color="000000"/>
              <w:right w:val="single" w:sz="4" w:space="0" w:color="000000"/>
            </w:tcBorders>
            <w:shd w:val="clear" w:color="000000" w:fill="FFFFFF"/>
          </w:tcPr>
          <w:p w14:paraId="690E6FB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200</w:t>
            </w:r>
          </w:p>
        </w:tc>
        <w:tc>
          <w:tcPr>
            <w:tcW w:w="1559" w:type="dxa"/>
            <w:tcBorders>
              <w:top w:val="single" w:sz="4" w:space="0" w:color="000000"/>
              <w:left w:val="nil"/>
              <w:bottom w:val="single" w:sz="4" w:space="0" w:color="000000"/>
              <w:right w:val="single" w:sz="8" w:space="0" w:color="000000"/>
            </w:tcBorders>
            <w:shd w:val="clear" w:color="000000" w:fill="FFFFFF"/>
          </w:tcPr>
          <w:p w14:paraId="69E0839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920,87655</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65252CF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920,87655</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5E3AFC4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05561115" w14:textId="77777777">
        <w:trPr>
          <w:trHeight w:val="480"/>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63F1ADE2"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Иные закупки товаров, работ и услуг для обеспечения государственных (мун</w:t>
            </w:r>
            <w:r w:rsidRPr="00480C0B">
              <w:rPr>
                <w:rFonts w:ascii="Times New Roman" w:hAnsi="Times New Roman" w:cs="Times New Roman"/>
                <w:color w:val="000000"/>
                <w:sz w:val="20"/>
                <w:szCs w:val="20"/>
                <w:lang w:eastAsia="ru-RU"/>
              </w:rPr>
              <w:t>и</w:t>
            </w:r>
            <w:r w:rsidRPr="00480C0B">
              <w:rPr>
                <w:rFonts w:ascii="Times New Roman" w:hAnsi="Times New Roman" w:cs="Times New Roman"/>
                <w:color w:val="000000"/>
                <w:sz w:val="20"/>
                <w:szCs w:val="20"/>
                <w:lang w:eastAsia="ru-RU"/>
              </w:rPr>
              <w:t>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49A8995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tcPr>
          <w:p w14:paraId="640F30B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0800199990</w:t>
            </w:r>
          </w:p>
        </w:tc>
        <w:tc>
          <w:tcPr>
            <w:tcW w:w="567" w:type="dxa"/>
            <w:tcBorders>
              <w:top w:val="nil"/>
              <w:left w:val="nil"/>
              <w:bottom w:val="single" w:sz="4" w:space="0" w:color="000000"/>
              <w:right w:val="single" w:sz="4" w:space="0" w:color="000000"/>
            </w:tcBorders>
            <w:shd w:val="clear" w:color="000000" w:fill="FFFFFF"/>
          </w:tcPr>
          <w:p w14:paraId="35CD9AD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240</w:t>
            </w:r>
          </w:p>
        </w:tc>
        <w:tc>
          <w:tcPr>
            <w:tcW w:w="1559" w:type="dxa"/>
            <w:tcBorders>
              <w:top w:val="single" w:sz="4" w:space="0" w:color="000000"/>
              <w:left w:val="nil"/>
              <w:bottom w:val="single" w:sz="4" w:space="0" w:color="000000"/>
              <w:right w:val="single" w:sz="8" w:space="0" w:color="000000"/>
            </w:tcBorders>
            <w:shd w:val="clear" w:color="000000" w:fill="FFFFFF"/>
          </w:tcPr>
          <w:p w14:paraId="2BBA6F0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920,87655</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2A41D3C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920,87655</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3A6665A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0A7965B5" w14:textId="77777777">
        <w:trPr>
          <w:trHeight w:val="279"/>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51DA1790"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Иные бюджетные ассигнования</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36C6CD5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tcPr>
          <w:p w14:paraId="03C0A79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0800199990</w:t>
            </w:r>
          </w:p>
        </w:tc>
        <w:tc>
          <w:tcPr>
            <w:tcW w:w="567" w:type="dxa"/>
            <w:tcBorders>
              <w:top w:val="nil"/>
              <w:left w:val="nil"/>
              <w:bottom w:val="single" w:sz="4" w:space="0" w:color="000000"/>
              <w:right w:val="single" w:sz="4" w:space="0" w:color="000000"/>
            </w:tcBorders>
            <w:shd w:val="clear" w:color="000000" w:fill="FFFFFF"/>
          </w:tcPr>
          <w:p w14:paraId="10EA716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800</w:t>
            </w:r>
          </w:p>
        </w:tc>
        <w:tc>
          <w:tcPr>
            <w:tcW w:w="1559" w:type="dxa"/>
            <w:tcBorders>
              <w:top w:val="single" w:sz="4" w:space="0" w:color="000000"/>
              <w:left w:val="nil"/>
              <w:bottom w:val="single" w:sz="4" w:space="0" w:color="000000"/>
              <w:right w:val="single" w:sz="8" w:space="0" w:color="000000"/>
            </w:tcBorders>
            <w:shd w:val="clear" w:color="000000" w:fill="FFFFFF"/>
          </w:tcPr>
          <w:p w14:paraId="0D0C2CB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21,50000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271C553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21,50000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04FD74E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1E68D555" w14:textId="77777777">
        <w:trPr>
          <w:trHeight w:val="279"/>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6E3F8A4C"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Уплата налогов, сборов и иных платежей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16A972A2"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tcPr>
          <w:p w14:paraId="7D9F6F6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0800199990</w:t>
            </w:r>
          </w:p>
        </w:tc>
        <w:tc>
          <w:tcPr>
            <w:tcW w:w="567" w:type="dxa"/>
            <w:tcBorders>
              <w:top w:val="nil"/>
              <w:left w:val="nil"/>
              <w:bottom w:val="single" w:sz="4" w:space="0" w:color="000000"/>
              <w:right w:val="single" w:sz="4" w:space="0" w:color="000000"/>
            </w:tcBorders>
            <w:shd w:val="clear" w:color="000000" w:fill="FFFFFF"/>
          </w:tcPr>
          <w:p w14:paraId="6882290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850</w:t>
            </w:r>
          </w:p>
        </w:tc>
        <w:tc>
          <w:tcPr>
            <w:tcW w:w="1559" w:type="dxa"/>
            <w:tcBorders>
              <w:top w:val="single" w:sz="4" w:space="0" w:color="000000"/>
              <w:left w:val="nil"/>
              <w:bottom w:val="single" w:sz="4" w:space="0" w:color="000000"/>
              <w:right w:val="single" w:sz="8" w:space="0" w:color="000000"/>
            </w:tcBorders>
            <w:shd w:val="clear" w:color="000000" w:fill="FFFFFF"/>
          </w:tcPr>
          <w:p w14:paraId="646D8EC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21,50000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5A0BEEF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21,50000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16DC59A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5793A152" w14:textId="77777777">
        <w:trPr>
          <w:trHeight w:val="279"/>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36CCDA0C"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НАЦИОНАЛЬНАЯ ОБОРОНА</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6BD5D2BA"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0200</w:t>
            </w:r>
          </w:p>
        </w:tc>
        <w:tc>
          <w:tcPr>
            <w:tcW w:w="1418" w:type="dxa"/>
            <w:tcBorders>
              <w:top w:val="nil"/>
              <w:left w:val="nil"/>
              <w:bottom w:val="single" w:sz="4" w:space="0" w:color="000000"/>
              <w:right w:val="single" w:sz="4" w:space="0" w:color="000000"/>
            </w:tcBorders>
            <w:shd w:val="clear" w:color="000000" w:fill="FFFFFF"/>
          </w:tcPr>
          <w:p w14:paraId="050217A5"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0000000000</w:t>
            </w:r>
          </w:p>
        </w:tc>
        <w:tc>
          <w:tcPr>
            <w:tcW w:w="567" w:type="dxa"/>
            <w:tcBorders>
              <w:top w:val="nil"/>
              <w:left w:val="nil"/>
              <w:bottom w:val="single" w:sz="4" w:space="0" w:color="000000"/>
              <w:right w:val="single" w:sz="4" w:space="0" w:color="000000"/>
            </w:tcBorders>
            <w:shd w:val="clear" w:color="000000" w:fill="FFFFFF"/>
          </w:tcPr>
          <w:p w14:paraId="3C51C1F9"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278B4DAB"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342,60000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262F554A"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00E7CC42"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342,60000</w:t>
            </w:r>
          </w:p>
        </w:tc>
      </w:tr>
      <w:tr w:rsidR="00480C0B" w:rsidRPr="00480C0B" w14:paraId="18421CF1" w14:textId="77777777">
        <w:trPr>
          <w:trHeight w:val="279"/>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55A09A1C"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Мобилизационная и вневойсковая подготовка</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0D4508E1"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0203</w:t>
            </w:r>
          </w:p>
        </w:tc>
        <w:tc>
          <w:tcPr>
            <w:tcW w:w="1418" w:type="dxa"/>
            <w:tcBorders>
              <w:top w:val="nil"/>
              <w:left w:val="nil"/>
              <w:bottom w:val="single" w:sz="4" w:space="0" w:color="000000"/>
              <w:right w:val="single" w:sz="4" w:space="0" w:color="000000"/>
            </w:tcBorders>
            <w:shd w:val="clear" w:color="000000" w:fill="FFFFFF"/>
          </w:tcPr>
          <w:p w14:paraId="2C725803"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0000000000</w:t>
            </w:r>
          </w:p>
        </w:tc>
        <w:tc>
          <w:tcPr>
            <w:tcW w:w="567" w:type="dxa"/>
            <w:tcBorders>
              <w:top w:val="nil"/>
              <w:left w:val="nil"/>
              <w:bottom w:val="single" w:sz="4" w:space="0" w:color="000000"/>
              <w:right w:val="single" w:sz="4" w:space="0" w:color="000000"/>
            </w:tcBorders>
            <w:shd w:val="clear" w:color="000000" w:fill="FFFFFF"/>
          </w:tcPr>
          <w:p w14:paraId="39A72E60"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5DAAF70F"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342,60000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02D4E0A8"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3BBB3737"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342,60000</w:t>
            </w:r>
          </w:p>
        </w:tc>
      </w:tr>
      <w:tr w:rsidR="00480C0B" w:rsidRPr="00480C0B" w14:paraId="52870755" w14:textId="77777777">
        <w:trPr>
          <w:trHeight w:val="279"/>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3B5CF981"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xml:space="preserve">Непрограммные расходы </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78DCAD4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0203</w:t>
            </w:r>
          </w:p>
        </w:tc>
        <w:tc>
          <w:tcPr>
            <w:tcW w:w="1418" w:type="dxa"/>
            <w:tcBorders>
              <w:top w:val="nil"/>
              <w:left w:val="nil"/>
              <w:bottom w:val="single" w:sz="4" w:space="0" w:color="000000"/>
              <w:right w:val="single" w:sz="4" w:space="0" w:color="000000"/>
            </w:tcBorders>
            <w:shd w:val="clear" w:color="000000" w:fill="FFFFFF"/>
          </w:tcPr>
          <w:p w14:paraId="44F0F182"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5000000000</w:t>
            </w:r>
          </w:p>
        </w:tc>
        <w:tc>
          <w:tcPr>
            <w:tcW w:w="567" w:type="dxa"/>
            <w:tcBorders>
              <w:top w:val="nil"/>
              <w:left w:val="nil"/>
              <w:bottom w:val="single" w:sz="4" w:space="0" w:color="000000"/>
              <w:right w:val="single" w:sz="4" w:space="0" w:color="000000"/>
            </w:tcBorders>
            <w:shd w:val="clear" w:color="000000" w:fill="FFFFFF"/>
          </w:tcPr>
          <w:p w14:paraId="6A6DEB5B"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15EAE7D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342,60000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6FCBE3A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7BE9C71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342,60000</w:t>
            </w:r>
          </w:p>
        </w:tc>
      </w:tr>
      <w:tr w:rsidR="00480C0B" w:rsidRPr="00480C0B" w14:paraId="743A1354" w14:textId="77777777">
        <w:trPr>
          <w:trHeight w:val="497"/>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21312338"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lastRenderedPageBreak/>
              <w:t>Осуществление первичного воинского учета органами местного самоуправл</w:t>
            </w:r>
            <w:r w:rsidRPr="00480C0B">
              <w:rPr>
                <w:rFonts w:ascii="Times New Roman" w:hAnsi="Times New Roman" w:cs="Times New Roman"/>
                <w:color w:val="000000"/>
                <w:sz w:val="20"/>
                <w:szCs w:val="20"/>
                <w:lang w:eastAsia="ru-RU"/>
              </w:rPr>
              <w:t>е</w:t>
            </w:r>
            <w:r w:rsidRPr="00480C0B">
              <w:rPr>
                <w:rFonts w:ascii="Times New Roman" w:hAnsi="Times New Roman" w:cs="Times New Roman"/>
                <w:color w:val="000000"/>
                <w:sz w:val="20"/>
                <w:szCs w:val="20"/>
                <w:lang w:eastAsia="ru-RU"/>
              </w:rPr>
              <w:t>ния поселений, муниципальных и городских округов</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7520DEE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0203</w:t>
            </w:r>
          </w:p>
        </w:tc>
        <w:tc>
          <w:tcPr>
            <w:tcW w:w="1418" w:type="dxa"/>
            <w:tcBorders>
              <w:top w:val="nil"/>
              <w:left w:val="nil"/>
              <w:bottom w:val="single" w:sz="4" w:space="0" w:color="000000"/>
              <w:right w:val="single" w:sz="4" w:space="0" w:color="000000"/>
            </w:tcBorders>
            <w:shd w:val="clear" w:color="000000" w:fill="FFFFFF"/>
          </w:tcPr>
          <w:p w14:paraId="0915242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5000051180</w:t>
            </w:r>
          </w:p>
        </w:tc>
        <w:tc>
          <w:tcPr>
            <w:tcW w:w="567" w:type="dxa"/>
            <w:tcBorders>
              <w:top w:val="nil"/>
              <w:left w:val="nil"/>
              <w:bottom w:val="single" w:sz="4" w:space="0" w:color="000000"/>
              <w:right w:val="single" w:sz="4" w:space="0" w:color="000000"/>
            </w:tcBorders>
            <w:shd w:val="clear" w:color="000000" w:fill="FFFFFF"/>
          </w:tcPr>
          <w:p w14:paraId="0B18E85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5595912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342,60000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65EEF05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1A88268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342,60000</w:t>
            </w:r>
          </w:p>
        </w:tc>
      </w:tr>
      <w:tr w:rsidR="00480C0B" w:rsidRPr="00480C0B" w14:paraId="0E92555F" w14:textId="77777777">
        <w:trPr>
          <w:trHeight w:val="972"/>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73047001"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выплаты персоналу в целях обеспечения выполнения функций го</w:t>
            </w:r>
            <w:r w:rsidRPr="00480C0B">
              <w:rPr>
                <w:rFonts w:ascii="Times New Roman" w:hAnsi="Times New Roman" w:cs="Times New Roman"/>
                <w:color w:val="000000"/>
                <w:sz w:val="20"/>
                <w:szCs w:val="20"/>
                <w:lang w:eastAsia="ru-RU"/>
              </w:rPr>
              <w:t>с</w:t>
            </w:r>
            <w:r w:rsidRPr="00480C0B">
              <w:rPr>
                <w:rFonts w:ascii="Times New Roman" w:hAnsi="Times New Roman" w:cs="Times New Roman"/>
                <w:color w:val="000000"/>
                <w:sz w:val="20"/>
                <w:szCs w:val="20"/>
                <w:lang w:eastAsia="ru-RU"/>
              </w:rPr>
              <w:t>ударственными (муниципальными) органами, казенными учреждениями, орг</w:t>
            </w:r>
            <w:r w:rsidRPr="00480C0B">
              <w:rPr>
                <w:rFonts w:ascii="Times New Roman" w:hAnsi="Times New Roman" w:cs="Times New Roman"/>
                <w:color w:val="000000"/>
                <w:sz w:val="20"/>
                <w:szCs w:val="20"/>
                <w:lang w:eastAsia="ru-RU"/>
              </w:rPr>
              <w:t>а</w:t>
            </w:r>
            <w:r w:rsidRPr="00480C0B">
              <w:rPr>
                <w:rFonts w:ascii="Times New Roman" w:hAnsi="Times New Roman" w:cs="Times New Roman"/>
                <w:color w:val="000000"/>
                <w:sz w:val="20"/>
                <w:szCs w:val="20"/>
                <w:lang w:eastAsia="ru-RU"/>
              </w:rPr>
              <w:t>нами управления государственными внебюджетными фондами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0C49C53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0203</w:t>
            </w:r>
          </w:p>
        </w:tc>
        <w:tc>
          <w:tcPr>
            <w:tcW w:w="1418" w:type="dxa"/>
            <w:tcBorders>
              <w:top w:val="nil"/>
              <w:left w:val="nil"/>
              <w:bottom w:val="single" w:sz="4" w:space="0" w:color="000000"/>
              <w:right w:val="single" w:sz="4" w:space="0" w:color="000000"/>
            </w:tcBorders>
            <w:shd w:val="clear" w:color="000000" w:fill="FFFFFF"/>
          </w:tcPr>
          <w:p w14:paraId="051E686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5000051180</w:t>
            </w:r>
          </w:p>
        </w:tc>
        <w:tc>
          <w:tcPr>
            <w:tcW w:w="567" w:type="dxa"/>
            <w:tcBorders>
              <w:top w:val="nil"/>
              <w:left w:val="nil"/>
              <w:bottom w:val="single" w:sz="4" w:space="0" w:color="000000"/>
              <w:right w:val="single" w:sz="4" w:space="0" w:color="000000"/>
            </w:tcBorders>
            <w:shd w:val="clear" w:color="000000" w:fill="FFFFFF"/>
          </w:tcPr>
          <w:p w14:paraId="7A98FAF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100</w:t>
            </w:r>
          </w:p>
        </w:tc>
        <w:tc>
          <w:tcPr>
            <w:tcW w:w="1559" w:type="dxa"/>
            <w:tcBorders>
              <w:top w:val="single" w:sz="4" w:space="0" w:color="000000"/>
              <w:left w:val="nil"/>
              <w:bottom w:val="single" w:sz="4" w:space="0" w:color="000000"/>
              <w:right w:val="single" w:sz="8" w:space="0" w:color="000000"/>
            </w:tcBorders>
            <w:shd w:val="clear" w:color="000000" w:fill="FFFFFF"/>
          </w:tcPr>
          <w:p w14:paraId="59E06F4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342,60000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1219F4C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08CF2A3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342,60000</w:t>
            </w:r>
          </w:p>
        </w:tc>
      </w:tr>
      <w:tr w:rsidR="00480C0B" w:rsidRPr="00480C0B" w14:paraId="4721383E" w14:textId="77777777">
        <w:trPr>
          <w:trHeight w:val="480"/>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1EE1E080"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5A6E50CF"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0203</w:t>
            </w:r>
          </w:p>
        </w:tc>
        <w:tc>
          <w:tcPr>
            <w:tcW w:w="1418" w:type="dxa"/>
            <w:tcBorders>
              <w:top w:val="nil"/>
              <w:left w:val="nil"/>
              <w:bottom w:val="single" w:sz="4" w:space="0" w:color="000000"/>
              <w:right w:val="single" w:sz="4" w:space="0" w:color="000000"/>
            </w:tcBorders>
            <w:shd w:val="clear" w:color="000000" w:fill="FFFFFF"/>
          </w:tcPr>
          <w:p w14:paraId="551F0BE2"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5000051180</w:t>
            </w:r>
          </w:p>
        </w:tc>
        <w:tc>
          <w:tcPr>
            <w:tcW w:w="567" w:type="dxa"/>
            <w:tcBorders>
              <w:top w:val="nil"/>
              <w:left w:val="nil"/>
              <w:bottom w:val="single" w:sz="4" w:space="0" w:color="000000"/>
              <w:right w:val="single" w:sz="4" w:space="0" w:color="000000"/>
            </w:tcBorders>
            <w:shd w:val="clear" w:color="000000" w:fill="FFFFFF"/>
          </w:tcPr>
          <w:p w14:paraId="2317D28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120</w:t>
            </w:r>
          </w:p>
        </w:tc>
        <w:tc>
          <w:tcPr>
            <w:tcW w:w="1559" w:type="dxa"/>
            <w:tcBorders>
              <w:top w:val="single" w:sz="4" w:space="0" w:color="000000"/>
              <w:left w:val="nil"/>
              <w:bottom w:val="single" w:sz="4" w:space="0" w:color="000000"/>
              <w:right w:val="single" w:sz="8" w:space="0" w:color="000000"/>
            </w:tcBorders>
            <w:shd w:val="clear" w:color="000000" w:fill="FFFFFF"/>
          </w:tcPr>
          <w:p w14:paraId="63F3DDA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342,60000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1D8A54D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5EE660E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342,60000</w:t>
            </w:r>
          </w:p>
        </w:tc>
      </w:tr>
      <w:tr w:rsidR="00480C0B" w:rsidRPr="00480C0B" w14:paraId="1310FFBB" w14:textId="77777777">
        <w:trPr>
          <w:trHeight w:val="480"/>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60777BB0"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НАЦИОНАЛЬНАЯ БЕЗОПАСНОСТЬ И ПРАВООХРАНИТЕЛЬНАЯ ДЕЯТЕЛЬНОСТЬ</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62D0EE9E"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0300</w:t>
            </w:r>
          </w:p>
        </w:tc>
        <w:tc>
          <w:tcPr>
            <w:tcW w:w="1418" w:type="dxa"/>
            <w:tcBorders>
              <w:top w:val="nil"/>
              <w:left w:val="nil"/>
              <w:bottom w:val="single" w:sz="4" w:space="0" w:color="000000"/>
              <w:right w:val="single" w:sz="4" w:space="0" w:color="000000"/>
            </w:tcBorders>
            <w:shd w:val="clear" w:color="000000" w:fill="FFFFFF"/>
          </w:tcPr>
          <w:p w14:paraId="045F21E2"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0000000000</w:t>
            </w:r>
          </w:p>
        </w:tc>
        <w:tc>
          <w:tcPr>
            <w:tcW w:w="567" w:type="dxa"/>
            <w:tcBorders>
              <w:top w:val="nil"/>
              <w:left w:val="nil"/>
              <w:bottom w:val="single" w:sz="4" w:space="0" w:color="000000"/>
              <w:right w:val="single" w:sz="4" w:space="0" w:color="000000"/>
            </w:tcBorders>
            <w:shd w:val="clear" w:color="000000" w:fill="FFFFFF"/>
          </w:tcPr>
          <w:p w14:paraId="50A37F97"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2B62AF4E"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125,87672</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03EC08F3"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118,87672</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111FFBF1"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7,00000</w:t>
            </w:r>
          </w:p>
        </w:tc>
      </w:tr>
      <w:tr w:rsidR="00480C0B" w:rsidRPr="00480C0B" w14:paraId="3DBD19A3" w14:textId="77777777">
        <w:trPr>
          <w:trHeight w:val="279"/>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0E2F5EBC"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Органы юстиции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4A5215CF"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0304</w:t>
            </w:r>
          </w:p>
        </w:tc>
        <w:tc>
          <w:tcPr>
            <w:tcW w:w="1418" w:type="dxa"/>
            <w:tcBorders>
              <w:top w:val="nil"/>
              <w:left w:val="nil"/>
              <w:bottom w:val="single" w:sz="4" w:space="0" w:color="000000"/>
              <w:right w:val="single" w:sz="4" w:space="0" w:color="000000"/>
            </w:tcBorders>
            <w:shd w:val="clear" w:color="000000" w:fill="FFFFFF"/>
          </w:tcPr>
          <w:p w14:paraId="4A1B72ED"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0000000000</w:t>
            </w:r>
          </w:p>
        </w:tc>
        <w:tc>
          <w:tcPr>
            <w:tcW w:w="567" w:type="dxa"/>
            <w:tcBorders>
              <w:top w:val="nil"/>
              <w:left w:val="nil"/>
              <w:bottom w:val="single" w:sz="4" w:space="0" w:color="000000"/>
              <w:right w:val="single" w:sz="4" w:space="0" w:color="000000"/>
            </w:tcBorders>
            <w:shd w:val="clear" w:color="000000" w:fill="FFFFFF"/>
          </w:tcPr>
          <w:p w14:paraId="1A14C7F0"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2A4713DC"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7,00000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03D1B851"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1F98A34A"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7,00000</w:t>
            </w:r>
          </w:p>
        </w:tc>
      </w:tr>
      <w:tr w:rsidR="00480C0B" w:rsidRPr="00480C0B" w14:paraId="0A29E991" w14:textId="77777777">
        <w:trPr>
          <w:trHeight w:val="467"/>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1A8D4E32"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xml:space="preserve">Муниципальная программа сельского поселения </w:t>
            </w:r>
            <w:proofErr w:type="spellStart"/>
            <w:r w:rsidRPr="00480C0B">
              <w:rPr>
                <w:rFonts w:ascii="Times New Roman" w:hAnsi="Times New Roman" w:cs="Times New Roman"/>
                <w:color w:val="000000"/>
                <w:sz w:val="20"/>
                <w:szCs w:val="20"/>
                <w:lang w:eastAsia="ru-RU"/>
              </w:rPr>
              <w:t>Усть-Юган</w:t>
            </w:r>
            <w:proofErr w:type="spellEnd"/>
            <w:r w:rsidRPr="00480C0B">
              <w:rPr>
                <w:rFonts w:ascii="Times New Roman" w:hAnsi="Times New Roman" w:cs="Times New Roman"/>
                <w:color w:val="000000"/>
                <w:sz w:val="20"/>
                <w:szCs w:val="20"/>
                <w:lang w:eastAsia="ru-RU"/>
              </w:rPr>
              <w:t xml:space="preserve"> "Совершенствов</w:t>
            </w:r>
            <w:r w:rsidRPr="00480C0B">
              <w:rPr>
                <w:rFonts w:ascii="Times New Roman" w:hAnsi="Times New Roman" w:cs="Times New Roman"/>
                <w:color w:val="000000"/>
                <w:sz w:val="20"/>
                <w:szCs w:val="20"/>
                <w:lang w:eastAsia="ru-RU"/>
              </w:rPr>
              <w:t>а</w:t>
            </w:r>
            <w:r w:rsidRPr="00480C0B">
              <w:rPr>
                <w:rFonts w:ascii="Times New Roman" w:hAnsi="Times New Roman" w:cs="Times New Roman"/>
                <w:color w:val="000000"/>
                <w:sz w:val="20"/>
                <w:szCs w:val="20"/>
                <w:lang w:eastAsia="ru-RU"/>
              </w:rPr>
              <w:t>ние муниципального управления"</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39FD8EAF"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0304</w:t>
            </w:r>
          </w:p>
        </w:tc>
        <w:tc>
          <w:tcPr>
            <w:tcW w:w="1418" w:type="dxa"/>
            <w:tcBorders>
              <w:top w:val="nil"/>
              <w:left w:val="nil"/>
              <w:bottom w:val="single" w:sz="4" w:space="0" w:color="000000"/>
              <w:right w:val="single" w:sz="4" w:space="0" w:color="000000"/>
            </w:tcBorders>
            <w:shd w:val="clear" w:color="000000" w:fill="FFFFFF"/>
          </w:tcPr>
          <w:p w14:paraId="4F57A418"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0600000000</w:t>
            </w:r>
          </w:p>
        </w:tc>
        <w:tc>
          <w:tcPr>
            <w:tcW w:w="567" w:type="dxa"/>
            <w:tcBorders>
              <w:top w:val="nil"/>
              <w:left w:val="nil"/>
              <w:bottom w:val="single" w:sz="4" w:space="0" w:color="000000"/>
              <w:right w:val="single" w:sz="4" w:space="0" w:color="000000"/>
            </w:tcBorders>
            <w:shd w:val="clear" w:color="000000" w:fill="FFFFFF"/>
          </w:tcPr>
          <w:p w14:paraId="703F025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3C4A74D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7,00000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0F721C6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27B948C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7,00000</w:t>
            </w:r>
          </w:p>
        </w:tc>
      </w:tr>
      <w:tr w:rsidR="00480C0B" w:rsidRPr="00480C0B" w14:paraId="32F09823" w14:textId="77777777">
        <w:trPr>
          <w:trHeight w:val="375"/>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04F2090A"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Основное мероприятие "Осуществление полномочий в сфере государственной регистрации актов гражданского состояния"</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5451824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0304</w:t>
            </w:r>
          </w:p>
        </w:tc>
        <w:tc>
          <w:tcPr>
            <w:tcW w:w="1418" w:type="dxa"/>
            <w:tcBorders>
              <w:top w:val="nil"/>
              <w:left w:val="nil"/>
              <w:bottom w:val="single" w:sz="4" w:space="0" w:color="000000"/>
              <w:right w:val="single" w:sz="4" w:space="0" w:color="000000"/>
            </w:tcBorders>
            <w:shd w:val="clear" w:color="000000" w:fill="FFFFFF"/>
          </w:tcPr>
          <w:p w14:paraId="56008A4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0600400000</w:t>
            </w:r>
          </w:p>
        </w:tc>
        <w:tc>
          <w:tcPr>
            <w:tcW w:w="567" w:type="dxa"/>
            <w:tcBorders>
              <w:top w:val="nil"/>
              <w:left w:val="nil"/>
              <w:bottom w:val="single" w:sz="4" w:space="0" w:color="000000"/>
              <w:right w:val="single" w:sz="4" w:space="0" w:color="000000"/>
            </w:tcBorders>
            <w:shd w:val="clear" w:color="000000" w:fill="FFFFFF"/>
          </w:tcPr>
          <w:p w14:paraId="6DC4C7F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31390FB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7,00000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751D0BB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7658423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7,00000</w:t>
            </w:r>
          </w:p>
        </w:tc>
      </w:tr>
      <w:tr w:rsidR="00480C0B" w:rsidRPr="00480C0B" w14:paraId="2AB678A3" w14:textId="77777777">
        <w:trPr>
          <w:trHeight w:val="425"/>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5309490F"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Осуществление переданных полномочий Российской Федерации на госуда</w:t>
            </w:r>
            <w:r w:rsidRPr="00480C0B">
              <w:rPr>
                <w:rFonts w:ascii="Times New Roman" w:hAnsi="Times New Roman" w:cs="Times New Roman"/>
                <w:color w:val="000000"/>
                <w:sz w:val="20"/>
                <w:szCs w:val="20"/>
                <w:lang w:eastAsia="ru-RU"/>
              </w:rPr>
              <w:t>р</w:t>
            </w:r>
            <w:r w:rsidRPr="00480C0B">
              <w:rPr>
                <w:rFonts w:ascii="Times New Roman" w:hAnsi="Times New Roman" w:cs="Times New Roman"/>
                <w:color w:val="000000"/>
                <w:sz w:val="20"/>
                <w:szCs w:val="20"/>
                <w:lang w:eastAsia="ru-RU"/>
              </w:rPr>
              <w:t>ственную регистрацию актов гражданского состояния</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2644B63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0304</w:t>
            </w:r>
          </w:p>
        </w:tc>
        <w:tc>
          <w:tcPr>
            <w:tcW w:w="1418" w:type="dxa"/>
            <w:tcBorders>
              <w:top w:val="nil"/>
              <w:left w:val="nil"/>
              <w:bottom w:val="single" w:sz="4" w:space="0" w:color="000000"/>
              <w:right w:val="single" w:sz="4" w:space="0" w:color="000000"/>
            </w:tcBorders>
            <w:shd w:val="clear" w:color="000000" w:fill="FFFFFF"/>
          </w:tcPr>
          <w:p w14:paraId="350E454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0600459300</w:t>
            </w:r>
          </w:p>
        </w:tc>
        <w:tc>
          <w:tcPr>
            <w:tcW w:w="567" w:type="dxa"/>
            <w:tcBorders>
              <w:top w:val="nil"/>
              <w:left w:val="nil"/>
              <w:bottom w:val="single" w:sz="4" w:space="0" w:color="000000"/>
              <w:right w:val="single" w:sz="4" w:space="0" w:color="000000"/>
            </w:tcBorders>
            <w:shd w:val="clear" w:color="000000" w:fill="FFFFFF"/>
          </w:tcPr>
          <w:p w14:paraId="7F856A18"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3C4413B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5,10000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1AB5ADE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46DD168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5,10000</w:t>
            </w:r>
          </w:p>
        </w:tc>
      </w:tr>
      <w:tr w:rsidR="00480C0B" w:rsidRPr="00480C0B" w14:paraId="15D85603" w14:textId="77777777">
        <w:trPr>
          <w:trHeight w:val="1101"/>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353ECA26"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выплаты персоналу в целях обеспечения выполнения функций го</w:t>
            </w:r>
            <w:r w:rsidRPr="00480C0B">
              <w:rPr>
                <w:rFonts w:ascii="Times New Roman" w:hAnsi="Times New Roman" w:cs="Times New Roman"/>
                <w:color w:val="000000"/>
                <w:sz w:val="20"/>
                <w:szCs w:val="20"/>
                <w:lang w:eastAsia="ru-RU"/>
              </w:rPr>
              <w:t>с</w:t>
            </w:r>
            <w:r w:rsidRPr="00480C0B">
              <w:rPr>
                <w:rFonts w:ascii="Times New Roman" w:hAnsi="Times New Roman" w:cs="Times New Roman"/>
                <w:color w:val="000000"/>
                <w:sz w:val="20"/>
                <w:szCs w:val="20"/>
                <w:lang w:eastAsia="ru-RU"/>
              </w:rPr>
              <w:t>ударственными (муниципальными) органами, казенными учреждениями, орг</w:t>
            </w:r>
            <w:r w:rsidRPr="00480C0B">
              <w:rPr>
                <w:rFonts w:ascii="Times New Roman" w:hAnsi="Times New Roman" w:cs="Times New Roman"/>
                <w:color w:val="000000"/>
                <w:sz w:val="20"/>
                <w:szCs w:val="20"/>
                <w:lang w:eastAsia="ru-RU"/>
              </w:rPr>
              <w:t>а</w:t>
            </w:r>
            <w:r w:rsidRPr="00480C0B">
              <w:rPr>
                <w:rFonts w:ascii="Times New Roman" w:hAnsi="Times New Roman" w:cs="Times New Roman"/>
                <w:color w:val="000000"/>
                <w:sz w:val="20"/>
                <w:szCs w:val="20"/>
                <w:lang w:eastAsia="ru-RU"/>
              </w:rPr>
              <w:t>нами управления государственными внебюджетными фондами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44DDF1D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0304</w:t>
            </w:r>
          </w:p>
        </w:tc>
        <w:tc>
          <w:tcPr>
            <w:tcW w:w="1418" w:type="dxa"/>
            <w:tcBorders>
              <w:top w:val="nil"/>
              <w:left w:val="nil"/>
              <w:bottom w:val="single" w:sz="4" w:space="0" w:color="000000"/>
              <w:right w:val="single" w:sz="4" w:space="0" w:color="000000"/>
            </w:tcBorders>
            <w:shd w:val="clear" w:color="000000" w:fill="FFFFFF"/>
          </w:tcPr>
          <w:p w14:paraId="11939D6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0600459300</w:t>
            </w:r>
          </w:p>
        </w:tc>
        <w:tc>
          <w:tcPr>
            <w:tcW w:w="567" w:type="dxa"/>
            <w:tcBorders>
              <w:top w:val="nil"/>
              <w:left w:val="nil"/>
              <w:bottom w:val="single" w:sz="4" w:space="0" w:color="000000"/>
              <w:right w:val="single" w:sz="4" w:space="0" w:color="000000"/>
            </w:tcBorders>
            <w:shd w:val="clear" w:color="000000" w:fill="FFFFFF"/>
          </w:tcPr>
          <w:p w14:paraId="67091E4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100</w:t>
            </w:r>
          </w:p>
        </w:tc>
        <w:tc>
          <w:tcPr>
            <w:tcW w:w="1559" w:type="dxa"/>
            <w:tcBorders>
              <w:top w:val="single" w:sz="4" w:space="0" w:color="000000"/>
              <w:left w:val="nil"/>
              <w:bottom w:val="single" w:sz="4" w:space="0" w:color="000000"/>
              <w:right w:val="single" w:sz="8" w:space="0" w:color="000000"/>
            </w:tcBorders>
            <w:shd w:val="clear" w:color="000000" w:fill="FFFFFF"/>
          </w:tcPr>
          <w:p w14:paraId="63DC532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5,10000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166FD21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5ADAC58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5,10000</w:t>
            </w:r>
          </w:p>
        </w:tc>
      </w:tr>
      <w:tr w:rsidR="00480C0B" w:rsidRPr="00480C0B" w14:paraId="1B4091D0" w14:textId="77777777">
        <w:trPr>
          <w:trHeight w:val="480"/>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27686AA3"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6BCFB5DF"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0304</w:t>
            </w:r>
          </w:p>
        </w:tc>
        <w:tc>
          <w:tcPr>
            <w:tcW w:w="1418" w:type="dxa"/>
            <w:tcBorders>
              <w:top w:val="nil"/>
              <w:left w:val="nil"/>
              <w:bottom w:val="single" w:sz="4" w:space="0" w:color="000000"/>
              <w:right w:val="single" w:sz="4" w:space="0" w:color="000000"/>
            </w:tcBorders>
            <w:shd w:val="clear" w:color="000000" w:fill="FFFFFF"/>
          </w:tcPr>
          <w:p w14:paraId="1A8110D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0600459300</w:t>
            </w:r>
          </w:p>
        </w:tc>
        <w:tc>
          <w:tcPr>
            <w:tcW w:w="567" w:type="dxa"/>
            <w:tcBorders>
              <w:top w:val="nil"/>
              <w:left w:val="nil"/>
              <w:bottom w:val="single" w:sz="4" w:space="0" w:color="000000"/>
              <w:right w:val="single" w:sz="4" w:space="0" w:color="000000"/>
            </w:tcBorders>
            <w:shd w:val="clear" w:color="000000" w:fill="FFFFFF"/>
          </w:tcPr>
          <w:p w14:paraId="6470DB0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120</w:t>
            </w:r>
          </w:p>
        </w:tc>
        <w:tc>
          <w:tcPr>
            <w:tcW w:w="1559" w:type="dxa"/>
            <w:tcBorders>
              <w:top w:val="single" w:sz="4" w:space="0" w:color="000000"/>
              <w:left w:val="nil"/>
              <w:bottom w:val="single" w:sz="4" w:space="0" w:color="000000"/>
              <w:right w:val="single" w:sz="8" w:space="0" w:color="000000"/>
            </w:tcBorders>
            <w:shd w:val="clear" w:color="000000" w:fill="FFFFFF"/>
          </w:tcPr>
          <w:p w14:paraId="588EA4B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5,10000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73518A7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1A39175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5,10000</w:t>
            </w:r>
          </w:p>
        </w:tc>
      </w:tr>
      <w:tr w:rsidR="00480C0B" w:rsidRPr="00480C0B" w14:paraId="619D5C20" w14:textId="77777777">
        <w:trPr>
          <w:trHeight w:val="900"/>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1726970E"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Осуществление переданных полномочий Российской Федерации на госуда</w:t>
            </w:r>
            <w:r w:rsidRPr="00480C0B">
              <w:rPr>
                <w:rFonts w:ascii="Times New Roman" w:hAnsi="Times New Roman" w:cs="Times New Roman"/>
                <w:color w:val="000000"/>
                <w:sz w:val="20"/>
                <w:szCs w:val="20"/>
                <w:lang w:eastAsia="ru-RU"/>
              </w:rPr>
              <w:t>р</w:t>
            </w:r>
            <w:r w:rsidRPr="00480C0B">
              <w:rPr>
                <w:rFonts w:ascii="Times New Roman" w:hAnsi="Times New Roman" w:cs="Times New Roman"/>
                <w:color w:val="000000"/>
                <w:sz w:val="20"/>
                <w:szCs w:val="20"/>
                <w:lang w:eastAsia="ru-RU"/>
              </w:rPr>
              <w:t>ственную регистрацию актов гражданского состояния за счет средств бюджета Ханты-Мансийского автономного округа – Югры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3E7DBA4B"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0304</w:t>
            </w:r>
          </w:p>
        </w:tc>
        <w:tc>
          <w:tcPr>
            <w:tcW w:w="1418" w:type="dxa"/>
            <w:tcBorders>
              <w:top w:val="nil"/>
              <w:left w:val="nil"/>
              <w:bottom w:val="single" w:sz="4" w:space="0" w:color="000000"/>
              <w:right w:val="single" w:sz="4" w:space="0" w:color="000000"/>
            </w:tcBorders>
            <w:shd w:val="clear" w:color="000000" w:fill="FFFFFF"/>
          </w:tcPr>
          <w:p w14:paraId="7860B0A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06004D9300</w:t>
            </w:r>
          </w:p>
        </w:tc>
        <w:tc>
          <w:tcPr>
            <w:tcW w:w="567" w:type="dxa"/>
            <w:tcBorders>
              <w:top w:val="nil"/>
              <w:left w:val="nil"/>
              <w:bottom w:val="single" w:sz="4" w:space="0" w:color="000000"/>
              <w:right w:val="single" w:sz="4" w:space="0" w:color="000000"/>
            </w:tcBorders>
            <w:shd w:val="clear" w:color="000000" w:fill="FFFFFF"/>
          </w:tcPr>
          <w:p w14:paraId="3065D59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4DC0542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1,90000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666A3D6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14C195D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1,90000</w:t>
            </w:r>
          </w:p>
        </w:tc>
      </w:tr>
      <w:tr w:rsidR="00480C0B" w:rsidRPr="00480C0B" w14:paraId="0A11F610" w14:textId="77777777">
        <w:trPr>
          <w:trHeight w:val="1101"/>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6CE4125C"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выплаты персоналу в целях обеспечения выполнения функций го</w:t>
            </w:r>
            <w:r w:rsidRPr="00480C0B">
              <w:rPr>
                <w:rFonts w:ascii="Times New Roman" w:hAnsi="Times New Roman" w:cs="Times New Roman"/>
                <w:color w:val="000000"/>
                <w:sz w:val="20"/>
                <w:szCs w:val="20"/>
                <w:lang w:eastAsia="ru-RU"/>
              </w:rPr>
              <w:t>с</w:t>
            </w:r>
            <w:r w:rsidRPr="00480C0B">
              <w:rPr>
                <w:rFonts w:ascii="Times New Roman" w:hAnsi="Times New Roman" w:cs="Times New Roman"/>
                <w:color w:val="000000"/>
                <w:sz w:val="20"/>
                <w:szCs w:val="20"/>
                <w:lang w:eastAsia="ru-RU"/>
              </w:rPr>
              <w:t>ударственными (муниципальными) органами, казенными учреждениями, орг</w:t>
            </w:r>
            <w:r w:rsidRPr="00480C0B">
              <w:rPr>
                <w:rFonts w:ascii="Times New Roman" w:hAnsi="Times New Roman" w:cs="Times New Roman"/>
                <w:color w:val="000000"/>
                <w:sz w:val="20"/>
                <w:szCs w:val="20"/>
                <w:lang w:eastAsia="ru-RU"/>
              </w:rPr>
              <w:t>а</w:t>
            </w:r>
            <w:r w:rsidRPr="00480C0B">
              <w:rPr>
                <w:rFonts w:ascii="Times New Roman" w:hAnsi="Times New Roman" w:cs="Times New Roman"/>
                <w:color w:val="000000"/>
                <w:sz w:val="20"/>
                <w:szCs w:val="20"/>
                <w:lang w:eastAsia="ru-RU"/>
              </w:rPr>
              <w:t>нами управления государственными внебюджетными фондами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04A1525B"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0304</w:t>
            </w:r>
          </w:p>
        </w:tc>
        <w:tc>
          <w:tcPr>
            <w:tcW w:w="1418" w:type="dxa"/>
            <w:tcBorders>
              <w:top w:val="nil"/>
              <w:left w:val="nil"/>
              <w:bottom w:val="single" w:sz="4" w:space="0" w:color="000000"/>
              <w:right w:val="single" w:sz="4" w:space="0" w:color="000000"/>
            </w:tcBorders>
            <w:shd w:val="clear" w:color="000000" w:fill="FFFFFF"/>
          </w:tcPr>
          <w:p w14:paraId="3BE1152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06004D9300</w:t>
            </w:r>
          </w:p>
        </w:tc>
        <w:tc>
          <w:tcPr>
            <w:tcW w:w="567" w:type="dxa"/>
            <w:tcBorders>
              <w:top w:val="nil"/>
              <w:left w:val="nil"/>
              <w:bottom w:val="single" w:sz="4" w:space="0" w:color="000000"/>
              <w:right w:val="single" w:sz="4" w:space="0" w:color="000000"/>
            </w:tcBorders>
            <w:shd w:val="clear" w:color="000000" w:fill="FFFFFF"/>
          </w:tcPr>
          <w:p w14:paraId="44F50D1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100</w:t>
            </w:r>
          </w:p>
        </w:tc>
        <w:tc>
          <w:tcPr>
            <w:tcW w:w="1559" w:type="dxa"/>
            <w:tcBorders>
              <w:top w:val="single" w:sz="4" w:space="0" w:color="000000"/>
              <w:left w:val="nil"/>
              <w:bottom w:val="single" w:sz="4" w:space="0" w:color="000000"/>
              <w:right w:val="single" w:sz="8" w:space="0" w:color="000000"/>
            </w:tcBorders>
            <w:shd w:val="clear" w:color="000000" w:fill="FFFFFF"/>
          </w:tcPr>
          <w:p w14:paraId="08045E1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1,90000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2A99477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55571D7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1,90000</w:t>
            </w:r>
          </w:p>
        </w:tc>
      </w:tr>
      <w:tr w:rsidR="00480C0B" w:rsidRPr="00480C0B" w14:paraId="7DF70442" w14:textId="77777777">
        <w:trPr>
          <w:trHeight w:val="480"/>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6E196E25"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60A3735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0304</w:t>
            </w:r>
          </w:p>
        </w:tc>
        <w:tc>
          <w:tcPr>
            <w:tcW w:w="1418" w:type="dxa"/>
            <w:tcBorders>
              <w:top w:val="nil"/>
              <w:left w:val="nil"/>
              <w:bottom w:val="single" w:sz="4" w:space="0" w:color="000000"/>
              <w:right w:val="single" w:sz="4" w:space="0" w:color="000000"/>
            </w:tcBorders>
            <w:shd w:val="clear" w:color="000000" w:fill="FFFFFF"/>
          </w:tcPr>
          <w:p w14:paraId="798C615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06004D9300</w:t>
            </w:r>
          </w:p>
        </w:tc>
        <w:tc>
          <w:tcPr>
            <w:tcW w:w="567" w:type="dxa"/>
            <w:tcBorders>
              <w:top w:val="nil"/>
              <w:left w:val="nil"/>
              <w:bottom w:val="single" w:sz="4" w:space="0" w:color="000000"/>
              <w:right w:val="single" w:sz="4" w:space="0" w:color="000000"/>
            </w:tcBorders>
            <w:shd w:val="clear" w:color="000000" w:fill="FFFFFF"/>
          </w:tcPr>
          <w:p w14:paraId="197E275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120</w:t>
            </w:r>
          </w:p>
        </w:tc>
        <w:tc>
          <w:tcPr>
            <w:tcW w:w="1559" w:type="dxa"/>
            <w:tcBorders>
              <w:top w:val="single" w:sz="4" w:space="0" w:color="000000"/>
              <w:left w:val="nil"/>
              <w:bottom w:val="single" w:sz="4" w:space="0" w:color="000000"/>
              <w:right w:val="single" w:sz="8" w:space="0" w:color="000000"/>
            </w:tcBorders>
            <w:shd w:val="clear" w:color="000000" w:fill="FFFFFF"/>
          </w:tcPr>
          <w:p w14:paraId="17B6D53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1,90000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5C1F99A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43570F6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1,90000</w:t>
            </w:r>
          </w:p>
        </w:tc>
      </w:tr>
      <w:tr w:rsidR="00480C0B" w:rsidRPr="00480C0B" w14:paraId="35D03DCD" w14:textId="77777777">
        <w:trPr>
          <w:trHeight w:val="500"/>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086B655F"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1B1C97B3"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0310</w:t>
            </w:r>
          </w:p>
        </w:tc>
        <w:tc>
          <w:tcPr>
            <w:tcW w:w="1418" w:type="dxa"/>
            <w:tcBorders>
              <w:top w:val="nil"/>
              <w:left w:val="nil"/>
              <w:bottom w:val="single" w:sz="4" w:space="0" w:color="000000"/>
              <w:right w:val="single" w:sz="4" w:space="0" w:color="000000"/>
            </w:tcBorders>
            <w:shd w:val="clear" w:color="000000" w:fill="FFFFFF"/>
          </w:tcPr>
          <w:p w14:paraId="32F46B9F"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0000000000</w:t>
            </w:r>
          </w:p>
        </w:tc>
        <w:tc>
          <w:tcPr>
            <w:tcW w:w="567" w:type="dxa"/>
            <w:tcBorders>
              <w:top w:val="nil"/>
              <w:left w:val="nil"/>
              <w:bottom w:val="single" w:sz="4" w:space="0" w:color="000000"/>
              <w:right w:val="single" w:sz="4" w:space="0" w:color="000000"/>
            </w:tcBorders>
            <w:shd w:val="clear" w:color="000000" w:fill="FFFFFF"/>
          </w:tcPr>
          <w:p w14:paraId="65D17213"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2F122F66"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101,10400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67B1367E"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101,10400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148462D5"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r>
      <w:tr w:rsidR="00480C0B" w:rsidRPr="00480C0B" w14:paraId="144F528E" w14:textId="77777777">
        <w:trPr>
          <w:trHeight w:val="480"/>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10DFB2B3"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xml:space="preserve">Муниципальная программа сельского поселения </w:t>
            </w:r>
            <w:proofErr w:type="spellStart"/>
            <w:r w:rsidRPr="00480C0B">
              <w:rPr>
                <w:rFonts w:ascii="Times New Roman" w:hAnsi="Times New Roman" w:cs="Times New Roman"/>
                <w:color w:val="000000"/>
                <w:sz w:val="20"/>
                <w:szCs w:val="20"/>
                <w:lang w:eastAsia="ru-RU"/>
              </w:rPr>
              <w:t>Усть-Юган</w:t>
            </w:r>
            <w:proofErr w:type="spellEnd"/>
            <w:r w:rsidRPr="00480C0B">
              <w:rPr>
                <w:rFonts w:ascii="Times New Roman" w:hAnsi="Times New Roman" w:cs="Times New Roman"/>
                <w:color w:val="000000"/>
                <w:sz w:val="20"/>
                <w:szCs w:val="20"/>
                <w:lang w:eastAsia="ru-RU"/>
              </w:rPr>
              <w:t xml:space="preserve"> "Безопасность жизнедеятельности"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70D72C9B"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0310</w:t>
            </w:r>
          </w:p>
        </w:tc>
        <w:tc>
          <w:tcPr>
            <w:tcW w:w="1418" w:type="dxa"/>
            <w:tcBorders>
              <w:top w:val="nil"/>
              <w:left w:val="nil"/>
              <w:bottom w:val="single" w:sz="4" w:space="0" w:color="000000"/>
              <w:right w:val="single" w:sz="4" w:space="0" w:color="000000"/>
            </w:tcBorders>
            <w:shd w:val="clear" w:color="000000" w:fill="FFFFFF"/>
          </w:tcPr>
          <w:p w14:paraId="09D71D4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0900000000</w:t>
            </w:r>
          </w:p>
        </w:tc>
        <w:tc>
          <w:tcPr>
            <w:tcW w:w="567" w:type="dxa"/>
            <w:tcBorders>
              <w:top w:val="nil"/>
              <w:left w:val="nil"/>
              <w:bottom w:val="single" w:sz="4" w:space="0" w:color="000000"/>
              <w:right w:val="single" w:sz="4" w:space="0" w:color="000000"/>
            </w:tcBorders>
            <w:shd w:val="clear" w:color="000000" w:fill="FFFFFF"/>
          </w:tcPr>
          <w:p w14:paraId="1C8A5CFF"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031E6B5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101,10400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4107E39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101,10400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66B3A1B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22F975AC" w14:textId="77777777">
        <w:trPr>
          <w:trHeight w:val="480"/>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421ED519"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Основное мероприятие "Обеспечение первичных мер пожарной безопасности в границах поселения"</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33E1ECCF"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0310</w:t>
            </w:r>
          </w:p>
        </w:tc>
        <w:tc>
          <w:tcPr>
            <w:tcW w:w="1418" w:type="dxa"/>
            <w:tcBorders>
              <w:top w:val="nil"/>
              <w:left w:val="nil"/>
              <w:bottom w:val="single" w:sz="4" w:space="0" w:color="000000"/>
              <w:right w:val="single" w:sz="4" w:space="0" w:color="000000"/>
            </w:tcBorders>
            <w:shd w:val="clear" w:color="000000" w:fill="FFFFFF"/>
          </w:tcPr>
          <w:p w14:paraId="7D469B0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0900200000</w:t>
            </w:r>
          </w:p>
        </w:tc>
        <w:tc>
          <w:tcPr>
            <w:tcW w:w="567" w:type="dxa"/>
            <w:tcBorders>
              <w:top w:val="nil"/>
              <w:left w:val="nil"/>
              <w:bottom w:val="single" w:sz="4" w:space="0" w:color="000000"/>
              <w:right w:val="single" w:sz="4" w:space="0" w:color="000000"/>
            </w:tcBorders>
            <w:shd w:val="clear" w:color="000000" w:fill="FFFFFF"/>
          </w:tcPr>
          <w:p w14:paraId="18B6A04F"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3130A9E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101,10400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32F1D28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101,10400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0226BBA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15381D02" w14:textId="77777777">
        <w:trPr>
          <w:trHeight w:val="224"/>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5723FAF6"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обеспечение деятельности казенных учреждений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1A5F980B"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0310</w:t>
            </w:r>
          </w:p>
        </w:tc>
        <w:tc>
          <w:tcPr>
            <w:tcW w:w="1418" w:type="dxa"/>
            <w:tcBorders>
              <w:top w:val="nil"/>
              <w:left w:val="nil"/>
              <w:bottom w:val="single" w:sz="4" w:space="0" w:color="000000"/>
              <w:right w:val="single" w:sz="4" w:space="0" w:color="000000"/>
            </w:tcBorders>
            <w:shd w:val="clear" w:color="000000" w:fill="FFFFFF"/>
          </w:tcPr>
          <w:p w14:paraId="6058AE5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0900200600</w:t>
            </w:r>
          </w:p>
        </w:tc>
        <w:tc>
          <w:tcPr>
            <w:tcW w:w="567" w:type="dxa"/>
            <w:tcBorders>
              <w:top w:val="nil"/>
              <w:left w:val="nil"/>
              <w:bottom w:val="single" w:sz="4" w:space="0" w:color="000000"/>
              <w:right w:val="single" w:sz="4" w:space="0" w:color="000000"/>
            </w:tcBorders>
            <w:shd w:val="clear" w:color="000000" w:fill="FFFFFF"/>
          </w:tcPr>
          <w:p w14:paraId="45244ED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1CF159C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28,52400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720E390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28,52400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26AEA68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2546665E" w14:textId="77777777">
        <w:trPr>
          <w:trHeight w:val="480"/>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24BD8888"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lastRenderedPageBreak/>
              <w:t>Закупка товаров, работ и услуг для обеспечения государственных (муниц</w:t>
            </w:r>
            <w:r w:rsidRPr="00480C0B">
              <w:rPr>
                <w:rFonts w:ascii="Times New Roman" w:hAnsi="Times New Roman" w:cs="Times New Roman"/>
                <w:color w:val="000000"/>
                <w:sz w:val="20"/>
                <w:szCs w:val="20"/>
                <w:lang w:eastAsia="ru-RU"/>
              </w:rPr>
              <w:t>и</w:t>
            </w:r>
            <w:r w:rsidRPr="00480C0B">
              <w:rPr>
                <w:rFonts w:ascii="Times New Roman" w:hAnsi="Times New Roman" w:cs="Times New Roman"/>
                <w:color w:val="000000"/>
                <w:sz w:val="20"/>
                <w:szCs w:val="20"/>
                <w:lang w:eastAsia="ru-RU"/>
              </w:rPr>
              <w:t>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162B82BB"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0310</w:t>
            </w:r>
          </w:p>
        </w:tc>
        <w:tc>
          <w:tcPr>
            <w:tcW w:w="1418" w:type="dxa"/>
            <w:tcBorders>
              <w:top w:val="nil"/>
              <w:left w:val="nil"/>
              <w:bottom w:val="single" w:sz="4" w:space="0" w:color="000000"/>
              <w:right w:val="single" w:sz="4" w:space="0" w:color="000000"/>
            </w:tcBorders>
            <w:shd w:val="clear" w:color="000000" w:fill="FFFFFF"/>
          </w:tcPr>
          <w:p w14:paraId="1E42F1B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0900200600</w:t>
            </w:r>
          </w:p>
        </w:tc>
        <w:tc>
          <w:tcPr>
            <w:tcW w:w="567" w:type="dxa"/>
            <w:tcBorders>
              <w:top w:val="nil"/>
              <w:left w:val="nil"/>
              <w:bottom w:val="single" w:sz="4" w:space="0" w:color="000000"/>
              <w:right w:val="single" w:sz="4" w:space="0" w:color="000000"/>
            </w:tcBorders>
            <w:shd w:val="clear" w:color="000000" w:fill="FFFFFF"/>
          </w:tcPr>
          <w:p w14:paraId="093EB7CB"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200</w:t>
            </w:r>
          </w:p>
        </w:tc>
        <w:tc>
          <w:tcPr>
            <w:tcW w:w="1559" w:type="dxa"/>
            <w:tcBorders>
              <w:top w:val="single" w:sz="4" w:space="0" w:color="000000"/>
              <w:left w:val="nil"/>
              <w:bottom w:val="single" w:sz="4" w:space="0" w:color="000000"/>
              <w:right w:val="single" w:sz="8" w:space="0" w:color="000000"/>
            </w:tcBorders>
            <w:shd w:val="clear" w:color="000000" w:fill="FFFFFF"/>
          </w:tcPr>
          <w:p w14:paraId="461DABD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28,52400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7B55CFF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28,52400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2618ECE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2B972E26" w14:textId="77777777">
        <w:trPr>
          <w:trHeight w:val="480"/>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18D1D9F3"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Иные закупки товаров, работ и услуг для обеспечения государственных (мун</w:t>
            </w:r>
            <w:r w:rsidRPr="00480C0B">
              <w:rPr>
                <w:rFonts w:ascii="Times New Roman" w:hAnsi="Times New Roman" w:cs="Times New Roman"/>
                <w:color w:val="000000"/>
                <w:sz w:val="20"/>
                <w:szCs w:val="20"/>
                <w:lang w:eastAsia="ru-RU"/>
              </w:rPr>
              <w:t>и</w:t>
            </w:r>
            <w:r w:rsidRPr="00480C0B">
              <w:rPr>
                <w:rFonts w:ascii="Times New Roman" w:hAnsi="Times New Roman" w:cs="Times New Roman"/>
                <w:color w:val="000000"/>
                <w:sz w:val="20"/>
                <w:szCs w:val="20"/>
                <w:lang w:eastAsia="ru-RU"/>
              </w:rPr>
              <w:t>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45A302C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0310</w:t>
            </w:r>
          </w:p>
        </w:tc>
        <w:tc>
          <w:tcPr>
            <w:tcW w:w="1418" w:type="dxa"/>
            <w:tcBorders>
              <w:top w:val="nil"/>
              <w:left w:val="nil"/>
              <w:bottom w:val="single" w:sz="4" w:space="0" w:color="000000"/>
              <w:right w:val="single" w:sz="4" w:space="0" w:color="000000"/>
            </w:tcBorders>
            <w:shd w:val="clear" w:color="000000" w:fill="FFFFFF"/>
          </w:tcPr>
          <w:p w14:paraId="19AECC1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0900200600</w:t>
            </w:r>
          </w:p>
        </w:tc>
        <w:tc>
          <w:tcPr>
            <w:tcW w:w="567" w:type="dxa"/>
            <w:tcBorders>
              <w:top w:val="nil"/>
              <w:left w:val="nil"/>
              <w:bottom w:val="single" w:sz="4" w:space="0" w:color="000000"/>
              <w:right w:val="single" w:sz="4" w:space="0" w:color="000000"/>
            </w:tcBorders>
            <w:shd w:val="clear" w:color="000000" w:fill="FFFFFF"/>
          </w:tcPr>
          <w:p w14:paraId="61D92802"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240</w:t>
            </w:r>
          </w:p>
        </w:tc>
        <w:tc>
          <w:tcPr>
            <w:tcW w:w="1559" w:type="dxa"/>
            <w:tcBorders>
              <w:top w:val="single" w:sz="4" w:space="0" w:color="000000"/>
              <w:left w:val="nil"/>
              <w:bottom w:val="single" w:sz="4" w:space="0" w:color="000000"/>
              <w:right w:val="single" w:sz="8" w:space="0" w:color="000000"/>
            </w:tcBorders>
            <w:shd w:val="clear" w:color="000000" w:fill="FFFFFF"/>
          </w:tcPr>
          <w:p w14:paraId="62E0CCC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28,52400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651C2E3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28,52400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05265BA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202A57F3" w14:textId="77777777">
        <w:trPr>
          <w:trHeight w:val="279"/>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61D233C8"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Реализация мероприятий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5819608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0310</w:t>
            </w:r>
          </w:p>
        </w:tc>
        <w:tc>
          <w:tcPr>
            <w:tcW w:w="1418" w:type="dxa"/>
            <w:tcBorders>
              <w:top w:val="nil"/>
              <w:left w:val="nil"/>
              <w:bottom w:val="single" w:sz="4" w:space="0" w:color="000000"/>
              <w:right w:val="single" w:sz="4" w:space="0" w:color="000000"/>
            </w:tcBorders>
            <w:shd w:val="clear" w:color="000000" w:fill="FFFFFF"/>
          </w:tcPr>
          <w:p w14:paraId="609962A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0900299990</w:t>
            </w:r>
          </w:p>
        </w:tc>
        <w:tc>
          <w:tcPr>
            <w:tcW w:w="567" w:type="dxa"/>
            <w:tcBorders>
              <w:top w:val="nil"/>
              <w:left w:val="nil"/>
              <w:bottom w:val="single" w:sz="4" w:space="0" w:color="000000"/>
              <w:right w:val="single" w:sz="4" w:space="0" w:color="000000"/>
            </w:tcBorders>
            <w:shd w:val="clear" w:color="000000" w:fill="FFFFFF"/>
          </w:tcPr>
          <w:p w14:paraId="776A764F"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4A49A62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72,58000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06778D3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72,58000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3371648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43C48C3F" w14:textId="77777777">
        <w:trPr>
          <w:trHeight w:val="480"/>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137CD501"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Закупка товаров, работ и услуг для обеспечения государственных (муниц</w:t>
            </w:r>
            <w:r w:rsidRPr="00480C0B">
              <w:rPr>
                <w:rFonts w:ascii="Times New Roman" w:hAnsi="Times New Roman" w:cs="Times New Roman"/>
                <w:color w:val="000000"/>
                <w:sz w:val="20"/>
                <w:szCs w:val="20"/>
                <w:lang w:eastAsia="ru-RU"/>
              </w:rPr>
              <w:t>и</w:t>
            </w:r>
            <w:r w:rsidRPr="00480C0B">
              <w:rPr>
                <w:rFonts w:ascii="Times New Roman" w:hAnsi="Times New Roman" w:cs="Times New Roman"/>
                <w:color w:val="000000"/>
                <w:sz w:val="20"/>
                <w:szCs w:val="20"/>
                <w:lang w:eastAsia="ru-RU"/>
              </w:rPr>
              <w:t>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37044508"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0310</w:t>
            </w:r>
          </w:p>
        </w:tc>
        <w:tc>
          <w:tcPr>
            <w:tcW w:w="1418" w:type="dxa"/>
            <w:tcBorders>
              <w:top w:val="nil"/>
              <w:left w:val="nil"/>
              <w:bottom w:val="single" w:sz="4" w:space="0" w:color="000000"/>
              <w:right w:val="single" w:sz="4" w:space="0" w:color="000000"/>
            </w:tcBorders>
            <w:shd w:val="clear" w:color="000000" w:fill="FFFFFF"/>
          </w:tcPr>
          <w:p w14:paraId="39D90A3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0900299990</w:t>
            </w:r>
          </w:p>
        </w:tc>
        <w:tc>
          <w:tcPr>
            <w:tcW w:w="567" w:type="dxa"/>
            <w:tcBorders>
              <w:top w:val="nil"/>
              <w:left w:val="nil"/>
              <w:bottom w:val="single" w:sz="4" w:space="0" w:color="000000"/>
              <w:right w:val="single" w:sz="4" w:space="0" w:color="000000"/>
            </w:tcBorders>
            <w:shd w:val="clear" w:color="000000" w:fill="FFFFFF"/>
          </w:tcPr>
          <w:p w14:paraId="5668BBD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200</w:t>
            </w:r>
          </w:p>
        </w:tc>
        <w:tc>
          <w:tcPr>
            <w:tcW w:w="1559" w:type="dxa"/>
            <w:tcBorders>
              <w:top w:val="single" w:sz="4" w:space="0" w:color="000000"/>
              <w:left w:val="nil"/>
              <w:bottom w:val="single" w:sz="4" w:space="0" w:color="000000"/>
              <w:right w:val="single" w:sz="8" w:space="0" w:color="000000"/>
            </w:tcBorders>
            <w:shd w:val="clear" w:color="000000" w:fill="FFFFFF"/>
          </w:tcPr>
          <w:p w14:paraId="0AF9F56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72,58000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3247436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72,58000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72F1DD5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7F666948" w14:textId="77777777">
        <w:trPr>
          <w:trHeight w:val="480"/>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664537A8"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Иные закупки товаров, работ и услуг для обеспечения государственных (мун</w:t>
            </w:r>
            <w:r w:rsidRPr="00480C0B">
              <w:rPr>
                <w:rFonts w:ascii="Times New Roman" w:hAnsi="Times New Roman" w:cs="Times New Roman"/>
                <w:color w:val="000000"/>
                <w:sz w:val="20"/>
                <w:szCs w:val="20"/>
                <w:lang w:eastAsia="ru-RU"/>
              </w:rPr>
              <w:t>и</w:t>
            </w:r>
            <w:r w:rsidRPr="00480C0B">
              <w:rPr>
                <w:rFonts w:ascii="Times New Roman" w:hAnsi="Times New Roman" w:cs="Times New Roman"/>
                <w:color w:val="000000"/>
                <w:sz w:val="20"/>
                <w:szCs w:val="20"/>
                <w:lang w:eastAsia="ru-RU"/>
              </w:rPr>
              <w:t>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0875220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0310</w:t>
            </w:r>
          </w:p>
        </w:tc>
        <w:tc>
          <w:tcPr>
            <w:tcW w:w="1418" w:type="dxa"/>
            <w:tcBorders>
              <w:top w:val="nil"/>
              <w:left w:val="nil"/>
              <w:bottom w:val="single" w:sz="4" w:space="0" w:color="000000"/>
              <w:right w:val="single" w:sz="4" w:space="0" w:color="000000"/>
            </w:tcBorders>
            <w:shd w:val="clear" w:color="000000" w:fill="FFFFFF"/>
          </w:tcPr>
          <w:p w14:paraId="10A6C23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0900299990</w:t>
            </w:r>
          </w:p>
        </w:tc>
        <w:tc>
          <w:tcPr>
            <w:tcW w:w="567" w:type="dxa"/>
            <w:tcBorders>
              <w:top w:val="nil"/>
              <w:left w:val="nil"/>
              <w:bottom w:val="single" w:sz="4" w:space="0" w:color="000000"/>
              <w:right w:val="single" w:sz="4" w:space="0" w:color="000000"/>
            </w:tcBorders>
            <w:shd w:val="clear" w:color="000000" w:fill="FFFFFF"/>
          </w:tcPr>
          <w:p w14:paraId="68751B0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240</w:t>
            </w:r>
          </w:p>
        </w:tc>
        <w:tc>
          <w:tcPr>
            <w:tcW w:w="1559" w:type="dxa"/>
            <w:tcBorders>
              <w:top w:val="single" w:sz="4" w:space="0" w:color="000000"/>
              <w:left w:val="nil"/>
              <w:bottom w:val="single" w:sz="4" w:space="0" w:color="000000"/>
              <w:right w:val="single" w:sz="8" w:space="0" w:color="000000"/>
            </w:tcBorders>
            <w:shd w:val="clear" w:color="000000" w:fill="FFFFFF"/>
          </w:tcPr>
          <w:p w14:paraId="6F9BE3F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72,58000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4A84780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72,58000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56FE935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15B9330C" w14:textId="77777777">
        <w:trPr>
          <w:trHeight w:val="480"/>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16E1EDB7"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Другие вопросы в области национальной безопасности и правоохран</w:t>
            </w:r>
            <w:r w:rsidRPr="00480C0B">
              <w:rPr>
                <w:rFonts w:ascii="Times New Roman" w:hAnsi="Times New Roman" w:cs="Times New Roman"/>
                <w:b/>
                <w:color w:val="000000"/>
                <w:sz w:val="20"/>
                <w:szCs w:val="20"/>
                <w:lang w:eastAsia="ru-RU"/>
              </w:rPr>
              <w:t>и</w:t>
            </w:r>
            <w:r w:rsidRPr="00480C0B">
              <w:rPr>
                <w:rFonts w:ascii="Times New Roman" w:hAnsi="Times New Roman" w:cs="Times New Roman"/>
                <w:b/>
                <w:color w:val="000000"/>
                <w:sz w:val="20"/>
                <w:szCs w:val="20"/>
                <w:lang w:eastAsia="ru-RU"/>
              </w:rPr>
              <w:t>тельной деятельности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74693103"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tcPr>
          <w:p w14:paraId="028A2E63"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0000000000</w:t>
            </w:r>
          </w:p>
        </w:tc>
        <w:tc>
          <w:tcPr>
            <w:tcW w:w="567" w:type="dxa"/>
            <w:tcBorders>
              <w:top w:val="nil"/>
              <w:left w:val="nil"/>
              <w:bottom w:val="single" w:sz="4" w:space="0" w:color="000000"/>
              <w:right w:val="single" w:sz="4" w:space="0" w:color="000000"/>
            </w:tcBorders>
            <w:shd w:val="clear" w:color="000000" w:fill="FFFFFF"/>
          </w:tcPr>
          <w:p w14:paraId="0A224DD5"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61108AE5"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17,77272</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52AD4B99"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17,77272</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5D3A0406"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r>
      <w:tr w:rsidR="00480C0B" w:rsidRPr="00480C0B" w14:paraId="5611BF83" w14:textId="77777777">
        <w:trPr>
          <w:trHeight w:val="681"/>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7CE8172B"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xml:space="preserve">Муниципальная программа сельского поселения </w:t>
            </w:r>
            <w:proofErr w:type="spellStart"/>
            <w:r w:rsidRPr="00480C0B">
              <w:rPr>
                <w:rFonts w:ascii="Times New Roman" w:hAnsi="Times New Roman" w:cs="Times New Roman"/>
                <w:color w:val="000000"/>
                <w:sz w:val="20"/>
                <w:szCs w:val="20"/>
                <w:lang w:eastAsia="ru-RU"/>
              </w:rPr>
              <w:t>Усть-Юган</w:t>
            </w:r>
            <w:proofErr w:type="spellEnd"/>
            <w:r w:rsidRPr="00480C0B">
              <w:rPr>
                <w:rFonts w:ascii="Times New Roman" w:hAnsi="Times New Roman" w:cs="Times New Roman"/>
                <w:color w:val="000000"/>
                <w:sz w:val="20"/>
                <w:szCs w:val="20"/>
                <w:lang w:eastAsia="ru-RU"/>
              </w:rPr>
              <w:t xml:space="preserve"> "Профилактика правонарушений на территории и обеспечение отдельных прав граждан"</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6ECDB538"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tcPr>
          <w:p w14:paraId="64AE150F"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0300000000</w:t>
            </w:r>
          </w:p>
        </w:tc>
        <w:tc>
          <w:tcPr>
            <w:tcW w:w="567" w:type="dxa"/>
            <w:tcBorders>
              <w:top w:val="nil"/>
              <w:left w:val="nil"/>
              <w:bottom w:val="single" w:sz="4" w:space="0" w:color="000000"/>
              <w:right w:val="single" w:sz="4" w:space="0" w:color="000000"/>
            </w:tcBorders>
            <w:shd w:val="clear" w:color="000000" w:fill="FFFFFF"/>
          </w:tcPr>
          <w:p w14:paraId="056ADA1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6F3C43B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17,77272</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75FED49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17,77272</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4C2F851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2FD90DED" w14:textId="77777777">
        <w:trPr>
          <w:trHeight w:val="577"/>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01ECDD9C"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Основное мероприятие "Создание условий для деятельности народных дружин. Материальное стимулирование народных дружин"</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76FE550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tcPr>
          <w:p w14:paraId="1611DA73"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0300100000</w:t>
            </w:r>
          </w:p>
        </w:tc>
        <w:tc>
          <w:tcPr>
            <w:tcW w:w="567" w:type="dxa"/>
            <w:tcBorders>
              <w:top w:val="nil"/>
              <w:left w:val="nil"/>
              <w:bottom w:val="single" w:sz="4" w:space="0" w:color="000000"/>
              <w:right w:val="single" w:sz="4" w:space="0" w:color="000000"/>
            </w:tcBorders>
            <w:shd w:val="clear" w:color="000000" w:fill="FFFFFF"/>
          </w:tcPr>
          <w:p w14:paraId="45F6289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0F803F9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17,77272</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46152F3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17,77272</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35C05DB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746DCC03" w14:textId="77777777">
        <w:trPr>
          <w:trHeight w:val="279"/>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34F81703"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Создание условий для деятельности народных дружин</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2C97A6BB"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tcPr>
          <w:p w14:paraId="50E4293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0300182300</w:t>
            </w:r>
          </w:p>
        </w:tc>
        <w:tc>
          <w:tcPr>
            <w:tcW w:w="567" w:type="dxa"/>
            <w:tcBorders>
              <w:top w:val="nil"/>
              <w:left w:val="nil"/>
              <w:bottom w:val="single" w:sz="4" w:space="0" w:color="000000"/>
              <w:right w:val="single" w:sz="4" w:space="0" w:color="000000"/>
            </w:tcBorders>
            <w:shd w:val="clear" w:color="000000" w:fill="FFFFFF"/>
          </w:tcPr>
          <w:p w14:paraId="5C0D7E7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0CBA700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6,88636</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6767B41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6,88636</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107505D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73BA178F" w14:textId="77777777">
        <w:trPr>
          <w:trHeight w:val="973"/>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33389729"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выплаты персоналу в целях обеспечения выполнения функций го</w:t>
            </w:r>
            <w:r w:rsidRPr="00480C0B">
              <w:rPr>
                <w:rFonts w:ascii="Times New Roman" w:hAnsi="Times New Roman" w:cs="Times New Roman"/>
                <w:color w:val="000000"/>
                <w:sz w:val="20"/>
                <w:szCs w:val="20"/>
                <w:lang w:eastAsia="ru-RU"/>
              </w:rPr>
              <w:t>с</w:t>
            </w:r>
            <w:r w:rsidRPr="00480C0B">
              <w:rPr>
                <w:rFonts w:ascii="Times New Roman" w:hAnsi="Times New Roman" w:cs="Times New Roman"/>
                <w:color w:val="000000"/>
                <w:sz w:val="20"/>
                <w:szCs w:val="20"/>
                <w:lang w:eastAsia="ru-RU"/>
              </w:rPr>
              <w:t>ударственными (муниципальными) органами, казенными учреждениями, орг</w:t>
            </w:r>
            <w:r w:rsidRPr="00480C0B">
              <w:rPr>
                <w:rFonts w:ascii="Times New Roman" w:hAnsi="Times New Roman" w:cs="Times New Roman"/>
                <w:color w:val="000000"/>
                <w:sz w:val="20"/>
                <w:szCs w:val="20"/>
                <w:lang w:eastAsia="ru-RU"/>
              </w:rPr>
              <w:t>а</w:t>
            </w:r>
            <w:r w:rsidRPr="00480C0B">
              <w:rPr>
                <w:rFonts w:ascii="Times New Roman" w:hAnsi="Times New Roman" w:cs="Times New Roman"/>
                <w:color w:val="000000"/>
                <w:sz w:val="20"/>
                <w:szCs w:val="20"/>
                <w:lang w:eastAsia="ru-RU"/>
              </w:rPr>
              <w:t>нами управления государственными внебюджетными фондами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1D0BD45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tcPr>
          <w:p w14:paraId="69DDDC4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0300182300</w:t>
            </w:r>
          </w:p>
        </w:tc>
        <w:tc>
          <w:tcPr>
            <w:tcW w:w="567" w:type="dxa"/>
            <w:tcBorders>
              <w:top w:val="nil"/>
              <w:left w:val="nil"/>
              <w:bottom w:val="single" w:sz="4" w:space="0" w:color="000000"/>
              <w:right w:val="single" w:sz="4" w:space="0" w:color="000000"/>
            </w:tcBorders>
            <w:shd w:val="clear" w:color="000000" w:fill="FFFFFF"/>
          </w:tcPr>
          <w:p w14:paraId="7F58855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100</w:t>
            </w:r>
          </w:p>
        </w:tc>
        <w:tc>
          <w:tcPr>
            <w:tcW w:w="1559" w:type="dxa"/>
            <w:tcBorders>
              <w:top w:val="single" w:sz="4" w:space="0" w:color="000000"/>
              <w:left w:val="nil"/>
              <w:bottom w:val="single" w:sz="4" w:space="0" w:color="000000"/>
              <w:right w:val="single" w:sz="8" w:space="0" w:color="000000"/>
            </w:tcBorders>
            <w:shd w:val="clear" w:color="000000" w:fill="FFFFFF"/>
          </w:tcPr>
          <w:p w14:paraId="0200CDA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6,88636</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73DF229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6,88636</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523FC6C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605BBC1C" w14:textId="77777777">
        <w:trPr>
          <w:trHeight w:val="480"/>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4526C388"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7B28188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tcPr>
          <w:p w14:paraId="4C4241B2"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0300182300</w:t>
            </w:r>
          </w:p>
        </w:tc>
        <w:tc>
          <w:tcPr>
            <w:tcW w:w="567" w:type="dxa"/>
            <w:tcBorders>
              <w:top w:val="nil"/>
              <w:left w:val="nil"/>
              <w:bottom w:val="single" w:sz="4" w:space="0" w:color="000000"/>
              <w:right w:val="single" w:sz="4" w:space="0" w:color="000000"/>
            </w:tcBorders>
            <w:shd w:val="clear" w:color="000000" w:fill="FFFFFF"/>
          </w:tcPr>
          <w:p w14:paraId="24DF224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120</w:t>
            </w:r>
          </w:p>
        </w:tc>
        <w:tc>
          <w:tcPr>
            <w:tcW w:w="1559" w:type="dxa"/>
            <w:tcBorders>
              <w:top w:val="single" w:sz="4" w:space="0" w:color="000000"/>
              <w:left w:val="nil"/>
              <w:bottom w:val="single" w:sz="4" w:space="0" w:color="000000"/>
              <w:right w:val="single" w:sz="8" w:space="0" w:color="000000"/>
            </w:tcBorders>
            <w:shd w:val="clear" w:color="000000" w:fill="FFFFFF"/>
          </w:tcPr>
          <w:p w14:paraId="1F33DF9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6,88636</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24160BE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6,88636</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7CD3B1D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5D35617F" w14:textId="77777777">
        <w:trPr>
          <w:trHeight w:val="279"/>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3A4C6101"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Реализация мероприятий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1F322D3F"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tcPr>
          <w:p w14:paraId="62FE811B"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0300199990</w:t>
            </w:r>
          </w:p>
        </w:tc>
        <w:tc>
          <w:tcPr>
            <w:tcW w:w="567" w:type="dxa"/>
            <w:tcBorders>
              <w:top w:val="nil"/>
              <w:left w:val="nil"/>
              <w:bottom w:val="single" w:sz="4" w:space="0" w:color="000000"/>
              <w:right w:val="single" w:sz="4" w:space="0" w:color="000000"/>
            </w:tcBorders>
            <w:shd w:val="clear" w:color="000000" w:fill="FFFFFF"/>
          </w:tcPr>
          <w:p w14:paraId="58ABE3F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5556526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4,00000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6BA5008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4,00000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3413231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6AFDD727" w14:textId="77777777">
        <w:trPr>
          <w:trHeight w:val="480"/>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63EA3DEB"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Закупка товаров, работ и услуг для обеспечения государственных (муниц</w:t>
            </w:r>
            <w:r w:rsidRPr="00480C0B">
              <w:rPr>
                <w:rFonts w:ascii="Times New Roman" w:hAnsi="Times New Roman" w:cs="Times New Roman"/>
                <w:color w:val="000000"/>
                <w:sz w:val="20"/>
                <w:szCs w:val="20"/>
                <w:lang w:eastAsia="ru-RU"/>
              </w:rPr>
              <w:t>и</w:t>
            </w:r>
            <w:r w:rsidRPr="00480C0B">
              <w:rPr>
                <w:rFonts w:ascii="Times New Roman" w:hAnsi="Times New Roman" w:cs="Times New Roman"/>
                <w:color w:val="000000"/>
                <w:sz w:val="20"/>
                <w:szCs w:val="20"/>
                <w:lang w:eastAsia="ru-RU"/>
              </w:rPr>
              <w:t>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2C56591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tcPr>
          <w:p w14:paraId="07A44603"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0300199990</w:t>
            </w:r>
          </w:p>
        </w:tc>
        <w:tc>
          <w:tcPr>
            <w:tcW w:w="567" w:type="dxa"/>
            <w:tcBorders>
              <w:top w:val="nil"/>
              <w:left w:val="nil"/>
              <w:bottom w:val="single" w:sz="4" w:space="0" w:color="000000"/>
              <w:right w:val="single" w:sz="4" w:space="0" w:color="000000"/>
            </w:tcBorders>
            <w:shd w:val="clear" w:color="000000" w:fill="FFFFFF"/>
          </w:tcPr>
          <w:p w14:paraId="441E8A3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200</w:t>
            </w:r>
          </w:p>
        </w:tc>
        <w:tc>
          <w:tcPr>
            <w:tcW w:w="1559" w:type="dxa"/>
            <w:tcBorders>
              <w:top w:val="single" w:sz="4" w:space="0" w:color="000000"/>
              <w:left w:val="nil"/>
              <w:bottom w:val="single" w:sz="4" w:space="0" w:color="000000"/>
              <w:right w:val="single" w:sz="8" w:space="0" w:color="000000"/>
            </w:tcBorders>
            <w:shd w:val="clear" w:color="000000" w:fill="FFFFFF"/>
          </w:tcPr>
          <w:p w14:paraId="62A9A23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4,00000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20C02AD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4,00000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07372E7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7291AFDB" w14:textId="77777777">
        <w:trPr>
          <w:trHeight w:val="480"/>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2733EA28"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Иные закупки товаров, работ и услуг для обеспечения государственных (мун</w:t>
            </w:r>
            <w:r w:rsidRPr="00480C0B">
              <w:rPr>
                <w:rFonts w:ascii="Times New Roman" w:hAnsi="Times New Roman" w:cs="Times New Roman"/>
                <w:color w:val="000000"/>
                <w:sz w:val="20"/>
                <w:szCs w:val="20"/>
                <w:lang w:eastAsia="ru-RU"/>
              </w:rPr>
              <w:t>и</w:t>
            </w:r>
            <w:r w:rsidRPr="00480C0B">
              <w:rPr>
                <w:rFonts w:ascii="Times New Roman" w:hAnsi="Times New Roman" w:cs="Times New Roman"/>
                <w:color w:val="000000"/>
                <w:sz w:val="20"/>
                <w:szCs w:val="20"/>
                <w:lang w:eastAsia="ru-RU"/>
              </w:rPr>
              <w:t>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0DAAC518"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tcPr>
          <w:p w14:paraId="6B57E4E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0300199990</w:t>
            </w:r>
          </w:p>
        </w:tc>
        <w:tc>
          <w:tcPr>
            <w:tcW w:w="567" w:type="dxa"/>
            <w:tcBorders>
              <w:top w:val="nil"/>
              <w:left w:val="nil"/>
              <w:bottom w:val="single" w:sz="4" w:space="0" w:color="000000"/>
              <w:right w:val="single" w:sz="4" w:space="0" w:color="000000"/>
            </w:tcBorders>
            <w:shd w:val="clear" w:color="000000" w:fill="FFFFFF"/>
          </w:tcPr>
          <w:p w14:paraId="25F5AB8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240</w:t>
            </w:r>
          </w:p>
        </w:tc>
        <w:tc>
          <w:tcPr>
            <w:tcW w:w="1559" w:type="dxa"/>
            <w:tcBorders>
              <w:top w:val="single" w:sz="4" w:space="0" w:color="000000"/>
              <w:left w:val="nil"/>
              <w:bottom w:val="single" w:sz="4" w:space="0" w:color="000000"/>
              <w:right w:val="single" w:sz="8" w:space="0" w:color="000000"/>
            </w:tcBorders>
            <w:shd w:val="clear" w:color="000000" w:fill="FFFFFF"/>
          </w:tcPr>
          <w:p w14:paraId="5CC1BDF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4,00000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0FA0C25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4,00000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254C136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2AA21392" w14:textId="77777777">
        <w:trPr>
          <w:trHeight w:val="480"/>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5A146968"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proofErr w:type="spellStart"/>
            <w:r w:rsidRPr="00480C0B">
              <w:rPr>
                <w:rFonts w:ascii="Times New Roman" w:hAnsi="Times New Roman" w:cs="Times New Roman"/>
                <w:color w:val="000000"/>
                <w:sz w:val="20"/>
                <w:szCs w:val="20"/>
                <w:lang w:eastAsia="ru-RU"/>
              </w:rPr>
              <w:t>Cоздание</w:t>
            </w:r>
            <w:proofErr w:type="spellEnd"/>
            <w:r w:rsidRPr="00480C0B">
              <w:rPr>
                <w:rFonts w:ascii="Times New Roman" w:hAnsi="Times New Roman" w:cs="Times New Roman"/>
                <w:color w:val="000000"/>
                <w:sz w:val="20"/>
                <w:szCs w:val="20"/>
                <w:lang w:eastAsia="ru-RU"/>
              </w:rPr>
              <w:t xml:space="preserve"> условий для деятельности народных дружин за счет средств бюджета муниципального образования</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5C1C969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tcPr>
          <w:p w14:paraId="4FC92612"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03001S2300</w:t>
            </w:r>
          </w:p>
        </w:tc>
        <w:tc>
          <w:tcPr>
            <w:tcW w:w="567" w:type="dxa"/>
            <w:tcBorders>
              <w:top w:val="nil"/>
              <w:left w:val="nil"/>
              <w:bottom w:val="single" w:sz="4" w:space="0" w:color="000000"/>
              <w:right w:val="single" w:sz="4" w:space="0" w:color="000000"/>
            </w:tcBorders>
            <w:shd w:val="clear" w:color="000000" w:fill="FFFFFF"/>
          </w:tcPr>
          <w:p w14:paraId="72C661D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3FA57FF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6,88636</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4B2B7D4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6,88636</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5E70DB8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128555AE" w14:textId="77777777">
        <w:trPr>
          <w:trHeight w:val="1101"/>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26D59FDB"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выплаты персоналу в целях обеспечения выполнения функций го</w:t>
            </w:r>
            <w:r w:rsidRPr="00480C0B">
              <w:rPr>
                <w:rFonts w:ascii="Times New Roman" w:hAnsi="Times New Roman" w:cs="Times New Roman"/>
                <w:color w:val="000000"/>
                <w:sz w:val="20"/>
                <w:szCs w:val="20"/>
                <w:lang w:eastAsia="ru-RU"/>
              </w:rPr>
              <w:t>с</w:t>
            </w:r>
            <w:r w:rsidRPr="00480C0B">
              <w:rPr>
                <w:rFonts w:ascii="Times New Roman" w:hAnsi="Times New Roman" w:cs="Times New Roman"/>
                <w:color w:val="000000"/>
                <w:sz w:val="20"/>
                <w:szCs w:val="20"/>
                <w:lang w:eastAsia="ru-RU"/>
              </w:rPr>
              <w:t>ударственными (муниципальными) органами, казенными учреждениями, орг</w:t>
            </w:r>
            <w:r w:rsidRPr="00480C0B">
              <w:rPr>
                <w:rFonts w:ascii="Times New Roman" w:hAnsi="Times New Roman" w:cs="Times New Roman"/>
                <w:color w:val="000000"/>
                <w:sz w:val="20"/>
                <w:szCs w:val="20"/>
                <w:lang w:eastAsia="ru-RU"/>
              </w:rPr>
              <w:t>а</w:t>
            </w:r>
            <w:r w:rsidRPr="00480C0B">
              <w:rPr>
                <w:rFonts w:ascii="Times New Roman" w:hAnsi="Times New Roman" w:cs="Times New Roman"/>
                <w:color w:val="000000"/>
                <w:sz w:val="20"/>
                <w:szCs w:val="20"/>
                <w:lang w:eastAsia="ru-RU"/>
              </w:rPr>
              <w:t>нами управления государственными внебюджетными фондами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6C6269E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tcPr>
          <w:p w14:paraId="1685987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03001S2300</w:t>
            </w:r>
          </w:p>
        </w:tc>
        <w:tc>
          <w:tcPr>
            <w:tcW w:w="567" w:type="dxa"/>
            <w:tcBorders>
              <w:top w:val="nil"/>
              <w:left w:val="nil"/>
              <w:bottom w:val="single" w:sz="4" w:space="0" w:color="000000"/>
              <w:right w:val="single" w:sz="4" w:space="0" w:color="000000"/>
            </w:tcBorders>
            <w:shd w:val="clear" w:color="000000" w:fill="FFFFFF"/>
          </w:tcPr>
          <w:p w14:paraId="1E37B7A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100</w:t>
            </w:r>
          </w:p>
        </w:tc>
        <w:tc>
          <w:tcPr>
            <w:tcW w:w="1559" w:type="dxa"/>
            <w:tcBorders>
              <w:top w:val="single" w:sz="4" w:space="0" w:color="000000"/>
              <w:left w:val="nil"/>
              <w:bottom w:val="single" w:sz="4" w:space="0" w:color="000000"/>
              <w:right w:val="single" w:sz="8" w:space="0" w:color="000000"/>
            </w:tcBorders>
            <w:shd w:val="clear" w:color="000000" w:fill="FFFFFF"/>
          </w:tcPr>
          <w:p w14:paraId="5A8E072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6,88636</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15B5D39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6,88636</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7B84037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084AB9EE" w14:textId="77777777">
        <w:trPr>
          <w:trHeight w:val="480"/>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2034B447"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20F4C6E3"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tcPr>
          <w:p w14:paraId="697EA3B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03001S2300</w:t>
            </w:r>
          </w:p>
        </w:tc>
        <w:tc>
          <w:tcPr>
            <w:tcW w:w="567" w:type="dxa"/>
            <w:tcBorders>
              <w:top w:val="nil"/>
              <w:left w:val="nil"/>
              <w:bottom w:val="single" w:sz="4" w:space="0" w:color="000000"/>
              <w:right w:val="single" w:sz="4" w:space="0" w:color="000000"/>
            </w:tcBorders>
            <w:shd w:val="clear" w:color="000000" w:fill="FFFFFF"/>
          </w:tcPr>
          <w:p w14:paraId="3A5AA41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120</w:t>
            </w:r>
          </w:p>
        </w:tc>
        <w:tc>
          <w:tcPr>
            <w:tcW w:w="1559" w:type="dxa"/>
            <w:tcBorders>
              <w:top w:val="single" w:sz="4" w:space="0" w:color="000000"/>
              <w:left w:val="nil"/>
              <w:bottom w:val="single" w:sz="4" w:space="0" w:color="000000"/>
              <w:right w:val="single" w:sz="8" w:space="0" w:color="000000"/>
            </w:tcBorders>
            <w:shd w:val="clear" w:color="000000" w:fill="FFFFFF"/>
          </w:tcPr>
          <w:p w14:paraId="42565B6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6,88636</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05FC5B3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6,88636</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3D44826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3370700F" w14:textId="77777777">
        <w:trPr>
          <w:trHeight w:val="279"/>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35CB8826"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НАЦИОНАЛЬНАЯ ЭКОНОМИКА</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5C32E57B"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0400</w:t>
            </w:r>
          </w:p>
        </w:tc>
        <w:tc>
          <w:tcPr>
            <w:tcW w:w="1418" w:type="dxa"/>
            <w:tcBorders>
              <w:top w:val="nil"/>
              <w:left w:val="nil"/>
              <w:bottom w:val="single" w:sz="4" w:space="0" w:color="000000"/>
              <w:right w:val="single" w:sz="4" w:space="0" w:color="000000"/>
            </w:tcBorders>
            <w:shd w:val="clear" w:color="000000" w:fill="FFFFFF"/>
          </w:tcPr>
          <w:p w14:paraId="279A8B0F"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0000000000</w:t>
            </w:r>
          </w:p>
        </w:tc>
        <w:tc>
          <w:tcPr>
            <w:tcW w:w="567" w:type="dxa"/>
            <w:tcBorders>
              <w:top w:val="nil"/>
              <w:left w:val="nil"/>
              <w:bottom w:val="single" w:sz="4" w:space="0" w:color="000000"/>
              <w:right w:val="single" w:sz="4" w:space="0" w:color="000000"/>
            </w:tcBorders>
            <w:shd w:val="clear" w:color="000000" w:fill="FFFFFF"/>
          </w:tcPr>
          <w:p w14:paraId="6ED57D16"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0F2CAF81"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4 084,40560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40559ABD"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4 084,40560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2F1E2B50"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r>
      <w:tr w:rsidR="00480C0B" w:rsidRPr="00480C0B" w14:paraId="7DA71160" w14:textId="77777777">
        <w:trPr>
          <w:trHeight w:val="279"/>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7B87BAAD"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Общеэкономические вопросы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211166C7"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0401</w:t>
            </w:r>
          </w:p>
        </w:tc>
        <w:tc>
          <w:tcPr>
            <w:tcW w:w="1418" w:type="dxa"/>
            <w:tcBorders>
              <w:top w:val="nil"/>
              <w:left w:val="nil"/>
              <w:bottom w:val="single" w:sz="4" w:space="0" w:color="000000"/>
              <w:right w:val="single" w:sz="4" w:space="0" w:color="000000"/>
            </w:tcBorders>
            <w:shd w:val="clear" w:color="000000" w:fill="FFFFFF"/>
          </w:tcPr>
          <w:p w14:paraId="33A0915F"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0000000000</w:t>
            </w:r>
          </w:p>
        </w:tc>
        <w:tc>
          <w:tcPr>
            <w:tcW w:w="567" w:type="dxa"/>
            <w:tcBorders>
              <w:top w:val="nil"/>
              <w:left w:val="nil"/>
              <w:bottom w:val="single" w:sz="4" w:space="0" w:color="000000"/>
              <w:right w:val="single" w:sz="4" w:space="0" w:color="000000"/>
            </w:tcBorders>
            <w:shd w:val="clear" w:color="000000" w:fill="FFFFFF"/>
          </w:tcPr>
          <w:p w14:paraId="31F5C261"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3C2EC70D"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329,98600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6996FFF5"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329,98600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60E649B8"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r>
      <w:tr w:rsidR="00480C0B" w:rsidRPr="00480C0B" w14:paraId="435FE01E" w14:textId="77777777">
        <w:trPr>
          <w:trHeight w:val="477"/>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0D52818B"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xml:space="preserve">Муниципальная программа сельского поселения </w:t>
            </w:r>
            <w:proofErr w:type="spellStart"/>
            <w:r w:rsidRPr="00480C0B">
              <w:rPr>
                <w:rFonts w:ascii="Times New Roman" w:hAnsi="Times New Roman" w:cs="Times New Roman"/>
                <w:color w:val="000000"/>
                <w:sz w:val="20"/>
                <w:szCs w:val="20"/>
                <w:lang w:eastAsia="ru-RU"/>
              </w:rPr>
              <w:t>Усть-Юган</w:t>
            </w:r>
            <w:proofErr w:type="spellEnd"/>
            <w:r w:rsidRPr="00480C0B">
              <w:rPr>
                <w:rFonts w:ascii="Times New Roman" w:hAnsi="Times New Roman" w:cs="Times New Roman"/>
                <w:color w:val="000000"/>
                <w:sz w:val="20"/>
                <w:szCs w:val="20"/>
                <w:lang w:eastAsia="ru-RU"/>
              </w:rPr>
              <w:t xml:space="preserve"> "Организация </w:t>
            </w:r>
            <w:proofErr w:type="spellStart"/>
            <w:r w:rsidRPr="00480C0B">
              <w:rPr>
                <w:rFonts w:ascii="Times New Roman" w:hAnsi="Times New Roman" w:cs="Times New Roman"/>
                <w:color w:val="000000"/>
                <w:sz w:val="20"/>
                <w:szCs w:val="20"/>
                <w:lang w:eastAsia="ru-RU"/>
              </w:rPr>
              <w:t>тр</w:t>
            </w:r>
            <w:r w:rsidRPr="00480C0B">
              <w:rPr>
                <w:rFonts w:ascii="Times New Roman" w:hAnsi="Times New Roman" w:cs="Times New Roman"/>
                <w:color w:val="000000"/>
                <w:sz w:val="20"/>
                <w:szCs w:val="20"/>
                <w:lang w:eastAsia="ru-RU"/>
              </w:rPr>
              <w:t>у</w:t>
            </w:r>
            <w:r w:rsidRPr="00480C0B">
              <w:rPr>
                <w:rFonts w:ascii="Times New Roman" w:hAnsi="Times New Roman" w:cs="Times New Roman"/>
                <w:color w:val="000000"/>
                <w:sz w:val="20"/>
                <w:szCs w:val="20"/>
                <w:lang w:eastAsia="ru-RU"/>
              </w:rPr>
              <w:t>дозанятости</w:t>
            </w:r>
            <w:proofErr w:type="spellEnd"/>
            <w:r w:rsidRPr="00480C0B">
              <w:rPr>
                <w:rFonts w:ascii="Times New Roman" w:hAnsi="Times New Roman" w:cs="Times New Roman"/>
                <w:color w:val="000000"/>
                <w:sz w:val="20"/>
                <w:szCs w:val="20"/>
                <w:lang w:eastAsia="ru-RU"/>
              </w:rPr>
              <w:t xml:space="preserve"> несовершеннолетних граждан"</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31407A1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0401</w:t>
            </w:r>
          </w:p>
        </w:tc>
        <w:tc>
          <w:tcPr>
            <w:tcW w:w="1418" w:type="dxa"/>
            <w:tcBorders>
              <w:top w:val="nil"/>
              <w:left w:val="nil"/>
              <w:bottom w:val="single" w:sz="4" w:space="0" w:color="000000"/>
              <w:right w:val="single" w:sz="4" w:space="0" w:color="000000"/>
            </w:tcBorders>
            <w:shd w:val="clear" w:color="000000" w:fill="FFFFFF"/>
          </w:tcPr>
          <w:p w14:paraId="119911A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0200000000</w:t>
            </w:r>
          </w:p>
        </w:tc>
        <w:tc>
          <w:tcPr>
            <w:tcW w:w="567" w:type="dxa"/>
            <w:tcBorders>
              <w:top w:val="nil"/>
              <w:left w:val="nil"/>
              <w:bottom w:val="single" w:sz="4" w:space="0" w:color="000000"/>
              <w:right w:val="single" w:sz="4" w:space="0" w:color="000000"/>
            </w:tcBorders>
            <w:shd w:val="clear" w:color="000000" w:fill="FFFFFF"/>
          </w:tcPr>
          <w:p w14:paraId="38474E8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229D15A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329,98600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7F542B0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329,98600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5B03FF2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6E3FE645" w14:textId="77777777">
        <w:trPr>
          <w:trHeight w:val="480"/>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5025C925"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lastRenderedPageBreak/>
              <w:t>Основное мероприятие "Трудоустройство несовершеннолетних граждан"</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54A28002"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0401</w:t>
            </w:r>
          </w:p>
        </w:tc>
        <w:tc>
          <w:tcPr>
            <w:tcW w:w="1418" w:type="dxa"/>
            <w:tcBorders>
              <w:top w:val="nil"/>
              <w:left w:val="nil"/>
              <w:bottom w:val="single" w:sz="4" w:space="0" w:color="000000"/>
              <w:right w:val="single" w:sz="4" w:space="0" w:color="000000"/>
            </w:tcBorders>
            <w:shd w:val="clear" w:color="000000" w:fill="FFFFFF"/>
          </w:tcPr>
          <w:p w14:paraId="7915B852"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0200100000</w:t>
            </w:r>
          </w:p>
        </w:tc>
        <w:tc>
          <w:tcPr>
            <w:tcW w:w="567" w:type="dxa"/>
            <w:tcBorders>
              <w:top w:val="nil"/>
              <w:left w:val="nil"/>
              <w:bottom w:val="single" w:sz="4" w:space="0" w:color="000000"/>
              <w:right w:val="single" w:sz="4" w:space="0" w:color="000000"/>
            </w:tcBorders>
            <w:shd w:val="clear" w:color="000000" w:fill="FFFFFF"/>
          </w:tcPr>
          <w:p w14:paraId="514D1BB2"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162C69E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329,98600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40E6E45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329,98600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74D36E6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3914D899" w14:textId="77777777">
        <w:trPr>
          <w:trHeight w:val="151"/>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2471D862"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обеспечение деятельности казенных учреждений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3E86F00F"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0401</w:t>
            </w:r>
          </w:p>
        </w:tc>
        <w:tc>
          <w:tcPr>
            <w:tcW w:w="1418" w:type="dxa"/>
            <w:tcBorders>
              <w:top w:val="nil"/>
              <w:left w:val="nil"/>
              <w:bottom w:val="single" w:sz="4" w:space="0" w:color="000000"/>
              <w:right w:val="single" w:sz="4" w:space="0" w:color="000000"/>
            </w:tcBorders>
            <w:shd w:val="clear" w:color="000000" w:fill="FFFFFF"/>
          </w:tcPr>
          <w:p w14:paraId="59B43BB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0200100600</w:t>
            </w:r>
          </w:p>
        </w:tc>
        <w:tc>
          <w:tcPr>
            <w:tcW w:w="567" w:type="dxa"/>
            <w:tcBorders>
              <w:top w:val="nil"/>
              <w:left w:val="nil"/>
              <w:bottom w:val="single" w:sz="4" w:space="0" w:color="000000"/>
              <w:right w:val="single" w:sz="4" w:space="0" w:color="000000"/>
            </w:tcBorders>
            <w:shd w:val="clear" w:color="000000" w:fill="FFFFFF"/>
          </w:tcPr>
          <w:p w14:paraId="726424F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06EADBC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329,98600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7AFDC55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329,98600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7488A45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60824275" w14:textId="77777777">
        <w:trPr>
          <w:trHeight w:val="1101"/>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6FC63454"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выплаты персоналу в целях обеспечения выполнения функций го</w:t>
            </w:r>
            <w:r w:rsidRPr="00480C0B">
              <w:rPr>
                <w:rFonts w:ascii="Times New Roman" w:hAnsi="Times New Roman" w:cs="Times New Roman"/>
                <w:color w:val="000000"/>
                <w:sz w:val="20"/>
                <w:szCs w:val="20"/>
                <w:lang w:eastAsia="ru-RU"/>
              </w:rPr>
              <w:t>с</w:t>
            </w:r>
            <w:r w:rsidRPr="00480C0B">
              <w:rPr>
                <w:rFonts w:ascii="Times New Roman" w:hAnsi="Times New Roman" w:cs="Times New Roman"/>
                <w:color w:val="000000"/>
                <w:sz w:val="20"/>
                <w:szCs w:val="20"/>
                <w:lang w:eastAsia="ru-RU"/>
              </w:rPr>
              <w:t>ударственными (муниципальными) органами, казенными учреждениями, орг</w:t>
            </w:r>
            <w:r w:rsidRPr="00480C0B">
              <w:rPr>
                <w:rFonts w:ascii="Times New Roman" w:hAnsi="Times New Roman" w:cs="Times New Roman"/>
                <w:color w:val="000000"/>
                <w:sz w:val="20"/>
                <w:szCs w:val="20"/>
                <w:lang w:eastAsia="ru-RU"/>
              </w:rPr>
              <w:t>а</w:t>
            </w:r>
            <w:r w:rsidRPr="00480C0B">
              <w:rPr>
                <w:rFonts w:ascii="Times New Roman" w:hAnsi="Times New Roman" w:cs="Times New Roman"/>
                <w:color w:val="000000"/>
                <w:sz w:val="20"/>
                <w:szCs w:val="20"/>
                <w:lang w:eastAsia="ru-RU"/>
              </w:rPr>
              <w:t>нами управления государственными внебюджетными фондами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21D2770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0401</w:t>
            </w:r>
          </w:p>
        </w:tc>
        <w:tc>
          <w:tcPr>
            <w:tcW w:w="1418" w:type="dxa"/>
            <w:tcBorders>
              <w:top w:val="nil"/>
              <w:left w:val="nil"/>
              <w:bottom w:val="single" w:sz="4" w:space="0" w:color="000000"/>
              <w:right w:val="single" w:sz="4" w:space="0" w:color="000000"/>
            </w:tcBorders>
            <w:shd w:val="clear" w:color="000000" w:fill="FFFFFF"/>
          </w:tcPr>
          <w:p w14:paraId="222DDD0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0200100600</w:t>
            </w:r>
          </w:p>
        </w:tc>
        <w:tc>
          <w:tcPr>
            <w:tcW w:w="567" w:type="dxa"/>
            <w:tcBorders>
              <w:top w:val="nil"/>
              <w:left w:val="nil"/>
              <w:bottom w:val="single" w:sz="4" w:space="0" w:color="000000"/>
              <w:right w:val="single" w:sz="4" w:space="0" w:color="000000"/>
            </w:tcBorders>
            <w:shd w:val="clear" w:color="000000" w:fill="FFFFFF"/>
          </w:tcPr>
          <w:p w14:paraId="54843A7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100</w:t>
            </w:r>
          </w:p>
        </w:tc>
        <w:tc>
          <w:tcPr>
            <w:tcW w:w="1559" w:type="dxa"/>
            <w:tcBorders>
              <w:top w:val="single" w:sz="4" w:space="0" w:color="000000"/>
              <w:left w:val="nil"/>
              <w:bottom w:val="single" w:sz="4" w:space="0" w:color="000000"/>
              <w:right w:val="single" w:sz="8" w:space="0" w:color="000000"/>
            </w:tcBorders>
            <w:shd w:val="clear" w:color="000000" w:fill="FFFFFF"/>
          </w:tcPr>
          <w:p w14:paraId="6FC2DB0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321,38600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2159EE3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321,38600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121591A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2C19CBC9" w14:textId="77777777">
        <w:trPr>
          <w:trHeight w:val="279"/>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003C6D95"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выплаты персоналу казенных учреждений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29448FE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0401</w:t>
            </w:r>
          </w:p>
        </w:tc>
        <w:tc>
          <w:tcPr>
            <w:tcW w:w="1418" w:type="dxa"/>
            <w:tcBorders>
              <w:top w:val="nil"/>
              <w:left w:val="nil"/>
              <w:bottom w:val="single" w:sz="4" w:space="0" w:color="000000"/>
              <w:right w:val="single" w:sz="4" w:space="0" w:color="000000"/>
            </w:tcBorders>
            <w:shd w:val="clear" w:color="000000" w:fill="FFFFFF"/>
          </w:tcPr>
          <w:p w14:paraId="465128D2"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0200100600</w:t>
            </w:r>
          </w:p>
        </w:tc>
        <w:tc>
          <w:tcPr>
            <w:tcW w:w="567" w:type="dxa"/>
            <w:tcBorders>
              <w:top w:val="nil"/>
              <w:left w:val="nil"/>
              <w:bottom w:val="single" w:sz="4" w:space="0" w:color="000000"/>
              <w:right w:val="single" w:sz="4" w:space="0" w:color="000000"/>
            </w:tcBorders>
            <w:shd w:val="clear" w:color="000000" w:fill="FFFFFF"/>
          </w:tcPr>
          <w:p w14:paraId="3297E658"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110</w:t>
            </w:r>
          </w:p>
        </w:tc>
        <w:tc>
          <w:tcPr>
            <w:tcW w:w="1559" w:type="dxa"/>
            <w:tcBorders>
              <w:top w:val="single" w:sz="4" w:space="0" w:color="000000"/>
              <w:left w:val="nil"/>
              <w:bottom w:val="single" w:sz="4" w:space="0" w:color="000000"/>
              <w:right w:val="single" w:sz="8" w:space="0" w:color="000000"/>
            </w:tcBorders>
            <w:shd w:val="clear" w:color="000000" w:fill="FFFFFF"/>
          </w:tcPr>
          <w:p w14:paraId="086C809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321,38600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458D99F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321,38600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6458574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7F4A598D" w14:textId="77777777">
        <w:trPr>
          <w:trHeight w:val="480"/>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74ABBB4D"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Закупка товаров, работ и услуг для обеспечения государственных (муниц</w:t>
            </w:r>
            <w:r w:rsidRPr="00480C0B">
              <w:rPr>
                <w:rFonts w:ascii="Times New Roman" w:hAnsi="Times New Roman" w:cs="Times New Roman"/>
                <w:color w:val="000000"/>
                <w:sz w:val="20"/>
                <w:szCs w:val="20"/>
                <w:lang w:eastAsia="ru-RU"/>
              </w:rPr>
              <w:t>и</w:t>
            </w:r>
            <w:r w:rsidRPr="00480C0B">
              <w:rPr>
                <w:rFonts w:ascii="Times New Roman" w:hAnsi="Times New Roman" w:cs="Times New Roman"/>
                <w:color w:val="000000"/>
                <w:sz w:val="20"/>
                <w:szCs w:val="20"/>
                <w:lang w:eastAsia="ru-RU"/>
              </w:rPr>
              <w:t>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7B3D7EA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0401</w:t>
            </w:r>
          </w:p>
        </w:tc>
        <w:tc>
          <w:tcPr>
            <w:tcW w:w="1418" w:type="dxa"/>
            <w:tcBorders>
              <w:top w:val="nil"/>
              <w:left w:val="nil"/>
              <w:bottom w:val="single" w:sz="4" w:space="0" w:color="000000"/>
              <w:right w:val="single" w:sz="4" w:space="0" w:color="000000"/>
            </w:tcBorders>
            <w:shd w:val="clear" w:color="000000" w:fill="FFFFFF"/>
          </w:tcPr>
          <w:p w14:paraId="01305B9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0200100600</w:t>
            </w:r>
          </w:p>
        </w:tc>
        <w:tc>
          <w:tcPr>
            <w:tcW w:w="567" w:type="dxa"/>
            <w:tcBorders>
              <w:top w:val="nil"/>
              <w:left w:val="nil"/>
              <w:bottom w:val="single" w:sz="4" w:space="0" w:color="000000"/>
              <w:right w:val="single" w:sz="4" w:space="0" w:color="000000"/>
            </w:tcBorders>
            <w:shd w:val="clear" w:color="000000" w:fill="FFFFFF"/>
          </w:tcPr>
          <w:p w14:paraId="37361C4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200</w:t>
            </w:r>
          </w:p>
        </w:tc>
        <w:tc>
          <w:tcPr>
            <w:tcW w:w="1559" w:type="dxa"/>
            <w:tcBorders>
              <w:top w:val="single" w:sz="4" w:space="0" w:color="000000"/>
              <w:left w:val="nil"/>
              <w:bottom w:val="single" w:sz="4" w:space="0" w:color="000000"/>
              <w:right w:val="single" w:sz="8" w:space="0" w:color="000000"/>
            </w:tcBorders>
            <w:shd w:val="clear" w:color="000000" w:fill="FFFFFF"/>
          </w:tcPr>
          <w:p w14:paraId="31E8802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8,60000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3F8936B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8,60000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0E05604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66485B32" w14:textId="77777777">
        <w:trPr>
          <w:trHeight w:val="480"/>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625A8269"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Иные закупки товаров, работ и услуг для обеспечения государственных (мун</w:t>
            </w:r>
            <w:r w:rsidRPr="00480C0B">
              <w:rPr>
                <w:rFonts w:ascii="Times New Roman" w:hAnsi="Times New Roman" w:cs="Times New Roman"/>
                <w:color w:val="000000"/>
                <w:sz w:val="20"/>
                <w:szCs w:val="20"/>
                <w:lang w:eastAsia="ru-RU"/>
              </w:rPr>
              <w:t>и</w:t>
            </w:r>
            <w:r w:rsidRPr="00480C0B">
              <w:rPr>
                <w:rFonts w:ascii="Times New Roman" w:hAnsi="Times New Roman" w:cs="Times New Roman"/>
                <w:color w:val="000000"/>
                <w:sz w:val="20"/>
                <w:szCs w:val="20"/>
                <w:lang w:eastAsia="ru-RU"/>
              </w:rPr>
              <w:t>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4549F0A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0401</w:t>
            </w:r>
          </w:p>
        </w:tc>
        <w:tc>
          <w:tcPr>
            <w:tcW w:w="1418" w:type="dxa"/>
            <w:tcBorders>
              <w:top w:val="nil"/>
              <w:left w:val="nil"/>
              <w:bottom w:val="single" w:sz="4" w:space="0" w:color="000000"/>
              <w:right w:val="single" w:sz="4" w:space="0" w:color="000000"/>
            </w:tcBorders>
            <w:shd w:val="clear" w:color="000000" w:fill="FFFFFF"/>
          </w:tcPr>
          <w:p w14:paraId="40A20FD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0200100600</w:t>
            </w:r>
          </w:p>
        </w:tc>
        <w:tc>
          <w:tcPr>
            <w:tcW w:w="567" w:type="dxa"/>
            <w:tcBorders>
              <w:top w:val="nil"/>
              <w:left w:val="nil"/>
              <w:bottom w:val="single" w:sz="4" w:space="0" w:color="000000"/>
              <w:right w:val="single" w:sz="4" w:space="0" w:color="000000"/>
            </w:tcBorders>
            <w:shd w:val="clear" w:color="000000" w:fill="FFFFFF"/>
          </w:tcPr>
          <w:p w14:paraId="24463E1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240</w:t>
            </w:r>
          </w:p>
        </w:tc>
        <w:tc>
          <w:tcPr>
            <w:tcW w:w="1559" w:type="dxa"/>
            <w:tcBorders>
              <w:top w:val="single" w:sz="4" w:space="0" w:color="000000"/>
              <w:left w:val="nil"/>
              <w:bottom w:val="single" w:sz="4" w:space="0" w:color="000000"/>
              <w:right w:val="single" w:sz="8" w:space="0" w:color="000000"/>
            </w:tcBorders>
            <w:shd w:val="clear" w:color="000000" w:fill="FFFFFF"/>
          </w:tcPr>
          <w:p w14:paraId="35C7C3E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8,60000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4BB44C5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8,60000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5EE0848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7B44E6A2" w14:textId="77777777">
        <w:trPr>
          <w:trHeight w:val="279"/>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00DF838E"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Дорожное хозяйство (дорожные фонды)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19C691C4"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0409</w:t>
            </w:r>
          </w:p>
        </w:tc>
        <w:tc>
          <w:tcPr>
            <w:tcW w:w="1418" w:type="dxa"/>
            <w:tcBorders>
              <w:top w:val="nil"/>
              <w:left w:val="nil"/>
              <w:bottom w:val="single" w:sz="4" w:space="0" w:color="000000"/>
              <w:right w:val="single" w:sz="4" w:space="0" w:color="000000"/>
            </w:tcBorders>
            <w:shd w:val="clear" w:color="000000" w:fill="FFFFFF"/>
          </w:tcPr>
          <w:p w14:paraId="71D2C200"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0000000000</w:t>
            </w:r>
          </w:p>
        </w:tc>
        <w:tc>
          <w:tcPr>
            <w:tcW w:w="567" w:type="dxa"/>
            <w:tcBorders>
              <w:top w:val="nil"/>
              <w:left w:val="nil"/>
              <w:bottom w:val="single" w:sz="4" w:space="0" w:color="000000"/>
              <w:right w:val="single" w:sz="4" w:space="0" w:color="000000"/>
            </w:tcBorders>
            <w:shd w:val="clear" w:color="000000" w:fill="FFFFFF"/>
          </w:tcPr>
          <w:p w14:paraId="3D696F60"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10E2915E"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2 873,41249</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5EEF6E4E"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2 873,41249</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22679827"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r>
      <w:tr w:rsidR="00480C0B" w:rsidRPr="00480C0B" w14:paraId="68980AE0" w14:textId="77777777">
        <w:trPr>
          <w:trHeight w:val="480"/>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1D50C638"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xml:space="preserve">Муниципальная программа сельского поселения </w:t>
            </w:r>
            <w:proofErr w:type="spellStart"/>
            <w:r w:rsidRPr="00480C0B">
              <w:rPr>
                <w:rFonts w:ascii="Times New Roman" w:hAnsi="Times New Roman" w:cs="Times New Roman"/>
                <w:color w:val="000000"/>
                <w:sz w:val="20"/>
                <w:szCs w:val="20"/>
                <w:lang w:eastAsia="ru-RU"/>
              </w:rPr>
              <w:t>Усть-Юган</w:t>
            </w:r>
            <w:proofErr w:type="spellEnd"/>
            <w:r w:rsidRPr="00480C0B">
              <w:rPr>
                <w:rFonts w:ascii="Times New Roman" w:hAnsi="Times New Roman" w:cs="Times New Roman"/>
                <w:color w:val="000000"/>
                <w:sz w:val="20"/>
                <w:szCs w:val="20"/>
                <w:lang w:eastAsia="ru-RU"/>
              </w:rPr>
              <w:t xml:space="preserve"> "Развитие тран</w:t>
            </w:r>
            <w:r w:rsidRPr="00480C0B">
              <w:rPr>
                <w:rFonts w:ascii="Times New Roman" w:hAnsi="Times New Roman" w:cs="Times New Roman"/>
                <w:color w:val="000000"/>
                <w:sz w:val="20"/>
                <w:szCs w:val="20"/>
                <w:lang w:eastAsia="ru-RU"/>
              </w:rPr>
              <w:t>с</w:t>
            </w:r>
            <w:r w:rsidRPr="00480C0B">
              <w:rPr>
                <w:rFonts w:ascii="Times New Roman" w:hAnsi="Times New Roman" w:cs="Times New Roman"/>
                <w:color w:val="000000"/>
                <w:sz w:val="20"/>
                <w:szCs w:val="20"/>
                <w:lang w:eastAsia="ru-RU"/>
              </w:rPr>
              <w:t>портной системы"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3ED1257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0409</w:t>
            </w:r>
          </w:p>
        </w:tc>
        <w:tc>
          <w:tcPr>
            <w:tcW w:w="1418" w:type="dxa"/>
            <w:tcBorders>
              <w:top w:val="nil"/>
              <w:left w:val="nil"/>
              <w:bottom w:val="single" w:sz="4" w:space="0" w:color="000000"/>
              <w:right w:val="single" w:sz="4" w:space="0" w:color="000000"/>
            </w:tcBorders>
            <w:shd w:val="clear" w:color="000000" w:fill="FFFFFF"/>
          </w:tcPr>
          <w:p w14:paraId="78962462"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0100000000</w:t>
            </w:r>
          </w:p>
        </w:tc>
        <w:tc>
          <w:tcPr>
            <w:tcW w:w="567" w:type="dxa"/>
            <w:tcBorders>
              <w:top w:val="nil"/>
              <w:left w:val="nil"/>
              <w:bottom w:val="single" w:sz="4" w:space="0" w:color="000000"/>
              <w:right w:val="single" w:sz="4" w:space="0" w:color="000000"/>
            </w:tcBorders>
            <w:shd w:val="clear" w:color="000000" w:fill="FFFFFF"/>
          </w:tcPr>
          <w:p w14:paraId="32FEB69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70B09E5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2 873,41249</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42B772B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2 873,41249</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12B944F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7C0C6C55" w14:textId="77777777">
        <w:trPr>
          <w:trHeight w:val="202"/>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2BE62E55"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Основное мероприятие "Содержание автомобильных дорог"</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388C4F7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0409</w:t>
            </w:r>
          </w:p>
        </w:tc>
        <w:tc>
          <w:tcPr>
            <w:tcW w:w="1418" w:type="dxa"/>
            <w:tcBorders>
              <w:top w:val="nil"/>
              <w:left w:val="nil"/>
              <w:bottom w:val="single" w:sz="4" w:space="0" w:color="000000"/>
              <w:right w:val="single" w:sz="4" w:space="0" w:color="000000"/>
            </w:tcBorders>
            <w:shd w:val="clear" w:color="000000" w:fill="FFFFFF"/>
          </w:tcPr>
          <w:p w14:paraId="79D25BB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0100200000</w:t>
            </w:r>
          </w:p>
        </w:tc>
        <w:tc>
          <w:tcPr>
            <w:tcW w:w="567" w:type="dxa"/>
            <w:tcBorders>
              <w:top w:val="nil"/>
              <w:left w:val="nil"/>
              <w:bottom w:val="single" w:sz="4" w:space="0" w:color="000000"/>
              <w:right w:val="single" w:sz="4" w:space="0" w:color="000000"/>
            </w:tcBorders>
            <w:shd w:val="clear" w:color="000000" w:fill="FFFFFF"/>
          </w:tcPr>
          <w:p w14:paraId="1615EF4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628A12D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2 873,41249</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6601D94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2 873,41249</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6FFA9AA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345D776E" w14:textId="77777777">
        <w:trPr>
          <w:trHeight w:val="279"/>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03A4ED65"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Содержание автомобильных дорог</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6934008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0409</w:t>
            </w:r>
          </w:p>
        </w:tc>
        <w:tc>
          <w:tcPr>
            <w:tcW w:w="1418" w:type="dxa"/>
            <w:tcBorders>
              <w:top w:val="nil"/>
              <w:left w:val="nil"/>
              <w:bottom w:val="single" w:sz="4" w:space="0" w:color="000000"/>
              <w:right w:val="single" w:sz="4" w:space="0" w:color="000000"/>
            </w:tcBorders>
            <w:shd w:val="clear" w:color="000000" w:fill="FFFFFF"/>
          </w:tcPr>
          <w:p w14:paraId="0B05F84B"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0100220902</w:t>
            </w:r>
          </w:p>
        </w:tc>
        <w:tc>
          <w:tcPr>
            <w:tcW w:w="567" w:type="dxa"/>
            <w:tcBorders>
              <w:top w:val="nil"/>
              <w:left w:val="nil"/>
              <w:bottom w:val="single" w:sz="4" w:space="0" w:color="000000"/>
              <w:right w:val="single" w:sz="4" w:space="0" w:color="000000"/>
            </w:tcBorders>
            <w:shd w:val="clear" w:color="000000" w:fill="FFFFFF"/>
          </w:tcPr>
          <w:p w14:paraId="7F130B4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18A42E7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2 873,41249</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6D980B6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2 873,41249</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7CFA961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4BDFBA73" w14:textId="77777777">
        <w:trPr>
          <w:trHeight w:val="265"/>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00BB86EA"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Закупка товаров, работ и услуг для обеспечения государственных (муниц</w:t>
            </w:r>
            <w:r w:rsidRPr="00480C0B">
              <w:rPr>
                <w:rFonts w:ascii="Times New Roman" w:hAnsi="Times New Roman" w:cs="Times New Roman"/>
                <w:color w:val="000000"/>
                <w:sz w:val="20"/>
                <w:szCs w:val="20"/>
                <w:lang w:eastAsia="ru-RU"/>
              </w:rPr>
              <w:t>и</w:t>
            </w:r>
            <w:r w:rsidRPr="00480C0B">
              <w:rPr>
                <w:rFonts w:ascii="Times New Roman" w:hAnsi="Times New Roman" w:cs="Times New Roman"/>
                <w:color w:val="000000"/>
                <w:sz w:val="20"/>
                <w:szCs w:val="20"/>
                <w:lang w:eastAsia="ru-RU"/>
              </w:rPr>
              <w:t>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35336B3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0409</w:t>
            </w:r>
          </w:p>
        </w:tc>
        <w:tc>
          <w:tcPr>
            <w:tcW w:w="1418" w:type="dxa"/>
            <w:tcBorders>
              <w:top w:val="nil"/>
              <w:left w:val="nil"/>
              <w:bottom w:val="single" w:sz="4" w:space="0" w:color="000000"/>
              <w:right w:val="single" w:sz="4" w:space="0" w:color="000000"/>
            </w:tcBorders>
            <w:shd w:val="clear" w:color="000000" w:fill="FFFFFF"/>
          </w:tcPr>
          <w:p w14:paraId="10A4FD4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0100220902</w:t>
            </w:r>
          </w:p>
        </w:tc>
        <w:tc>
          <w:tcPr>
            <w:tcW w:w="567" w:type="dxa"/>
            <w:tcBorders>
              <w:top w:val="nil"/>
              <w:left w:val="nil"/>
              <w:bottom w:val="single" w:sz="4" w:space="0" w:color="000000"/>
              <w:right w:val="single" w:sz="4" w:space="0" w:color="000000"/>
            </w:tcBorders>
            <w:shd w:val="clear" w:color="000000" w:fill="FFFFFF"/>
          </w:tcPr>
          <w:p w14:paraId="2494E858"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200</w:t>
            </w:r>
          </w:p>
        </w:tc>
        <w:tc>
          <w:tcPr>
            <w:tcW w:w="1559" w:type="dxa"/>
            <w:tcBorders>
              <w:top w:val="single" w:sz="4" w:space="0" w:color="000000"/>
              <w:left w:val="nil"/>
              <w:bottom w:val="single" w:sz="4" w:space="0" w:color="000000"/>
              <w:right w:val="single" w:sz="8" w:space="0" w:color="000000"/>
            </w:tcBorders>
            <w:shd w:val="clear" w:color="000000" w:fill="FFFFFF"/>
          </w:tcPr>
          <w:p w14:paraId="7FA2308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2 873,41249</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0C2B8D5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2 873,41249</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7DDABF0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0EABFF5A" w14:textId="77777777">
        <w:trPr>
          <w:trHeight w:val="480"/>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6100A31E"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Иные закупки товаров, работ и услуг для обеспечения государственных (мун</w:t>
            </w:r>
            <w:r w:rsidRPr="00480C0B">
              <w:rPr>
                <w:rFonts w:ascii="Times New Roman" w:hAnsi="Times New Roman" w:cs="Times New Roman"/>
                <w:color w:val="000000"/>
                <w:sz w:val="20"/>
                <w:szCs w:val="20"/>
                <w:lang w:eastAsia="ru-RU"/>
              </w:rPr>
              <w:t>и</w:t>
            </w:r>
            <w:r w:rsidRPr="00480C0B">
              <w:rPr>
                <w:rFonts w:ascii="Times New Roman" w:hAnsi="Times New Roman" w:cs="Times New Roman"/>
                <w:color w:val="000000"/>
                <w:sz w:val="20"/>
                <w:szCs w:val="20"/>
                <w:lang w:eastAsia="ru-RU"/>
              </w:rPr>
              <w:t>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707EB1D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0409</w:t>
            </w:r>
          </w:p>
        </w:tc>
        <w:tc>
          <w:tcPr>
            <w:tcW w:w="1418" w:type="dxa"/>
            <w:tcBorders>
              <w:top w:val="nil"/>
              <w:left w:val="nil"/>
              <w:bottom w:val="single" w:sz="4" w:space="0" w:color="000000"/>
              <w:right w:val="single" w:sz="4" w:space="0" w:color="000000"/>
            </w:tcBorders>
            <w:shd w:val="clear" w:color="000000" w:fill="FFFFFF"/>
          </w:tcPr>
          <w:p w14:paraId="4778FC7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0100220902</w:t>
            </w:r>
          </w:p>
        </w:tc>
        <w:tc>
          <w:tcPr>
            <w:tcW w:w="567" w:type="dxa"/>
            <w:tcBorders>
              <w:top w:val="nil"/>
              <w:left w:val="nil"/>
              <w:bottom w:val="single" w:sz="4" w:space="0" w:color="000000"/>
              <w:right w:val="single" w:sz="4" w:space="0" w:color="000000"/>
            </w:tcBorders>
            <w:shd w:val="clear" w:color="000000" w:fill="FFFFFF"/>
          </w:tcPr>
          <w:p w14:paraId="077B259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240</w:t>
            </w:r>
          </w:p>
        </w:tc>
        <w:tc>
          <w:tcPr>
            <w:tcW w:w="1559" w:type="dxa"/>
            <w:tcBorders>
              <w:top w:val="single" w:sz="4" w:space="0" w:color="000000"/>
              <w:left w:val="nil"/>
              <w:bottom w:val="single" w:sz="4" w:space="0" w:color="000000"/>
              <w:right w:val="single" w:sz="8" w:space="0" w:color="000000"/>
            </w:tcBorders>
            <w:shd w:val="clear" w:color="000000" w:fill="FFFFFF"/>
          </w:tcPr>
          <w:p w14:paraId="1A5E1E6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2 873,41249</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27C1E5C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2 873,41249</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54990D9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14EC88C7" w14:textId="77777777">
        <w:trPr>
          <w:trHeight w:val="279"/>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776FE5D3"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Связь и информатика</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1AD0D075"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tcPr>
          <w:p w14:paraId="57D9D545"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0000000000</w:t>
            </w:r>
          </w:p>
        </w:tc>
        <w:tc>
          <w:tcPr>
            <w:tcW w:w="567" w:type="dxa"/>
            <w:tcBorders>
              <w:top w:val="nil"/>
              <w:left w:val="nil"/>
              <w:bottom w:val="single" w:sz="4" w:space="0" w:color="000000"/>
              <w:right w:val="single" w:sz="4" w:space="0" w:color="000000"/>
            </w:tcBorders>
            <w:shd w:val="clear" w:color="000000" w:fill="FFFFFF"/>
          </w:tcPr>
          <w:p w14:paraId="5AD79DD1"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1CCE4E65"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881,00711</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31A228A6"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881,00711</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34FE255F"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r>
      <w:tr w:rsidR="00480C0B" w:rsidRPr="00480C0B" w14:paraId="6C2EE22F" w14:textId="77777777">
        <w:trPr>
          <w:trHeight w:val="480"/>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5147F6E9"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xml:space="preserve">Муниципальная программа сельского поселения </w:t>
            </w:r>
            <w:proofErr w:type="spellStart"/>
            <w:r w:rsidRPr="00480C0B">
              <w:rPr>
                <w:rFonts w:ascii="Times New Roman" w:hAnsi="Times New Roman" w:cs="Times New Roman"/>
                <w:color w:val="000000"/>
                <w:sz w:val="20"/>
                <w:szCs w:val="20"/>
                <w:lang w:eastAsia="ru-RU"/>
              </w:rPr>
              <w:t>Усть-Юган</w:t>
            </w:r>
            <w:proofErr w:type="spellEnd"/>
            <w:r w:rsidRPr="00480C0B">
              <w:rPr>
                <w:rFonts w:ascii="Times New Roman" w:hAnsi="Times New Roman" w:cs="Times New Roman"/>
                <w:color w:val="000000"/>
                <w:sz w:val="20"/>
                <w:szCs w:val="20"/>
                <w:lang w:eastAsia="ru-RU"/>
              </w:rPr>
              <w:t xml:space="preserve"> "Цифровое разв</w:t>
            </w:r>
            <w:r w:rsidRPr="00480C0B">
              <w:rPr>
                <w:rFonts w:ascii="Times New Roman" w:hAnsi="Times New Roman" w:cs="Times New Roman"/>
                <w:color w:val="000000"/>
                <w:sz w:val="20"/>
                <w:szCs w:val="20"/>
                <w:lang w:eastAsia="ru-RU"/>
              </w:rPr>
              <w:t>и</w:t>
            </w:r>
            <w:r w:rsidRPr="00480C0B">
              <w:rPr>
                <w:rFonts w:ascii="Times New Roman" w:hAnsi="Times New Roman" w:cs="Times New Roman"/>
                <w:color w:val="000000"/>
                <w:sz w:val="20"/>
                <w:szCs w:val="20"/>
                <w:lang w:eastAsia="ru-RU"/>
              </w:rPr>
              <w:t>тие"</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50D8207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tcPr>
          <w:p w14:paraId="0E62243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0400000000</w:t>
            </w:r>
          </w:p>
        </w:tc>
        <w:tc>
          <w:tcPr>
            <w:tcW w:w="567" w:type="dxa"/>
            <w:tcBorders>
              <w:top w:val="nil"/>
              <w:left w:val="nil"/>
              <w:bottom w:val="single" w:sz="4" w:space="0" w:color="000000"/>
              <w:right w:val="single" w:sz="4" w:space="0" w:color="000000"/>
            </w:tcBorders>
            <w:shd w:val="clear" w:color="000000" w:fill="FFFFFF"/>
          </w:tcPr>
          <w:p w14:paraId="6614012F"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287E528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881,00711</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1131A2F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881,00711</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3845E35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686CDCC2" w14:textId="77777777">
        <w:trPr>
          <w:trHeight w:val="480"/>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5DA808A7"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Основное мероприятие "Обеспечение услугами связи и доступа к сети Инте</w:t>
            </w:r>
            <w:r w:rsidRPr="00480C0B">
              <w:rPr>
                <w:rFonts w:ascii="Times New Roman" w:hAnsi="Times New Roman" w:cs="Times New Roman"/>
                <w:color w:val="000000"/>
                <w:sz w:val="20"/>
                <w:szCs w:val="20"/>
                <w:lang w:eastAsia="ru-RU"/>
              </w:rPr>
              <w:t>р</w:t>
            </w:r>
            <w:r w:rsidRPr="00480C0B">
              <w:rPr>
                <w:rFonts w:ascii="Times New Roman" w:hAnsi="Times New Roman" w:cs="Times New Roman"/>
                <w:color w:val="000000"/>
                <w:sz w:val="20"/>
                <w:szCs w:val="20"/>
                <w:lang w:eastAsia="ru-RU"/>
              </w:rPr>
              <w:t>нет"</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1260D7F2"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tcPr>
          <w:p w14:paraId="28491A42"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0400100000</w:t>
            </w:r>
          </w:p>
        </w:tc>
        <w:tc>
          <w:tcPr>
            <w:tcW w:w="567" w:type="dxa"/>
            <w:tcBorders>
              <w:top w:val="nil"/>
              <w:left w:val="nil"/>
              <w:bottom w:val="single" w:sz="4" w:space="0" w:color="000000"/>
              <w:right w:val="single" w:sz="4" w:space="0" w:color="000000"/>
            </w:tcBorders>
            <w:shd w:val="clear" w:color="000000" w:fill="FFFFFF"/>
          </w:tcPr>
          <w:p w14:paraId="17812A6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51453FE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259,55231</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68B19CD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259,55231</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00DAE41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56072974" w14:textId="77777777">
        <w:trPr>
          <w:trHeight w:val="279"/>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335DE43B"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обеспечение деятельности казенных учреждений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3409840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tcPr>
          <w:p w14:paraId="6C19C24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0400100600</w:t>
            </w:r>
          </w:p>
        </w:tc>
        <w:tc>
          <w:tcPr>
            <w:tcW w:w="567" w:type="dxa"/>
            <w:tcBorders>
              <w:top w:val="nil"/>
              <w:left w:val="nil"/>
              <w:bottom w:val="single" w:sz="4" w:space="0" w:color="000000"/>
              <w:right w:val="single" w:sz="4" w:space="0" w:color="000000"/>
            </w:tcBorders>
            <w:shd w:val="clear" w:color="000000" w:fill="FFFFFF"/>
          </w:tcPr>
          <w:p w14:paraId="333FD6B2"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331C328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259,55231</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5BCAF99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259,55231</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14D54D6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402486AA" w14:textId="77777777">
        <w:trPr>
          <w:trHeight w:val="480"/>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6BCE3A74"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Закупка товаров, работ и услуг для обеспечения государственных (муниц</w:t>
            </w:r>
            <w:r w:rsidRPr="00480C0B">
              <w:rPr>
                <w:rFonts w:ascii="Times New Roman" w:hAnsi="Times New Roman" w:cs="Times New Roman"/>
                <w:color w:val="000000"/>
                <w:sz w:val="20"/>
                <w:szCs w:val="20"/>
                <w:lang w:eastAsia="ru-RU"/>
              </w:rPr>
              <w:t>и</w:t>
            </w:r>
            <w:r w:rsidRPr="00480C0B">
              <w:rPr>
                <w:rFonts w:ascii="Times New Roman" w:hAnsi="Times New Roman" w:cs="Times New Roman"/>
                <w:color w:val="000000"/>
                <w:sz w:val="20"/>
                <w:szCs w:val="20"/>
                <w:lang w:eastAsia="ru-RU"/>
              </w:rPr>
              <w:t>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61A562E2"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tcPr>
          <w:p w14:paraId="20CF63E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0400100600</w:t>
            </w:r>
          </w:p>
        </w:tc>
        <w:tc>
          <w:tcPr>
            <w:tcW w:w="567" w:type="dxa"/>
            <w:tcBorders>
              <w:top w:val="nil"/>
              <w:left w:val="nil"/>
              <w:bottom w:val="single" w:sz="4" w:space="0" w:color="000000"/>
              <w:right w:val="single" w:sz="4" w:space="0" w:color="000000"/>
            </w:tcBorders>
            <w:shd w:val="clear" w:color="000000" w:fill="FFFFFF"/>
          </w:tcPr>
          <w:p w14:paraId="4F393D2F"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200</w:t>
            </w:r>
          </w:p>
        </w:tc>
        <w:tc>
          <w:tcPr>
            <w:tcW w:w="1559" w:type="dxa"/>
            <w:tcBorders>
              <w:top w:val="single" w:sz="4" w:space="0" w:color="000000"/>
              <w:left w:val="nil"/>
              <w:bottom w:val="single" w:sz="4" w:space="0" w:color="000000"/>
              <w:right w:val="single" w:sz="8" w:space="0" w:color="000000"/>
            </w:tcBorders>
            <w:shd w:val="clear" w:color="000000" w:fill="FFFFFF"/>
          </w:tcPr>
          <w:p w14:paraId="61ED15D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259,55231</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5F6C4DF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259,55231</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58F8140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70348552" w14:textId="77777777">
        <w:trPr>
          <w:trHeight w:val="480"/>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544EFDD9"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Иные закупки товаров, работ и услуг для обеспечения государственных (мун</w:t>
            </w:r>
            <w:r w:rsidRPr="00480C0B">
              <w:rPr>
                <w:rFonts w:ascii="Times New Roman" w:hAnsi="Times New Roman" w:cs="Times New Roman"/>
                <w:color w:val="000000"/>
                <w:sz w:val="20"/>
                <w:szCs w:val="20"/>
                <w:lang w:eastAsia="ru-RU"/>
              </w:rPr>
              <w:t>и</w:t>
            </w:r>
            <w:r w:rsidRPr="00480C0B">
              <w:rPr>
                <w:rFonts w:ascii="Times New Roman" w:hAnsi="Times New Roman" w:cs="Times New Roman"/>
                <w:color w:val="000000"/>
                <w:sz w:val="20"/>
                <w:szCs w:val="20"/>
                <w:lang w:eastAsia="ru-RU"/>
              </w:rPr>
              <w:t>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756D62B8"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tcPr>
          <w:p w14:paraId="0071147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0400100600</w:t>
            </w:r>
          </w:p>
        </w:tc>
        <w:tc>
          <w:tcPr>
            <w:tcW w:w="567" w:type="dxa"/>
            <w:tcBorders>
              <w:top w:val="nil"/>
              <w:left w:val="nil"/>
              <w:bottom w:val="single" w:sz="4" w:space="0" w:color="000000"/>
              <w:right w:val="single" w:sz="4" w:space="0" w:color="000000"/>
            </w:tcBorders>
            <w:shd w:val="clear" w:color="000000" w:fill="FFFFFF"/>
          </w:tcPr>
          <w:p w14:paraId="0D2B218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240</w:t>
            </w:r>
          </w:p>
        </w:tc>
        <w:tc>
          <w:tcPr>
            <w:tcW w:w="1559" w:type="dxa"/>
            <w:tcBorders>
              <w:top w:val="single" w:sz="4" w:space="0" w:color="000000"/>
              <w:left w:val="nil"/>
              <w:bottom w:val="single" w:sz="4" w:space="0" w:color="000000"/>
              <w:right w:val="single" w:sz="8" w:space="0" w:color="000000"/>
            </w:tcBorders>
            <w:shd w:val="clear" w:color="000000" w:fill="FFFFFF"/>
          </w:tcPr>
          <w:p w14:paraId="4AB1FB0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259,55231</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28F82FB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259,55231</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544B84D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01F8323E" w14:textId="77777777">
        <w:trPr>
          <w:trHeight w:val="480"/>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29EB8ABC"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Основное мероприятие "Оснащение современным программным обеспечением и его обслуживание"</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4C36102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tcPr>
          <w:p w14:paraId="5116C1C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0400200000</w:t>
            </w:r>
          </w:p>
        </w:tc>
        <w:tc>
          <w:tcPr>
            <w:tcW w:w="567" w:type="dxa"/>
            <w:tcBorders>
              <w:top w:val="nil"/>
              <w:left w:val="nil"/>
              <w:bottom w:val="single" w:sz="4" w:space="0" w:color="000000"/>
              <w:right w:val="single" w:sz="4" w:space="0" w:color="000000"/>
            </w:tcBorders>
            <w:shd w:val="clear" w:color="000000" w:fill="FFFFFF"/>
          </w:tcPr>
          <w:p w14:paraId="71148A5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3C0C1B6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621,45480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3783F23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621,45480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5BEF2F5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22C58111" w14:textId="77777777">
        <w:trPr>
          <w:trHeight w:val="291"/>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29AC1DE3"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обеспечение деятельности казенных учреждений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4B034B22"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tcPr>
          <w:p w14:paraId="586634A3"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0400200600</w:t>
            </w:r>
          </w:p>
        </w:tc>
        <w:tc>
          <w:tcPr>
            <w:tcW w:w="567" w:type="dxa"/>
            <w:tcBorders>
              <w:top w:val="nil"/>
              <w:left w:val="nil"/>
              <w:bottom w:val="single" w:sz="4" w:space="0" w:color="000000"/>
              <w:right w:val="single" w:sz="4" w:space="0" w:color="000000"/>
            </w:tcBorders>
            <w:shd w:val="clear" w:color="000000" w:fill="FFFFFF"/>
          </w:tcPr>
          <w:p w14:paraId="63FE308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2998605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50,50000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55B3E2E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50,50000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7113E1A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36DBAB30" w14:textId="77777777">
        <w:trPr>
          <w:trHeight w:val="480"/>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0DF52D24"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Закупка товаров, работ и услуг для обеспечения государственных (муниц</w:t>
            </w:r>
            <w:r w:rsidRPr="00480C0B">
              <w:rPr>
                <w:rFonts w:ascii="Times New Roman" w:hAnsi="Times New Roman" w:cs="Times New Roman"/>
                <w:color w:val="000000"/>
                <w:sz w:val="20"/>
                <w:szCs w:val="20"/>
                <w:lang w:eastAsia="ru-RU"/>
              </w:rPr>
              <w:t>и</w:t>
            </w:r>
            <w:r w:rsidRPr="00480C0B">
              <w:rPr>
                <w:rFonts w:ascii="Times New Roman" w:hAnsi="Times New Roman" w:cs="Times New Roman"/>
                <w:color w:val="000000"/>
                <w:sz w:val="20"/>
                <w:szCs w:val="20"/>
                <w:lang w:eastAsia="ru-RU"/>
              </w:rPr>
              <w:t>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11D167E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tcPr>
          <w:p w14:paraId="298B56F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0400200600</w:t>
            </w:r>
          </w:p>
        </w:tc>
        <w:tc>
          <w:tcPr>
            <w:tcW w:w="567" w:type="dxa"/>
            <w:tcBorders>
              <w:top w:val="nil"/>
              <w:left w:val="nil"/>
              <w:bottom w:val="single" w:sz="4" w:space="0" w:color="000000"/>
              <w:right w:val="single" w:sz="4" w:space="0" w:color="000000"/>
            </w:tcBorders>
            <w:shd w:val="clear" w:color="000000" w:fill="FFFFFF"/>
          </w:tcPr>
          <w:p w14:paraId="61932F78"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200</w:t>
            </w:r>
          </w:p>
        </w:tc>
        <w:tc>
          <w:tcPr>
            <w:tcW w:w="1559" w:type="dxa"/>
            <w:tcBorders>
              <w:top w:val="single" w:sz="4" w:space="0" w:color="000000"/>
              <w:left w:val="nil"/>
              <w:bottom w:val="single" w:sz="4" w:space="0" w:color="000000"/>
              <w:right w:val="single" w:sz="8" w:space="0" w:color="000000"/>
            </w:tcBorders>
            <w:shd w:val="clear" w:color="000000" w:fill="FFFFFF"/>
          </w:tcPr>
          <w:p w14:paraId="6690F93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50,50000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62B59F0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50,50000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6CA2A68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1E32DF77" w14:textId="77777777">
        <w:trPr>
          <w:trHeight w:val="480"/>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24432CFA"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Иные закупки товаров, работ и услуг для обеспечения государственных (мун</w:t>
            </w:r>
            <w:r w:rsidRPr="00480C0B">
              <w:rPr>
                <w:rFonts w:ascii="Times New Roman" w:hAnsi="Times New Roman" w:cs="Times New Roman"/>
                <w:color w:val="000000"/>
                <w:sz w:val="20"/>
                <w:szCs w:val="20"/>
                <w:lang w:eastAsia="ru-RU"/>
              </w:rPr>
              <w:t>и</w:t>
            </w:r>
            <w:r w:rsidRPr="00480C0B">
              <w:rPr>
                <w:rFonts w:ascii="Times New Roman" w:hAnsi="Times New Roman" w:cs="Times New Roman"/>
                <w:color w:val="000000"/>
                <w:sz w:val="20"/>
                <w:szCs w:val="20"/>
                <w:lang w:eastAsia="ru-RU"/>
              </w:rPr>
              <w:t>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402132CF"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tcPr>
          <w:p w14:paraId="54A70DAF"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0400200600</w:t>
            </w:r>
          </w:p>
        </w:tc>
        <w:tc>
          <w:tcPr>
            <w:tcW w:w="567" w:type="dxa"/>
            <w:tcBorders>
              <w:top w:val="nil"/>
              <w:left w:val="nil"/>
              <w:bottom w:val="single" w:sz="4" w:space="0" w:color="000000"/>
              <w:right w:val="single" w:sz="4" w:space="0" w:color="000000"/>
            </w:tcBorders>
            <w:shd w:val="clear" w:color="000000" w:fill="FFFFFF"/>
          </w:tcPr>
          <w:p w14:paraId="27C4CE4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240</w:t>
            </w:r>
          </w:p>
        </w:tc>
        <w:tc>
          <w:tcPr>
            <w:tcW w:w="1559" w:type="dxa"/>
            <w:tcBorders>
              <w:top w:val="single" w:sz="4" w:space="0" w:color="000000"/>
              <w:left w:val="nil"/>
              <w:bottom w:val="single" w:sz="4" w:space="0" w:color="000000"/>
              <w:right w:val="single" w:sz="8" w:space="0" w:color="000000"/>
            </w:tcBorders>
            <w:shd w:val="clear" w:color="000000" w:fill="FFFFFF"/>
          </w:tcPr>
          <w:p w14:paraId="442AACF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50,50000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3439A55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50,50000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2289DEB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72E47205" w14:textId="77777777">
        <w:trPr>
          <w:trHeight w:val="279"/>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20B393CD"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Реализация мероприятий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2439E27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tcPr>
          <w:p w14:paraId="5BB18B2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0400299990</w:t>
            </w:r>
          </w:p>
        </w:tc>
        <w:tc>
          <w:tcPr>
            <w:tcW w:w="567" w:type="dxa"/>
            <w:tcBorders>
              <w:top w:val="nil"/>
              <w:left w:val="nil"/>
              <w:bottom w:val="single" w:sz="4" w:space="0" w:color="000000"/>
              <w:right w:val="single" w:sz="4" w:space="0" w:color="000000"/>
            </w:tcBorders>
            <w:shd w:val="clear" w:color="000000" w:fill="FFFFFF"/>
          </w:tcPr>
          <w:p w14:paraId="4535340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251A0C5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570,95480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7357717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570,95480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7CA8CD9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05DD1397" w14:textId="77777777">
        <w:trPr>
          <w:trHeight w:val="480"/>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40F72B5E"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lastRenderedPageBreak/>
              <w:t>Закупка товаров, работ и услуг для обеспечения государственных (муниц</w:t>
            </w:r>
            <w:r w:rsidRPr="00480C0B">
              <w:rPr>
                <w:rFonts w:ascii="Times New Roman" w:hAnsi="Times New Roman" w:cs="Times New Roman"/>
                <w:color w:val="000000"/>
                <w:sz w:val="20"/>
                <w:szCs w:val="20"/>
                <w:lang w:eastAsia="ru-RU"/>
              </w:rPr>
              <w:t>и</w:t>
            </w:r>
            <w:r w:rsidRPr="00480C0B">
              <w:rPr>
                <w:rFonts w:ascii="Times New Roman" w:hAnsi="Times New Roman" w:cs="Times New Roman"/>
                <w:color w:val="000000"/>
                <w:sz w:val="20"/>
                <w:szCs w:val="20"/>
                <w:lang w:eastAsia="ru-RU"/>
              </w:rPr>
              <w:t>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6547913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tcPr>
          <w:p w14:paraId="059B8DB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0400299990</w:t>
            </w:r>
          </w:p>
        </w:tc>
        <w:tc>
          <w:tcPr>
            <w:tcW w:w="567" w:type="dxa"/>
            <w:tcBorders>
              <w:top w:val="nil"/>
              <w:left w:val="nil"/>
              <w:bottom w:val="single" w:sz="4" w:space="0" w:color="000000"/>
              <w:right w:val="single" w:sz="4" w:space="0" w:color="000000"/>
            </w:tcBorders>
            <w:shd w:val="clear" w:color="000000" w:fill="FFFFFF"/>
          </w:tcPr>
          <w:p w14:paraId="3B98033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200</w:t>
            </w:r>
          </w:p>
        </w:tc>
        <w:tc>
          <w:tcPr>
            <w:tcW w:w="1559" w:type="dxa"/>
            <w:tcBorders>
              <w:top w:val="single" w:sz="4" w:space="0" w:color="000000"/>
              <w:left w:val="nil"/>
              <w:bottom w:val="single" w:sz="4" w:space="0" w:color="000000"/>
              <w:right w:val="single" w:sz="8" w:space="0" w:color="000000"/>
            </w:tcBorders>
            <w:shd w:val="clear" w:color="000000" w:fill="FFFFFF"/>
          </w:tcPr>
          <w:p w14:paraId="51C114A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570,95480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7741135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570,95480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168EF86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5D4E05C3" w14:textId="77777777">
        <w:trPr>
          <w:trHeight w:val="480"/>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0D453EDB"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Иные закупки товаров, работ и услуг для обеспечения государственных (мун</w:t>
            </w:r>
            <w:r w:rsidRPr="00480C0B">
              <w:rPr>
                <w:rFonts w:ascii="Times New Roman" w:hAnsi="Times New Roman" w:cs="Times New Roman"/>
                <w:color w:val="000000"/>
                <w:sz w:val="20"/>
                <w:szCs w:val="20"/>
                <w:lang w:eastAsia="ru-RU"/>
              </w:rPr>
              <w:t>и</w:t>
            </w:r>
            <w:r w:rsidRPr="00480C0B">
              <w:rPr>
                <w:rFonts w:ascii="Times New Roman" w:hAnsi="Times New Roman" w:cs="Times New Roman"/>
                <w:color w:val="000000"/>
                <w:sz w:val="20"/>
                <w:szCs w:val="20"/>
                <w:lang w:eastAsia="ru-RU"/>
              </w:rPr>
              <w:t>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3489177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tcPr>
          <w:p w14:paraId="0A56547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0400299990</w:t>
            </w:r>
          </w:p>
        </w:tc>
        <w:tc>
          <w:tcPr>
            <w:tcW w:w="567" w:type="dxa"/>
            <w:tcBorders>
              <w:top w:val="nil"/>
              <w:left w:val="nil"/>
              <w:bottom w:val="single" w:sz="4" w:space="0" w:color="000000"/>
              <w:right w:val="single" w:sz="4" w:space="0" w:color="000000"/>
            </w:tcBorders>
            <w:shd w:val="clear" w:color="000000" w:fill="FFFFFF"/>
          </w:tcPr>
          <w:p w14:paraId="2CF385CB"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240</w:t>
            </w:r>
          </w:p>
        </w:tc>
        <w:tc>
          <w:tcPr>
            <w:tcW w:w="1559" w:type="dxa"/>
            <w:tcBorders>
              <w:top w:val="single" w:sz="4" w:space="0" w:color="000000"/>
              <w:left w:val="nil"/>
              <w:bottom w:val="single" w:sz="4" w:space="0" w:color="000000"/>
              <w:right w:val="single" w:sz="8" w:space="0" w:color="000000"/>
            </w:tcBorders>
            <w:shd w:val="clear" w:color="000000" w:fill="FFFFFF"/>
          </w:tcPr>
          <w:p w14:paraId="15607C7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570,95480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3192974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570,95480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5FC32AC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16713D4E" w14:textId="77777777">
        <w:trPr>
          <w:trHeight w:val="279"/>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153FFD62"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ЖИЛИЩНО-КОММУНАЛЬНОЕ ХОЗЯЙСТВО</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52E84F86"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0500</w:t>
            </w:r>
          </w:p>
        </w:tc>
        <w:tc>
          <w:tcPr>
            <w:tcW w:w="1418" w:type="dxa"/>
            <w:tcBorders>
              <w:top w:val="nil"/>
              <w:left w:val="nil"/>
              <w:bottom w:val="single" w:sz="4" w:space="0" w:color="000000"/>
              <w:right w:val="single" w:sz="4" w:space="0" w:color="000000"/>
            </w:tcBorders>
            <w:shd w:val="clear" w:color="000000" w:fill="FFFFFF"/>
          </w:tcPr>
          <w:p w14:paraId="353FA6FD"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0000000000</w:t>
            </w:r>
          </w:p>
        </w:tc>
        <w:tc>
          <w:tcPr>
            <w:tcW w:w="567" w:type="dxa"/>
            <w:tcBorders>
              <w:top w:val="nil"/>
              <w:left w:val="nil"/>
              <w:bottom w:val="single" w:sz="4" w:space="0" w:color="000000"/>
              <w:right w:val="single" w:sz="4" w:space="0" w:color="000000"/>
            </w:tcBorders>
            <w:shd w:val="clear" w:color="000000" w:fill="FFFFFF"/>
          </w:tcPr>
          <w:p w14:paraId="65F6138C"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2C58C152"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19 981,12800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63FD29FF"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19 981,12800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02411938"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r>
      <w:tr w:rsidR="00480C0B" w:rsidRPr="00480C0B" w14:paraId="15C30F70" w14:textId="77777777">
        <w:trPr>
          <w:trHeight w:val="279"/>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1149A984"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Жилищное хозяйство</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51F8DEB4"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tcPr>
          <w:p w14:paraId="5384909B"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0000000000</w:t>
            </w:r>
          </w:p>
        </w:tc>
        <w:tc>
          <w:tcPr>
            <w:tcW w:w="567" w:type="dxa"/>
            <w:tcBorders>
              <w:top w:val="nil"/>
              <w:left w:val="nil"/>
              <w:bottom w:val="single" w:sz="4" w:space="0" w:color="000000"/>
              <w:right w:val="single" w:sz="4" w:space="0" w:color="000000"/>
            </w:tcBorders>
            <w:shd w:val="clear" w:color="000000" w:fill="FFFFFF"/>
          </w:tcPr>
          <w:p w14:paraId="1FAC75C2"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362E5916"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16 373,76953</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2B1C7104"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16 373,76953</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7D287FFD"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r>
      <w:tr w:rsidR="00480C0B" w:rsidRPr="00480C0B" w14:paraId="5D072F0E" w14:textId="77777777">
        <w:trPr>
          <w:trHeight w:val="480"/>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7733FF58"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xml:space="preserve">Муниципальная программа сельского поселения </w:t>
            </w:r>
            <w:proofErr w:type="spellStart"/>
            <w:r w:rsidRPr="00480C0B">
              <w:rPr>
                <w:rFonts w:ascii="Times New Roman" w:hAnsi="Times New Roman" w:cs="Times New Roman"/>
                <w:color w:val="000000"/>
                <w:sz w:val="20"/>
                <w:szCs w:val="20"/>
                <w:lang w:eastAsia="ru-RU"/>
              </w:rPr>
              <w:t>Усть-Юган</w:t>
            </w:r>
            <w:proofErr w:type="spellEnd"/>
            <w:r w:rsidRPr="00480C0B">
              <w:rPr>
                <w:rFonts w:ascii="Times New Roman" w:hAnsi="Times New Roman" w:cs="Times New Roman"/>
                <w:color w:val="000000"/>
                <w:sz w:val="20"/>
                <w:szCs w:val="20"/>
                <w:lang w:eastAsia="ru-RU"/>
              </w:rPr>
              <w:t xml:space="preserve"> "Управление м</w:t>
            </w:r>
            <w:r w:rsidRPr="00480C0B">
              <w:rPr>
                <w:rFonts w:ascii="Times New Roman" w:hAnsi="Times New Roman" w:cs="Times New Roman"/>
                <w:color w:val="000000"/>
                <w:sz w:val="20"/>
                <w:szCs w:val="20"/>
                <w:lang w:eastAsia="ru-RU"/>
              </w:rPr>
              <w:t>у</w:t>
            </w:r>
            <w:r w:rsidRPr="00480C0B">
              <w:rPr>
                <w:rFonts w:ascii="Times New Roman" w:hAnsi="Times New Roman" w:cs="Times New Roman"/>
                <w:color w:val="000000"/>
                <w:sz w:val="20"/>
                <w:szCs w:val="20"/>
                <w:lang w:eastAsia="ru-RU"/>
              </w:rPr>
              <w:t>ниципальным имуществом"</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20D7D3FF"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tcPr>
          <w:p w14:paraId="12ECAF63"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0800000000</w:t>
            </w:r>
          </w:p>
        </w:tc>
        <w:tc>
          <w:tcPr>
            <w:tcW w:w="567" w:type="dxa"/>
            <w:tcBorders>
              <w:top w:val="nil"/>
              <w:left w:val="nil"/>
              <w:bottom w:val="single" w:sz="4" w:space="0" w:color="000000"/>
              <w:right w:val="single" w:sz="4" w:space="0" w:color="000000"/>
            </w:tcBorders>
            <w:shd w:val="clear" w:color="000000" w:fill="FFFFFF"/>
          </w:tcPr>
          <w:p w14:paraId="1D1122F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3577017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16 373,76953</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31804B1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16 373,76953</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21CD537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74460425" w14:textId="77777777">
        <w:trPr>
          <w:trHeight w:val="480"/>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77A5027A"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Основное мероприятие "Управление, распоряжение муниципальным имущ</w:t>
            </w:r>
            <w:r w:rsidRPr="00480C0B">
              <w:rPr>
                <w:rFonts w:ascii="Times New Roman" w:hAnsi="Times New Roman" w:cs="Times New Roman"/>
                <w:color w:val="000000"/>
                <w:sz w:val="20"/>
                <w:szCs w:val="20"/>
                <w:lang w:eastAsia="ru-RU"/>
              </w:rPr>
              <w:t>е</w:t>
            </w:r>
            <w:r w:rsidRPr="00480C0B">
              <w:rPr>
                <w:rFonts w:ascii="Times New Roman" w:hAnsi="Times New Roman" w:cs="Times New Roman"/>
                <w:color w:val="000000"/>
                <w:sz w:val="20"/>
                <w:szCs w:val="20"/>
                <w:lang w:eastAsia="ru-RU"/>
              </w:rPr>
              <w:t>ством"</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105CECB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tcPr>
          <w:p w14:paraId="57F225F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0800100000</w:t>
            </w:r>
          </w:p>
        </w:tc>
        <w:tc>
          <w:tcPr>
            <w:tcW w:w="567" w:type="dxa"/>
            <w:tcBorders>
              <w:top w:val="nil"/>
              <w:left w:val="nil"/>
              <w:bottom w:val="single" w:sz="4" w:space="0" w:color="000000"/>
              <w:right w:val="single" w:sz="4" w:space="0" w:color="000000"/>
            </w:tcBorders>
            <w:shd w:val="clear" w:color="000000" w:fill="FFFFFF"/>
          </w:tcPr>
          <w:p w14:paraId="7FA817E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6EA9CD3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1 235,86953</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033277C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1 235,86953</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422A853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3F5B9318" w14:textId="77777777">
        <w:trPr>
          <w:trHeight w:val="279"/>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3D19FCDF"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Реализация мероприятий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2906D38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tcPr>
          <w:p w14:paraId="05EE883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0800199990</w:t>
            </w:r>
          </w:p>
        </w:tc>
        <w:tc>
          <w:tcPr>
            <w:tcW w:w="567" w:type="dxa"/>
            <w:tcBorders>
              <w:top w:val="nil"/>
              <w:left w:val="nil"/>
              <w:bottom w:val="single" w:sz="4" w:space="0" w:color="000000"/>
              <w:right w:val="single" w:sz="4" w:space="0" w:color="000000"/>
            </w:tcBorders>
            <w:shd w:val="clear" w:color="000000" w:fill="FFFFFF"/>
          </w:tcPr>
          <w:p w14:paraId="2AEC5E1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48E2E72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1 235,86953</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43CACFF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1 235,86953</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5698CF7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48A75309" w14:textId="77777777">
        <w:trPr>
          <w:trHeight w:val="480"/>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3726E685"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Закупка товаров, работ и услуг для обеспечения государственных (муниц</w:t>
            </w:r>
            <w:r w:rsidRPr="00480C0B">
              <w:rPr>
                <w:rFonts w:ascii="Times New Roman" w:hAnsi="Times New Roman" w:cs="Times New Roman"/>
                <w:color w:val="000000"/>
                <w:sz w:val="20"/>
                <w:szCs w:val="20"/>
                <w:lang w:eastAsia="ru-RU"/>
              </w:rPr>
              <w:t>и</w:t>
            </w:r>
            <w:r w:rsidRPr="00480C0B">
              <w:rPr>
                <w:rFonts w:ascii="Times New Roman" w:hAnsi="Times New Roman" w:cs="Times New Roman"/>
                <w:color w:val="000000"/>
                <w:sz w:val="20"/>
                <w:szCs w:val="20"/>
                <w:lang w:eastAsia="ru-RU"/>
              </w:rPr>
              <w:t>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6A665E3F"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tcPr>
          <w:p w14:paraId="743A803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0800199990</w:t>
            </w:r>
          </w:p>
        </w:tc>
        <w:tc>
          <w:tcPr>
            <w:tcW w:w="567" w:type="dxa"/>
            <w:tcBorders>
              <w:top w:val="nil"/>
              <w:left w:val="nil"/>
              <w:bottom w:val="single" w:sz="4" w:space="0" w:color="000000"/>
              <w:right w:val="single" w:sz="4" w:space="0" w:color="000000"/>
            </w:tcBorders>
            <w:shd w:val="clear" w:color="000000" w:fill="FFFFFF"/>
          </w:tcPr>
          <w:p w14:paraId="0356667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200</w:t>
            </w:r>
          </w:p>
        </w:tc>
        <w:tc>
          <w:tcPr>
            <w:tcW w:w="1559" w:type="dxa"/>
            <w:tcBorders>
              <w:top w:val="single" w:sz="4" w:space="0" w:color="000000"/>
              <w:left w:val="nil"/>
              <w:bottom w:val="single" w:sz="4" w:space="0" w:color="000000"/>
              <w:right w:val="single" w:sz="8" w:space="0" w:color="000000"/>
            </w:tcBorders>
            <w:shd w:val="clear" w:color="000000" w:fill="FFFFFF"/>
          </w:tcPr>
          <w:p w14:paraId="24A6005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1 195,86953</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0F68791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1 195,86953</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35F9BBD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20621BDD" w14:textId="77777777">
        <w:trPr>
          <w:trHeight w:val="480"/>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562961C0"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Иные закупки товаров, работ и услуг для обеспечения государственных (мун</w:t>
            </w:r>
            <w:r w:rsidRPr="00480C0B">
              <w:rPr>
                <w:rFonts w:ascii="Times New Roman" w:hAnsi="Times New Roman" w:cs="Times New Roman"/>
                <w:color w:val="000000"/>
                <w:sz w:val="20"/>
                <w:szCs w:val="20"/>
                <w:lang w:eastAsia="ru-RU"/>
              </w:rPr>
              <w:t>и</w:t>
            </w:r>
            <w:r w:rsidRPr="00480C0B">
              <w:rPr>
                <w:rFonts w:ascii="Times New Roman" w:hAnsi="Times New Roman" w:cs="Times New Roman"/>
                <w:color w:val="000000"/>
                <w:sz w:val="20"/>
                <w:szCs w:val="20"/>
                <w:lang w:eastAsia="ru-RU"/>
              </w:rPr>
              <w:t>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0C97E8A8"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tcPr>
          <w:p w14:paraId="3AC529B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0800199990</w:t>
            </w:r>
          </w:p>
        </w:tc>
        <w:tc>
          <w:tcPr>
            <w:tcW w:w="567" w:type="dxa"/>
            <w:tcBorders>
              <w:top w:val="nil"/>
              <w:left w:val="nil"/>
              <w:bottom w:val="single" w:sz="4" w:space="0" w:color="000000"/>
              <w:right w:val="single" w:sz="4" w:space="0" w:color="000000"/>
            </w:tcBorders>
            <w:shd w:val="clear" w:color="000000" w:fill="FFFFFF"/>
          </w:tcPr>
          <w:p w14:paraId="38DDD2D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240</w:t>
            </w:r>
          </w:p>
        </w:tc>
        <w:tc>
          <w:tcPr>
            <w:tcW w:w="1559" w:type="dxa"/>
            <w:tcBorders>
              <w:top w:val="single" w:sz="4" w:space="0" w:color="000000"/>
              <w:left w:val="nil"/>
              <w:bottom w:val="single" w:sz="4" w:space="0" w:color="000000"/>
              <w:right w:val="single" w:sz="8" w:space="0" w:color="000000"/>
            </w:tcBorders>
            <w:shd w:val="clear" w:color="000000" w:fill="FFFFFF"/>
          </w:tcPr>
          <w:p w14:paraId="30EDF33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1 195,86953</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3397996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1 195,86953</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59E424B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154E61CA" w14:textId="77777777">
        <w:trPr>
          <w:trHeight w:val="279"/>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6ED39F69"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Иные бюджетные ассигнования</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47976CD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tcPr>
          <w:p w14:paraId="17374AF3"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0800199990</w:t>
            </w:r>
          </w:p>
        </w:tc>
        <w:tc>
          <w:tcPr>
            <w:tcW w:w="567" w:type="dxa"/>
            <w:tcBorders>
              <w:top w:val="nil"/>
              <w:left w:val="nil"/>
              <w:bottom w:val="single" w:sz="4" w:space="0" w:color="000000"/>
              <w:right w:val="single" w:sz="4" w:space="0" w:color="000000"/>
            </w:tcBorders>
            <w:shd w:val="clear" w:color="000000" w:fill="FFFFFF"/>
          </w:tcPr>
          <w:p w14:paraId="3F4313C2"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800</w:t>
            </w:r>
          </w:p>
        </w:tc>
        <w:tc>
          <w:tcPr>
            <w:tcW w:w="1559" w:type="dxa"/>
            <w:tcBorders>
              <w:top w:val="single" w:sz="4" w:space="0" w:color="000000"/>
              <w:left w:val="nil"/>
              <w:bottom w:val="single" w:sz="4" w:space="0" w:color="000000"/>
              <w:right w:val="single" w:sz="8" w:space="0" w:color="000000"/>
            </w:tcBorders>
            <w:shd w:val="clear" w:color="000000" w:fill="FFFFFF"/>
          </w:tcPr>
          <w:p w14:paraId="0B59DE4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40,00000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11B0493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40,00000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32F5A88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49E59B45" w14:textId="77777777">
        <w:trPr>
          <w:trHeight w:val="279"/>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7B0A3EB2"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Исполнение судебных актов</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53143B5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tcPr>
          <w:p w14:paraId="4A3511B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0800199990</w:t>
            </w:r>
          </w:p>
        </w:tc>
        <w:tc>
          <w:tcPr>
            <w:tcW w:w="567" w:type="dxa"/>
            <w:tcBorders>
              <w:top w:val="nil"/>
              <w:left w:val="nil"/>
              <w:bottom w:val="single" w:sz="4" w:space="0" w:color="000000"/>
              <w:right w:val="single" w:sz="4" w:space="0" w:color="000000"/>
            </w:tcBorders>
            <w:shd w:val="clear" w:color="000000" w:fill="FFFFFF"/>
          </w:tcPr>
          <w:p w14:paraId="70F520D2"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830</w:t>
            </w:r>
          </w:p>
        </w:tc>
        <w:tc>
          <w:tcPr>
            <w:tcW w:w="1559" w:type="dxa"/>
            <w:tcBorders>
              <w:top w:val="single" w:sz="4" w:space="0" w:color="000000"/>
              <w:left w:val="nil"/>
              <w:bottom w:val="single" w:sz="4" w:space="0" w:color="000000"/>
              <w:right w:val="single" w:sz="8" w:space="0" w:color="000000"/>
            </w:tcBorders>
            <w:shd w:val="clear" w:color="000000" w:fill="FFFFFF"/>
          </w:tcPr>
          <w:p w14:paraId="06F910D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40,00000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1C0838B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40,00000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02747CD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692EB99F" w14:textId="77777777">
        <w:trPr>
          <w:trHeight w:val="259"/>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08828023"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Основное мероприятие "Снос расселенных многоквартирных домов"</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117A6F92"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tcPr>
          <w:p w14:paraId="2116F80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0800200000</w:t>
            </w:r>
          </w:p>
        </w:tc>
        <w:tc>
          <w:tcPr>
            <w:tcW w:w="567" w:type="dxa"/>
            <w:tcBorders>
              <w:top w:val="nil"/>
              <w:left w:val="nil"/>
              <w:bottom w:val="single" w:sz="4" w:space="0" w:color="000000"/>
              <w:right w:val="single" w:sz="4" w:space="0" w:color="000000"/>
            </w:tcBorders>
            <w:shd w:val="clear" w:color="000000" w:fill="FFFFFF"/>
          </w:tcPr>
          <w:p w14:paraId="0934E82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4DBBC77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12 818,70000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37DFCDC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12 818,70000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1FE682A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419E1812" w14:textId="77777777">
        <w:trPr>
          <w:trHeight w:val="1320"/>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4094061E"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Приобретение жилья в целях переселения граждан из жилых домов, призна</w:t>
            </w:r>
            <w:r w:rsidRPr="00480C0B">
              <w:rPr>
                <w:rFonts w:ascii="Times New Roman" w:hAnsi="Times New Roman" w:cs="Times New Roman"/>
                <w:color w:val="000000"/>
                <w:sz w:val="20"/>
                <w:szCs w:val="20"/>
                <w:lang w:eastAsia="ru-RU"/>
              </w:rPr>
              <w:t>н</w:t>
            </w:r>
            <w:r w:rsidRPr="00480C0B">
              <w:rPr>
                <w:rFonts w:ascii="Times New Roman" w:hAnsi="Times New Roman" w:cs="Times New Roman"/>
                <w:color w:val="000000"/>
                <w:sz w:val="20"/>
                <w:szCs w:val="20"/>
                <w:lang w:eastAsia="ru-RU"/>
              </w:rPr>
              <w:t>ных аварийными, для обеспечения жильем граждан, состоящих на учете для его получения на условиях социального найма, формирования маневренного ж</w:t>
            </w:r>
            <w:r w:rsidRPr="00480C0B">
              <w:rPr>
                <w:rFonts w:ascii="Times New Roman" w:hAnsi="Times New Roman" w:cs="Times New Roman"/>
                <w:color w:val="000000"/>
                <w:sz w:val="20"/>
                <w:szCs w:val="20"/>
                <w:lang w:eastAsia="ru-RU"/>
              </w:rPr>
              <w:t>и</w:t>
            </w:r>
            <w:r w:rsidRPr="00480C0B">
              <w:rPr>
                <w:rFonts w:ascii="Times New Roman" w:hAnsi="Times New Roman" w:cs="Times New Roman"/>
                <w:color w:val="000000"/>
                <w:sz w:val="20"/>
                <w:szCs w:val="20"/>
                <w:lang w:eastAsia="ru-RU"/>
              </w:rPr>
              <w:t>лищного фонда, переселения граждан из жилых домов, находящихся в зонах затопления, подтопления, создание наемных домов социального использования и осуществление выплат гражданам, в чьей собственности находятся жилые помещения, входящие в аварийный жилищный фонд, возмещения за изыма</w:t>
            </w:r>
            <w:r w:rsidRPr="00480C0B">
              <w:rPr>
                <w:rFonts w:ascii="Times New Roman" w:hAnsi="Times New Roman" w:cs="Times New Roman"/>
                <w:color w:val="000000"/>
                <w:sz w:val="20"/>
                <w:szCs w:val="20"/>
                <w:lang w:eastAsia="ru-RU"/>
              </w:rPr>
              <w:t>е</w:t>
            </w:r>
            <w:r w:rsidRPr="00480C0B">
              <w:rPr>
                <w:rFonts w:ascii="Times New Roman" w:hAnsi="Times New Roman" w:cs="Times New Roman"/>
                <w:color w:val="000000"/>
                <w:sz w:val="20"/>
                <w:szCs w:val="20"/>
                <w:lang w:eastAsia="ru-RU"/>
              </w:rPr>
              <w:t>мые жилые помещения</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09BB8252"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tcPr>
          <w:p w14:paraId="798339F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0800282901</w:t>
            </w:r>
          </w:p>
        </w:tc>
        <w:tc>
          <w:tcPr>
            <w:tcW w:w="567" w:type="dxa"/>
            <w:tcBorders>
              <w:top w:val="nil"/>
              <w:left w:val="nil"/>
              <w:bottom w:val="single" w:sz="4" w:space="0" w:color="000000"/>
              <w:right w:val="single" w:sz="4" w:space="0" w:color="000000"/>
            </w:tcBorders>
            <w:shd w:val="clear" w:color="000000" w:fill="FFFFFF"/>
          </w:tcPr>
          <w:p w14:paraId="3A5378B8"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2F4B097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11 364,14300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6CB776F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11 364,14300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555BE64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01CFC7E7" w14:textId="77777777">
        <w:trPr>
          <w:trHeight w:val="480"/>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690E420E"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Капитальные вложения в объекты государственной (муниципальной) собстве</w:t>
            </w:r>
            <w:r w:rsidRPr="00480C0B">
              <w:rPr>
                <w:rFonts w:ascii="Times New Roman" w:hAnsi="Times New Roman" w:cs="Times New Roman"/>
                <w:color w:val="000000"/>
                <w:sz w:val="20"/>
                <w:szCs w:val="20"/>
                <w:lang w:eastAsia="ru-RU"/>
              </w:rPr>
              <w:t>н</w:t>
            </w:r>
            <w:r w:rsidRPr="00480C0B">
              <w:rPr>
                <w:rFonts w:ascii="Times New Roman" w:hAnsi="Times New Roman" w:cs="Times New Roman"/>
                <w:color w:val="000000"/>
                <w:sz w:val="20"/>
                <w:szCs w:val="20"/>
                <w:lang w:eastAsia="ru-RU"/>
              </w:rPr>
              <w:t>ности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6308F2EB"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tcPr>
          <w:p w14:paraId="695C076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0800282901</w:t>
            </w:r>
          </w:p>
        </w:tc>
        <w:tc>
          <w:tcPr>
            <w:tcW w:w="567" w:type="dxa"/>
            <w:tcBorders>
              <w:top w:val="nil"/>
              <w:left w:val="nil"/>
              <w:bottom w:val="single" w:sz="4" w:space="0" w:color="000000"/>
              <w:right w:val="single" w:sz="4" w:space="0" w:color="000000"/>
            </w:tcBorders>
            <w:shd w:val="clear" w:color="000000" w:fill="FFFFFF"/>
          </w:tcPr>
          <w:p w14:paraId="0A95A33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400</w:t>
            </w:r>
          </w:p>
        </w:tc>
        <w:tc>
          <w:tcPr>
            <w:tcW w:w="1559" w:type="dxa"/>
            <w:tcBorders>
              <w:top w:val="single" w:sz="4" w:space="0" w:color="000000"/>
              <w:left w:val="nil"/>
              <w:bottom w:val="single" w:sz="4" w:space="0" w:color="000000"/>
              <w:right w:val="single" w:sz="8" w:space="0" w:color="000000"/>
            </w:tcBorders>
            <w:shd w:val="clear" w:color="000000" w:fill="FFFFFF"/>
          </w:tcPr>
          <w:p w14:paraId="29A3147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11 364,14300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705464B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11 364,14300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70A840E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203B1038" w14:textId="77777777">
        <w:trPr>
          <w:trHeight w:val="279"/>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1B348984"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Бюджетные инвестиции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498C40F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tcPr>
          <w:p w14:paraId="24A4C3B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0800282901</w:t>
            </w:r>
          </w:p>
        </w:tc>
        <w:tc>
          <w:tcPr>
            <w:tcW w:w="567" w:type="dxa"/>
            <w:tcBorders>
              <w:top w:val="nil"/>
              <w:left w:val="nil"/>
              <w:bottom w:val="single" w:sz="4" w:space="0" w:color="000000"/>
              <w:right w:val="single" w:sz="4" w:space="0" w:color="000000"/>
            </w:tcBorders>
            <w:shd w:val="clear" w:color="000000" w:fill="FFFFFF"/>
          </w:tcPr>
          <w:p w14:paraId="5FF5B6C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410</w:t>
            </w:r>
          </w:p>
        </w:tc>
        <w:tc>
          <w:tcPr>
            <w:tcW w:w="1559" w:type="dxa"/>
            <w:tcBorders>
              <w:top w:val="single" w:sz="4" w:space="0" w:color="000000"/>
              <w:left w:val="nil"/>
              <w:bottom w:val="single" w:sz="4" w:space="0" w:color="000000"/>
              <w:right w:val="single" w:sz="8" w:space="0" w:color="000000"/>
            </w:tcBorders>
            <w:shd w:val="clear" w:color="000000" w:fill="FFFFFF"/>
          </w:tcPr>
          <w:p w14:paraId="70719B9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11 364,14300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516B3C5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11 364,14300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19F67D8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11F571F6" w14:textId="77777777">
        <w:trPr>
          <w:trHeight w:val="279"/>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14E9FC34"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Реализация мероприятий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6F7D11C8"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tcPr>
          <w:p w14:paraId="2C201D0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0800299990</w:t>
            </w:r>
          </w:p>
        </w:tc>
        <w:tc>
          <w:tcPr>
            <w:tcW w:w="567" w:type="dxa"/>
            <w:tcBorders>
              <w:top w:val="nil"/>
              <w:left w:val="nil"/>
              <w:bottom w:val="single" w:sz="4" w:space="0" w:color="000000"/>
              <w:right w:val="single" w:sz="4" w:space="0" w:color="000000"/>
            </w:tcBorders>
            <w:shd w:val="clear" w:color="000000" w:fill="FFFFFF"/>
          </w:tcPr>
          <w:p w14:paraId="670609E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6DB7C36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3DCF4AD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5477C60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2A0D9E43" w14:textId="77777777">
        <w:trPr>
          <w:trHeight w:val="480"/>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1021954E"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Закупка товаров, работ и услуг для обеспечения государственных (муниц</w:t>
            </w:r>
            <w:r w:rsidRPr="00480C0B">
              <w:rPr>
                <w:rFonts w:ascii="Times New Roman" w:hAnsi="Times New Roman" w:cs="Times New Roman"/>
                <w:color w:val="000000"/>
                <w:sz w:val="20"/>
                <w:szCs w:val="20"/>
                <w:lang w:eastAsia="ru-RU"/>
              </w:rPr>
              <w:t>и</w:t>
            </w:r>
            <w:r w:rsidRPr="00480C0B">
              <w:rPr>
                <w:rFonts w:ascii="Times New Roman" w:hAnsi="Times New Roman" w:cs="Times New Roman"/>
                <w:color w:val="000000"/>
                <w:sz w:val="20"/>
                <w:szCs w:val="20"/>
                <w:lang w:eastAsia="ru-RU"/>
              </w:rPr>
              <w:t>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736987E2"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tcPr>
          <w:p w14:paraId="328ECBEF"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0800299990</w:t>
            </w:r>
          </w:p>
        </w:tc>
        <w:tc>
          <w:tcPr>
            <w:tcW w:w="567" w:type="dxa"/>
            <w:tcBorders>
              <w:top w:val="nil"/>
              <w:left w:val="nil"/>
              <w:bottom w:val="single" w:sz="4" w:space="0" w:color="000000"/>
              <w:right w:val="single" w:sz="4" w:space="0" w:color="000000"/>
            </w:tcBorders>
            <w:shd w:val="clear" w:color="000000" w:fill="FFFFFF"/>
          </w:tcPr>
          <w:p w14:paraId="2B3259C8"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200</w:t>
            </w:r>
          </w:p>
        </w:tc>
        <w:tc>
          <w:tcPr>
            <w:tcW w:w="1559" w:type="dxa"/>
            <w:tcBorders>
              <w:top w:val="single" w:sz="4" w:space="0" w:color="000000"/>
              <w:left w:val="nil"/>
              <w:bottom w:val="single" w:sz="4" w:space="0" w:color="000000"/>
              <w:right w:val="single" w:sz="8" w:space="0" w:color="000000"/>
            </w:tcBorders>
            <w:shd w:val="clear" w:color="000000" w:fill="FFFFFF"/>
          </w:tcPr>
          <w:p w14:paraId="45AB0BD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4DF2548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64A1B0E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479D8FA2" w14:textId="77777777">
        <w:trPr>
          <w:trHeight w:val="480"/>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677D3738"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Иные закупки товаров, работ и услуг для обеспечения государственных (мун</w:t>
            </w:r>
            <w:r w:rsidRPr="00480C0B">
              <w:rPr>
                <w:rFonts w:ascii="Times New Roman" w:hAnsi="Times New Roman" w:cs="Times New Roman"/>
                <w:color w:val="000000"/>
                <w:sz w:val="20"/>
                <w:szCs w:val="20"/>
                <w:lang w:eastAsia="ru-RU"/>
              </w:rPr>
              <w:t>и</w:t>
            </w:r>
            <w:r w:rsidRPr="00480C0B">
              <w:rPr>
                <w:rFonts w:ascii="Times New Roman" w:hAnsi="Times New Roman" w:cs="Times New Roman"/>
                <w:color w:val="000000"/>
                <w:sz w:val="20"/>
                <w:szCs w:val="20"/>
                <w:lang w:eastAsia="ru-RU"/>
              </w:rPr>
              <w:t>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49BC591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tcPr>
          <w:p w14:paraId="59B31AA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0800299990</w:t>
            </w:r>
          </w:p>
        </w:tc>
        <w:tc>
          <w:tcPr>
            <w:tcW w:w="567" w:type="dxa"/>
            <w:tcBorders>
              <w:top w:val="nil"/>
              <w:left w:val="nil"/>
              <w:bottom w:val="single" w:sz="4" w:space="0" w:color="000000"/>
              <w:right w:val="single" w:sz="4" w:space="0" w:color="000000"/>
            </w:tcBorders>
            <w:shd w:val="clear" w:color="000000" w:fill="FFFFFF"/>
          </w:tcPr>
          <w:p w14:paraId="47125B33"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240</w:t>
            </w:r>
          </w:p>
        </w:tc>
        <w:tc>
          <w:tcPr>
            <w:tcW w:w="1559" w:type="dxa"/>
            <w:tcBorders>
              <w:top w:val="single" w:sz="4" w:space="0" w:color="000000"/>
              <w:left w:val="nil"/>
              <w:bottom w:val="single" w:sz="4" w:space="0" w:color="000000"/>
              <w:right w:val="single" w:sz="8" w:space="0" w:color="000000"/>
            </w:tcBorders>
            <w:shd w:val="clear" w:color="000000" w:fill="FFFFFF"/>
          </w:tcPr>
          <w:p w14:paraId="264187E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3B074A4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21B8BFA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0944D278" w14:textId="77777777">
        <w:trPr>
          <w:trHeight w:val="1320"/>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029C2082"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Приобретение жилья в целях переселения граждан из жилых домов, призна</w:t>
            </w:r>
            <w:r w:rsidRPr="00480C0B">
              <w:rPr>
                <w:rFonts w:ascii="Times New Roman" w:hAnsi="Times New Roman" w:cs="Times New Roman"/>
                <w:color w:val="000000"/>
                <w:sz w:val="20"/>
                <w:szCs w:val="20"/>
                <w:lang w:eastAsia="ru-RU"/>
              </w:rPr>
              <w:t>н</w:t>
            </w:r>
            <w:r w:rsidRPr="00480C0B">
              <w:rPr>
                <w:rFonts w:ascii="Times New Roman" w:hAnsi="Times New Roman" w:cs="Times New Roman"/>
                <w:color w:val="000000"/>
                <w:sz w:val="20"/>
                <w:szCs w:val="20"/>
                <w:lang w:eastAsia="ru-RU"/>
              </w:rPr>
              <w:t>ных аварийными, для обеспечения жильем граждан, состоящих на учете для его получения на условиях социального найма, формирования маневренного ж</w:t>
            </w:r>
            <w:r w:rsidRPr="00480C0B">
              <w:rPr>
                <w:rFonts w:ascii="Times New Roman" w:hAnsi="Times New Roman" w:cs="Times New Roman"/>
                <w:color w:val="000000"/>
                <w:sz w:val="20"/>
                <w:szCs w:val="20"/>
                <w:lang w:eastAsia="ru-RU"/>
              </w:rPr>
              <w:t>и</w:t>
            </w:r>
            <w:r w:rsidRPr="00480C0B">
              <w:rPr>
                <w:rFonts w:ascii="Times New Roman" w:hAnsi="Times New Roman" w:cs="Times New Roman"/>
                <w:color w:val="000000"/>
                <w:sz w:val="20"/>
                <w:szCs w:val="20"/>
                <w:lang w:eastAsia="ru-RU"/>
              </w:rPr>
              <w:t>лищного фонда, переселения граждан из жилых домов, находящихся в зонах затопления, подтопления, создание наемных домов социального использования и осуществление выплат гражданам, в чьей собственности находятся жилые помещения, входящие в аварийный жилищный фонд, возмещения за изыма</w:t>
            </w:r>
            <w:r w:rsidRPr="00480C0B">
              <w:rPr>
                <w:rFonts w:ascii="Times New Roman" w:hAnsi="Times New Roman" w:cs="Times New Roman"/>
                <w:color w:val="000000"/>
                <w:sz w:val="20"/>
                <w:szCs w:val="20"/>
                <w:lang w:eastAsia="ru-RU"/>
              </w:rPr>
              <w:t>е</w:t>
            </w:r>
            <w:r w:rsidRPr="00480C0B">
              <w:rPr>
                <w:rFonts w:ascii="Times New Roman" w:hAnsi="Times New Roman" w:cs="Times New Roman"/>
                <w:color w:val="000000"/>
                <w:sz w:val="20"/>
                <w:szCs w:val="20"/>
                <w:lang w:eastAsia="ru-RU"/>
              </w:rPr>
              <w:lastRenderedPageBreak/>
              <w:t>мые жилые помещения (</w:t>
            </w:r>
            <w:proofErr w:type="spellStart"/>
            <w:r w:rsidRPr="00480C0B">
              <w:rPr>
                <w:rFonts w:ascii="Times New Roman" w:hAnsi="Times New Roman" w:cs="Times New Roman"/>
                <w:color w:val="000000"/>
                <w:sz w:val="20"/>
                <w:szCs w:val="20"/>
                <w:lang w:eastAsia="ru-RU"/>
              </w:rPr>
              <w:t>софинансирование</w:t>
            </w:r>
            <w:proofErr w:type="spellEnd"/>
            <w:r w:rsidRPr="00480C0B">
              <w:rPr>
                <w:rFonts w:ascii="Times New Roman" w:hAnsi="Times New Roman" w:cs="Times New Roman"/>
                <w:color w:val="000000"/>
                <w:sz w:val="20"/>
                <w:szCs w:val="20"/>
                <w:lang w:eastAsia="ru-RU"/>
              </w:rPr>
              <w:t>)</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3A97C8D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lastRenderedPageBreak/>
              <w:t>0501</w:t>
            </w:r>
          </w:p>
        </w:tc>
        <w:tc>
          <w:tcPr>
            <w:tcW w:w="1418" w:type="dxa"/>
            <w:tcBorders>
              <w:top w:val="nil"/>
              <w:left w:val="nil"/>
              <w:bottom w:val="single" w:sz="4" w:space="0" w:color="000000"/>
              <w:right w:val="single" w:sz="4" w:space="0" w:color="000000"/>
            </w:tcBorders>
            <w:shd w:val="clear" w:color="000000" w:fill="FFFFFF"/>
          </w:tcPr>
          <w:p w14:paraId="6C016B2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08002S2901</w:t>
            </w:r>
          </w:p>
        </w:tc>
        <w:tc>
          <w:tcPr>
            <w:tcW w:w="567" w:type="dxa"/>
            <w:tcBorders>
              <w:top w:val="nil"/>
              <w:left w:val="nil"/>
              <w:bottom w:val="single" w:sz="4" w:space="0" w:color="000000"/>
              <w:right w:val="single" w:sz="4" w:space="0" w:color="000000"/>
            </w:tcBorders>
            <w:shd w:val="clear" w:color="000000" w:fill="FFFFFF"/>
          </w:tcPr>
          <w:p w14:paraId="0D788FB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652EEDB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1 404,55700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5463990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1 404,55700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0BF320F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34F7F62F" w14:textId="77777777">
        <w:trPr>
          <w:trHeight w:val="480"/>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304AE930"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lastRenderedPageBreak/>
              <w:t>Капитальные вложения в объекты государственной (муниципальной) собстве</w:t>
            </w:r>
            <w:r w:rsidRPr="00480C0B">
              <w:rPr>
                <w:rFonts w:ascii="Times New Roman" w:hAnsi="Times New Roman" w:cs="Times New Roman"/>
                <w:color w:val="000000"/>
                <w:sz w:val="20"/>
                <w:szCs w:val="20"/>
                <w:lang w:eastAsia="ru-RU"/>
              </w:rPr>
              <w:t>н</w:t>
            </w:r>
            <w:r w:rsidRPr="00480C0B">
              <w:rPr>
                <w:rFonts w:ascii="Times New Roman" w:hAnsi="Times New Roman" w:cs="Times New Roman"/>
                <w:color w:val="000000"/>
                <w:sz w:val="20"/>
                <w:szCs w:val="20"/>
                <w:lang w:eastAsia="ru-RU"/>
              </w:rPr>
              <w:t>ности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44E094A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tcPr>
          <w:p w14:paraId="76B2B52F"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08002S2901</w:t>
            </w:r>
          </w:p>
        </w:tc>
        <w:tc>
          <w:tcPr>
            <w:tcW w:w="567" w:type="dxa"/>
            <w:tcBorders>
              <w:top w:val="nil"/>
              <w:left w:val="nil"/>
              <w:bottom w:val="single" w:sz="4" w:space="0" w:color="000000"/>
              <w:right w:val="single" w:sz="4" w:space="0" w:color="000000"/>
            </w:tcBorders>
            <w:shd w:val="clear" w:color="000000" w:fill="FFFFFF"/>
          </w:tcPr>
          <w:p w14:paraId="40DDBDF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400</w:t>
            </w:r>
          </w:p>
        </w:tc>
        <w:tc>
          <w:tcPr>
            <w:tcW w:w="1559" w:type="dxa"/>
            <w:tcBorders>
              <w:top w:val="single" w:sz="4" w:space="0" w:color="000000"/>
              <w:left w:val="nil"/>
              <w:bottom w:val="single" w:sz="4" w:space="0" w:color="000000"/>
              <w:right w:val="single" w:sz="8" w:space="0" w:color="000000"/>
            </w:tcBorders>
            <w:shd w:val="clear" w:color="000000" w:fill="FFFFFF"/>
          </w:tcPr>
          <w:p w14:paraId="15CD8A2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1 404,55700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093A5A8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1 404,55700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1EAEDA4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35D23BAF" w14:textId="77777777">
        <w:trPr>
          <w:trHeight w:val="279"/>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27AC4B9B"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Бюджетные инвестиции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17DD4DA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tcPr>
          <w:p w14:paraId="1FF9D3EB"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08002S2901</w:t>
            </w:r>
          </w:p>
        </w:tc>
        <w:tc>
          <w:tcPr>
            <w:tcW w:w="567" w:type="dxa"/>
            <w:tcBorders>
              <w:top w:val="nil"/>
              <w:left w:val="nil"/>
              <w:bottom w:val="single" w:sz="4" w:space="0" w:color="000000"/>
              <w:right w:val="single" w:sz="4" w:space="0" w:color="000000"/>
            </w:tcBorders>
            <w:shd w:val="clear" w:color="000000" w:fill="FFFFFF"/>
          </w:tcPr>
          <w:p w14:paraId="4E43B1B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410</w:t>
            </w:r>
          </w:p>
        </w:tc>
        <w:tc>
          <w:tcPr>
            <w:tcW w:w="1559" w:type="dxa"/>
            <w:tcBorders>
              <w:top w:val="single" w:sz="4" w:space="0" w:color="000000"/>
              <w:left w:val="nil"/>
              <w:bottom w:val="single" w:sz="4" w:space="0" w:color="000000"/>
              <w:right w:val="single" w:sz="8" w:space="0" w:color="000000"/>
            </w:tcBorders>
            <w:shd w:val="clear" w:color="000000" w:fill="FFFFFF"/>
          </w:tcPr>
          <w:p w14:paraId="1604AC8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1 404,55700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4C5C10C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1 404,55700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02FCC30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2D7F3A61" w14:textId="77777777">
        <w:trPr>
          <w:trHeight w:val="279"/>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5D486A23"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Основное мероприятие "Региональный проект "Жилье"</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3E1CAF1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tcPr>
          <w:p w14:paraId="6D75A7D2"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080И200000</w:t>
            </w:r>
          </w:p>
        </w:tc>
        <w:tc>
          <w:tcPr>
            <w:tcW w:w="567" w:type="dxa"/>
            <w:tcBorders>
              <w:top w:val="nil"/>
              <w:left w:val="nil"/>
              <w:bottom w:val="single" w:sz="4" w:space="0" w:color="000000"/>
              <w:right w:val="single" w:sz="4" w:space="0" w:color="000000"/>
            </w:tcBorders>
            <w:shd w:val="clear" w:color="000000" w:fill="FFFFFF"/>
          </w:tcPr>
          <w:p w14:paraId="55B41268"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7833080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2 319,20000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58C7019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2 319,20000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659558D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56D93191" w14:textId="77777777">
        <w:trPr>
          <w:trHeight w:val="681"/>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04EF6D24"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Обеспечение устойчивого сокращения непригодного для проживания жили</w:t>
            </w:r>
            <w:r w:rsidRPr="00480C0B">
              <w:rPr>
                <w:rFonts w:ascii="Times New Roman" w:hAnsi="Times New Roman" w:cs="Times New Roman"/>
                <w:color w:val="000000"/>
                <w:sz w:val="20"/>
                <w:szCs w:val="20"/>
                <w:lang w:eastAsia="ru-RU"/>
              </w:rPr>
              <w:t>щ</w:t>
            </w:r>
            <w:r w:rsidRPr="00480C0B">
              <w:rPr>
                <w:rFonts w:ascii="Times New Roman" w:hAnsi="Times New Roman" w:cs="Times New Roman"/>
                <w:color w:val="000000"/>
                <w:sz w:val="20"/>
                <w:szCs w:val="20"/>
                <w:lang w:eastAsia="ru-RU"/>
              </w:rPr>
              <w:t>ного фонда за счет средств бюджета Ханты-Мансийского автономного округа-Югры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703A9FA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tcPr>
          <w:p w14:paraId="140B652B"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080И267484</w:t>
            </w:r>
          </w:p>
        </w:tc>
        <w:tc>
          <w:tcPr>
            <w:tcW w:w="567" w:type="dxa"/>
            <w:tcBorders>
              <w:top w:val="nil"/>
              <w:left w:val="nil"/>
              <w:bottom w:val="single" w:sz="4" w:space="0" w:color="000000"/>
              <w:right w:val="single" w:sz="4" w:space="0" w:color="000000"/>
            </w:tcBorders>
            <w:shd w:val="clear" w:color="000000" w:fill="FFFFFF"/>
          </w:tcPr>
          <w:p w14:paraId="1434EF93"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4DD7A2C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2 064,08800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648CBE5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2 064,08800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066E770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48375763" w14:textId="77777777">
        <w:trPr>
          <w:trHeight w:val="480"/>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654F6256"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Капитальные вложения в объекты государственной (муниципальной) собстве</w:t>
            </w:r>
            <w:r w:rsidRPr="00480C0B">
              <w:rPr>
                <w:rFonts w:ascii="Times New Roman" w:hAnsi="Times New Roman" w:cs="Times New Roman"/>
                <w:color w:val="000000"/>
                <w:sz w:val="20"/>
                <w:szCs w:val="20"/>
                <w:lang w:eastAsia="ru-RU"/>
              </w:rPr>
              <w:t>н</w:t>
            </w:r>
            <w:r w:rsidRPr="00480C0B">
              <w:rPr>
                <w:rFonts w:ascii="Times New Roman" w:hAnsi="Times New Roman" w:cs="Times New Roman"/>
                <w:color w:val="000000"/>
                <w:sz w:val="20"/>
                <w:szCs w:val="20"/>
                <w:lang w:eastAsia="ru-RU"/>
              </w:rPr>
              <w:t>ности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317C753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tcPr>
          <w:p w14:paraId="0EA91E5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080И267484</w:t>
            </w:r>
          </w:p>
        </w:tc>
        <w:tc>
          <w:tcPr>
            <w:tcW w:w="567" w:type="dxa"/>
            <w:tcBorders>
              <w:top w:val="nil"/>
              <w:left w:val="nil"/>
              <w:bottom w:val="single" w:sz="4" w:space="0" w:color="000000"/>
              <w:right w:val="single" w:sz="4" w:space="0" w:color="000000"/>
            </w:tcBorders>
            <w:shd w:val="clear" w:color="000000" w:fill="FFFFFF"/>
          </w:tcPr>
          <w:p w14:paraId="08FCB56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400</w:t>
            </w:r>
          </w:p>
        </w:tc>
        <w:tc>
          <w:tcPr>
            <w:tcW w:w="1559" w:type="dxa"/>
            <w:tcBorders>
              <w:top w:val="single" w:sz="4" w:space="0" w:color="000000"/>
              <w:left w:val="nil"/>
              <w:bottom w:val="single" w:sz="4" w:space="0" w:color="000000"/>
              <w:right w:val="single" w:sz="8" w:space="0" w:color="000000"/>
            </w:tcBorders>
            <w:shd w:val="clear" w:color="000000" w:fill="FFFFFF"/>
          </w:tcPr>
          <w:p w14:paraId="61C8488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2 064,08800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5B930C2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2 064,08800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33470FD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372E9F79" w14:textId="77777777">
        <w:trPr>
          <w:trHeight w:val="279"/>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0E205838"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Бюджетные инвестиции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09E51B5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tcPr>
          <w:p w14:paraId="3557690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080И267484</w:t>
            </w:r>
          </w:p>
        </w:tc>
        <w:tc>
          <w:tcPr>
            <w:tcW w:w="567" w:type="dxa"/>
            <w:tcBorders>
              <w:top w:val="nil"/>
              <w:left w:val="nil"/>
              <w:bottom w:val="single" w:sz="4" w:space="0" w:color="000000"/>
              <w:right w:val="single" w:sz="4" w:space="0" w:color="000000"/>
            </w:tcBorders>
            <w:shd w:val="clear" w:color="000000" w:fill="FFFFFF"/>
          </w:tcPr>
          <w:p w14:paraId="7565B5E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410</w:t>
            </w:r>
          </w:p>
        </w:tc>
        <w:tc>
          <w:tcPr>
            <w:tcW w:w="1559" w:type="dxa"/>
            <w:tcBorders>
              <w:top w:val="single" w:sz="4" w:space="0" w:color="000000"/>
              <w:left w:val="nil"/>
              <w:bottom w:val="single" w:sz="4" w:space="0" w:color="000000"/>
              <w:right w:val="single" w:sz="8" w:space="0" w:color="000000"/>
            </w:tcBorders>
            <w:shd w:val="clear" w:color="000000" w:fill="FFFFFF"/>
          </w:tcPr>
          <w:p w14:paraId="5A00D9E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2 064,08800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6DB5461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2 064,08800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5E4FD1C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7F748688" w14:textId="77777777">
        <w:trPr>
          <w:trHeight w:val="681"/>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12A8ADF1"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Обеспечение устойчивого сокращения непригодного для проживания жили</w:t>
            </w:r>
            <w:r w:rsidRPr="00480C0B">
              <w:rPr>
                <w:rFonts w:ascii="Times New Roman" w:hAnsi="Times New Roman" w:cs="Times New Roman"/>
                <w:color w:val="000000"/>
                <w:sz w:val="20"/>
                <w:szCs w:val="20"/>
                <w:lang w:eastAsia="ru-RU"/>
              </w:rPr>
              <w:t>щ</w:t>
            </w:r>
            <w:r w:rsidRPr="00480C0B">
              <w:rPr>
                <w:rFonts w:ascii="Times New Roman" w:hAnsi="Times New Roman" w:cs="Times New Roman"/>
                <w:color w:val="000000"/>
                <w:sz w:val="20"/>
                <w:szCs w:val="20"/>
                <w:lang w:eastAsia="ru-RU"/>
              </w:rPr>
              <w:t>ного фонда за счет средств бюджета муниципального образования</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6C25A6E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tcPr>
          <w:p w14:paraId="7B7FE5A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080И26748S</w:t>
            </w:r>
          </w:p>
        </w:tc>
        <w:tc>
          <w:tcPr>
            <w:tcW w:w="567" w:type="dxa"/>
            <w:tcBorders>
              <w:top w:val="nil"/>
              <w:left w:val="nil"/>
              <w:bottom w:val="single" w:sz="4" w:space="0" w:color="000000"/>
              <w:right w:val="single" w:sz="4" w:space="0" w:color="000000"/>
            </w:tcBorders>
            <w:shd w:val="clear" w:color="000000" w:fill="FFFFFF"/>
          </w:tcPr>
          <w:p w14:paraId="7499D7F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4CFEDD4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255,11200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687C79D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255,11200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0A5BD12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482CDEB6" w14:textId="77777777">
        <w:trPr>
          <w:trHeight w:val="480"/>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345A11C8"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Капитальные вложения в объекты государственной (муниципальной) собстве</w:t>
            </w:r>
            <w:r w:rsidRPr="00480C0B">
              <w:rPr>
                <w:rFonts w:ascii="Times New Roman" w:hAnsi="Times New Roman" w:cs="Times New Roman"/>
                <w:color w:val="000000"/>
                <w:sz w:val="20"/>
                <w:szCs w:val="20"/>
                <w:lang w:eastAsia="ru-RU"/>
              </w:rPr>
              <w:t>н</w:t>
            </w:r>
            <w:r w:rsidRPr="00480C0B">
              <w:rPr>
                <w:rFonts w:ascii="Times New Roman" w:hAnsi="Times New Roman" w:cs="Times New Roman"/>
                <w:color w:val="000000"/>
                <w:sz w:val="20"/>
                <w:szCs w:val="20"/>
                <w:lang w:eastAsia="ru-RU"/>
              </w:rPr>
              <w:t>ности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7E69019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tcPr>
          <w:p w14:paraId="1D6EF93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080И26748S</w:t>
            </w:r>
          </w:p>
        </w:tc>
        <w:tc>
          <w:tcPr>
            <w:tcW w:w="567" w:type="dxa"/>
            <w:tcBorders>
              <w:top w:val="nil"/>
              <w:left w:val="nil"/>
              <w:bottom w:val="single" w:sz="4" w:space="0" w:color="000000"/>
              <w:right w:val="single" w:sz="4" w:space="0" w:color="000000"/>
            </w:tcBorders>
            <w:shd w:val="clear" w:color="000000" w:fill="FFFFFF"/>
          </w:tcPr>
          <w:p w14:paraId="455A7FA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400</w:t>
            </w:r>
          </w:p>
        </w:tc>
        <w:tc>
          <w:tcPr>
            <w:tcW w:w="1559" w:type="dxa"/>
            <w:tcBorders>
              <w:top w:val="single" w:sz="4" w:space="0" w:color="000000"/>
              <w:left w:val="nil"/>
              <w:bottom w:val="single" w:sz="4" w:space="0" w:color="000000"/>
              <w:right w:val="single" w:sz="8" w:space="0" w:color="000000"/>
            </w:tcBorders>
            <w:shd w:val="clear" w:color="000000" w:fill="FFFFFF"/>
          </w:tcPr>
          <w:p w14:paraId="3BE0F68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255,11200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405D607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255,11200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594BB35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367FFE06" w14:textId="77777777">
        <w:trPr>
          <w:trHeight w:val="279"/>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7C68C37B"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Бюджетные инвестиции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5A203DF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tcPr>
          <w:p w14:paraId="21F534E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080И26748S</w:t>
            </w:r>
          </w:p>
        </w:tc>
        <w:tc>
          <w:tcPr>
            <w:tcW w:w="567" w:type="dxa"/>
            <w:tcBorders>
              <w:top w:val="nil"/>
              <w:left w:val="nil"/>
              <w:bottom w:val="single" w:sz="4" w:space="0" w:color="000000"/>
              <w:right w:val="single" w:sz="4" w:space="0" w:color="000000"/>
            </w:tcBorders>
            <w:shd w:val="clear" w:color="000000" w:fill="FFFFFF"/>
          </w:tcPr>
          <w:p w14:paraId="56FC0A9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410</w:t>
            </w:r>
          </w:p>
        </w:tc>
        <w:tc>
          <w:tcPr>
            <w:tcW w:w="1559" w:type="dxa"/>
            <w:tcBorders>
              <w:top w:val="single" w:sz="4" w:space="0" w:color="000000"/>
              <w:left w:val="nil"/>
              <w:bottom w:val="single" w:sz="4" w:space="0" w:color="000000"/>
              <w:right w:val="single" w:sz="8" w:space="0" w:color="000000"/>
            </w:tcBorders>
            <w:shd w:val="clear" w:color="000000" w:fill="FFFFFF"/>
          </w:tcPr>
          <w:p w14:paraId="1E2E256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255,11200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6B5ED51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255,11200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30227F7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499E99C3" w14:textId="77777777">
        <w:trPr>
          <w:trHeight w:val="279"/>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6740FC33"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Благоустройство</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4318306E"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tcPr>
          <w:p w14:paraId="1206C820"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0000000000</w:t>
            </w:r>
          </w:p>
        </w:tc>
        <w:tc>
          <w:tcPr>
            <w:tcW w:w="567" w:type="dxa"/>
            <w:tcBorders>
              <w:top w:val="nil"/>
              <w:left w:val="nil"/>
              <w:bottom w:val="single" w:sz="4" w:space="0" w:color="000000"/>
              <w:right w:val="single" w:sz="4" w:space="0" w:color="000000"/>
            </w:tcBorders>
            <w:shd w:val="clear" w:color="000000" w:fill="FFFFFF"/>
          </w:tcPr>
          <w:p w14:paraId="29383723"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6CA80670"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3 607,35847</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050BF6E5"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3 607,35847</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370B5A93"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r>
      <w:tr w:rsidR="00480C0B" w:rsidRPr="00480C0B" w14:paraId="0121C6E8" w14:textId="77777777">
        <w:trPr>
          <w:trHeight w:val="443"/>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647D97F1"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xml:space="preserve">Муниципальная программа сельского поселения </w:t>
            </w:r>
            <w:proofErr w:type="spellStart"/>
            <w:r w:rsidRPr="00480C0B">
              <w:rPr>
                <w:rFonts w:ascii="Times New Roman" w:hAnsi="Times New Roman" w:cs="Times New Roman"/>
                <w:color w:val="000000"/>
                <w:sz w:val="20"/>
                <w:szCs w:val="20"/>
                <w:lang w:eastAsia="ru-RU"/>
              </w:rPr>
              <w:t>Усть-Юган</w:t>
            </w:r>
            <w:proofErr w:type="spellEnd"/>
            <w:r w:rsidRPr="00480C0B">
              <w:rPr>
                <w:rFonts w:ascii="Times New Roman" w:hAnsi="Times New Roman" w:cs="Times New Roman"/>
                <w:color w:val="000000"/>
                <w:sz w:val="20"/>
                <w:szCs w:val="20"/>
                <w:lang w:eastAsia="ru-RU"/>
              </w:rPr>
              <w:t xml:space="preserve"> "Формирование современной городской среды"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413AEB0B"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tcPr>
          <w:p w14:paraId="0C57CD7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0500000000</w:t>
            </w:r>
          </w:p>
        </w:tc>
        <w:tc>
          <w:tcPr>
            <w:tcW w:w="567" w:type="dxa"/>
            <w:tcBorders>
              <w:top w:val="nil"/>
              <w:left w:val="nil"/>
              <w:bottom w:val="single" w:sz="4" w:space="0" w:color="000000"/>
              <w:right w:val="single" w:sz="4" w:space="0" w:color="000000"/>
            </w:tcBorders>
            <w:shd w:val="clear" w:color="000000" w:fill="FFFFFF"/>
          </w:tcPr>
          <w:p w14:paraId="1F71A76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66308A4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3 607,35847</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6F3516B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3 607,35847</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62B627C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7D6F230C" w14:textId="77777777">
        <w:trPr>
          <w:trHeight w:val="480"/>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07D8672F"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Основное мероприятие "Комплексное благоустройство территории сельского поселения "</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13FB32B2"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tcPr>
          <w:p w14:paraId="26D4939F"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0500200000</w:t>
            </w:r>
          </w:p>
        </w:tc>
        <w:tc>
          <w:tcPr>
            <w:tcW w:w="567" w:type="dxa"/>
            <w:tcBorders>
              <w:top w:val="nil"/>
              <w:left w:val="nil"/>
              <w:bottom w:val="single" w:sz="4" w:space="0" w:color="000000"/>
              <w:right w:val="single" w:sz="4" w:space="0" w:color="000000"/>
            </w:tcBorders>
            <w:shd w:val="clear" w:color="000000" w:fill="FFFFFF"/>
          </w:tcPr>
          <w:p w14:paraId="442FF86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7F58EA4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1 107,35847</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1121AFE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1 107,35847</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54668E5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2A3A6895" w14:textId="77777777">
        <w:trPr>
          <w:trHeight w:val="279"/>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2BA09133"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Реализация мероприятий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49EF258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tcPr>
          <w:p w14:paraId="767F50E8"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0500299990</w:t>
            </w:r>
          </w:p>
        </w:tc>
        <w:tc>
          <w:tcPr>
            <w:tcW w:w="567" w:type="dxa"/>
            <w:tcBorders>
              <w:top w:val="nil"/>
              <w:left w:val="nil"/>
              <w:bottom w:val="single" w:sz="4" w:space="0" w:color="000000"/>
              <w:right w:val="single" w:sz="4" w:space="0" w:color="000000"/>
            </w:tcBorders>
            <w:shd w:val="clear" w:color="000000" w:fill="FFFFFF"/>
          </w:tcPr>
          <w:p w14:paraId="0D4FBC3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46F414B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1 107,35847</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1CCAC98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1 107,35847</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2AA22A3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21BD1408" w14:textId="77777777">
        <w:trPr>
          <w:trHeight w:val="480"/>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1DCAE57C"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Закупка товаров, работ и услуг для обеспечения государственных (муниц</w:t>
            </w:r>
            <w:r w:rsidRPr="00480C0B">
              <w:rPr>
                <w:rFonts w:ascii="Times New Roman" w:hAnsi="Times New Roman" w:cs="Times New Roman"/>
                <w:color w:val="000000"/>
                <w:sz w:val="20"/>
                <w:szCs w:val="20"/>
                <w:lang w:eastAsia="ru-RU"/>
              </w:rPr>
              <w:t>и</w:t>
            </w:r>
            <w:r w:rsidRPr="00480C0B">
              <w:rPr>
                <w:rFonts w:ascii="Times New Roman" w:hAnsi="Times New Roman" w:cs="Times New Roman"/>
                <w:color w:val="000000"/>
                <w:sz w:val="20"/>
                <w:szCs w:val="20"/>
                <w:lang w:eastAsia="ru-RU"/>
              </w:rPr>
              <w:t>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0BD2993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tcPr>
          <w:p w14:paraId="294CC4A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0500299990</w:t>
            </w:r>
          </w:p>
        </w:tc>
        <w:tc>
          <w:tcPr>
            <w:tcW w:w="567" w:type="dxa"/>
            <w:tcBorders>
              <w:top w:val="nil"/>
              <w:left w:val="nil"/>
              <w:bottom w:val="single" w:sz="4" w:space="0" w:color="000000"/>
              <w:right w:val="single" w:sz="4" w:space="0" w:color="000000"/>
            </w:tcBorders>
            <w:shd w:val="clear" w:color="000000" w:fill="FFFFFF"/>
          </w:tcPr>
          <w:p w14:paraId="0120DCD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200</w:t>
            </w:r>
          </w:p>
        </w:tc>
        <w:tc>
          <w:tcPr>
            <w:tcW w:w="1559" w:type="dxa"/>
            <w:tcBorders>
              <w:top w:val="single" w:sz="4" w:space="0" w:color="000000"/>
              <w:left w:val="nil"/>
              <w:bottom w:val="single" w:sz="4" w:space="0" w:color="000000"/>
              <w:right w:val="single" w:sz="8" w:space="0" w:color="000000"/>
            </w:tcBorders>
            <w:shd w:val="clear" w:color="000000" w:fill="FFFFFF"/>
          </w:tcPr>
          <w:p w14:paraId="64C4D0F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1 107,35847</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6D924C2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1 107,35847</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208176F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1D620A35" w14:textId="77777777">
        <w:trPr>
          <w:trHeight w:val="480"/>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6DB642E2"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Иные закупки товаров, работ и услуг для обеспечения государственных (мун</w:t>
            </w:r>
            <w:r w:rsidRPr="00480C0B">
              <w:rPr>
                <w:rFonts w:ascii="Times New Roman" w:hAnsi="Times New Roman" w:cs="Times New Roman"/>
                <w:color w:val="000000"/>
                <w:sz w:val="20"/>
                <w:szCs w:val="20"/>
                <w:lang w:eastAsia="ru-RU"/>
              </w:rPr>
              <w:t>и</w:t>
            </w:r>
            <w:r w:rsidRPr="00480C0B">
              <w:rPr>
                <w:rFonts w:ascii="Times New Roman" w:hAnsi="Times New Roman" w:cs="Times New Roman"/>
                <w:color w:val="000000"/>
                <w:sz w:val="20"/>
                <w:szCs w:val="20"/>
                <w:lang w:eastAsia="ru-RU"/>
              </w:rPr>
              <w:t>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0430B8F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tcPr>
          <w:p w14:paraId="5C35702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0500299990</w:t>
            </w:r>
          </w:p>
        </w:tc>
        <w:tc>
          <w:tcPr>
            <w:tcW w:w="567" w:type="dxa"/>
            <w:tcBorders>
              <w:top w:val="nil"/>
              <w:left w:val="nil"/>
              <w:bottom w:val="single" w:sz="4" w:space="0" w:color="000000"/>
              <w:right w:val="single" w:sz="4" w:space="0" w:color="000000"/>
            </w:tcBorders>
            <w:shd w:val="clear" w:color="000000" w:fill="FFFFFF"/>
          </w:tcPr>
          <w:p w14:paraId="091BF1B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240</w:t>
            </w:r>
          </w:p>
        </w:tc>
        <w:tc>
          <w:tcPr>
            <w:tcW w:w="1559" w:type="dxa"/>
            <w:tcBorders>
              <w:top w:val="single" w:sz="4" w:space="0" w:color="000000"/>
              <w:left w:val="nil"/>
              <w:bottom w:val="single" w:sz="4" w:space="0" w:color="000000"/>
              <w:right w:val="single" w:sz="8" w:space="0" w:color="000000"/>
            </w:tcBorders>
            <w:shd w:val="clear" w:color="000000" w:fill="FFFFFF"/>
          </w:tcPr>
          <w:p w14:paraId="1013DA4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1 107,35847</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64A8F05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1 107,35847</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401915B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65B150F8" w14:textId="77777777">
        <w:trPr>
          <w:trHeight w:val="480"/>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552E641A"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Основное мероприятие "Поддержание и улучшение санитарного и эстетическ</w:t>
            </w:r>
            <w:r w:rsidRPr="00480C0B">
              <w:rPr>
                <w:rFonts w:ascii="Times New Roman" w:hAnsi="Times New Roman" w:cs="Times New Roman"/>
                <w:color w:val="000000"/>
                <w:sz w:val="20"/>
                <w:szCs w:val="20"/>
                <w:lang w:eastAsia="ru-RU"/>
              </w:rPr>
              <w:t>о</w:t>
            </w:r>
            <w:r w:rsidRPr="00480C0B">
              <w:rPr>
                <w:rFonts w:ascii="Times New Roman" w:hAnsi="Times New Roman" w:cs="Times New Roman"/>
                <w:color w:val="000000"/>
                <w:sz w:val="20"/>
                <w:szCs w:val="20"/>
                <w:lang w:eastAsia="ru-RU"/>
              </w:rPr>
              <w:t>го состояния территории"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6FC312E8"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tcPr>
          <w:p w14:paraId="29B949D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0500300000</w:t>
            </w:r>
          </w:p>
        </w:tc>
        <w:tc>
          <w:tcPr>
            <w:tcW w:w="567" w:type="dxa"/>
            <w:tcBorders>
              <w:top w:val="nil"/>
              <w:left w:val="nil"/>
              <w:bottom w:val="single" w:sz="4" w:space="0" w:color="000000"/>
              <w:right w:val="single" w:sz="4" w:space="0" w:color="000000"/>
            </w:tcBorders>
            <w:shd w:val="clear" w:color="000000" w:fill="FFFFFF"/>
          </w:tcPr>
          <w:p w14:paraId="445284D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2CBDF2E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0E1BA15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55096D4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152DB1A3" w14:textId="77777777">
        <w:trPr>
          <w:trHeight w:val="129"/>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5E7C2BAF"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Озеленение территории городского и сельских поселений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5CA4C08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tcPr>
          <w:p w14:paraId="3779C5D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0500389006</w:t>
            </w:r>
          </w:p>
        </w:tc>
        <w:tc>
          <w:tcPr>
            <w:tcW w:w="567" w:type="dxa"/>
            <w:tcBorders>
              <w:top w:val="nil"/>
              <w:left w:val="nil"/>
              <w:bottom w:val="single" w:sz="4" w:space="0" w:color="000000"/>
              <w:right w:val="single" w:sz="4" w:space="0" w:color="000000"/>
            </w:tcBorders>
            <w:shd w:val="clear" w:color="000000" w:fill="FFFFFF"/>
          </w:tcPr>
          <w:p w14:paraId="55A8A78B"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42306DC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56F0C69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6E001B8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56A76351" w14:textId="77777777">
        <w:trPr>
          <w:trHeight w:val="480"/>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150483B9"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Закупка товаров, работ и услуг для обеспечения государственных (муниц</w:t>
            </w:r>
            <w:r w:rsidRPr="00480C0B">
              <w:rPr>
                <w:rFonts w:ascii="Times New Roman" w:hAnsi="Times New Roman" w:cs="Times New Roman"/>
                <w:color w:val="000000"/>
                <w:sz w:val="20"/>
                <w:szCs w:val="20"/>
                <w:lang w:eastAsia="ru-RU"/>
              </w:rPr>
              <w:t>и</w:t>
            </w:r>
            <w:r w:rsidRPr="00480C0B">
              <w:rPr>
                <w:rFonts w:ascii="Times New Roman" w:hAnsi="Times New Roman" w:cs="Times New Roman"/>
                <w:color w:val="000000"/>
                <w:sz w:val="20"/>
                <w:szCs w:val="20"/>
                <w:lang w:eastAsia="ru-RU"/>
              </w:rPr>
              <w:t>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693E0AF3"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tcPr>
          <w:p w14:paraId="0C36F5B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0500389006</w:t>
            </w:r>
          </w:p>
        </w:tc>
        <w:tc>
          <w:tcPr>
            <w:tcW w:w="567" w:type="dxa"/>
            <w:tcBorders>
              <w:top w:val="nil"/>
              <w:left w:val="nil"/>
              <w:bottom w:val="single" w:sz="4" w:space="0" w:color="000000"/>
              <w:right w:val="single" w:sz="4" w:space="0" w:color="000000"/>
            </w:tcBorders>
            <w:shd w:val="clear" w:color="000000" w:fill="FFFFFF"/>
          </w:tcPr>
          <w:p w14:paraId="337CC3A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200</w:t>
            </w:r>
          </w:p>
        </w:tc>
        <w:tc>
          <w:tcPr>
            <w:tcW w:w="1559" w:type="dxa"/>
            <w:tcBorders>
              <w:top w:val="single" w:sz="4" w:space="0" w:color="000000"/>
              <w:left w:val="nil"/>
              <w:bottom w:val="single" w:sz="4" w:space="0" w:color="000000"/>
              <w:right w:val="single" w:sz="8" w:space="0" w:color="000000"/>
            </w:tcBorders>
            <w:shd w:val="clear" w:color="000000" w:fill="FFFFFF"/>
          </w:tcPr>
          <w:p w14:paraId="546B69A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37C2545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352B3BF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7999BB9A" w14:textId="77777777">
        <w:trPr>
          <w:trHeight w:val="480"/>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6E9A014D"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Иные закупки товаров, работ и услуг для обеспечения государственных (мун</w:t>
            </w:r>
            <w:r w:rsidRPr="00480C0B">
              <w:rPr>
                <w:rFonts w:ascii="Times New Roman" w:hAnsi="Times New Roman" w:cs="Times New Roman"/>
                <w:color w:val="000000"/>
                <w:sz w:val="20"/>
                <w:szCs w:val="20"/>
                <w:lang w:eastAsia="ru-RU"/>
              </w:rPr>
              <w:t>и</w:t>
            </w:r>
            <w:r w:rsidRPr="00480C0B">
              <w:rPr>
                <w:rFonts w:ascii="Times New Roman" w:hAnsi="Times New Roman" w:cs="Times New Roman"/>
                <w:color w:val="000000"/>
                <w:sz w:val="20"/>
                <w:szCs w:val="20"/>
                <w:lang w:eastAsia="ru-RU"/>
              </w:rPr>
              <w:t>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2530CFE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tcPr>
          <w:p w14:paraId="5CA3833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0500389006</w:t>
            </w:r>
          </w:p>
        </w:tc>
        <w:tc>
          <w:tcPr>
            <w:tcW w:w="567" w:type="dxa"/>
            <w:tcBorders>
              <w:top w:val="nil"/>
              <w:left w:val="nil"/>
              <w:bottom w:val="single" w:sz="4" w:space="0" w:color="000000"/>
              <w:right w:val="single" w:sz="4" w:space="0" w:color="000000"/>
            </w:tcBorders>
            <w:shd w:val="clear" w:color="000000" w:fill="FFFFFF"/>
          </w:tcPr>
          <w:p w14:paraId="07EEA43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240</w:t>
            </w:r>
          </w:p>
        </w:tc>
        <w:tc>
          <w:tcPr>
            <w:tcW w:w="1559" w:type="dxa"/>
            <w:tcBorders>
              <w:top w:val="single" w:sz="4" w:space="0" w:color="000000"/>
              <w:left w:val="nil"/>
              <w:bottom w:val="single" w:sz="4" w:space="0" w:color="000000"/>
              <w:right w:val="single" w:sz="8" w:space="0" w:color="000000"/>
            </w:tcBorders>
            <w:shd w:val="clear" w:color="000000" w:fill="FFFFFF"/>
          </w:tcPr>
          <w:p w14:paraId="691E786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50FE81A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4EC1BDC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524A7736" w14:textId="77777777">
        <w:trPr>
          <w:trHeight w:val="279"/>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19BEF404"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ОХРАНА ОКРУЖАЮЩЕЙ СРЕДЫ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4DA3F4AD"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0600</w:t>
            </w:r>
          </w:p>
        </w:tc>
        <w:tc>
          <w:tcPr>
            <w:tcW w:w="1418" w:type="dxa"/>
            <w:tcBorders>
              <w:top w:val="nil"/>
              <w:left w:val="nil"/>
              <w:bottom w:val="single" w:sz="4" w:space="0" w:color="000000"/>
              <w:right w:val="single" w:sz="4" w:space="0" w:color="000000"/>
            </w:tcBorders>
            <w:shd w:val="clear" w:color="000000" w:fill="FFFFFF"/>
          </w:tcPr>
          <w:p w14:paraId="25EE65AB"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0000000000</w:t>
            </w:r>
          </w:p>
        </w:tc>
        <w:tc>
          <w:tcPr>
            <w:tcW w:w="567" w:type="dxa"/>
            <w:tcBorders>
              <w:top w:val="nil"/>
              <w:left w:val="nil"/>
              <w:bottom w:val="single" w:sz="4" w:space="0" w:color="000000"/>
              <w:right w:val="single" w:sz="4" w:space="0" w:color="000000"/>
            </w:tcBorders>
            <w:shd w:val="clear" w:color="000000" w:fill="FFFFFF"/>
          </w:tcPr>
          <w:p w14:paraId="45BF1C46"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4FAC8A63"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2 500,00000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2945D374"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2 500,00000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76CDDAA9"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r>
      <w:tr w:rsidR="00480C0B" w:rsidRPr="00480C0B" w14:paraId="14D70CE9" w14:textId="77777777">
        <w:trPr>
          <w:trHeight w:val="279"/>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0DCC292A"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Другие вопросы в области охраны окружающей среды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6C53DBDD"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0605</w:t>
            </w:r>
          </w:p>
        </w:tc>
        <w:tc>
          <w:tcPr>
            <w:tcW w:w="1418" w:type="dxa"/>
            <w:tcBorders>
              <w:top w:val="nil"/>
              <w:left w:val="nil"/>
              <w:bottom w:val="single" w:sz="4" w:space="0" w:color="000000"/>
              <w:right w:val="single" w:sz="4" w:space="0" w:color="000000"/>
            </w:tcBorders>
            <w:shd w:val="clear" w:color="000000" w:fill="FFFFFF"/>
          </w:tcPr>
          <w:p w14:paraId="6826A28C"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0000000000</w:t>
            </w:r>
          </w:p>
        </w:tc>
        <w:tc>
          <w:tcPr>
            <w:tcW w:w="567" w:type="dxa"/>
            <w:tcBorders>
              <w:top w:val="nil"/>
              <w:left w:val="nil"/>
              <w:bottom w:val="single" w:sz="4" w:space="0" w:color="000000"/>
              <w:right w:val="single" w:sz="4" w:space="0" w:color="000000"/>
            </w:tcBorders>
            <w:shd w:val="clear" w:color="000000" w:fill="FFFFFF"/>
          </w:tcPr>
          <w:p w14:paraId="2D36B90A"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276588DB"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2 500,00000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7D3FF353"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2 500,00000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1966B915"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r>
      <w:tr w:rsidR="00480C0B" w:rsidRPr="00480C0B" w14:paraId="271275D9" w14:textId="77777777">
        <w:trPr>
          <w:trHeight w:val="526"/>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1916F58D"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lastRenderedPageBreak/>
              <w:t xml:space="preserve">Муниципальная программа сельского поселения </w:t>
            </w:r>
            <w:proofErr w:type="spellStart"/>
            <w:r w:rsidRPr="00480C0B">
              <w:rPr>
                <w:rFonts w:ascii="Times New Roman" w:hAnsi="Times New Roman" w:cs="Times New Roman"/>
                <w:color w:val="000000"/>
                <w:sz w:val="20"/>
                <w:szCs w:val="20"/>
                <w:lang w:eastAsia="ru-RU"/>
              </w:rPr>
              <w:t>Усть-Юган</w:t>
            </w:r>
            <w:proofErr w:type="spellEnd"/>
            <w:r w:rsidRPr="00480C0B">
              <w:rPr>
                <w:rFonts w:ascii="Times New Roman" w:hAnsi="Times New Roman" w:cs="Times New Roman"/>
                <w:color w:val="000000"/>
                <w:sz w:val="20"/>
                <w:szCs w:val="20"/>
                <w:lang w:eastAsia="ru-RU"/>
              </w:rPr>
              <w:t xml:space="preserve"> "Формирование современной городской среды"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20D6F0D3"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0605</w:t>
            </w:r>
          </w:p>
        </w:tc>
        <w:tc>
          <w:tcPr>
            <w:tcW w:w="1418" w:type="dxa"/>
            <w:tcBorders>
              <w:top w:val="nil"/>
              <w:left w:val="nil"/>
              <w:bottom w:val="single" w:sz="4" w:space="0" w:color="000000"/>
              <w:right w:val="single" w:sz="4" w:space="0" w:color="000000"/>
            </w:tcBorders>
            <w:shd w:val="clear" w:color="000000" w:fill="FFFFFF"/>
          </w:tcPr>
          <w:p w14:paraId="70E196E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0500000000</w:t>
            </w:r>
          </w:p>
        </w:tc>
        <w:tc>
          <w:tcPr>
            <w:tcW w:w="567" w:type="dxa"/>
            <w:tcBorders>
              <w:top w:val="nil"/>
              <w:left w:val="nil"/>
              <w:bottom w:val="single" w:sz="4" w:space="0" w:color="000000"/>
              <w:right w:val="single" w:sz="4" w:space="0" w:color="000000"/>
            </w:tcBorders>
            <w:shd w:val="clear" w:color="000000" w:fill="FFFFFF"/>
          </w:tcPr>
          <w:p w14:paraId="196639D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01C5A99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1707364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0ABA45B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56CA79E4" w14:textId="77777777">
        <w:trPr>
          <w:trHeight w:val="480"/>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0A3FC7EC"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Основное мероприятие "Поддержание и улучшение санитарного и эстетическ</w:t>
            </w:r>
            <w:r w:rsidRPr="00480C0B">
              <w:rPr>
                <w:rFonts w:ascii="Times New Roman" w:hAnsi="Times New Roman" w:cs="Times New Roman"/>
                <w:color w:val="000000"/>
                <w:sz w:val="20"/>
                <w:szCs w:val="20"/>
                <w:lang w:eastAsia="ru-RU"/>
              </w:rPr>
              <w:t>о</w:t>
            </w:r>
            <w:r w:rsidRPr="00480C0B">
              <w:rPr>
                <w:rFonts w:ascii="Times New Roman" w:hAnsi="Times New Roman" w:cs="Times New Roman"/>
                <w:color w:val="000000"/>
                <w:sz w:val="20"/>
                <w:szCs w:val="20"/>
                <w:lang w:eastAsia="ru-RU"/>
              </w:rPr>
              <w:t>го состояния территории"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4BE5642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0605</w:t>
            </w:r>
          </w:p>
        </w:tc>
        <w:tc>
          <w:tcPr>
            <w:tcW w:w="1418" w:type="dxa"/>
            <w:tcBorders>
              <w:top w:val="nil"/>
              <w:left w:val="nil"/>
              <w:bottom w:val="single" w:sz="4" w:space="0" w:color="000000"/>
              <w:right w:val="single" w:sz="4" w:space="0" w:color="000000"/>
            </w:tcBorders>
            <w:shd w:val="clear" w:color="000000" w:fill="FFFFFF"/>
          </w:tcPr>
          <w:p w14:paraId="3A40079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0500300000</w:t>
            </w:r>
          </w:p>
        </w:tc>
        <w:tc>
          <w:tcPr>
            <w:tcW w:w="567" w:type="dxa"/>
            <w:tcBorders>
              <w:top w:val="nil"/>
              <w:left w:val="nil"/>
              <w:bottom w:val="single" w:sz="4" w:space="0" w:color="000000"/>
              <w:right w:val="single" w:sz="4" w:space="0" w:color="000000"/>
            </w:tcBorders>
            <w:shd w:val="clear" w:color="000000" w:fill="FFFFFF"/>
          </w:tcPr>
          <w:p w14:paraId="456FA9AF"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67CD6E2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4F077DE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6D75AF1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76C76120" w14:textId="77777777">
        <w:trPr>
          <w:trHeight w:val="279"/>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30B301C3"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Ликвидация мест захламления</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5E5758D3"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0605</w:t>
            </w:r>
          </w:p>
        </w:tc>
        <w:tc>
          <w:tcPr>
            <w:tcW w:w="1418" w:type="dxa"/>
            <w:tcBorders>
              <w:top w:val="nil"/>
              <w:left w:val="nil"/>
              <w:bottom w:val="single" w:sz="4" w:space="0" w:color="000000"/>
              <w:right w:val="single" w:sz="4" w:space="0" w:color="000000"/>
            </w:tcBorders>
            <w:shd w:val="clear" w:color="000000" w:fill="FFFFFF"/>
          </w:tcPr>
          <w:p w14:paraId="57F77F53"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0500389007</w:t>
            </w:r>
          </w:p>
        </w:tc>
        <w:tc>
          <w:tcPr>
            <w:tcW w:w="567" w:type="dxa"/>
            <w:tcBorders>
              <w:top w:val="nil"/>
              <w:left w:val="nil"/>
              <w:bottom w:val="single" w:sz="4" w:space="0" w:color="000000"/>
              <w:right w:val="single" w:sz="4" w:space="0" w:color="000000"/>
            </w:tcBorders>
            <w:shd w:val="clear" w:color="000000" w:fill="FFFFFF"/>
          </w:tcPr>
          <w:p w14:paraId="4CDC89D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43A0CC2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0AC4E63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3EC06AA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46F5D3CC" w14:textId="77777777">
        <w:trPr>
          <w:trHeight w:val="480"/>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59E60322"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Закупка товаров, работ и услуг для обеспечения государственных (муниц</w:t>
            </w:r>
            <w:r w:rsidRPr="00480C0B">
              <w:rPr>
                <w:rFonts w:ascii="Times New Roman" w:hAnsi="Times New Roman" w:cs="Times New Roman"/>
                <w:color w:val="000000"/>
                <w:sz w:val="20"/>
                <w:szCs w:val="20"/>
                <w:lang w:eastAsia="ru-RU"/>
              </w:rPr>
              <w:t>и</w:t>
            </w:r>
            <w:r w:rsidRPr="00480C0B">
              <w:rPr>
                <w:rFonts w:ascii="Times New Roman" w:hAnsi="Times New Roman" w:cs="Times New Roman"/>
                <w:color w:val="000000"/>
                <w:sz w:val="20"/>
                <w:szCs w:val="20"/>
                <w:lang w:eastAsia="ru-RU"/>
              </w:rPr>
              <w:t>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6813089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0605</w:t>
            </w:r>
          </w:p>
        </w:tc>
        <w:tc>
          <w:tcPr>
            <w:tcW w:w="1418" w:type="dxa"/>
            <w:tcBorders>
              <w:top w:val="nil"/>
              <w:left w:val="nil"/>
              <w:bottom w:val="single" w:sz="4" w:space="0" w:color="000000"/>
              <w:right w:val="single" w:sz="4" w:space="0" w:color="000000"/>
            </w:tcBorders>
            <w:shd w:val="clear" w:color="000000" w:fill="FFFFFF"/>
          </w:tcPr>
          <w:p w14:paraId="3D3D6F82"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0500389007</w:t>
            </w:r>
          </w:p>
        </w:tc>
        <w:tc>
          <w:tcPr>
            <w:tcW w:w="567" w:type="dxa"/>
            <w:tcBorders>
              <w:top w:val="nil"/>
              <w:left w:val="nil"/>
              <w:bottom w:val="single" w:sz="4" w:space="0" w:color="000000"/>
              <w:right w:val="single" w:sz="4" w:space="0" w:color="000000"/>
            </w:tcBorders>
            <w:shd w:val="clear" w:color="000000" w:fill="FFFFFF"/>
          </w:tcPr>
          <w:p w14:paraId="78EBA238"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200</w:t>
            </w:r>
          </w:p>
        </w:tc>
        <w:tc>
          <w:tcPr>
            <w:tcW w:w="1559" w:type="dxa"/>
            <w:tcBorders>
              <w:top w:val="single" w:sz="4" w:space="0" w:color="000000"/>
              <w:left w:val="nil"/>
              <w:bottom w:val="single" w:sz="4" w:space="0" w:color="000000"/>
              <w:right w:val="single" w:sz="8" w:space="0" w:color="000000"/>
            </w:tcBorders>
            <w:shd w:val="clear" w:color="000000" w:fill="FFFFFF"/>
          </w:tcPr>
          <w:p w14:paraId="02BB2FF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622ACBB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1ED75C1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564064A6" w14:textId="77777777">
        <w:trPr>
          <w:trHeight w:val="480"/>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5FCB1E56"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Иные закупки товаров, работ и услуг для обеспечения государственных (мун</w:t>
            </w:r>
            <w:r w:rsidRPr="00480C0B">
              <w:rPr>
                <w:rFonts w:ascii="Times New Roman" w:hAnsi="Times New Roman" w:cs="Times New Roman"/>
                <w:color w:val="000000"/>
                <w:sz w:val="20"/>
                <w:szCs w:val="20"/>
                <w:lang w:eastAsia="ru-RU"/>
              </w:rPr>
              <w:t>и</w:t>
            </w:r>
            <w:r w:rsidRPr="00480C0B">
              <w:rPr>
                <w:rFonts w:ascii="Times New Roman" w:hAnsi="Times New Roman" w:cs="Times New Roman"/>
                <w:color w:val="000000"/>
                <w:sz w:val="20"/>
                <w:szCs w:val="20"/>
                <w:lang w:eastAsia="ru-RU"/>
              </w:rPr>
              <w:t>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0E57B24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0605</w:t>
            </w:r>
          </w:p>
        </w:tc>
        <w:tc>
          <w:tcPr>
            <w:tcW w:w="1418" w:type="dxa"/>
            <w:tcBorders>
              <w:top w:val="nil"/>
              <w:left w:val="nil"/>
              <w:bottom w:val="single" w:sz="4" w:space="0" w:color="000000"/>
              <w:right w:val="single" w:sz="4" w:space="0" w:color="000000"/>
            </w:tcBorders>
            <w:shd w:val="clear" w:color="000000" w:fill="FFFFFF"/>
          </w:tcPr>
          <w:p w14:paraId="555FB40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0500389007</w:t>
            </w:r>
          </w:p>
        </w:tc>
        <w:tc>
          <w:tcPr>
            <w:tcW w:w="567" w:type="dxa"/>
            <w:tcBorders>
              <w:top w:val="nil"/>
              <w:left w:val="nil"/>
              <w:bottom w:val="single" w:sz="4" w:space="0" w:color="000000"/>
              <w:right w:val="single" w:sz="4" w:space="0" w:color="000000"/>
            </w:tcBorders>
            <w:shd w:val="clear" w:color="000000" w:fill="FFFFFF"/>
          </w:tcPr>
          <w:p w14:paraId="538B112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240</w:t>
            </w:r>
          </w:p>
        </w:tc>
        <w:tc>
          <w:tcPr>
            <w:tcW w:w="1559" w:type="dxa"/>
            <w:tcBorders>
              <w:top w:val="single" w:sz="4" w:space="0" w:color="000000"/>
              <w:left w:val="nil"/>
              <w:bottom w:val="single" w:sz="4" w:space="0" w:color="000000"/>
              <w:right w:val="single" w:sz="8" w:space="0" w:color="000000"/>
            </w:tcBorders>
            <w:shd w:val="clear" w:color="000000" w:fill="FFFFFF"/>
          </w:tcPr>
          <w:p w14:paraId="191E6C2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3F28ADC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169E697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5BD3E38E" w14:textId="77777777">
        <w:trPr>
          <w:trHeight w:val="279"/>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7F622884"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СОЦИАЛЬНАЯ ПОЛИТИКА</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73B94596"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1000</w:t>
            </w:r>
          </w:p>
        </w:tc>
        <w:tc>
          <w:tcPr>
            <w:tcW w:w="1418" w:type="dxa"/>
            <w:tcBorders>
              <w:top w:val="nil"/>
              <w:left w:val="nil"/>
              <w:bottom w:val="single" w:sz="4" w:space="0" w:color="000000"/>
              <w:right w:val="single" w:sz="4" w:space="0" w:color="000000"/>
            </w:tcBorders>
            <w:shd w:val="clear" w:color="000000" w:fill="FFFFFF"/>
          </w:tcPr>
          <w:p w14:paraId="25AF9297"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0000000000</w:t>
            </w:r>
          </w:p>
        </w:tc>
        <w:tc>
          <w:tcPr>
            <w:tcW w:w="567" w:type="dxa"/>
            <w:tcBorders>
              <w:top w:val="nil"/>
              <w:left w:val="nil"/>
              <w:bottom w:val="single" w:sz="4" w:space="0" w:color="000000"/>
              <w:right w:val="single" w:sz="4" w:space="0" w:color="000000"/>
            </w:tcBorders>
            <w:shd w:val="clear" w:color="000000" w:fill="FFFFFF"/>
          </w:tcPr>
          <w:p w14:paraId="5B977183"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5BEA9371"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560,01600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5127429F"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560,01600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6A33AF2B"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r>
      <w:tr w:rsidR="00480C0B" w:rsidRPr="00480C0B" w14:paraId="5AB76129" w14:textId="77777777">
        <w:trPr>
          <w:trHeight w:val="279"/>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6ACD9DBE"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Пенсионное обеспечение</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6D29761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1001</w:t>
            </w:r>
          </w:p>
        </w:tc>
        <w:tc>
          <w:tcPr>
            <w:tcW w:w="1418" w:type="dxa"/>
            <w:tcBorders>
              <w:top w:val="nil"/>
              <w:left w:val="nil"/>
              <w:bottom w:val="single" w:sz="4" w:space="0" w:color="000000"/>
              <w:right w:val="single" w:sz="4" w:space="0" w:color="000000"/>
            </w:tcBorders>
            <w:shd w:val="clear" w:color="000000" w:fill="FFFFFF"/>
          </w:tcPr>
          <w:p w14:paraId="6AA411C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0000000000</w:t>
            </w:r>
          </w:p>
        </w:tc>
        <w:tc>
          <w:tcPr>
            <w:tcW w:w="567" w:type="dxa"/>
            <w:tcBorders>
              <w:top w:val="nil"/>
              <w:left w:val="nil"/>
              <w:bottom w:val="single" w:sz="4" w:space="0" w:color="000000"/>
              <w:right w:val="single" w:sz="4" w:space="0" w:color="000000"/>
            </w:tcBorders>
            <w:shd w:val="clear" w:color="000000" w:fill="FFFFFF"/>
          </w:tcPr>
          <w:p w14:paraId="334A7C12"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4B869FA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560,01600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06A7665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560,01600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5F0EED6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2F33557E" w14:textId="77777777">
        <w:trPr>
          <w:trHeight w:val="450"/>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481757AE"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xml:space="preserve">Муниципальная программа сельского поселения </w:t>
            </w:r>
            <w:proofErr w:type="spellStart"/>
            <w:r w:rsidRPr="00480C0B">
              <w:rPr>
                <w:rFonts w:ascii="Times New Roman" w:hAnsi="Times New Roman" w:cs="Times New Roman"/>
                <w:color w:val="000000"/>
                <w:sz w:val="20"/>
                <w:szCs w:val="20"/>
                <w:lang w:eastAsia="ru-RU"/>
              </w:rPr>
              <w:t>Усть-Юган</w:t>
            </w:r>
            <w:proofErr w:type="spellEnd"/>
            <w:r w:rsidRPr="00480C0B">
              <w:rPr>
                <w:rFonts w:ascii="Times New Roman" w:hAnsi="Times New Roman" w:cs="Times New Roman"/>
                <w:color w:val="000000"/>
                <w:sz w:val="20"/>
                <w:szCs w:val="20"/>
                <w:lang w:eastAsia="ru-RU"/>
              </w:rPr>
              <w:t xml:space="preserve"> "Совершенствов</w:t>
            </w:r>
            <w:r w:rsidRPr="00480C0B">
              <w:rPr>
                <w:rFonts w:ascii="Times New Roman" w:hAnsi="Times New Roman" w:cs="Times New Roman"/>
                <w:color w:val="000000"/>
                <w:sz w:val="20"/>
                <w:szCs w:val="20"/>
                <w:lang w:eastAsia="ru-RU"/>
              </w:rPr>
              <w:t>а</w:t>
            </w:r>
            <w:r w:rsidRPr="00480C0B">
              <w:rPr>
                <w:rFonts w:ascii="Times New Roman" w:hAnsi="Times New Roman" w:cs="Times New Roman"/>
                <w:color w:val="000000"/>
                <w:sz w:val="20"/>
                <w:szCs w:val="20"/>
                <w:lang w:eastAsia="ru-RU"/>
              </w:rPr>
              <w:t>ние муниципального управления"</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428B9CBB"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1001</w:t>
            </w:r>
          </w:p>
        </w:tc>
        <w:tc>
          <w:tcPr>
            <w:tcW w:w="1418" w:type="dxa"/>
            <w:tcBorders>
              <w:top w:val="nil"/>
              <w:left w:val="nil"/>
              <w:bottom w:val="single" w:sz="4" w:space="0" w:color="000000"/>
              <w:right w:val="single" w:sz="4" w:space="0" w:color="000000"/>
            </w:tcBorders>
            <w:shd w:val="clear" w:color="000000" w:fill="FFFFFF"/>
          </w:tcPr>
          <w:p w14:paraId="010888B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0600000000</w:t>
            </w:r>
          </w:p>
        </w:tc>
        <w:tc>
          <w:tcPr>
            <w:tcW w:w="567" w:type="dxa"/>
            <w:tcBorders>
              <w:top w:val="nil"/>
              <w:left w:val="nil"/>
              <w:bottom w:val="single" w:sz="4" w:space="0" w:color="000000"/>
              <w:right w:val="single" w:sz="4" w:space="0" w:color="000000"/>
            </w:tcBorders>
            <w:shd w:val="clear" w:color="000000" w:fill="FFFFFF"/>
          </w:tcPr>
          <w:p w14:paraId="3F7121E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722E83D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560,01600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7D83D99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560,01600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4640636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767829E5" w14:textId="77777777">
        <w:trPr>
          <w:trHeight w:val="480"/>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5F639724"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Основное мероприятие "Дополнительное пенсионное обеспечение за выслугу лет"</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0AAA2E2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1001</w:t>
            </w:r>
          </w:p>
        </w:tc>
        <w:tc>
          <w:tcPr>
            <w:tcW w:w="1418" w:type="dxa"/>
            <w:tcBorders>
              <w:top w:val="nil"/>
              <w:left w:val="nil"/>
              <w:bottom w:val="single" w:sz="4" w:space="0" w:color="000000"/>
              <w:right w:val="single" w:sz="4" w:space="0" w:color="000000"/>
            </w:tcBorders>
            <w:shd w:val="clear" w:color="000000" w:fill="FFFFFF"/>
          </w:tcPr>
          <w:p w14:paraId="3DB93B2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0600200000</w:t>
            </w:r>
          </w:p>
        </w:tc>
        <w:tc>
          <w:tcPr>
            <w:tcW w:w="567" w:type="dxa"/>
            <w:tcBorders>
              <w:top w:val="nil"/>
              <w:left w:val="nil"/>
              <w:bottom w:val="single" w:sz="4" w:space="0" w:color="000000"/>
              <w:right w:val="single" w:sz="4" w:space="0" w:color="000000"/>
            </w:tcBorders>
            <w:shd w:val="clear" w:color="000000" w:fill="FFFFFF"/>
          </w:tcPr>
          <w:p w14:paraId="061E13D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4AECEBF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560,01600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7E242A2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560,01600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4C73184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45244785" w14:textId="77777777">
        <w:trPr>
          <w:trHeight w:val="137"/>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7AEC33EB"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Дополнительное пенсионное обеспечение за выслугу лет</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5290B6C8"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1001</w:t>
            </w:r>
          </w:p>
        </w:tc>
        <w:tc>
          <w:tcPr>
            <w:tcW w:w="1418" w:type="dxa"/>
            <w:tcBorders>
              <w:top w:val="nil"/>
              <w:left w:val="nil"/>
              <w:bottom w:val="single" w:sz="4" w:space="0" w:color="000000"/>
              <w:right w:val="single" w:sz="4" w:space="0" w:color="000000"/>
            </w:tcBorders>
            <w:shd w:val="clear" w:color="000000" w:fill="FFFFFF"/>
          </w:tcPr>
          <w:p w14:paraId="14C0EC9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0600220903</w:t>
            </w:r>
          </w:p>
        </w:tc>
        <w:tc>
          <w:tcPr>
            <w:tcW w:w="567" w:type="dxa"/>
            <w:tcBorders>
              <w:top w:val="nil"/>
              <w:left w:val="nil"/>
              <w:bottom w:val="single" w:sz="4" w:space="0" w:color="000000"/>
              <w:right w:val="single" w:sz="4" w:space="0" w:color="000000"/>
            </w:tcBorders>
            <w:shd w:val="clear" w:color="000000" w:fill="FFFFFF"/>
          </w:tcPr>
          <w:p w14:paraId="4841908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1652A14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560,01600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7B01DB8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560,01600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1150003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5BAA7988" w14:textId="77777777">
        <w:trPr>
          <w:trHeight w:val="279"/>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1BD88C7D"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Социальное обеспечение и иные выплаты населению</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5D9262B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1001</w:t>
            </w:r>
          </w:p>
        </w:tc>
        <w:tc>
          <w:tcPr>
            <w:tcW w:w="1418" w:type="dxa"/>
            <w:tcBorders>
              <w:top w:val="nil"/>
              <w:left w:val="nil"/>
              <w:bottom w:val="single" w:sz="4" w:space="0" w:color="000000"/>
              <w:right w:val="single" w:sz="4" w:space="0" w:color="000000"/>
            </w:tcBorders>
            <w:shd w:val="clear" w:color="000000" w:fill="FFFFFF"/>
          </w:tcPr>
          <w:p w14:paraId="53E1CF03"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0600220903</w:t>
            </w:r>
          </w:p>
        </w:tc>
        <w:tc>
          <w:tcPr>
            <w:tcW w:w="567" w:type="dxa"/>
            <w:tcBorders>
              <w:top w:val="nil"/>
              <w:left w:val="nil"/>
              <w:bottom w:val="single" w:sz="4" w:space="0" w:color="000000"/>
              <w:right w:val="single" w:sz="4" w:space="0" w:color="000000"/>
            </w:tcBorders>
            <w:shd w:val="clear" w:color="000000" w:fill="FFFFFF"/>
          </w:tcPr>
          <w:p w14:paraId="18CF795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300</w:t>
            </w:r>
          </w:p>
        </w:tc>
        <w:tc>
          <w:tcPr>
            <w:tcW w:w="1559" w:type="dxa"/>
            <w:tcBorders>
              <w:top w:val="single" w:sz="4" w:space="0" w:color="000000"/>
              <w:left w:val="nil"/>
              <w:bottom w:val="single" w:sz="4" w:space="0" w:color="000000"/>
              <w:right w:val="single" w:sz="8" w:space="0" w:color="000000"/>
            </w:tcBorders>
            <w:shd w:val="clear" w:color="000000" w:fill="FFFFFF"/>
          </w:tcPr>
          <w:p w14:paraId="6A6EAA8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560,01600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32904E5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560,01600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651B196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3AC07A58" w14:textId="77777777">
        <w:trPr>
          <w:trHeight w:val="287"/>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36052C93"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Публичные нормативные социальные выплаты гражданам</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7F8BD8E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1001</w:t>
            </w:r>
          </w:p>
        </w:tc>
        <w:tc>
          <w:tcPr>
            <w:tcW w:w="1418" w:type="dxa"/>
            <w:tcBorders>
              <w:top w:val="nil"/>
              <w:left w:val="nil"/>
              <w:bottom w:val="single" w:sz="4" w:space="0" w:color="000000"/>
              <w:right w:val="single" w:sz="4" w:space="0" w:color="000000"/>
            </w:tcBorders>
            <w:shd w:val="clear" w:color="000000" w:fill="FFFFFF"/>
          </w:tcPr>
          <w:p w14:paraId="330CACB3"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0600220903</w:t>
            </w:r>
          </w:p>
        </w:tc>
        <w:tc>
          <w:tcPr>
            <w:tcW w:w="567" w:type="dxa"/>
            <w:tcBorders>
              <w:top w:val="nil"/>
              <w:left w:val="nil"/>
              <w:bottom w:val="single" w:sz="4" w:space="0" w:color="000000"/>
              <w:right w:val="single" w:sz="4" w:space="0" w:color="000000"/>
            </w:tcBorders>
            <w:shd w:val="clear" w:color="000000" w:fill="FFFFFF"/>
          </w:tcPr>
          <w:p w14:paraId="084A0AE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310</w:t>
            </w:r>
          </w:p>
        </w:tc>
        <w:tc>
          <w:tcPr>
            <w:tcW w:w="1559" w:type="dxa"/>
            <w:tcBorders>
              <w:top w:val="single" w:sz="4" w:space="0" w:color="000000"/>
              <w:left w:val="nil"/>
              <w:bottom w:val="single" w:sz="4" w:space="0" w:color="000000"/>
              <w:right w:val="single" w:sz="8" w:space="0" w:color="000000"/>
            </w:tcBorders>
            <w:shd w:val="clear" w:color="000000" w:fill="FFFFFF"/>
          </w:tcPr>
          <w:p w14:paraId="1B90D20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560,01600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1DD714E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560,01600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5F4A26D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3B5C95C4" w14:textId="77777777">
        <w:trPr>
          <w:trHeight w:val="681"/>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052247F5"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МЕЖБЮДЖЕТНЫЕ ТРАНСФЕРТЫ ОБЩЕГО ХАРАКТЕРА БЮДЖЕТАМ БЮДЖЕТНОЙ СИСТЕМЫ РОССИЙСКОЙ ФЕДЕРАЦИИ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0F2F2825"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1400</w:t>
            </w:r>
          </w:p>
        </w:tc>
        <w:tc>
          <w:tcPr>
            <w:tcW w:w="1418" w:type="dxa"/>
            <w:tcBorders>
              <w:top w:val="nil"/>
              <w:left w:val="nil"/>
              <w:bottom w:val="single" w:sz="4" w:space="0" w:color="000000"/>
              <w:right w:val="single" w:sz="4" w:space="0" w:color="000000"/>
            </w:tcBorders>
            <w:shd w:val="clear" w:color="000000" w:fill="FFFFFF"/>
          </w:tcPr>
          <w:p w14:paraId="1F23D861"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0000000000</w:t>
            </w:r>
          </w:p>
        </w:tc>
        <w:tc>
          <w:tcPr>
            <w:tcW w:w="567" w:type="dxa"/>
            <w:tcBorders>
              <w:top w:val="nil"/>
              <w:left w:val="nil"/>
              <w:bottom w:val="single" w:sz="4" w:space="0" w:color="000000"/>
              <w:right w:val="single" w:sz="4" w:space="0" w:color="000000"/>
            </w:tcBorders>
            <w:shd w:val="clear" w:color="000000" w:fill="FFFFFF"/>
          </w:tcPr>
          <w:p w14:paraId="3D30B8E9"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11329AEA"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12 997,87041</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5D6DB56F"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12 997,87041</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54D64687"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r>
      <w:tr w:rsidR="00480C0B" w:rsidRPr="00480C0B" w14:paraId="2EF849D0" w14:textId="77777777">
        <w:trPr>
          <w:trHeight w:val="279"/>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69EA492E"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Прочие межбюджетные трансферты общего характера</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5C0666C4"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1403</w:t>
            </w:r>
          </w:p>
        </w:tc>
        <w:tc>
          <w:tcPr>
            <w:tcW w:w="1418" w:type="dxa"/>
            <w:tcBorders>
              <w:top w:val="nil"/>
              <w:left w:val="nil"/>
              <w:bottom w:val="single" w:sz="4" w:space="0" w:color="000000"/>
              <w:right w:val="single" w:sz="4" w:space="0" w:color="000000"/>
            </w:tcBorders>
            <w:shd w:val="clear" w:color="000000" w:fill="FFFFFF"/>
          </w:tcPr>
          <w:p w14:paraId="7CA14D1C"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0000000000</w:t>
            </w:r>
          </w:p>
        </w:tc>
        <w:tc>
          <w:tcPr>
            <w:tcW w:w="567" w:type="dxa"/>
            <w:tcBorders>
              <w:top w:val="nil"/>
              <w:left w:val="nil"/>
              <w:bottom w:val="single" w:sz="4" w:space="0" w:color="000000"/>
              <w:right w:val="single" w:sz="4" w:space="0" w:color="000000"/>
            </w:tcBorders>
            <w:shd w:val="clear" w:color="000000" w:fill="FFFFFF"/>
          </w:tcPr>
          <w:p w14:paraId="53181831"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5E64F4BA"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12 997,87041</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620D771C"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12 997,87041</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399F4A75"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r>
      <w:tr w:rsidR="00480C0B" w:rsidRPr="00480C0B" w14:paraId="4EED8702" w14:textId="77777777">
        <w:trPr>
          <w:trHeight w:val="491"/>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06348C34"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xml:space="preserve">Муниципальная программа сельского поселения </w:t>
            </w:r>
            <w:proofErr w:type="spellStart"/>
            <w:r w:rsidRPr="00480C0B">
              <w:rPr>
                <w:rFonts w:ascii="Times New Roman" w:hAnsi="Times New Roman" w:cs="Times New Roman"/>
                <w:color w:val="000000"/>
                <w:sz w:val="20"/>
                <w:szCs w:val="20"/>
                <w:lang w:eastAsia="ru-RU"/>
              </w:rPr>
              <w:t>Усть-Юган</w:t>
            </w:r>
            <w:proofErr w:type="spellEnd"/>
            <w:r w:rsidRPr="00480C0B">
              <w:rPr>
                <w:rFonts w:ascii="Times New Roman" w:hAnsi="Times New Roman" w:cs="Times New Roman"/>
                <w:color w:val="000000"/>
                <w:sz w:val="20"/>
                <w:szCs w:val="20"/>
                <w:lang w:eastAsia="ru-RU"/>
              </w:rPr>
              <w:t xml:space="preserve"> "Совершенствов</w:t>
            </w:r>
            <w:r w:rsidRPr="00480C0B">
              <w:rPr>
                <w:rFonts w:ascii="Times New Roman" w:hAnsi="Times New Roman" w:cs="Times New Roman"/>
                <w:color w:val="000000"/>
                <w:sz w:val="20"/>
                <w:szCs w:val="20"/>
                <w:lang w:eastAsia="ru-RU"/>
              </w:rPr>
              <w:t>а</w:t>
            </w:r>
            <w:r w:rsidRPr="00480C0B">
              <w:rPr>
                <w:rFonts w:ascii="Times New Roman" w:hAnsi="Times New Roman" w:cs="Times New Roman"/>
                <w:color w:val="000000"/>
                <w:sz w:val="20"/>
                <w:szCs w:val="20"/>
                <w:lang w:eastAsia="ru-RU"/>
              </w:rPr>
              <w:t>ние муниципального управления"</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28F35FF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1403</w:t>
            </w:r>
          </w:p>
        </w:tc>
        <w:tc>
          <w:tcPr>
            <w:tcW w:w="1418" w:type="dxa"/>
            <w:tcBorders>
              <w:top w:val="nil"/>
              <w:left w:val="nil"/>
              <w:bottom w:val="single" w:sz="4" w:space="0" w:color="000000"/>
              <w:right w:val="single" w:sz="4" w:space="0" w:color="000000"/>
            </w:tcBorders>
            <w:shd w:val="clear" w:color="000000" w:fill="FFFFFF"/>
          </w:tcPr>
          <w:p w14:paraId="1BB6302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0600000000</w:t>
            </w:r>
          </w:p>
        </w:tc>
        <w:tc>
          <w:tcPr>
            <w:tcW w:w="567" w:type="dxa"/>
            <w:tcBorders>
              <w:top w:val="nil"/>
              <w:left w:val="nil"/>
              <w:bottom w:val="single" w:sz="4" w:space="0" w:color="000000"/>
              <w:right w:val="single" w:sz="4" w:space="0" w:color="000000"/>
            </w:tcBorders>
            <w:shd w:val="clear" w:color="000000" w:fill="FFFFFF"/>
          </w:tcPr>
          <w:p w14:paraId="3760EC7B"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1C5CEEA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12 997,87041</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343C001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12 997,87041</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7CDD400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530D2372" w14:textId="77777777">
        <w:trPr>
          <w:trHeight w:val="1101"/>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0961425A"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Основное мероприятие "Межбюджетные трансферты бюджетам муниципал</w:t>
            </w:r>
            <w:r w:rsidRPr="00480C0B">
              <w:rPr>
                <w:rFonts w:ascii="Times New Roman" w:hAnsi="Times New Roman" w:cs="Times New Roman"/>
                <w:color w:val="000000"/>
                <w:sz w:val="20"/>
                <w:szCs w:val="20"/>
                <w:lang w:eastAsia="ru-RU"/>
              </w:rPr>
              <w:t>ь</w:t>
            </w:r>
            <w:r w:rsidRPr="00480C0B">
              <w:rPr>
                <w:rFonts w:ascii="Times New Roman" w:hAnsi="Times New Roman" w:cs="Times New Roman"/>
                <w:color w:val="000000"/>
                <w:sz w:val="20"/>
                <w:szCs w:val="20"/>
                <w:lang w:eastAsia="ru-RU"/>
              </w:rPr>
              <w:t>ных районов из бюджетов поселений на осуществление части полномочий по решению вопросов местного значения в соответствии с заключенными согл</w:t>
            </w:r>
            <w:r w:rsidRPr="00480C0B">
              <w:rPr>
                <w:rFonts w:ascii="Times New Roman" w:hAnsi="Times New Roman" w:cs="Times New Roman"/>
                <w:color w:val="000000"/>
                <w:sz w:val="20"/>
                <w:szCs w:val="20"/>
                <w:lang w:eastAsia="ru-RU"/>
              </w:rPr>
              <w:t>а</w:t>
            </w:r>
            <w:r w:rsidRPr="00480C0B">
              <w:rPr>
                <w:rFonts w:ascii="Times New Roman" w:hAnsi="Times New Roman" w:cs="Times New Roman"/>
                <w:color w:val="000000"/>
                <w:sz w:val="20"/>
                <w:szCs w:val="20"/>
                <w:lang w:eastAsia="ru-RU"/>
              </w:rPr>
              <w:t>шениями"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733B3C6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1403</w:t>
            </w:r>
          </w:p>
        </w:tc>
        <w:tc>
          <w:tcPr>
            <w:tcW w:w="1418" w:type="dxa"/>
            <w:tcBorders>
              <w:top w:val="nil"/>
              <w:left w:val="nil"/>
              <w:bottom w:val="single" w:sz="4" w:space="0" w:color="000000"/>
              <w:right w:val="single" w:sz="4" w:space="0" w:color="000000"/>
            </w:tcBorders>
            <w:shd w:val="clear" w:color="000000" w:fill="FFFFFF"/>
          </w:tcPr>
          <w:p w14:paraId="42882C3B"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0600500000</w:t>
            </w:r>
          </w:p>
        </w:tc>
        <w:tc>
          <w:tcPr>
            <w:tcW w:w="567" w:type="dxa"/>
            <w:tcBorders>
              <w:top w:val="nil"/>
              <w:left w:val="nil"/>
              <w:bottom w:val="single" w:sz="4" w:space="0" w:color="000000"/>
              <w:right w:val="single" w:sz="4" w:space="0" w:color="000000"/>
            </w:tcBorders>
            <w:shd w:val="clear" w:color="000000" w:fill="FFFFFF"/>
          </w:tcPr>
          <w:p w14:paraId="7D15A8E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42FE6F9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12 997,87041</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360C492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12 997,87041</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1060223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75FA78D5" w14:textId="77777777">
        <w:trPr>
          <w:trHeight w:val="265"/>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3A159E3D"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Межбюджетные трансферты бюджетам муниципальных районов из бюджетов поселений на осуществление части полномочий по решению вопросов местн</w:t>
            </w:r>
            <w:r w:rsidRPr="00480C0B">
              <w:rPr>
                <w:rFonts w:ascii="Times New Roman" w:hAnsi="Times New Roman" w:cs="Times New Roman"/>
                <w:color w:val="000000"/>
                <w:sz w:val="20"/>
                <w:szCs w:val="20"/>
                <w:lang w:eastAsia="ru-RU"/>
              </w:rPr>
              <w:t>о</w:t>
            </w:r>
            <w:r w:rsidRPr="00480C0B">
              <w:rPr>
                <w:rFonts w:ascii="Times New Roman" w:hAnsi="Times New Roman" w:cs="Times New Roman"/>
                <w:color w:val="000000"/>
                <w:sz w:val="20"/>
                <w:szCs w:val="20"/>
                <w:lang w:eastAsia="ru-RU"/>
              </w:rPr>
              <w:t>го значения в соответствии с заключенными соглашениями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6A644B1F"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1403</w:t>
            </w:r>
          </w:p>
        </w:tc>
        <w:tc>
          <w:tcPr>
            <w:tcW w:w="1418" w:type="dxa"/>
            <w:tcBorders>
              <w:top w:val="nil"/>
              <w:left w:val="nil"/>
              <w:bottom w:val="single" w:sz="4" w:space="0" w:color="000000"/>
              <w:right w:val="single" w:sz="4" w:space="0" w:color="000000"/>
            </w:tcBorders>
            <w:shd w:val="clear" w:color="000000" w:fill="FFFFFF"/>
          </w:tcPr>
          <w:p w14:paraId="24A2D09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0600589020</w:t>
            </w:r>
          </w:p>
        </w:tc>
        <w:tc>
          <w:tcPr>
            <w:tcW w:w="567" w:type="dxa"/>
            <w:tcBorders>
              <w:top w:val="nil"/>
              <w:left w:val="nil"/>
              <w:bottom w:val="single" w:sz="4" w:space="0" w:color="000000"/>
              <w:right w:val="single" w:sz="4" w:space="0" w:color="000000"/>
            </w:tcBorders>
            <w:shd w:val="clear" w:color="000000" w:fill="FFFFFF"/>
          </w:tcPr>
          <w:p w14:paraId="1529BD2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7D4B2C4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12 978,37041</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47EEA43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12 978,37041</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291DC42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59F5FC66" w14:textId="77777777">
        <w:trPr>
          <w:trHeight w:val="279"/>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24FA88D4"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Межбюджетные трансферты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3A5FF3D3"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1403</w:t>
            </w:r>
          </w:p>
        </w:tc>
        <w:tc>
          <w:tcPr>
            <w:tcW w:w="1418" w:type="dxa"/>
            <w:tcBorders>
              <w:top w:val="nil"/>
              <w:left w:val="nil"/>
              <w:bottom w:val="single" w:sz="4" w:space="0" w:color="000000"/>
              <w:right w:val="single" w:sz="4" w:space="0" w:color="000000"/>
            </w:tcBorders>
            <w:shd w:val="clear" w:color="000000" w:fill="FFFFFF"/>
          </w:tcPr>
          <w:p w14:paraId="0E19B21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0600589020</w:t>
            </w:r>
          </w:p>
        </w:tc>
        <w:tc>
          <w:tcPr>
            <w:tcW w:w="567" w:type="dxa"/>
            <w:tcBorders>
              <w:top w:val="nil"/>
              <w:left w:val="nil"/>
              <w:bottom w:val="single" w:sz="4" w:space="0" w:color="000000"/>
              <w:right w:val="single" w:sz="4" w:space="0" w:color="000000"/>
            </w:tcBorders>
            <w:shd w:val="clear" w:color="000000" w:fill="FFFFFF"/>
          </w:tcPr>
          <w:p w14:paraId="0AD18D9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w:t>
            </w:r>
          </w:p>
        </w:tc>
        <w:tc>
          <w:tcPr>
            <w:tcW w:w="1559" w:type="dxa"/>
            <w:tcBorders>
              <w:top w:val="single" w:sz="4" w:space="0" w:color="000000"/>
              <w:left w:val="nil"/>
              <w:bottom w:val="single" w:sz="4" w:space="0" w:color="000000"/>
              <w:right w:val="single" w:sz="8" w:space="0" w:color="000000"/>
            </w:tcBorders>
            <w:shd w:val="clear" w:color="000000" w:fill="FFFFFF"/>
          </w:tcPr>
          <w:p w14:paraId="2431E26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12 978,37041</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28C654C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12 978,37041</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5BAEBF8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2CC0669C" w14:textId="77777777">
        <w:trPr>
          <w:trHeight w:val="279"/>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4CE0BFE7"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Иные межбюджетные трансферты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652EDB8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1403</w:t>
            </w:r>
          </w:p>
        </w:tc>
        <w:tc>
          <w:tcPr>
            <w:tcW w:w="1418" w:type="dxa"/>
            <w:tcBorders>
              <w:top w:val="nil"/>
              <w:left w:val="nil"/>
              <w:bottom w:val="single" w:sz="4" w:space="0" w:color="000000"/>
              <w:right w:val="single" w:sz="4" w:space="0" w:color="000000"/>
            </w:tcBorders>
            <w:shd w:val="clear" w:color="000000" w:fill="FFFFFF"/>
          </w:tcPr>
          <w:p w14:paraId="51A7D4DB"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0600589020</w:t>
            </w:r>
          </w:p>
        </w:tc>
        <w:tc>
          <w:tcPr>
            <w:tcW w:w="567" w:type="dxa"/>
            <w:tcBorders>
              <w:top w:val="nil"/>
              <w:left w:val="nil"/>
              <w:bottom w:val="single" w:sz="4" w:space="0" w:color="000000"/>
              <w:right w:val="single" w:sz="4" w:space="0" w:color="000000"/>
            </w:tcBorders>
            <w:shd w:val="clear" w:color="000000" w:fill="FFFFFF"/>
          </w:tcPr>
          <w:p w14:paraId="2E9DAC1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540</w:t>
            </w:r>
          </w:p>
        </w:tc>
        <w:tc>
          <w:tcPr>
            <w:tcW w:w="1559" w:type="dxa"/>
            <w:tcBorders>
              <w:top w:val="single" w:sz="4" w:space="0" w:color="000000"/>
              <w:left w:val="nil"/>
              <w:bottom w:val="single" w:sz="4" w:space="0" w:color="000000"/>
              <w:right w:val="single" w:sz="8" w:space="0" w:color="000000"/>
            </w:tcBorders>
            <w:shd w:val="clear" w:color="000000" w:fill="FFFFFF"/>
          </w:tcPr>
          <w:p w14:paraId="71E0336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12 978,37041</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41215EC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12 978,37041</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383D8FB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08B79849" w14:textId="77777777">
        <w:trPr>
          <w:trHeight w:val="480"/>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6C2D2870"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Межбюджетные трансферты на осуществление полномочий контрольно-счетного органа</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1B75529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1403</w:t>
            </w:r>
          </w:p>
        </w:tc>
        <w:tc>
          <w:tcPr>
            <w:tcW w:w="1418" w:type="dxa"/>
            <w:tcBorders>
              <w:top w:val="nil"/>
              <w:left w:val="nil"/>
              <w:bottom w:val="single" w:sz="4" w:space="0" w:color="000000"/>
              <w:right w:val="single" w:sz="4" w:space="0" w:color="000000"/>
            </w:tcBorders>
            <w:shd w:val="clear" w:color="000000" w:fill="FFFFFF"/>
          </w:tcPr>
          <w:p w14:paraId="7EEF29A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0600589021</w:t>
            </w:r>
          </w:p>
        </w:tc>
        <w:tc>
          <w:tcPr>
            <w:tcW w:w="567" w:type="dxa"/>
            <w:tcBorders>
              <w:top w:val="nil"/>
              <w:left w:val="nil"/>
              <w:bottom w:val="single" w:sz="4" w:space="0" w:color="000000"/>
              <w:right w:val="single" w:sz="4" w:space="0" w:color="000000"/>
            </w:tcBorders>
            <w:shd w:val="clear" w:color="000000" w:fill="FFFFFF"/>
          </w:tcPr>
          <w:p w14:paraId="381EA71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0AFDF8A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19,50000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4C38CE7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19,50000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3A55CD7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478E91B6" w14:textId="77777777">
        <w:trPr>
          <w:trHeight w:val="279"/>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0659E464"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Межбюджетные трансферты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419B88D3"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1403</w:t>
            </w:r>
          </w:p>
        </w:tc>
        <w:tc>
          <w:tcPr>
            <w:tcW w:w="1418" w:type="dxa"/>
            <w:tcBorders>
              <w:top w:val="nil"/>
              <w:left w:val="nil"/>
              <w:bottom w:val="single" w:sz="4" w:space="0" w:color="000000"/>
              <w:right w:val="single" w:sz="4" w:space="0" w:color="000000"/>
            </w:tcBorders>
            <w:shd w:val="clear" w:color="000000" w:fill="FFFFFF"/>
          </w:tcPr>
          <w:p w14:paraId="06DCDED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0600589021</w:t>
            </w:r>
          </w:p>
        </w:tc>
        <w:tc>
          <w:tcPr>
            <w:tcW w:w="567" w:type="dxa"/>
            <w:tcBorders>
              <w:top w:val="nil"/>
              <w:left w:val="nil"/>
              <w:bottom w:val="single" w:sz="4" w:space="0" w:color="000000"/>
              <w:right w:val="single" w:sz="4" w:space="0" w:color="000000"/>
            </w:tcBorders>
            <w:shd w:val="clear" w:color="000000" w:fill="FFFFFF"/>
          </w:tcPr>
          <w:p w14:paraId="625DD64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w:t>
            </w:r>
          </w:p>
        </w:tc>
        <w:tc>
          <w:tcPr>
            <w:tcW w:w="1559" w:type="dxa"/>
            <w:tcBorders>
              <w:top w:val="single" w:sz="4" w:space="0" w:color="000000"/>
              <w:left w:val="nil"/>
              <w:bottom w:val="single" w:sz="4" w:space="0" w:color="000000"/>
              <w:right w:val="single" w:sz="8" w:space="0" w:color="000000"/>
            </w:tcBorders>
            <w:shd w:val="clear" w:color="000000" w:fill="FFFFFF"/>
          </w:tcPr>
          <w:p w14:paraId="44F2BC3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19,50000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2F2B299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19,50000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25E7C57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4D066C32" w14:textId="77777777">
        <w:trPr>
          <w:trHeight w:val="279"/>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14:paraId="4378D127"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Иные межбюджетные трансферты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0CFC9D7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1403</w:t>
            </w:r>
          </w:p>
        </w:tc>
        <w:tc>
          <w:tcPr>
            <w:tcW w:w="1418" w:type="dxa"/>
            <w:tcBorders>
              <w:top w:val="nil"/>
              <w:left w:val="nil"/>
              <w:bottom w:val="single" w:sz="4" w:space="0" w:color="000000"/>
              <w:right w:val="single" w:sz="4" w:space="0" w:color="000000"/>
            </w:tcBorders>
            <w:shd w:val="clear" w:color="000000" w:fill="FFFFFF"/>
          </w:tcPr>
          <w:p w14:paraId="5230841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0600589021</w:t>
            </w:r>
          </w:p>
        </w:tc>
        <w:tc>
          <w:tcPr>
            <w:tcW w:w="567" w:type="dxa"/>
            <w:tcBorders>
              <w:top w:val="nil"/>
              <w:left w:val="nil"/>
              <w:bottom w:val="single" w:sz="4" w:space="0" w:color="000000"/>
              <w:right w:val="single" w:sz="4" w:space="0" w:color="000000"/>
            </w:tcBorders>
            <w:shd w:val="clear" w:color="000000" w:fill="FFFFFF"/>
          </w:tcPr>
          <w:p w14:paraId="2A492FB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540</w:t>
            </w:r>
          </w:p>
        </w:tc>
        <w:tc>
          <w:tcPr>
            <w:tcW w:w="1559" w:type="dxa"/>
            <w:tcBorders>
              <w:top w:val="single" w:sz="4" w:space="0" w:color="000000"/>
              <w:left w:val="nil"/>
              <w:bottom w:val="single" w:sz="4" w:space="0" w:color="000000"/>
              <w:right w:val="single" w:sz="8" w:space="0" w:color="000000"/>
            </w:tcBorders>
            <w:shd w:val="clear" w:color="000000" w:fill="FFFFFF"/>
          </w:tcPr>
          <w:p w14:paraId="54B9526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19,50000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649A429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19,50000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0CF924D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1311E8FB" w14:textId="77777777">
        <w:trPr>
          <w:trHeight w:val="300"/>
        </w:trPr>
        <w:tc>
          <w:tcPr>
            <w:tcW w:w="9924" w:type="dxa"/>
            <w:gridSpan w:val="4"/>
            <w:tcBorders>
              <w:top w:val="single" w:sz="8" w:space="0" w:color="000000"/>
              <w:left w:val="single" w:sz="8" w:space="0" w:color="000000"/>
              <w:bottom w:val="single" w:sz="8" w:space="0" w:color="000000"/>
              <w:right w:val="single" w:sz="4" w:space="0" w:color="000000"/>
            </w:tcBorders>
            <w:shd w:val="clear" w:color="000000" w:fill="FFFFFF"/>
          </w:tcPr>
          <w:p w14:paraId="0A71A730"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Итого</w:t>
            </w:r>
          </w:p>
        </w:tc>
        <w:tc>
          <w:tcPr>
            <w:tcW w:w="1559" w:type="dxa"/>
            <w:tcBorders>
              <w:top w:val="single" w:sz="8" w:space="0" w:color="000000"/>
              <w:left w:val="nil"/>
              <w:bottom w:val="single" w:sz="8" w:space="0" w:color="000000"/>
              <w:right w:val="single" w:sz="8" w:space="0" w:color="000000"/>
            </w:tcBorders>
            <w:shd w:val="clear" w:color="000000" w:fill="FFFFFF"/>
          </w:tcPr>
          <w:p w14:paraId="45279AED"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70 153,71247</w:t>
            </w:r>
          </w:p>
        </w:tc>
        <w:tc>
          <w:tcPr>
            <w:tcW w:w="1984" w:type="dxa"/>
            <w:tcBorders>
              <w:top w:val="single" w:sz="8" w:space="0" w:color="000000"/>
              <w:left w:val="single" w:sz="4" w:space="0" w:color="000000"/>
              <w:bottom w:val="single" w:sz="8" w:space="0" w:color="000000"/>
              <w:right w:val="single" w:sz="8" w:space="0" w:color="000000"/>
            </w:tcBorders>
            <w:shd w:val="clear" w:color="000000" w:fill="FFFFFF"/>
          </w:tcPr>
          <w:p w14:paraId="1B6F62AC"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69 804,11247</w:t>
            </w:r>
          </w:p>
        </w:tc>
        <w:tc>
          <w:tcPr>
            <w:tcW w:w="1985" w:type="dxa"/>
            <w:tcBorders>
              <w:top w:val="single" w:sz="8" w:space="0" w:color="000000"/>
              <w:left w:val="single" w:sz="4" w:space="0" w:color="000000"/>
              <w:bottom w:val="single" w:sz="8" w:space="0" w:color="000000"/>
              <w:right w:val="single" w:sz="8" w:space="0" w:color="000000"/>
            </w:tcBorders>
            <w:shd w:val="clear" w:color="000000" w:fill="FFFFFF"/>
          </w:tcPr>
          <w:p w14:paraId="1B291B88"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349,60000</w:t>
            </w:r>
          </w:p>
        </w:tc>
      </w:tr>
      <w:tr w:rsidR="00480C0B" w:rsidRPr="00480C0B" w14:paraId="290BAAF2" w14:textId="77777777">
        <w:trPr>
          <w:trHeight w:val="276"/>
        </w:trPr>
        <w:tc>
          <w:tcPr>
            <w:tcW w:w="9924" w:type="dxa"/>
            <w:gridSpan w:val="4"/>
            <w:tcBorders>
              <w:top w:val="single" w:sz="8" w:space="0" w:color="000000"/>
              <w:left w:val="single" w:sz="8" w:space="0" w:color="000000"/>
              <w:bottom w:val="single" w:sz="8" w:space="0" w:color="000000"/>
              <w:right w:val="single" w:sz="4" w:space="0" w:color="000000"/>
            </w:tcBorders>
            <w:shd w:val="clear" w:color="000000" w:fill="FFFFFF"/>
          </w:tcPr>
          <w:p w14:paraId="31239DFB"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Дефицит</w:t>
            </w:r>
          </w:p>
        </w:tc>
        <w:tc>
          <w:tcPr>
            <w:tcW w:w="1559" w:type="dxa"/>
            <w:tcBorders>
              <w:top w:val="single" w:sz="8" w:space="0" w:color="000000"/>
              <w:left w:val="nil"/>
              <w:bottom w:val="single" w:sz="8" w:space="0" w:color="000000"/>
              <w:right w:val="single" w:sz="8" w:space="0" w:color="000000"/>
            </w:tcBorders>
            <w:shd w:val="clear" w:color="000000" w:fill="FFFFFF"/>
          </w:tcPr>
          <w:p w14:paraId="3E7073E2"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3 287,82611</w:t>
            </w:r>
          </w:p>
        </w:tc>
        <w:tc>
          <w:tcPr>
            <w:tcW w:w="1984" w:type="dxa"/>
            <w:tcBorders>
              <w:top w:val="single" w:sz="8" w:space="0" w:color="000000"/>
              <w:left w:val="single" w:sz="4" w:space="0" w:color="000000"/>
              <w:bottom w:val="single" w:sz="8" w:space="0" w:color="000000"/>
              <w:right w:val="single" w:sz="8" w:space="0" w:color="000000"/>
            </w:tcBorders>
            <w:shd w:val="clear" w:color="000000" w:fill="FFFFFF"/>
          </w:tcPr>
          <w:p w14:paraId="7B1A8CCD"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w:t>
            </w:r>
          </w:p>
        </w:tc>
        <w:tc>
          <w:tcPr>
            <w:tcW w:w="1985" w:type="dxa"/>
            <w:tcBorders>
              <w:top w:val="single" w:sz="8" w:space="0" w:color="000000"/>
              <w:left w:val="single" w:sz="4" w:space="0" w:color="000000"/>
              <w:bottom w:val="single" w:sz="8" w:space="0" w:color="000000"/>
              <w:right w:val="single" w:sz="8" w:space="0" w:color="000000"/>
            </w:tcBorders>
            <w:shd w:val="clear" w:color="000000" w:fill="FFFFFF"/>
          </w:tcPr>
          <w:p w14:paraId="44987D4C"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w:t>
            </w:r>
          </w:p>
        </w:tc>
      </w:tr>
    </w:tbl>
    <w:p w14:paraId="3513C607" w14:textId="7D9DAF59" w:rsidR="00480C0B" w:rsidRPr="00480C0B" w:rsidRDefault="00480C0B" w:rsidP="00480C0B">
      <w:pPr>
        <w:spacing w:after="0" w:line="240" w:lineRule="auto"/>
        <w:ind w:left="10065" w:right="-456"/>
        <w:jc w:val="both"/>
        <w:rPr>
          <w:rFonts w:ascii="Times New Roman" w:hAnsi="Times New Roman" w:cs="Times New Roman"/>
          <w:sz w:val="20"/>
          <w:szCs w:val="20"/>
          <w:lang w:eastAsia="ru-RU"/>
        </w:rPr>
      </w:pPr>
      <w:r w:rsidRPr="00480C0B">
        <w:rPr>
          <w:rFonts w:ascii="Times New Roman" w:hAnsi="Times New Roman" w:cs="Times New Roman"/>
          <w:sz w:val="20"/>
          <w:szCs w:val="20"/>
          <w:lang w:eastAsia="ru-RU"/>
        </w:rPr>
        <w:lastRenderedPageBreak/>
        <w:t xml:space="preserve">                                   </w:t>
      </w:r>
      <w:r>
        <w:rPr>
          <w:rFonts w:ascii="Times New Roman" w:hAnsi="Times New Roman" w:cs="Times New Roman"/>
          <w:sz w:val="20"/>
          <w:szCs w:val="20"/>
          <w:lang w:eastAsia="ru-RU"/>
        </w:rPr>
        <w:t xml:space="preserve">                              </w:t>
      </w:r>
    </w:p>
    <w:p w14:paraId="52A0C818" w14:textId="77777777" w:rsidR="00480C0B" w:rsidRPr="00480C0B" w:rsidRDefault="00480C0B" w:rsidP="00480C0B">
      <w:pPr>
        <w:spacing w:after="0" w:line="240" w:lineRule="auto"/>
        <w:ind w:left="10065"/>
        <w:jc w:val="both"/>
        <w:rPr>
          <w:rFonts w:ascii="Times New Roman" w:hAnsi="Times New Roman" w:cs="Times New Roman"/>
          <w:sz w:val="20"/>
          <w:szCs w:val="20"/>
          <w:lang w:eastAsia="ru-RU"/>
        </w:rPr>
      </w:pPr>
      <w:r w:rsidRPr="00480C0B">
        <w:rPr>
          <w:rFonts w:ascii="Times New Roman" w:hAnsi="Times New Roman" w:cs="Times New Roman"/>
          <w:sz w:val="20"/>
          <w:szCs w:val="20"/>
          <w:lang w:eastAsia="ru-RU"/>
        </w:rPr>
        <w:t>Приложение 6</w:t>
      </w:r>
    </w:p>
    <w:p w14:paraId="7D291A7B" w14:textId="77777777" w:rsidR="00480C0B" w:rsidRPr="00480C0B" w:rsidRDefault="00480C0B" w:rsidP="00480C0B">
      <w:pPr>
        <w:spacing w:after="0" w:line="240" w:lineRule="auto"/>
        <w:ind w:left="10065"/>
        <w:jc w:val="both"/>
        <w:rPr>
          <w:rFonts w:ascii="Times New Roman" w:hAnsi="Times New Roman" w:cs="Times New Roman"/>
          <w:sz w:val="20"/>
          <w:szCs w:val="20"/>
          <w:lang w:eastAsia="ru-RU"/>
        </w:rPr>
      </w:pPr>
      <w:r w:rsidRPr="00480C0B">
        <w:rPr>
          <w:rFonts w:ascii="Times New Roman" w:hAnsi="Times New Roman" w:cs="Times New Roman"/>
          <w:color w:val="000000"/>
          <w:sz w:val="20"/>
          <w:szCs w:val="20"/>
          <w:lang w:eastAsia="ru-RU"/>
        </w:rPr>
        <w:t xml:space="preserve">к решению </w:t>
      </w:r>
      <w:r w:rsidRPr="00480C0B">
        <w:rPr>
          <w:rFonts w:ascii="Times New Roman" w:hAnsi="Times New Roman" w:cs="Times New Roman"/>
          <w:sz w:val="20"/>
          <w:szCs w:val="20"/>
          <w:lang w:eastAsia="ru-RU"/>
        </w:rPr>
        <w:t>Совета депутатов</w:t>
      </w:r>
    </w:p>
    <w:p w14:paraId="2CE9D1C0" w14:textId="77777777" w:rsidR="00480C0B" w:rsidRPr="00480C0B" w:rsidRDefault="00480C0B" w:rsidP="00480C0B">
      <w:pPr>
        <w:spacing w:after="0" w:line="240" w:lineRule="auto"/>
        <w:ind w:left="10065"/>
        <w:jc w:val="both"/>
        <w:rPr>
          <w:rFonts w:ascii="Times New Roman" w:hAnsi="Times New Roman" w:cs="Times New Roman"/>
          <w:sz w:val="20"/>
          <w:szCs w:val="20"/>
          <w:lang w:eastAsia="ru-RU"/>
        </w:rPr>
      </w:pPr>
      <w:r w:rsidRPr="00480C0B">
        <w:rPr>
          <w:rFonts w:ascii="Times New Roman" w:hAnsi="Times New Roman" w:cs="Times New Roman"/>
          <w:sz w:val="20"/>
          <w:szCs w:val="20"/>
          <w:lang w:eastAsia="ru-RU"/>
        </w:rPr>
        <w:t xml:space="preserve">сельского поселения </w:t>
      </w:r>
      <w:proofErr w:type="spellStart"/>
      <w:r w:rsidRPr="00480C0B">
        <w:rPr>
          <w:rFonts w:ascii="Times New Roman" w:hAnsi="Times New Roman" w:cs="Times New Roman"/>
          <w:sz w:val="20"/>
          <w:szCs w:val="20"/>
          <w:lang w:eastAsia="ru-RU"/>
        </w:rPr>
        <w:t>Усть-Юган</w:t>
      </w:r>
      <w:proofErr w:type="spellEnd"/>
    </w:p>
    <w:p w14:paraId="21209056" w14:textId="77777777" w:rsidR="00480C0B" w:rsidRPr="00480C0B" w:rsidRDefault="00480C0B" w:rsidP="00480C0B">
      <w:pPr>
        <w:tabs>
          <w:tab w:val="left" w:pos="0"/>
        </w:tabs>
        <w:spacing w:after="0" w:line="240" w:lineRule="auto"/>
        <w:ind w:left="10065"/>
        <w:jc w:val="both"/>
        <w:rPr>
          <w:rFonts w:ascii="Times New Roman" w:hAnsi="Times New Roman" w:cs="Times New Roman"/>
          <w:sz w:val="20"/>
          <w:szCs w:val="20"/>
          <w:u w:val="single"/>
          <w:lang w:eastAsia="ru-RU"/>
        </w:rPr>
      </w:pPr>
      <w:r w:rsidRPr="00480C0B">
        <w:rPr>
          <w:rFonts w:ascii="Times New Roman" w:hAnsi="Times New Roman" w:cs="Times New Roman"/>
          <w:color w:val="000000"/>
          <w:sz w:val="20"/>
          <w:szCs w:val="20"/>
          <w:lang w:eastAsia="ru-RU"/>
        </w:rPr>
        <w:t xml:space="preserve">от </w:t>
      </w:r>
      <w:r w:rsidRPr="00480C0B">
        <w:rPr>
          <w:rFonts w:ascii="Times New Roman" w:hAnsi="Times New Roman" w:cs="Times New Roman"/>
          <w:sz w:val="20"/>
          <w:szCs w:val="20"/>
          <w:u w:val="single"/>
          <w:lang w:eastAsia="ru-RU"/>
        </w:rPr>
        <w:t>25.02.2025</w:t>
      </w:r>
      <w:r w:rsidRPr="00480C0B">
        <w:rPr>
          <w:rFonts w:ascii="Times New Roman" w:hAnsi="Times New Roman" w:cs="Times New Roman"/>
          <w:color w:val="000000"/>
          <w:sz w:val="20"/>
          <w:szCs w:val="20"/>
          <w:u w:val="single"/>
          <w:lang w:eastAsia="ru-RU"/>
        </w:rPr>
        <w:t xml:space="preserve"> </w:t>
      </w:r>
      <w:r w:rsidRPr="00480C0B">
        <w:rPr>
          <w:rFonts w:ascii="Times New Roman" w:hAnsi="Times New Roman" w:cs="Times New Roman"/>
          <w:color w:val="000000"/>
          <w:sz w:val="20"/>
          <w:szCs w:val="20"/>
          <w:lang w:eastAsia="ru-RU"/>
        </w:rPr>
        <w:t xml:space="preserve">№ </w:t>
      </w:r>
      <w:r w:rsidRPr="00480C0B">
        <w:rPr>
          <w:rFonts w:ascii="Times New Roman" w:hAnsi="Times New Roman" w:cs="Times New Roman"/>
          <w:color w:val="000000"/>
          <w:sz w:val="20"/>
          <w:szCs w:val="20"/>
          <w:u w:val="single"/>
          <w:lang w:eastAsia="ru-RU"/>
        </w:rPr>
        <w:t xml:space="preserve">93  </w:t>
      </w:r>
    </w:p>
    <w:p w14:paraId="794E080F" w14:textId="77777777" w:rsidR="00480C0B" w:rsidRPr="00480C0B" w:rsidRDefault="00480C0B" w:rsidP="00480C0B">
      <w:pPr>
        <w:spacing w:after="0" w:line="240" w:lineRule="auto"/>
        <w:ind w:left="10065"/>
        <w:jc w:val="both"/>
        <w:rPr>
          <w:rFonts w:ascii="Times New Roman" w:hAnsi="Times New Roman" w:cs="Times New Roman"/>
          <w:sz w:val="20"/>
          <w:szCs w:val="20"/>
          <w:lang w:eastAsia="ru-RU"/>
        </w:rPr>
      </w:pPr>
    </w:p>
    <w:p w14:paraId="419818F7" w14:textId="77777777" w:rsidR="00480C0B" w:rsidRPr="00480C0B" w:rsidRDefault="00480C0B" w:rsidP="00480C0B">
      <w:pPr>
        <w:spacing w:after="0" w:line="240" w:lineRule="auto"/>
        <w:ind w:left="10065"/>
        <w:jc w:val="both"/>
        <w:rPr>
          <w:rFonts w:ascii="Times New Roman" w:hAnsi="Times New Roman" w:cs="Times New Roman"/>
          <w:sz w:val="20"/>
          <w:szCs w:val="20"/>
          <w:lang w:eastAsia="ru-RU"/>
        </w:rPr>
      </w:pPr>
      <w:r w:rsidRPr="00480C0B">
        <w:rPr>
          <w:rFonts w:ascii="Times New Roman" w:hAnsi="Times New Roman" w:cs="Times New Roman"/>
          <w:sz w:val="20"/>
          <w:szCs w:val="20"/>
          <w:lang w:eastAsia="ru-RU"/>
        </w:rPr>
        <w:t>«Приложение 6</w:t>
      </w:r>
    </w:p>
    <w:p w14:paraId="03029CC4" w14:textId="77777777" w:rsidR="00480C0B" w:rsidRPr="00480C0B" w:rsidRDefault="00480C0B" w:rsidP="00480C0B">
      <w:pPr>
        <w:spacing w:after="0" w:line="240" w:lineRule="auto"/>
        <w:ind w:left="10065"/>
        <w:jc w:val="both"/>
        <w:rPr>
          <w:rFonts w:ascii="Times New Roman" w:hAnsi="Times New Roman" w:cs="Times New Roman"/>
          <w:sz w:val="20"/>
          <w:szCs w:val="20"/>
          <w:lang w:eastAsia="ru-RU"/>
        </w:rPr>
      </w:pPr>
      <w:r w:rsidRPr="00480C0B">
        <w:rPr>
          <w:rFonts w:ascii="Times New Roman" w:hAnsi="Times New Roman" w:cs="Times New Roman"/>
          <w:color w:val="000000"/>
          <w:sz w:val="20"/>
          <w:szCs w:val="20"/>
          <w:lang w:eastAsia="ru-RU"/>
        </w:rPr>
        <w:t xml:space="preserve">к решению </w:t>
      </w:r>
      <w:r w:rsidRPr="00480C0B">
        <w:rPr>
          <w:rFonts w:ascii="Times New Roman" w:hAnsi="Times New Roman" w:cs="Times New Roman"/>
          <w:sz w:val="20"/>
          <w:szCs w:val="20"/>
          <w:lang w:eastAsia="ru-RU"/>
        </w:rPr>
        <w:t>Совета депутатов</w:t>
      </w:r>
    </w:p>
    <w:p w14:paraId="1644C74C" w14:textId="77777777" w:rsidR="00480C0B" w:rsidRPr="00480C0B" w:rsidRDefault="00480C0B" w:rsidP="00480C0B">
      <w:pPr>
        <w:spacing w:after="0" w:line="240" w:lineRule="auto"/>
        <w:ind w:left="10065"/>
        <w:jc w:val="both"/>
        <w:rPr>
          <w:rFonts w:ascii="Times New Roman" w:hAnsi="Times New Roman" w:cs="Times New Roman"/>
          <w:sz w:val="20"/>
          <w:szCs w:val="20"/>
          <w:lang w:eastAsia="ru-RU"/>
        </w:rPr>
      </w:pPr>
      <w:r w:rsidRPr="00480C0B">
        <w:rPr>
          <w:rFonts w:ascii="Times New Roman" w:hAnsi="Times New Roman" w:cs="Times New Roman"/>
          <w:sz w:val="20"/>
          <w:szCs w:val="20"/>
          <w:lang w:eastAsia="ru-RU"/>
        </w:rPr>
        <w:t xml:space="preserve">сельского поселения </w:t>
      </w:r>
      <w:proofErr w:type="spellStart"/>
      <w:r w:rsidRPr="00480C0B">
        <w:rPr>
          <w:rFonts w:ascii="Times New Roman" w:hAnsi="Times New Roman" w:cs="Times New Roman"/>
          <w:sz w:val="20"/>
          <w:szCs w:val="20"/>
          <w:lang w:eastAsia="ru-RU"/>
        </w:rPr>
        <w:t>Усть-Юган</w:t>
      </w:r>
      <w:proofErr w:type="spellEnd"/>
    </w:p>
    <w:p w14:paraId="679E7C03" w14:textId="77777777" w:rsidR="00480C0B" w:rsidRPr="00480C0B" w:rsidRDefault="00480C0B" w:rsidP="00480C0B">
      <w:pPr>
        <w:tabs>
          <w:tab w:val="left" w:pos="0"/>
        </w:tabs>
        <w:spacing w:after="0" w:line="240" w:lineRule="auto"/>
        <w:ind w:left="10065"/>
        <w:jc w:val="both"/>
        <w:rPr>
          <w:sz w:val="20"/>
          <w:szCs w:val="20"/>
          <w:u w:val="single"/>
          <w:lang w:eastAsia="ru-RU"/>
        </w:rPr>
      </w:pPr>
      <w:r w:rsidRPr="00480C0B">
        <w:rPr>
          <w:rFonts w:ascii="Times New Roman" w:hAnsi="Times New Roman" w:cs="Times New Roman"/>
          <w:color w:val="000000"/>
          <w:sz w:val="20"/>
          <w:szCs w:val="20"/>
          <w:lang w:eastAsia="ru-RU"/>
        </w:rPr>
        <w:t xml:space="preserve">от </w:t>
      </w:r>
      <w:r w:rsidRPr="00480C0B">
        <w:rPr>
          <w:rFonts w:ascii="Times New Roman" w:hAnsi="Times New Roman" w:cs="Times New Roman"/>
          <w:color w:val="000000"/>
          <w:sz w:val="20"/>
          <w:szCs w:val="20"/>
          <w:u w:val="single"/>
          <w:lang w:eastAsia="ru-RU"/>
        </w:rPr>
        <w:t xml:space="preserve">11.12.2024 </w:t>
      </w:r>
      <w:r w:rsidRPr="00480C0B">
        <w:rPr>
          <w:rFonts w:ascii="Times New Roman" w:hAnsi="Times New Roman" w:cs="Times New Roman"/>
          <w:color w:val="000000"/>
          <w:sz w:val="20"/>
          <w:szCs w:val="20"/>
          <w:lang w:eastAsia="ru-RU"/>
        </w:rPr>
        <w:t xml:space="preserve">№ </w:t>
      </w:r>
      <w:r w:rsidRPr="00480C0B">
        <w:rPr>
          <w:rFonts w:ascii="Times New Roman" w:hAnsi="Times New Roman" w:cs="Times New Roman"/>
          <w:color w:val="000000"/>
          <w:sz w:val="20"/>
          <w:szCs w:val="20"/>
          <w:u w:val="single"/>
          <w:lang w:eastAsia="ru-RU"/>
        </w:rPr>
        <w:t xml:space="preserve">81 </w:t>
      </w:r>
      <w:r w:rsidRPr="00480C0B">
        <w:rPr>
          <w:rFonts w:ascii="Times New Roman" w:hAnsi="Times New Roman" w:cs="Times New Roman"/>
          <w:color w:val="000000"/>
          <w:sz w:val="20"/>
          <w:szCs w:val="20"/>
          <w:lang w:eastAsia="ru-RU"/>
        </w:rPr>
        <w:t xml:space="preserve"> </w:t>
      </w:r>
      <w:r w:rsidRPr="00480C0B">
        <w:rPr>
          <w:rFonts w:ascii="Times New Roman" w:hAnsi="Times New Roman" w:cs="Times New Roman"/>
          <w:color w:val="000000"/>
          <w:sz w:val="20"/>
          <w:szCs w:val="20"/>
          <w:u w:val="single"/>
          <w:lang w:eastAsia="ru-RU"/>
        </w:rPr>
        <w:t xml:space="preserve"> </w:t>
      </w:r>
    </w:p>
    <w:p w14:paraId="460861EC" w14:textId="77777777" w:rsidR="00480C0B" w:rsidRPr="00480C0B" w:rsidRDefault="00480C0B" w:rsidP="00480C0B">
      <w:pPr>
        <w:tabs>
          <w:tab w:val="left" w:pos="0"/>
        </w:tabs>
        <w:spacing w:after="0" w:line="240" w:lineRule="auto"/>
        <w:ind w:firstLine="540"/>
        <w:jc w:val="both"/>
        <w:rPr>
          <w:rFonts w:ascii="Times New Roman" w:hAnsi="Times New Roman" w:cs="Times New Roman"/>
          <w:sz w:val="20"/>
          <w:szCs w:val="20"/>
          <w:lang w:eastAsia="ru-RU"/>
        </w:rPr>
      </w:pPr>
    </w:p>
    <w:p w14:paraId="4AA1649D" w14:textId="77777777" w:rsidR="00480C0B" w:rsidRPr="00480C0B" w:rsidRDefault="00480C0B" w:rsidP="00480C0B">
      <w:pPr>
        <w:tabs>
          <w:tab w:val="left" w:pos="0"/>
        </w:tabs>
        <w:spacing w:after="0" w:line="240" w:lineRule="auto"/>
        <w:ind w:firstLine="540"/>
        <w:jc w:val="center"/>
        <w:rPr>
          <w:rFonts w:ascii="Times New Roman" w:hAnsi="Times New Roman" w:cs="Times New Roman"/>
          <w:b/>
          <w:sz w:val="20"/>
          <w:szCs w:val="20"/>
          <w:lang w:eastAsia="ru-RU"/>
        </w:rPr>
      </w:pPr>
      <w:r w:rsidRPr="00480C0B">
        <w:rPr>
          <w:rFonts w:ascii="Times New Roman" w:hAnsi="Times New Roman" w:cs="Times New Roman"/>
          <w:b/>
          <w:sz w:val="20"/>
          <w:szCs w:val="20"/>
          <w:lang w:eastAsia="ru-RU"/>
        </w:rPr>
        <w:t>Распределение бюджетных ассигнований по разделам, подразделам, целевым статьям (муниципальным программам и непрограммным направлениям деятельн</w:t>
      </w:r>
      <w:r w:rsidRPr="00480C0B">
        <w:rPr>
          <w:rFonts w:ascii="Times New Roman" w:hAnsi="Times New Roman" w:cs="Times New Roman"/>
          <w:b/>
          <w:sz w:val="20"/>
          <w:szCs w:val="20"/>
          <w:lang w:eastAsia="ru-RU"/>
        </w:rPr>
        <w:t>о</w:t>
      </w:r>
      <w:r w:rsidRPr="00480C0B">
        <w:rPr>
          <w:rFonts w:ascii="Times New Roman" w:hAnsi="Times New Roman" w:cs="Times New Roman"/>
          <w:b/>
          <w:sz w:val="20"/>
          <w:szCs w:val="20"/>
          <w:lang w:eastAsia="ru-RU"/>
        </w:rPr>
        <w:t xml:space="preserve">сти), группам (группам и подгруппам) видов расходов классификации расходов бюджета сельского поселения </w:t>
      </w:r>
      <w:proofErr w:type="spellStart"/>
      <w:r w:rsidRPr="00480C0B">
        <w:rPr>
          <w:rFonts w:ascii="Times New Roman" w:hAnsi="Times New Roman" w:cs="Times New Roman"/>
          <w:b/>
          <w:sz w:val="20"/>
          <w:szCs w:val="20"/>
          <w:lang w:eastAsia="ru-RU"/>
        </w:rPr>
        <w:t>Усть-Юган</w:t>
      </w:r>
      <w:proofErr w:type="spellEnd"/>
      <w:r w:rsidRPr="00480C0B">
        <w:rPr>
          <w:rFonts w:ascii="Times New Roman" w:hAnsi="Times New Roman" w:cs="Times New Roman"/>
          <w:b/>
          <w:sz w:val="20"/>
          <w:szCs w:val="20"/>
          <w:lang w:eastAsia="ru-RU"/>
        </w:rPr>
        <w:t xml:space="preserve"> на плановый период 2026 и 2027 годов</w:t>
      </w:r>
    </w:p>
    <w:p w14:paraId="2C9DB89F" w14:textId="77777777" w:rsidR="00480C0B" w:rsidRPr="00480C0B" w:rsidRDefault="00480C0B" w:rsidP="00480C0B">
      <w:pPr>
        <w:tabs>
          <w:tab w:val="left" w:pos="0"/>
        </w:tabs>
        <w:spacing w:after="0" w:line="240" w:lineRule="auto"/>
        <w:ind w:firstLine="540"/>
        <w:jc w:val="center"/>
        <w:rPr>
          <w:sz w:val="20"/>
          <w:szCs w:val="20"/>
          <w:lang w:eastAsia="ru-RU"/>
        </w:rPr>
      </w:pPr>
    </w:p>
    <w:p w14:paraId="39C08095" w14:textId="77777777" w:rsidR="00480C0B" w:rsidRPr="00480C0B" w:rsidRDefault="00480C0B" w:rsidP="00480C0B">
      <w:pPr>
        <w:tabs>
          <w:tab w:val="left" w:pos="194"/>
        </w:tabs>
        <w:spacing w:after="0" w:line="240" w:lineRule="auto"/>
        <w:ind w:left="-657" w:firstLine="189"/>
        <w:jc w:val="right"/>
        <w:rPr>
          <w:rFonts w:ascii="Times New Roman" w:hAnsi="Times New Roman" w:cs="Times New Roman"/>
          <w:sz w:val="20"/>
          <w:szCs w:val="20"/>
          <w:lang w:eastAsia="ru-RU"/>
        </w:rPr>
      </w:pPr>
      <w:proofErr w:type="spellStart"/>
      <w:r w:rsidRPr="00480C0B">
        <w:rPr>
          <w:rFonts w:ascii="Times New Roman" w:hAnsi="Times New Roman" w:cs="Times New Roman"/>
          <w:color w:val="000000"/>
          <w:sz w:val="20"/>
          <w:szCs w:val="20"/>
          <w:lang w:eastAsia="ru-RU"/>
        </w:rPr>
        <w:t>тыс.руб</w:t>
      </w:r>
      <w:proofErr w:type="spellEnd"/>
      <w:r w:rsidRPr="00480C0B">
        <w:rPr>
          <w:rFonts w:ascii="Times New Roman" w:hAnsi="Times New Roman" w:cs="Times New Roman"/>
          <w:color w:val="000000"/>
          <w:sz w:val="20"/>
          <w:szCs w:val="20"/>
          <w:lang w:eastAsia="ru-RU"/>
        </w:rPr>
        <w:t>.</w:t>
      </w:r>
    </w:p>
    <w:tbl>
      <w:tblPr>
        <w:tblW w:w="15594" w:type="dxa"/>
        <w:tblInd w:w="-318" w:type="dxa"/>
        <w:tblLayout w:type="fixed"/>
        <w:tblLook w:val="0000" w:firstRow="0" w:lastRow="0" w:firstColumn="0" w:lastColumn="0" w:noHBand="0" w:noVBand="0"/>
      </w:tblPr>
      <w:tblGrid>
        <w:gridCol w:w="3403"/>
        <w:gridCol w:w="851"/>
        <w:gridCol w:w="1417"/>
        <w:gridCol w:w="567"/>
        <w:gridCol w:w="1559"/>
        <w:gridCol w:w="1560"/>
        <w:gridCol w:w="1559"/>
        <w:gridCol w:w="1559"/>
        <w:gridCol w:w="1559"/>
        <w:gridCol w:w="1560"/>
      </w:tblGrid>
      <w:tr w:rsidR="00480C0B" w:rsidRPr="00480C0B" w14:paraId="7069F9B3" w14:textId="77777777">
        <w:trPr>
          <w:trHeight w:val="279"/>
        </w:trPr>
        <w:tc>
          <w:tcPr>
            <w:tcW w:w="3403" w:type="dxa"/>
            <w:vMerge w:val="restart"/>
            <w:tcBorders>
              <w:top w:val="single" w:sz="8" w:space="0" w:color="000000"/>
              <w:left w:val="single" w:sz="8" w:space="0" w:color="000000"/>
              <w:bottom w:val="single" w:sz="4" w:space="0" w:color="000000"/>
              <w:right w:val="single" w:sz="4" w:space="0" w:color="000000"/>
            </w:tcBorders>
            <w:shd w:val="clear" w:color="000000" w:fill="FFFFFF"/>
            <w:vAlign w:val="center"/>
          </w:tcPr>
          <w:p w14:paraId="29119F49"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Наименование</w:t>
            </w:r>
          </w:p>
        </w:tc>
        <w:tc>
          <w:tcPr>
            <w:tcW w:w="2835" w:type="dxa"/>
            <w:gridSpan w:val="3"/>
            <w:vMerge w:val="restart"/>
            <w:tcBorders>
              <w:top w:val="single" w:sz="8" w:space="0" w:color="000000"/>
              <w:left w:val="single" w:sz="8" w:space="0" w:color="000000"/>
              <w:bottom w:val="single" w:sz="4" w:space="0" w:color="000000"/>
              <w:right w:val="single" w:sz="4" w:space="0" w:color="000000"/>
            </w:tcBorders>
            <w:shd w:val="clear" w:color="000000" w:fill="FFFFFF"/>
            <w:vAlign w:val="center"/>
          </w:tcPr>
          <w:p w14:paraId="24186E1E"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Код по бюджетной класс</w:t>
            </w:r>
            <w:r w:rsidRPr="00480C0B">
              <w:rPr>
                <w:rFonts w:ascii="Times New Roman" w:hAnsi="Times New Roman" w:cs="Times New Roman"/>
                <w:b/>
                <w:color w:val="000000"/>
                <w:sz w:val="20"/>
                <w:szCs w:val="20"/>
                <w:lang w:eastAsia="ru-RU"/>
              </w:rPr>
              <w:t>и</w:t>
            </w:r>
            <w:r w:rsidRPr="00480C0B">
              <w:rPr>
                <w:rFonts w:ascii="Times New Roman" w:hAnsi="Times New Roman" w:cs="Times New Roman"/>
                <w:b/>
                <w:color w:val="000000"/>
                <w:sz w:val="20"/>
                <w:szCs w:val="20"/>
                <w:lang w:eastAsia="ru-RU"/>
              </w:rPr>
              <w:t>фикации</w:t>
            </w:r>
          </w:p>
        </w:tc>
        <w:tc>
          <w:tcPr>
            <w:tcW w:w="9356" w:type="dxa"/>
            <w:gridSpan w:val="6"/>
            <w:tcBorders>
              <w:top w:val="single" w:sz="4" w:space="0" w:color="auto"/>
              <w:left w:val="nil"/>
              <w:bottom w:val="single" w:sz="4" w:space="0" w:color="auto"/>
              <w:right w:val="single" w:sz="4" w:space="0" w:color="auto"/>
            </w:tcBorders>
            <w:shd w:val="clear" w:color="000000" w:fill="FFFFFF"/>
            <w:vAlign w:val="center"/>
          </w:tcPr>
          <w:p w14:paraId="58452A05"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Плановый период</w:t>
            </w:r>
          </w:p>
        </w:tc>
      </w:tr>
      <w:tr w:rsidR="00480C0B" w:rsidRPr="00480C0B" w14:paraId="48AF97D0" w14:textId="77777777">
        <w:trPr>
          <w:trHeight w:val="253"/>
        </w:trPr>
        <w:tc>
          <w:tcPr>
            <w:tcW w:w="3403" w:type="dxa"/>
            <w:vMerge/>
            <w:tcBorders>
              <w:top w:val="single" w:sz="8" w:space="0" w:color="000000"/>
              <w:left w:val="single" w:sz="8" w:space="0" w:color="000000"/>
              <w:bottom w:val="single" w:sz="4" w:space="0" w:color="000000"/>
              <w:right w:val="single" w:sz="4" w:space="0" w:color="000000"/>
            </w:tcBorders>
            <w:vAlign w:val="center"/>
          </w:tcPr>
          <w:p w14:paraId="2C9D39D8"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p>
        </w:tc>
        <w:tc>
          <w:tcPr>
            <w:tcW w:w="2835" w:type="dxa"/>
            <w:gridSpan w:val="3"/>
            <w:vMerge/>
            <w:tcBorders>
              <w:top w:val="single" w:sz="8" w:space="0" w:color="000000"/>
              <w:left w:val="single" w:sz="8" w:space="0" w:color="000000"/>
              <w:bottom w:val="single" w:sz="4" w:space="0" w:color="000000"/>
              <w:right w:val="single" w:sz="4" w:space="0" w:color="000000"/>
            </w:tcBorders>
            <w:vAlign w:val="center"/>
          </w:tcPr>
          <w:p w14:paraId="26C0EA03"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p>
        </w:tc>
        <w:tc>
          <w:tcPr>
            <w:tcW w:w="1559" w:type="dxa"/>
            <w:vMerge w:val="restart"/>
            <w:tcBorders>
              <w:top w:val="nil"/>
              <w:left w:val="single" w:sz="8" w:space="0" w:color="000000"/>
              <w:bottom w:val="single" w:sz="4" w:space="0" w:color="000000"/>
              <w:right w:val="single" w:sz="4" w:space="0" w:color="000000"/>
            </w:tcBorders>
            <w:shd w:val="clear" w:color="000000" w:fill="FFFFFF"/>
            <w:vAlign w:val="center"/>
          </w:tcPr>
          <w:p w14:paraId="51DE4710"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2026 год</w:t>
            </w:r>
          </w:p>
        </w:tc>
        <w:tc>
          <w:tcPr>
            <w:tcW w:w="1560" w:type="dxa"/>
            <w:vMerge w:val="restart"/>
            <w:tcBorders>
              <w:top w:val="nil"/>
              <w:left w:val="single" w:sz="4" w:space="0" w:color="auto"/>
              <w:bottom w:val="single" w:sz="4" w:space="0" w:color="000000"/>
              <w:right w:val="single" w:sz="4" w:space="0" w:color="auto"/>
            </w:tcBorders>
            <w:shd w:val="clear" w:color="000000" w:fill="FFFFFF"/>
            <w:vAlign w:val="center"/>
          </w:tcPr>
          <w:p w14:paraId="5758FFB6"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расходы, ос</w:t>
            </w:r>
            <w:r w:rsidRPr="00480C0B">
              <w:rPr>
                <w:rFonts w:ascii="Times New Roman" w:hAnsi="Times New Roman" w:cs="Times New Roman"/>
                <w:b/>
                <w:color w:val="000000"/>
                <w:sz w:val="20"/>
                <w:szCs w:val="20"/>
                <w:lang w:eastAsia="ru-RU"/>
              </w:rPr>
              <w:t>у</w:t>
            </w:r>
            <w:r w:rsidRPr="00480C0B">
              <w:rPr>
                <w:rFonts w:ascii="Times New Roman" w:hAnsi="Times New Roman" w:cs="Times New Roman"/>
                <w:b/>
                <w:color w:val="000000"/>
                <w:sz w:val="20"/>
                <w:szCs w:val="20"/>
                <w:lang w:eastAsia="ru-RU"/>
              </w:rPr>
              <w:t>ществляемые                                                     по вопросам местного зн</w:t>
            </w:r>
            <w:r w:rsidRPr="00480C0B">
              <w:rPr>
                <w:rFonts w:ascii="Times New Roman" w:hAnsi="Times New Roman" w:cs="Times New Roman"/>
                <w:b/>
                <w:color w:val="000000"/>
                <w:sz w:val="20"/>
                <w:szCs w:val="20"/>
                <w:lang w:eastAsia="ru-RU"/>
              </w:rPr>
              <w:t>а</w:t>
            </w:r>
            <w:r w:rsidRPr="00480C0B">
              <w:rPr>
                <w:rFonts w:ascii="Times New Roman" w:hAnsi="Times New Roman" w:cs="Times New Roman"/>
                <w:b/>
                <w:color w:val="000000"/>
                <w:sz w:val="20"/>
                <w:szCs w:val="20"/>
                <w:lang w:eastAsia="ru-RU"/>
              </w:rPr>
              <w:t>чения сел</w:t>
            </w:r>
            <w:r w:rsidRPr="00480C0B">
              <w:rPr>
                <w:rFonts w:ascii="Times New Roman" w:hAnsi="Times New Roman" w:cs="Times New Roman"/>
                <w:b/>
                <w:color w:val="000000"/>
                <w:sz w:val="20"/>
                <w:szCs w:val="20"/>
                <w:lang w:eastAsia="ru-RU"/>
              </w:rPr>
              <w:t>ь</w:t>
            </w:r>
            <w:r w:rsidRPr="00480C0B">
              <w:rPr>
                <w:rFonts w:ascii="Times New Roman" w:hAnsi="Times New Roman" w:cs="Times New Roman"/>
                <w:b/>
                <w:color w:val="000000"/>
                <w:sz w:val="20"/>
                <w:szCs w:val="20"/>
                <w:lang w:eastAsia="ru-RU"/>
              </w:rPr>
              <w:t>ского посел</w:t>
            </w:r>
            <w:r w:rsidRPr="00480C0B">
              <w:rPr>
                <w:rFonts w:ascii="Times New Roman" w:hAnsi="Times New Roman" w:cs="Times New Roman"/>
                <w:b/>
                <w:color w:val="000000"/>
                <w:sz w:val="20"/>
                <w:szCs w:val="20"/>
                <w:lang w:eastAsia="ru-RU"/>
              </w:rPr>
              <w:t>е</w:t>
            </w:r>
            <w:r w:rsidRPr="00480C0B">
              <w:rPr>
                <w:rFonts w:ascii="Times New Roman" w:hAnsi="Times New Roman" w:cs="Times New Roman"/>
                <w:b/>
                <w:color w:val="000000"/>
                <w:sz w:val="20"/>
                <w:szCs w:val="20"/>
                <w:lang w:eastAsia="ru-RU"/>
              </w:rPr>
              <w:t>ния</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tcPr>
          <w:p w14:paraId="0C56CD3A"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xml:space="preserve">расходы, </w:t>
            </w:r>
            <w:proofErr w:type="spellStart"/>
            <w:r w:rsidRPr="00480C0B">
              <w:rPr>
                <w:rFonts w:ascii="Times New Roman" w:hAnsi="Times New Roman" w:cs="Times New Roman"/>
                <w:b/>
                <w:color w:val="000000"/>
                <w:sz w:val="20"/>
                <w:szCs w:val="20"/>
                <w:lang w:eastAsia="ru-RU"/>
              </w:rPr>
              <w:t>ос</w:t>
            </w:r>
            <w:r w:rsidRPr="00480C0B">
              <w:rPr>
                <w:rFonts w:ascii="Times New Roman" w:hAnsi="Times New Roman" w:cs="Times New Roman"/>
                <w:b/>
                <w:color w:val="000000"/>
                <w:sz w:val="20"/>
                <w:szCs w:val="20"/>
                <w:lang w:eastAsia="ru-RU"/>
              </w:rPr>
              <w:t>у</w:t>
            </w:r>
            <w:r w:rsidRPr="00480C0B">
              <w:rPr>
                <w:rFonts w:ascii="Times New Roman" w:hAnsi="Times New Roman" w:cs="Times New Roman"/>
                <w:b/>
                <w:color w:val="000000"/>
                <w:sz w:val="20"/>
                <w:szCs w:val="20"/>
                <w:lang w:eastAsia="ru-RU"/>
              </w:rPr>
              <w:t>ществляе</w:t>
            </w:r>
            <w:proofErr w:type="spellEnd"/>
            <w:r w:rsidRPr="00480C0B">
              <w:rPr>
                <w:rFonts w:ascii="Times New Roman" w:hAnsi="Times New Roman" w:cs="Times New Roman"/>
                <w:b/>
                <w:color w:val="000000"/>
                <w:sz w:val="20"/>
                <w:szCs w:val="20"/>
                <w:lang w:eastAsia="ru-RU"/>
              </w:rPr>
              <w:t xml:space="preserve"> </w:t>
            </w:r>
            <w:proofErr w:type="spellStart"/>
            <w:r w:rsidRPr="00480C0B">
              <w:rPr>
                <w:rFonts w:ascii="Times New Roman" w:hAnsi="Times New Roman" w:cs="Times New Roman"/>
                <w:b/>
                <w:color w:val="000000"/>
                <w:sz w:val="20"/>
                <w:szCs w:val="20"/>
                <w:lang w:eastAsia="ru-RU"/>
              </w:rPr>
              <w:t>мые</w:t>
            </w:r>
            <w:proofErr w:type="spellEnd"/>
            <w:r w:rsidRPr="00480C0B">
              <w:rPr>
                <w:rFonts w:ascii="Times New Roman" w:hAnsi="Times New Roman" w:cs="Times New Roman"/>
                <w:b/>
                <w:color w:val="000000"/>
                <w:sz w:val="20"/>
                <w:szCs w:val="20"/>
                <w:lang w:eastAsia="ru-RU"/>
              </w:rPr>
              <w:t xml:space="preserve">                                                     за счет су</w:t>
            </w:r>
            <w:r w:rsidRPr="00480C0B">
              <w:rPr>
                <w:rFonts w:ascii="Times New Roman" w:hAnsi="Times New Roman" w:cs="Times New Roman"/>
                <w:b/>
                <w:color w:val="000000"/>
                <w:sz w:val="20"/>
                <w:szCs w:val="20"/>
                <w:lang w:eastAsia="ru-RU"/>
              </w:rPr>
              <w:t>б</w:t>
            </w:r>
            <w:r w:rsidRPr="00480C0B">
              <w:rPr>
                <w:rFonts w:ascii="Times New Roman" w:hAnsi="Times New Roman" w:cs="Times New Roman"/>
                <w:b/>
                <w:color w:val="000000"/>
                <w:sz w:val="20"/>
                <w:szCs w:val="20"/>
                <w:lang w:eastAsia="ru-RU"/>
              </w:rPr>
              <w:t>венций</w:t>
            </w:r>
          </w:p>
          <w:p w14:paraId="790BD0F4"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xml:space="preserve"> из бюджетов </w:t>
            </w:r>
            <w:proofErr w:type="spellStart"/>
            <w:r w:rsidRPr="00480C0B">
              <w:rPr>
                <w:rFonts w:ascii="Times New Roman" w:hAnsi="Times New Roman" w:cs="Times New Roman"/>
                <w:b/>
                <w:color w:val="000000"/>
                <w:sz w:val="20"/>
                <w:szCs w:val="20"/>
                <w:lang w:eastAsia="ru-RU"/>
              </w:rPr>
              <w:t>вышестоя</w:t>
            </w:r>
            <w:proofErr w:type="spellEnd"/>
            <w:r w:rsidRPr="00480C0B">
              <w:rPr>
                <w:rFonts w:ascii="Times New Roman" w:hAnsi="Times New Roman" w:cs="Times New Roman"/>
                <w:b/>
                <w:color w:val="000000"/>
                <w:sz w:val="20"/>
                <w:szCs w:val="20"/>
                <w:lang w:eastAsia="ru-RU"/>
              </w:rPr>
              <w:t xml:space="preserve">                </w:t>
            </w:r>
            <w:proofErr w:type="spellStart"/>
            <w:r w:rsidRPr="00480C0B">
              <w:rPr>
                <w:rFonts w:ascii="Times New Roman" w:hAnsi="Times New Roman" w:cs="Times New Roman"/>
                <w:b/>
                <w:color w:val="000000"/>
                <w:sz w:val="20"/>
                <w:szCs w:val="20"/>
                <w:lang w:eastAsia="ru-RU"/>
              </w:rPr>
              <w:t>щих</w:t>
            </w:r>
            <w:proofErr w:type="spellEnd"/>
            <w:r w:rsidRPr="00480C0B">
              <w:rPr>
                <w:rFonts w:ascii="Times New Roman" w:hAnsi="Times New Roman" w:cs="Times New Roman"/>
                <w:b/>
                <w:color w:val="000000"/>
                <w:sz w:val="20"/>
                <w:szCs w:val="20"/>
                <w:lang w:eastAsia="ru-RU"/>
              </w:rPr>
              <w:t xml:space="preserve"> уровней</w:t>
            </w:r>
          </w:p>
        </w:tc>
        <w:tc>
          <w:tcPr>
            <w:tcW w:w="1559" w:type="dxa"/>
            <w:vMerge w:val="restart"/>
            <w:tcBorders>
              <w:top w:val="nil"/>
              <w:left w:val="nil"/>
              <w:bottom w:val="single" w:sz="4" w:space="0" w:color="000000"/>
              <w:right w:val="single" w:sz="8" w:space="0" w:color="000000"/>
            </w:tcBorders>
            <w:shd w:val="clear" w:color="000000" w:fill="FFFFFF"/>
            <w:vAlign w:val="center"/>
          </w:tcPr>
          <w:p w14:paraId="555C2B42"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2027 год</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tcPr>
          <w:p w14:paraId="4BF45E50"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расходы, ос</w:t>
            </w:r>
            <w:r w:rsidRPr="00480C0B">
              <w:rPr>
                <w:rFonts w:ascii="Times New Roman" w:hAnsi="Times New Roman" w:cs="Times New Roman"/>
                <w:b/>
                <w:color w:val="000000"/>
                <w:sz w:val="20"/>
                <w:szCs w:val="20"/>
                <w:lang w:eastAsia="ru-RU"/>
              </w:rPr>
              <w:t>у</w:t>
            </w:r>
            <w:r w:rsidRPr="00480C0B">
              <w:rPr>
                <w:rFonts w:ascii="Times New Roman" w:hAnsi="Times New Roman" w:cs="Times New Roman"/>
                <w:b/>
                <w:color w:val="000000"/>
                <w:sz w:val="20"/>
                <w:szCs w:val="20"/>
                <w:lang w:eastAsia="ru-RU"/>
              </w:rPr>
              <w:t>ществляемые                                                     по вопросам местного зн</w:t>
            </w:r>
            <w:r w:rsidRPr="00480C0B">
              <w:rPr>
                <w:rFonts w:ascii="Times New Roman" w:hAnsi="Times New Roman" w:cs="Times New Roman"/>
                <w:b/>
                <w:color w:val="000000"/>
                <w:sz w:val="20"/>
                <w:szCs w:val="20"/>
                <w:lang w:eastAsia="ru-RU"/>
              </w:rPr>
              <w:t>а</w:t>
            </w:r>
            <w:r w:rsidRPr="00480C0B">
              <w:rPr>
                <w:rFonts w:ascii="Times New Roman" w:hAnsi="Times New Roman" w:cs="Times New Roman"/>
                <w:b/>
                <w:color w:val="000000"/>
                <w:sz w:val="20"/>
                <w:szCs w:val="20"/>
                <w:lang w:eastAsia="ru-RU"/>
              </w:rPr>
              <w:t>чения сел</w:t>
            </w:r>
            <w:r w:rsidRPr="00480C0B">
              <w:rPr>
                <w:rFonts w:ascii="Times New Roman" w:hAnsi="Times New Roman" w:cs="Times New Roman"/>
                <w:b/>
                <w:color w:val="000000"/>
                <w:sz w:val="20"/>
                <w:szCs w:val="20"/>
                <w:lang w:eastAsia="ru-RU"/>
              </w:rPr>
              <w:t>ь</w:t>
            </w:r>
            <w:r w:rsidRPr="00480C0B">
              <w:rPr>
                <w:rFonts w:ascii="Times New Roman" w:hAnsi="Times New Roman" w:cs="Times New Roman"/>
                <w:b/>
                <w:color w:val="000000"/>
                <w:sz w:val="20"/>
                <w:szCs w:val="20"/>
                <w:lang w:eastAsia="ru-RU"/>
              </w:rPr>
              <w:t>ского посел</w:t>
            </w:r>
            <w:r w:rsidRPr="00480C0B">
              <w:rPr>
                <w:rFonts w:ascii="Times New Roman" w:hAnsi="Times New Roman" w:cs="Times New Roman"/>
                <w:b/>
                <w:color w:val="000000"/>
                <w:sz w:val="20"/>
                <w:szCs w:val="20"/>
                <w:lang w:eastAsia="ru-RU"/>
              </w:rPr>
              <w:t>е</w:t>
            </w:r>
            <w:r w:rsidRPr="00480C0B">
              <w:rPr>
                <w:rFonts w:ascii="Times New Roman" w:hAnsi="Times New Roman" w:cs="Times New Roman"/>
                <w:b/>
                <w:color w:val="000000"/>
                <w:sz w:val="20"/>
                <w:szCs w:val="20"/>
                <w:lang w:eastAsia="ru-RU"/>
              </w:rPr>
              <w:t>ния</w:t>
            </w:r>
          </w:p>
        </w:tc>
        <w:tc>
          <w:tcPr>
            <w:tcW w:w="1560" w:type="dxa"/>
            <w:vMerge w:val="restart"/>
            <w:tcBorders>
              <w:top w:val="nil"/>
              <w:left w:val="single" w:sz="4" w:space="0" w:color="auto"/>
              <w:bottom w:val="single" w:sz="4" w:space="0" w:color="000000"/>
              <w:right w:val="single" w:sz="4" w:space="0" w:color="auto"/>
            </w:tcBorders>
            <w:shd w:val="clear" w:color="000000" w:fill="FFFFFF"/>
            <w:vAlign w:val="center"/>
          </w:tcPr>
          <w:p w14:paraId="78D30D02"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расходы, ос</w:t>
            </w:r>
            <w:r w:rsidRPr="00480C0B">
              <w:rPr>
                <w:rFonts w:ascii="Times New Roman" w:hAnsi="Times New Roman" w:cs="Times New Roman"/>
                <w:b/>
                <w:color w:val="000000"/>
                <w:sz w:val="20"/>
                <w:szCs w:val="20"/>
                <w:lang w:eastAsia="ru-RU"/>
              </w:rPr>
              <w:t>у</w:t>
            </w:r>
            <w:r w:rsidRPr="00480C0B">
              <w:rPr>
                <w:rFonts w:ascii="Times New Roman" w:hAnsi="Times New Roman" w:cs="Times New Roman"/>
                <w:b/>
                <w:color w:val="000000"/>
                <w:sz w:val="20"/>
                <w:szCs w:val="20"/>
                <w:lang w:eastAsia="ru-RU"/>
              </w:rPr>
              <w:t>ществляемые                                                     за счет су</w:t>
            </w:r>
            <w:r w:rsidRPr="00480C0B">
              <w:rPr>
                <w:rFonts w:ascii="Times New Roman" w:hAnsi="Times New Roman" w:cs="Times New Roman"/>
                <w:b/>
                <w:color w:val="000000"/>
                <w:sz w:val="20"/>
                <w:szCs w:val="20"/>
                <w:lang w:eastAsia="ru-RU"/>
              </w:rPr>
              <w:t>б</w:t>
            </w:r>
            <w:r w:rsidRPr="00480C0B">
              <w:rPr>
                <w:rFonts w:ascii="Times New Roman" w:hAnsi="Times New Roman" w:cs="Times New Roman"/>
                <w:b/>
                <w:color w:val="000000"/>
                <w:sz w:val="20"/>
                <w:szCs w:val="20"/>
                <w:lang w:eastAsia="ru-RU"/>
              </w:rPr>
              <w:t>венций</w:t>
            </w:r>
          </w:p>
          <w:p w14:paraId="53A6FFC9"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xml:space="preserve">из бюджетов </w:t>
            </w:r>
            <w:proofErr w:type="spellStart"/>
            <w:r w:rsidRPr="00480C0B">
              <w:rPr>
                <w:rFonts w:ascii="Times New Roman" w:hAnsi="Times New Roman" w:cs="Times New Roman"/>
                <w:b/>
                <w:color w:val="000000"/>
                <w:sz w:val="20"/>
                <w:szCs w:val="20"/>
                <w:lang w:eastAsia="ru-RU"/>
              </w:rPr>
              <w:t>вышестоя</w:t>
            </w:r>
            <w:proofErr w:type="spellEnd"/>
            <w:r w:rsidRPr="00480C0B">
              <w:rPr>
                <w:rFonts w:ascii="Times New Roman" w:hAnsi="Times New Roman" w:cs="Times New Roman"/>
                <w:b/>
                <w:color w:val="000000"/>
                <w:sz w:val="20"/>
                <w:szCs w:val="20"/>
                <w:lang w:eastAsia="ru-RU"/>
              </w:rPr>
              <w:t xml:space="preserve"> </w:t>
            </w:r>
            <w:proofErr w:type="spellStart"/>
            <w:r w:rsidRPr="00480C0B">
              <w:rPr>
                <w:rFonts w:ascii="Times New Roman" w:hAnsi="Times New Roman" w:cs="Times New Roman"/>
                <w:b/>
                <w:color w:val="000000"/>
                <w:sz w:val="20"/>
                <w:szCs w:val="20"/>
                <w:lang w:eastAsia="ru-RU"/>
              </w:rPr>
              <w:t>щих</w:t>
            </w:r>
            <w:proofErr w:type="spellEnd"/>
            <w:r w:rsidRPr="00480C0B">
              <w:rPr>
                <w:rFonts w:ascii="Times New Roman" w:hAnsi="Times New Roman" w:cs="Times New Roman"/>
                <w:b/>
                <w:color w:val="000000"/>
                <w:sz w:val="20"/>
                <w:szCs w:val="20"/>
                <w:lang w:eastAsia="ru-RU"/>
              </w:rPr>
              <w:t xml:space="preserve"> уровней</w:t>
            </w:r>
          </w:p>
        </w:tc>
      </w:tr>
      <w:tr w:rsidR="00480C0B" w:rsidRPr="00480C0B" w14:paraId="7FEB4716" w14:textId="77777777">
        <w:trPr>
          <w:trHeight w:val="1104"/>
        </w:trPr>
        <w:tc>
          <w:tcPr>
            <w:tcW w:w="3403" w:type="dxa"/>
            <w:vMerge/>
            <w:tcBorders>
              <w:top w:val="single" w:sz="8" w:space="0" w:color="000000"/>
              <w:left w:val="single" w:sz="8" w:space="0" w:color="000000"/>
              <w:bottom w:val="single" w:sz="4" w:space="0" w:color="000000"/>
              <w:right w:val="single" w:sz="4" w:space="0" w:color="000000"/>
            </w:tcBorders>
            <w:vAlign w:val="center"/>
          </w:tcPr>
          <w:p w14:paraId="135FDF95"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p>
        </w:tc>
        <w:tc>
          <w:tcPr>
            <w:tcW w:w="851" w:type="dxa"/>
            <w:tcBorders>
              <w:top w:val="single" w:sz="4" w:space="0" w:color="000000"/>
              <w:left w:val="single" w:sz="8" w:space="0" w:color="000000"/>
              <w:bottom w:val="single" w:sz="4" w:space="0" w:color="000000"/>
              <w:right w:val="single" w:sz="4" w:space="0" w:color="000000"/>
            </w:tcBorders>
            <w:shd w:val="clear" w:color="000000" w:fill="FFFFFF"/>
            <w:vAlign w:val="center"/>
          </w:tcPr>
          <w:p w14:paraId="60110283"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proofErr w:type="spellStart"/>
            <w:r w:rsidRPr="00480C0B">
              <w:rPr>
                <w:rFonts w:ascii="Times New Roman" w:hAnsi="Times New Roman" w:cs="Times New Roman"/>
                <w:b/>
                <w:color w:val="000000"/>
                <w:sz w:val="20"/>
                <w:szCs w:val="20"/>
                <w:lang w:eastAsia="ru-RU"/>
              </w:rPr>
              <w:t>РзПр</w:t>
            </w:r>
            <w:proofErr w:type="spellEnd"/>
          </w:p>
        </w:tc>
        <w:tc>
          <w:tcPr>
            <w:tcW w:w="1417" w:type="dxa"/>
            <w:tcBorders>
              <w:top w:val="nil"/>
              <w:left w:val="nil"/>
              <w:bottom w:val="single" w:sz="4" w:space="0" w:color="000000"/>
              <w:right w:val="single" w:sz="4" w:space="0" w:color="000000"/>
            </w:tcBorders>
            <w:shd w:val="clear" w:color="000000" w:fill="FFFFFF"/>
            <w:vAlign w:val="center"/>
          </w:tcPr>
          <w:p w14:paraId="079A3BF4"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ЦСР</w:t>
            </w:r>
          </w:p>
        </w:tc>
        <w:tc>
          <w:tcPr>
            <w:tcW w:w="567" w:type="dxa"/>
            <w:tcBorders>
              <w:top w:val="nil"/>
              <w:left w:val="nil"/>
              <w:bottom w:val="single" w:sz="4" w:space="0" w:color="000000"/>
              <w:right w:val="single" w:sz="4" w:space="0" w:color="000000"/>
            </w:tcBorders>
            <w:shd w:val="clear" w:color="000000" w:fill="FFFFFF"/>
            <w:vAlign w:val="center"/>
          </w:tcPr>
          <w:p w14:paraId="42FAA362"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ВР</w:t>
            </w:r>
          </w:p>
        </w:tc>
        <w:tc>
          <w:tcPr>
            <w:tcW w:w="1559" w:type="dxa"/>
            <w:vMerge/>
            <w:tcBorders>
              <w:top w:val="nil"/>
              <w:left w:val="nil"/>
              <w:bottom w:val="single" w:sz="4" w:space="0" w:color="000000"/>
              <w:right w:val="single" w:sz="4" w:space="0" w:color="000000"/>
            </w:tcBorders>
            <w:vAlign w:val="center"/>
          </w:tcPr>
          <w:p w14:paraId="245AB2BB"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p>
        </w:tc>
        <w:tc>
          <w:tcPr>
            <w:tcW w:w="1560" w:type="dxa"/>
            <w:vMerge/>
            <w:tcBorders>
              <w:top w:val="nil"/>
              <w:left w:val="single" w:sz="4" w:space="0" w:color="auto"/>
              <w:bottom w:val="single" w:sz="4" w:space="0" w:color="000000"/>
              <w:right w:val="single" w:sz="4" w:space="0" w:color="auto"/>
            </w:tcBorders>
            <w:vAlign w:val="center"/>
          </w:tcPr>
          <w:p w14:paraId="46877864"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tcPr>
          <w:p w14:paraId="5622609B"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p>
        </w:tc>
        <w:tc>
          <w:tcPr>
            <w:tcW w:w="1559" w:type="dxa"/>
            <w:vMerge/>
            <w:tcBorders>
              <w:top w:val="nil"/>
              <w:left w:val="nil"/>
              <w:bottom w:val="single" w:sz="4" w:space="0" w:color="000000"/>
              <w:right w:val="single" w:sz="8" w:space="0" w:color="000000"/>
            </w:tcBorders>
            <w:vAlign w:val="center"/>
          </w:tcPr>
          <w:p w14:paraId="7FE0F0B3"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tcPr>
          <w:p w14:paraId="737EED6C"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p>
        </w:tc>
        <w:tc>
          <w:tcPr>
            <w:tcW w:w="1560" w:type="dxa"/>
            <w:vMerge/>
            <w:tcBorders>
              <w:top w:val="nil"/>
              <w:left w:val="single" w:sz="4" w:space="0" w:color="auto"/>
              <w:bottom w:val="single" w:sz="4" w:space="0" w:color="000000"/>
              <w:right w:val="single" w:sz="4" w:space="0" w:color="auto"/>
            </w:tcBorders>
            <w:vAlign w:val="center"/>
          </w:tcPr>
          <w:p w14:paraId="676745BD"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p>
        </w:tc>
      </w:tr>
      <w:tr w:rsidR="00480C0B" w:rsidRPr="00480C0B" w14:paraId="260C826B" w14:textId="77777777">
        <w:trPr>
          <w:trHeight w:val="279"/>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14:paraId="0013189F"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ОБЩЕГОСУДАРСТВЕННЫЕ ВОПРОСЫ</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77A44887"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0100</w:t>
            </w:r>
          </w:p>
        </w:tc>
        <w:tc>
          <w:tcPr>
            <w:tcW w:w="1417" w:type="dxa"/>
            <w:tcBorders>
              <w:top w:val="nil"/>
              <w:left w:val="nil"/>
              <w:bottom w:val="single" w:sz="4" w:space="0" w:color="000000"/>
              <w:right w:val="single" w:sz="4" w:space="0" w:color="000000"/>
            </w:tcBorders>
            <w:shd w:val="clear" w:color="000000" w:fill="FFFFFF"/>
          </w:tcPr>
          <w:p w14:paraId="747F48CB"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tcPr>
          <w:p w14:paraId="521894FF"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1418E137"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30 884,88269</w:t>
            </w:r>
          </w:p>
        </w:tc>
        <w:tc>
          <w:tcPr>
            <w:tcW w:w="1560" w:type="dxa"/>
            <w:tcBorders>
              <w:top w:val="nil"/>
              <w:left w:val="single" w:sz="4" w:space="0" w:color="auto"/>
              <w:bottom w:val="single" w:sz="4" w:space="0" w:color="auto"/>
              <w:right w:val="single" w:sz="4" w:space="0" w:color="auto"/>
            </w:tcBorders>
            <w:shd w:val="clear" w:color="000000" w:fill="FFFFFF"/>
          </w:tcPr>
          <w:p w14:paraId="1984C802"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30 884,88269</w:t>
            </w:r>
          </w:p>
        </w:tc>
        <w:tc>
          <w:tcPr>
            <w:tcW w:w="1559" w:type="dxa"/>
            <w:tcBorders>
              <w:top w:val="nil"/>
              <w:left w:val="nil"/>
              <w:bottom w:val="single" w:sz="4" w:space="0" w:color="000000"/>
              <w:right w:val="nil"/>
            </w:tcBorders>
            <w:shd w:val="clear" w:color="000000" w:fill="FFFFFF"/>
          </w:tcPr>
          <w:p w14:paraId="15F9C414"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c>
          <w:tcPr>
            <w:tcW w:w="1559" w:type="dxa"/>
            <w:tcBorders>
              <w:top w:val="single" w:sz="4" w:space="0" w:color="000000"/>
              <w:left w:val="single" w:sz="4" w:space="0" w:color="000000"/>
              <w:bottom w:val="single" w:sz="4" w:space="0" w:color="000000"/>
              <w:right w:val="single" w:sz="8" w:space="0" w:color="000000"/>
            </w:tcBorders>
            <w:shd w:val="clear" w:color="000000" w:fill="FFFFFF"/>
          </w:tcPr>
          <w:p w14:paraId="29E3F474"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34 459,45569</w:t>
            </w:r>
          </w:p>
        </w:tc>
        <w:tc>
          <w:tcPr>
            <w:tcW w:w="1559" w:type="dxa"/>
            <w:tcBorders>
              <w:top w:val="nil"/>
              <w:left w:val="single" w:sz="4" w:space="0" w:color="auto"/>
              <w:bottom w:val="single" w:sz="4" w:space="0" w:color="auto"/>
              <w:right w:val="single" w:sz="4" w:space="0" w:color="auto"/>
            </w:tcBorders>
            <w:noWrap/>
          </w:tcPr>
          <w:p w14:paraId="2925E108"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34 459,45569</w:t>
            </w:r>
          </w:p>
        </w:tc>
        <w:tc>
          <w:tcPr>
            <w:tcW w:w="1560" w:type="dxa"/>
            <w:tcBorders>
              <w:top w:val="nil"/>
              <w:left w:val="nil"/>
              <w:bottom w:val="single" w:sz="4" w:space="0" w:color="000000"/>
              <w:right w:val="nil"/>
            </w:tcBorders>
            <w:shd w:val="clear" w:color="000000" w:fill="FFFFFF"/>
          </w:tcPr>
          <w:p w14:paraId="2D36B00C"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r>
      <w:tr w:rsidR="00480C0B" w:rsidRPr="00480C0B" w14:paraId="220745F7" w14:textId="77777777">
        <w:trPr>
          <w:trHeight w:val="681"/>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14:paraId="48F41657"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Функционирование высшего должностного лица субъекта Ро</w:t>
            </w:r>
            <w:r w:rsidRPr="00480C0B">
              <w:rPr>
                <w:rFonts w:ascii="Times New Roman" w:hAnsi="Times New Roman" w:cs="Times New Roman"/>
                <w:b/>
                <w:color w:val="000000"/>
                <w:sz w:val="20"/>
                <w:szCs w:val="20"/>
                <w:lang w:eastAsia="ru-RU"/>
              </w:rPr>
              <w:t>с</w:t>
            </w:r>
            <w:r w:rsidRPr="00480C0B">
              <w:rPr>
                <w:rFonts w:ascii="Times New Roman" w:hAnsi="Times New Roman" w:cs="Times New Roman"/>
                <w:b/>
                <w:color w:val="000000"/>
                <w:sz w:val="20"/>
                <w:szCs w:val="20"/>
                <w:lang w:eastAsia="ru-RU"/>
              </w:rPr>
              <w:t>сийской Федерации и муниц</w:t>
            </w:r>
            <w:r w:rsidRPr="00480C0B">
              <w:rPr>
                <w:rFonts w:ascii="Times New Roman" w:hAnsi="Times New Roman" w:cs="Times New Roman"/>
                <w:b/>
                <w:color w:val="000000"/>
                <w:sz w:val="20"/>
                <w:szCs w:val="20"/>
                <w:lang w:eastAsia="ru-RU"/>
              </w:rPr>
              <w:t>и</w:t>
            </w:r>
            <w:r w:rsidRPr="00480C0B">
              <w:rPr>
                <w:rFonts w:ascii="Times New Roman" w:hAnsi="Times New Roman" w:cs="Times New Roman"/>
                <w:b/>
                <w:color w:val="000000"/>
                <w:sz w:val="20"/>
                <w:szCs w:val="20"/>
                <w:lang w:eastAsia="ru-RU"/>
              </w:rPr>
              <w:t>пального образования</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5709EEC8"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0102</w:t>
            </w:r>
          </w:p>
        </w:tc>
        <w:tc>
          <w:tcPr>
            <w:tcW w:w="1417" w:type="dxa"/>
            <w:tcBorders>
              <w:top w:val="nil"/>
              <w:left w:val="nil"/>
              <w:bottom w:val="single" w:sz="4" w:space="0" w:color="000000"/>
              <w:right w:val="single" w:sz="4" w:space="0" w:color="000000"/>
            </w:tcBorders>
            <w:shd w:val="clear" w:color="000000" w:fill="FFFFFF"/>
          </w:tcPr>
          <w:p w14:paraId="331A4D11"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tcPr>
          <w:p w14:paraId="130B59EC"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358576EC"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2 996,28515</w:t>
            </w:r>
          </w:p>
        </w:tc>
        <w:tc>
          <w:tcPr>
            <w:tcW w:w="1560" w:type="dxa"/>
            <w:tcBorders>
              <w:top w:val="nil"/>
              <w:left w:val="single" w:sz="4" w:space="0" w:color="auto"/>
              <w:bottom w:val="single" w:sz="4" w:space="0" w:color="auto"/>
              <w:right w:val="single" w:sz="4" w:space="0" w:color="auto"/>
            </w:tcBorders>
            <w:shd w:val="clear" w:color="000000" w:fill="FFFFFF"/>
          </w:tcPr>
          <w:p w14:paraId="5C2FFA73"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2 996,28515</w:t>
            </w:r>
          </w:p>
        </w:tc>
        <w:tc>
          <w:tcPr>
            <w:tcW w:w="1559" w:type="dxa"/>
            <w:tcBorders>
              <w:top w:val="nil"/>
              <w:left w:val="nil"/>
              <w:bottom w:val="single" w:sz="4" w:space="0" w:color="000000"/>
              <w:right w:val="nil"/>
            </w:tcBorders>
            <w:shd w:val="clear" w:color="000000" w:fill="FFFFFF"/>
          </w:tcPr>
          <w:p w14:paraId="37A7E8E4"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c>
          <w:tcPr>
            <w:tcW w:w="1559" w:type="dxa"/>
            <w:tcBorders>
              <w:top w:val="single" w:sz="4" w:space="0" w:color="000000"/>
              <w:left w:val="single" w:sz="4" w:space="0" w:color="000000"/>
              <w:bottom w:val="single" w:sz="4" w:space="0" w:color="000000"/>
              <w:right w:val="single" w:sz="8" w:space="0" w:color="000000"/>
            </w:tcBorders>
            <w:shd w:val="clear" w:color="000000" w:fill="FFFFFF"/>
          </w:tcPr>
          <w:p w14:paraId="3F9E47DF"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2 996,28515</w:t>
            </w:r>
          </w:p>
        </w:tc>
        <w:tc>
          <w:tcPr>
            <w:tcW w:w="1559" w:type="dxa"/>
            <w:tcBorders>
              <w:top w:val="nil"/>
              <w:left w:val="single" w:sz="4" w:space="0" w:color="auto"/>
              <w:bottom w:val="single" w:sz="4" w:space="0" w:color="auto"/>
              <w:right w:val="single" w:sz="4" w:space="0" w:color="auto"/>
            </w:tcBorders>
            <w:shd w:val="clear" w:color="000000" w:fill="FFFFFF"/>
          </w:tcPr>
          <w:p w14:paraId="36381612"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2 996,28515</w:t>
            </w:r>
          </w:p>
        </w:tc>
        <w:tc>
          <w:tcPr>
            <w:tcW w:w="1560" w:type="dxa"/>
            <w:tcBorders>
              <w:top w:val="nil"/>
              <w:left w:val="nil"/>
              <w:bottom w:val="single" w:sz="4" w:space="0" w:color="auto"/>
              <w:right w:val="single" w:sz="4" w:space="0" w:color="auto"/>
            </w:tcBorders>
            <w:shd w:val="clear" w:color="000000" w:fill="FFFFFF"/>
          </w:tcPr>
          <w:p w14:paraId="20B38523"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r>
      <w:tr w:rsidR="00480C0B" w:rsidRPr="00480C0B" w14:paraId="7578CA18" w14:textId="77777777">
        <w:trPr>
          <w:trHeight w:val="681"/>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14:paraId="0C13DBB1"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Муниципальная программа сельск</w:t>
            </w:r>
            <w:r w:rsidRPr="00480C0B">
              <w:rPr>
                <w:rFonts w:ascii="Times New Roman" w:hAnsi="Times New Roman" w:cs="Times New Roman"/>
                <w:color w:val="000000"/>
                <w:sz w:val="20"/>
                <w:szCs w:val="20"/>
                <w:lang w:eastAsia="ru-RU"/>
              </w:rPr>
              <w:t>о</w:t>
            </w:r>
            <w:r w:rsidRPr="00480C0B">
              <w:rPr>
                <w:rFonts w:ascii="Times New Roman" w:hAnsi="Times New Roman" w:cs="Times New Roman"/>
                <w:color w:val="000000"/>
                <w:sz w:val="20"/>
                <w:szCs w:val="20"/>
                <w:lang w:eastAsia="ru-RU"/>
              </w:rPr>
              <w:t xml:space="preserve">го поселения </w:t>
            </w:r>
            <w:proofErr w:type="spellStart"/>
            <w:r w:rsidRPr="00480C0B">
              <w:rPr>
                <w:rFonts w:ascii="Times New Roman" w:hAnsi="Times New Roman" w:cs="Times New Roman"/>
                <w:color w:val="000000"/>
                <w:sz w:val="20"/>
                <w:szCs w:val="20"/>
                <w:lang w:eastAsia="ru-RU"/>
              </w:rPr>
              <w:t>Усть-Юган</w:t>
            </w:r>
            <w:proofErr w:type="spellEnd"/>
            <w:r w:rsidRPr="00480C0B">
              <w:rPr>
                <w:rFonts w:ascii="Times New Roman" w:hAnsi="Times New Roman" w:cs="Times New Roman"/>
                <w:color w:val="000000"/>
                <w:sz w:val="20"/>
                <w:szCs w:val="20"/>
                <w:lang w:eastAsia="ru-RU"/>
              </w:rPr>
              <w:t xml:space="preserve"> "Сове</w:t>
            </w:r>
            <w:r w:rsidRPr="00480C0B">
              <w:rPr>
                <w:rFonts w:ascii="Times New Roman" w:hAnsi="Times New Roman" w:cs="Times New Roman"/>
                <w:color w:val="000000"/>
                <w:sz w:val="20"/>
                <w:szCs w:val="20"/>
                <w:lang w:eastAsia="ru-RU"/>
              </w:rPr>
              <w:t>р</w:t>
            </w:r>
            <w:r w:rsidRPr="00480C0B">
              <w:rPr>
                <w:rFonts w:ascii="Times New Roman" w:hAnsi="Times New Roman" w:cs="Times New Roman"/>
                <w:color w:val="000000"/>
                <w:sz w:val="20"/>
                <w:szCs w:val="20"/>
                <w:lang w:eastAsia="ru-RU"/>
              </w:rPr>
              <w:t>шенствование муниципального управления"</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70DFC94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0102</w:t>
            </w:r>
          </w:p>
        </w:tc>
        <w:tc>
          <w:tcPr>
            <w:tcW w:w="1417" w:type="dxa"/>
            <w:tcBorders>
              <w:top w:val="nil"/>
              <w:left w:val="nil"/>
              <w:bottom w:val="single" w:sz="4" w:space="0" w:color="000000"/>
              <w:right w:val="single" w:sz="4" w:space="0" w:color="000000"/>
            </w:tcBorders>
            <w:shd w:val="clear" w:color="000000" w:fill="FFFFFF"/>
          </w:tcPr>
          <w:p w14:paraId="543A6B0F"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0600000000</w:t>
            </w:r>
          </w:p>
        </w:tc>
        <w:tc>
          <w:tcPr>
            <w:tcW w:w="567" w:type="dxa"/>
            <w:tcBorders>
              <w:top w:val="nil"/>
              <w:left w:val="nil"/>
              <w:bottom w:val="single" w:sz="4" w:space="0" w:color="000000"/>
              <w:right w:val="single" w:sz="4" w:space="0" w:color="000000"/>
            </w:tcBorders>
            <w:shd w:val="clear" w:color="000000" w:fill="FFFFFF"/>
          </w:tcPr>
          <w:p w14:paraId="602A016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4685B0C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2 996,28515</w:t>
            </w:r>
          </w:p>
        </w:tc>
        <w:tc>
          <w:tcPr>
            <w:tcW w:w="1560" w:type="dxa"/>
            <w:tcBorders>
              <w:top w:val="nil"/>
              <w:left w:val="single" w:sz="4" w:space="0" w:color="auto"/>
              <w:bottom w:val="single" w:sz="4" w:space="0" w:color="auto"/>
              <w:right w:val="single" w:sz="4" w:space="0" w:color="auto"/>
            </w:tcBorders>
            <w:shd w:val="clear" w:color="000000" w:fill="FFFFFF"/>
          </w:tcPr>
          <w:p w14:paraId="11DB97A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2 996,28515</w:t>
            </w:r>
          </w:p>
        </w:tc>
        <w:tc>
          <w:tcPr>
            <w:tcW w:w="1559" w:type="dxa"/>
            <w:tcBorders>
              <w:top w:val="nil"/>
              <w:left w:val="nil"/>
              <w:bottom w:val="single" w:sz="4" w:space="0" w:color="000000"/>
              <w:right w:val="nil"/>
            </w:tcBorders>
            <w:shd w:val="clear" w:color="000000" w:fill="FFFFFF"/>
          </w:tcPr>
          <w:p w14:paraId="30551DC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single" w:sz="4" w:space="0" w:color="000000"/>
              <w:bottom w:val="single" w:sz="4" w:space="0" w:color="000000"/>
              <w:right w:val="single" w:sz="8" w:space="0" w:color="000000"/>
            </w:tcBorders>
            <w:shd w:val="clear" w:color="000000" w:fill="FFFFFF"/>
          </w:tcPr>
          <w:p w14:paraId="4C646C2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2 996,28515</w:t>
            </w:r>
          </w:p>
        </w:tc>
        <w:tc>
          <w:tcPr>
            <w:tcW w:w="1559" w:type="dxa"/>
            <w:tcBorders>
              <w:top w:val="nil"/>
              <w:left w:val="single" w:sz="4" w:space="0" w:color="auto"/>
              <w:bottom w:val="single" w:sz="4" w:space="0" w:color="auto"/>
              <w:right w:val="single" w:sz="4" w:space="0" w:color="auto"/>
            </w:tcBorders>
            <w:shd w:val="clear" w:color="000000" w:fill="FFFFFF"/>
          </w:tcPr>
          <w:p w14:paraId="43950C1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2 996,28515</w:t>
            </w:r>
          </w:p>
        </w:tc>
        <w:tc>
          <w:tcPr>
            <w:tcW w:w="1560" w:type="dxa"/>
            <w:tcBorders>
              <w:top w:val="nil"/>
              <w:left w:val="nil"/>
              <w:bottom w:val="single" w:sz="4" w:space="0" w:color="auto"/>
              <w:right w:val="single" w:sz="4" w:space="0" w:color="auto"/>
            </w:tcBorders>
            <w:shd w:val="clear" w:color="000000" w:fill="FFFFFF"/>
          </w:tcPr>
          <w:p w14:paraId="47FDFA5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6939844E" w14:textId="77777777">
        <w:trPr>
          <w:trHeight w:val="265"/>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14:paraId="35EDDE4D"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Основное мероприятие "Обеспеч</w:t>
            </w:r>
            <w:r w:rsidRPr="00480C0B">
              <w:rPr>
                <w:rFonts w:ascii="Times New Roman" w:hAnsi="Times New Roman" w:cs="Times New Roman"/>
                <w:color w:val="000000"/>
                <w:sz w:val="20"/>
                <w:szCs w:val="20"/>
                <w:lang w:eastAsia="ru-RU"/>
              </w:rPr>
              <w:t>е</w:t>
            </w:r>
            <w:r w:rsidRPr="00480C0B">
              <w:rPr>
                <w:rFonts w:ascii="Times New Roman" w:hAnsi="Times New Roman" w:cs="Times New Roman"/>
                <w:color w:val="000000"/>
                <w:sz w:val="20"/>
                <w:szCs w:val="20"/>
                <w:lang w:eastAsia="ru-RU"/>
              </w:rPr>
              <w:t>ние деятельности для эффективного и качественного исполнения полн</w:t>
            </w:r>
            <w:r w:rsidRPr="00480C0B">
              <w:rPr>
                <w:rFonts w:ascii="Times New Roman" w:hAnsi="Times New Roman" w:cs="Times New Roman"/>
                <w:color w:val="000000"/>
                <w:sz w:val="20"/>
                <w:szCs w:val="20"/>
                <w:lang w:eastAsia="ru-RU"/>
              </w:rPr>
              <w:t>о</w:t>
            </w:r>
            <w:r w:rsidRPr="00480C0B">
              <w:rPr>
                <w:rFonts w:ascii="Times New Roman" w:hAnsi="Times New Roman" w:cs="Times New Roman"/>
                <w:color w:val="000000"/>
                <w:sz w:val="20"/>
                <w:szCs w:val="20"/>
                <w:lang w:eastAsia="ru-RU"/>
              </w:rPr>
              <w:t xml:space="preserve">мочий администрации сельского поселения </w:t>
            </w:r>
            <w:proofErr w:type="spellStart"/>
            <w:r w:rsidRPr="00480C0B">
              <w:rPr>
                <w:rFonts w:ascii="Times New Roman" w:hAnsi="Times New Roman" w:cs="Times New Roman"/>
                <w:color w:val="000000"/>
                <w:sz w:val="20"/>
                <w:szCs w:val="20"/>
                <w:lang w:eastAsia="ru-RU"/>
              </w:rPr>
              <w:t>Усть-Юган</w:t>
            </w:r>
            <w:proofErr w:type="spellEnd"/>
            <w:r w:rsidRPr="00480C0B">
              <w:rPr>
                <w:rFonts w:ascii="Times New Roman" w:hAnsi="Times New Roman" w:cs="Times New Roman"/>
                <w:color w:val="000000"/>
                <w:sz w:val="20"/>
                <w:szCs w:val="20"/>
                <w:lang w:eastAsia="ru-RU"/>
              </w:rPr>
              <w:t>"</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0175F2E3"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0102</w:t>
            </w:r>
          </w:p>
        </w:tc>
        <w:tc>
          <w:tcPr>
            <w:tcW w:w="1417" w:type="dxa"/>
            <w:tcBorders>
              <w:top w:val="nil"/>
              <w:left w:val="nil"/>
              <w:bottom w:val="single" w:sz="4" w:space="0" w:color="000000"/>
              <w:right w:val="single" w:sz="4" w:space="0" w:color="000000"/>
            </w:tcBorders>
            <w:shd w:val="clear" w:color="000000" w:fill="FFFFFF"/>
          </w:tcPr>
          <w:p w14:paraId="24F3A9CF"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0600100000</w:t>
            </w:r>
          </w:p>
        </w:tc>
        <w:tc>
          <w:tcPr>
            <w:tcW w:w="567" w:type="dxa"/>
            <w:tcBorders>
              <w:top w:val="nil"/>
              <w:left w:val="nil"/>
              <w:bottom w:val="single" w:sz="4" w:space="0" w:color="000000"/>
              <w:right w:val="single" w:sz="4" w:space="0" w:color="000000"/>
            </w:tcBorders>
            <w:shd w:val="clear" w:color="000000" w:fill="FFFFFF"/>
          </w:tcPr>
          <w:p w14:paraId="32C63EA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7A5E1A1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2 996,28515</w:t>
            </w:r>
          </w:p>
        </w:tc>
        <w:tc>
          <w:tcPr>
            <w:tcW w:w="1560" w:type="dxa"/>
            <w:tcBorders>
              <w:top w:val="nil"/>
              <w:left w:val="single" w:sz="4" w:space="0" w:color="auto"/>
              <w:bottom w:val="single" w:sz="4" w:space="0" w:color="auto"/>
              <w:right w:val="single" w:sz="4" w:space="0" w:color="auto"/>
            </w:tcBorders>
            <w:shd w:val="clear" w:color="000000" w:fill="FFFFFF"/>
          </w:tcPr>
          <w:p w14:paraId="071CCEC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2 996,28515</w:t>
            </w:r>
          </w:p>
        </w:tc>
        <w:tc>
          <w:tcPr>
            <w:tcW w:w="1559" w:type="dxa"/>
            <w:tcBorders>
              <w:top w:val="nil"/>
              <w:left w:val="nil"/>
              <w:bottom w:val="single" w:sz="4" w:space="0" w:color="000000"/>
              <w:right w:val="nil"/>
            </w:tcBorders>
            <w:shd w:val="clear" w:color="000000" w:fill="FFFFFF"/>
          </w:tcPr>
          <w:p w14:paraId="77344F8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single" w:sz="4" w:space="0" w:color="000000"/>
              <w:bottom w:val="single" w:sz="4" w:space="0" w:color="000000"/>
              <w:right w:val="single" w:sz="8" w:space="0" w:color="000000"/>
            </w:tcBorders>
            <w:shd w:val="clear" w:color="000000" w:fill="FFFFFF"/>
          </w:tcPr>
          <w:p w14:paraId="2CDBB53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2 996,28515</w:t>
            </w:r>
          </w:p>
        </w:tc>
        <w:tc>
          <w:tcPr>
            <w:tcW w:w="1559" w:type="dxa"/>
            <w:tcBorders>
              <w:top w:val="nil"/>
              <w:left w:val="single" w:sz="4" w:space="0" w:color="auto"/>
              <w:bottom w:val="single" w:sz="4" w:space="0" w:color="auto"/>
              <w:right w:val="single" w:sz="4" w:space="0" w:color="auto"/>
            </w:tcBorders>
            <w:shd w:val="clear" w:color="000000" w:fill="FFFFFF"/>
          </w:tcPr>
          <w:p w14:paraId="03C43B2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2 996,28515</w:t>
            </w:r>
          </w:p>
        </w:tc>
        <w:tc>
          <w:tcPr>
            <w:tcW w:w="1560" w:type="dxa"/>
            <w:tcBorders>
              <w:top w:val="nil"/>
              <w:left w:val="nil"/>
              <w:bottom w:val="single" w:sz="4" w:space="0" w:color="auto"/>
              <w:right w:val="single" w:sz="4" w:space="0" w:color="auto"/>
            </w:tcBorders>
            <w:shd w:val="clear" w:color="000000" w:fill="FFFFFF"/>
          </w:tcPr>
          <w:p w14:paraId="1A1D184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1BCA80E6" w14:textId="77777777">
        <w:trPr>
          <w:trHeight w:val="279"/>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14:paraId="5E9591BB"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Глава муниципального образования</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2B04944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0102</w:t>
            </w:r>
          </w:p>
        </w:tc>
        <w:tc>
          <w:tcPr>
            <w:tcW w:w="1417" w:type="dxa"/>
            <w:tcBorders>
              <w:top w:val="nil"/>
              <w:left w:val="nil"/>
              <w:bottom w:val="single" w:sz="4" w:space="0" w:color="000000"/>
              <w:right w:val="single" w:sz="4" w:space="0" w:color="000000"/>
            </w:tcBorders>
            <w:shd w:val="clear" w:color="000000" w:fill="FFFFFF"/>
          </w:tcPr>
          <w:p w14:paraId="69B8CCAB"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0600102030</w:t>
            </w:r>
          </w:p>
        </w:tc>
        <w:tc>
          <w:tcPr>
            <w:tcW w:w="567" w:type="dxa"/>
            <w:tcBorders>
              <w:top w:val="nil"/>
              <w:left w:val="nil"/>
              <w:bottom w:val="single" w:sz="4" w:space="0" w:color="000000"/>
              <w:right w:val="single" w:sz="4" w:space="0" w:color="000000"/>
            </w:tcBorders>
            <w:shd w:val="clear" w:color="000000" w:fill="FFFFFF"/>
          </w:tcPr>
          <w:p w14:paraId="71909F6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543FFFB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2 996,28515</w:t>
            </w:r>
          </w:p>
        </w:tc>
        <w:tc>
          <w:tcPr>
            <w:tcW w:w="1560" w:type="dxa"/>
            <w:tcBorders>
              <w:top w:val="nil"/>
              <w:left w:val="single" w:sz="4" w:space="0" w:color="auto"/>
              <w:bottom w:val="single" w:sz="4" w:space="0" w:color="auto"/>
              <w:right w:val="single" w:sz="4" w:space="0" w:color="auto"/>
            </w:tcBorders>
            <w:shd w:val="clear" w:color="000000" w:fill="FFFFFF"/>
          </w:tcPr>
          <w:p w14:paraId="3643073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2 996,28515</w:t>
            </w:r>
          </w:p>
        </w:tc>
        <w:tc>
          <w:tcPr>
            <w:tcW w:w="1559" w:type="dxa"/>
            <w:tcBorders>
              <w:top w:val="nil"/>
              <w:left w:val="nil"/>
              <w:bottom w:val="single" w:sz="4" w:space="0" w:color="000000"/>
              <w:right w:val="nil"/>
            </w:tcBorders>
            <w:shd w:val="clear" w:color="000000" w:fill="FFFFFF"/>
          </w:tcPr>
          <w:p w14:paraId="4479D2F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single" w:sz="4" w:space="0" w:color="000000"/>
              <w:bottom w:val="single" w:sz="4" w:space="0" w:color="000000"/>
              <w:right w:val="single" w:sz="8" w:space="0" w:color="000000"/>
            </w:tcBorders>
            <w:shd w:val="clear" w:color="000000" w:fill="FFFFFF"/>
          </w:tcPr>
          <w:p w14:paraId="109EB70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2 996,28515</w:t>
            </w:r>
          </w:p>
        </w:tc>
        <w:tc>
          <w:tcPr>
            <w:tcW w:w="1559" w:type="dxa"/>
            <w:tcBorders>
              <w:top w:val="nil"/>
              <w:left w:val="single" w:sz="4" w:space="0" w:color="auto"/>
              <w:bottom w:val="single" w:sz="4" w:space="0" w:color="auto"/>
              <w:right w:val="single" w:sz="4" w:space="0" w:color="auto"/>
            </w:tcBorders>
            <w:shd w:val="clear" w:color="000000" w:fill="FFFFFF"/>
          </w:tcPr>
          <w:p w14:paraId="33E05FF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2 996,28515</w:t>
            </w:r>
          </w:p>
        </w:tc>
        <w:tc>
          <w:tcPr>
            <w:tcW w:w="1560" w:type="dxa"/>
            <w:tcBorders>
              <w:top w:val="nil"/>
              <w:left w:val="nil"/>
              <w:bottom w:val="single" w:sz="4" w:space="0" w:color="auto"/>
              <w:right w:val="single" w:sz="4" w:space="0" w:color="auto"/>
            </w:tcBorders>
            <w:shd w:val="clear" w:color="000000" w:fill="FFFFFF"/>
          </w:tcPr>
          <w:p w14:paraId="41CE20B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0FE620BB" w14:textId="77777777">
        <w:trPr>
          <w:trHeight w:val="1101"/>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14:paraId="42BFBEA9"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w:t>
            </w:r>
            <w:r w:rsidRPr="00480C0B">
              <w:rPr>
                <w:rFonts w:ascii="Times New Roman" w:hAnsi="Times New Roman" w:cs="Times New Roman"/>
                <w:color w:val="000000"/>
                <w:sz w:val="20"/>
                <w:szCs w:val="20"/>
                <w:lang w:eastAsia="ru-RU"/>
              </w:rPr>
              <w:t>и</w:t>
            </w:r>
            <w:r w:rsidRPr="00480C0B">
              <w:rPr>
                <w:rFonts w:ascii="Times New Roman" w:hAnsi="Times New Roman" w:cs="Times New Roman"/>
                <w:color w:val="000000"/>
                <w:sz w:val="20"/>
                <w:szCs w:val="20"/>
                <w:lang w:eastAsia="ru-RU"/>
              </w:rPr>
              <w:t>ципальными) органами, казенными учреждениями, органами управл</w:t>
            </w:r>
            <w:r w:rsidRPr="00480C0B">
              <w:rPr>
                <w:rFonts w:ascii="Times New Roman" w:hAnsi="Times New Roman" w:cs="Times New Roman"/>
                <w:color w:val="000000"/>
                <w:sz w:val="20"/>
                <w:szCs w:val="20"/>
                <w:lang w:eastAsia="ru-RU"/>
              </w:rPr>
              <w:t>е</w:t>
            </w:r>
            <w:r w:rsidRPr="00480C0B">
              <w:rPr>
                <w:rFonts w:ascii="Times New Roman" w:hAnsi="Times New Roman" w:cs="Times New Roman"/>
                <w:color w:val="000000"/>
                <w:sz w:val="20"/>
                <w:szCs w:val="20"/>
                <w:lang w:eastAsia="ru-RU"/>
              </w:rPr>
              <w:lastRenderedPageBreak/>
              <w:t>ния государственными внебюдже</w:t>
            </w:r>
            <w:r w:rsidRPr="00480C0B">
              <w:rPr>
                <w:rFonts w:ascii="Times New Roman" w:hAnsi="Times New Roman" w:cs="Times New Roman"/>
                <w:color w:val="000000"/>
                <w:sz w:val="20"/>
                <w:szCs w:val="20"/>
                <w:lang w:eastAsia="ru-RU"/>
              </w:rPr>
              <w:t>т</w:t>
            </w:r>
            <w:r w:rsidRPr="00480C0B">
              <w:rPr>
                <w:rFonts w:ascii="Times New Roman" w:hAnsi="Times New Roman" w:cs="Times New Roman"/>
                <w:color w:val="000000"/>
                <w:sz w:val="20"/>
                <w:szCs w:val="20"/>
                <w:lang w:eastAsia="ru-RU"/>
              </w:rPr>
              <w:t>ными фондами</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510241B2"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lastRenderedPageBreak/>
              <w:t>0102</w:t>
            </w:r>
          </w:p>
        </w:tc>
        <w:tc>
          <w:tcPr>
            <w:tcW w:w="1417" w:type="dxa"/>
            <w:tcBorders>
              <w:top w:val="nil"/>
              <w:left w:val="nil"/>
              <w:bottom w:val="single" w:sz="4" w:space="0" w:color="000000"/>
              <w:right w:val="single" w:sz="4" w:space="0" w:color="000000"/>
            </w:tcBorders>
            <w:shd w:val="clear" w:color="000000" w:fill="FFFFFF"/>
          </w:tcPr>
          <w:p w14:paraId="5E9F1D82"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0600102030</w:t>
            </w:r>
          </w:p>
        </w:tc>
        <w:tc>
          <w:tcPr>
            <w:tcW w:w="567" w:type="dxa"/>
            <w:tcBorders>
              <w:top w:val="nil"/>
              <w:left w:val="nil"/>
              <w:bottom w:val="single" w:sz="4" w:space="0" w:color="000000"/>
              <w:right w:val="single" w:sz="4" w:space="0" w:color="000000"/>
            </w:tcBorders>
            <w:shd w:val="clear" w:color="000000" w:fill="FFFFFF"/>
          </w:tcPr>
          <w:p w14:paraId="193BE7E2"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2A3B92E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2 996,28515</w:t>
            </w:r>
          </w:p>
        </w:tc>
        <w:tc>
          <w:tcPr>
            <w:tcW w:w="1560" w:type="dxa"/>
            <w:tcBorders>
              <w:top w:val="nil"/>
              <w:left w:val="single" w:sz="4" w:space="0" w:color="auto"/>
              <w:bottom w:val="single" w:sz="4" w:space="0" w:color="auto"/>
              <w:right w:val="single" w:sz="4" w:space="0" w:color="auto"/>
            </w:tcBorders>
            <w:shd w:val="clear" w:color="000000" w:fill="FFFFFF"/>
          </w:tcPr>
          <w:p w14:paraId="4A7FA4E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2 996,28515</w:t>
            </w:r>
          </w:p>
        </w:tc>
        <w:tc>
          <w:tcPr>
            <w:tcW w:w="1559" w:type="dxa"/>
            <w:tcBorders>
              <w:top w:val="nil"/>
              <w:left w:val="nil"/>
              <w:bottom w:val="single" w:sz="4" w:space="0" w:color="000000"/>
              <w:right w:val="nil"/>
            </w:tcBorders>
            <w:shd w:val="clear" w:color="000000" w:fill="FFFFFF"/>
          </w:tcPr>
          <w:p w14:paraId="1DE5E47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single" w:sz="4" w:space="0" w:color="000000"/>
              <w:bottom w:val="single" w:sz="4" w:space="0" w:color="000000"/>
              <w:right w:val="single" w:sz="8" w:space="0" w:color="000000"/>
            </w:tcBorders>
            <w:shd w:val="clear" w:color="000000" w:fill="FFFFFF"/>
          </w:tcPr>
          <w:p w14:paraId="177BA6E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2 996,28515</w:t>
            </w:r>
          </w:p>
        </w:tc>
        <w:tc>
          <w:tcPr>
            <w:tcW w:w="1559" w:type="dxa"/>
            <w:tcBorders>
              <w:top w:val="nil"/>
              <w:left w:val="single" w:sz="4" w:space="0" w:color="auto"/>
              <w:bottom w:val="single" w:sz="4" w:space="0" w:color="auto"/>
              <w:right w:val="single" w:sz="4" w:space="0" w:color="auto"/>
            </w:tcBorders>
            <w:shd w:val="clear" w:color="000000" w:fill="FFFFFF"/>
          </w:tcPr>
          <w:p w14:paraId="7DBF437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2 996,28515</w:t>
            </w:r>
          </w:p>
        </w:tc>
        <w:tc>
          <w:tcPr>
            <w:tcW w:w="1560" w:type="dxa"/>
            <w:tcBorders>
              <w:top w:val="nil"/>
              <w:left w:val="nil"/>
              <w:bottom w:val="single" w:sz="4" w:space="0" w:color="auto"/>
              <w:right w:val="single" w:sz="4" w:space="0" w:color="auto"/>
            </w:tcBorders>
            <w:shd w:val="clear" w:color="000000" w:fill="FFFFFF"/>
          </w:tcPr>
          <w:p w14:paraId="2D8CDC2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28916C8A" w14:textId="77777777">
        <w:trPr>
          <w:trHeight w:val="480"/>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14:paraId="0A825CA3"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lastRenderedPageBreak/>
              <w:t>Расходы на выплаты персоналу го</w:t>
            </w:r>
            <w:r w:rsidRPr="00480C0B">
              <w:rPr>
                <w:rFonts w:ascii="Times New Roman" w:hAnsi="Times New Roman" w:cs="Times New Roman"/>
                <w:color w:val="000000"/>
                <w:sz w:val="20"/>
                <w:szCs w:val="20"/>
                <w:lang w:eastAsia="ru-RU"/>
              </w:rPr>
              <w:t>с</w:t>
            </w:r>
            <w:r w:rsidRPr="00480C0B">
              <w:rPr>
                <w:rFonts w:ascii="Times New Roman" w:hAnsi="Times New Roman" w:cs="Times New Roman"/>
                <w:color w:val="000000"/>
                <w:sz w:val="20"/>
                <w:szCs w:val="20"/>
                <w:lang w:eastAsia="ru-RU"/>
              </w:rPr>
              <w:t>ударственных (муниципальных) о</w:t>
            </w:r>
            <w:r w:rsidRPr="00480C0B">
              <w:rPr>
                <w:rFonts w:ascii="Times New Roman" w:hAnsi="Times New Roman" w:cs="Times New Roman"/>
                <w:color w:val="000000"/>
                <w:sz w:val="20"/>
                <w:szCs w:val="20"/>
                <w:lang w:eastAsia="ru-RU"/>
              </w:rPr>
              <w:t>р</w:t>
            </w:r>
            <w:r w:rsidRPr="00480C0B">
              <w:rPr>
                <w:rFonts w:ascii="Times New Roman" w:hAnsi="Times New Roman" w:cs="Times New Roman"/>
                <w:color w:val="000000"/>
                <w:sz w:val="20"/>
                <w:szCs w:val="20"/>
                <w:lang w:eastAsia="ru-RU"/>
              </w:rPr>
              <w:t>ганов</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46287D4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0102</w:t>
            </w:r>
          </w:p>
        </w:tc>
        <w:tc>
          <w:tcPr>
            <w:tcW w:w="1417" w:type="dxa"/>
            <w:tcBorders>
              <w:top w:val="nil"/>
              <w:left w:val="nil"/>
              <w:bottom w:val="single" w:sz="4" w:space="0" w:color="000000"/>
              <w:right w:val="single" w:sz="4" w:space="0" w:color="000000"/>
            </w:tcBorders>
            <w:shd w:val="clear" w:color="000000" w:fill="FFFFFF"/>
          </w:tcPr>
          <w:p w14:paraId="1A5A0E9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0600102030</w:t>
            </w:r>
          </w:p>
        </w:tc>
        <w:tc>
          <w:tcPr>
            <w:tcW w:w="567" w:type="dxa"/>
            <w:tcBorders>
              <w:top w:val="nil"/>
              <w:left w:val="nil"/>
              <w:bottom w:val="single" w:sz="4" w:space="0" w:color="000000"/>
              <w:right w:val="single" w:sz="4" w:space="0" w:color="000000"/>
            </w:tcBorders>
            <w:shd w:val="clear" w:color="000000" w:fill="FFFFFF"/>
          </w:tcPr>
          <w:p w14:paraId="0BEF7B6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7D5CB94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2 996,28515</w:t>
            </w:r>
          </w:p>
        </w:tc>
        <w:tc>
          <w:tcPr>
            <w:tcW w:w="1560" w:type="dxa"/>
            <w:tcBorders>
              <w:top w:val="nil"/>
              <w:left w:val="single" w:sz="4" w:space="0" w:color="auto"/>
              <w:bottom w:val="single" w:sz="4" w:space="0" w:color="auto"/>
              <w:right w:val="single" w:sz="4" w:space="0" w:color="auto"/>
            </w:tcBorders>
            <w:shd w:val="clear" w:color="000000" w:fill="FFFFFF"/>
          </w:tcPr>
          <w:p w14:paraId="693D143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2 996,28515</w:t>
            </w:r>
          </w:p>
        </w:tc>
        <w:tc>
          <w:tcPr>
            <w:tcW w:w="1559" w:type="dxa"/>
            <w:tcBorders>
              <w:top w:val="nil"/>
              <w:left w:val="nil"/>
              <w:bottom w:val="single" w:sz="4" w:space="0" w:color="000000"/>
              <w:right w:val="nil"/>
            </w:tcBorders>
            <w:shd w:val="clear" w:color="000000" w:fill="FFFFFF"/>
          </w:tcPr>
          <w:p w14:paraId="673C5A3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single" w:sz="4" w:space="0" w:color="000000"/>
              <w:bottom w:val="single" w:sz="4" w:space="0" w:color="000000"/>
              <w:right w:val="single" w:sz="8" w:space="0" w:color="000000"/>
            </w:tcBorders>
            <w:shd w:val="clear" w:color="000000" w:fill="FFFFFF"/>
          </w:tcPr>
          <w:p w14:paraId="115DD59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2 996,28515</w:t>
            </w:r>
          </w:p>
        </w:tc>
        <w:tc>
          <w:tcPr>
            <w:tcW w:w="1559" w:type="dxa"/>
            <w:tcBorders>
              <w:top w:val="nil"/>
              <w:left w:val="single" w:sz="4" w:space="0" w:color="auto"/>
              <w:bottom w:val="single" w:sz="4" w:space="0" w:color="auto"/>
              <w:right w:val="single" w:sz="4" w:space="0" w:color="auto"/>
            </w:tcBorders>
            <w:shd w:val="clear" w:color="000000" w:fill="FFFFFF"/>
          </w:tcPr>
          <w:p w14:paraId="57D79AA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2 996,28515</w:t>
            </w:r>
          </w:p>
        </w:tc>
        <w:tc>
          <w:tcPr>
            <w:tcW w:w="1560" w:type="dxa"/>
            <w:tcBorders>
              <w:top w:val="nil"/>
              <w:left w:val="nil"/>
              <w:bottom w:val="single" w:sz="4" w:space="0" w:color="auto"/>
              <w:right w:val="single" w:sz="4" w:space="0" w:color="auto"/>
            </w:tcBorders>
            <w:shd w:val="clear" w:color="000000" w:fill="FFFFFF"/>
          </w:tcPr>
          <w:p w14:paraId="0554FD9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34EB3351" w14:textId="77777777">
        <w:trPr>
          <w:trHeight w:val="681"/>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14:paraId="6DFDA613"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Функционирование Правител</w:t>
            </w:r>
            <w:r w:rsidRPr="00480C0B">
              <w:rPr>
                <w:rFonts w:ascii="Times New Roman" w:hAnsi="Times New Roman" w:cs="Times New Roman"/>
                <w:b/>
                <w:color w:val="000000"/>
                <w:sz w:val="20"/>
                <w:szCs w:val="20"/>
                <w:lang w:eastAsia="ru-RU"/>
              </w:rPr>
              <w:t>ь</w:t>
            </w:r>
            <w:r w:rsidRPr="00480C0B">
              <w:rPr>
                <w:rFonts w:ascii="Times New Roman" w:hAnsi="Times New Roman" w:cs="Times New Roman"/>
                <w:b/>
                <w:color w:val="000000"/>
                <w:sz w:val="20"/>
                <w:szCs w:val="20"/>
                <w:lang w:eastAsia="ru-RU"/>
              </w:rPr>
              <w:t>ства Российской Федерации, вы</w:t>
            </w:r>
            <w:r w:rsidRPr="00480C0B">
              <w:rPr>
                <w:rFonts w:ascii="Times New Roman" w:hAnsi="Times New Roman" w:cs="Times New Roman"/>
                <w:b/>
                <w:color w:val="000000"/>
                <w:sz w:val="20"/>
                <w:szCs w:val="20"/>
                <w:lang w:eastAsia="ru-RU"/>
              </w:rPr>
              <w:t>с</w:t>
            </w:r>
            <w:r w:rsidRPr="00480C0B">
              <w:rPr>
                <w:rFonts w:ascii="Times New Roman" w:hAnsi="Times New Roman" w:cs="Times New Roman"/>
                <w:b/>
                <w:color w:val="000000"/>
                <w:sz w:val="20"/>
                <w:szCs w:val="20"/>
                <w:lang w:eastAsia="ru-RU"/>
              </w:rPr>
              <w:t>ших исполнительных органов субъектов Российской Федерации, местных администраций</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36D90CBB"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0104</w:t>
            </w:r>
          </w:p>
        </w:tc>
        <w:tc>
          <w:tcPr>
            <w:tcW w:w="1417" w:type="dxa"/>
            <w:tcBorders>
              <w:top w:val="nil"/>
              <w:left w:val="nil"/>
              <w:bottom w:val="single" w:sz="4" w:space="0" w:color="000000"/>
              <w:right w:val="single" w:sz="4" w:space="0" w:color="000000"/>
            </w:tcBorders>
            <w:shd w:val="clear" w:color="000000" w:fill="FFFFFF"/>
          </w:tcPr>
          <w:p w14:paraId="3FCA3614"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tcPr>
          <w:p w14:paraId="4B89766E"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739139A4"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12 143,66764</w:t>
            </w:r>
          </w:p>
        </w:tc>
        <w:tc>
          <w:tcPr>
            <w:tcW w:w="1560" w:type="dxa"/>
            <w:tcBorders>
              <w:top w:val="nil"/>
              <w:left w:val="single" w:sz="4" w:space="0" w:color="auto"/>
              <w:bottom w:val="single" w:sz="4" w:space="0" w:color="auto"/>
              <w:right w:val="single" w:sz="4" w:space="0" w:color="auto"/>
            </w:tcBorders>
            <w:shd w:val="clear" w:color="000000" w:fill="FFFFFF"/>
          </w:tcPr>
          <w:p w14:paraId="255D470F"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12 143,66764</w:t>
            </w:r>
          </w:p>
        </w:tc>
        <w:tc>
          <w:tcPr>
            <w:tcW w:w="1559" w:type="dxa"/>
            <w:tcBorders>
              <w:top w:val="nil"/>
              <w:left w:val="nil"/>
              <w:bottom w:val="single" w:sz="4" w:space="0" w:color="auto"/>
              <w:right w:val="single" w:sz="4" w:space="0" w:color="auto"/>
            </w:tcBorders>
            <w:shd w:val="clear" w:color="000000" w:fill="FFFFFF"/>
          </w:tcPr>
          <w:p w14:paraId="067BD54E"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57B2D66B"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12 143,66764</w:t>
            </w:r>
          </w:p>
        </w:tc>
        <w:tc>
          <w:tcPr>
            <w:tcW w:w="1559" w:type="dxa"/>
            <w:tcBorders>
              <w:top w:val="nil"/>
              <w:left w:val="single" w:sz="4" w:space="0" w:color="auto"/>
              <w:bottom w:val="single" w:sz="4" w:space="0" w:color="auto"/>
              <w:right w:val="single" w:sz="4" w:space="0" w:color="auto"/>
            </w:tcBorders>
            <w:shd w:val="clear" w:color="000000" w:fill="FFFFFF"/>
          </w:tcPr>
          <w:p w14:paraId="02D8B2D9"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12 143,66764</w:t>
            </w:r>
          </w:p>
        </w:tc>
        <w:tc>
          <w:tcPr>
            <w:tcW w:w="1560" w:type="dxa"/>
            <w:tcBorders>
              <w:top w:val="nil"/>
              <w:left w:val="nil"/>
              <w:bottom w:val="single" w:sz="4" w:space="0" w:color="auto"/>
              <w:right w:val="single" w:sz="4" w:space="0" w:color="auto"/>
            </w:tcBorders>
            <w:shd w:val="clear" w:color="000000" w:fill="FFFFFF"/>
          </w:tcPr>
          <w:p w14:paraId="4E51D87E"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r>
      <w:tr w:rsidR="00480C0B" w:rsidRPr="00480C0B" w14:paraId="675B97A8" w14:textId="77777777">
        <w:trPr>
          <w:trHeight w:val="681"/>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14:paraId="3E1C773A"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Муниципальная программа сельск</w:t>
            </w:r>
            <w:r w:rsidRPr="00480C0B">
              <w:rPr>
                <w:rFonts w:ascii="Times New Roman" w:hAnsi="Times New Roman" w:cs="Times New Roman"/>
                <w:color w:val="000000"/>
                <w:sz w:val="20"/>
                <w:szCs w:val="20"/>
                <w:lang w:eastAsia="ru-RU"/>
              </w:rPr>
              <w:t>о</w:t>
            </w:r>
            <w:r w:rsidRPr="00480C0B">
              <w:rPr>
                <w:rFonts w:ascii="Times New Roman" w:hAnsi="Times New Roman" w:cs="Times New Roman"/>
                <w:color w:val="000000"/>
                <w:sz w:val="20"/>
                <w:szCs w:val="20"/>
                <w:lang w:eastAsia="ru-RU"/>
              </w:rPr>
              <w:t xml:space="preserve">го поселения </w:t>
            </w:r>
            <w:proofErr w:type="spellStart"/>
            <w:r w:rsidRPr="00480C0B">
              <w:rPr>
                <w:rFonts w:ascii="Times New Roman" w:hAnsi="Times New Roman" w:cs="Times New Roman"/>
                <w:color w:val="000000"/>
                <w:sz w:val="20"/>
                <w:szCs w:val="20"/>
                <w:lang w:eastAsia="ru-RU"/>
              </w:rPr>
              <w:t>Усть-Юган</w:t>
            </w:r>
            <w:proofErr w:type="spellEnd"/>
            <w:r w:rsidRPr="00480C0B">
              <w:rPr>
                <w:rFonts w:ascii="Times New Roman" w:hAnsi="Times New Roman" w:cs="Times New Roman"/>
                <w:color w:val="000000"/>
                <w:sz w:val="20"/>
                <w:szCs w:val="20"/>
                <w:lang w:eastAsia="ru-RU"/>
              </w:rPr>
              <w:t xml:space="preserve"> "Сове</w:t>
            </w:r>
            <w:r w:rsidRPr="00480C0B">
              <w:rPr>
                <w:rFonts w:ascii="Times New Roman" w:hAnsi="Times New Roman" w:cs="Times New Roman"/>
                <w:color w:val="000000"/>
                <w:sz w:val="20"/>
                <w:szCs w:val="20"/>
                <w:lang w:eastAsia="ru-RU"/>
              </w:rPr>
              <w:t>р</w:t>
            </w:r>
            <w:r w:rsidRPr="00480C0B">
              <w:rPr>
                <w:rFonts w:ascii="Times New Roman" w:hAnsi="Times New Roman" w:cs="Times New Roman"/>
                <w:color w:val="000000"/>
                <w:sz w:val="20"/>
                <w:szCs w:val="20"/>
                <w:lang w:eastAsia="ru-RU"/>
              </w:rPr>
              <w:t>шенствование муниципального управления"</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6516CCE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0104</w:t>
            </w:r>
          </w:p>
        </w:tc>
        <w:tc>
          <w:tcPr>
            <w:tcW w:w="1417" w:type="dxa"/>
            <w:tcBorders>
              <w:top w:val="nil"/>
              <w:left w:val="nil"/>
              <w:bottom w:val="single" w:sz="4" w:space="0" w:color="000000"/>
              <w:right w:val="single" w:sz="4" w:space="0" w:color="000000"/>
            </w:tcBorders>
            <w:shd w:val="clear" w:color="000000" w:fill="FFFFFF"/>
          </w:tcPr>
          <w:p w14:paraId="36BEA14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0600000000</w:t>
            </w:r>
          </w:p>
        </w:tc>
        <w:tc>
          <w:tcPr>
            <w:tcW w:w="567" w:type="dxa"/>
            <w:tcBorders>
              <w:top w:val="nil"/>
              <w:left w:val="nil"/>
              <w:bottom w:val="single" w:sz="4" w:space="0" w:color="000000"/>
              <w:right w:val="single" w:sz="4" w:space="0" w:color="000000"/>
            </w:tcBorders>
            <w:shd w:val="clear" w:color="000000" w:fill="FFFFFF"/>
          </w:tcPr>
          <w:p w14:paraId="4A3E6DA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5801440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12 143,66764</w:t>
            </w:r>
          </w:p>
        </w:tc>
        <w:tc>
          <w:tcPr>
            <w:tcW w:w="1560" w:type="dxa"/>
            <w:tcBorders>
              <w:top w:val="nil"/>
              <w:left w:val="single" w:sz="4" w:space="0" w:color="auto"/>
              <w:bottom w:val="single" w:sz="4" w:space="0" w:color="auto"/>
              <w:right w:val="single" w:sz="4" w:space="0" w:color="auto"/>
            </w:tcBorders>
            <w:shd w:val="clear" w:color="000000" w:fill="FFFFFF"/>
          </w:tcPr>
          <w:p w14:paraId="439ADE3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12 143,66764</w:t>
            </w:r>
          </w:p>
        </w:tc>
        <w:tc>
          <w:tcPr>
            <w:tcW w:w="1559" w:type="dxa"/>
            <w:tcBorders>
              <w:top w:val="nil"/>
              <w:left w:val="nil"/>
              <w:bottom w:val="single" w:sz="4" w:space="0" w:color="auto"/>
              <w:right w:val="single" w:sz="4" w:space="0" w:color="auto"/>
            </w:tcBorders>
            <w:shd w:val="clear" w:color="000000" w:fill="FFFFFF"/>
          </w:tcPr>
          <w:p w14:paraId="274C980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40707A5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12 143,66764</w:t>
            </w:r>
          </w:p>
        </w:tc>
        <w:tc>
          <w:tcPr>
            <w:tcW w:w="1559" w:type="dxa"/>
            <w:tcBorders>
              <w:top w:val="nil"/>
              <w:left w:val="single" w:sz="4" w:space="0" w:color="auto"/>
              <w:bottom w:val="single" w:sz="4" w:space="0" w:color="auto"/>
              <w:right w:val="single" w:sz="4" w:space="0" w:color="auto"/>
            </w:tcBorders>
            <w:shd w:val="clear" w:color="000000" w:fill="FFFFFF"/>
          </w:tcPr>
          <w:p w14:paraId="3613225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12 143,66764</w:t>
            </w:r>
          </w:p>
        </w:tc>
        <w:tc>
          <w:tcPr>
            <w:tcW w:w="1560" w:type="dxa"/>
            <w:tcBorders>
              <w:top w:val="nil"/>
              <w:left w:val="nil"/>
              <w:bottom w:val="single" w:sz="4" w:space="0" w:color="auto"/>
              <w:right w:val="single" w:sz="4" w:space="0" w:color="auto"/>
            </w:tcBorders>
            <w:shd w:val="clear" w:color="000000" w:fill="FFFFFF"/>
          </w:tcPr>
          <w:p w14:paraId="171A4F2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36DB5B5D" w14:textId="77777777">
        <w:trPr>
          <w:trHeight w:val="681"/>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14:paraId="3FD5F7F9"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Основное мероприятие "Обеспеч</w:t>
            </w:r>
            <w:r w:rsidRPr="00480C0B">
              <w:rPr>
                <w:rFonts w:ascii="Times New Roman" w:hAnsi="Times New Roman" w:cs="Times New Roman"/>
                <w:color w:val="000000"/>
                <w:sz w:val="20"/>
                <w:szCs w:val="20"/>
                <w:lang w:eastAsia="ru-RU"/>
              </w:rPr>
              <w:t>е</w:t>
            </w:r>
            <w:r w:rsidRPr="00480C0B">
              <w:rPr>
                <w:rFonts w:ascii="Times New Roman" w:hAnsi="Times New Roman" w:cs="Times New Roman"/>
                <w:color w:val="000000"/>
                <w:sz w:val="20"/>
                <w:szCs w:val="20"/>
                <w:lang w:eastAsia="ru-RU"/>
              </w:rPr>
              <w:t>ние деятельности для эффективного и качественного исполнения полн</w:t>
            </w:r>
            <w:r w:rsidRPr="00480C0B">
              <w:rPr>
                <w:rFonts w:ascii="Times New Roman" w:hAnsi="Times New Roman" w:cs="Times New Roman"/>
                <w:color w:val="000000"/>
                <w:sz w:val="20"/>
                <w:szCs w:val="20"/>
                <w:lang w:eastAsia="ru-RU"/>
              </w:rPr>
              <w:t>о</w:t>
            </w:r>
            <w:r w:rsidRPr="00480C0B">
              <w:rPr>
                <w:rFonts w:ascii="Times New Roman" w:hAnsi="Times New Roman" w:cs="Times New Roman"/>
                <w:color w:val="000000"/>
                <w:sz w:val="20"/>
                <w:szCs w:val="20"/>
                <w:lang w:eastAsia="ru-RU"/>
              </w:rPr>
              <w:t xml:space="preserve">мочий администрации сельского поселения </w:t>
            </w:r>
            <w:proofErr w:type="spellStart"/>
            <w:r w:rsidRPr="00480C0B">
              <w:rPr>
                <w:rFonts w:ascii="Times New Roman" w:hAnsi="Times New Roman" w:cs="Times New Roman"/>
                <w:color w:val="000000"/>
                <w:sz w:val="20"/>
                <w:szCs w:val="20"/>
                <w:lang w:eastAsia="ru-RU"/>
              </w:rPr>
              <w:t>Усть-Юган</w:t>
            </w:r>
            <w:proofErr w:type="spellEnd"/>
            <w:r w:rsidRPr="00480C0B">
              <w:rPr>
                <w:rFonts w:ascii="Times New Roman" w:hAnsi="Times New Roman" w:cs="Times New Roman"/>
                <w:color w:val="000000"/>
                <w:sz w:val="20"/>
                <w:szCs w:val="20"/>
                <w:lang w:eastAsia="ru-RU"/>
              </w:rPr>
              <w:t>"</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0E96F38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0104</w:t>
            </w:r>
          </w:p>
        </w:tc>
        <w:tc>
          <w:tcPr>
            <w:tcW w:w="1417" w:type="dxa"/>
            <w:tcBorders>
              <w:top w:val="nil"/>
              <w:left w:val="nil"/>
              <w:bottom w:val="single" w:sz="4" w:space="0" w:color="000000"/>
              <w:right w:val="single" w:sz="4" w:space="0" w:color="000000"/>
            </w:tcBorders>
            <w:shd w:val="clear" w:color="000000" w:fill="FFFFFF"/>
          </w:tcPr>
          <w:p w14:paraId="50098DB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0600100000</w:t>
            </w:r>
          </w:p>
        </w:tc>
        <w:tc>
          <w:tcPr>
            <w:tcW w:w="567" w:type="dxa"/>
            <w:tcBorders>
              <w:top w:val="nil"/>
              <w:left w:val="nil"/>
              <w:bottom w:val="single" w:sz="4" w:space="0" w:color="000000"/>
              <w:right w:val="single" w:sz="4" w:space="0" w:color="000000"/>
            </w:tcBorders>
            <w:shd w:val="clear" w:color="000000" w:fill="FFFFFF"/>
          </w:tcPr>
          <w:p w14:paraId="198E48C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028A9C9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12 143,66764</w:t>
            </w:r>
          </w:p>
        </w:tc>
        <w:tc>
          <w:tcPr>
            <w:tcW w:w="1560" w:type="dxa"/>
            <w:tcBorders>
              <w:top w:val="nil"/>
              <w:left w:val="single" w:sz="4" w:space="0" w:color="auto"/>
              <w:bottom w:val="single" w:sz="4" w:space="0" w:color="auto"/>
              <w:right w:val="single" w:sz="4" w:space="0" w:color="auto"/>
            </w:tcBorders>
            <w:shd w:val="clear" w:color="000000" w:fill="FFFFFF"/>
          </w:tcPr>
          <w:p w14:paraId="1AA6EDD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12 143,66764</w:t>
            </w:r>
          </w:p>
        </w:tc>
        <w:tc>
          <w:tcPr>
            <w:tcW w:w="1559" w:type="dxa"/>
            <w:tcBorders>
              <w:top w:val="nil"/>
              <w:left w:val="nil"/>
              <w:bottom w:val="single" w:sz="4" w:space="0" w:color="auto"/>
              <w:right w:val="single" w:sz="4" w:space="0" w:color="auto"/>
            </w:tcBorders>
            <w:shd w:val="clear" w:color="000000" w:fill="FFFFFF"/>
          </w:tcPr>
          <w:p w14:paraId="10FFB49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3CBFE10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12 143,66764</w:t>
            </w:r>
          </w:p>
        </w:tc>
        <w:tc>
          <w:tcPr>
            <w:tcW w:w="1559" w:type="dxa"/>
            <w:tcBorders>
              <w:top w:val="nil"/>
              <w:left w:val="single" w:sz="4" w:space="0" w:color="auto"/>
              <w:bottom w:val="single" w:sz="4" w:space="0" w:color="auto"/>
              <w:right w:val="single" w:sz="4" w:space="0" w:color="auto"/>
            </w:tcBorders>
            <w:shd w:val="clear" w:color="000000" w:fill="FFFFFF"/>
          </w:tcPr>
          <w:p w14:paraId="2828405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12 143,66764</w:t>
            </w:r>
          </w:p>
        </w:tc>
        <w:tc>
          <w:tcPr>
            <w:tcW w:w="1560" w:type="dxa"/>
            <w:tcBorders>
              <w:top w:val="nil"/>
              <w:left w:val="nil"/>
              <w:bottom w:val="single" w:sz="4" w:space="0" w:color="auto"/>
              <w:right w:val="single" w:sz="4" w:space="0" w:color="auto"/>
            </w:tcBorders>
            <w:shd w:val="clear" w:color="000000" w:fill="FFFFFF"/>
          </w:tcPr>
          <w:p w14:paraId="2B38A33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5E09D917" w14:textId="77777777">
        <w:trPr>
          <w:trHeight w:val="480"/>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14:paraId="184CD076"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обеспечение функций органов местного самоуправления (местное самоуправление)</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55E5F1E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0104</w:t>
            </w:r>
          </w:p>
        </w:tc>
        <w:tc>
          <w:tcPr>
            <w:tcW w:w="1417" w:type="dxa"/>
            <w:tcBorders>
              <w:top w:val="nil"/>
              <w:left w:val="nil"/>
              <w:bottom w:val="single" w:sz="4" w:space="0" w:color="000000"/>
              <w:right w:val="single" w:sz="4" w:space="0" w:color="000000"/>
            </w:tcBorders>
            <w:shd w:val="clear" w:color="000000" w:fill="FFFFFF"/>
          </w:tcPr>
          <w:p w14:paraId="717DAC6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0600102040</w:t>
            </w:r>
          </w:p>
        </w:tc>
        <w:tc>
          <w:tcPr>
            <w:tcW w:w="567" w:type="dxa"/>
            <w:tcBorders>
              <w:top w:val="nil"/>
              <w:left w:val="nil"/>
              <w:bottom w:val="single" w:sz="4" w:space="0" w:color="000000"/>
              <w:right w:val="single" w:sz="4" w:space="0" w:color="000000"/>
            </w:tcBorders>
            <w:shd w:val="clear" w:color="000000" w:fill="FFFFFF"/>
          </w:tcPr>
          <w:p w14:paraId="7D4C509F"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73BDD62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12 143,66764</w:t>
            </w:r>
          </w:p>
        </w:tc>
        <w:tc>
          <w:tcPr>
            <w:tcW w:w="1560" w:type="dxa"/>
            <w:tcBorders>
              <w:top w:val="nil"/>
              <w:left w:val="single" w:sz="4" w:space="0" w:color="auto"/>
              <w:bottom w:val="single" w:sz="4" w:space="0" w:color="auto"/>
              <w:right w:val="single" w:sz="4" w:space="0" w:color="auto"/>
            </w:tcBorders>
            <w:shd w:val="clear" w:color="000000" w:fill="FFFFFF"/>
          </w:tcPr>
          <w:p w14:paraId="54CE644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12 143,66764</w:t>
            </w:r>
          </w:p>
        </w:tc>
        <w:tc>
          <w:tcPr>
            <w:tcW w:w="1559" w:type="dxa"/>
            <w:tcBorders>
              <w:top w:val="nil"/>
              <w:left w:val="nil"/>
              <w:bottom w:val="single" w:sz="4" w:space="0" w:color="auto"/>
              <w:right w:val="single" w:sz="4" w:space="0" w:color="auto"/>
            </w:tcBorders>
            <w:shd w:val="clear" w:color="000000" w:fill="FFFFFF"/>
          </w:tcPr>
          <w:p w14:paraId="0CE9A8E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7B004BE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12 143,66764</w:t>
            </w:r>
          </w:p>
        </w:tc>
        <w:tc>
          <w:tcPr>
            <w:tcW w:w="1559" w:type="dxa"/>
            <w:tcBorders>
              <w:top w:val="nil"/>
              <w:left w:val="single" w:sz="4" w:space="0" w:color="auto"/>
              <w:bottom w:val="single" w:sz="4" w:space="0" w:color="auto"/>
              <w:right w:val="single" w:sz="4" w:space="0" w:color="auto"/>
            </w:tcBorders>
            <w:shd w:val="clear" w:color="000000" w:fill="FFFFFF"/>
          </w:tcPr>
          <w:p w14:paraId="556BBA8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12 143,66764</w:t>
            </w:r>
          </w:p>
        </w:tc>
        <w:tc>
          <w:tcPr>
            <w:tcW w:w="1560" w:type="dxa"/>
            <w:tcBorders>
              <w:top w:val="nil"/>
              <w:left w:val="nil"/>
              <w:bottom w:val="single" w:sz="4" w:space="0" w:color="auto"/>
              <w:right w:val="single" w:sz="4" w:space="0" w:color="auto"/>
            </w:tcBorders>
            <w:shd w:val="clear" w:color="000000" w:fill="FFFFFF"/>
          </w:tcPr>
          <w:p w14:paraId="20E0758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5B203079" w14:textId="77777777">
        <w:trPr>
          <w:trHeight w:val="1101"/>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14:paraId="3ADA3CC5"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w:t>
            </w:r>
            <w:r w:rsidRPr="00480C0B">
              <w:rPr>
                <w:rFonts w:ascii="Times New Roman" w:hAnsi="Times New Roman" w:cs="Times New Roman"/>
                <w:color w:val="000000"/>
                <w:sz w:val="20"/>
                <w:szCs w:val="20"/>
                <w:lang w:eastAsia="ru-RU"/>
              </w:rPr>
              <w:t>и</w:t>
            </w:r>
            <w:r w:rsidRPr="00480C0B">
              <w:rPr>
                <w:rFonts w:ascii="Times New Roman" w:hAnsi="Times New Roman" w:cs="Times New Roman"/>
                <w:color w:val="000000"/>
                <w:sz w:val="20"/>
                <w:szCs w:val="20"/>
                <w:lang w:eastAsia="ru-RU"/>
              </w:rPr>
              <w:t>ципальными) органами, казенными учреждениями, органами управл</w:t>
            </w:r>
            <w:r w:rsidRPr="00480C0B">
              <w:rPr>
                <w:rFonts w:ascii="Times New Roman" w:hAnsi="Times New Roman" w:cs="Times New Roman"/>
                <w:color w:val="000000"/>
                <w:sz w:val="20"/>
                <w:szCs w:val="20"/>
                <w:lang w:eastAsia="ru-RU"/>
              </w:rPr>
              <w:t>е</w:t>
            </w:r>
            <w:r w:rsidRPr="00480C0B">
              <w:rPr>
                <w:rFonts w:ascii="Times New Roman" w:hAnsi="Times New Roman" w:cs="Times New Roman"/>
                <w:color w:val="000000"/>
                <w:sz w:val="20"/>
                <w:szCs w:val="20"/>
                <w:lang w:eastAsia="ru-RU"/>
              </w:rPr>
              <w:t>ния государственными внебюдже</w:t>
            </w:r>
            <w:r w:rsidRPr="00480C0B">
              <w:rPr>
                <w:rFonts w:ascii="Times New Roman" w:hAnsi="Times New Roman" w:cs="Times New Roman"/>
                <w:color w:val="000000"/>
                <w:sz w:val="20"/>
                <w:szCs w:val="20"/>
                <w:lang w:eastAsia="ru-RU"/>
              </w:rPr>
              <w:t>т</w:t>
            </w:r>
            <w:r w:rsidRPr="00480C0B">
              <w:rPr>
                <w:rFonts w:ascii="Times New Roman" w:hAnsi="Times New Roman" w:cs="Times New Roman"/>
                <w:color w:val="000000"/>
                <w:sz w:val="20"/>
                <w:szCs w:val="20"/>
                <w:lang w:eastAsia="ru-RU"/>
              </w:rPr>
              <w:t>ными фондами</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615A1D3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0104</w:t>
            </w:r>
          </w:p>
        </w:tc>
        <w:tc>
          <w:tcPr>
            <w:tcW w:w="1417" w:type="dxa"/>
            <w:tcBorders>
              <w:top w:val="nil"/>
              <w:left w:val="nil"/>
              <w:bottom w:val="single" w:sz="4" w:space="0" w:color="000000"/>
              <w:right w:val="single" w:sz="4" w:space="0" w:color="000000"/>
            </w:tcBorders>
            <w:shd w:val="clear" w:color="000000" w:fill="FFFFFF"/>
          </w:tcPr>
          <w:p w14:paraId="5920BEE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0600102040</w:t>
            </w:r>
          </w:p>
        </w:tc>
        <w:tc>
          <w:tcPr>
            <w:tcW w:w="567" w:type="dxa"/>
            <w:tcBorders>
              <w:top w:val="nil"/>
              <w:left w:val="nil"/>
              <w:bottom w:val="single" w:sz="4" w:space="0" w:color="000000"/>
              <w:right w:val="single" w:sz="4" w:space="0" w:color="000000"/>
            </w:tcBorders>
            <w:shd w:val="clear" w:color="000000" w:fill="FFFFFF"/>
          </w:tcPr>
          <w:p w14:paraId="58483C32"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663A1E4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12 143,66764</w:t>
            </w:r>
          </w:p>
        </w:tc>
        <w:tc>
          <w:tcPr>
            <w:tcW w:w="1560" w:type="dxa"/>
            <w:tcBorders>
              <w:top w:val="nil"/>
              <w:left w:val="single" w:sz="4" w:space="0" w:color="auto"/>
              <w:bottom w:val="single" w:sz="4" w:space="0" w:color="auto"/>
              <w:right w:val="single" w:sz="4" w:space="0" w:color="auto"/>
            </w:tcBorders>
            <w:shd w:val="clear" w:color="000000" w:fill="FFFFFF"/>
          </w:tcPr>
          <w:p w14:paraId="5EA995D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12 143,66764</w:t>
            </w:r>
          </w:p>
        </w:tc>
        <w:tc>
          <w:tcPr>
            <w:tcW w:w="1559" w:type="dxa"/>
            <w:tcBorders>
              <w:top w:val="nil"/>
              <w:left w:val="nil"/>
              <w:bottom w:val="single" w:sz="4" w:space="0" w:color="auto"/>
              <w:right w:val="single" w:sz="4" w:space="0" w:color="auto"/>
            </w:tcBorders>
            <w:shd w:val="clear" w:color="000000" w:fill="FFFFFF"/>
          </w:tcPr>
          <w:p w14:paraId="2AE71EF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7F9BE83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12 143,66764</w:t>
            </w:r>
          </w:p>
        </w:tc>
        <w:tc>
          <w:tcPr>
            <w:tcW w:w="1559" w:type="dxa"/>
            <w:tcBorders>
              <w:top w:val="nil"/>
              <w:left w:val="single" w:sz="4" w:space="0" w:color="auto"/>
              <w:bottom w:val="single" w:sz="4" w:space="0" w:color="auto"/>
              <w:right w:val="single" w:sz="4" w:space="0" w:color="auto"/>
            </w:tcBorders>
            <w:shd w:val="clear" w:color="000000" w:fill="FFFFFF"/>
          </w:tcPr>
          <w:p w14:paraId="1B282A7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12 143,66764</w:t>
            </w:r>
          </w:p>
        </w:tc>
        <w:tc>
          <w:tcPr>
            <w:tcW w:w="1560" w:type="dxa"/>
            <w:tcBorders>
              <w:top w:val="nil"/>
              <w:left w:val="nil"/>
              <w:bottom w:val="single" w:sz="4" w:space="0" w:color="auto"/>
              <w:right w:val="single" w:sz="4" w:space="0" w:color="auto"/>
            </w:tcBorders>
            <w:shd w:val="clear" w:color="000000" w:fill="FFFFFF"/>
          </w:tcPr>
          <w:p w14:paraId="6EF2291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14824B53" w14:textId="77777777">
        <w:trPr>
          <w:trHeight w:val="480"/>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14:paraId="7CF0845E"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выплаты персоналу го</w:t>
            </w:r>
            <w:r w:rsidRPr="00480C0B">
              <w:rPr>
                <w:rFonts w:ascii="Times New Roman" w:hAnsi="Times New Roman" w:cs="Times New Roman"/>
                <w:color w:val="000000"/>
                <w:sz w:val="20"/>
                <w:szCs w:val="20"/>
                <w:lang w:eastAsia="ru-RU"/>
              </w:rPr>
              <w:t>с</w:t>
            </w:r>
            <w:r w:rsidRPr="00480C0B">
              <w:rPr>
                <w:rFonts w:ascii="Times New Roman" w:hAnsi="Times New Roman" w:cs="Times New Roman"/>
                <w:color w:val="000000"/>
                <w:sz w:val="20"/>
                <w:szCs w:val="20"/>
                <w:lang w:eastAsia="ru-RU"/>
              </w:rPr>
              <w:t>ударственных (муниципальных) о</w:t>
            </w:r>
            <w:r w:rsidRPr="00480C0B">
              <w:rPr>
                <w:rFonts w:ascii="Times New Roman" w:hAnsi="Times New Roman" w:cs="Times New Roman"/>
                <w:color w:val="000000"/>
                <w:sz w:val="20"/>
                <w:szCs w:val="20"/>
                <w:lang w:eastAsia="ru-RU"/>
              </w:rPr>
              <w:t>р</w:t>
            </w:r>
            <w:r w:rsidRPr="00480C0B">
              <w:rPr>
                <w:rFonts w:ascii="Times New Roman" w:hAnsi="Times New Roman" w:cs="Times New Roman"/>
                <w:color w:val="000000"/>
                <w:sz w:val="20"/>
                <w:szCs w:val="20"/>
                <w:lang w:eastAsia="ru-RU"/>
              </w:rPr>
              <w:t>ганов</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3213185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0104</w:t>
            </w:r>
          </w:p>
        </w:tc>
        <w:tc>
          <w:tcPr>
            <w:tcW w:w="1417" w:type="dxa"/>
            <w:tcBorders>
              <w:top w:val="nil"/>
              <w:left w:val="nil"/>
              <w:bottom w:val="single" w:sz="4" w:space="0" w:color="000000"/>
              <w:right w:val="single" w:sz="4" w:space="0" w:color="000000"/>
            </w:tcBorders>
            <w:shd w:val="clear" w:color="000000" w:fill="FFFFFF"/>
          </w:tcPr>
          <w:p w14:paraId="219A785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0600102040</w:t>
            </w:r>
          </w:p>
        </w:tc>
        <w:tc>
          <w:tcPr>
            <w:tcW w:w="567" w:type="dxa"/>
            <w:tcBorders>
              <w:top w:val="nil"/>
              <w:left w:val="nil"/>
              <w:bottom w:val="single" w:sz="4" w:space="0" w:color="000000"/>
              <w:right w:val="single" w:sz="4" w:space="0" w:color="000000"/>
            </w:tcBorders>
            <w:shd w:val="clear" w:color="000000" w:fill="FFFFFF"/>
          </w:tcPr>
          <w:p w14:paraId="3E0738D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361C290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12 143,66764</w:t>
            </w:r>
          </w:p>
        </w:tc>
        <w:tc>
          <w:tcPr>
            <w:tcW w:w="1560" w:type="dxa"/>
            <w:tcBorders>
              <w:top w:val="nil"/>
              <w:left w:val="single" w:sz="4" w:space="0" w:color="auto"/>
              <w:bottom w:val="single" w:sz="4" w:space="0" w:color="auto"/>
              <w:right w:val="single" w:sz="4" w:space="0" w:color="auto"/>
            </w:tcBorders>
            <w:shd w:val="clear" w:color="000000" w:fill="FFFFFF"/>
          </w:tcPr>
          <w:p w14:paraId="715FEA9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12 143,66764</w:t>
            </w:r>
          </w:p>
        </w:tc>
        <w:tc>
          <w:tcPr>
            <w:tcW w:w="1559" w:type="dxa"/>
            <w:tcBorders>
              <w:top w:val="nil"/>
              <w:left w:val="nil"/>
              <w:bottom w:val="single" w:sz="4" w:space="0" w:color="auto"/>
              <w:right w:val="single" w:sz="4" w:space="0" w:color="auto"/>
            </w:tcBorders>
            <w:shd w:val="clear" w:color="000000" w:fill="FFFFFF"/>
          </w:tcPr>
          <w:p w14:paraId="07B7309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19CF0DC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12 143,66764</w:t>
            </w:r>
          </w:p>
        </w:tc>
        <w:tc>
          <w:tcPr>
            <w:tcW w:w="1559" w:type="dxa"/>
            <w:tcBorders>
              <w:top w:val="nil"/>
              <w:left w:val="single" w:sz="4" w:space="0" w:color="auto"/>
              <w:bottom w:val="single" w:sz="4" w:space="0" w:color="auto"/>
              <w:right w:val="single" w:sz="4" w:space="0" w:color="auto"/>
            </w:tcBorders>
            <w:shd w:val="clear" w:color="000000" w:fill="FFFFFF"/>
          </w:tcPr>
          <w:p w14:paraId="37517D9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12 143,66764</w:t>
            </w:r>
          </w:p>
        </w:tc>
        <w:tc>
          <w:tcPr>
            <w:tcW w:w="1560" w:type="dxa"/>
            <w:tcBorders>
              <w:top w:val="nil"/>
              <w:left w:val="nil"/>
              <w:bottom w:val="single" w:sz="4" w:space="0" w:color="auto"/>
              <w:right w:val="single" w:sz="4" w:space="0" w:color="auto"/>
            </w:tcBorders>
            <w:shd w:val="clear" w:color="000000" w:fill="FFFFFF"/>
          </w:tcPr>
          <w:p w14:paraId="4C4BD6F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12ADC9E1" w14:textId="77777777">
        <w:trPr>
          <w:trHeight w:val="279"/>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14:paraId="65906C38"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Резервные фонды</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70947B9B"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0111</w:t>
            </w:r>
          </w:p>
        </w:tc>
        <w:tc>
          <w:tcPr>
            <w:tcW w:w="1417" w:type="dxa"/>
            <w:tcBorders>
              <w:top w:val="nil"/>
              <w:left w:val="nil"/>
              <w:bottom w:val="single" w:sz="4" w:space="0" w:color="000000"/>
              <w:right w:val="single" w:sz="4" w:space="0" w:color="000000"/>
            </w:tcBorders>
            <w:shd w:val="clear" w:color="000000" w:fill="FFFFFF"/>
          </w:tcPr>
          <w:p w14:paraId="0B56CC4B"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tcPr>
          <w:p w14:paraId="1BE80AC7"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2FF22A3E"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100,00000</w:t>
            </w:r>
          </w:p>
        </w:tc>
        <w:tc>
          <w:tcPr>
            <w:tcW w:w="1560" w:type="dxa"/>
            <w:tcBorders>
              <w:top w:val="nil"/>
              <w:left w:val="single" w:sz="4" w:space="0" w:color="auto"/>
              <w:bottom w:val="single" w:sz="4" w:space="0" w:color="auto"/>
              <w:right w:val="single" w:sz="4" w:space="0" w:color="auto"/>
            </w:tcBorders>
            <w:shd w:val="clear" w:color="000000" w:fill="FFFFFF"/>
          </w:tcPr>
          <w:p w14:paraId="784B5DF8"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100,00000</w:t>
            </w:r>
          </w:p>
        </w:tc>
        <w:tc>
          <w:tcPr>
            <w:tcW w:w="1559" w:type="dxa"/>
            <w:tcBorders>
              <w:top w:val="nil"/>
              <w:left w:val="nil"/>
              <w:bottom w:val="single" w:sz="4" w:space="0" w:color="auto"/>
              <w:right w:val="single" w:sz="4" w:space="0" w:color="auto"/>
            </w:tcBorders>
            <w:shd w:val="clear" w:color="000000" w:fill="FFFFFF"/>
          </w:tcPr>
          <w:p w14:paraId="7E60DDF0"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652F4149"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100,00000</w:t>
            </w:r>
          </w:p>
        </w:tc>
        <w:tc>
          <w:tcPr>
            <w:tcW w:w="1559" w:type="dxa"/>
            <w:tcBorders>
              <w:top w:val="nil"/>
              <w:left w:val="single" w:sz="4" w:space="0" w:color="auto"/>
              <w:bottom w:val="single" w:sz="4" w:space="0" w:color="auto"/>
              <w:right w:val="single" w:sz="4" w:space="0" w:color="auto"/>
            </w:tcBorders>
            <w:shd w:val="clear" w:color="000000" w:fill="FFFFFF"/>
          </w:tcPr>
          <w:p w14:paraId="60E88C85"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100,00000</w:t>
            </w:r>
          </w:p>
        </w:tc>
        <w:tc>
          <w:tcPr>
            <w:tcW w:w="1560" w:type="dxa"/>
            <w:tcBorders>
              <w:top w:val="nil"/>
              <w:left w:val="nil"/>
              <w:bottom w:val="single" w:sz="4" w:space="0" w:color="auto"/>
              <w:right w:val="single" w:sz="4" w:space="0" w:color="auto"/>
            </w:tcBorders>
            <w:shd w:val="clear" w:color="000000" w:fill="FFFFFF"/>
          </w:tcPr>
          <w:p w14:paraId="5463C5F2"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r>
      <w:tr w:rsidR="00480C0B" w:rsidRPr="00480C0B" w14:paraId="7522D518" w14:textId="77777777">
        <w:trPr>
          <w:trHeight w:val="166"/>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14:paraId="302684F8"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Непрограммные расходы</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50C7FBD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0111</w:t>
            </w:r>
          </w:p>
        </w:tc>
        <w:tc>
          <w:tcPr>
            <w:tcW w:w="1417" w:type="dxa"/>
            <w:tcBorders>
              <w:top w:val="nil"/>
              <w:left w:val="nil"/>
              <w:bottom w:val="single" w:sz="4" w:space="0" w:color="000000"/>
              <w:right w:val="single" w:sz="4" w:space="0" w:color="000000"/>
            </w:tcBorders>
            <w:shd w:val="clear" w:color="000000" w:fill="FFFFFF"/>
          </w:tcPr>
          <w:p w14:paraId="2314D6C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5000000000</w:t>
            </w:r>
          </w:p>
        </w:tc>
        <w:tc>
          <w:tcPr>
            <w:tcW w:w="567" w:type="dxa"/>
            <w:tcBorders>
              <w:top w:val="nil"/>
              <w:left w:val="nil"/>
              <w:bottom w:val="single" w:sz="4" w:space="0" w:color="000000"/>
              <w:right w:val="single" w:sz="4" w:space="0" w:color="000000"/>
            </w:tcBorders>
            <w:shd w:val="clear" w:color="000000" w:fill="FFFFFF"/>
          </w:tcPr>
          <w:p w14:paraId="71802CD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5D4515C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100,00000</w:t>
            </w:r>
          </w:p>
        </w:tc>
        <w:tc>
          <w:tcPr>
            <w:tcW w:w="1560" w:type="dxa"/>
            <w:tcBorders>
              <w:top w:val="nil"/>
              <w:left w:val="single" w:sz="4" w:space="0" w:color="auto"/>
              <w:bottom w:val="single" w:sz="4" w:space="0" w:color="auto"/>
              <w:right w:val="single" w:sz="4" w:space="0" w:color="auto"/>
            </w:tcBorders>
            <w:shd w:val="clear" w:color="000000" w:fill="FFFFFF"/>
          </w:tcPr>
          <w:p w14:paraId="3E62A10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100,00000</w:t>
            </w:r>
          </w:p>
        </w:tc>
        <w:tc>
          <w:tcPr>
            <w:tcW w:w="1559" w:type="dxa"/>
            <w:tcBorders>
              <w:top w:val="nil"/>
              <w:left w:val="nil"/>
              <w:bottom w:val="single" w:sz="4" w:space="0" w:color="auto"/>
              <w:right w:val="single" w:sz="4" w:space="0" w:color="auto"/>
            </w:tcBorders>
            <w:shd w:val="clear" w:color="000000" w:fill="FFFFFF"/>
          </w:tcPr>
          <w:p w14:paraId="68C7986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4C2E769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100,00000</w:t>
            </w:r>
          </w:p>
        </w:tc>
        <w:tc>
          <w:tcPr>
            <w:tcW w:w="1559" w:type="dxa"/>
            <w:tcBorders>
              <w:top w:val="nil"/>
              <w:left w:val="single" w:sz="4" w:space="0" w:color="auto"/>
              <w:bottom w:val="single" w:sz="4" w:space="0" w:color="auto"/>
              <w:right w:val="single" w:sz="4" w:space="0" w:color="auto"/>
            </w:tcBorders>
            <w:shd w:val="clear" w:color="000000" w:fill="FFFFFF"/>
          </w:tcPr>
          <w:p w14:paraId="2D89650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100,00000</w:t>
            </w:r>
          </w:p>
        </w:tc>
        <w:tc>
          <w:tcPr>
            <w:tcW w:w="1560" w:type="dxa"/>
            <w:tcBorders>
              <w:top w:val="nil"/>
              <w:left w:val="nil"/>
              <w:bottom w:val="single" w:sz="4" w:space="0" w:color="auto"/>
              <w:right w:val="single" w:sz="4" w:space="0" w:color="auto"/>
            </w:tcBorders>
            <w:shd w:val="clear" w:color="000000" w:fill="FFFFFF"/>
          </w:tcPr>
          <w:p w14:paraId="0AF5073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49553620" w14:textId="77777777">
        <w:trPr>
          <w:trHeight w:val="279"/>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14:paraId="5455ED2F"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Резервный фонд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7F78FA7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0111</w:t>
            </w:r>
          </w:p>
        </w:tc>
        <w:tc>
          <w:tcPr>
            <w:tcW w:w="1417" w:type="dxa"/>
            <w:tcBorders>
              <w:top w:val="nil"/>
              <w:left w:val="nil"/>
              <w:bottom w:val="single" w:sz="4" w:space="0" w:color="000000"/>
              <w:right w:val="single" w:sz="4" w:space="0" w:color="000000"/>
            </w:tcBorders>
            <w:shd w:val="clear" w:color="000000" w:fill="FFFFFF"/>
          </w:tcPr>
          <w:p w14:paraId="5F2D91A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5000020940</w:t>
            </w:r>
          </w:p>
        </w:tc>
        <w:tc>
          <w:tcPr>
            <w:tcW w:w="567" w:type="dxa"/>
            <w:tcBorders>
              <w:top w:val="nil"/>
              <w:left w:val="nil"/>
              <w:bottom w:val="single" w:sz="4" w:space="0" w:color="000000"/>
              <w:right w:val="single" w:sz="4" w:space="0" w:color="000000"/>
            </w:tcBorders>
            <w:shd w:val="clear" w:color="000000" w:fill="FFFFFF"/>
          </w:tcPr>
          <w:p w14:paraId="7238A4A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021097D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100,00000</w:t>
            </w:r>
          </w:p>
        </w:tc>
        <w:tc>
          <w:tcPr>
            <w:tcW w:w="1560" w:type="dxa"/>
            <w:tcBorders>
              <w:top w:val="nil"/>
              <w:left w:val="single" w:sz="4" w:space="0" w:color="auto"/>
              <w:bottom w:val="single" w:sz="4" w:space="0" w:color="auto"/>
              <w:right w:val="single" w:sz="4" w:space="0" w:color="auto"/>
            </w:tcBorders>
            <w:shd w:val="clear" w:color="000000" w:fill="FFFFFF"/>
          </w:tcPr>
          <w:p w14:paraId="519E0DE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100,00000</w:t>
            </w:r>
          </w:p>
        </w:tc>
        <w:tc>
          <w:tcPr>
            <w:tcW w:w="1559" w:type="dxa"/>
            <w:tcBorders>
              <w:top w:val="nil"/>
              <w:left w:val="nil"/>
              <w:bottom w:val="single" w:sz="4" w:space="0" w:color="auto"/>
              <w:right w:val="single" w:sz="4" w:space="0" w:color="auto"/>
            </w:tcBorders>
            <w:shd w:val="clear" w:color="000000" w:fill="FFFFFF"/>
          </w:tcPr>
          <w:p w14:paraId="378898B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0E5657C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100,00000</w:t>
            </w:r>
          </w:p>
        </w:tc>
        <w:tc>
          <w:tcPr>
            <w:tcW w:w="1559" w:type="dxa"/>
            <w:tcBorders>
              <w:top w:val="nil"/>
              <w:left w:val="single" w:sz="4" w:space="0" w:color="auto"/>
              <w:bottom w:val="single" w:sz="4" w:space="0" w:color="auto"/>
              <w:right w:val="single" w:sz="4" w:space="0" w:color="auto"/>
            </w:tcBorders>
            <w:shd w:val="clear" w:color="000000" w:fill="FFFFFF"/>
          </w:tcPr>
          <w:p w14:paraId="21723DD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100,00000</w:t>
            </w:r>
          </w:p>
        </w:tc>
        <w:tc>
          <w:tcPr>
            <w:tcW w:w="1560" w:type="dxa"/>
            <w:tcBorders>
              <w:top w:val="nil"/>
              <w:left w:val="nil"/>
              <w:bottom w:val="single" w:sz="4" w:space="0" w:color="auto"/>
              <w:right w:val="single" w:sz="4" w:space="0" w:color="auto"/>
            </w:tcBorders>
            <w:shd w:val="clear" w:color="000000" w:fill="FFFFFF"/>
          </w:tcPr>
          <w:p w14:paraId="36BB451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415B8879" w14:textId="77777777">
        <w:trPr>
          <w:trHeight w:val="279"/>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14:paraId="650A561F"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Иные бюджетные ассигнования</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5896BDB3"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0111</w:t>
            </w:r>
          </w:p>
        </w:tc>
        <w:tc>
          <w:tcPr>
            <w:tcW w:w="1417" w:type="dxa"/>
            <w:tcBorders>
              <w:top w:val="nil"/>
              <w:left w:val="nil"/>
              <w:bottom w:val="single" w:sz="4" w:space="0" w:color="000000"/>
              <w:right w:val="single" w:sz="4" w:space="0" w:color="000000"/>
            </w:tcBorders>
            <w:shd w:val="clear" w:color="000000" w:fill="FFFFFF"/>
          </w:tcPr>
          <w:p w14:paraId="29F85F1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5000020940</w:t>
            </w:r>
          </w:p>
        </w:tc>
        <w:tc>
          <w:tcPr>
            <w:tcW w:w="567" w:type="dxa"/>
            <w:tcBorders>
              <w:top w:val="nil"/>
              <w:left w:val="nil"/>
              <w:bottom w:val="single" w:sz="4" w:space="0" w:color="000000"/>
              <w:right w:val="single" w:sz="4" w:space="0" w:color="000000"/>
            </w:tcBorders>
            <w:shd w:val="clear" w:color="000000" w:fill="FFFFFF"/>
          </w:tcPr>
          <w:p w14:paraId="3864876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800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03ABBEB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100,00000</w:t>
            </w:r>
          </w:p>
        </w:tc>
        <w:tc>
          <w:tcPr>
            <w:tcW w:w="1560" w:type="dxa"/>
            <w:tcBorders>
              <w:top w:val="nil"/>
              <w:left w:val="single" w:sz="4" w:space="0" w:color="auto"/>
              <w:bottom w:val="single" w:sz="4" w:space="0" w:color="auto"/>
              <w:right w:val="single" w:sz="4" w:space="0" w:color="auto"/>
            </w:tcBorders>
            <w:shd w:val="clear" w:color="000000" w:fill="FFFFFF"/>
          </w:tcPr>
          <w:p w14:paraId="6EC0E1E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100,00000</w:t>
            </w:r>
          </w:p>
        </w:tc>
        <w:tc>
          <w:tcPr>
            <w:tcW w:w="1559" w:type="dxa"/>
            <w:tcBorders>
              <w:top w:val="nil"/>
              <w:left w:val="nil"/>
              <w:bottom w:val="single" w:sz="4" w:space="0" w:color="auto"/>
              <w:right w:val="single" w:sz="4" w:space="0" w:color="auto"/>
            </w:tcBorders>
            <w:shd w:val="clear" w:color="000000" w:fill="FFFFFF"/>
          </w:tcPr>
          <w:p w14:paraId="78A6355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1B58A12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100,00000</w:t>
            </w:r>
          </w:p>
        </w:tc>
        <w:tc>
          <w:tcPr>
            <w:tcW w:w="1559" w:type="dxa"/>
            <w:tcBorders>
              <w:top w:val="nil"/>
              <w:left w:val="single" w:sz="4" w:space="0" w:color="auto"/>
              <w:bottom w:val="single" w:sz="4" w:space="0" w:color="auto"/>
              <w:right w:val="single" w:sz="4" w:space="0" w:color="auto"/>
            </w:tcBorders>
            <w:shd w:val="clear" w:color="000000" w:fill="FFFFFF"/>
          </w:tcPr>
          <w:p w14:paraId="322BDDB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100,00000</w:t>
            </w:r>
          </w:p>
        </w:tc>
        <w:tc>
          <w:tcPr>
            <w:tcW w:w="1560" w:type="dxa"/>
            <w:tcBorders>
              <w:top w:val="nil"/>
              <w:left w:val="nil"/>
              <w:bottom w:val="single" w:sz="4" w:space="0" w:color="auto"/>
              <w:right w:val="single" w:sz="4" w:space="0" w:color="auto"/>
            </w:tcBorders>
            <w:shd w:val="clear" w:color="000000" w:fill="FFFFFF"/>
          </w:tcPr>
          <w:p w14:paraId="57E683C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61C55B27" w14:textId="77777777">
        <w:trPr>
          <w:trHeight w:val="279"/>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14:paraId="6F8F4F7D"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Резервные средства</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67E95DD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0111</w:t>
            </w:r>
          </w:p>
        </w:tc>
        <w:tc>
          <w:tcPr>
            <w:tcW w:w="1417" w:type="dxa"/>
            <w:tcBorders>
              <w:top w:val="nil"/>
              <w:left w:val="nil"/>
              <w:bottom w:val="single" w:sz="4" w:space="0" w:color="000000"/>
              <w:right w:val="single" w:sz="4" w:space="0" w:color="000000"/>
            </w:tcBorders>
            <w:shd w:val="clear" w:color="000000" w:fill="FFFFFF"/>
          </w:tcPr>
          <w:p w14:paraId="7EC16BBF"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5000020940</w:t>
            </w:r>
          </w:p>
        </w:tc>
        <w:tc>
          <w:tcPr>
            <w:tcW w:w="567" w:type="dxa"/>
            <w:tcBorders>
              <w:top w:val="nil"/>
              <w:left w:val="nil"/>
              <w:bottom w:val="single" w:sz="4" w:space="0" w:color="000000"/>
              <w:right w:val="single" w:sz="4" w:space="0" w:color="000000"/>
            </w:tcBorders>
            <w:shd w:val="clear" w:color="000000" w:fill="FFFFFF"/>
          </w:tcPr>
          <w:p w14:paraId="5D4F878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870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4F0E494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100,00000</w:t>
            </w:r>
          </w:p>
        </w:tc>
        <w:tc>
          <w:tcPr>
            <w:tcW w:w="1560" w:type="dxa"/>
            <w:tcBorders>
              <w:top w:val="nil"/>
              <w:left w:val="single" w:sz="4" w:space="0" w:color="auto"/>
              <w:bottom w:val="single" w:sz="4" w:space="0" w:color="auto"/>
              <w:right w:val="single" w:sz="4" w:space="0" w:color="auto"/>
            </w:tcBorders>
            <w:shd w:val="clear" w:color="000000" w:fill="FFFFFF"/>
          </w:tcPr>
          <w:p w14:paraId="721E652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100,00000</w:t>
            </w:r>
          </w:p>
        </w:tc>
        <w:tc>
          <w:tcPr>
            <w:tcW w:w="1559" w:type="dxa"/>
            <w:tcBorders>
              <w:top w:val="nil"/>
              <w:left w:val="nil"/>
              <w:bottom w:val="single" w:sz="4" w:space="0" w:color="auto"/>
              <w:right w:val="single" w:sz="4" w:space="0" w:color="auto"/>
            </w:tcBorders>
            <w:shd w:val="clear" w:color="000000" w:fill="FFFFFF"/>
          </w:tcPr>
          <w:p w14:paraId="131BC87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2BE6265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100,00000</w:t>
            </w:r>
          </w:p>
        </w:tc>
        <w:tc>
          <w:tcPr>
            <w:tcW w:w="1559" w:type="dxa"/>
            <w:tcBorders>
              <w:top w:val="nil"/>
              <w:left w:val="single" w:sz="4" w:space="0" w:color="auto"/>
              <w:bottom w:val="single" w:sz="4" w:space="0" w:color="auto"/>
              <w:right w:val="single" w:sz="4" w:space="0" w:color="auto"/>
            </w:tcBorders>
            <w:shd w:val="clear" w:color="000000" w:fill="FFFFFF"/>
          </w:tcPr>
          <w:p w14:paraId="375AB34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100,00000</w:t>
            </w:r>
          </w:p>
        </w:tc>
        <w:tc>
          <w:tcPr>
            <w:tcW w:w="1560" w:type="dxa"/>
            <w:tcBorders>
              <w:top w:val="nil"/>
              <w:left w:val="nil"/>
              <w:bottom w:val="single" w:sz="4" w:space="0" w:color="auto"/>
              <w:right w:val="single" w:sz="4" w:space="0" w:color="auto"/>
            </w:tcBorders>
            <w:shd w:val="clear" w:color="000000" w:fill="FFFFFF"/>
          </w:tcPr>
          <w:p w14:paraId="2D9C571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21F3C57A" w14:textId="77777777">
        <w:trPr>
          <w:trHeight w:val="279"/>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14:paraId="6B46CC8B"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Другие общегосударственные в</w:t>
            </w:r>
            <w:r w:rsidRPr="00480C0B">
              <w:rPr>
                <w:rFonts w:ascii="Times New Roman" w:hAnsi="Times New Roman" w:cs="Times New Roman"/>
                <w:b/>
                <w:color w:val="000000"/>
                <w:sz w:val="20"/>
                <w:szCs w:val="20"/>
                <w:lang w:eastAsia="ru-RU"/>
              </w:rPr>
              <w:t>о</w:t>
            </w:r>
            <w:r w:rsidRPr="00480C0B">
              <w:rPr>
                <w:rFonts w:ascii="Times New Roman" w:hAnsi="Times New Roman" w:cs="Times New Roman"/>
                <w:b/>
                <w:color w:val="000000"/>
                <w:sz w:val="20"/>
                <w:szCs w:val="20"/>
                <w:lang w:eastAsia="ru-RU"/>
              </w:rPr>
              <w:t>просы</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1621E77C"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0113</w:t>
            </w:r>
          </w:p>
        </w:tc>
        <w:tc>
          <w:tcPr>
            <w:tcW w:w="1417" w:type="dxa"/>
            <w:tcBorders>
              <w:top w:val="nil"/>
              <w:left w:val="nil"/>
              <w:bottom w:val="single" w:sz="4" w:space="0" w:color="000000"/>
              <w:right w:val="single" w:sz="4" w:space="0" w:color="000000"/>
            </w:tcBorders>
            <w:shd w:val="clear" w:color="000000" w:fill="FFFFFF"/>
          </w:tcPr>
          <w:p w14:paraId="2DBA449C"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tcPr>
          <w:p w14:paraId="5DE6CFDD"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7AC13E27"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15 644,92990</w:t>
            </w:r>
          </w:p>
        </w:tc>
        <w:tc>
          <w:tcPr>
            <w:tcW w:w="1560" w:type="dxa"/>
            <w:tcBorders>
              <w:top w:val="nil"/>
              <w:left w:val="single" w:sz="4" w:space="0" w:color="auto"/>
              <w:bottom w:val="single" w:sz="4" w:space="0" w:color="auto"/>
              <w:right w:val="single" w:sz="4" w:space="0" w:color="auto"/>
            </w:tcBorders>
          </w:tcPr>
          <w:p w14:paraId="627A5B72"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15 644,92990</w:t>
            </w:r>
          </w:p>
        </w:tc>
        <w:tc>
          <w:tcPr>
            <w:tcW w:w="1559" w:type="dxa"/>
            <w:tcBorders>
              <w:top w:val="nil"/>
              <w:left w:val="nil"/>
              <w:bottom w:val="single" w:sz="4" w:space="0" w:color="000000"/>
              <w:right w:val="nil"/>
            </w:tcBorders>
            <w:shd w:val="clear" w:color="000000" w:fill="FFFFFF"/>
          </w:tcPr>
          <w:p w14:paraId="0B13193B"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c>
          <w:tcPr>
            <w:tcW w:w="1559" w:type="dxa"/>
            <w:tcBorders>
              <w:top w:val="single" w:sz="4" w:space="0" w:color="000000"/>
              <w:left w:val="single" w:sz="4" w:space="0" w:color="000000"/>
              <w:bottom w:val="single" w:sz="4" w:space="0" w:color="000000"/>
              <w:right w:val="single" w:sz="8" w:space="0" w:color="000000"/>
            </w:tcBorders>
            <w:shd w:val="clear" w:color="000000" w:fill="FFFFFF"/>
          </w:tcPr>
          <w:p w14:paraId="76BBA6BA"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19 219,50290</w:t>
            </w:r>
          </w:p>
        </w:tc>
        <w:tc>
          <w:tcPr>
            <w:tcW w:w="1559" w:type="dxa"/>
            <w:tcBorders>
              <w:top w:val="nil"/>
              <w:left w:val="single" w:sz="4" w:space="0" w:color="auto"/>
              <w:bottom w:val="single" w:sz="4" w:space="0" w:color="auto"/>
              <w:right w:val="single" w:sz="4" w:space="0" w:color="auto"/>
            </w:tcBorders>
            <w:noWrap/>
          </w:tcPr>
          <w:p w14:paraId="17F8138D"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19 219,50290</w:t>
            </w:r>
          </w:p>
        </w:tc>
        <w:tc>
          <w:tcPr>
            <w:tcW w:w="1560" w:type="dxa"/>
            <w:tcBorders>
              <w:top w:val="nil"/>
              <w:left w:val="nil"/>
              <w:bottom w:val="single" w:sz="4" w:space="0" w:color="auto"/>
              <w:right w:val="single" w:sz="4" w:space="0" w:color="auto"/>
            </w:tcBorders>
            <w:shd w:val="clear" w:color="000000" w:fill="FFFFFF"/>
          </w:tcPr>
          <w:p w14:paraId="2312C3F1"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r>
      <w:tr w:rsidR="00480C0B" w:rsidRPr="00480C0B" w14:paraId="71AC470C" w14:textId="77777777">
        <w:trPr>
          <w:trHeight w:val="681"/>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14:paraId="1FEB9364"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lastRenderedPageBreak/>
              <w:t>Муниципальная программа сельск</w:t>
            </w:r>
            <w:r w:rsidRPr="00480C0B">
              <w:rPr>
                <w:rFonts w:ascii="Times New Roman" w:hAnsi="Times New Roman" w:cs="Times New Roman"/>
                <w:color w:val="000000"/>
                <w:sz w:val="20"/>
                <w:szCs w:val="20"/>
                <w:lang w:eastAsia="ru-RU"/>
              </w:rPr>
              <w:t>о</w:t>
            </w:r>
            <w:r w:rsidRPr="00480C0B">
              <w:rPr>
                <w:rFonts w:ascii="Times New Roman" w:hAnsi="Times New Roman" w:cs="Times New Roman"/>
                <w:color w:val="000000"/>
                <w:sz w:val="20"/>
                <w:szCs w:val="20"/>
                <w:lang w:eastAsia="ru-RU"/>
              </w:rPr>
              <w:t xml:space="preserve">го поселения </w:t>
            </w:r>
            <w:proofErr w:type="spellStart"/>
            <w:r w:rsidRPr="00480C0B">
              <w:rPr>
                <w:rFonts w:ascii="Times New Roman" w:hAnsi="Times New Roman" w:cs="Times New Roman"/>
                <w:color w:val="000000"/>
                <w:sz w:val="20"/>
                <w:szCs w:val="20"/>
                <w:lang w:eastAsia="ru-RU"/>
              </w:rPr>
              <w:t>Усть-Юган</w:t>
            </w:r>
            <w:proofErr w:type="spellEnd"/>
            <w:r w:rsidRPr="00480C0B">
              <w:rPr>
                <w:rFonts w:ascii="Times New Roman" w:hAnsi="Times New Roman" w:cs="Times New Roman"/>
                <w:color w:val="000000"/>
                <w:sz w:val="20"/>
                <w:szCs w:val="20"/>
                <w:lang w:eastAsia="ru-RU"/>
              </w:rPr>
              <w:t xml:space="preserve"> "Сове</w:t>
            </w:r>
            <w:r w:rsidRPr="00480C0B">
              <w:rPr>
                <w:rFonts w:ascii="Times New Roman" w:hAnsi="Times New Roman" w:cs="Times New Roman"/>
                <w:color w:val="000000"/>
                <w:sz w:val="20"/>
                <w:szCs w:val="20"/>
                <w:lang w:eastAsia="ru-RU"/>
              </w:rPr>
              <w:t>р</w:t>
            </w:r>
            <w:r w:rsidRPr="00480C0B">
              <w:rPr>
                <w:rFonts w:ascii="Times New Roman" w:hAnsi="Times New Roman" w:cs="Times New Roman"/>
                <w:color w:val="000000"/>
                <w:sz w:val="20"/>
                <w:szCs w:val="20"/>
                <w:lang w:eastAsia="ru-RU"/>
              </w:rPr>
              <w:t>шенствование муниципального управления"</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2B82346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0113</w:t>
            </w:r>
          </w:p>
        </w:tc>
        <w:tc>
          <w:tcPr>
            <w:tcW w:w="1417" w:type="dxa"/>
            <w:tcBorders>
              <w:top w:val="nil"/>
              <w:left w:val="nil"/>
              <w:bottom w:val="single" w:sz="4" w:space="0" w:color="000000"/>
              <w:right w:val="single" w:sz="4" w:space="0" w:color="000000"/>
            </w:tcBorders>
            <w:shd w:val="clear" w:color="000000" w:fill="FFFFFF"/>
          </w:tcPr>
          <w:p w14:paraId="3D211B6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0600000000</w:t>
            </w:r>
          </w:p>
        </w:tc>
        <w:tc>
          <w:tcPr>
            <w:tcW w:w="567" w:type="dxa"/>
            <w:tcBorders>
              <w:top w:val="nil"/>
              <w:left w:val="nil"/>
              <w:bottom w:val="single" w:sz="4" w:space="0" w:color="000000"/>
              <w:right w:val="single" w:sz="4" w:space="0" w:color="000000"/>
            </w:tcBorders>
            <w:shd w:val="clear" w:color="000000" w:fill="FFFFFF"/>
          </w:tcPr>
          <w:p w14:paraId="3A25ED6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5C125DB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14 138,41290</w:t>
            </w:r>
          </w:p>
        </w:tc>
        <w:tc>
          <w:tcPr>
            <w:tcW w:w="1560" w:type="dxa"/>
            <w:tcBorders>
              <w:top w:val="nil"/>
              <w:left w:val="single" w:sz="4" w:space="0" w:color="auto"/>
              <w:bottom w:val="single" w:sz="4" w:space="0" w:color="auto"/>
              <w:right w:val="single" w:sz="4" w:space="0" w:color="auto"/>
            </w:tcBorders>
            <w:shd w:val="clear" w:color="000000" w:fill="FFFFFF"/>
          </w:tcPr>
          <w:p w14:paraId="47A21DA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14 138,41290</w:t>
            </w:r>
          </w:p>
        </w:tc>
        <w:tc>
          <w:tcPr>
            <w:tcW w:w="1559" w:type="dxa"/>
            <w:tcBorders>
              <w:top w:val="nil"/>
              <w:left w:val="nil"/>
              <w:bottom w:val="single" w:sz="4" w:space="0" w:color="000000"/>
              <w:right w:val="nil"/>
            </w:tcBorders>
            <w:shd w:val="clear" w:color="000000" w:fill="FFFFFF"/>
          </w:tcPr>
          <w:p w14:paraId="315795C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single" w:sz="4" w:space="0" w:color="000000"/>
              <w:bottom w:val="single" w:sz="4" w:space="0" w:color="000000"/>
              <w:right w:val="single" w:sz="8" w:space="0" w:color="000000"/>
            </w:tcBorders>
            <w:shd w:val="clear" w:color="000000" w:fill="FFFFFF"/>
          </w:tcPr>
          <w:p w14:paraId="08191F6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14 497,41290</w:t>
            </w:r>
          </w:p>
        </w:tc>
        <w:tc>
          <w:tcPr>
            <w:tcW w:w="1559" w:type="dxa"/>
            <w:tcBorders>
              <w:top w:val="nil"/>
              <w:left w:val="single" w:sz="4" w:space="0" w:color="auto"/>
              <w:bottom w:val="single" w:sz="4" w:space="0" w:color="auto"/>
              <w:right w:val="single" w:sz="4" w:space="0" w:color="auto"/>
            </w:tcBorders>
            <w:shd w:val="clear" w:color="000000" w:fill="FFFFFF"/>
          </w:tcPr>
          <w:p w14:paraId="46D56EE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14 497,41290</w:t>
            </w:r>
          </w:p>
        </w:tc>
        <w:tc>
          <w:tcPr>
            <w:tcW w:w="1560" w:type="dxa"/>
            <w:tcBorders>
              <w:top w:val="nil"/>
              <w:left w:val="nil"/>
              <w:bottom w:val="single" w:sz="4" w:space="0" w:color="auto"/>
              <w:right w:val="single" w:sz="4" w:space="0" w:color="auto"/>
            </w:tcBorders>
            <w:shd w:val="clear" w:color="000000" w:fill="FFFFFF"/>
          </w:tcPr>
          <w:p w14:paraId="050D7E2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6121C627" w14:textId="77777777">
        <w:trPr>
          <w:trHeight w:val="681"/>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14:paraId="792E84C0"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Основное мероприятие "Обеспеч</w:t>
            </w:r>
            <w:r w:rsidRPr="00480C0B">
              <w:rPr>
                <w:rFonts w:ascii="Times New Roman" w:hAnsi="Times New Roman" w:cs="Times New Roman"/>
                <w:color w:val="000000"/>
                <w:sz w:val="20"/>
                <w:szCs w:val="20"/>
                <w:lang w:eastAsia="ru-RU"/>
              </w:rPr>
              <w:t>е</w:t>
            </w:r>
            <w:r w:rsidRPr="00480C0B">
              <w:rPr>
                <w:rFonts w:ascii="Times New Roman" w:hAnsi="Times New Roman" w:cs="Times New Roman"/>
                <w:color w:val="000000"/>
                <w:sz w:val="20"/>
                <w:szCs w:val="20"/>
                <w:lang w:eastAsia="ru-RU"/>
              </w:rPr>
              <w:t>ние деятельности для эффективного и качественного исполнения полн</w:t>
            </w:r>
            <w:r w:rsidRPr="00480C0B">
              <w:rPr>
                <w:rFonts w:ascii="Times New Roman" w:hAnsi="Times New Roman" w:cs="Times New Roman"/>
                <w:color w:val="000000"/>
                <w:sz w:val="20"/>
                <w:szCs w:val="20"/>
                <w:lang w:eastAsia="ru-RU"/>
              </w:rPr>
              <w:t>о</w:t>
            </w:r>
            <w:r w:rsidRPr="00480C0B">
              <w:rPr>
                <w:rFonts w:ascii="Times New Roman" w:hAnsi="Times New Roman" w:cs="Times New Roman"/>
                <w:color w:val="000000"/>
                <w:sz w:val="20"/>
                <w:szCs w:val="20"/>
                <w:lang w:eastAsia="ru-RU"/>
              </w:rPr>
              <w:t xml:space="preserve">мочий администрации сельского поселения </w:t>
            </w:r>
            <w:proofErr w:type="spellStart"/>
            <w:r w:rsidRPr="00480C0B">
              <w:rPr>
                <w:rFonts w:ascii="Times New Roman" w:hAnsi="Times New Roman" w:cs="Times New Roman"/>
                <w:color w:val="000000"/>
                <w:sz w:val="20"/>
                <w:szCs w:val="20"/>
                <w:lang w:eastAsia="ru-RU"/>
              </w:rPr>
              <w:t>Усть-Юган</w:t>
            </w:r>
            <w:proofErr w:type="spellEnd"/>
            <w:r w:rsidRPr="00480C0B">
              <w:rPr>
                <w:rFonts w:ascii="Times New Roman" w:hAnsi="Times New Roman" w:cs="Times New Roman"/>
                <w:color w:val="000000"/>
                <w:sz w:val="20"/>
                <w:szCs w:val="20"/>
                <w:lang w:eastAsia="ru-RU"/>
              </w:rPr>
              <w:t>"</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08A7C173"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0113</w:t>
            </w:r>
          </w:p>
        </w:tc>
        <w:tc>
          <w:tcPr>
            <w:tcW w:w="1417" w:type="dxa"/>
            <w:tcBorders>
              <w:top w:val="nil"/>
              <w:left w:val="nil"/>
              <w:bottom w:val="single" w:sz="4" w:space="0" w:color="000000"/>
              <w:right w:val="single" w:sz="4" w:space="0" w:color="000000"/>
            </w:tcBorders>
            <w:shd w:val="clear" w:color="000000" w:fill="FFFFFF"/>
          </w:tcPr>
          <w:p w14:paraId="26B50A7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0600100000</w:t>
            </w:r>
          </w:p>
        </w:tc>
        <w:tc>
          <w:tcPr>
            <w:tcW w:w="567" w:type="dxa"/>
            <w:tcBorders>
              <w:top w:val="nil"/>
              <w:left w:val="nil"/>
              <w:bottom w:val="single" w:sz="4" w:space="0" w:color="000000"/>
              <w:right w:val="single" w:sz="4" w:space="0" w:color="000000"/>
            </w:tcBorders>
            <w:shd w:val="clear" w:color="000000" w:fill="FFFFFF"/>
          </w:tcPr>
          <w:p w14:paraId="0A5EEE6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76EC3B8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14 138,41290</w:t>
            </w:r>
          </w:p>
        </w:tc>
        <w:tc>
          <w:tcPr>
            <w:tcW w:w="1560" w:type="dxa"/>
            <w:tcBorders>
              <w:top w:val="nil"/>
              <w:left w:val="single" w:sz="4" w:space="0" w:color="auto"/>
              <w:bottom w:val="single" w:sz="4" w:space="0" w:color="auto"/>
              <w:right w:val="single" w:sz="4" w:space="0" w:color="auto"/>
            </w:tcBorders>
            <w:shd w:val="clear" w:color="000000" w:fill="FFFFFF"/>
          </w:tcPr>
          <w:p w14:paraId="5FB4BC0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14 138,41290</w:t>
            </w:r>
          </w:p>
        </w:tc>
        <w:tc>
          <w:tcPr>
            <w:tcW w:w="1559" w:type="dxa"/>
            <w:tcBorders>
              <w:top w:val="nil"/>
              <w:left w:val="nil"/>
              <w:bottom w:val="single" w:sz="4" w:space="0" w:color="000000"/>
              <w:right w:val="nil"/>
            </w:tcBorders>
            <w:shd w:val="clear" w:color="000000" w:fill="FFFFFF"/>
          </w:tcPr>
          <w:p w14:paraId="339D45E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single" w:sz="4" w:space="0" w:color="000000"/>
              <w:bottom w:val="single" w:sz="4" w:space="0" w:color="000000"/>
              <w:right w:val="single" w:sz="8" w:space="0" w:color="000000"/>
            </w:tcBorders>
            <w:shd w:val="clear" w:color="000000" w:fill="FFFFFF"/>
          </w:tcPr>
          <w:p w14:paraId="338FC36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14 497,41290</w:t>
            </w:r>
          </w:p>
        </w:tc>
        <w:tc>
          <w:tcPr>
            <w:tcW w:w="1559" w:type="dxa"/>
            <w:tcBorders>
              <w:top w:val="nil"/>
              <w:left w:val="single" w:sz="4" w:space="0" w:color="auto"/>
              <w:bottom w:val="single" w:sz="4" w:space="0" w:color="auto"/>
              <w:right w:val="single" w:sz="4" w:space="0" w:color="auto"/>
            </w:tcBorders>
            <w:shd w:val="clear" w:color="000000" w:fill="FFFFFF"/>
          </w:tcPr>
          <w:p w14:paraId="2D4906E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14 497,41290</w:t>
            </w:r>
          </w:p>
        </w:tc>
        <w:tc>
          <w:tcPr>
            <w:tcW w:w="1560" w:type="dxa"/>
            <w:tcBorders>
              <w:top w:val="nil"/>
              <w:left w:val="nil"/>
              <w:bottom w:val="single" w:sz="4" w:space="0" w:color="auto"/>
              <w:right w:val="single" w:sz="4" w:space="0" w:color="auto"/>
            </w:tcBorders>
            <w:shd w:val="clear" w:color="000000" w:fill="FFFFFF"/>
          </w:tcPr>
          <w:p w14:paraId="659A079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2E5E1F31" w14:textId="77777777">
        <w:trPr>
          <w:trHeight w:val="480"/>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14:paraId="67BBBD01"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обеспечение деятельн</w:t>
            </w:r>
            <w:r w:rsidRPr="00480C0B">
              <w:rPr>
                <w:rFonts w:ascii="Times New Roman" w:hAnsi="Times New Roman" w:cs="Times New Roman"/>
                <w:color w:val="000000"/>
                <w:sz w:val="20"/>
                <w:szCs w:val="20"/>
                <w:lang w:eastAsia="ru-RU"/>
              </w:rPr>
              <w:t>о</w:t>
            </w:r>
            <w:r w:rsidRPr="00480C0B">
              <w:rPr>
                <w:rFonts w:ascii="Times New Roman" w:hAnsi="Times New Roman" w:cs="Times New Roman"/>
                <w:color w:val="000000"/>
                <w:sz w:val="20"/>
                <w:szCs w:val="20"/>
                <w:lang w:eastAsia="ru-RU"/>
              </w:rPr>
              <w:t>сти казенных учреждений</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284EAC5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0113</w:t>
            </w:r>
          </w:p>
        </w:tc>
        <w:tc>
          <w:tcPr>
            <w:tcW w:w="1417" w:type="dxa"/>
            <w:tcBorders>
              <w:top w:val="nil"/>
              <w:left w:val="nil"/>
              <w:bottom w:val="single" w:sz="4" w:space="0" w:color="000000"/>
              <w:right w:val="single" w:sz="4" w:space="0" w:color="000000"/>
            </w:tcBorders>
            <w:shd w:val="clear" w:color="000000" w:fill="FFFFFF"/>
          </w:tcPr>
          <w:p w14:paraId="6D36BC2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0600100600</w:t>
            </w:r>
          </w:p>
        </w:tc>
        <w:tc>
          <w:tcPr>
            <w:tcW w:w="567" w:type="dxa"/>
            <w:tcBorders>
              <w:top w:val="nil"/>
              <w:left w:val="nil"/>
              <w:bottom w:val="single" w:sz="4" w:space="0" w:color="000000"/>
              <w:right w:val="single" w:sz="4" w:space="0" w:color="000000"/>
            </w:tcBorders>
            <w:shd w:val="clear" w:color="000000" w:fill="FFFFFF"/>
          </w:tcPr>
          <w:p w14:paraId="67DC2A1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0448523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14 121,91290</w:t>
            </w:r>
          </w:p>
        </w:tc>
        <w:tc>
          <w:tcPr>
            <w:tcW w:w="1560" w:type="dxa"/>
            <w:tcBorders>
              <w:top w:val="nil"/>
              <w:left w:val="single" w:sz="4" w:space="0" w:color="auto"/>
              <w:bottom w:val="single" w:sz="4" w:space="0" w:color="auto"/>
              <w:right w:val="single" w:sz="4" w:space="0" w:color="auto"/>
            </w:tcBorders>
            <w:shd w:val="clear" w:color="000000" w:fill="FFFFFF"/>
          </w:tcPr>
          <w:p w14:paraId="6586938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14 121,91290</w:t>
            </w:r>
          </w:p>
        </w:tc>
        <w:tc>
          <w:tcPr>
            <w:tcW w:w="1559" w:type="dxa"/>
            <w:tcBorders>
              <w:top w:val="nil"/>
              <w:left w:val="nil"/>
              <w:bottom w:val="single" w:sz="4" w:space="0" w:color="000000"/>
              <w:right w:val="nil"/>
            </w:tcBorders>
            <w:shd w:val="clear" w:color="000000" w:fill="FFFFFF"/>
          </w:tcPr>
          <w:p w14:paraId="76D62E1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single" w:sz="4" w:space="0" w:color="000000"/>
              <w:bottom w:val="single" w:sz="4" w:space="0" w:color="000000"/>
              <w:right w:val="single" w:sz="8" w:space="0" w:color="000000"/>
            </w:tcBorders>
            <w:shd w:val="clear" w:color="000000" w:fill="FFFFFF"/>
          </w:tcPr>
          <w:p w14:paraId="11B3A50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14 480,91290</w:t>
            </w:r>
          </w:p>
        </w:tc>
        <w:tc>
          <w:tcPr>
            <w:tcW w:w="1559" w:type="dxa"/>
            <w:tcBorders>
              <w:top w:val="nil"/>
              <w:left w:val="single" w:sz="4" w:space="0" w:color="auto"/>
              <w:bottom w:val="single" w:sz="4" w:space="0" w:color="auto"/>
              <w:right w:val="single" w:sz="4" w:space="0" w:color="auto"/>
            </w:tcBorders>
            <w:shd w:val="clear" w:color="000000" w:fill="FFFFFF"/>
          </w:tcPr>
          <w:p w14:paraId="33CE50D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14 441,91290</w:t>
            </w:r>
          </w:p>
        </w:tc>
        <w:tc>
          <w:tcPr>
            <w:tcW w:w="1560" w:type="dxa"/>
            <w:tcBorders>
              <w:top w:val="nil"/>
              <w:left w:val="nil"/>
              <w:bottom w:val="single" w:sz="4" w:space="0" w:color="auto"/>
              <w:right w:val="single" w:sz="4" w:space="0" w:color="auto"/>
            </w:tcBorders>
            <w:shd w:val="clear" w:color="000000" w:fill="FFFFFF"/>
          </w:tcPr>
          <w:p w14:paraId="0CFF048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185B8741" w14:textId="77777777">
        <w:trPr>
          <w:trHeight w:val="549"/>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14:paraId="6BDF5458"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w:t>
            </w:r>
            <w:r w:rsidRPr="00480C0B">
              <w:rPr>
                <w:rFonts w:ascii="Times New Roman" w:hAnsi="Times New Roman" w:cs="Times New Roman"/>
                <w:color w:val="000000"/>
                <w:sz w:val="20"/>
                <w:szCs w:val="20"/>
                <w:lang w:eastAsia="ru-RU"/>
              </w:rPr>
              <w:t>и</w:t>
            </w:r>
            <w:r w:rsidRPr="00480C0B">
              <w:rPr>
                <w:rFonts w:ascii="Times New Roman" w:hAnsi="Times New Roman" w:cs="Times New Roman"/>
                <w:color w:val="000000"/>
                <w:sz w:val="20"/>
                <w:szCs w:val="20"/>
                <w:lang w:eastAsia="ru-RU"/>
              </w:rPr>
              <w:t>ципальными) органами, казенными учреждениями, органами управл</w:t>
            </w:r>
            <w:r w:rsidRPr="00480C0B">
              <w:rPr>
                <w:rFonts w:ascii="Times New Roman" w:hAnsi="Times New Roman" w:cs="Times New Roman"/>
                <w:color w:val="000000"/>
                <w:sz w:val="20"/>
                <w:szCs w:val="20"/>
                <w:lang w:eastAsia="ru-RU"/>
              </w:rPr>
              <w:t>е</w:t>
            </w:r>
            <w:r w:rsidRPr="00480C0B">
              <w:rPr>
                <w:rFonts w:ascii="Times New Roman" w:hAnsi="Times New Roman" w:cs="Times New Roman"/>
                <w:color w:val="000000"/>
                <w:sz w:val="20"/>
                <w:szCs w:val="20"/>
                <w:lang w:eastAsia="ru-RU"/>
              </w:rPr>
              <w:t>ния государственными внебюдже</w:t>
            </w:r>
            <w:r w:rsidRPr="00480C0B">
              <w:rPr>
                <w:rFonts w:ascii="Times New Roman" w:hAnsi="Times New Roman" w:cs="Times New Roman"/>
                <w:color w:val="000000"/>
                <w:sz w:val="20"/>
                <w:szCs w:val="20"/>
                <w:lang w:eastAsia="ru-RU"/>
              </w:rPr>
              <w:t>т</w:t>
            </w:r>
            <w:r w:rsidRPr="00480C0B">
              <w:rPr>
                <w:rFonts w:ascii="Times New Roman" w:hAnsi="Times New Roman" w:cs="Times New Roman"/>
                <w:color w:val="000000"/>
                <w:sz w:val="20"/>
                <w:szCs w:val="20"/>
                <w:lang w:eastAsia="ru-RU"/>
              </w:rPr>
              <w:t>ными фондами</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71B3A0F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0113</w:t>
            </w:r>
          </w:p>
        </w:tc>
        <w:tc>
          <w:tcPr>
            <w:tcW w:w="1417" w:type="dxa"/>
            <w:tcBorders>
              <w:top w:val="nil"/>
              <w:left w:val="nil"/>
              <w:bottom w:val="single" w:sz="4" w:space="0" w:color="000000"/>
              <w:right w:val="single" w:sz="4" w:space="0" w:color="000000"/>
            </w:tcBorders>
            <w:shd w:val="clear" w:color="000000" w:fill="FFFFFF"/>
          </w:tcPr>
          <w:p w14:paraId="1333EED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0600100600</w:t>
            </w:r>
          </w:p>
        </w:tc>
        <w:tc>
          <w:tcPr>
            <w:tcW w:w="567" w:type="dxa"/>
            <w:tcBorders>
              <w:top w:val="nil"/>
              <w:left w:val="nil"/>
              <w:bottom w:val="single" w:sz="4" w:space="0" w:color="000000"/>
              <w:right w:val="single" w:sz="4" w:space="0" w:color="000000"/>
            </w:tcBorders>
            <w:shd w:val="clear" w:color="000000" w:fill="FFFFFF"/>
          </w:tcPr>
          <w:p w14:paraId="4A5E7B5B"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25AF365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14 121,91290</w:t>
            </w:r>
          </w:p>
        </w:tc>
        <w:tc>
          <w:tcPr>
            <w:tcW w:w="1560" w:type="dxa"/>
            <w:tcBorders>
              <w:top w:val="nil"/>
              <w:left w:val="single" w:sz="4" w:space="0" w:color="auto"/>
              <w:bottom w:val="single" w:sz="4" w:space="0" w:color="auto"/>
              <w:right w:val="single" w:sz="4" w:space="0" w:color="auto"/>
            </w:tcBorders>
            <w:shd w:val="clear" w:color="000000" w:fill="FFFFFF"/>
          </w:tcPr>
          <w:p w14:paraId="4DC3764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14 121,91290</w:t>
            </w:r>
          </w:p>
        </w:tc>
        <w:tc>
          <w:tcPr>
            <w:tcW w:w="1559" w:type="dxa"/>
            <w:tcBorders>
              <w:top w:val="nil"/>
              <w:left w:val="nil"/>
              <w:bottom w:val="single" w:sz="4" w:space="0" w:color="000000"/>
              <w:right w:val="nil"/>
            </w:tcBorders>
            <w:shd w:val="clear" w:color="000000" w:fill="FFFFFF"/>
          </w:tcPr>
          <w:p w14:paraId="5E9C514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single" w:sz="4" w:space="0" w:color="000000"/>
              <w:bottom w:val="single" w:sz="4" w:space="0" w:color="000000"/>
              <w:right w:val="single" w:sz="8" w:space="0" w:color="000000"/>
            </w:tcBorders>
            <w:shd w:val="clear" w:color="000000" w:fill="FFFFFF"/>
          </w:tcPr>
          <w:p w14:paraId="2DE6534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14 441,91290</w:t>
            </w:r>
          </w:p>
        </w:tc>
        <w:tc>
          <w:tcPr>
            <w:tcW w:w="1559" w:type="dxa"/>
            <w:tcBorders>
              <w:top w:val="nil"/>
              <w:left w:val="single" w:sz="4" w:space="0" w:color="auto"/>
              <w:bottom w:val="single" w:sz="4" w:space="0" w:color="auto"/>
              <w:right w:val="single" w:sz="4" w:space="0" w:color="auto"/>
            </w:tcBorders>
            <w:shd w:val="clear" w:color="000000" w:fill="FFFFFF"/>
          </w:tcPr>
          <w:p w14:paraId="78159FC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14 441,91290</w:t>
            </w:r>
          </w:p>
        </w:tc>
        <w:tc>
          <w:tcPr>
            <w:tcW w:w="1560" w:type="dxa"/>
            <w:tcBorders>
              <w:top w:val="nil"/>
              <w:left w:val="nil"/>
              <w:bottom w:val="single" w:sz="4" w:space="0" w:color="auto"/>
              <w:right w:val="single" w:sz="4" w:space="0" w:color="auto"/>
            </w:tcBorders>
            <w:shd w:val="clear" w:color="000000" w:fill="FFFFFF"/>
          </w:tcPr>
          <w:p w14:paraId="709ED4E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7A7AA7D2" w14:textId="77777777">
        <w:trPr>
          <w:trHeight w:val="279"/>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14:paraId="0A608589"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выплаты персоналу к</w:t>
            </w:r>
            <w:r w:rsidRPr="00480C0B">
              <w:rPr>
                <w:rFonts w:ascii="Times New Roman" w:hAnsi="Times New Roman" w:cs="Times New Roman"/>
                <w:color w:val="000000"/>
                <w:sz w:val="20"/>
                <w:szCs w:val="20"/>
                <w:lang w:eastAsia="ru-RU"/>
              </w:rPr>
              <w:t>а</w:t>
            </w:r>
            <w:r w:rsidRPr="00480C0B">
              <w:rPr>
                <w:rFonts w:ascii="Times New Roman" w:hAnsi="Times New Roman" w:cs="Times New Roman"/>
                <w:color w:val="000000"/>
                <w:sz w:val="20"/>
                <w:szCs w:val="20"/>
                <w:lang w:eastAsia="ru-RU"/>
              </w:rPr>
              <w:t>зенных учреждений</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33EF7FB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0113</w:t>
            </w:r>
          </w:p>
        </w:tc>
        <w:tc>
          <w:tcPr>
            <w:tcW w:w="1417" w:type="dxa"/>
            <w:tcBorders>
              <w:top w:val="nil"/>
              <w:left w:val="nil"/>
              <w:bottom w:val="single" w:sz="4" w:space="0" w:color="000000"/>
              <w:right w:val="single" w:sz="4" w:space="0" w:color="000000"/>
            </w:tcBorders>
            <w:shd w:val="clear" w:color="000000" w:fill="FFFFFF"/>
          </w:tcPr>
          <w:p w14:paraId="0604142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0600100600</w:t>
            </w:r>
          </w:p>
        </w:tc>
        <w:tc>
          <w:tcPr>
            <w:tcW w:w="567" w:type="dxa"/>
            <w:tcBorders>
              <w:top w:val="nil"/>
              <w:left w:val="nil"/>
              <w:bottom w:val="single" w:sz="4" w:space="0" w:color="000000"/>
              <w:right w:val="single" w:sz="4" w:space="0" w:color="000000"/>
            </w:tcBorders>
            <w:shd w:val="clear" w:color="000000" w:fill="FFFFFF"/>
          </w:tcPr>
          <w:p w14:paraId="6586199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110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6490DEF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14 121,91290</w:t>
            </w:r>
          </w:p>
        </w:tc>
        <w:tc>
          <w:tcPr>
            <w:tcW w:w="1560" w:type="dxa"/>
            <w:tcBorders>
              <w:top w:val="nil"/>
              <w:left w:val="single" w:sz="4" w:space="0" w:color="auto"/>
              <w:bottom w:val="single" w:sz="4" w:space="0" w:color="auto"/>
              <w:right w:val="single" w:sz="4" w:space="0" w:color="auto"/>
            </w:tcBorders>
            <w:shd w:val="clear" w:color="000000" w:fill="FFFFFF"/>
          </w:tcPr>
          <w:p w14:paraId="24C6A88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14 121,91290</w:t>
            </w:r>
          </w:p>
        </w:tc>
        <w:tc>
          <w:tcPr>
            <w:tcW w:w="1559" w:type="dxa"/>
            <w:tcBorders>
              <w:top w:val="nil"/>
              <w:left w:val="nil"/>
              <w:bottom w:val="single" w:sz="4" w:space="0" w:color="000000"/>
              <w:right w:val="nil"/>
            </w:tcBorders>
            <w:shd w:val="clear" w:color="000000" w:fill="FFFFFF"/>
          </w:tcPr>
          <w:p w14:paraId="743B69F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single" w:sz="4" w:space="0" w:color="000000"/>
              <w:bottom w:val="single" w:sz="4" w:space="0" w:color="000000"/>
              <w:right w:val="single" w:sz="8" w:space="0" w:color="000000"/>
            </w:tcBorders>
            <w:shd w:val="clear" w:color="000000" w:fill="FFFFFF"/>
          </w:tcPr>
          <w:p w14:paraId="265C909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14 441,91290</w:t>
            </w:r>
          </w:p>
        </w:tc>
        <w:tc>
          <w:tcPr>
            <w:tcW w:w="1559" w:type="dxa"/>
            <w:tcBorders>
              <w:top w:val="nil"/>
              <w:left w:val="single" w:sz="4" w:space="0" w:color="auto"/>
              <w:bottom w:val="single" w:sz="4" w:space="0" w:color="auto"/>
              <w:right w:val="single" w:sz="4" w:space="0" w:color="auto"/>
            </w:tcBorders>
            <w:shd w:val="clear" w:color="000000" w:fill="FFFFFF"/>
          </w:tcPr>
          <w:p w14:paraId="4824519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14 441,91290</w:t>
            </w:r>
          </w:p>
        </w:tc>
        <w:tc>
          <w:tcPr>
            <w:tcW w:w="1560" w:type="dxa"/>
            <w:tcBorders>
              <w:top w:val="nil"/>
              <w:left w:val="nil"/>
              <w:bottom w:val="single" w:sz="4" w:space="0" w:color="auto"/>
              <w:right w:val="single" w:sz="4" w:space="0" w:color="auto"/>
            </w:tcBorders>
            <w:shd w:val="clear" w:color="000000" w:fill="FFFFFF"/>
          </w:tcPr>
          <w:p w14:paraId="3459F78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291C398A" w14:textId="77777777">
        <w:trPr>
          <w:trHeight w:val="480"/>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14:paraId="4E852E0E"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Закупка товаров, работ и услуг для обеспечения государственных (м</w:t>
            </w:r>
            <w:r w:rsidRPr="00480C0B">
              <w:rPr>
                <w:rFonts w:ascii="Times New Roman" w:hAnsi="Times New Roman" w:cs="Times New Roman"/>
                <w:color w:val="000000"/>
                <w:sz w:val="20"/>
                <w:szCs w:val="20"/>
                <w:lang w:eastAsia="ru-RU"/>
              </w:rPr>
              <w:t>у</w:t>
            </w:r>
            <w:r w:rsidRPr="00480C0B">
              <w:rPr>
                <w:rFonts w:ascii="Times New Roman" w:hAnsi="Times New Roman" w:cs="Times New Roman"/>
                <w:color w:val="000000"/>
                <w:sz w:val="20"/>
                <w:szCs w:val="20"/>
                <w:lang w:eastAsia="ru-RU"/>
              </w:rPr>
              <w:t>ниципальных)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6644B83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0113</w:t>
            </w:r>
          </w:p>
        </w:tc>
        <w:tc>
          <w:tcPr>
            <w:tcW w:w="1417" w:type="dxa"/>
            <w:tcBorders>
              <w:top w:val="nil"/>
              <w:left w:val="nil"/>
              <w:bottom w:val="single" w:sz="4" w:space="0" w:color="000000"/>
              <w:right w:val="single" w:sz="4" w:space="0" w:color="000000"/>
            </w:tcBorders>
            <w:shd w:val="clear" w:color="000000" w:fill="FFFFFF"/>
          </w:tcPr>
          <w:p w14:paraId="755BC362"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0600100600</w:t>
            </w:r>
          </w:p>
        </w:tc>
        <w:tc>
          <w:tcPr>
            <w:tcW w:w="567" w:type="dxa"/>
            <w:tcBorders>
              <w:top w:val="nil"/>
              <w:left w:val="nil"/>
              <w:bottom w:val="single" w:sz="4" w:space="0" w:color="000000"/>
              <w:right w:val="single" w:sz="4" w:space="0" w:color="000000"/>
            </w:tcBorders>
            <w:shd w:val="clear" w:color="000000" w:fill="FFFFFF"/>
          </w:tcPr>
          <w:p w14:paraId="5C6389A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71A499A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60" w:type="dxa"/>
            <w:tcBorders>
              <w:top w:val="nil"/>
              <w:left w:val="single" w:sz="4" w:space="0" w:color="auto"/>
              <w:bottom w:val="single" w:sz="4" w:space="0" w:color="auto"/>
              <w:right w:val="single" w:sz="4" w:space="0" w:color="auto"/>
            </w:tcBorders>
            <w:shd w:val="clear" w:color="000000" w:fill="FFFFFF"/>
          </w:tcPr>
          <w:p w14:paraId="52A8125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nil"/>
              <w:left w:val="nil"/>
              <w:bottom w:val="single" w:sz="4" w:space="0" w:color="000000"/>
              <w:right w:val="nil"/>
            </w:tcBorders>
            <w:shd w:val="clear" w:color="000000" w:fill="FFFFFF"/>
          </w:tcPr>
          <w:p w14:paraId="14D41F3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single" w:sz="4" w:space="0" w:color="000000"/>
              <w:bottom w:val="single" w:sz="4" w:space="0" w:color="000000"/>
              <w:right w:val="single" w:sz="8" w:space="0" w:color="000000"/>
            </w:tcBorders>
            <w:shd w:val="clear" w:color="000000" w:fill="FFFFFF"/>
          </w:tcPr>
          <w:p w14:paraId="28BE871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39,00000</w:t>
            </w:r>
          </w:p>
        </w:tc>
        <w:tc>
          <w:tcPr>
            <w:tcW w:w="1559" w:type="dxa"/>
            <w:tcBorders>
              <w:top w:val="nil"/>
              <w:left w:val="single" w:sz="4" w:space="0" w:color="auto"/>
              <w:bottom w:val="single" w:sz="4" w:space="0" w:color="auto"/>
              <w:right w:val="single" w:sz="4" w:space="0" w:color="auto"/>
            </w:tcBorders>
            <w:shd w:val="clear" w:color="000000" w:fill="FFFFFF"/>
          </w:tcPr>
          <w:p w14:paraId="3051CF8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39,00000</w:t>
            </w:r>
          </w:p>
        </w:tc>
        <w:tc>
          <w:tcPr>
            <w:tcW w:w="1560" w:type="dxa"/>
            <w:tcBorders>
              <w:top w:val="nil"/>
              <w:left w:val="nil"/>
              <w:bottom w:val="single" w:sz="4" w:space="0" w:color="auto"/>
              <w:right w:val="single" w:sz="4" w:space="0" w:color="auto"/>
            </w:tcBorders>
            <w:shd w:val="clear" w:color="000000" w:fill="FFFFFF"/>
          </w:tcPr>
          <w:p w14:paraId="4D935B2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648C312C" w14:textId="77777777">
        <w:trPr>
          <w:trHeight w:val="480"/>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14:paraId="3AD82538"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1118B72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0113</w:t>
            </w:r>
          </w:p>
        </w:tc>
        <w:tc>
          <w:tcPr>
            <w:tcW w:w="1417" w:type="dxa"/>
            <w:tcBorders>
              <w:top w:val="nil"/>
              <w:left w:val="nil"/>
              <w:bottom w:val="single" w:sz="4" w:space="0" w:color="000000"/>
              <w:right w:val="single" w:sz="4" w:space="0" w:color="000000"/>
            </w:tcBorders>
            <w:shd w:val="clear" w:color="000000" w:fill="FFFFFF"/>
          </w:tcPr>
          <w:p w14:paraId="7C36220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0600100600</w:t>
            </w:r>
          </w:p>
        </w:tc>
        <w:tc>
          <w:tcPr>
            <w:tcW w:w="567" w:type="dxa"/>
            <w:tcBorders>
              <w:top w:val="nil"/>
              <w:left w:val="nil"/>
              <w:bottom w:val="single" w:sz="4" w:space="0" w:color="000000"/>
              <w:right w:val="single" w:sz="4" w:space="0" w:color="000000"/>
            </w:tcBorders>
            <w:shd w:val="clear" w:color="000000" w:fill="FFFFFF"/>
          </w:tcPr>
          <w:p w14:paraId="43C4A43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69DB951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60" w:type="dxa"/>
            <w:tcBorders>
              <w:top w:val="nil"/>
              <w:left w:val="single" w:sz="4" w:space="0" w:color="auto"/>
              <w:bottom w:val="single" w:sz="4" w:space="0" w:color="auto"/>
              <w:right w:val="single" w:sz="4" w:space="0" w:color="auto"/>
            </w:tcBorders>
            <w:shd w:val="clear" w:color="000000" w:fill="FFFFFF"/>
          </w:tcPr>
          <w:p w14:paraId="27F34A0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nil"/>
              <w:left w:val="nil"/>
              <w:bottom w:val="single" w:sz="4" w:space="0" w:color="000000"/>
              <w:right w:val="nil"/>
            </w:tcBorders>
            <w:shd w:val="clear" w:color="000000" w:fill="FFFFFF"/>
          </w:tcPr>
          <w:p w14:paraId="3B6CC57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single" w:sz="4" w:space="0" w:color="000000"/>
              <w:bottom w:val="single" w:sz="4" w:space="0" w:color="000000"/>
              <w:right w:val="single" w:sz="8" w:space="0" w:color="000000"/>
            </w:tcBorders>
            <w:shd w:val="clear" w:color="000000" w:fill="FFFFFF"/>
          </w:tcPr>
          <w:p w14:paraId="56E1346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39,00000</w:t>
            </w:r>
          </w:p>
        </w:tc>
        <w:tc>
          <w:tcPr>
            <w:tcW w:w="1559" w:type="dxa"/>
            <w:tcBorders>
              <w:top w:val="nil"/>
              <w:left w:val="single" w:sz="4" w:space="0" w:color="auto"/>
              <w:bottom w:val="single" w:sz="4" w:space="0" w:color="auto"/>
              <w:right w:val="single" w:sz="4" w:space="0" w:color="auto"/>
            </w:tcBorders>
            <w:shd w:val="clear" w:color="000000" w:fill="FFFFFF"/>
          </w:tcPr>
          <w:p w14:paraId="18A47E7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39,00000</w:t>
            </w:r>
          </w:p>
        </w:tc>
        <w:tc>
          <w:tcPr>
            <w:tcW w:w="1560" w:type="dxa"/>
            <w:tcBorders>
              <w:top w:val="nil"/>
              <w:left w:val="nil"/>
              <w:bottom w:val="single" w:sz="4" w:space="0" w:color="auto"/>
              <w:right w:val="single" w:sz="4" w:space="0" w:color="auto"/>
            </w:tcBorders>
            <w:shd w:val="clear" w:color="000000" w:fill="FFFFFF"/>
          </w:tcPr>
          <w:p w14:paraId="7995027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710F1B46" w14:textId="77777777">
        <w:trPr>
          <w:trHeight w:val="279"/>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14:paraId="714749C3"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Реализация мероприятий</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56E5A37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0113</w:t>
            </w:r>
          </w:p>
        </w:tc>
        <w:tc>
          <w:tcPr>
            <w:tcW w:w="1417" w:type="dxa"/>
            <w:tcBorders>
              <w:top w:val="nil"/>
              <w:left w:val="nil"/>
              <w:bottom w:val="single" w:sz="4" w:space="0" w:color="000000"/>
              <w:right w:val="single" w:sz="4" w:space="0" w:color="000000"/>
            </w:tcBorders>
            <w:shd w:val="clear" w:color="000000" w:fill="FFFFFF"/>
          </w:tcPr>
          <w:p w14:paraId="42BC0B9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0600199990</w:t>
            </w:r>
          </w:p>
        </w:tc>
        <w:tc>
          <w:tcPr>
            <w:tcW w:w="567" w:type="dxa"/>
            <w:tcBorders>
              <w:top w:val="nil"/>
              <w:left w:val="nil"/>
              <w:bottom w:val="single" w:sz="4" w:space="0" w:color="000000"/>
              <w:right w:val="single" w:sz="4" w:space="0" w:color="000000"/>
            </w:tcBorders>
            <w:shd w:val="clear" w:color="000000" w:fill="FFFFFF"/>
          </w:tcPr>
          <w:p w14:paraId="43150B53"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196051D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16,50000</w:t>
            </w:r>
          </w:p>
        </w:tc>
        <w:tc>
          <w:tcPr>
            <w:tcW w:w="1560" w:type="dxa"/>
            <w:tcBorders>
              <w:top w:val="nil"/>
              <w:left w:val="single" w:sz="4" w:space="0" w:color="auto"/>
              <w:bottom w:val="single" w:sz="4" w:space="0" w:color="auto"/>
              <w:right w:val="single" w:sz="4" w:space="0" w:color="auto"/>
            </w:tcBorders>
            <w:shd w:val="clear" w:color="000000" w:fill="FFFFFF"/>
          </w:tcPr>
          <w:p w14:paraId="1F303AB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16,50000</w:t>
            </w:r>
          </w:p>
        </w:tc>
        <w:tc>
          <w:tcPr>
            <w:tcW w:w="1559" w:type="dxa"/>
            <w:tcBorders>
              <w:top w:val="nil"/>
              <w:left w:val="nil"/>
              <w:bottom w:val="single" w:sz="4" w:space="0" w:color="000000"/>
              <w:right w:val="nil"/>
            </w:tcBorders>
            <w:shd w:val="clear" w:color="000000" w:fill="FFFFFF"/>
          </w:tcPr>
          <w:p w14:paraId="1848316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single" w:sz="4" w:space="0" w:color="000000"/>
              <w:bottom w:val="single" w:sz="4" w:space="0" w:color="000000"/>
              <w:right w:val="single" w:sz="8" w:space="0" w:color="000000"/>
            </w:tcBorders>
            <w:shd w:val="clear" w:color="000000" w:fill="FFFFFF"/>
          </w:tcPr>
          <w:p w14:paraId="249C107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16,50000</w:t>
            </w:r>
          </w:p>
        </w:tc>
        <w:tc>
          <w:tcPr>
            <w:tcW w:w="1559" w:type="dxa"/>
            <w:tcBorders>
              <w:top w:val="nil"/>
              <w:left w:val="single" w:sz="4" w:space="0" w:color="auto"/>
              <w:bottom w:val="single" w:sz="4" w:space="0" w:color="auto"/>
              <w:right w:val="single" w:sz="4" w:space="0" w:color="auto"/>
            </w:tcBorders>
            <w:shd w:val="clear" w:color="000000" w:fill="FFFFFF"/>
          </w:tcPr>
          <w:p w14:paraId="12315D9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16,50000</w:t>
            </w:r>
          </w:p>
        </w:tc>
        <w:tc>
          <w:tcPr>
            <w:tcW w:w="1560" w:type="dxa"/>
            <w:tcBorders>
              <w:top w:val="nil"/>
              <w:left w:val="nil"/>
              <w:bottom w:val="single" w:sz="4" w:space="0" w:color="auto"/>
              <w:right w:val="single" w:sz="4" w:space="0" w:color="auto"/>
            </w:tcBorders>
            <w:shd w:val="clear" w:color="000000" w:fill="FFFFFF"/>
          </w:tcPr>
          <w:p w14:paraId="0AE0E71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7A3D9601" w14:textId="77777777">
        <w:trPr>
          <w:trHeight w:val="279"/>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14:paraId="6B96412A"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Иные бюджетные ассигнования</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7E4EE87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0113</w:t>
            </w:r>
          </w:p>
        </w:tc>
        <w:tc>
          <w:tcPr>
            <w:tcW w:w="1417" w:type="dxa"/>
            <w:tcBorders>
              <w:top w:val="nil"/>
              <w:left w:val="nil"/>
              <w:bottom w:val="single" w:sz="4" w:space="0" w:color="000000"/>
              <w:right w:val="single" w:sz="4" w:space="0" w:color="000000"/>
            </w:tcBorders>
            <w:shd w:val="clear" w:color="000000" w:fill="FFFFFF"/>
          </w:tcPr>
          <w:p w14:paraId="3438C89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0600199990</w:t>
            </w:r>
          </w:p>
        </w:tc>
        <w:tc>
          <w:tcPr>
            <w:tcW w:w="567" w:type="dxa"/>
            <w:tcBorders>
              <w:top w:val="nil"/>
              <w:left w:val="nil"/>
              <w:bottom w:val="single" w:sz="4" w:space="0" w:color="000000"/>
              <w:right w:val="single" w:sz="4" w:space="0" w:color="000000"/>
            </w:tcBorders>
            <w:shd w:val="clear" w:color="000000" w:fill="FFFFFF"/>
          </w:tcPr>
          <w:p w14:paraId="01750F7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800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02DF3FA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16,50000</w:t>
            </w:r>
          </w:p>
        </w:tc>
        <w:tc>
          <w:tcPr>
            <w:tcW w:w="1560" w:type="dxa"/>
            <w:tcBorders>
              <w:top w:val="nil"/>
              <w:left w:val="single" w:sz="4" w:space="0" w:color="auto"/>
              <w:bottom w:val="single" w:sz="4" w:space="0" w:color="auto"/>
              <w:right w:val="single" w:sz="4" w:space="0" w:color="auto"/>
            </w:tcBorders>
            <w:shd w:val="clear" w:color="000000" w:fill="FFFFFF"/>
          </w:tcPr>
          <w:p w14:paraId="499A4B2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16,50000</w:t>
            </w:r>
          </w:p>
        </w:tc>
        <w:tc>
          <w:tcPr>
            <w:tcW w:w="1559" w:type="dxa"/>
            <w:tcBorders>
              <w:top w:val="nil"/>
              <w:left w:val="nil"/>
              <w:bottom w:val="single" w:sz="4" w:space="0" w:color="000000"/>
              <w:right w:val="nil"/>
            </w:tcBorders>
            <w:shd w:val="clear" w:color="000000" w:fill="FFFFFF"/>
          </w:tcPr>
          <w:p w14:paraId="3F41055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single" w:sz="4" w:space="0" w:color="000000"/>
              <w:bottom w:val="single" w:sz="4" w:space="0" w:color="000000"/>
              <w:right w:val="single" w:sz="8" w:space="0" w:color="000000"/>
            </w:tcBorders>
            <w:shd w:val="clear" w:color="000000" w:fill="FFFFFF"/>
          </w:tcPr>
          <w:p w14:paraId="3C75DB3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16,50000</w:t>
            </w:r>
          </w:p>
        </w:tc>
        <w:tc>
          <w:tcPr>
            <w:tcW w:w="1559" w:type="dxa"/>
            <w:tcBorders>
              <w:top w:val="nil"/>
              <w:left w:val="single" w:sz="4" w:space="0" w:color="auto"/>
              <w:bottom w:val="single" w:sz="4" w:space="0" w:color="auto"/>
              <w:right w:val="single" w:sz="4" w:space="0" w:color="auto"/>
            </w:tcBorders>
            <w:shd w:val="clear" w:color="000000" w:fill="FFFFFF"/>
          </w:tcPr>
          <w:p w14:paraId="1068220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16,50000</w:t>
            </w:r>
          </w:p>
        </w:tc>
        <w:tc>
          <w:tcPr>
            <w:tcW w:w="1560" w:type="dxa"/>
            <w:tcBorders>
              <w:top w:val="nil"/>
              <w:left w:val="nil"/>
              <w:bottom w:val="single" w:sz="4" w:space="0" w:color="auto"/>
              <w:right w:val="single" w:sz="4" w:space="0" w:color="auto"/>
            </w:tcBorders>
            <w:shd w:val="clear" w:color="000000" w:fill="FFFFFF"/>
          </w:tcPr>
          <w:p w14:paraId="05ED435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3AEB4588" w14:textId="77777777">
        <w:trPr>
          <w:trHeight w:val="279"/>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14:paraId="27B09B0D"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Уплата налогов, сборов и иных пл</w:t>
            </w:r>
            <w:r w:rsidRPr="00480C0B">
              <w:rPr>
                <w:rFonts w:ascii="Times New Roman" w:hAnsi="Times New Roman" w:cs="Times New Roman"/>
                <w:color w:val="000000"/>
                <w:sz w:val="20"/>
                <w:szCs w:val="20"/>
                <w:lang w:eastAsia="ru-RU"/>
              </w:rPr>
              <w:t>а</w:t>
            </w:r>
            <w:r w:rsidRPr="00480C0B">
              <w:rPr>
                <w:rFonts w:ascii="Times New Roman" w:hAnsi="Times New Roman" w:cs="Times New Roman"/>
                <w:color w:val="000000"/>
                <w:sz w:val="20"/>
                <w:szCs w:val="20"/>
                <w:lang w:eastAsia="ru-RU"/>
              </w:rPr>
              <w:t>тежей</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3D3910C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0113</w:t>
            </w:r>
          </w:p>
        </w:tc>
        <w:tc>
          <w:tcPr>
            <w:tcW w:w="1417" w:type="dxa"/>
            <w:tcBorders>
              <w:top w:val="nil"/>
              <w:left w:val="nil"/>
              <w:bottom w:val="single" w:sz="4" w:space="0" w:color="000000"/>
              <w:right w:val="single" w:sz="4" w:space="0" w:color="000000"/>
            </w:tcBorders>
            <w:shd w:val="clear" w:color="000000" w:fill="FFFFFF"/>
          </w:tcPr>
          <w:p w14:paraId="5145479B"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0600199990</w:t>
            </w:r>
          </w:p>
        </w:tc>
        <w:tc>
          <w:tcPr>
            <w:tcW w:w="567" w:type="dxa"/>
            <w:tcBorders>
              <w:top w:val="nil"/>
              <w:left w:val="nil"/>
              <w:bottom w:val="single" w:sz="4" w:space="0" w:color="000000"/>
              <w:right w:val="single" w:sz="4" w:space="0" w:color="000000"/>
            </w:tcBorders>
            <w:shd w:val="clear" w:color="000000" w:fill="FFFFFF"/>
          </w:tcPr>
          <w:p w14:paraId="69D8F0A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850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4296283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16,50000</w:t>
            </w:r>
          </w:p>
        </w:tc>
        <w:tc>
          <w:tcPr>
            <w:tcW w:w="1560" w:type="dxa"/>
            <w:tcBorders>
              <w:top w:val="nil"/>
              <w:left w:val="single" w:sz="4" w:space="0" w:color="auto"/>
              <w:bottom w:val="single" w:sz="4" w:space="0" w:color="auto"/>
              <w:right w:val="single" w:sz="4" w:space="0" w:color="auto"/>
            </w:tcBorders>
            <w:shd w:val="clear" w:color="000000" w:fill="FFFFFF"/>
          </w:tcPr>
          <w:p w14:paraId="15919A2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16,50000</w:t>
            </w:r>
          </w:p>
        </w:tc>
        <w:tc>
          <w:tcPr>
            <w:tcW w:w="1559" w:type="dxa"/>
            <w:tcBorders>
              <w:top w:val="nil"/>
              <w:left w:val="nil"/>
              <w:bottom w:val="single" w:sz="4" w:space="0" w:color="000000"/>
              <w:right w:val="nil"/>
            </w:tcBorders>
            <w:shd w:val="clear" w:color="000000" w:fill="FFFFFF"/>
          </w:tcPr>
          <w:p w14:paraId="0DD296C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single" w:sz="4" w:space="0" w:color="000000"/>
              <w:bottom w:val="single" w:sz="4" w:space="0" w:color="000000"/>
              <w:right w:val="single" w:sz="8" w:space="0" w:color="000000"/>
            </w:tcBorders>
            <w:shd w:val="clear" w:color="000000" w:fill="FFFFFF"/>
          </w:tcPr>
          <w:p w14:paraId="62EFA31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16,50000</w:t>
            </w:r>
          </w:p>
        </w:tc>
        <w:tc>
          <w:tcPr>
            <w:tcW w:w="1559" w:type="dxa"/>
            <w:tcBorders>
              <w:top w:val="nil"/>
              <w:left w:val="single" w:sz="4" w:space="0" w:color="auto"/>
              <w:bottom w:val="single" w:sz="4" w:space="0" w:color="auto"/>
              <w:right w:val="single" w:sz="4" w:space="0" w:color="auto"/>
            </w:tcBorders>
            <w:shd w:val="clear" w:color="000000" w:fill="FFFFFF"/>
          </w:tcPr>
          <w:p w14:paraId="1E4F9B4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16,50000</w:t>
            </w:r>
          </w:p>
        </w:tc>
        <w:tc>
          <w:tcPr>
            <w:tcW w:w="1560" w:type="dxa"/>
            <w:tcBorders>
              <w:top w:val="nil"/>
              <w:left w:val="nil"/>
              <w:bottom w:val="single" w:sz="4" w:space="0" w:color="auto"/>
              <w:right w:val="single" w:sz="4" w:space="0" w:color="auto"/>
            </w:tcBorders>
            <w:shd w:val="clear" w:color="000000" w:fill="FFFFFF"/>
          </w:tcPr>
          <w:p w14:paraId="6F05571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1BDB7C16" w14:textId="77777777">
        <w:trPr>
          <w:trHeight w:val="480"/>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14:paraId="6ED73829"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Муниципальная программа сельск</w:t>
            </w:r>
            <w:r w:rsidRPr="00480C0B">
              <w:rPr>
                <w:rFonts w:ascii="Times New Roman" w:hAnsi="Times New Roman" w:cs="Times New Roman"/>
                <w:color w:val="000000"/>
                <w:sz w:val="20"/>
                <w:szCs w:val="20"/>
                <w:lang w:eastAsia="ru-RU"/>
              </w:rPr>
              <w:t>о</w:t>
            </w:r>
            <w:r w:rsidRPr="00480C0B">
              <w:rPr>
                <w:rFonts w:ascii="Times New Roman" w:hAnsi="Times New Roman" w:cs="Times New Roman"/>
                <w:color w:val="000000"/>
                <w:sz w:val="20"/>
                <w:szCs w:val="20"/>
                <w:lang w:eastAsia="ru-RU"/>
              </w:rPr>
              <w:t xml:space="preserve">го поселения </w:t>
            </w:r>
            <w:proofErr w:type="spellStart"/>
            <w:r w:rsidRPr="00480C0B">
              <w:rPr>
                <w:rFonts w:ascii="Times New Roman" w:hAnsi="Times New Roman" w:cs="Times New Roman"/>
                <w:color w:val="000000"/>
                <w:sz w:val="20"/>
                <w:szCs w:val="20"/>
                <w:lang w:eastAsia="ru-RU"/>
              </w:rPr>
              <w:t>Усть-Юган</w:t>
            </w:r>
            <w:proofErr w:type="spellEnd"/>
            <w:r w:rsidRPr="00480C0B">
              <w:rPr>
                <w:rFonts w:ascii="Times New Roman" w:hAnsi="Times New Roman" w:cs="Times New Roman"/>
                <w:color w:val="000000"/>
                <w:sz w:val="20"/>
                <w:szCs w:val="20"/>
                <w:lang w:eastAsia="ru-RU"/>
              </w:rPr>
              <w:t xml:space="preserve"> "Управл</w:t>
            </w:r>
            <w:r w:rsidRPr="00480C0B">
              <w:rPr>
                <w:rFonts w:ascii="Times New Roman" w:hAnsi="Times New Roman" w:cs="Times New Roman"/>
                <w:color w:val="000000"/>
                <w:sz w:val="20"/>
                <w:szCs w:val="20"/>
                <w:lang w:eastAsia="ru-RU"/>
              </w:rPr>
              <w:t>е</w:t>
            </w:r>
            <w:r w:rsidRPr="00480C0B">
              <w:rPr>
                <w:rFonts w:ascii="Times New Roman" w:hAnsi="Times New Roman" w:cs="Times New Roman"/>
                <w:color w:val="000000"/>
                <w:sz w:val="20"/>
                <w:szCs w:val="20"/>
                <w:lang w:eastAsia="ru-RU"/>
              </w:rPr>
              <w:t>ние муниципальным имуществом"</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51928138"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0113</w:t>
            </w:r>
          </w:p>
        </w:tc>
        <w:tc>
          <w:tcPr>
            <w:tcW w:w="1417" w:type="dxa"/>
            <w:tcBorders>
              <w:top w:val="nil"/>
              <w:left w:val="nil"/>
              <w:bottom w:val="single" w:sz="4" w:space="0" w:color="000000"/>
              <w:right w:val="single" w:sz="4" w:space="0" w:color="000000"/>
            </w:tcBorders>
            <w:shd w:val="clear" w:color="000000" w:fill="FFFFFF"/>
          </w:tcPr>
          <w:p w14:paraId="7C7412C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0800000000</w:t>
            </w:r>
          </w:p>
        </w:tc>
        <w:tc>
          <w:tcPr>
            <w:tcW w:w="567" w:type="dxa"/>
            <w:tcBorders>
              <w:top w:val="nil"/>
              <w:left w:val="nil"/>
              <w:bottom w:val="single" w:sz="4" w:space="0" w:color="000000"/>
              <w:right w:val="single" w:sz="4" w:space="0" w:color="000000"/>
            </w:tcBorders>
            <w:shd w:val="clear" w:color="000000" w:fill="FFFFFF"/>
          </w:tcPr>
          <w:p w14:paraId="0C01BA3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3952442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556,63700</w:t>
            </w:r>
          </w:p>
        </w:tc>
        <w:tc>
          <w:tcPr>
            <w:tcW w:w="1560" w:type="dxa"/>
            <w:tcBorders>
              <w:top w:val="nil"/>
              <w:left w:val="single" w:sz="4" w:space="0" w:color="auto"/>
              <w:bottom w:val="single" w:sz="4" w:space="0" w:color="auto"/>
              <w:right w:val="single" w:sz="4" w:space="0" w:color="auto"/>
            </w:tcBorders>
            <w:shd w:val="clear" w:color="000000" w:fill="FFFFFF"/>
          </w:tcPr>
          <w:p w14:paraId="240E248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556,63700</w:t>
            </w:r>
          </w:p>
        </w:tc>
        <w:tc>
          <w:tcPr>
            <w:tcW w:w="1559" w:type="dxa"/>
            <w:tcBorders>
              <w:top w:val="nil"/>
              <w:left w:val="nil"/>
              <w:bottom w:val="single" w:sz="4" w:space="0" w:color="000000"/>
              <w:right w:val="nil"/>
            </w:tcBorders>
            <w:shd w:val="clear" w:color="000000" w:fill="FFFFFF"/>
          </w:tcPr>
          <w:p w14:paraId="4D9D038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single" w:sz="4" w:space="0" w:color="000000"/>
              <w:bottom w:val="single" w:sz="4" w:space="0" w:color="000000"/>
              <w:right w:val="single" w:sz="8" w:space="0" w:color="000000"/>
            </w:tcBorders>
            <w:shd w:val="clear" w:color="000000" w:fill="FFFFFF"/>
          </w:tcPr>
          <w:p w14:paraId="1B9CFE6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2 808,30000</w:t>
            </w:r>
          </w:p>
        </w:tc>
        <w:tc>
          <w:tcPr>
            <w:tcW w:w="1559" w:type="dxa"/>
            <w:tcBorders>
              <w:top w:val="nil"/>
              <w:left w:val="single" w:sz="4" w:space="0" w:color="auto"/>
              <w:bottom w:val="single" w:sz="4" w:space="0" w:color="auto"/>
              <w:right w:val="single" w:sz="4" w:space="0" w:color="auto"/>
            </w:tcBorders>
            <w:shd w:val="clear" w:color="000000" w:fill="FFFFFF"/>
          </w:tcPr>
          <w:p w14:paraId="70D87D4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2 808,30000</w:t>
            </w:r>
          </w:p>
        </w:tc>
        <w:tc>
          <w:tcPr>
            <w:tcW w:w="1560" w:type="dxa"/>
            <w:tcBorders>
              <w:top w:val="nil"/>
              <w:left w:val="nil"/>
              <w:bottom w:val="single" w:sz="4" w:space="0" w:color="auto"/>
              <w:right w:val="single" w:sz="4" w:space="0" w:color="auto"/>
            </w:tcBorders>
            <w:shd w:val="clear" w:color="000000" w:fill="FFFFFF"/>
          </w:tcPr>
          <w:p w14:paraId="3C4AC7B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20BB8063" w14:textId="77777777">
        <w:trPr>
          <w:trHeight w:val="480"/>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14:paraId="4E3426F7"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Основное мероприятие "Управл</w:t>
            </w:r>
            <w:r w:rsidRPr="00480C0B">
              <w:rPr>
                <w:rFonts w:ascii="Times New Roman" w:hAnsi="Times New Roman" w:cs="Times New Roman"/>
                <w:color w:val="000000"/>
                <w:sz w:val="20"/>
                <w:szCs w:val="20"/>
                <w:lang w:eastAsia="ru-RU"/>
              </w:rPr>
              <w:t>е</w:t>
            </w:r>
            <w:r w:rsidRPr="00480C0B">
              <w:rPr>
                <w:rFonts w:ascii="Times New Roman" w:hAnsi="Times New Roman" w:cs="Times New Roman"/>
                <w:color w:val="000000"/>
                <w:sz w:val="20"/>
                <w:szCs w:val="20"/>
                <w:lang w:eastAsia="ru-RU"/>
              </w:rPr>
              <w:t>ние, распоряжение муниципальным имуществом"</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41C7BCC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0113</w:t>
            </w:r>
          </w:p>
        </w:tc>
        <w:tc>
          <w:tcPr>
            <w:tcW w:w="1417" w:type="dxa"/>
            <w:tcBorders>
              <w:top w:val="nil"/>
              <w:left w:val="nil"/>
              <w:bottom w:val="single" w:sz="4" w:space="0" w:color="000000"/>
              <w:right w:val="single" w:sz="4" w:space="0" w:color="000000"/>
            </w:tcBorders>
            <w:shd w:val="clear" w:color="000000" w:fill="FFFFFF"/>
          </w:tcPr>
          <w:p w14:paraId="26A2F3F8"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0800100000</w:t>
            </w:r>
          </w:p>
        </w:tc>
        <w:tc>
          <w:tcPr>
            <w:tcW w:w="567" w:type="dxa"/>
            <w:tcBorders>
              <w:top w:val="nil"/>
              <w:left w:val="nil"/>
              <w:bottom w:val="single" w:sz="4" w:space="0" w:color="000000"/>
              <w:right w:val="single" w:sz="4" w:space="0" w:color="000000"/>
            </w:tcBorders>
            <w:shd w:val="clear" w:color="000000" w:fill="FFFFFF"/>
          </w:tcPr>
          <w:p w14:paraId="54762F5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5503B41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556,63700</w:t>
            </w:r>
          </w:p>
        </w:tc>
        <w:tc>
          <w:tcPr>
            <w:tcW w:w="1560" w:type="dxa"/>
            <w:tcBorders>
              <w:top w:val="nil"/>
              <w:left w:val="single" w:sz="4" w:space="0" w:color="auto"/>
              <w:bottom w:val="single" w:sz="4" w:space="0" w:color="auto"/>
              <w:right w:val="single" w:sz="4" w:space="0" w:color="auto"/>
            </w:tcBorders>
            <w:shd w:val="clear" w:color="000000" w:fill="FFFFFF"/>
          </w:tcPr>
          <w:p w14:paraId="0A209DC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556,63700</w:t>
            </w:r>
          </w:p>
        </w:tc>
        <w:tc>
          <w:tcPr>
            <w:tcW w:w="1559" w:type="dxa"/>
            <w:tcBorders>
              <w:top w:val="nil"/>
              <w:left w:val="nil"/>
              <w:bottom w:val="single" w:sz="4" w:space="0" w:color="000000"/>
              <w:right w:val="nil"/>
            </w:tcBorders>
            <w:shd w:val="clear" w:color="000000" w:fill="FFFFFF"/>
          </w:tcPr>
          <w:p w14:paraId="20511FA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single" w:sz="4" w:space="0" w:color="000000"/>
              <w:bottom w:val="single" w:sz="4" w:space="0" w:color="000000"/>
              <w:right w:val="single" w:sz="8" w:space="0" w:color="000000"/>
            </w:tcBorders>
            <w:shd w:val="clear" w:color="000000" w:fill="FFFFFF"/>
          </w:tcPr>
          <w:p w14:paraId="63380D0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2 808,30000</w:t>
            </w:r>
          </w:p>
        </w:tc>
        <w:tc>
          <w:tcPr>
            <w:tcW w:w="1559" w:type="dxa"/>
            <w:tcBorders>
              <w:top w:val="nil"/>
              <w:left w:val="single" w:sz="4" w:space="0" w:color="auto"/>
              <w:bottom w:val="single" w:sz="4" w:space="0" w:color="auto"/>
              <w:right w:val="single" w:sz="4" w:space="0" w:color="auto"/>
            </w:tcBorders>
            <w:shd w:val="clear" w:color="000000" w:fill="FFFFFF"/>
          </w:tcPr>
          <w:p w14:paraId="7858AAB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2 808,30000</w:t>
            </w:r>
          </w:p>
        </w:tc>
        <w:tc>
          <w:tcPr>
            <w:tcW w:w="1560" w:type="dxa"/>
            <w:tcBorders>
              <w:top w:val="nil"/>
              <w:left w:val="nil"/>
              <w:bottom w:val="single" w:sz="4" w:space="0" w:color="auto"/>
              <w:right w:val="single" w:sz="4" w:space="0" w:color="auto"/>
            </w:tcBorders>
            <w:shd w:val="clear" w:color="000000" w:fill="FFFFFF"/>
          </w:tcPr>
          <w:p w14:paraId="7C9950B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1503B6F4" w14:textId="77777777">
        <w:trPr>
          <w:trHeight w:val="480"/>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14:paraId="54391714"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обеспечение деятельн</w:t>
            </w:r>
            <w:r w:rsidRPr="00480C0B">
              <w:rPr>
                <w:rFonts w:ascii="Times New Roman" w:hAnsi="Times New Roman" w:cs="Times New Roman"/>
                <w:color w:val="000000"/>
                <w:sz w:val="20"/>
                <w:szCs w:val="20"/>
                <w:lang w:eastAsia="ru-RU"/>
              </w:rPr>
              <w:t>о</w:t>
            </w:r>
            <w:r w:rsidRPr="00480C0B">
              <w:rPr>
                <w:rFonts w:ascii="Times New Roman" w:hAnsi="Times New Roman" w:cs="Times New Roman"/>
                <w:color w:val="000000"/>
                <w:sz w:val="20"/>
                <w:szCs w:val="20"/>
                <w:lang w:eastAsia="ru-RU"/>
              </w:rPr>
              <w:t>сти казенных учреждений</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2D372E3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0113</w:t>
            </w:r>
          </w:p>
        </w:tc>
        <w:tc>
          <w:tcPr>
            <w:tcW w:w="1417" w:type="dxa"/>
            <w:tcBorders>
              <w:top w:val="nil"/>
              <w:left w:val="nil"/>
              <w:bottom w:val="single" w:sz="4" w:space="0" w:color="000000"/>
              <w:right w:val="single" w:sz="4" w:space="0" w:color="000000"/>
            </w:tcBorders>
            <w:shd w:val="clear" w:color="000000" w:fill="FFFFFF"/>
          </w:tcPr>
          <w:p w14:paraId="38F3ABB3"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0800100600</w:t>
            </w:r>
          </w:p>
        </w:tc>
        <w:tc>
          <w:tcPr>
            <w:tcW w:w="567" w:type="dxa"/>
            <w:tcBorders>
              <w:top w:val="nil"/>
              <w:left w:val="nil"/>
              <w:bottom w:val="single" w:sz="4" w:space="0" w:color="000000"/>
              <w:right w:val="single" w:sz="4" w:space="0" w:color="000000"/>
            </w:tcBorders>
            <w:shd w:val="clear" w:color="000000" w:fill="FFFFFF"/>
          </w:tcPr>
          <w:p w14:paraId="770EB7B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0AAA981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517,03700</w:t>
            </w:r>
          </w:p>
        </w:tc>
        <w:tc>
          <w:tcPr>
            <w:tcW w:w="1560" w:type="dxa"/>
            <w:tcBorders>
              <w:top w:val="nil"/>
              <w:left w:val="single" w:sz="4" w:space="0" w:color="auto"/>
              <w:bottom w:val="single" w:sz="4" w:space="0" w:color="auto"/>
              <w:right w:val="single" w:sz="4" w:space="0" w:color="auto"/>
            </w:tcBorders>
            <w:shd w:val="clear" w:color="000000" w:fill="FFFFFF"/>
          </w:tcPr>
          <w:p w14:paraId="4D9A3FA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517,03700</w:t>
            </w:r>
          </w:p>
        </w:tc>
        <w:tc>
          <w:tcPr>
            <w:tcW w:w="1559" w:type="dxa"/>
            <w:tcBorders>
              <w:top w:val="nil"/>
              <w:left w:val="nil"/>
              <w:bottom w:val="single" w:sz="4" w:space="0" w:color="000000"/>
              <w:right w:val="nil"/>
            </w:tcBorders>
            <w:shd w:val="clear" w:color="000000" w:fill="FFFFFF"/>
          </w:tcPr>
          <w:p w14:paraId="3189404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single" w:sz="4" w:space="0" w:color="000000"/>
              <w:bottom w:val="single" w:sz="4" w:space="0" w:color="000000"/>
              <w:right w:val="single" w:sz="8" w:space="0" w:color="000000"/>
            </w:tcBorders>
            <w:shd w:val="clear" w:color="000000" w:fill="FFFFFF"/>
          </w:tcPr>
          <w:p w14:paraId="79732C9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2 125,00000</w:t>
            </w:r>
          </w:p>
        </w:tc>
        <w:tc>
          <w:tcPr>
            <w:tcW w:w="1559" w:type="dxa"/>
            <w:tcBorders>
              <w:top w:val="nil"/>
              <w:left w:val="single" w:sz="4" w:space="0" w:color="auto"/>
              <w:bottom w:val="single" w:sz="4" w:space="0" w:color="auto"/>
              <w:right w:val="single" w:sz="4" w:space="0" w:color="auto"/>
            </w:tcBorders>
            <w:shd w:val="clear" w:color="000000" w:fill="FFFFFF"/>
          </w:tcPr>
          <w:p w14:paraId="5281BBE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2 125,00000</w:t>
            </w:r>
          </w:p>
        </w:tc>
        <w:tc>
          <w:tcPr>
            <w:tcW w:w="1560" w:type="dxa"/>
            <w:tcBorders>
              <w:top w:val="nil"/>
              <w:left w:val="nil"/>
              <w:bottom w:val="single" w:sz="4" w:space="0" w:color="auto"/>
              <w:right w:val="single" w:sz="4" w:space="0" w:color="auto"/>
            </w:tcBorders>
            <w:shd w:val="clear" w:color="000000" w:fill="FFFFFF"/>
          </w:tcPr>
          <w:p w14:paraId="56123EE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7A2FD9E0" w14:textId="77777777">
        <w:trPr>
          <w:trHeight w:val="480"/>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14:paraId="4A8E675C"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Закупка товаров, работ и услуг для обеспечения государственных (м</w:t>
            </w:r>
            <w:r w:rsidRPr="00480C0B">
              <w:rPr>
                <w:rFonts w:ascii="Times New Roman" w:hAnsi="Times New Roman" w:cs="Times New Roman"/>
                <w:color w:val="000000"/>
                <w:sz w:val="20"/>
                <w:szCs w:val="20"/>
                <w:lang w:eastAsia="ru-RU"/>
              </w:rPr>
              <w:t>у</w:t>
            </w:r>
            <w:r w:rsidRPr="00480C0B">
              <w:rPr>
                <w:rFonts w:ascii="Times New Roman" w:hAnsi="Times New Roman" w:cs="Times New Roman"/>
                <w:color w:val="000000"/>
                <w:sz w:val="20"/>
                <w:szCs w:val="20"/>
                <w:lang w:eastAsia="ru-RU"/>
              </w:rPr>
              <w:t>ниципальных)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5420218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0113</w:t>
            </w:r>
          </w:p>
        </w:tc>
        <w:tc>
          <w:tcPr>
            <w:tcW w:w="1417" w:type="dxa"/>
            <w:tcBorders>
              <w:top w:val="nil"/>
              <w:left w:val="nil"/>
              <w:bottom w:val="single" w:sz="4" w:space="0" w:color="000000"/>
              <w:right w:val="single" w:sz="4" w:space="0" w:color="000000"/>
            </w:tcBorders>
            <w:shd w:val="clear" w:color="000000" w:fill="FFFFFF"/>
          </w:tcPr>
          <w:p w14:paraId="6FB2B0C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0800100600</w:t>
            </w:r>
          </w:p>
        </w:tc>
        <w:tc>
          <w:tcPr>
            <w:tcW w:w="567" w:type="dxa"/>
            <w:tcBorders>
              <w:top w:val="nil"/>
              <w:left w:val="nil"/>
              <w:bottom w:val="single" w:sz="4" w:space="0" w:color="000000"/>
              <w:right w:val="single" w:sz="4" w:space="0" w:color="000000"/>
            </w:tcBorders>
            <w:shd w:val="clear" w:color="000000" w:fill="FFFFFF"/>
          </w:tcPr>
          <w:p w14:paraId="3534846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3AC75F2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517,03700</w:t>
            </w:r>
          </w:p>
        </w:tc>
        <w:tc>
          <w:tcPr>
            <w:tcW w:w="1560" w:type="dxa"/>
            <w:tcBorders>
              <w:top w:val="nil"/>
              <w:left w:val="single" w:sz="4" w:space="0" w:color="auto"/>
              <w:bottom w:val="single" w:sz="4" w:space="0" w:color="auto"/>
              <w:right w:val="single" w:sz="4" w:space="0" w:color="auto"/>
            </w:tcBorders>
            <w:shd w:val="clear" w:color="000000" w:fill="FFFFFF"/>
          </w:tcPr>
          <w:p w14:paraId="0D9ADDF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517,03700</w:t>
            </w:r>
          </w:p>
        </w:tc>
        <w:tc>
          <w:tcPr>
            <w:tcW w:w="1559" w:type="dxa"/>
            <w:tcBorders>
              <w:top w:val="nil"/>
              <w:left w:val="nil"/>
              <w:bottom w:val="single" w:sz="4" w:space="0" w:color="000000"/>
              <w:right w:val="nil"/>
            </w:tcBorders>
            <w:shd w:val="clear" w:color="000000" w:fill="FFFFFF"/>
          </w:tcPr>
          <w:p w14:paraId="09425BC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single" w:sz="4" w:space="0" w:color="000000"/>
              <w:bottom w:val="single" w:sz="4" w:space="0" w:color="000000"/>
              <w:right w:val="single" w:sz="8" w:space="0" w:color="000000"/>
            </w:tcBorders>
            <w:shd w:val="clear" w:color="000000" w:fill="FFFFFF"/>
          </w:tcPr>
          <w:p w14:paraId="51C764E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2 125,00000</w:t>
            </w:r>
          </w:p>
        </w:tc>
        <w:tc>
          <w:tcPr>
            <w:tcW w:w="1559" w:type="dxa"/>
            <w:tcBorders>
              <w:top w:val="nil"/>
              <w:left w:val="single" w:sz="4" w:space="0" w:color="auto"/>
              <w:bottom w:val="single" w:sz="4" w:space="0" w:color="auto"/>
              <w:right w:val="single" w:sz="4" w:space="0" w:color="auto"/>
            </w:tcBorders>
            <w:shd w:val="clear" w:color="000000" w:fill="FFFFFF"/>
          </w:tcPr>
          <w:p w14:paraId="69764DE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2 125,00000</w:t>
            </w:r>
          </w:p>
        </w:tc>
        <w:tc>
          <w:tcPr>
            <w:tcW w:w="1560" w:type="dxa"/>
            <w:tcBorders>
              <w:top w:val="nil"/>
              <w:left w:val="nil"/>
              <w:bottom w:val="single" w:sz="4" w:space="0" w:color="auto"/>
              <w:right w:val="single" w:sz="4" w:space="0" w:color="auto"/>
            </w:tcBorders>
            <w:shd w:val="clear" w:color="000000" w:fill="FFFFFF"/>
          </w:tcPr>
          <w:p w14:paraId="7A967C6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177A36D4" w14:textId="77777777">
        <w:trPr>
          <w:trHeight w:val="480"/>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14:paraId="18C671D2"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xml:space="preserve">Иные закупки товаров, работ и услуг для обеспечения государственных </w:t>
            </w:r>
            <w:r w:rsidRPr="00480C0B">
              <w:rPr>
                <w:rFonts w:ascii="Times New Roman" w:hAnsi="Times New Roman" w:cs="Times New Roman"/>
                <w:color w:val="000000"/>
                <w:sz w:val="20"/>
                <w:szCs w:val="20"/>
                <w:lang w:eastAsia="ru-RU"/>
              </w:rPr>
              <w:lastRenderedPageBreak/>
              <w:t>(муниципальных)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10093A1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lastRenderedPageBreak/>
              <w:t>0113</w:t>
            </w:r>
          </w:p>
        </w:tc>
        <w:tc>
          <w:tcPr>
            <w:tcW w:w="1417" w:type="dxa"/>
            <w:tcBorders>
              <w:top w:val="nil"/>
              <w:left w:val="nil"/>
              <w:bottom w:val="single" w:sz="4" w:space="0" w:color="000000"/>
              <w:right w:val="single" w:sz="4" w:space="0" w:color="000000"/>
            </w:tcBorders>
            <w:shd w:val="clear" w:color="000000" w:fill="FFFFFF"/>
          </w:tcPr>
          <w:p w14:paraId="4D07468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0800100600</w:t>
            </w:r>
          </w:p>
        </w:tc>
        <w:tc>
          <w:tcPr>
            <w:tcW w:w="567" w:type="dxa"/>
            <w:tcBorders>
              <w:top w:val="nil"/>
              <w:left w:val="nil"/>
              <w:bottom w:val="single" w:sz="4" w:space="0" w:color="000000"/>
              <w:right w:val="single" w:sz="4" w:space="0" w:color="000000"/>
            </w:tcBorders>
            <w:shd w:val="clear" w:color="000000" w:fill="FFFFFF"/>
          </w:tcPr>
          <w:p w14:paraId="2B2A44C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0F9E1B1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517,03700</w:t>
            </w:r>
          </w:p>
        </w:tc>
        <w:tc>
          <w:tcPr>
            <w:tcW w:w="1560" w:type="dxa"/>
            <w:tcBorders>
              <w:top w:val="nil"/>
              <w:left w:val="single" w:sz="4" w:space="0" w:color="auto"/>
              <w:bottom w:val="single" w:sz="4" w:space="0" w:color="auto"/>
              <w:right w:val="single" w:sz="4" w:space="0" w:color="auto"/>
            </w:tcBorders>
            <w:shd w:val="clear" w:color="000000" w:fill="FFFFFF"/>
          </w:tcPr>
          <w:p w14:paraId="3F81A75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517,03700</w:t>
            </w:r>
          </w:p>
        </w:tc>
        <w:tc>
          <w:tcPr>
            <w:tcW w:w="1559" w:type="dxa"/>
            <w:tcBorders>
              <w:top w:val="nil"/>
              <w:left w:val="nil"/>
              <w:bottom w:val="single" w:sz="4" w:space="0" w:color="000000"/>
              <w:right w:val="nil"/>
            </w:tcBorders>
            <w:shd w:val="clear" w:color="000000" w:fill="FFFFFF"/>
          </w:tcPr>
          <w:p w14:paraId="6BFE26C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single" w:sz="4" w:space="0" w:color="000000"/>
              <w:bottom w:val="single" w:sz="4" w:space="0" w:color="000000"/>
              <w:right w:val="single" w:sz="8" w:space="0" w:color="000000"/>
            </w:tcBorders>
            <w:shd w:val="clear" w:color="000000" w:fill="FFFFFF"/>
          </w:tcPr>
          <w:p w14:paraId="1022562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2 125,00000</w:t>
            </w:r>
          </w:p>
        </w:tc>
        <w:tc>
          <w:tcPr>
            <w:tcW w:w="1559" w:type="dxa"/>
            <w:tcBorders>
              <w:top w:val="nil"/>
              <w:left w:val="single" w:sz="4" w:space="0" w:color="auto"/>
              <w:bottom w:val="single" w:sz="4" w:space="0" w:color="auto"/>
              <w:right w:val="single" w:sz="4" w:space="0" w:color="auto"/>
            </w:tcBorders>
            <w:shd w:val="clear" w:color="000000" w:fill="FFFFFF"/>
          </w:tcPr>
          <w:p w14:paraId="10507A2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2 125,00000</w:t>
            </w:r>
          </w:p>
        </w:tc>
        <w:tc>
          <w:tcPr>
            <w:tcW w:w="1560" w:type="dxa"/>
            <w:tcBorders>
              <w:top w:val="nil"/>
              <w:left w:val="nil"/>
              <w:bottom w:val="single" w:sz="4" w:space="0" w:color="auto"/>
              <w:right w:val="single" w:sz="4" w:space="0" w:color="auto"/>
            </w:tcBorders>
            <w:shd w:val="clear" w:color="000000" w:fill="FFFFFF"/>
          </w:tcPr>
          <w:p w14:paraId="7A6BDFE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22F7FABE" w14:textId="77777777">
        <w:trPr>
          <w:trHeight w:val="279"/>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14:paraId="4696319E"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lastRenderedPageBreak/>
              <w:t>Реализация мероприятий</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0AFA42A2"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0113</w:t>
            </w:r>
          </w:p>
        </w:tc>
        <w:tc>
          <w:tcPr>
            <w:tcW w:w="1417" w:type="dxa"/>
            <w:tcBorders>
              <w:top w:val="nil"/>
              <w:left w:val="nil"/>
              <w:bottom w:val="single" w:sz="4" w:space="0" w:color="000000"/>
              <w:right w:val="single" w:sz="4" w:space="0" w:color="000000"/>
            </w:tcBorders>
            <w:shd w:val="clear" w:color="000000" w:fill="FFFFFF"/>
          </w:tcPr>
          <w:p w14:paraId="3DDAF83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0800199990</w:t>
            </w:r>
          </w:p>
        </w:tc>
        <w:tc>
          <w:tcPr>
            <w:tcW w:w="567" w:type="dxa"/>
            <w:tcBorders>
              <w:top w:val="nil"/>
              <w:left w:val="nil"/>
              <w:bottom w:val="single" w:sz="4" w:space="0" w:color="000000"/>
              <w:right w:val="single" w:sz="4" w:space="0" w:color="000000"/>
            </w:tcBorders>
            <w:shd w:val="clear" w:color="000000" w:fill="FFFFFF"/>
          </w:tcPr>
          <w:p w14:paraId="1471857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6219E92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39,60000</w:t>
            </w:r>
          </w:p>
        </w:tc>
        <w:tc>
          <w:tcPr>
            <w:tcW w:w="1560" w:type="dxa"/>
            <w:tcBorders>
              <w:top w:val="nil"/>
              <w:left w:val="single" w:sz="4" w:space="0" w:color="auto"/>
              <w:bottom w:val="single" w:sz="4" w:space="0" w:color="auto"/>
              <w:right w:val="single" w:sz="4" w:space="0" w:color="auto"/>
            </w:tcBorders>
            <w:shd w:val="clear" w:color="000000" w:fill="FFFFFF"/>
          </w:tcPr>
          <w:p w14:paraId="1711EBC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39,60000</w:t>
            </w:r>
          </w:p>
        </w:tc>
        <w:tc>
          <w:tcPr>
            <w:tcW w:w="1559" w:type="dxa"/>
            <w:tcBorders>
              <w:top w:val="nil"/>
              <w:left w:val="nil"/>
              <w:bottom w:val="single" w:sz="4" w:space="0" w:color="000000"/>
              <w:right w:val="nil"/>
            </w:tcBorders>
            <w:shd w:val="clear" w:color="000000" w:fill="FFFFFF"/>
          </w:tcPr>
          <w:p w14:paraId="258F527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single" w:sz="4" w:space="0" w:color="000000"/>
              <w:bottom w:val="single" w:sz="4" w:space="0" w:color="000000"/>
              <w:right w:val="single" w:sz="8" w:space="0" w:color="000000"/>
            </w:tcBorders>
            <w:shd w:val="clear" w:color="000000" w:fill="FFFFFF"/>
          </w:tcPr>
          <w:p w14:paraId="065B6DE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683,30000</w:t>
            </w:r>
          </w:p>
        </w:tc>
        <w:tc>
          <w:tcPr>
            <w:tcW w:w="1559" w:type="dxa"/>
            <w:tcBorders>
              <w:top w:val="nil"/>
              <w:left w:val="single" w:sz="4" w:space="0" w:color="auto"/>
              <w:bottom w:val="single" w:sz="4" w:space="0" w:color="auto"/>
              <w:right w:val="single" w:sz="4" w:space="0" w:color="auto"/>
            </w:tcBorders>
            <w:shd w:val="clear" w:color="000000" w:fill="FFFFFF"/>
          </w:tcPr>
          <w:p w14:paraId="7C942C7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683,30000</w:t>
            </w:r>
          </w:p>
        </w:tc>
        <w:tc>
          <w:tcPr>
            <w:tcW w:w="1560" w:type="dxa"/>
            <w:tcBorders>
              <w:top w:val="nil"/>
              <w:left w:val="nil"/>
              <w:bottom w:val="single" w:sz="4" w:space="0" w:color="auto"/>
              <w:right w:val="single" w:sz="4" w:space="0" w:color="auto"/>
            </w:tcBorders>
            <w:shd w:val="clear" w:color="000000" w:fill="FFFFFF"/>
          </w:tcPr>
          <w:p w14:paraId="5B7B444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246D7551" w14:textId="77777777">
        <w:trPr>
          <w:trHeight w:val="480"/>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14:paraId="1E5B0A6A"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Закупка товаров, работ и услуг для обеспечения государственных (м</w:t>
            </w:r>
            <w:r w:rsidRPr="00480C0B">
              <w:rPr>
                <w:rFonts w:ascii="Times New Roman" w:hAnsi="Times New Roman" w:cs="Times New Roman"/>
                <w:color w:val="000000"/>
                <w:sz w:val="20"/>
                <w:szCs w:val="20"/>
                <w:lang w:eastAsia="ru-RU"/>
              </w:rPr>
              <w:t>у</w:t>
            </w:r>
            <w:r w:rsidRPr="00480C0B">
              <w:rPr>
                <w:rFonts w:ascii="Times New Roman" w:hAnsi="Times New Roman" w:cs="Times New Roman"/>
                <w:color w:val="000000"/>
                <w:sz w:val="20"/>
                <w:szCs w:val="20"/>
                <w:lang w:eastAsia="ru-RU"/>
              </w:rPr>
              <w:t>ниципальных)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25AB519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0113</w:t>
            </w:r>
          </w:p>
        </w:tc>
        <w:tc>
          <w:tcPr>
            <w:tcW w:w="1417" w:type="dxa"/>
            <w:tcBorders>
              <w:top w:val="nil"/>
              <w:left w:val="nil"/>
              <w:bottom w:val="single" w:sz="4" w:space="0" w:color="000000"/>
              <w:right w:val="single" w:sz="4" w:space="0" w:color="000000"/>
            </w:tcBorders>
            <w:shd w:val="clear" w:color="000000" w:fill="FFFFFF"/>
          </w:tcPr>
          <w:p w14:paraId="3866A3F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0800199990</w:t>
            </w:r>
          </w:p>
        </w:tc>
        <w:tc>
          <w:tcPr>
            <w:tcW w:w="567" w:type="dxa"/>
            <w:tcBorders>
              <w:top w:val="nil"/>
              <w:left w:val="nil"/>
              <w:bottom w:val="single" w:sz="4" w:space="0" w:color="000000"/>
              <w:right w:val="single" w:sz="4" w:space="0" w:color="000000"/>
            </w:tcBorders>
            <w:shd w:val="clear" w:color="000000" w:fill="FFFFFF"/>
          </w:tcPr>
          <w:p w14:paraId="54AE045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32E958D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18,10000</w:t>
            </w:r>
          </w:p>
        </w:tc>
        <w:tc>
          <w:tcPr>
            <w:tcW w:w="1560" w:type="dxa"/>
            <w:tcBorders>
              <w:top w:val="nil"/>
              <w:left w:val="single" w:sz="4" w:space="0" w:color="auto"/>
              <w:bottom w:val="single" w:sz="4" w:space="0" w:color="auto"/>
              <w:right w:val="single" w:sz="4" w:space="0" w:color="auto"/>
            </w:tcBorders>
            <w:shd w:val="clear" w:color="000000" w:fill="FFFFFF"/>
          </w:tcPr>
          <w:p w14:paraId="3D031FA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18,10000</w:t>
            </w:r>
          </w:p>
        </w:tc>
        <w:tc>
          <w:tcPr>
            <w:tcW w:w="1559" w:type="dxa"/>
            <w:tcBorders>
              <w:top w:val="nil"/>
              <w:left w:val="nil"/>
              <w:bottom w:val="single" w:sz="4" w:space="0" w:color="000000"/>
              <w:right w:val="nil"/>
            </w:tcBorders>
            <w:shd w:val="clear" w:color="000000" w:fill="FFFFFF"/>
          </w:tcPr>
          <w:p w14:paraId="3BE13B4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single" w:sz="4" w:space="0" w:color="000000"/>
              <w:bottom w:val="single" w:sz="4" w:space="0" w:color="000000"/>
              <w:right w:val="single" w:sz="8" w:space="0" w:color="000000"/>
            </w:tcBorders>
            <w:shd w:val="clear" w:color="000000" w:fill="FFFFFF"/>
          </w:tcPr>
          <w:p w14:paraId="4AACF4A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661,80000</w:t>
            </w:r>
          </w:p>
        </w:tc>
        <w:tc>
          <w:tcPr>
            <w:tcW w:w="1559" w:type="dxa"/>
            <w:tcBorders>
              <w:top w:val="nil"/>
              <w:left w:val="single" w:sz="4" w:space="0" w:color="auto"/>
              <w:bottom w:val="single" w:sz="4" w:space="0" w:color="auto"/>
              <w:right w:val="single" w:sz="4" w:space="0" w:color="auto"/>
            </w:tcBorders>
            <w:shd w:val="clear" w:color="000000" w:fill="FFFFFF"/>
          </w:tcPr>
          <w:p w14:paraId="68338CC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661,80000</w:t>
            </w:r>
          </w:p>
        </w:tc>
        <w:tc>
          <w:tcPr>
            <w:tcW w:w="1560" w:type="dxa"/>
            <w:tcBorders>
              <w:top w:val="nil"/>
              <w:left w:val="nil"/>
              <w:bottom w:val="single" w:sz="4" w:space="0" w:color="auto"/>
              <w:right w:val="single" w:sz="4" w:space="0" w:color="auto"/>
            </w:tcBorders>
            <w:shd w:val="clear" w:color="000000" w:fill="FFFFFF"/>
          </w:tcPr>
          <w:p w14:paraId="1CAC98C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349AA607" w14:textId="77777777">
        <w:trPr>
          <w:trHeight w:val="480"/>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14:paraId="163A5D4D"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581A014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0113</w:t>
            </w:r>
          </w:p>
        </w:tc>
        <w:tc>
          <w:tcPr>
            <w:tcW w:w="1417" w:type="dxa"/>
            <w:tcBorders>
              <w:top w:val="nil"/>
              <w:left w:val="nil"/>
              <w:bottom w:val="single" w:sz="4" w:space="0" w:color="000000"/>
              <w:right w:val="single" w:sz="4" w:space="0" w:color="000000"/>
            </w:tcBorders>
            <w:shd w:val="clear" w:color="000000" w:fill="FFFFFF"/>
          </w:tcPr>
          <w:p w14:paraId="78AFE45F"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0800199990</w:t>
            </w:r>
          </w:p>
        </w:tc>
        <w:tc>
          <w:tcPr>
            <w:tcW w:w="567" w:type="dxa"/>
            <w:tcBorders>
              <w:top w:val="nil"/>
              <w:left w:val="nil"/>
              <w:bottom w:val="single" w:sz="4" w:space="0" w:color="000000"/>
              <w:right w:val="single" w:sz="4" w:space="0" w:color="000000"/>
            </w:tcBorders>
            <w:shd w:val="clear" w:color="000000" w:fill="FFFFFF"/>
          </w:tcPr>
          <w:p w14:paraId="0ED8F9B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34F095D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18,10000</w:t>
            </w:r>
          </w:p>
        </w:tc>
        <w:tc>
          <w:tcPr>
            <w:tcW w:w="1560" w:type="dxa"/>
            <w:tcBorders>
              <w:top w:val="nil"/>
              <w:left w:val="single" w:sz="4" w:space="0" w:color="auto"/>
              <w:bottom w:val="single" w:sz="4" w:space="0" w:color="auto"/>
              <w:right w:val="single" w:sz="4" w:space="0" w:color="auto"/>
            </w:tcBorders>
            <w:shd w:val="clear" w:color="000000" w:fill="FFFFFF"/>
          </w:tcPr>
          <w:p w14:paraId="0CB1CB2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18,10000</w:t>
            </w:r>
          </w:p>
        </w:tc>
        <w:tc>
          <w:tcPr>
            <w:tcW w:w="1559" w:type="dxa"/>
            <w:tcBorders>
              <w:top w:val="nil"/>
              <w:left w:val="nil"/>
              <w:bottom w:val="single" w:sz="4" w:space="0" w:color="000000"/>
              <w:right w:val="nil"/>
            </w:tcBorders>
            <w:shd w:val="clear" w:color="000000" w:fill="FFFFFF"/>
          </w:tcPr>
          <w:p w14:paraId="1BCA58E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single" w:sz="4" w:space="0" w:color="000000"/>
              <w:bottom w:val="single" w:sz="4" w:space="0" w:color="000000"/>
              <w:right w:val="single" w:sz="8" w:space="0" w:color="000000"/>
            </w:tcBorders>
            <w:shd w:val="clear" w:color="000000" w:fill="FFFFFF"/>
          </w:tcPr>
          <w:p w14:paraId="3CC24ED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661,80000</w:t>
            </w:r>
          </w:p>
        </w:tc>
        <w:tc>
          <w:tcPr>
            <w:tcW w:w="1559" w:type="dxa"/>
            <w:tcBorders>
              <w:top w:val="nil"/>
              <w:left w:val="single" w:sz="4" w:space="0" w:color="auto"/>
              <w:bottom w:val="single" w:sz="4" w:space="0" w:color="auto"/>
              <w:right w:val="single" w:sz="4" w:space="0" w:color="auto"/>
            </w:tcBorders>
            <w:shd w:val="clear" w:color="000000" w:fill="FFFFFF"/>
          </w:tcPr>
          <w:p w14:paraId="0556962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661,80000</w:t>
            </w:r>
          </w:p>
        </w:tc>
        <w:tc>
          <w:tcPr>
            <w:tcW w:w="1560" w:type="dxa"/>
            <w:tcBorders>
              <w:top w:val="nil"/>
              <w:left w:val="nil"/>
              <w:bottom w:val="single" w:sz="4" w:space="0" w:color="auto"/>
              <w:right w:val="single" w:sz="4" w:space="0" w:color="auto"/>
            </w:tcBorders>
            <w:shd w:val="clear" w:color="000000" w:fill="FFFFFF"/>
          </w:tcPr>
          <w:p w14:paraId="65CAEAB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1DC2CD41" w14:textId="77777777">
        <w:trPr>
          <w:trHeight w:val="279"/>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14:paraId="2BE01B95"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Иные бюджетные ассигнования</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4F8EF01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0113</w:t>
            </w:r>
          </w:p>
        </w:tc>
        <w:tc>
          <w:tcPr>
            <w:tcW w:w="1417" w:type="dxa"/>
            <w:tcBorders>
              <w:top w:val="nil"/>
              <w:left w:val="nil"/>
              <w:bottom w:val="single" w:sz="4" w:space="0" w:color="000000"/>
              <w:right w:val="single" w:sz="4" w:space="0" w:color="000000"/>
            </w:tcBorders>
            <w:shd w:val="clear" w:color="000000" w:fill="FFFFFF"/>
          </w:tcPr>
          <w:p w14:paraId="399D1E03"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0800199990</w:t>
            </w:r>
          </w:p>
        </w:tc>
        <w:tc>
          <w:tcPr>
            <w:tcW w:w="567" w:type="dxa"/>
            <w:tcBorders>
              <w:top w:val="nil"/>
              <w:left w:val="nil"/>
              <w:bottom w:val="single" w:sz="4" w:space="0" w:color="000000"/>
              <w:right w:val="single" w:sz="4" w:space="0" w:color="000000"/>
            </w:tcBorders>
            <w:shd w:val="clear" w:color="000000" w:fill="FFFFFF"/>
          </w:tcPr>
          <w:p w14:paraId="5B951E6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800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02BC099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21,50000</w:t>
            </w:r>
          </w:p>
        </w:tc>
        <w:tc>
          <w:tcPr>
            <w:tcW w:w="1560" w:type="dxa"/>
            <w:tcBorders>
              <w:top w:val="nil"/>
              <w:left w:val="single" w:sz="4" w:space="0" w:color="auto"/>
              <w:bottom w:val="single" w:sz="4" w:space="0" w:color="auto"/>
              <w:right w:val="single" w:sz="4" w:space="0" w:color="auto"/>
            </w:tcBorders>
            <w:shd w:val="clear" w:color="000000" w:fill="FFFFFF"/>
          </w:tcPr>
          <w:p w14:paraId="02C7E9B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21,50000</w:t>
            </w:r>
          </w:p>
        </w:tc>
        <w:tc>
          <w:tcPr>
            <w:tcW w:w="1559" w:type="dxa"/>
            <w:tcBorders>
              <w:top w:val="nil"/>
              <w:left w:val="nil"/>
              <w:bottom w:val="single" w:sz="4" w:space="0" w:color="000000"/>
              <w:right w:val="nil"/>
            </w:tcBorders>
            <w:shd w:val="clear" w:color="000000" w:fill="FFFFFF"/>
          </w:tcPr>
          <w:p w14:paraId="4A5D52B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single" w:sz="4" w:space="0" w:color="000000"/>
              <w:bottom w:val="single" w:sz="4" w:space="0" w:color="000000"/>
              <w:right w:val="single" w:sz="8" w:space="0" w:color="000000"/>
            </w:tcBorders>
            <w:shd w:val="clear" w:color="000000" w:fill="FFFFFF"/>
          </w:tcPr>
          <w:p w14:paraId="793A38E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21,50000</w:t>
            </w:r>
          </w:p>
        </w:tc>
        <w:tc>
          <w:tcPr>
            <w:tcW w:w="1559" w:type="dxa"/>
            <w:tcBorders>
              <w:top w:val="nil"/>
              <w:left w:val="single" w:sz="4" w:space="0" w:color="auto"/>
              <w:bottom w:val="single" w:sz="4" w:space="0" w:color="auto"/>
              <w:right w:val="single" w:sz="4" w:space="0" w:color="auto"/>
            </w:tcBorders>
            <w:shd w:val="clear" w:color="000000" w:fill="FFFFFF"/>
          </w:tcPr>
          <w:p w14:paraId="49A5914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21,50000</w:t>
            </w:r>
          </w:p>
        </w:tc>
        <w:tc>
          <w:tcPr>
            <w:tcW w:w="1560" w:type="dxa"/>
            <w:tcBorders>
              <w:top w:val="nil"/>
              <w:left w:val="nil"/>
              <w:bottom w:val="single" w:sz="4" w:space="0" w:color="auto"/>
              <w:right w:val="single" w:sz="4" w:space="0" w:color="auto"/>
            </w:tcBorders>
            <w:shd w:val="clear" w:color="000000" w:fill="FFFFFF"/>
          </w:tcPr>
          <w:p w14:paraId="6FC2C31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7B4DF005" w14:textId="77777777">
        <w:trPr>
          <w:trHeight w:val="279"/>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14:paraId="5548FB2C"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Уплата налогов, сборов и иных пл</w:t>
            </w:r>
            <w:r w:rsidRPr="00480C0B">
              <w:rPr>
                <w:rFonts w:ascii="Times New Roman" w:hAnsi="Times New Roman" w:cs="Times New Roman"/>
                <w:color w:val="000000"/>
                <w:sz w:val="20"/>
                <w:szCs w:val="20"/>
                <w:lang w:eastAsia="ru-RU"/>
              </w:rPr>
              <w:t>а</w:t>
            </w:r>
            <w:r w:rsidRPr="00480C0B">
              <w:rPr>
                <w:rFonts w:ascii="Times New Roman" w:hAnsi="Times New Roman" w:cs="Times New Roman"/>
                <w:color w:val="000000"/>
                <w:sz w:val="20"/>
                <w:szCs w:val="20"/>
                <w:lang w:eastAsia="ru-RU"/>
              </w:rPr>
              <w:t>тежей</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6BD8A88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0113</w:t>
            </w:r>
          </w:p>
        </w:tc>
        <w:tc>
          <w:tcPr>
            <w:tcW w:w="1417" w:type="dxa"/>
            <w:tcBorders>
              <w:top w:val="nil"/>
              <w:left w:val="nil"/>
              <w:bottom w:val="single" w:sz="4" w:space="0" w:color="000000"/>
              <w:right w:val="single" w:sz="4" w:space="0" w:color="000000"/>
            </w:tcBorders>
            <w:shd w:val="clear" w:color="000000" w:fill="FFFFFF"/>
          </w:tcPr>
          <w:p w14:paraId="71C6A30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0800199990</w:t>
            </w:r>
          </w:p>
        </w:tc>
        <w:tc>
          <w:tcPr>
            <w:tcW w:w="567" w:type="dxa"/>
            <w:tcBorders>
              <w:top w:val="nil"/>
              <w:left w:val="nil"/>
              <w:bottom w:val="single" w:sz="4" w:space="0" w:color="000000"/>
              <w:right w:val="single" w:sz="4" w:space="0" w:color="000000"/>
            </w:tcBorders>
            <w:shd w:val="clear" w:color="000000" w:fill="FFFFFF"/>
          </w:tcPr>
          <w:p w14:paraId="6C68345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850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74AD5C8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21,50000</w:t>
            </w:r>
          </w:p>
        </w:tc>
        <w:tc>
          <w:tcPr>
            <w:tcW w:w="1560" w:type="dxa"/>
            <w:tcBorders>
              <w:top w:val="nil"/>
              <w:left w:val="single" w:sz="4" w:space="0" w:color="auto"/>
              <w:bottom w:val="single" w:sz="4" w:space="0" w:color="auto"/>
              <w:right w:val="single" w:sz="4" w:space="0" w:color="auto"/>
            </w:tcBorders>
            <w:shd w:val="clear" w:color="000000" w:fill="FFFFFF"/>
          </w:tcPr>
          <w:p w14:paraId="39C470C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21,50000</w:t>
            </w:r>
          </w:p>
        </w:tc>
        <w:tc>
          <w:tcPr>
            <w:tcW w:w="1559" w:type="dxa"/>
            <w:tcBorders>
              <w:top w:val="nil"/>
              <w:left w:val="nil"/>
              <w:bottom w:val="single" w:sz="4" w:space="0" w:color="000000"/>
              <w:right w:val="nil"/>
            </w:tcBorders>
            <w:shd w:val="clear" w:color="000000" w:fill="FFFFFF"/>
          </w:tcPr>
          <w:p w14:paraId="402851B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single" w:sz="4" w:space="0" w:color="000000"/>
              <w:bottom w:val="single" w:sz="4" w:space="0" w:color="000000"/>
              <w:right w:val="single" w:sz="8" w:space="0" w:color="000000"/>
            </w:tcBorders>
            <w:shd w:val="clear" w:color="000000" w:fill="FFFFFF"/>
          </w:tcPr>
          <w:p w14:paraId="65D4EE1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21,50000</w:t>
            </w:r>
          </w:p>
        </w:tc>
        <w:tc>
          <w:tcPr>
            <w:tcW w:w="1559" w:type="dxa"/>
            <w:tcBorders>
              <w:top w:val="nil"/>
              <w:left w:val="single" w:sz="4" w:space="0" w:color="auto"/>
              <w:bottom w:val="single" w:sz="4" w:space="0" w:color="auto"/>
              <w:right w:val="single" w:sz="4" w:space="0" w:color="auto"/>
            </w:tcBorders>
            <w:shd w:val="clear" w:color="000000" w:fill="FFFFFF"/>
          </w:tcPr>
          <w:p w14:paraId="34BEE32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21,50000</w:t>
            </w:r>
          </w:p>
        </w:tc>
        <w:tc>
          <w:tcPr>
            <w:tcW w:w="1560" w:type="dxa"/>
            <w:tcBorders>
              <w:top w:val="nil"/>
              <w:left w:val="nil"/>
              <w:bottom w:val="single" w:sz="4" w:space="0" w:color="auto"/>
              <w:right w:val="single" w:sz="4" w:space="0" w:color="auto"/>
            </w:tcBorders>
            <w:shd w:val="clear" w:color="000000" w:fill="FFFFFF"/>
          </w:tcPr>
          <w:p w14:paraId="1A1D90E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0411BCFF" w14:textId="77777777">
        <w:trPr>
          <w:trHeight w:val="198"/>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14:paraId="77FDEFCA"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xml:space="preserve">Непрограммные расходы </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63E521E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0113</w:t>
            </w:r>
          </w:p>
        </w:tc>
        <w:tc>
          <w:tcPr>
            <w:tcW w:w="1417" w:type="dxa"/>
            <w:tcBorders>
              <w:top w:val="nil"/>
              <w:left w:val="nil"/>
              <w:bottom w:val="single" w:sz="4" w:space="0" w:color="000000"/>
              <w:right w:val="single" w:sz="4" w:space="0" w:color="000000"/>
            </w:tcBorders>
            <w:shd w:val="clear" w:color="000000" w:fill="FFFFFF"/>
          </w:tcPr>
          <w:p w14:paraId="68517433"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5000000000</w:t>
            </w:r>
          </w:p>
        </w:tc>
        <w:tc>
          <w:tcPr>
            <w:tcW w:w="567" w:type="dxa"/>
            <w:tcBorders>
              <w:top w:val="nil"/>
              <w:left w:val="nil"/>
              <w:bottom w:val="single" w:sz="4" w:space="0" w:color="000000"/>
              <w:right w:val="single" w:sz="4" w:space="0" w:color="000000"/>
            </w:tcBorders>
            <w:shd w:val="clear" w:color="000000" w:fill="FFFFFF"/>
          </w:tcPr>
          <w:p w14:paraId="17E3C2F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17BB299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949,88000</w:t>
            </w:r>
          </w:p>
        </w:tc>
        <w:tc>
          <w:tcPr>
            <w:tcW w:w="1560" w:type="dxa"/>
            <w:tcBorders>
              <w:top w:val="nil"/>
              <w:left w:val="single" w:sz="4" w:space="0" w:color="auto"/>
              <w:bottom w:val="single" w:sz="4" w:space="0" w:color="auto"/>
              <w:right w:val="single" w:sz="4" w:space="0" w:color="auto"/>
            </w:tcBorders>
            <w:shd w:val="clear" w:color="000000" w:fill="FFFFFF"/>
          </w:tcPr>
          <w:p w14:paraId="02365D1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949,88000</w:t>
            </w:r>
          </w:p>
        </w:tc>
        <w:tc>
          <w:tcPr>
            <w:tcW w:w="1559" w:type="dxa"/>
            <w:tcBorders>
              <w:top w:val="nil"/>
              <w:left w:val="nil"/>
              <w:bottom w:val="single" w:sz="4" w:space="0" w:color="000000"/>
              <w:right w:val="nil"/>
            </w:tcBorders>
            <w:shd w:val="clear" w:color="000000" w:fill="FFFFFF"/>
          </w:tcPr>
          <w:p w14:paraId="7A9F1FA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single" w:sz="4" w:space="0" w:color="000000"/>
              <w:bottom w:val="single" w:sz="4" w:space="0" w:color="000000"/>
              <w:right w:val="single" w:sz="8" w:space="0" w:color="000000"/>
            </w:tcBorders>
            <w:shd w:val="clear" w:color="000000" w:fill="FFFFFF"/>
          </w:tcPr>
          <w:p w14:paraId="458DA4F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1 913,79000</w:t>
            </w:r>
          </w:p>
        </w:tc>
        <w:tc>
          <w:tcPr>
            <w:tcW w:w="1559" w:type="dxa"/>
            <w:tcBorders>
              <w:top w:val="nil"/>
              <w:left w:val="single" w:sz="4" w:space="0" w:color="auto"/>
              <w:bottom w:val="single" w:sz="4" w:space="0" w:color="auto"/>
              <w:right w:val="single" w:sz="4" w:space="0" w:color="auto"/>
            </w:tcBorders>
            <w:shd w:val="clear" w:color="000000" w:fill="FFFFFF"/>
          </w:tcPr>
          <w:p w14:paraId="65FE156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1 913,79000</w:t>
            </w:r>
          </w:p>
        </w:tc>
        <w:tc>
          <w:tcPr>
            <w:tcW w:w="1560" w:type="dxa"/>
            <w:tcBorders>
              <w:top w:val="nil"/>
              <w:left w:val="nil"/>
              <w:bottom w:val="single" w:sz="4" w:space="0" w:color="auto"/>
              <w:right w:val="single" w:sz="4" w:space="0" w:color="auto"/>
            </w:tcBorders>
            <w:shd w:val="clear" w:color="000000" w:fill="FFFFFF"/>
          </w:tcPr>
          <w:p w14:paraId="5F881EC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717009BD" w14:textId="77777777">
        <w:trPr>
          <w:trHeight w:val="279"/>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14:paraId="378C2A0D"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Условно-утвержденные расходы в поселениях</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1735FD08"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0113</w:t>
            </w:r>
          </w:p>
        </w:tc>
        <w:tc>
          <w:tcPr>
            <w:tcW w:w="1417" w:type="dxa"/>
            <w:tcBorders>
              <w:top w:val="nil"/>
              <w:left w:val="nil"/>
              <w:bottom w:val="single" w:sz="4" w:space="0" w:color="000000"/>
              <w:right w:val="single" w:sz="4" w:space="0" w:color="000000"/>
            </w:tcBorders>
            <w:shd w:val="clear" w:color="000000" w:fill="FFFFFF"/>
          </w:tcPr>
          <w:p w14:paraId="0D38DA4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5000009900</w:t>
            </w:r>
          </w:p>
        </w:tc>
        <w:tc>
          <w:tcPr>
            <w:tcW w:w="567" w:type="dxa"/>
            <w:tcBorders>
              <w:top w:val="nil"/>
              <w:left w:val="nil"/>
              <w:bottom w:val="single" w:sz="4" w:space="0" w:color="000000"/>
              <w:right w:val="single" w:sz="4" w:space="0" w:color="000000"/>
            </w:tcBorders>
            <w:shd w:val="clear" w:color="000000" w:fill="FFFFFF"/>
          </w:tcPr>
          <w:p w14:paraId="5919818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428AB4F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949,88000</w:t>
            </w:r>
          </w:p>
        </w:tc>
        <w:tc>
          <w:tcPr>
            <w:tcW w:w="1560" w:type="dxa"/>
            <w:tcBorders>
              <w:top w:val="nil"/>
              <w:left w:val="single" w:sz="4" w:space="0" w:color="auto"/>
              <w:bottom w:val="single" w:sz="4" w:space="0" w:color="auto"/>
              <w:right w:val="single" w:sz="4" w:space="0" w:color="auto"/>
            </w:tcBorders>
            <w:shd w:val="clear" w:color="000000" w:fill="FFFFFF"/>
          </w:tcPr>
          <w:p w14:paraId="5E4D45E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949,88000</w:t>
            </w:r>
          </w:p>
        </w:tc>
        <w:tc>
          <w:tcPr>
            <w:tcW w:w="1559" w:type="dxa"/>
            <w:tcBorders>
              <w:top w:val="nil"/>
              <w:left w:val="nil"/>
              <w:bottom w:val="single" w:sz="4" w:space="0" w:color="000000"/>
              <w:right w:val="nil"/>
            </w:tcBorders>
            <w:shd w:val="clear" w:color="000000" w:fill="FFFFFF"/>
          </w:tcPr>
          <w:p w14:paraId="5580083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single" w:sz="4" w:space="0" w:color="000000"/>
              <w:bottom w:val="single" w:sz="4" w:space="0" w:color="000000"/>
              <w:right w:val="single" w:sz="8" w:space="0" w:color="000000"/>
            </w:tcBorders>
            <w:shd w:val="clear" w:color="000000" w:fill="FFFFFF"/>
          </w:tcPr>
          <w:p w14:paraId="2BC7D02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1 913,79000</w:t>
            </w:r>
          </w:p>
        </w:tc>
        <w:tc>
          <w:tcPr>
            <w:tcW w:w="1559" w:type="dxa"/>
            <w:tcBorders>
              <w:top w:val="nil"/>
              <w:left w:val="single" w:sz="4" w:space="0" w:color="auto"/>
              <w:bottom w:val="single" w:sz="4" w:space="0" w:color="auto"/>
              <w:right w:val="single" w:sz="4" w:space="0" w:color="auto"/>
            </w:tcBorders>
            <w:shd w:val="clear" w:color="000000" w:fill="FFFFFF"/>
          </w:tcPr>
          <w:p w14:paraId="2B89BF3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1 913,79000</w:t>
            </w:r>
          </w:p>
        </w:tc>
        <w:tc>
          <w:tcPr>
            <w:tcW w:w="1560" w:type="dxa"/>
            <w:tcBorders>
              <w:top w:val="nil"/>
              <w:left w:val="nil"/>
              <w:bottom w:val="single" w:sz="4" w:space="0" w:color="auto"/>
              <w:right w:val="single" w:sz="4" w:space="0" w:color="auto"/>
            </w:tcBorders>
            <w:shd w:val="clear" w:color="000000" w:fill="FFFFFF"/>
          </w:tcPr>
          <w:p w14:paraId="5E79604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358DD8C8" w14:textId="77777777">
        <w:trPr>
          <w:trHeight w:val="279"/>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14:paraId="72329876"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Иные бюджетные ассигнования</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1A0FCA0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0113</w:t>
            </w:r>
          </w:p>
        </w:tc>
        <w:tc>
          <w:tcPr>
            <w:tcW w:w="1417" w:type="dxa"/>
            <w:tcBorders>
              <w:top w:val="nil"/>
              <w:left w:val="nil"/>
              <w:bottom w:val="single" w:sz="4" w:space="0" w:color="000000"/>
              <w:right w:val="single" w:sz="4" w:space="0" w:color="000000"/>
            </w:tcBorders>
            <w:shd w:val="clear" w:color="000000" w:fill="FFFFFF"/>
          </w:tcPr>
          <w:p w14:paraId="6AC5217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5000009900</w:t>
            </w:r>
          </w:p>
        </w:tc>
        <w:tc>
          <w:tcPr>
            <w:tcW w:w="567" w:type="dxa"/>
            <w:tcBorders>
              <w:top w:val="nil"/>
              <w:left w:val="nil"/>
              <w:bottom w:val="single" w:sz="4" w:space="0" w:color="000000"/>
              <w:right w:val="single" w:sz="4" w:space="0" w:color="000000"/>
            </w:tcBorders>
            <w:shd w:val="clear" w:color="000000" w:fill="FFFFFF"/>
          </w:tcPr>
          <w:p w14:paraId="27A1A64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800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7F75AA5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949,88000</w:t>
            </w:r>
          </w:p>
        </w:tc>
        <w:tc>
          <w:tcPr>
            <w:tcW w:w="1560" w:type="dxa"/>
            <w:tcBorders>
              <w:top w:val="nil"/>
              <w:left w:val="single" w:sz="4" w:space="0" w:color="auto"/>
              <w:bottom w:val="single" w:sz="4" w:space="0" w:color="auto"/>
              <w:right w:val="single" w:sz="4" w:space="0" w:color="auto"/>
            </w:tcBorders>
            <w:shd w:val="clear" w:color="000000" w:fill="FFFFFF"/>
          </w:tcPr>
          <w:p w14:paraId="6013D72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949,88000</w:t>
            </w:r>
          </w:p>
        </w:tc>
        <w:tc>
          <w:tcPr>
            <w:tcW w:w="1559" w:type="dxa"/>
            <w:tcBorders>
              <w:top w:val="nil"/>
              <w:left w:val="nil"/>
              <w:bottom w:val="single" w:sz="4" w:space="0" w:color="000000"/>
              <w:right w:val="nil"/>
            </w:tcBorders>
            <w:shd w:val="clear" w:color="000000" w:fill="FFFFFF"/>
          </w:tcPr>
          <w:p w14:paraId="74325C4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single" w:sz="4" w:space="0" w:color="000000"/>
              <w:bottom w:val="single" w:sz="4" w:space="0" w:color="000000"/>
              <w:right w:val="single" w:sz="8" w:space="0" w:color="000000"/>
            </w:tcBorders>
            <w:shd w:val="clear" w:color="000000" w:fill="FFFFFF"/>
          </w:tcPr>
          <w:p w14:paraId="4B0AA02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1 913,79000</w:t>
            </w:r>
          </w:p>
        </w:tc>
        <w:tc>
          <w:tcPr>
            <w:tcW w:w="1559" w:type="dxa"/>
            <w:tcBorders>
              <w:top w:val="nil"/>
              <w:left w:val="single" w:sz="4" w:space="0" w:color="auto"/>
              <w:bottom w:val="single" w:sz="4" w:space="0" w:color="auto"/>
              <w:right w:val="single" w:sz="4" w:space="0" w:color="auto"/>
            </w:tcBorders>
            <w:shd w:val="clear" w:color="000000" w:fill="FFFFFF"/>
          </w:tcPr>
          <w:p w14:paraId="71ADDC8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1 913,79000</w:t>
            </w:r>
          </w:p>
        </w:tc>
        <w:tc>
          <w:tcPr>
            <w:tcW w:w="1560" w:type="dxa"/>
            <w:tcBorders>
              <w:top w:val="nil"/>
              <w:left w:val="nil"/>
              <w:bottom w:val="single" w:sz="4" w:space="0" w:color="auto"/>
              <w:right w:val="single" w:sz="4" w:space="0" w:color="auto"/>
            </w:tcBorders>
            <w:shd w:val="clear" w:color="000000" w:fill="FFFFFF"/>
          </w:tcPr>
          <w:p w14:paraId="35F2901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5159D76C" w14:textId="77777777">
        <w:trPr>
          <w:trHeight w:val="279"/>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14:paraId="1DC24D1F"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Резервные средства</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42155748"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0113</w:t>
            </w:r>
          </w:p>
        </w:tc>
        <w:tc>
          <w:tcPr>
            <w:tcW w:w="1417" w:type="dxa"/>
            <w:tcBorders>
              <w:top w:val="nil"/>
              <w:left w:val="nil"/>
              <w:bottom w:val="single" w:sz="4" w:space="0" w:color="000000"/>
              <w:right w:val="single" w:sz="4" w:space="0" w:color="000000"/>
            </w:tcBorders>
            <w:shd w:val="clear" w:color="000000" w:fill="FFFFFF"/>
          </w:tcPr>
          <w:p w14:paraId="47C247C3"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5000009900</w:t>
            </w:r>
          </w:p>
        </w:tc>
        <w:tc>
          <w:tcPr>
            <w:tcW w:w="567" w:type="dxa"/>
            <w:tcBorders>
              <w:top w:val="nil"/>
              <w:left w:val="nil"/>
              <w:bottom w:val="single" w:sz="4" w:space="0" w:color="000000"/>
              <w:right w:val="single" w:sz="4" w:space="0" w:color="000000"/>
            </w:tcBorders>
            <w:shd w:val="clear" w:color="000000" w:fill="FFFFFF"/>
          </w:tcPr>
          <w:p w14:paraId="0347DF2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870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7749AB4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949,88000</w:t>
            </w:r>
          </w:p>
        </w:tc>
        <w:tc>
          <w:tcPr>
            <w:tcW w:w="1560" w:type="dxa"/>
            <w:tcBorders>
              <w:top w:val="nil"/>
              <w:left w:val="single" w:sz="4" w:space="0" w:color="auto"/>
              <w:bottom w:val="single" w:sz="4" w:space="0" w:color="auto"/>
              <w:right w:val="single" w:sz="4" w:space="0" w:color="auto"/>
            </w:tcBorders>
            <w:shd w:val="clear" w:color="000000" w:fill="FFFFFF"/>
          </w:tcPr>
          <w:p w14:paraId="603D564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949,88000</w:t>
            </w:r>
          </w:p>
        </w:tc>
        <w:tc>
          <w:tcPr>
            <w:tcW w:w="1559" w:type="dxa"/>
            <w:tcBorders>
              <w:top w:val="nil"/>
              <w:left w:val="nil"/>
              <w:bottom w:val="single" w:sz="4" w:space="0" w:color="000000"/>
              <w:right w:val="nil"/>
            </w:tcBorders>
            <w:shd w:val="clear" w:color="000000" w:fill="FFFFFF"/>
          </w:tcPr>
          <w:p w14:paraId="2C24DB0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single" w:sz="4" w:space="0" w:color="000000"/>
              <w:bottom w:val="single" w:sz="4" w:space="0" w:color="000000"/>
              <w:right w:val="single" w:sz="8" w:space="0" w:color="000000"/>
            </w:tcBorders>
            <w:shd w:val="clear" w:color="000000" w:fill="FFFFFF"/>
          </w:tcPr>
          <w:p w14:paraId="1CF4976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1 913,79000</w:t>
            </w:r>
          </w:p>
        </w:tc>
        <w:tc>
          <w:tcPr>
            <w:tcW w:w="1559" w:type="dxa"/>
            <w:tcBorders>
              <w:top w:val="nil"/>
              <w:left w:val="single" w:sz="4" w:space="0" w:color="auto"/>
              <w:bottom w:val="single" w:sz="4" w:space="0" w:color="auto"/>
              <w:right w:val="single" w:sz="4" w:space="0" w:color="auto"/>
            </w:tcBorders>
            <w:shd w:val="clear" w:color="000000" w:fill="FFFFFF"/>
          </w:tcPr>
          <w:p w14:paraId="6E622DA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1 913,79000</w:t>
            </w:r>
          </w:p>
        </w:tc>
        <w:tc>
          <w:tcPr>
            <w:tcW w:w="1560" w:type="dxa"/>
            <w:tcBorders>
              <w:top w:val="nil"/>
              <w:left w:val="nil"/>
              <w:bottom w:val="single" w:sz="4" w:space="0" w:color="auto"/>
              <w:right w:val="single" w:sz="4" w:space="0" w:color="auto"/>
            </w:tcBorders>
            <w:shd w:val="clear" w:color="000000" w:fill="FFFFFF"/>
          </w:tcPr>
          <w:p w14:paraId="477E3F9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18FE674A" w14:textId="77777777">
        <w:trPr>
          <w:trHeight w:val="279"/>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14:paraId="7EAA2F16"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НАЦИОНАЛЬНАЯ ОБОРОНА</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61DD4B90"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0200</w:t>
            </w:r>
          </w:p>
        </w:tc>
        <w:tc>
          <w:tcPr>
            <w:tcW w:w="1417" w:type="dxa"/>
            <w:tcBorders>
              <w:top w:val="nil"/>
              <w:left w:val="nil"/>
              <w:bottom w:val="single" w:sz="4" w:space="0" w:color="000000"/>
              <w:right w:val="single" w:sz="4" w:space="0" w:color="000000"/>
            </w:tcBorders>
            <w:shd w:val="clear" w:color="000000" w:fill="FFFFFF"/>
          </w:tcPr>
          <w:p w14:paraId="01A8B4CC"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tcPr>
          <w:p w14:paraId="402CB5A6"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0E417C59"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375,40000</w:t>
            </w:r>
          </w:p>
        </w:tc>
        <w:tc>
          <w:tcPr>
            <w:tcW w:w="1560" w:type="dxa"/>
            <w:tcBorders>
              <w:top w:val="nil"/>
              <w:left w:val="single" w:sz="4" w:space="0" w:color="auto"/>
              <w:bottom w:val="single" w:sz="4" w:space="0" w:color="auto"/>
              <w:right w:val="single" w:sz="4" w:space="0" w:color="auto"/>
            </w:tcBorders>
            <w:shd w:val="clear" w:color="000000" w:fill="FFFFFF"/>
          </w:tcPr>
          <w:p w14:paraId="014C1583"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c>
          <w:tcPr>
            <w:tcW w:w="1559" w:type="dxa"/>
            <w:tcBorders>
              <w:top w:val="nil"/>
              <w:left w:val="nil"/>
              <w:bottom w:val="single" w:sz="4" w:space="0" w:color="000000"/>
              <w:right w:val="nil"/>
            </w:tcBorders>
            <w:shd w:val="clear" w:color="000000" w:fill="FFFFFF"/>
          </w:tcPr>
          <w:p w14:paraId="5EE1F863"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375,40000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14:paraId="1E02D7D8"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389,20000</w:t>
            </w:r>
          </w:p>
        </w:tc>
        <w:tc>
          <w:tcPr>
            <w:tcW w:w="1559" w:type="dxa"/>
            <w:tcBorders>
              <w:top w:val="nil"/>
              <w:left w:val="nil"/>
              <w:bottom w:val="single" w:sz="4" w:space="0" w:color="auto"/>
              <w:right w:val="single" w:sz="4" w:space="0" w:color="auto"/>
            </w:tcBorders>
            <w:shd w:val="clear" w:color="000000" w:fill="FFFFFF"/>
          </w:tcPr>
          <w:p w14:paraId="6E1F2B4B"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c>
          <w:tcPr>
            <w:tcW w:w="1560" w:type="dxa"/>
            <w:tcBorders>
              <w:top w:val="nil"/>
              <w:left w:val="nil"/>
              <w:bottom w:val="single" w:sz="4" w:space="0" w:color="auto"/>
              <w:right w:val="single" w:sz="4" w:space="0" w:color="auto"/>
            </w:tcBorders>
            <w:shd w:val="clear" w:color="000000" w:fill="FFFFFF"/>
          </w:tcPr>
          <w:p w14:paraId="3CCCD46E"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389,20000</w:t>
            </w:r>
          </w:p>
        </w:tc>
      </w:tr>
      <w:tr w:rsidR="00480C0B" w:rsidRPr="00480C0B" w14:paraId="19FC480A" w14:textId="77777777">
        <w:trPr>
          <w:trHeight w:val="279"/>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14:paraId="72CD47DD"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Мобилизационная и вневойсковая подготовка</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484ADC26"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0203</w:t>
            </w:r>
          </w:p>
        </w:tc>
        <w:tc>
          <w:tcPr>
            <w:tcW w:w="1417" w:type="dxa"/>
            <w:tcBorders>
              <w:top w:val="nil"/>
              <w:left w:val="nil"/>
              <w:bottom w:val="single" w:sz="4" w:space="0" w:color="000000"/>
              <w:right w:val="single" w:sz="4" w:space="0" w:color="000000"/>
            </w:tcBorders>
            <w:shd w:val="clear" w:color="000000" w:fill="FFFFFF"/>
          </w:tcPr>
          <w:p w14:paraId="7AEC892C"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tcPr>
          <w:p w14:paraId="5F576859"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374B18D7"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375,40000</w:t>
            </w:r>
          </w:p>
        </w:tc>
        <w:tc>
          <w:tcPr>
            <w:tcW w:w="1560" w:type="dxa"/>
            <w:tcBorders>
              <w:top w:val="nil"/>
              <w:left w:val="single" w:sz="4" w:space="0" w:color="auto"/>
              <w:bottom w:val="single" w:sz="4" w:space="0" w:color="auto"/>
              <w:right w:val="single" w:sz="4" w:space="0" w:color="auto"/>
            </w:tcBorders>
            <w:shd w:val="clear" w:color="000000" w:fill="FFFFFF"/>
          </w:tcPr>
          <w:p w14:paraId="5704C945"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c>
          <w:tcPr>
            <w:tcW w:w="1559" w:type="dxa"/>
            <w:tcBorders>
              <w:top w:val="nil"/>
              <w:left w:val="nil"/>
              <w:bottom w:val="single" w:sz="4" w:space="0" w:color="000000"/>
              <w:right w:val="nil"/>
            </w:tcBorders>
            <w:shd w:val="clear" w:color="000000" w:fill="FFFFFF"/>
          </w:tcPr>
          <w:p w14:paraId="6DAA3BBF"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375,40000</w:t>
            </w:r>
          </w:p>
        </w:tc>
        <w:tc>
          <w:tcPr>
            <w:tcW w:w="1559" w:type="dxa"/>
            <w:tcBorders>
              <w:top w:val="single" w:sz="4" w:space="0" w:color="000000"/>
              <w:left w:val="single" w:sz="4" w:space="0" w:color="000000"/>
              <w:bottom w:val="single" w:sz="4" w:space="0" w:color="000000"/>
              <w:right w:val="single" w:sz="8" w:space="0" w:color="000000"/>
            </w:tcBorders>
            <w:shd w:val="clear" w:color="000000" w:fill="FFFFFF"/>
          </w:tcPr>
          <w:p w14:paraId="36C30CDE"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389,20000</w:t>
            </w:r>
          </w:p>
        </w:tc>
        <w:tc>
          <w:tcPr>
            <w:tcW w:w="1559" w:type="dxa"/>
            <w:tcBorders>
              <w:top w:val="nil"/>
              <w:left w:val="single" w:sz="4" w:space="0" w:color="auto"/>
              <w:bottom w:val="single" w:sz="4" w:space="0" w:color="auto"/>
              <w:right w:val="single" w:sz="4" w:space="0" w:color="auto"/>
            </w:tcBorders>
            <w:shd w:val="clear" w:color="000000" w:fill="FFFFFF"/>
          </w:tcPr>
          <w:p w14:paraId="73D16B80"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c>
          <w:tcPr>
            <w:tcW w:w="1560" w:type="dxa"/>
            <w:tcBorders>
              <w:top w:val="nil"/>
              <w:left w:val="nil"/>
              <w:bottom w:val="single" w:sz="4" w:space="0" w:color="auto"/>
              <w:right w:val="single" w:sz="4" w:space="0" w:color="auto"/>
            </w:tcBorders>
            <w:shd w:val="clear" w:color="000000" w:fill="FFFFFF"/>
          </w:tcPr>
          <w:p w14:paraId="4415F8F2"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389,20000</w:t>
            </w:r>
          </w:p>
        </w:tc>
      </w:tr>
      <w:tr w:rsidR="00480C0B" w:rsidRPr="00480C0B" w14:paraId="625CEF61" w14:textId="77777777">
        <w:trPr>
          <w:trHeight w:val="313"/>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14:paraId="7E645F3A"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xml:space="preserve">Непрограммные расходы </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6BA62BB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0203</w:t>
            </w:r>
          </w:p>
        </w:tc>
        <w:tc>
          <w:tcPr>
            <w:tcW w:w="1417" w:type="dxa"/>
            <w:tcBorders>
              <w:top w:val="nil"/>
              <w:left w:val="nil"/>
              <w:bottom w:val="single" w:sz="4" w:space="0" w:color="000000"/>
              <w:right w:val="single" w:sz="4" w:space="0" w:color="000000"/>
            </w:tcBorders>
            <w:shd w:val="clear" w:color="000000" w:fill="FFFFFF"/>
          </w:tcPr>
          <w:p w14:paraId="60E881EB"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5000000000</w:t>
            </w:r>
          </w:p>
        </w:tc>
        <w:tc>
          <w:tcPr>
            <w:tcW w:w="567" w:type="dxa"/>
            <w:tcBorders>
              <w:top w:val="nil"/>
              <w:left w:val="nil"/>
              <w:bottom w:val="single" w:sz="4" w:space="0" w:color="000000"/>
              <w:right w:val="single" w:sz="4" w:space="0" w:color="000000"/>
            </w:tcBorders>
            <w:shd w:val="clear" w:color="000000" w:fill="FFFFFF"/>
          </w:tcPr>
          <w:p w14:paraId="52CCFE3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1D42839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375,40000</w:t>
            </w:r>
          </w:p>
        </w:tc>
        <w:tc>
          <w:tcPr>
            <w:tcW w:w="1560" w:type="dxa"/>
            <w:tcBorders>
              <w:top w:val="nil"/>
              <w:left w:val="single" w:sz="4" w:space="0" w:color="auto"/>
              <w:bottom w:val="single" w:sz="4" w:space="0" w:color="auto"/>
              <w:right w:val="single" w:sz="4" w:space="0" w:color="auto"/>
            </w:tcBorders>
            <w:shd w:val="clear" w:color="000000" w:fill="FFFFFF"/>
          </w:tcPr>
          <w:p w14:paraId="1BBFF7E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nil"/>
              <w:left w:val="nil"/>
              <w:bottom w:val="single" w:sz="4" w:space="0" w:color="000000"/>
              <w:right w:val="nil"/>
            </w:tcBorders>
            <w:shd w:val="clear" w:color="000000" w:fill="FFFFFF"/>
          </w:tcPr>
          <w:p w14:paraId="2E951E0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375,40000</w:t>
            </w:r>
          </w:p>
        </w:tc>
        <w:tc>
          <w:tcPr>
            <w:tcW w:w="1559" w:type="dxa"/>
            <w:tcBorders>
              <w:top w:val="single" w:sz="4" w:space="0" w:color="000000"/>
              <w:left w:val="single" w:sz="4" w:space="0" w:color="000000"/>
              <w:bottom w:val="single" w:sz="4" w:space="0" w:color="000000"/>
              <w:right w:val="single" w:sz="8" w:space="0" w:color="000000"/>
            </w:tcBorders>
            <w:shd w:val="clear" w:color="000000" w:fill="FFFFFF"/>
          </w:tcPr>
          <w:p w14:paraId="29AE8BC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389,20000</w:t>
            </w:r>
          </w:p>
        </w:tc>
        <w:tc>
          <w:tcPr>
            <w:tcW w:w="1559" w:type="dxa"/>
            <w:tcBorders>
              <w:top w:val="nil"/>
              <w:left w:val="single" w:sz="4" w:space="0" w:color="auto"/>
              <w:bottom w:val="single" w:sz="4" w:space="0" w:color="auto"/>
              <w:right w:val="single" w:sz="4" w:space="0" w:color="auto"/>
            </w:tcBorders>
            <w:shd w:val="clear" w:color="000000" w:fill="FFFFFF"/>
          </w:tcPr>
          <w:p w14:paraId="283412F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60" w:type="dxa"/>
            <w:tcBorders>
              <w:top w:val="nil"/>
              <w:left w:val="nil"/>
              <w:bottom w:val="single" w:sz="4" w:space="0" w:color="auto"/>
              <w:right w:val="single" w:sz="4" w:space="0" w:color="auto"/>
            </w:tcBorders>
            <w:shd w:val="clear" w:color="000000" w:fill="FFFFFF"/>
          </w:tcPr>
          <w:p w14:paraId="70C8CC9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389,20000</w:t>
            </w:r>
          </w:p>
        </w:tc>
      </w:tr>
      <w:tr w:rsidR="00480C0B" w:rsidRPr="00480C0B" w14:paraId="4C9425D5" w14:textId="77777777">
        <w:trPr>
          <w:trHeight w:val="480"/>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14:paraId="22583D46"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sz w:val="20"/>
                <w:szCs w:val="20"/>
                <w:lang w:eastAsia="ru-RU"/>
              </w:rPr>
              <w:t>Осуществление первичного вои</w:t>
            </w:r>
            <w:r w:rsidRPr="00480C0B">
              <w:rPr>
                <w:rFonts w:ascii="Times New Roman" w:hAnsi="Times New Roman" w:cs="Times New Roman"/>
                <w:sz w:val="20"/>
                <w:szCs w:val="20"/>
                <w:lang w:eastAsia="ru-RU"/>
              </w:rPr>
              <w:t>н</w:t>
            </w:r>
            <w:r w:rsidRPr="00480C0B">
              <w:rPr>
                <w:rFonts w:ascii="Times New Roman" w:hAnsi="Times New Roman" w:cs="Times New Roman"/>
                <w:sz w:val="20"/>
                <w:szCs w:val="20"/>
                <w:lang w:eastAsia="ru-RU"/>
              </w:rPr>
              <w:t>ского учета органами местного с</w:t>
            </w:r>
            <w:r w:rsidRPr="00480C0B">
              <w:rPr>
                <w:rFonts w:ascii="Times New Roman" w:hAnsi="Times New Roman" w:cs="Times New Roman"/>
                <w:sz w:val="20"/>
                <w:szCs w:val="20"/>
                <w:lang w:eastAsia="ru-RU"/>
              </w:rPr>
              <w:t>а</w:t>
            </w:r>
            <w:r w:rsidRPr="00480C0B">
              <w:rPr>
                <w:rFonts w:ascii="Times New Roman" w:hAnsi="Times New Roman" w:cs="Times New Roman"/>
                <w:sz w:val="20"/>
                <w:szCs w:val="20"/>
                <w:lang w:eastAsia="ru-RU"/>
              </w:rPr>
              <w:t>моуправления поселений, муниц</w:t>
            </w:r>
            <w:r w:rsidRPr="00480C0B">
              <w:rPr>
                <w:rFonts w:ascii="Times New Roman" w:hAnsi="Times New Roman" w:cs="Times New Roman"/>
                <w:sz w:val="20"/>
                <w:szCs w:val="20"/>
                <w:lang w:eastAsia="ru-RU"/>
              </w:rPr>
              <w:t>и</w:t>
            </w:r>
            <w:r w:rsidRPr="00480C0B">
              <w:rPr>
                <w:rFonts w:ascii="Times New Roman" w:hAnsi="Times New Roman" w:cs="Times New Roman"/>
                <w:sz w:val="20"/>
                <w:szCs w:val="20"/>
                <w:lang w:eastAsia="ru-RU"/>
              </w:rPr>
              <w:t>пальных и городских округов</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2E33628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0203</w:t>
            </w:r>
          </w:p>
        </w:tc>
        <w:tc>
          <w:tcPr>
            <w:tcW w:w="1417" w:type="dxa"/>
            <w:tcBorders>
              <w:top w:val="nil"/>
              <w:left w:val="nil"/>
              <w:bottom w:val="single" w:sz="4" w:space="0" w:color="000000"/>
              <w:right w:val="single" w:sz="4" w:space="0" w:color="000000"/>
            </w:tcBorders>
            <w:shd w:val="clear" w:color="000000" w:fill="FFFFFF"/>
          </w:tcPr>
          <w:p w14:paraId="04577C1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5000051180</w:t>
            </w:r>
          </w:p>
        </w:tc>
        <w:tc>
          <w:tcPr>
            <w:tcW w:w="567" w:type="dxa"/>
            <w:tcBorders>
              <w:top w:val="nil"/>
              <w:left w:val="nil"/>
              <w:bottom w:val="single" w:sz="4" w:space="0" w:color="000000"/>
              <w:right w:val="single" w:sz="4" w:space="0" w:color="000000"/>
            </w:tcBorders>
            <w:shd w:val="clear" w:color="000000" w:fill="FFFFFF"/>
          </w:tcPr>
          <w:p w14:paraId="2B3FFD7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50EB447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375,40000</w:t>
            </w:r>
          </w:p>
        </w:tc>
        <w:tc>
          <w:tcPr>
            <w:tcW w:w="1560" w:type="dxa"/>
            <w:tcBorders>
              <w:top w:val="nil"/>
              <w:left w:val="single" w:sz="4" w:space="0" w:color="auto"/>
              <w:bottom w:val="single" w:sz="4" w:space="0" w:color="auto"/>
              <w:right w:val="single" w:sz="4" w:space="0" w:color="auto"/>
            </w:tcBorders>
            <w:shd w:val="clear" w:color="000000" w:fill="FFFFFF"/>
          </w:tcPr>
          <w:p w14:paraId="6CADCC8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nil"/>
              <w:left w:val="nil"/>
              <w:bottom w:val="single" w:sz="4" w:space="0" w:color="000000"/>
              <w:right w:val="nil"/>
            </w:tcBorders>
            <w:shd w:val="clear" w:color="000000" w:fill="FFFFFF"/>
          </w:tcPr>
          <w:p w14:paraId="628C9F0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375,40000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14:paraId="47BDA1B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389,20000</w:t>
            </w:r>
          </w:p>
        </w:tc>
        <w:tc>
          <w:tcPr>
            <w:tcW w:w="1559" w:type="dxa"/>
            <w:tcBorders>
              <w:top w:val="nil"/>
              <w:left w:val="nil"/>
              <w:bottom w:val="single" w:sz="4" w:space="0" w:color="auto"/>
              <w:right w:val="single" w:sz="4" w:space="0" w:color="auto"/>
            </w:tcBorders>
            <w:shd w:val="clear" w:color="000000" w:fill="FFFFFF"/>
          </w:tcPr>
          <w:p w14:paraId="50F2B37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60" w:type="dxa"/>
            <w:tcBorders>
              <w:top w:val="nil"/>
              <w:left w:val="nil"/>
              <w:bottom w:val="single" w:sz="4" w:space="0" w:color="auto"/>
              <w:right w:val="single" w:sz="4" w:space="0" w:color="auto"/>
            </w:tcBorders>
            <w:shd w:val="clear" w:color="000000" w:fill="FFFFFF"/>
          </w:tcPr>
          <w:p w14:paraId="09DBB3F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389,20000</w:t>
            </w:r>
          </w:p>
        </w:tc>
      </w:tr>
      <w:tr w:rsidR="00480C0B" w:rsidRPr="00480C0B" w14:paraId="5BE5FDCB" w14:textId="77777777">
        <w:trPr>
          <w:trHeight w:val="407"/>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14:paraId="6A7C3611"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w:t>
            </w:r>
            <w:r w:rsidRPr="00480C0B">
              <w:rPr>
                <w:rFonts w:ascii="Times New Roman" w:hAnsi="Times New Roman" w:cs="Times New Roman"/>
                <w:color w:val="000000"/>
                <w:sz w:val="20"/>
                <w:szCs w:val="20"/>
                <w:lang w:eastAsia="ru-RU"/>
              </w:rPr>
              <w:t>и</w:t>
            </w:r>
            <w:r w:rsidRPr="00480C0B">
              <w:rPr>
                <w:rFonts w:ascii="Times New Roman" w:hAnsi="Times New Roman" w:cs="Times New Roman"/>
                <w:color w:val="000000"/>
                <w:sz w:val="20"/>
                <w:szCs w:val="20"/>
                <w:lang w:eastAsia="ru-RU"/>
              </w:rPr>
              <w:t>ципальными) органами, казенными учреждениями, органами управл</w:t>
            </w:r>
            <w:r w:rsidRPr="00480C0B">
              <w:rPr>
                <w:rFonts w:ascii="Times New Roman" w:hAnsi="Times New Roman" w:cs="Times New Roman"/>
                <w:color w:val="000000"/>
                <w:sz w:val="20"/>
                <w:szCs w:val="20"/>
                <w:lang w:eastAsia="ru-RU"/>
              </w:rPr>
              <w:t>е</w:t>
            </w:r>
            <w:r w:rsidRPr="00480C0B">
              <w:rPr>
                <w:rFonts w:ascii="Times New Roman" w:hAnsi="Times New Roman" w:cs="Times New Roman"/>
                <w:color w:val="000000"/>
                <w:sz w:val="20"/>
                <w:szCs w:val="20"/>
                <w:lang w:eastAsia="ru-RU"/>
              </w:rPr>
              <w:t>ния государственными внебюдже</w:t>
            </w:r>
            <w:r w:rsidRPr="00480C0B">
              <w:rPr>
                <w:rFonts w:ascii="Times New Roman" w:hAnsi="Times New Roman" w:cs="Times New Roman"/>
                <w:color w:val="000000"/>
                <w:sz w:val="20"/>
                <w:szCs w:val="20"/>
                <w:lang w:eastAsia="ru-RU"/>
              </w:rPr>
              <w:t>т</w:t>
            </w:r>
            <w:r w:rsidRPr="00480C0B">
              <w:rPr>
                <w:rFonts w:ascii="Times New Roman" w:hAnsi="Times New Roman" w:cs="Times New Roman"/>
                <w:color w:val="000000"/>
                <w:sz w:val="20"/>
                <w:szCs w:val="20"/>
                <w:lang w:eastAsia="ru-RU"/>
              </w:rPr>
              <w:t>ными фондами</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3A33144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0203</w:t>
            </w:r>
          </w:p>
        </w:tc>
        <w:tc>
          <w:tcPr>
            <w:tcW w:w="1417" w:type="dxa"/>
            <w:tcBorders>
              <w:top w:val="nil"/>
              <w:left w:val="nil"/>
              <w:bottom w:val="single" w:sz="4" w:space="0" w:color="000000"/>
              <w:right w:val="single" w:sz="4" w:space="0" w:color="000000"/>
            </w:tcBorders>
            <w:shd w:val="clear" w:color="000000" w:fill="FFFFFF"/>
          </w:tcPr>
          <w:p w14:paraId="549DA30F"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5000051180</w:t>
            </w:r>
          </w:p>
        </w:tc>
        <w:tc>
          <w:tcPr>
            <w:tcW w:w="567" w:type="dxa"/>
            <w:tcBorders>
              <w:top w:val="nil"/>
              <w:left w:val="nil"/>
              <w:bottom w:val="single" w:sz="4" w:space="0" w:color="000000"/>
              <w:right w:val="single" w:sz="4" w:space="0" w:color="000000"/>
            </w:tcBorders>
            <w:shd w:val="clear" w:color="000000" w:fill="FFFFFF"/>
          </w:tcPr>
          <w:p w14:paraId="3E856A4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1F4B6BA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375,40000</w:t>
            </w:r>
          </w:p>
        </w:tc>
        <w:tc>
          <w:tcPr>
            <w:tcW w:w="1560" w:type="dxa"/>
            <w:tcBorders>
              <w:top w:val="nil"/>
              <w:left w:val="single" w:sz="4" w:space="0" w:color="auto"/>
              <w:bottom w:val="single" w:sz="4" w:space="0" w:color="auto"/>
              <w:right w:val="single" w:sz="4" w:space="0" w:color="auto"/>
            </w:tcBorders>
            <w:shd w:val="clear" w:color="000000" w:fill="FFFFFF"/>
          </w:tcPr>
          <w:p w14:paraId="2B6EC10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nil"/>
              <w:left w:val="nil"/>
              <w:bottom w:val="single" w:sz="4" w:space="0" w:color="000000"/>
              <w:right w:val="nil"/>
            </w:tcBorders>
            <w:shd w:val="clear" w:color="000000" w:fill="FFFFFF"/>
          </w:tcPr>
          <w:p w14:paraId="52F0536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375,40000</w:t>
            </w:r>
          </w:p>
        </w:tc>
        <w:tc>
          <w:tcPr>
            <w:tcW w:w="1559" w:type="dxa"/>
            <w:tcBorders>
              <w:top w:val="single" w:sz="4" w:space="0" w:color="000000"/>
              <w:left w:val="single" w:sz="4" w:space="0" w:color="000000"/>
              <w:bottom w:val="single" w:sz="4" w:space="0" w:color="000000"/>
              <w:right w:val="single" w:sz="8" w:space="0" w:color="000000"/>
            </w:tcBorders>
            <w:shd w:val="clear" w:color="000000" w:fill="FFFFFF"/>
          </w:tcPr>
          <w:p w14:paraId="68BC8E2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389,20000</w:t>
            </w:r>
          </w:p>
        </w:tc>
        <w:tc>
          <w:tcPr>
            <w:tcW w:w="1559" w:type="dxa"/>
            <w:tcBorders>
              <w:top w:val="nil"/>
              <w:left w:val="single" w:sz="4" w:space="0" w:color="auto"/>
              <w:bottom w:val="single" w:sz="4" w:space="0" w:color="auto"/>
              <w:right w:val="single" w:sz="4" w:space="0" w:color="auto"/>
            </w:tcBorders>
            <w:shd w:val="clear" w:color="000000" w:fill="FFFFFF"/>
          </w:tcPr>
          <w:p w14:paraId="24A6520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60" w:type="dxa"/>
            <w:tcBorders>
              <w:top w:val="nil"/>
              <w:left w:val="nil"/>
              <w:bottom w:val="single" w:sz="4" w:space="0" w:color="auto"/>
              <w:right w:val="single" w:sz="4" w:space="0" w:color="auto"/>
            </w:tcBorders>
            <w:shd w:val="clear" w:color="000000" w:fill="FFFFFF"/>
          </w:tcPr>
          <w:p w14:paraId="1BA6751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389,20000</w:t>
            </w:r>
          </w:p>
        </w:tc>
      </w:tr>
      <w:tr w:rsidR="00480C0B" w:rsidRPr="00480C0B" w14:paraId="7954931E" w14:textId="77777777">
        <w:trPr>
          <w:trHeight w:val="480"/>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14:paraId="21462ED0"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выплаты персоналу го</w:t>
            </w:r>
            <w:r w:rsidRPr="00480C0B">
              <w:rPr>
                <w:rFonts w:ascii="Times New Roman" w:hAnsi="Times New Roman" w:cs="Times New Roman"/>
                <w:color w:val="000000"/>
                <w:sz w:val="20"/>
                <w:szCs w:val="20"/>
                <w:lang w:eastAsia="ru-RU"/>
              </w:rPr>
              <w:t>с</w:t>
            </w:r>
            <w:r w:rsidRPr="00480C0B">
              <w:rPr>
                <w:rFonts w:ascii="Times New Roman" w:hAnsi="Times New Roman" w:cs="Times New Roman"/>
                <w:color w:val="000000"/>
                <w:sz w:val="20"/>
                <w:szCs w:val="20"/>
                <w:lang w:eastAsia="ru-RU"/>
              </w:rPr>
              <w:t>ударственных (муниципальных) о</w:t>
            </w:r>
            <w:r w:rsidRPr="00480C0B">
              <w:rPr>
                <w:rFonts w:ascii="Times New Roman" w:hAnsi="Times New Roman" w:cs="Times New Roman"/>
                <w:color w:val="000000"/>
                <w:sz w:val="20"/>
                <w:szCs w:val="20"/>
                <w:lang w:eastAsia="ru-RU"/>
              </w:rPr>
              <w:t>р</w:t>
            </w:r>
            <w:r w:rsidRPr="00480C0B">
              <w:rPr>
                <w:rFonts w:ascii="Times New Roman" w:hAnsi="Times New Roman" w:cs="Times New Roman"/>
                <w:color w:val="000000"/>
                <w:sz w:val="20"/>
                <w:szCs w:val="20"/>
                <w:lang w:eastAsia="ru-RU"/>
              </w:rPr>
              <w:t>ганов</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1C7EA1C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0203</w:t>
            </w:r>
          </w:p>
        </w:tc>
        <w:tc>
          <w:tcPr>
            <w:tcW w:w="1417" w:type="dxa"/>
            <w:tcBorders>
              <w:top w:val="nil"/>
              <w:left w:val="nil"/>
              <w:bottom w:val="single" w:sz="4" w:space="0" w:color="000000"/>
              <w:right w:val="single" w:sz="4" w:space="0" w:color="000000"/>
            </w:tcBorders>
            <w:shd w:val="clear" w:color="000000" w:fill="FFFFFF"/>
          </w:tcPr>
          <w:p w14:paraId="41111C52"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5000051180</w:t>
            </w:r>
          </w:p>
        </w:tc>
        <w:tc>
          <w:tcPr>
            <w:tcW w:w="567" w:type="dxa"/>
            <w:tcBorders>
              <w:top w:val="nil"/>
              <w:left w:val="nil"/>
              <w:bottom w:val="single" w:sz="4" w:space="0" w:color="000000"/>
              <w:right w:val="single" w:sz="4" w:space="0" w:color="000000"/>
            </w:tcBorders>
            <w:shd w:val="clear" w:color="000000" w:fill="FFFFFF"/>
          </w:tcPr>
          <w:p w14:paraId="48784523"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4901374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375,40000</w:t>
            </w:r>
          </w:p>
        </w:tc>
        <w:tc>
          <w:tcPr>
            <w:tcW w:w="1560" w:type="dxa"/>
            <w:tcBorders>
              <w:top w:val="nil"/>
              <w:left w:val="single" w:sz="4" w:space="0" w:color="auto"/>
              <w:bottom w:val="single" w:sz="4" w:space="0" w:color="auto"/>
              <w:right w:val="single" w:sz="4" w:space="0" w:color="auto"/>
            </w:tcBorders>
            <w:shd w:val="clear" w:color="000000" w:fill="FFFFFF"/>
          </w:tcPr>
          <w:p w14:paraId="4EB2069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nil"/>
              <w:left w:val="nil"/>
              <w:bottom w:val="single" w:sz="4" w:space="0" w:color="000000"/>
              <w:right w:val="nil"/>
            </w:tcBorders>
            <w:shd w:val="clear" w:color="000000" w:fill="FFFFFF"/>
          </w:tcPr>
          <w:p w14:paraId="1EB3B55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375,40000</w:t>
            </w:r>
          </w:p>
        </w:tc>
        <w:tc>
          <w:tcPr>
            <w:tcW w:w="1559" w:type="dxa"/>
            <w:tcBorders>
              <w:top w:val="single" w:sz="4" w:space="0" w:color="000000"/>
              <w:left w:val="single" w:sz="4" w:space="0" w:color="000000"/>
              <w:bottom w:val="single" w:sz="4" w:space="0" w:color="000000"/>
              <w:right w:val="single" w:sz="8" w:space="0" w:color="000000"/>
            </w:tcBorders>
            <w:shd w:val="clear" w:color="000000" w:fill="FFFFFF"/>
          </w:tcPr>
          <w:p w14:paraId="6F41507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389,20000</w:t>
            </w:r>
          </w:p>
        </w:tc>
        <w:tc>
          <w:tcPr>
            <w:tcW w:w="1559" w:type="dxa"/>
            <w:tcBorders>
              <w:top w:val="nil"/>
              <w:left w:val="single" w:sz="4" w:space="0" w:color="auto"/>
              <w:bottom w:val="single" w:sz="4" w:space="0" w:color="auto"/>
              <w:right w:val="single" w:sz="4" w:space="0" w:color="auto"/>
            </w:tcBorders>
            <w:shd w:val="clear" w:color="000000" w:fill="FFFFFF"/>
          </w:tcPr>
          <w:p w14:paraId="37B9522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60" w:type="dxa"/>
            <w:tcBorders>
              <w:top w:val="nil"/>
              <w:left w:val="nil"/>
              <w:bottom w:val="single" w:sz="4" w:space="0" w:color="auto"/>
              <w:right w:val="single" w:sz="4" w:space="0" w:color="auto"/>
            </w:tcBorders>
            <w:shd w:val="clear" w:color="000000" w:fill="FFFFFF"/>
          </w:tcPr>
          <w:p w14:paraId="5B91897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389,20000</w:t>
            </w:r>
          </w:p>
        </w:tc>
      </w:tr>
      <w:tr w:rsidR="00480C0B" w:rsidRPr="00480C0B" w14:paraId="3F0042F5" w14:textId="77777777">
        <w:trPr>
          <w:trHeight w:val="480"/>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14:paraId="3C9CD8C4"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НАЦИОНАЛЬНАЯ БЕЗОПАСНОСТЬ И ПРАВООХРАНИТЕЛЬНАЯ ДЕЯТЕЛЬНОСТЬ</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68349C36"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0300</w:t>
            </w:r>
          </w:p>
        </w:tc>
        <w:tc>
          <w:tcPr>
            <w:tcW w:w="1417" w:type="dxa"/>
            <w:tcBorders>
              <w:top w:val="nil"/>
              <w:left w:val="nil"/>
              <w:bottom w:val="single" w:sz="4" w:space="0" w:color="000000"/>
              <w:right w:val="single" w:sz="4" w:space="0" w:color="000000"/>
            </w:tcBorders>
            <w:shd w:val="clear" w:color="000000" w:fill="FFFFFF"/>
          </w:tcPr>
          <w:p w14:paraId="4559A89F"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tcPr>
          <w:p w14:paraId="1BA6AFE9"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64B73072"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24,97272</w:t>
            </w:r>
          </w:p>
        </w:tc>
        <w:tc>
          <w:tcPr>
            <w:tcW w:w="1560" w:type="dxa"/>
            <w:tcBorders>
              <w:top w:val="nil"/>
              <w:left w:val="single" w:sz="4" w:space="0" w:color="auto"/>
              <w:bottom w:val="single" w:sz="4" w:space="0" w:color="auto"/>
              <w:right w:val="single" w:sz="4" w:space="0" w:color="auto"/>
            </w:tcBorders>
            <w:shd w:val="clear" w:color="000000" w:fill="FFFFFF"/>
          </w:tcPr>
          <w:p w14:paraId="62CA6518"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17,77272</w:t>
            </w:r>
          </w:p>
        </w:tc>
        <w:tc>
          <w:tcPr>
            <w:tcW w:w="1559" w:type="dxa"/>
            <w:tcBorders>
              <w:top w:val="nil"/>
              <w:left w:val="nil"/>
              <w:bottom w:val="single" w:sz="4" w:space="0" w:color="auto"/>
              <w:right w:val="single" w:sz="4" w:space="0" w:color="auto"/>
            </w:tcBorders>
            <w:shd w:val="clear" w:color="000000" w:fill="FFFFFF"/>
          </w:tcPr>
          <w:p w14:paraId="09954834"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7,20000</w:t>
            </w:r>
          </w:p>
        </w:tc>
        <w:tc>
          <w:tcPr>
            <w:tcW w:w="1559" w:type="dxa"/>
            <w:tcBorders>
              <w:top w:val="single" w:sz="4" w:space="0" w:color="000000"/>
              <w:left w:val="nil"/>
              <w:bottom w:val="single" w:sz="4" w:space="0" w:color="000000"/>
              <w:right w:val="single" w:sz="8" w:space="0" w:color="000000"/>
            </w:tcBorders>
            <w:shd w:val="clear" w:color="000000" w:fill="FFFFFF"/>
          </w:tcPr>
          <w:p w14:paraId="3EFF9762"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53,49672</w:t>
            </w:r>
          </w:p>
        </w:tc>
        <w:tc>
          <w:tcPr>
            <w:tcW w:w="1559" w:type="dxa"/>
            <w:tcBorders>
              <w:top w:val="nil"/>
              <w:left w:val="single" w:sz="4" w:space="0" w:color="auto"/>
              <w:bottom w:val="single" w:sz="4" w:space="0" w:color="auto"/>
              <w:right w:val="single" w:sz="4" w:space="0" w:color="auto"/>
            </w:tcBorders>
            <w:shd w:val="clear" w:color="000000" w:fill="FFFFFF"/>
          </w:tcPr>
          <w:p w14:paraId="6E5F4FAF"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46,29672</w:t>
            </w:r>
          </w:p>
        </w:tc>
        <w:tc>
          <w:tcPr>
            <w:tcW w:w="1560" w:type="dxa"/>
            <w:tcBorders>
              <w:top w:val="nil"/>
              <w:left w:val="nil"/>
              <w:bottom w:val="single" w:sz="4" w:space="0" w:color="auto"/>
              <w:right w:val="single" w:sz="4" w:space="0" w:color="auto"/>
            </w:tcBorders>
            <w:shd w:val="clear" w:color="000000" w:fill="FFFFFF"/>
          </w:tcPr>
          <w:p w14:paraId="5980D88B"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7,20000</w:t>
            </w:r>
          </w:p>
        </w:tc>
      </w:tr>
      <w:tr w:rsidR="00480C0B" w:rsidRPr="00480C0B" w14:paraId="1CD0AF47" w14:textId="77777777">
        <w:trPr>
          <w:trHeight w:val="272"/>
        </w:trPr>
        <w:tc>
          <w:tcPr>
            <w:tcW w:w="3403" w:type="dxa"/>
            <w:tcBorders>
              <w:top w:val="single" w:sz="4" w:space="0" w:color="000000"/>
              <w:left w:val="single" w:sz="8" w:space="0" w:color="000000"/>
              <w:bottom w:val="single" w:sz="4" w:space="0" w:color="000000"/>
              <w:right w:val="single" w:sz="4" w:space="0" w:color="000000"/>
            </w:tcBorders>
          </w:tcPr>
          <w:p w14:paraId="08159184"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Органы юстиции</w:t>
            </w:r>
          </w:p>
        </w:tc>
        <w:tc>
          <w:tcPr>
            <w:tcW w:w="851" w:type="dxa"/>
            <w:tcBorders>
              <w:top w:val="single" w:sz="4" w:space="0" w:color="000000"/>
              <w:left w:val="single" w:sz="8" w:space="0" w:color="000000"/>
              <w:bottom w:val="single" w:sz="4" w:space="0" w:color="000000"/>
              <w:right w:val="single" w:sz="4" w:space="0" w:color="000000"/>
            </w:tcBorders>
          </w:tcPr>
          <w:p w14:paraId="3E7C26A2"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0304</w:t>
            </w:r>
          </w:p>
        </w:tc>
        <w:tc>
          <w:tcPr>
            <w:tcW w:w="1417" w:type="dxa"/>
            <w:tcBorders>
              <w:top w:val="nil"/>
              <w:left w:val="nil"/>
              <w:bottom w:val="single" w:sz="4" w:space="0" w:color="000000"/>
              <w:right w:val="single" w:sz="4" w:space="0" w:color="000000"/>
            </w:tcBorders>
          </w:tcPr>
          <w:p w14:paraId="3BE2D8BD"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w:t>
            </w:r>
          </w:p>
        </w:tc>
        <w:tc>
          <w:tcPr>
            <w:tcW w:w="567" w:type="dxa"/>
            <w:tcBorders>
              <w:top w:val="nil"/>
              <w:left w:val="nil"/>
              <w:bottom w:val="single" w:sz="4" w:space="0" w:color="000000"/>
              <w:right w:val="single" w:sz="4" w:space="0" w:color="000000"/>
            </w:tcBorders>
          </w:tcPr>
          <w:p w14:paraId="08A193DE"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tcPr>
          <w:p w14:paraId="39B270E2"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7,20000</w:t>
            </w:r>
          </w:p>
        </w:tc>
        <w:tc>
          <w:tcPr>
            <w:tcW w:w="1560" w:type="dxa"/>
            <w:tcBorders>
              <w:top w:val="nil"/>
              <w:left w:val="single" w:sz="4" w:space="0" w:color="auto"/>
              <w:bottom w:val="single" w:sz="4" w:space="0" w:color="auto"/>
              <w:right w:val="single" w:sz="4" w:space="0" w:color="auto"/>
            </w:tcBorders>
          </w:tcPr>
          <w:p w14:paraId="0DA161A6"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c>
          <w:tcPr>
            <w:tcW w:w="1559" w:type="dxa"/>
            <w:tcBorders>
              <w:top w:val="nil"/>
              <w:left w:val="nil"/>
              <w:bottom w:val="single" w:sz="4" w:space="0" w:color="auto"/>
              <w:right w:val="single" w:sz="4" w:space="0" w:color="auto"/>
            </w:tcBorders>
          </w:tcPr>
          <w:p w14:paraId="032BE517"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7,20000</w:t>
            </w:r>
          </w:p>
        </w:tc>
        <w:tc>
          <w:tcPr>
            <w:tcW w:w="1559" w:type="dxa"/>
            <w:tcBorders>
              <w:top w:val="single" w:sz="4" w:space="0" w:color="000000"/>
              <w:left w:val="nil"/>
              <w:bottom w:val="single" w:sz="4" w:space="0" w:color="000000"/>
              <w:right w:val="single" w:sz="8" w:space="0" w:color="000000"/>
            </w:tcBorders>
          </w:tcPr>
          <w:p w14:paraId="46005748"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7,20000</w:t>
            </w:r>
          </w:p>
        </w:tc>
        <w:tc>
          <w:tcPr>
            <w:tcW w:w="1559" w:type="dxa"/>
            <w:tcBorders>
              <w:top w:val="nil"/>
              <w:left w:val="single" w:sz="4" w:space="0" w:color="auto"/>
              <w:bottom w:val="single" w:sz="4" w:space="0" w:color="auto"/>
              <w:right w:val="single" w:sz="4" w:space="0" w:color="auto"/>
            </w:tcBorders>
          </w:tcPr>
          <w:p w14:paraId="16213A48"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c>
          <w:tcPr>
            <w:tcW w:w="1560" w:type="dxa"/>
            <w:tcBorders>
              <w:top w:val="nil"/>
              <w:left w:val="nil"/>
              <w:bottom w:val="single" w:sz="4" w:space="0" w:color="auto"/>
              <w:right w:val="single" w:sz="4" w:space="0" w:color="auto"/>
            </w:tcBorders>
          </w:tcPr>
          <w:p w14:paraId="13C58D76"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7,20000</w:t>
            </w:r>
          </w:p>
        </w:tc>
      </w:tr>
      <w:tr w:rsidR="00480C0B" w:rsidRPr="00480C0B" w14:paraId="27F10D9E" w14:textId="77777777">
        <w:trPr>
          <w:trHeight w:val="480"/>
        </w:trPr>
        <w:tc>
          <w:tcPr>
            <w:tcW w:w="3403" w:type="dxa"/>
            <w:tcBorders>
              <w:top w:val="single" w:sz="4" w:space="0" w:color="000000"/>
              <w:left w:val="single" w:sz="8" w:space="0" w:color="000000"/>
              <w:bottom w:val="single" w:sz="4" w:space="0" w:color="000000"/>
              <w:right w:val="single" w:sz="4" w:space="0" w:color="000000"/>
            </w:tcBorders>
          </w:tcPr>
          <w:p w14:paraId="0CE0EE3E"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Муниципальная программа сельск</w:t>
            </w:r>
            <w:r w:rsidRPr="00480C0B">
              <w:rPr>
                <w:rFonts w:ascii="Times New Roman" w:hAnsi="Times New Roman" w:cs="Times New Roman"/>
                <w:color w:val="000000"/>
                <w:sz w:val="20"/>
                <w:szCs w:val="20"/>
                <w:lang w:eastAsia="ru-RU"/>
              </w:rPr>
              <w:t>о</w:t>
            </w:r>
            <w:r w:rsidRPr="00480C0B">
              <w:rPr>
                <w:rFonts w:ascii="Times New Roman" w:hAnsi="Times New Roman" w:cs="Times New Roman"/>
                <w:color w:val="000000"/>
                <w:sz w:val="20"/>
                <w:szCs w:val="20"/>
                <w:lang w:eastAsia="ru-RU"/>
              </w:rPr>
              <w:t xml:space="preserve">го поселения </w:t>
            </w:r>
            <w:proofErr w:type="spellStart"/>
            <w:r w:rsidRPr="00480C0B">
              <w:rPr>
                <w:rFonts w:ascii="Times New Roman" w:hAnsi="Times New Roman" w:cs="Times New Roman"/>
                <w:color w:val="000000"/>
                <w:sz w:val="20"/>
                <w:szCs w:val="20"/>
                <w:lang w:eastAsia="ru-RU"/>
              </w:rPr>
              <w:t>Усть-Юган</w:t>
            </w:r>
            <w:proofErr w:type="spellEnd"/>
            <w:r w:rsidRPr="00480C0B">
              <w:rPr>
                <w:rFonts w:ascii="Times New Roman" w:hAnsi="Times New Roman" w:cs="Times New Roman"/>
                <w:color w:val="000000"/>
                <w:sz w:val="20"/>
                <w:szCs w:val="20"/>
                <w:lang w:eastAsia="ru-RU"/>
              </w:rPr>
              <w:t xml:space="preserve"> "Сове</w:t>
            </w:r>
            <w:r w:rsidRPr="00480C0B">
              <w:rPr>
                <w:rFonts w:ascii="Times New Roman" w:hAnsi="Times New Roman" w:cs="Times New Roman"/>
                <w:color w:val="000000"/>
                <w:sz w:val="20"/>
                <w:szCs w:val="20"/>
                <w:lang w:eastAsia="ru-RU"/>
              </w:rPr>
              <w:t>р</w:t>
            </w:r>
            <w:r w:rsidRPr="00480C0B">
              <w:rPr>
                <w:rFonts w:ascii="Times New Roman" w:hAnsi="Times New Roman" w:cs="Times New Roman"/>
                <w:color w:val="000000"/>
                <w:sz w:val="20"/>
                <w:szCs w:val="20"/>
                <w:lang w:eastAsia="ru-RU"/>
              </w:rPr>
              <w:lastRenderedPageBreak/>
              <w:t>шенствование муниципального управления"</w:t>
            </w:r>
          </w:p>
        </w:tc>
        <w:tc>
          <w:tcPr>
            <w:tcW w:w="851" w:type="dxa"/>
            <w:tcBorders>
              <w:top w:val="single" w:sz="4" w:space="0" w:color="000000"/>
              <w:left w:val="single" w:sz="8" w:space="0" w:color="000000"/>
              <w:bottom w:val="single" w:sz="4" w:space="0" w:color="000000"/>
              <w:right w:val="single" w:sz="4" w:space="0" w:color="000000"/>
            </w:tcBorders>
          </w:tcPr>
          <w:p w14:paraId="2C2083E3"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lastRenderedPageBreak/>
              <w:t>0304</w:t>
            </w:r>
          </w:p>
        </w:tc>
        <w:tc>
          <w:tcPr>
            <w:tcW w:w="1417" w:type="dxa"/>
            <w:tcBorders>
              <w:top w:val="nil"/>
              <w:left w:val="nil"/>
              <w:bottom w:val="single" w:sz="4" w:space="0" w:color="000000"/>
              <w:right w:val="single" w:sz="4" w:space="0" w:color="000000"/>
            </w:tcBorders>
          </w:tcPr>
          <w:p w14:paraId="76705A4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0600000000</w:t>
            </w:r>
          </w:p>
        </w:tc>
        <w:tc>
          <w:tcPr>
            <w:tcW w:w="567" w:type="dxa"/>
            <w:tcBorders>
              <w:top w:val="nil"/>
              <w:left w:val="nil"/>
              <w:bottom w:val="single" w:sz="4" w:space="0" w:color="000000"/>
              <w:right w:val="single" w:sz="4" w:space="0" w:color="000000"/>
            </w:tcBorders>
          </w:tcPr>
          <w:p w14:paraId="4F4351B2"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tcPr>
          <w:p w14:paraId="64A1EAA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7,20000</w:t>
            </w:r>
          </w:p>
        </w:tc>
        <w:tc>
          <w:tcPr>
            <w:tcW w:w="1560" w:type="dxa"/>
            <w:tcBorders>
              <w:top w:val="nil"/>
              <w:left w:val="single" w:sz="4" w:space="0" w:color="auto"/>
              <w:bottom w:val="single" w:sz="4" w:space="0" w:color="auto"/>
              <w:right w:val="single" w:sz="4" w:space="0" w:color="auto"/>
            </w:tcBorders>
          </w:tcPr>
          <w:p w14:paraId="32B43CC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tcPr>
          <w:p w14:paraId="478D2B1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7,20000</w:t>
            </w:r>
          </w:p>
        </w:tc>
        <w:tc>
          <w:tcPr>
            <w:tcW w:w="1559" w:type="dxa"/>
            <w:tcBorders>
              <w:top w:val="single" w:sz="4" w:space="0" w:color="000000"/>
              <w:left w:val="nil"/>
              <w:bottom w:val="single" w:sz="4" w:space="0" w:color="000000"/>
              <w:right w:val="single" w:sz="8" w:space="0" w:color="000000"/>
            </w:tcBorders>
          </w:tcPr>
          <w:p w14:paraId="0DB9CD3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7,20000</w:t>
            </w:r>
          </w:p>
        </w:tc>
        <w:tc>
          <w:tcPr>
            <w:tcW w:w="1559" w:type="dxa"/>
            <w:tcBorders>
              <w:top w:val="nil"/>
              <w:left w:val="single" w:sz="4" w:space="0" w:color="auto"/>
              <w:bottom w:val="single" w:sz="4" w:space="0" w:color="auto"/>
              <w:right w:val="single" w:sz="4" w:space="0" w:color="auto"/>
            </w:tcBorders>
          </w:tcPr>
          <w:p w14:paraId="2C01BC7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60" w:type="dxa"/>
            <w:tcBorders>
              <w:top w:val="nil"/>
              <w:left w:val="nil"/>
              <w:bottom w:val="single" w:sz="4" w:space="0" w:color="auto"/>
              <w:right w:val="single" w:sz="4" w:space="0" w:color="auto"/>
            </w:tcBorders>
          </w:tcPr>
          <w:p w14:paraId="59A8487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7,20000</w:t>
            </w:r>
          </w:p>
        </w:tc>
      </w:tr>
      <w:tr w:rsidR="00480C0B" w:rsidRPr="00480C0B" w14:paraId="646E1DAA" w14:textId="77777777">
        <w:trPr>
          <w:trHeight w:val="480"/>
        </w:trPr>
        <w:tc>
          <w:tcPr>
            <w:tcW w:w="3403" w:type="dxa"/>
            <w:tcBorders>
              <w:top w:val="single" w:sz="4" w:space="0" w:color="000000"/>
              <w:left w:val="single" w:sz="8" w:space="0" w:color="000000"/>
              <w:bottom w:val="single" w:sz="4" w:space="0" w:color="000000"/>
              <w:right w:val="single" w:sz="4" w:space="0" w:color="000000"/>
            </w:tcBorders>
          </w:tcPr>
          <w:p w14:paraId="65A4410F"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lastRenderedPageBreak/>
              <w:t>Основное мероприятие "Осущест</w:t>
            </w:r>
            <w:r w:rsidRPr="00480C0B">
              <w:rPr>
                <w:rFonts w:ascii="Times New Roman" w:hAnsi="Times New Roman" w:cs="Times New Roman"/>
                <w:color w:val="000000"/>
                <w:sz w:val="20"/>
                <w:szCs w:val="20"/>
                <w:lang w:eastAsia="ru-RU"/>
              </w:rPr>
              <w:t>в</w:t>
            </w:r>
            <w:r w:rsidRPr="00480C0B">
              <w:rPr>
                <w:rFonts w:ascii="Times New Roman" w:hAnsi="Times New Roman" w:cs="Times New Roman"/>
                <w:color w:val="000000"/>
                <w:sz w:val="20"/>
                <w:szCs w:val="20"/>
                <w:lang w:eastAsia="ru-RU"/>
              </w:rPr>
              <w:t>ление полномочий в сфере госуда</w:t>
            </w:r>
            <w:r w:rsidRPr="00480C0B">
              <w:rPr>
                <w:rFonts w:ascii="Times New Roman" w:hAnsi="Times New Roman" w:cs="Times New Roman"/>
                <w:color w:val="000000"/>
                <w:sz w:val="20"/>
                <w:szCs w:val="20"/>
                <w:lang w:eastAsia="ru-RU"/>
              </w:rPr>
              <w:t>р</w:t>
            </w:r>
            <w:r w:rsidRPr="00480C0B">
              <w:rPr>
                <w:rFonts w:ascii="Times New Roman" w:hAnsi="Times New Roman" w:cs="Times New Roman"/>
                <w:color w:val="000000"/>
                <w:sz w:val="20"/>
                <w:szCs w:val="20"/>
                <w:lang w:eastAsia="ru-RU"/>
              </w:rPr>
              <w:t>ственной регистрации актов гра</w:t>
            </w:r>
            <w:r w:rsidRPr="00480C0B">
              <w:rPr>
                <w:rFonts w:ascii="Times New Roman" w:hAnsi="Times New Roman" w:cs="Times New Roman"/>
                <w:color w:val="000000"/>
                <w:sz w:val="20"/>
                <w:szCs w:val="20"/>
                <w:lang w:eastAsia="ru-RU"/>
              </w:rPr>
              <w:t>ж</w:t>
            </w:r>
            <w:r w:rsidRPr="00480C0B">
              <w:rPr>
                <w:rFonts w:ascii="Times New Roman" w:hAnsi="Times New Roman" w:cs="Times New Roman"/>
                <w:color w:val="000000"/>
                <w:sz w:val="20"/>
                <w:szCs w:val="20"/>
                <w:lang w:eastAsia="ru-RU"/>
              </w:rPr>
              <w:t>данского состояния"</w:t>
            </w:r>
          </w:p>
        </w:tc>
        <w:tc>
          <w:tcPr>
            <w:tcW w:w="851" w:type="dxa"/>
            <w:tcBorders>
              <w:top w:val="single" w:sz="4" w:space="0" w:color="000000"/>
              <w:left w:val="single" w:sz="8" w:space="0" w:color="000000"/>
              <w:bottom w:val="single" w:sz="4" w:space="0" w:color="000000"/>
              <w:right w:val="single" w:sz="4" w:space="0" w:color="000000"/>
            </w:tcBorders>
          </w:tcPr>
          <w:p w14:paraId="6960D468"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0304</w:t>
            </w:r>
          </w:p>
        </w:tc>
        <w:tc>
          <w:tcPr>
            <w:tcW w:w="1417" w:type="dxa"/>
            <w:tcBorders>
              <w:top w:val="nil"/>
              <w:left w:val="nil"/>
              <w:bottom w:val="single" w:sz="4" w:space="0" w:color="000000"/>
              <w:right w:val="single" w:sz="4" w:space="0" w:color="000000"/>
            </w:tcBorders>
          </w:tcPr>
          <w:p w14:paraId="42C1929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0600400000</w:t>
            </w:r>
          </w:p>
        </w:tc>
        <w:tc>
          <w:tcPr>
            <w:tcW w:w="567" w:type="dxa"/>
            <w:tcBorders>
              <w:top w:val="nil"/>
              <w:left w:val="nil"/>
              <w:bottom w:val="single" w:sz="4" w:space="0" w:color="000000"/>
              <w:right w:val="single" w:sz="4" w:space="0" w:color="000000"/>
            </w:tcBorders>
          </w:tcPr>
          <w:p w14:paraId="1720970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tcPr>
          <w:p w14:paraId="584E8C8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7,20000</w:t>
            </w:r>
          </w:p>
        </w:tc>
        <w:tc>
          <w:tcPr>
            <w:tcW w:w="1560" w:type="dxa"/>
            <w:tcBorders>
              <w:top w:val="nil"/>
              <w:left w:val="single" w:sz="4" w:space="0" w:color="auto"/>
              <w:bottom w:val="single" w:sz="4" w:space="0" w:color="auto"/>
              <w:right w:val="single" w:sz="4" w:space="0" w:color="auto"/>
            </w:tcBorders>
          </w:tcPr>
          <w:p w14:paraId="5873197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tcPr>
          <w:p w14:paraId="52A41FE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7,20000</w:t>
            </w:r>
          </w:p>
        </w:tc>
        <w:tc>
          <w:tcPr>
            <w:tcW w:w="1559" w:type="dxa"/>
            <w:tcBorders>
              <w:top w:val="single" w:sz="4" w:space="0" w:color="000000"/>
              <w:left w:val="nil"/>
              <w:bottom w:val="single" w:sz="4" w:space="0" w:color="000000"/>
              <w:right w:val="single" w:sz="8" w:space="0" w:color="000000"/>
            </w:tcBorders>
          </w:tcPr>
          <w:p w14:paraId="7D68B38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7,20000</w:t>
            </w:r>
          </w:p>
        </w:tc>
        <w:tc>
          <w:tcPr>
            <w:tcW w:w="1559" w:type="dxa"/>
            <w:tcBorders>
              <w:top w:val="nil"/>
              <w:left w:val="single" w:sz="4" w:space="0" w:color="auto"/>
              <w:bottom w:val="single" w:sz="4" w:space="0" w:color="auto"/>
              <w:right w:val="single" w:sz="4" w:space="0" w:color="auto"/>
            </w:tcBorders>
          </w:tcPr>
          <w:p w14:paraId="34BD829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60" w:type="dxa"/>
            <w:tcBorders>
              <w:top w:val="nil"/>
              <w:left w:val="nil"/>
              <w:bottom w:val="single" w:sz="4" w:space="0" w:color="auto"/>
              <w:right w:val="single" w:sz="4" w:space="0" w:color="auto"/>
            </w:tcBorders>
          </w:tcPr>
          <w:p w14:paraId="6546B3D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7,20000</w:t>
            </w:r>
          </w:p>
        </w:tc>
      </w:tr>
      <w:tr w:rsidR="00480C0B" w:rsidRPr="00480C0B" w14:paraId="378F73FB" w14:textId="77777777">
        <w:trPr>
          <w:trHeight w:val="480"/>
        </w:trPr>
        <w:tc>
          <w:tcPr>
            <w:tcW w:w="3403" w:type="dxa"/>
            <w:tcBorders>
              <w:top w:val="single" w:sz="4" w:space="0" w:color="000000"/>
              <w:left w:val="single" w:sz="8" w:space="0" w:color="000000"/>
              <w:bottom w:val="single" w:sz="4" w:space="0" w:color="000000"/>
              <w:right w:val="single" w:sz="4" w:space="0" w:color="000000"/>
            </w:tcBorders>
          </w:tcPr>
          <w:p w14:paraId="6F74E570"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Осуществление переданных полн</w:t>
            </w:r>
            <w:r w:rsidRPr="00480C0B">
              <w:rPr>
                <w:rFonts w:ascii="Times New Roman" w:hAnsi="Times New Roman" w:cs="Times New Roman"/>
                <w:color w:val="000000"/>
                <w:sz w:val="20"/>
                <w:szCs w:val="20"/>
                <w:lang w:eastAsia="ru-RU"/>
              </w:rPr>
              <w:t>о</w:t>
            </w:r>
            <w:r w:rsidRPr="00480C0B">
              <w:rPr>
                <w:rFonts w:ascii="Times New Roman" w:hAnsi="Times New Roman" w:cs="Times New Roman"/>
                <w:color w:val="000000"/>
                <w:sz w:val="20"/>
                <w:szCs w:val="20"/>
                <w:lang w:eastAsia="ru-RU"/>
              </w:rPr>
              <w:t>мочий Российской Федерации на государственную регистрацию актов гражданского состояния</w:t>
            </w:r>
          </w:p>
        </w:tc>
        <w:tc>
          <w:tcPr>
            <w:tcW w:w="851" w:type="dxa"/>
            <w:tcBorders>
              <w:top w:val="single" w:sz="4" w:space="0" w:color="000000"/>
              <w:left w:val="single" w:sz="8" w:space="0" w:color="000000"/>
              <w:bottom w:val="single" w:sz="4" w:space="0" w:color="000000"/>
              <w:right w:val="single" w:sz="4" w:space="0" w:color="000000"/>
            </w:tcBorders>
          </w:tcPr>
          <w:p w14:paraId="7292DBF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0304</w:t>
            </w:r>
          </w:p>
        </w:tc>
        <w:tc>
          <w:tcPr>
            <w:tcW w:w="1417" w:type="dxa"/>
            <w:tcBorders>
              <w:top w:val="nil"/>
              <w:left w:val="nil"/>
              <w:bottom w:val="single" w:sz="4" w:space="0" w:color="000000"/>
              <w:right w:val="single" w:sz="4" w:space="0" w:color="000000"/>
            </w:tcBorders>
          </w:tcPr>
          <w:p w14:paraId="070E851B"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0600459300</w:t>
            </w:r>
          </w:p>
        </w:tc>
        <w:tc>
          <w:tcPr>
            <w:tcW w:w="567" w:type="dxa"/>
            <w:tcBorders>
              <w:top w:val="nil"/>
              <w:left w:val="nil"/>
              <w:bottom w:val="single" w:sz="4" w:space="0" w:color="000000"/>
              <w:right w:val="single" w:sz="4" w:space="0" w:color="000000"/>
            </w:tcBorders>
          </w:tcPr>
          <w:p w14:paraId="53150A9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tcPr>
          <w:p w14:paraId="69441C0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5,40000</w:t>
            </w:r>
          </w:p>
        </w:tc>
        <w:tc>
          <w:tcPr>
            <w:tcW w:w="1560" w:type="dxa"/>
            <w:tcBorders>
              <w:top w:val="nil"/>
              <w:left w:val="single" w:sz="4" w:space="0" w:color="auto"/>
              <w:bottom w:val="single" w:sz="4" w:space="0" w:color="auto"/>
              <w:right w:val="single" w:sz="4" w:space="0" w:color="auto"/>
            </w:tcBorders>
          </w:tcPr>
          <w:p w14:paraId="74F3CB7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tcPr>
          <w:p w14:paraId="47D2C59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5,40000</w:t>
            </w:r>
          </w:p>
        </w:tc>
        <w:tc>
          <w:tcPr>
            <w:tcW w:w="1559" w:type="dxa"/>
            <w:tcBorders>
              <w:top w:val="single" w:sz="4" w:space="0" w:color="000000"/>
              <w:left w:val="nil"/>
              <w:bottom w:val="single" w:sz="4" w:space="0" w:color="000000"/>
              <w:right w:val="single" w:sz="8" w:space="0" w:color="000000"/>
            </w:tcBorders>
          </w:tcPr>
          <w:p w14:paraId="7BF4094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5,40000</w:t>
            </w:r>
          </w:p>
        </w:tc>
        <w:tc>
          <w:tcPr>
            <w:tcW w:w="1559" w:type="dxa"/>
            <w:tcBorders>
              <w:top w:val="nil"/>
              <w:left w:val="single" w:sz="4" w:space="0" w:color="auto"/>
              <w:bottom w:val="single" w:sz="4" w:space="0" w:color="auto"/>
              <w:right w:val="single" w:sz="4" w:space="0" w:color="auto"/>
            </w:tcBorders>
          </w:tcPr>
          <w:p w14:paraId="5C13C7B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60" w:type="dxa"/>
            <w:tcBorders>
              <w:top w:val="nil"/>
              <w:left w:val="nil"/>
              <w:bottom w:val="single" w:sz="4" w:space="0" w:color="auto"/>
              <w:right w:val="single" w:sz="4" w:space="0" w:color="auto"/>
            </w:tcBorders>
          </w:tcPr>
          <w:p w14:paraId="7DE0E3C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5,40000</w:t>
            </w:r>
          </w:p>
        </w:tc>
      </w:tr>
      <w:tr w:rsidR="00480C0B" w:rsidRPr="00480C0B" w14:paraId="667E7C9C" w14:textId="77777777">
        <w:trPr>
          <w:trHeight w:val="480"/>
        </w:trPr>
        <w:tc>
          <w:tcPr>
            <w:tcW w:w="3403" w:type="dxa"/>
            <w:tcBorders>
              <w:top w:val="single" w:sz="4" w:space="0" w:color="000000"/>
              <w:left w:val="single" w:sz="8" w:space="0" w:color="000000"/>
              <w:bottom w:val="single" w:sz="4" w:space="0" w:color="000000"/>
              <w:right w:val="single" w:sz="4" w:space="0" w:color="000000"/>
            </w:tcBorders>
          </w:tcPr>
          <w:p w14:paraId="156135A2"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w:t>
            </w:r>
            <w:r w:rsidRPr="00480C0B">
              <w:rPr>
                <w:rFonts w:ascii="Times New Roman" w:hAnsi="Times New Roman" w:cs="Times New Roman"/>
                <w:color w:val="000000"/>
                <w:sz w:val="20"/>
                <w:szCs w:val="20"/>
                <w:lang w:eastAsia="ru-RU"/>
              </w:rPr>
              <w:t>и</w:t>
            </w:r>
            <w:r w:rsidRPr="00480C0B">
              <w:rPr>
                <w:rFonts w:ascii="Times New Roman" w:hAnsi="Times New Roman" w:cs="Times New Roman"/>
                <w:color w:val="000000"/>
                <w:sz w:val="20"/>
                <w:szCs w:val="20"/>
                <w:lang w:eastAsia="ru-RU"/>
              </w:rPr>
              <w:t>ципальными) органами, казенными учреждениями, органами управл</w:t>
            </w:r>
            <w:r w:rsidRPr="00480C0B">
              <w:rPr>
                <w:rFonts w:ascii="Times New Roman" w:hAnsi="Times New Roman" w:cs="Times New Roman"/>
                <w:color w:val="000000"/>
                <w:sz w:val="20"/>
                <w:szCs w:val="20"/>
                <w:lang w:eastAsia="ru-RU"/>
              </w:rPr>
              <w:t>е</w:t>
            </w:r>
            <w:r w:rsidRPr="00480C0B">
              <w:rPr>
                <w:rFonts w:ascii="Times New Roman" w:hAnsi="Times New Roman" w:cs="Times New Roman"/>
                <w:color w:val="000000"/>
                <w:sz w:val="20"/>
                <w:szCs w:val="20"/>
                <w:lang w:eastAsia="ru-RU"/>
              </w:rPr>
              <w:t>ния государственными внебюдже</w:t>
            </w:r>
            <w:r w:rsidRPr="00480C0B">
              <w:rPr>
                <w:rFonts w:ascii="Times New Roman" w:hAnsi="Times New Roman" w:cs="Times New Roman"/>
                <w:color w:val="000000"/>
                <w:sz w:val="20"/>
                <w:szCs w:val="20"/>
                <w:lang w:eastAsia="ru-RU"/>
              </w:rPr>
              <w:t>т</w:t>
            </w:r>
            <w:r w:rsidRPr="00480C0B">
              <w:rPr>
                <w:rFonts w:ascii="Times New Roman" w:hAnsi="Times New Roman" w:cs="Times New Roman"/>
                <w:color w:val="000000"/>
                <w:sz w:val="20"/>
                <w:szCs w:val="20"/>
                <w:lang w:eastAsia="ru-RU"/>
              </w:rPr>
              <w:t>ными фондами</w:t>
            </w:r>
          </w:p>
        </w:tc>
        <w:tc>
          <w:tcPr>
            <w:tcW w:w="851" w:type="dxa"/>
            <w:tcBorders>
              <w:top w:val="single" w:sz="4" w:space="0" w:color="000000"/>
              <w:left w:val="single" w:sz="8" w:space="0" w:color="000000"/>
              <w:bottom w:val="single" w:sz="4" w:space="0" w:color="000000"/>
              <w:right w:val="single" w:sz="4" w:space="0" w:color="000000"/>
            </w:tcBorders>
          </w:tcPr>
          <w:p w14:paraId="4D534C5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0304</w:t>
            </w:r>
          </w:p>
        </w:tc>
        <w:tc>
          <w:tcPr>
            <w:tcW w:w="1417" w:type="dxa"/>
            <w:tcBorders>
              <w:top w:val="nil"/>
              <w:left w:val="nil"/>
              <w:bottom w:val="single" w:sz="4" w:space="0" w:color="000000"/>
              <w:right w:val="single" w:sz="4" w:space="0" w:color="000000"/>
            </w:tcBorders>
          </w:tcPr>
          <w:p w14:paraId="0FA459D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0600459300</w:t>
            </w:r>
          </w:p>
        </w:tc>
        <w:tc>
          <w:tcPr>
            <w:tcW w:w="567" w:type="dxa"/>
            <w:tcBorders>
              <w:top w:val="nil"/>
              <w:left w:val="nil"/>
              <w:bottom w:val="single" w:sz="4" w:space="0" w:color="000000"/>
              <w:right w:val="single" w:sz="4" w:space="0" w:color="000000"/>
            </w:tcBorders>
          </w:tcPr>
          <w:p w14:paraId="2F170B02"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100</w:t>
            </w:r>
          </w:p>
        </w:tc>
        <w:tc>
          <w:tcPr>
            <w:tcW w:w="1559" w:type="dxa"/>
            <w:tcBorders>
              <w:top w:val="single" w:sz="4" w:space="0" w:color="000000"/>
              <w:left w:val="single" w:sz="8" w:space="0" w:color="000000"/>
              <w:bottom w:val="single" w:sz="4" w:space="0" w:color="000000"/>
              <w:right w:val="single" w:sz="4" w:space="0" w:color="000000"/>
            </w:tcBorders>
          </w:tcPr>
          <w:p w14:paraId="220E224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5,40000</w:t>
            </w:r>
          </w:p>
        </w:tc>
        <w:tc>
          <w:tcPr>
            <w:tcW w:w="1560" w:type="dxa"/>
            <w:tcBorders>
              <w:top w:val="nil"/>
              <w:left w:val="single" w:sz="4" w:space="0" w:color="auto"/>
              <w:bottom w:val="single" w:sz="4" w:space="0" w:color="auto"/>
              <w:right w:val="single" w:sz="4" w:space="0" w:color="auto"/>
            </w:tcBorders>
          </w:tcPr>
          <w:p w14:paraId="1345830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tcPr>
          <w:p w14:paraId="6CC0E58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5,40000</w:t>
            </w:r>
          </w:p>
        </w:tc>
        <w:tc>
          <w:tcPr>
            <w:tcW w:w="1559" w:type="dxa"/>
            <w:tcBorders>
              <w:top w:val="single" w:sz="4" w:space="0" w:color="000000"/>
              <w:left w:val="nil"/>
              <w:bottom w:val="single" w:sz="4" w:space="0" w:color="000000"/>
              <w:right w:val="single" w:sz="8" w:space="0" w:color="000000"/>
            </w:tcBorders>
          </w:tcPr>
          <w:p w14:paraId="3F32768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5,40000</w:t>
            </w:r>
          </w:p>
        </w:tc>
        <w:tc>
          <w:tcPr>
            <w:tcW w:w="1559" w:type="dxa"/>
            <w:tcBorders>
              <w:top w:val="nil"/>
              <w:left w:val="single" w:sz="4" w:space="0" w:color="auto"/>
              <w:bottom w:val="single" w:sz="4" w:space="0" w:color="auto"/>
              <w:right w:val="single" w:sz="4" w:space="0" w:color="auto"/>
            </w:tcBorders>
          </w:tcPr>
          <w:p w14:paraId="0DF94CD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60" w:type="dxa"/>
            <w:tcBorders>
              <w:top w:val="nil"/>
              <w:left w:val="nil"/>
              <w:bottom w:val="single" w:sz="4" w:space="0" w:color="auto"/>
              <w:right w:val="single" w:sz="4" w:space="0" w:color="auto"/>
            </w:tcBorders>
          </w:tcPr>
          <w:p w14:paraId="3005B85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5,40000</w:t>
            </w:r>
          </w:p>
        </w:tc>
      </w:tr>
      <w:tr w:rsidR="00480C0B" w:rsidRPr="00480C0B" w14:paraId="27A50EA4" w14:textId="77777777">
        <w:trPr>
          <w:trHeight w:val="480"/>
        </w:trPr>
        <w:tc>
          <w:tcPr>
            <w:tcW w:w="3403" w:type="dxa"/>
            <w:tcBorders>
              <w:top w:val="single" w:sz="4" w:space="0" w:color="000000"/>
              <w:left w:val="single" w:sz="8" w:space="0" w:color="000000"/>
              <w:bottom w:val="single" w:sz="4" w:space="0" w:color="000000"/>
              <w:right w:val="single" w:sz="4" w:space="0" w:color="000000"/>
            </w:tcBorders>
          </w:tcPr>
          <w:p w14:paraId="1D7F48B0"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выплаты персоналу го</w:t>
            </w:r>
            <w:r w:rsidRPr="00480C0B">
              <w:rPr>
                <w:rFonts w:ascii="Times New Roman" w:hAnsi="Times New Roman" w:cs="Times New Roman"/>
                <w:color w:val="000000"/>
                <w:sz w:val="20"/>
                <w:szCs w:val="20"/>
                <w:lang w:eastAsia="ru-RU"/>
              </w:rPr>
              <w:t>с</w:t>
            </w:r>
            <w:r w:rsidRPr="00480C0B">
              <w:rPr>
                <w:rFonts w:ascii="Times New Roman" w:hAnsi="Times New Roman" w:cs="Times New Roman"/>
                <w:color w:val="000000"/>
                <w:sz w:val="20"/>
                <w:szCs w:val="20"/>
                <w:lang w:eastAsia="ru-RU"/>
              </w:rPr>
              <w:t>ударственных (муниципальных) о</w:t>
            </w:r>
            <w:r w:rsidRPr="00480C0B">
              <w:rPr>
                <w:rFonts w:ascii="Times New Roman" w:hAnsi="Times New Roman" w:cs="Times New Roman"/>
                <w:color w:val="000000"/>
                <w:sz w:val="20"/>
                <w:szCs w:val="20"/>
                <w:lang w:eastAsia="ru-RU"/>
              </w:rPr>
              <w:t>р</w:t>
            </w:r>
            <w:r w:rsidRPr="00480C0B">
              <w:rPr>
                <w:rFonts w:ascii="Times New Roman" w:hAnsi="Times New Roman" w:cs="Times New Roman"/>
                <w:color w:val="000000"/>
                <w:sz w:val="20"/>
                <w:szCs w:val="20"/>
                <w:lang w:eastAsia="ru-RU"/>
              </w:rPr>
              <w:t>ганов</w:t>
            </w:r>
          </w:p>
        </w:tc>
        <w:tc>
          <w:tcPr>
            <w:tcW w:w="851" w:type="dxa"/>
            <w:tcBorders>
              <w:top w:val="single" w:sz="4" w:space="0" w:color="000000"/>
              <w:left w:val="single" w:sz="8" w:space="0" w:color="000000"/>
              <w:bottom w:val="single" w:sz="4" w:space="0" w:color="000000"/>
              <w:right w:val="single" w:sz="4" w:space="0" w:color="000000"/>
            </w:tcBorders>
          </w:tcPr>
          <w:p w14:paraId="37143D83"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0304</w:t>
            </w:r>
          </w:p>
        </w:tc>
        <w:tc>
          <w:tcPr>
            <w:tcW w:w="1417" w:type="dxa"/>
            <w:tcBorders>
              <w:top w:val="nil"/>
              <w:left w:val="nil"/>
              <w:bottom w:val="single" w:sz="4" w:space="0" w:color="000000"/>
              <w:right w:val="single" w:sz="4" w:space="0" w:color="000000"/>
            </w:tcBorders>
          </w:tcPr>
          <w:p w14:paraId="1E889F9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0600459300</w:t>
            </w:r>
          </w:p>
        </w:tc>
        <w:tc>
          <w:tcPr>
            <w:tcW w:w="567" w:type="dxa"/>
            <w:tcBorders>
              <w:top w:val="nil"/>
              <w:left w:val="nil"/>
              <w:bottom w:val="single" w:sz="4" w:space="0" w:color="000000"/>
              <w:right w:val="single" w:sz="4" w:space="0" w:color="000000"/>
            </w:tcBorders>
          </w:tcPr>
          <w:p w14:paraId="7A5E0A0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120</w:t>
            </w:r>
          </w:p>
        </w:tc>
        <w:tc>
          <w:tcPr>
            <w:tcW w:w="1559" w:type="dxa"/>
            <w:tcBorders>
              <w:top w:val="single" w:sz="4" w:space="0" w:color="000000"/>
              <w:left w:val="single" w:sz="8" w:space="0" w:color="000000"/>
              <w:bottom w:val="single" w:sz="4" w:space="0" w:color="000000"/>
              <w:right w:val="single" w:sz="4" w:space="0" w:color="000000"/>
            </w:tcBorders>
          </w:tcPr>
          <w:p w14:paraId="04B3FA5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5,40000</w:t>
            </w:r>
          </w:p>
        </w:tc>
        <w:tc>
          <w:tcPr>
            <w:tcW w:w="1560" w:type="dxa"/>
            <w:tcBorders>
              <w:top w:val="nil"/>
              <w:left w:val="single" w:sz="4" w:space="0" w:color="auto"/>
              <w:bottom w:val="single" w:sz="4" w:space="0" w:color="auto"/>
              <w:right w:val="single" w:sz="4" w:space="0" w:color="auto"/>
            </w:tcBorders>
          </w:tcPr>
          <w:p w14:paraId="0798049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tcPr>
          <w:p w14:paraId="6DF41F8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5,40000</w:t>
            </w:r>
          </w:p>
        </w:tc>
        <w:tc>
          <w:tcPr>
            <w:tcW w:w="1559" w:type="dxa"/>
            <w:tcBorders>
              <w:top w:val="single" w:sz="4" w:space="0" w:color="000000"/>
              <w:left w:val="nil"/>
              <w:bottom w:val="single" w:sz="4" w:space="0" w:color="000000"/>
              <w:right w:val="single" w:sz="8" w:space="0" w:color="000000"/>
            </w:tcBorders>
          </w:tcPr>
          <w:p w14:paraId="4969F9E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5,40000</w:t>
            </w:r>
          </w:p>
        </w:tc>
        <w:tc>
          <w:tcPr>
            <w:tcW w:w="1559" w:type="dxa"/>
            <w:tcBorders>
              <w:top w:val="nil"/>
              <w:left w:val="single" w:sz="4" w:space="0" w:color="auto"/>
              <w:bottom w:val="single" w:sz="4" w:space="0" w:color="auto"/>
              <w:right w:val="single" w:sz="4" w:space="0" w:color="auto"/>
            </w:tcBorders>
          </w:tcPr>
          <w:p w14:paraId="01A5AD0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60" w:type="dxa"/>
            <w:tcBorders>
              <w:top w:val="nil"/>
              <w:left w:val="nil"/>
              <w:bottom w:val="single" w:sz="4" w:space="0" w:color="auto"/>
              <w:right w:val="single" w:sz="4" w:space="0" w:color="auto"/>
            </w:tcBorders>
          </w:tcPr>
          <w:p w14:paraId="4BEB944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5,40000</w:t>
            </w:r>
          </w:p>
        </w:tc>
      </w:tr>
      <w:tr w:rsidR="00480C0B" w:rsidRPr="00480C0B" w14:paraId="471EDB25" w14:textId="77777777">
        <w:trPr>
          <w:trHeight w:val="480"/>
        </w:trPr>
        <w:tc>
          <w:tcPr>
            <w:tcW w:w="3403" w:type="dxa"/>
            <w:tcBorders>
              <w:top w:val="single" w:sz="4" w:space="0" w:color="000000"/>
              <w:left w:val="single" w:sz="8" w:space="0" w:color="000000"/>
              <w:bottom w:val="single" w:sz="4" w:space="0" w:color="000000"/>
              <w:right w:val="single" w:sz="4" w:space="0" w:color="000000"/>
            </w:tcBorders>
          </w:tcPr>
          <w:p w14:paraId="022F5F28"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Осуществление переданных полн</w:t>
            </w:r>
            <w:r w:rsidRPr="00480C0B">
              <w:rPr>
                <w:rFonts w:ascii="Times New Roman" w:hAnsi="Times New Roman" w:cs="Times New Roman"/>
                <w:color w:val="000000"/>
                <w:sz w:val="20"/>
                <w:szCs w:val="20"/>
                <w:lang w:eastAsia="ru-RU"/>
              </w:rPr>
              <w:t>о</w:t>
            </w:r>
            <w:r w:rsidRPr="00480C0B">
              <w:rPr>
                <w:rFonts w:ascii="Times New Roman" w:hAnsi="Times New Roman" w:cs="Times New Roman"/>
                <w:color w:val="000000"/>
                <w:sz w:val="20"/>
                <w:szCs w:val="20"/>
                <w:lang w:eastAsia="ru-RU"/>
              </w:rPr>
              <w:t>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851" w:type="dxa"/>
            <w:tcBorders>
              <w:top w:val="single" w:sz="4" w:space="0" w:color="000000"/>
              <w:left w:val="single" w:sz="8" w:space="0" w:color="000000"/>
              <w:bottom w:val="single" w:sz="4" w:space="0" w:color="000000"/>
              <w:right w:val="single" w:sz="4" w:space="0" w:color="000000"/>
            </w:tcBorders>
          </w:tcPr>
          <w:p w14:paraId="6E623022"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0304</w:t>
            </w:r>
          </w:p>
        </w:tc>
        <w:tc>
          <w:tcPr>
            <w:tcW w:w="1417" w:type="dxa"/>
            <w:tcBorders>
              <w:top w:val="nil"/>
              <w:left w:val="nil"/>
              <w:bottom w:val="single" w:sz="4" w:space="0" w:color="000000"/>
              <w:right w:val="single" w:sz="4" w:space="0" w:color="000000"/>
            </w:tcBorders>
          </w:tcPr>
          <w:p w14:paraId="47DD87CF"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06004D9300</w:t>
            </w:r>
          </w:p>
        </w:tc>
        <w:tc>
          <w:tcPr>
            <w:tcW w:w="567" w:type="dxa"/>
            <w:tcBorders>
              <w:top w:val="nil"/>
              <w:left w:val="nil"/>
              <w:bottom w:val="single" w:sz="4" w:space="0" w:color="000000"/>
              <w:right w:val="single" w:sz="4" w:space="0" w:color="000000"/>
            </w:tcBorders>
          </w:tcPr>
          <w:p w14:paraId="18AFD98F"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tcPr>
          <w:p w14:paraId="2D39EFC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1,80000</w:t>
            </w:r>
          </w:p>
        </w:tc>
        <w:tc>
          <w:tcPr>
            <w:tcW w:w="1560" w:type="dxa"/>
            <w:tcBorders>
              <w:top w:val="nil"/>
              <w:left w:val="single" w:sz="4" w:space="0" w:color="auto"/>
              <w:bottom w:val="single" w:sz="4" w:space="0" w:color="auto"/>
              <w:right w:val="single" w:sz="4" w:space="0" w:color="auto"/>
            </w:tcBorders>
          </w:tcPr>
          <w:p w14:paraId="22AFB0C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tcPr>
          <w:p w14:paraId="491DB13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1,80000</w:t>
            </w:r>
          </w:p>
        </w:tc>
        <w:tc>
          <w:tcPr>
            <w:tcW w:w="1559" w:type="dxa"/>
            <w:tcBorders>
              <w:top w:val="single" w:sz="4" w:space="0" w:color="000000"/>
              <w:left w:val="nil"/>
              <w:bottom w:val="single" w:sz="4" w:space="0" w:color="000000"/>
              <w:right w:val="single" w:sz="8" w:space="0" w:color="000000"/>
            </w:tcBorders>
          </w:tcPr>
          <w:p w14:paraId="132351B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1,80000</w:t>
            </w:r>
          </w:p>
        </w:tc>
        <w:tc>
          <w:tcPr>
            <w:tcW w:w="1559" w:type="dxa"/>
            <w:tcBorders>
              <w:top w:val="nil"/>
              <w:left w:val="single" w:sz="4" w:space="0" w:color="auto"/>
              <w:bottom w:val="single" w:sz="4" w:space="0" w:color="auto"/>
              <w:right w:val="single" w:sz="4" w:space="0" w:color="auto"/>
            </w:tcBorders>
          </w:tcPr>
          <w:p w14:paraId="4D0178D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60" w:type="dxa"/>
            <w:tcBorders>
              <w:top w:val="nil"/>
              <w:left w:val="nil"/>
              <w:bottom w:val="single" w:sz="4" w:space="0" w:color="auto"/>
              <w:right w:val="single" w:sz="4" w:space="0" w:color="auto"/>
            </w:tcBorders>
          </w:tcPr>
          <w:p w14:paraId="4C85E13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1,80000</w:t>
            </w:r>
          </w:p>
        </w:tc>
      </w:tr>
      <w:tr w:rsidR="00480C0B" w:rsidRPr="00480C0B" w14:paraId="39FEF96C" w14:textId="77777777">
        <w:trPr>
          <w:trHeight w:val="480"/>
        </w:trPr>
        <w:tc>
          <w:tcPr>
            <w:tcW w:w="3403" w:type="dxa"/>
            <w:tcBorders>
              <w:top w:val="single" w:sz="4" w:space="0" w:color="000000"/>
              <w:left w:val="single" w:sz="8" w:space="0" w:color="000000"/>
              <w:bottom w:val="single" w:sz="4" w:space="0" w:color="000000"/>
              <w:right w:val="single" w:sz="4" w:space="0" w:color="000000"/>
            </w:tcBorders>
          </w:tcPr>
          <w:p w14:paraId="05C9E932"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w:t>
            </w:r>
            <w:r w:rsidRPr="00480C0B">
              <w:rPr>
                <w:rFonts w:ascii="Times New Roman" w:hAnsi="Times New Roman" w:cs="Times New Roman"/>
                <w:color w:val="000000"/>
                <w:sz w:val="20"/>
                <w:szCs w:val="20"/>
                <w:lang w:eastAsia="ru-RU"/>
              </w:rPr>
              <w:t>и</w:t>
            </w:r>
            <w:r w:rsidRPr="00480C0B">
              <w:rPr>
                <w:rFonts w:ascii="Times New Roman" w:hAnsi="Times New Roman" w:cs="Times New Roman"/>
                <w:color w:val="000000"/>
                <w:sz w:val="20"/>
                <w:szCs w:val="20"/>
                <w:lang w:eastAsia="ru-RU"/>
              </w:rPr>
              <w:t>ципальными) органами, казенными учреждениями, органами управл</w:t>
            </w:r>
            <w:r w:rsidRPr="00480C0B">
              <w:rPr>
                <w:rFonts w:ascii="Times New Roman" w:hAnsi="Times New Roman" w:cs="Times New Roman"/>
                <w:color w:val="000000"/>
                <w:sz w:val="20"/>
                <w:szCs w:val="20"/>
                <w:lang w:eastAsia="ru-RU"/>
              </w:rPr>
              <w:t>е</w:t>
            </w:r>
            <w:r w:rsidRPr="00480C0B">
              <w:rPr>
                <w:rFonts w:ascii="Times New Roman" w:hAnsi="Times New Roman" w:cs="Times New Roman"/>
                <w:color w:val="000000"/>
                <w:sz w:val="20"/>
                <w:szCs w:val="20"/>
                <w:lang w:eastAsia="ru-RU"/>
              </w:rPr>
              <w:t>ния государственными внебюдже</w:t>
            </w:r>
            <w:r w:rsidRPr="00480C0B">
              <w:rPr>
                <w:rFonts w:ascii="Times New Roman" w:hAnsi="Times New Roman" w:cs="Times New Roman"/>
                <w:color w:val="000000"/>
                <w:sz w:val="20"/>
                <w:szCs w:val="20"/>
                <w:lang w:eastAsia="ru-RU"/>
              </w:rPr>
              <w:t>т</w:t>
            </w:r>
            <w:r w:rsidRPr="00480C0B">
              <w:rPr>
                <w:rFonts w:ascii="Times New Roman" w:hAnsi="Times New Roman" w:cs="Times New Roman"/>
                <w:color w:val="000000"/>
                <w:sz w:val="20"/>
                <w:szCs w:val="20"/>
                <w:lang w:eastAsia="ru-RU"/>
              </w:rPr>
              <w:t>ными фондами</w:t>
            </w:r>
          </w:p>
        </w:tc>
        <w:tc>
          <w:tcPr>
            <w:tcW w:w="851" w:type="dxa"/>
            <w:tcBorders>
              <w:top w:val="single" w:sz="4" w:space="0" w:color="000000"/>
              <w:left w:val="single" w:sz="8" w:space="0" w:color="000000"/>
              <w:bottom w:val="single" w:sz="4" w:space="0" w:color="000000"/>
              <w:right w:val="single" w:sz="4" w:space="0" w:color="000000"/>
            </w:tcBorders>
          </w:tcPr>
          <w:p w14:paraId="2E03D2F8"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0304</w:t>
            </w:r>
          </w:p>
        </w:tc>
        <w:tc>
          <w:tcPr>
            <w:tcW w:w="1417" w:type="dxa"/>
            <w:tcBorders>
              <w:top w:val="nil"/>
              <w:left w:val="nil"/>
              <w:bottom w:val="single" w:sz="4" w:space="0" w:color="000000"/>
              <w:right w:val="single" w:sz="4" w:space="0" w:color="000000"/>
            </w:tcBorders>
          </w:tcPr>
          <w:p w14:paraId="63C1499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06004D9300</w:t>
            </w:r>
          </w:p>
        </w:tc>
        <w:tc>
          <w:tcPr>
            <w:tcW w:w="567" w:type="dxa"/>
            <w:tcBorders>
              <w:top w:val="nil"/>
              <w:left w:val="nil"/>
              <w:bottom w:val="single" w:sz="4" w:space="0" w:color="000000"/>
              <w:right w:val="single" w:sz="4" w:space="0" w:color="000000"/>
            </w:tcBorders>
          </w:tcPr>
          <w:p w14:paraId="0930E30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100</w:t>
            </w:r>
          </w:p>
        </w:tc>
        <w:tc>
          <w:tcPr>
            <w:tcW w:w="1559" w:type="dxa"/>
            <w:tcBorders>
              <w:top w:val="single" w:sz="4" w:space="0" w:color="000000"/>
              <w:left w:val="single" w:sz="8" w:space="0" w:color="000000"/>
              <w:bottom w:val="single" w:sz="4" w:space="0" w:color="000000"/>
              <w:right w:val="single" w:sz="4" w:space="0" w:color="000000"/>
            </w:tcBorders>
          </w:tcPr>
          <w:p w14:paraId="338132D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1,80000</w:t>
            </w:r>
          </w:p>
        </w:tc>
        <w:tc>
          <w:tcPr>
            <w:tcW w:w="1560" w:type="dxa"/>
            <w:tcBorders>
              <w:top w:val="nil"/>
              <w:left w:val="single" w:sz="4" w:space="0" w:color="auto"/>
              <w:bottom w:val="single" w:sz="4" w:space="0" w:color="auto"/>
              <w:right w:val="single" w:sz="4" w:space="0" w:color="auto"/>
            </w:tcBorders>
          </w:tcPr>
          <w:p w14:paraId="7E894D8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tcPr>
          <w:p w14:paraId="746F4C6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1,80000</w:t>
            </w:r>
          </w:p>
        </w:tc>
        <w:tc>
          <w:tcPr>
            <w:tcW w:w="1559" w:type="dxa"/>
            <w:tcBorders>
              <w:top w:val="single" w:sz="4" w:space="0" w:color="000000"/>
              <w:left w:val="nil"/>
              <w:bottom w:val="single" w:sz="4" w:space="0" w:color="000000"/>
              <w:right w:val="single" w:sz="8" w:space="0" w:color="000000"/>
            </w:tcBorders>
          </w:tcPr>
          <w:p w14:paraId="6CD376C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1,80000</w:t>
            </w:r>
          </w:p>
        </w:tc>
        <w:tc>
          <w:tcPr>
            <w:tcW w:w="1559" w:type="dxa"/>
            <w:tcBorders>
              <w:top w:val="nil"/>
              <w:left w:val="single" w:sz="4" w:space="0" w:color="auto"/>
              <w:bottom w:val="single" w:sz="4" w:space="0" w:color="auto"/>
              <w:right w:val="single" w:sz="4" w:space="0" w:color="auto"/>
            </w:tcBorders>
          </w:tcPr>
          <w:p w14:paraId="07802B9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60" w:type="dxa"/>
            <w:tcBorders>
              <w:top w:val="nil"/>
              <w:left w:val="nil"/>
              <w:bottom w:val="single" w:sz="4" w:space="0" w:color="auto"/>
              <w:right w:val="single" w:sz="4" w:space="0" w:color="auto"/>
            </w:tcBorders>
          </w:tcPr>
          <w:p w14:paraId="5B146F4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1,80000</w:t>
            </w:r>
          </w:p>
        </w:tc>
      </w:tr>
      <w:tr w:rsidR="00480C0B" w:rsidRPr="00480C0B" w14:paraId="5AC9A2AB" w14:textId="77777777">
        <w:trPr>
          <w:trHeight w:val="480"/>
        </w:trPr>
        <w:tc>
          <w:tcPr>
            <w:tcW w:w="3403" w:type="dxa"/>
            <w:tcBorders>
              <w:top w:val="single" w:sz="4" w:space="0" w:color="000000"/>
              <w:left w:val="single" w:sz="8" w:space="0" w:color="000000"/>
              <w:bottom w:val="single" w:sz="4" w:space="0" w:color="000000"/>
              <w:right w:val="single" w:sz="4" w:space="0" w:color="000000"/>
            </w:tcBorders>
          </w:tcPr>
          <w:p w14:paraId="05B38844"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выплаты персоналу го</w:t>
            </w:r>
            <w:r w:rsidRPr="00480C0B">
              <w:rPr>
                <w:rFonts w:ascii="Times New Roman" w:hAnsi="Times New Roman" w:cs="Times New Roman"/>
                <w:color w:val="000000"/>
                <w:sz w:val="20"/>
                <w:szCs w:val="20"/>
                <w:lang w:eastAsia="ru-RU"/>
              </w:rPr>
              <w:t>с</w:t>
            </w:r>
            <w:r w:rsidRPr="00480C0B">
              <w:rPr>
                <w:rFonts w:ascii="Times New Roman" w:hAnsi="Times New Roman" w:cs="Times New Roman"/>
                <w:color w:val="000000"/>
                <w:sz w:val="20"/>
                <w:szCs w:val="20"/>
                <w:lang w:eastAsia="ru-RU"/>
              </w:rPr>
              <w:t>ударственных (муниципальных) о</w:t>
            </w:r>
            <w:r w:rsidRPr="00480C0B">
              <w:rPr>
                <w:rFonts w:ascii="Times New Roman" w:hAnsi="Times New Roman" w:cs="Times New Roman"/>
                <w:color w:val="000000"/>
                <w:sz w:val="20"/>
                <w:szCs w:val="20"/>
                <w:lang w:eastAsia="ru-RU"/>
              </w:rPr>
              <w:t>р</w:t>
            </w:r>
            <w:r w:rsidRPr="00480C0B">
              <w:rPr>
                <w:rFonts w:ascii="Times New Roman" w:hAnsi="Times New Roman" w:cs="Times New Roman"/>
                <w:color w:val="000000"/>
                <w:sz w:val="20"/>
                <w:szCs w:val="20"/>
                <w:lang w:eastAsia="ru-RU"/>
              </w:rPr>
              <w:t>ганов</w:t>
            </w:r>
          </w:p>
        </w:tc>
        <w:tc>
          <w:tcPr>
            <w:tcW w:w="851" w:type="dxa"/>
            <w:tcBorders>
              <w:top w:val="single" w:sz="4" w:space="0" w:color="000000"/>
              <w:left w:val="single" w:sz="8" w:space="0" w:color="000000"/>
              <w:bottom w:val="single" w:sz="4" w:space="0" w:color="000000"/>
              <w:right w:val="single" w:sz="4" w:space="0" w:color="000000"/>
            </w:tcBorders>
          </w:tcPr>
          <w:p w14:paraId="537F5EF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0304</w:t>
            </w:r>
          </w:p>
        </w:tc>
        <w:tc>
          <w:tcPr>
            <w:tcW w:w="1417" w:type="dxa"/>
            <w:tcBorders>
              <w:top w:val="nil"/>
              <w:left w:val="nil"/>
              <w:bottom w:val="single" w:sz="4" w:space="0" w:color="000000"/>
              <w:right w:val="single" w:sz="4" w:space="0" w:color="000000"/>
            </w:tcBorders>
          </w:tcPr>
          <w:p w14:paraId="586BD1E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06004D9300</w:t>
            </w:r>
          </w:p>
        </w:tc>
        <w:tc>
          <w:tcPr>
            <w:tcW w:w="567" w:type="dxa"/>
            <w:tcBorders>
              <w:top w:val="nil"/>
              <w:left w:val="nil"/>
              <w:bottom w:val="single" w:sz="4" w:space="0" w:color="000000"/>
              <w:right w:val="single" w:sz="4" w:space="0" w:color="000000"/>
            </w:tcBorders>
          </w:tcPr>
          <w:p w14:paraId="3B61258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120</w:t>
            </w:r>
          </w:p>
        </w:tc>
        <w:tc>
          <w:tcPr>
            <w:tcW w:w="1559" w:type="dxa"/>
            <w:tcBorders>
              <w:top w:val="single" w:sz="4" w:space="0" w:color="000000"/>
              <w:left w:val="single" w:sz="8" w:space="0" w:color="000000"/>
              <w:bottom w:val="single" w:sz="4" w:space="0" w:color="000000"/>
              <w:right w:val="single" w:sz="4" w:space="0" w:color="000000"/>
            </w:tcBorders>
          </w:tcPr>
          <w:p w14:paraId="18EA4B6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1,80000</w:t>
            </w:r>
          </w:p>
        </w:tc>
        <w:tc>
          <w:tcPr>
            <w:tcW w:w="1560" w:type="dxa"/>
            <w:tcBorders>
              <w:top w:val="nil"/>
              <w:left w:val="single" w:sz="4" w:space="0" w:color="auto"/>
              <w:bottom w:val="single" w:sz="4" w:space="0" w:color="auto"/>
              <w:right w:val="single" w:sz="4" w:space="0" w:color="auto"/>
            </w:tcBorders>
          </w:tcPr>
          <w:p w14:paraId="6F5B2BD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tcPr>
          <w:p w14:paraId="17AEDD1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1,80000</w:t>
            </w:r>
          </w:p>
        </w:tc>
        <w:tc>
          <w:tcPr>
            <w:tcW w:w="1559" w:type="dxa"/>
            <w:tcBorders>
              <w:top w:val="single" w:sz="4" w:space="0" w:color="000000"/>
              <w:left w:val="nil"/>
              <w:bottom w:val="single" w:sz="4" w:space="0" w:color="000000"/>
              <w:right w:val="single" w:sz="8" w:space="0" w:color="000000"/>
            </w:tcBorders>
          </w:tcPr>
          <w:p w14:paraId="2A653F9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1,80000</w:t>
            </w:r>
          </w:p>
        </w:tc>
        <w:tc>
          <w:tcPr>
            <w:tcW w:w="1559" w:type="dxa"/>
            <w:tcBorders>
              <w:top w:val="nil"/>
              <w:left w:val="single" w:sz="4" w:space="0" w:color="auto"/>
              <w:bottom w:val="single" w:sz="4" w:space="0" w:color="auto"/>
              <w:right w:val="single" w:sz="4" w:space="0" w:color="auto"/>
            </w:tcBorders>
          </w:tcPr>
          <w:p w14:paraId="09450AC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60" w:type="dxa"/>
            <w:tcBorders>
              <w:top w:val="nil"/>
              <w:left w:val="nil"/>
              <w:bottom w:val="single" w:sz="4" w:space="0" w:color="auto"/>
              <w:right w:val="single" w:sz="4" w:space="0" w:color="auto"/>
            </w:tcBorders>
          </w:tcPr>
          <w:p w14:paraId="38BA368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1,80000</w:t>
            </w:r>
          </w:p>
        </w:tc>
      </w:tr>
      <w:tr w:rsidR="00480C0B" w:rsidRPr="00480C0B" w14:paraId="07A81262" w14:textId="77777777">
        <w:trPr>
          <w:trHeight w:val="681"/>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14:paraId="04724F9E"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Защита населения и территории от чрезвычайных ситуаций пр</w:t>
            </w:r>
            <w:r w:rsidRPr="00480C0B">
              <w:rPr>
                <w:rFonts w:ascii="Times New Roman" w:hAnsi="Times New Roman" w:cs="Times New Roman"/>
                <w:b/>
                <w:color w:val="000000"/>
                <w:sz w:val="20"/>
                <w:szCs w:val="20"/>
                <w:lang w:eastAsia="ru-RU"/>
              </w:rPr>
              <w:t>и</w:t>
            </w:r>
            <w:r w:rsidRPr="00480C0B">
              <w:rPr>
                <w:rFonts w:ascii="Times New Roman" w:hAnsi="Times New Roman" w:cs="Times New Roman"/>
                <w:b/>
                <w:color w:val="000000"/>
                <w:sz w:val="20"/>
                <w:szCs w:val="20"/>
                <w:lang w:eastAsia="ru-RU"/>
              </w:rPr>
              <w:t>родного и техногенного характера, пожарная безопасность</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30651D8B"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0310</w:t>
            </w:r>
          </w:p>
        </w:tc>
        <w:tc>
          <w:tcPr>
            <w:tcW w:w="1417" w:type="dxa"/>
            <w:tcBorders>
              <w:top w:val="nil"/>
              <w:left w:val="nil"/>
              <w:bottom w:val="single" w:sz="4" w:space="0" w:color="000000"/>
              <w:right w:val="single" w:sz="4" w:space="0" w:color="000000"/>
            </w:tcBorders>
            <w:shd w:val="clear" w:color="000000" w:fill="FFFFFF"/>
          </w:tcPr>
          <w:p w14:paraId="322B195D"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tcPr>
          <w:p w14:paraId="3A78E3A5"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4AC20922"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c>
          <w:tcPr>
            <w:tcW w:w="1560" w:type="dxa"/>
            <w:tcBorders>
              <w:top w:val="nil"/>
              <w:left w:val="single" w:sz="4" w:space="0" w:color="auto"/>
              <w:bottom w:val="single" w:sz="4" w:space="0" w:color="auto"/>
              <w:right w:val="single" w:sz="4" w:space="0" w:color="auto"/>
            </w:tcBorders>
            <w:shd w:val="clear" w:color="000000" w:fill="FFFFFF"/>
          </w:tcPr>
          <w:p w14:paraId="10E52F2D"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tcPr>
          <w:p w14:paraId="434F9250"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5EACCD0B"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28,52400</w:t>
            </w:r>
          </w:p>
        </w:tc>
        <w:tc>
          <w:tcPr>
            <w:tcW w:w="1559" w:type="dxa"/>
            <w:tcBorders>
              <w:top w:val="nil"/>
              <w:left w:val="single" w:sz="4" w:space="0" w:color="auto"/>
              <w:bottom w:val="single" w:sz="4" w:space="0" w:color="auto"/>
              <w:right w:val="single" w:sz="4" w:space="0" w:color="auto"/>
            </w:tcBorders>
            <w:shd w:val="clear" w:color="000000" w:fill="FFFFFF"/>
          </w:tcPr>
          <w:p w14:paraId="264311DD"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28,52400</w:t>
            </w:r>
          </w:p>
        </w:tc>
        <w:tc>
          <w:tcPr>
            <w:tcW w:w="1560" w:type="dxa"/>
            <w:tcBorders>
              <w:top w:val="nil"/>
              <w:left w:val="nil"/>
              <w:bottom w:val="single" w:sz="4" w:space="0" w:color="auto"/>
              <w:right w:val="single" w:sz="4" w:space="0" w:color="auto"/>
            </w:tcBorders>
            <w:shd w:val="clear" w:color="000000" w:fill="FFFFFF"/>
          </w:tcPr>
          <w:p w14:paraId="76111037"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r>
      <w:tr w:rsidR="00480C0B" w:rsidRPr="00480C0B" w14:paraId="2494E01F" w14:textId="77777777">
        <w:trPr>
          <w:trHeight w:val="480"/>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14:paraId="55D5EB94"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Муниципальная программа сельск</w:t>
            </w:r>
            <w:r w:rsidRPr="00480C0B">
              <w:rPr>
                <w:rFonts w:ascii="Times New Roman" w:hAnsi="Times New Roman" w:cs="Times New Roman"/>
                <w:color w:val="000000"/>
                <w:sz w:val="20"/>
                <w:szCs w:val="20"/>
                <w:lang w:eastAsia="ru-RU"/>
              </w:rPr>
              <w:t>о</w:t>
            </w:r>
            <w:r w:rsidRPr="00480C0B">
              <w:rPr>
                <w:rFonts w:ascii="Times New Roman" w:hAnsi="Times New Roman" w:cs="Times New Roman"/>
                <w:color w:val="000000"/>
                <w:sz w:val="20"/>
                <w:szCs w:val="20"/>
                <w:lang w:eastAsia="ru-RU"/>
              </w:rPr>
              <w:t xml:space="preserve">го поселения </w:t>
            </w:r>
            <w:proofErr w:type="spellStart"/>
            <w:r w:rsidRPr="00480C0B">
              <w:rPr>
                <w:rFonts w:ascii="Times New Roman" w:hAnsi="Times New Roman" w:cs="Times New Roman"/>
                <w:color w:val="000000"/>
                <w:sz w:val="20"/>
                <w:szCs w:val="20"/>
                <w:lang w:eastAsia="ru-RU"/>
              </w:rPr>
              <w:t>Усть-Юган</w:t>
            </w:r>
            <w:proofErr w:type="spellEnd"/>
            <w:r w:rsidRPr="00480C0B">
              <w:rPr>
                <w:rFonts w:ascii="Times New Roman" w:hAnsi="Times New Roman" w:cs="Times New Roman"/>
                <w:color w:val="000000"/>
                <w:sz w:val="20"/>
                <w:szCs w:val="20"/>
                <w:lang w:eastAsia="ru-RU"/>
              </w:rPr>
              <w:t xml:space="preserve"> "Безопа</w:t>
            </w:r>
            <w:r w:rsidRPr="00480C0B">
              <w:rPr>
                <w:rFonts w:ascii="Times New Roman" w:hAnsi="Times New Roman" w:cs="Times New Roman"/>
                <w:color w:val="000000"/>
                <w:sz w:val="20"/>
                <w:szCs w:val="20"/>
                <w:lang w:eastAsia="ru-RU"/>
              </w:rPr>
              <w:t>с</w:t>
            </w:r>
            <w:r w:rsidRPr="00480C0B">
              <w:rPr>
                <w:rFonts w:ascii="Times New Roman" w:hAnsi="Times New Roman" w:cs="Times New Roman"/>
                <w:color w:val="000000"/>
                <w:sz w:val="20"/>
                <w:szCs w:val="20"/>
                <w:lang w:eastAsia="ru-RU"/>
              </w:rPr>
              <w:t>ность жизнедеятельности"</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0ABB6C8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0310</w:t>
            </w:r>
          </w:p>
        </w:tc>
        <w:tc>
          <w:tcPr>
            <w:tcW w:w="1417" w:type="dxa"/>
            <w:tcBorders>
              <w:top w:val="nil"/>
              <w:left w:val="nil"/>
              <w:bottom w:val="single" w:sz="4" w:space="0" w:color="000000"/>
              <w:right w:val="single" w:sz="4" w:space="0" w:color="000000"/>
            </w:tcBorders>
            <w:shd w:val="clear" w:color="000000" w:fill="FFFFFF"/>
          </w:tcPr>
          <w:p w14:paraId="533F2FC3"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0900000000</w:t>
            </w:r>
          </w:p>
        </w:tc>
        <w:tc>
          <w:tcPr>
            <w:tcW w:w="567" w:type="dxa"/>
            <w:tcBorders>
              <w:top w:val="nil"/>
              <w:left w:val="nil"/>
              <w:bottom w:val="single" w:sz="4" w:space="0" w:color="000000"/>
              <w:right w:val="single" w:sz="4" w:space="0" w:color="000000"/>
            </w:tcBorders>
            <w:shd w:val="clear" w:color="000000" w:fill="FFFFFF"/>
          </w:tcPr>
          <w:p w14:paraId="3A1838F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4E4D14A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60" w:type="dxa"/>
            <w:tcBorders>
              <w:top w:val="nil"/>
              <w:left w:val="single" w:sz="4" w:space="0" w:color="auto"/>
              <w:bottom w:val="single" w:sz="4" w:space="0" w:color="auto"/>
              <w:right w:val="single" w:sz="4" w:space="0" w:color="auto"/>
            </w:tcBorders>
            <w:shd w:val="clear" w:color="000000" w:fill="FFFFFF"/>
          </w:tcPr>
          <w:p w14:paraId="7E1DE66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tcPr>
          <w:p w14:paraId="5C1C6C1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496C49A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28,52400</w:t>
            </w:r>
          </w:p>
        </w:tc>
        <w:tc>
          <w:tcPr>
            <w:tcW w:w="1559" w:type="dxa"/>
            <w:tcBorders>
              <w:top w:val="nil"/>
              <w:left w:val="single" w:sz="4" w:space="0" w:color="auto"/>
              <w:bottom w:val="single" w:sz="4" w:space="0" w:color="auto"/>
              <w:right w:val="single" w:sz="4" w:space="0" w:color="auto"/>
            </w:tcBorders>
            <w:shd w:val="clear" w:color="000000" w:fill="FFFFFF"/>
          </w:tcPr>
          <w:p w14:paraId="5A52A9E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28,52400</w:t>
            </w:r>
          </w:p>
        </w:tc>
        <w:tc>
          <w:tcPr>
            <w:tcW w:w="1560" w:type="dxa"/>
            <w:tcBorders>
              <w:top w:val="nil"/>
              <w:left w:val="nil"/>
              <w:bottom w:val="single" w:sz="4" w:space="0" w:color="auto"/>
              <w:right w:val="single" w:sz="4" w:space="0" w:color="auto"/>
            </w:tcBorders>
            <w:shd w:val="clear" w:color="000000" w:fill="FFFFFF"/>
          </w:tcPr>
          <w:p w14:paraId="304D67D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1653A34A" w14:textId="77777777">
        <w:trPr>
          <w:trHeight w:val="480"/>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14:paraId="7E66D043"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lastRenderedPageBreak/>
              <w:t>Основное мероприятие "Обеспеч</w:t>
            </w:r>
            <w:r w:rsidRPr="00480C0B">
              <w:rPr>
                <w:rFonts w:ascii="Times New Roman" w:hAnsi="Times New Roman" w:cs="Times New Roman"/>
                <w:color w:val="000000"/>
                <w:sz w:val="20"/>
                <w:szCs w:val="20"/>
                <w:lang w:eastAsia="ru-RU"/>
              </w:rPr>
              <w:t>е</w:t>
            </w:r>
            <w:r w:rsidRPr="00480C0B">
              <w:rPr>
                <w:rFonts w:ascii="Times New Roman" w:hAnsi="Times New Roman" w:cs="Times New Roman"/>
                <w:color w:val="000000"/>
                <w:sz w:val="20"/>
                <w:szCs w:val="20"/>
                <w:lang w:eastAsia="ru-RU"/>
              </w:rPr>
              <w:t>ние первичных мер пожарной бе</w:t>
            </w:r>
            <w:r w:rsidRPr="00480C0B">
              <w:rPr>
                <w:rFonts w:ascii="Times New Roman" w:hAnsi="Times New Roman" w:cs="Times New Roman"/>
                <w:color w:val="000000"/>
                <w:sz w:val="20"/>
                <w:szCs w:val="20"/>
                <w:lang w:eastAsia="ru-RU"/>
              </w:rPr>
              <w:t>з</w:t>
            </w:r>
            <w:r w:rsidRPr="00480C0B">
              <w:rPr>
                <w:rFonts w:ascii="Times New Roman" w:hAnsi="Times New Roman" w:cs="Times New Roman"/>
                <w:color w:val="000000"/>
                <w:sz w:val="20"/>
                <w:szCs w:val="20"/>
                <w:lang w:eastAsia="ru-RU"/>
              </w:rPr>
              <w:t>опасности в границах поселения"</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495093B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0310</w:t>
            </w:r>
          </w:p>
        </w:tc>
        <w:tc>
          <w:tcPr>
            <w:tcW w:w="1417" w:type="dxa"/>
            <w:tcBorders>
              <w:top w:val="nil"/>
              <w:left w:val="nil"/>
              <w:bottom w:val="single" w:sz="4" w:space="0" w:color="000000"/>
              <w:right w:val="single" w:sz="4" w:space="0" w:color="000000"/>
            </w:tcBorders>
            <w:shd w:val="clear" w:color="000000" w:fill="FFFFFF"/>
          </w:tcPr>
          <w:p w14:paraId="334003F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0900200000</w:t>
            </w:r>
          </w:p>
        </w:tc>
        <w:tc>
          <w:tcPr>
            <w:tcW w:w="567" w:type="dxa"/>
            <w:tcBorders>
              <w:top w:val="nil"/>
              <w:left w:val="nil"/>
              <w:bottom w:val="single" w:sz="4" w:space="0" w:color="000000"/>
              <w:right w:val="single" w:sz="4" w:space="0" w:color="000000"/>
            </w:tcBorders>
            <w:shd w:val="clear" w:color="000000" w:fill="FFFFFF"/>
          </w:tcPr>
          <w:p w14:paraId="39E3DEF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75ED55D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60" w:type="dxa"/>
            <w:tcBorders>
              <w:top w:val="nil"/>
              <w:left w:val="single" w:sz="4" w:space="0" w:color="auto"/>
              <w:bottom w:val="single" w:sz="4" w:space="0" w:color="auto"/>
              <w:right w:val="single" w:sz="4" w:space="0" w:color="auto"/>
            </w:tcBorders>
            <w:shd w:val="clear" w:color="000000" w:fill="FFFFFF"/>
          </w:tcPr>
          <w:p w14:paraId="2D03D89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tcPr>
          <w:p w14:paraId="0799533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2019C1C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28,52400</w:t>
            </w:r>
          </w:p>
        </w:tc>
        <w:tc>
          <w:tcPr>
            <w:tcW w:w="1559" w:type="dxa"/>
            <w:tcBorders>
              <w:top w:val="nil"/>
              <w:left w:val="single" w:sz="4" w:space="0" w:color="auto"/>
              <w:bottom w:val="single" w:sz="4" w:space="0" w:color="auto"/>
              <w:right w:val="single" w:sz="4" w:space="0" w:color="auto"/>
            </w:tcBorders>
            <w:shd w:val="clear" w:color="000000" w:fill="FFFFFF"/>
          </w:tcPr>
          <w:p w14:paraId="172B47C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28,52400</w:t>
            </w:r>
          </w:p>
        </w:tc>
        <w:tc>
          <w:tcPr>
            <w:tcW w:w="1560" w:type="dxa"/>
            <w:tcBorders>
              <w:top w:val="nil"/>
              <w:left w:val="nil"/>
              <w:bottom w:val="single" w:sz="4" w:space="0" w:color="auto"/>
              <w:right w:val="single" w:sz="4" w:space="0" w:color="auto"/>
            </w:tcBorders>
            <w:shd w:val="clear" w:color="000000" w:fill="FFFFFF"/>
          </w:tcPr>
          <w:p w14:paraId="726E8E3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027F5984" w14:textId="77777777">
        <w:trPr>
          <w:trHeight w:val="480"/>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14:paraId="21ABFB5E"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обеспечение деятельн</w:t>
            </w:r>
            <w:r w:rsidRPr="00480C0B">
              <w:rPr>
                <w:rFonts w:ascii="Times New Roman" w:hAnsi="Times New Roman" w:cs="Times New Roman"/>
                <w:color w:val="000000"/>
                <w:sz w:val="20"/>
                <w:szCs w:val="20"/>
                <w:lang w:eastAsia="ru-RU"/>
              </w:rPr>
              <w:t>о</w:t>
            </w:r>
            <w:r w:rsidRPr="00480C0B">
              <w:rPr>
                <w:rFonts w:ascii="Times New Roman" w:hAnsi="Times New Roman" w:cs="Times New Roman"/>
                <w:color w:val="000000"/>
                <w:sz w:val="20"/>
                <w:szCs w:val="20"/>
                <w:lang w:eastAsia="ru-RU"/>
              </w:rPr>
              <w:t>сти казенных учреждений</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5DD7027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0310</w:t>
            </w:r>
          </w:p>
        </w:tc>
        <w:tc>
          <w:tcPr>
            <w:tcW w:w="1417" w:type="dxa"/>
            <w:tcBorders>
              <w:top w:val="nil"/>
              <w:left w:val="nil"/>
              <w:bottom w:val="single" w:sz="4" w:space="0" w:color="000000"/>
              <w:right w:val="single" w:sz="4" w:space="0" w:color="000000"/>
            </w:tcBorders>
            <w:shd w:val="clear" w:color="000000" w:fill="FFFFFF"/>
          </w:tcPr>
          <w:p w14:paraId="1C8572D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0900200600</w:t>
            </w:r>
          </w:p>
        </w:tc>
        <w:tc>
          <w:tcPr>
            <w:tcW w:w="567" w:type="dxa"/>
            <w:tcBorders>
              <w:top w:val="nil"/>
              <w:left w:val="nil"/>
              <w:bottom w:val="single" w:sz="4" w:space="0" w:color="000000"/>
              <w:right w:val="single" w:sz="4" w:space="0" w:color="000000"/>
            </w:tcBorders>
            <w:shd w:val="clear" w:color="000000" w:fill="FFFFFF"/>
          </w:tcPr>
          <w:p w14:paraId="4694122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398A214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60" w:type="dxa"/>
            <w:tcBorders>
              <w:top w:val="nil"/>
              <w:left w:val="single" w:sz="4" w:space="0" w:color="auto"/>
              <w:bottom w:val="single" w:sz="4" w:space="0" w:color="auto"/>
              <w:right w:val="single" w:sz="4" w:space="0" w:color="auto"/>
            </w:tcBorders>
            <w:shd w:val="clear" w:color="000000" w:fill="FFFFFF"/>
          </w:tcPr>
          <w:p w14:paraId="032BDEA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nil"/>
              <w:left w:val="nil"/>
              <w:bottom w:val="single" w:sz="4" w:space="0" w:color="000000"/>
              <w:right w:val="nil"/>
            </w:tcBorders>
            <w:shd w:val="clear" w:color="000000" w:fill="FFFFFF"/>
          </w:tcPr>
          <w:p w14:paraId="4509DDE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single" w:sz="4" w:space="0" w:color="000000"/>
              <w:bottom w:val="single" w:sz="4" w:space="0" w:color="000000"/>
              <w:right w:val="single" w:sz="8" w:space="0" w:color="000000"/>
            </w:tcBorders>
            <w:shd w:val="clear" w:color="000000" w:fill="FFFFFF"/>
          </w:tcPr>
          <w:p w14:paraId="2691A41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28,52400</w:t>
            </w:r>
          </w:p>
        </w:tc>
        <w:tc>
          <w:tcPr>
            <w:tcW w:w="1559" w:type="dxa"/>
            <w:tcBorders>
              <w:top w:val="nil"/>
              <w:left w:val="single" w:sz="4" w:space="0" w:color="auto"/>
              <w:bottom w:val="single" w:sz="4" w:space="0" w:color="auto"/>
              <w:right w:val="single" w:sz="4" w:space="0" w:color="auto"/>
            </w:tcBorders>
            <w:shd w:val="clear" w:color="000000" w:fill="FFFFFF"/>
          </w:tcPr>
          <w:p w14:paraId="3C51867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28,52400</w:t>
            </w:r>
          </w:p>
        </w:tc>
        <w:tc>
          <w:tcPr>
            <w:tcW w:w="1560" w:type="dxa"/>
            <w:tcBorders>
              <w:top w:val="nil"/>
              <w:left w:val="nil"/>
              <w:bottom w:val="single" w:sz="4" w:space="0" w:color="auto"/>
              <w:right w:val="single" w:sz="4" w:space="0" w:color="auto"/>
            </w:tcBorders>
            <w:shd w:val="clear" w:color="000000" w:fill="FFFFFF"/>
          </w:tcPr>
          <w:p w14:paraId="1EA030D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0BCBA8DC" w14:textId="77777777">
        <w:trPr>
          <w:trHeight w:val="480"/>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14:paraId="6A99DE83"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Закупка товаров, работ и услуг для обеспечения государственных (м</w:t>
            </w:r>
            <w:r w:rsidRPr="00480C0B">
              <w:rPr>
                <w:rFonts w:ascii="Times New Roman" w:hAnsi="Times New Roman" w:cs="Times New Roman"/>
                <w:color w:val="000000"/>
                <w:sz w:val="20"/>
                <w:szCs w:val="20"/>
                <w:lang w:eastAsia="ru-RU"/>
              </w:rPr>
              <w:t>у</w:t>
            </w:r>
            <w:r w:rsidRPr="00480C0B">
              <w:rPr>
                <w:rFonts w:ascii="Times New Roman" w:hAnsi="Times New Roman" w:cs="Times New Roman"/>
                <w:color w:val="000000"/>
                <w:sz w:val="20"/>
                <w:szCs w:val="20"/>
                <w:lang w:eastAsia="ru-RU"/>
              </w:rPr>
              <w:t>ниципальных)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2BFA4553"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0310</w:t>
            </w:r>
          </w:p>
        </w:tc>
        <w:tc>
          <w:tcPr>
            <w:tcW w:w="1417" w:type="dxa"/>
            <w:tcBorders>
              <w:top w:val="nil"/>
              <w:left w:val="nil"/>
              <w:bottom w:val="single" w:sz="4" w:space="0" w:color="000000"/>
              <w:right w:val="single" w:sz="4" w:space="0" w:color="000000"/>
            </w:tcBorders>
            <w:shd w:val="clear" w:color="000000" w:fill="FFFFFF"/>
          </w:tcPr>
          <w:p w14:paraId="3B4243B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0900200600</w:t>
            </w:r>
          </w:p>
        </w:tc>
        <w:tc>
          <w:tcPr>
            <w:tcW w:w="567" w:type="dxa"/>
            <w:tcBorders>
              <w:top w:val="nil"/>
              <w:left w:val="nil"/>
              <w:bottom w:val="single" w:sz="4" w:space="0" w:color="000000"/>
              <w:right w:val="single" w:sz="4" w:space="0" w:color="000000"/>
            </w:tcBorders>
            <w:shd w:val="clear" w:color="000000" w:fill="FFFFFF"/>
          </w:tcPr>
          <w:p w14:paraId="782B9C2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3C12E04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60" w:type="dxa"/>
            <w:tcBorders>
              <w:top w:val="nil"/>
              <w:left w:val="single" w:sz="4" w:space="0" w:color="auto"/>
              <w:bottom w:val="single" w:sz="4" w:space="0" w:color="auto"/>
              <w:right w:val="single" w:sz="4" w:space="0" w:color="auto"/>
            </w:tcBorders>
            <w:shd w:val="clear" w:color="000000" w:fill="FFFFFF"/>
          </w:tcPr>
          <w:p w14:paraId="3B3403A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tcPr>
          <w:p w14:paraId="557CE60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3392460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28,52400</w:t>
            </w:r>
          </w:p>
        </w:tc>
        <w:tc>
          <w:tcPr>
            <w:tcW w:w="1559" w:type="dxa"/>
            <w:tcBorders>
              <w:top w:val="nil"/>
              <w:left w:val="single" w:sz="4" w:space="0" w:color="auto"/>
              <w:bottom w:val="single" w:sz="4" w:space="0" w:color="auto"/>
              <w:right w:val="single" w:sz="4" w:space="0" w:color="auto"/>
            </w:tcBorders>
            <w:shd w:val="clear" w:color="000000" w:fill="FFFFFF"/>
          </w:tcPr>
          <w:p w14:paraId="0D957B6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28,52400</w:t>
            </w:r>
          </w:p>
        </w:tc>
        <w:tc>
          <w:tcPr>
            <w:tcW w:w="1560" w:type="dxa"/>
            <w:tcBorders>
              <w:top w:val="nil"/>
              <w:left w:val="nil"/>
              <w:bottom w:val="single" w:sz="4" w:space="0" w:color="auto"/>
              <w:right w:val="single" w:sz="4" w:space="0" w:color="auto"/>
            </w:tcBorders>
            <w:shd w:val="clear" w:color="000000" w:fill="FFFFFF"/>
          </w:tcPr>
          <w:p w14:paraId="3AACA1E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19F77300" w14:textId="77777777">
        <w:trPr>
          <w:trHeight w:val="480"/>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14:paraId="1F19AB28"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36C7EFF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0310</w:t>
            </w:r>
          </w:p>
        </w:tc>
        <w:tc>
          <w:tcPr>
            <w:tcW w:w="1417" w:type="dxa"/>
            <w:tcBorders>
              <w:top w:val="nil"/>
              <w:left w:val="nil"/>
              <w:bottom w:val="single" w:sz="4" w:space="0" w:color="000000"/>
              <w:right w:val="single" w:sz="4" w:space="0" w:color="000000"/>
            </w:tcBorders>
            <w:shd w:val="clear" w:color="000000" w:fill="FFFFFF"/>
          </w:tcPr>
          <w:p w14:paraId="2F4D35F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0900200600</w:t>
            </w:r>
          </w:p>
        </w:tc>
        <w:tc>
          <w:tcPr>
            <w:tcW w:w="567" w:type="dxa"/>
            <w:tcBorders>
              <w:top w:val="nil"/>
              <w:left w:val="nil"/>
              <w:bottom w:val="single" w:sz="4" w:space="0" w:color="000000"/>
              <w:right w:val="single" w:sz="4" w:space="0" w:color="000000"/>
            </w:tcBorders>
            <w:shd w:val="clear" w:color="000000" w:fill="FFFFFF"/>
          </w:tcPr>
          <w:p w14:paraId="401CF64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3221446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60" w:type="dxa"/>
            <w:tcBorders>
              <w:top w:val="nil"/>
              <w:left w:val="single" w:sz="4" w:space="0" w:color="auto"/>
              <w:bottom w:val="single" w:sz="4" w:space="0" w:color="auto"/>
              <w:right w:val="single" w:sz="4" w:space="0" w:color="auto"/>
            </w:tcBorders>
            <w:shd w:val="clear" w:color="000000" w:fill="FFFFFF"/>
          </w:tcPr>
          <w:p w14:paraId="414932B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tcPr>
          <w:p w14:paraId="302BDC3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1DAC113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28,52400</w:t>
            </w:r>
          </w:p>
        </w:tc>
        <w:tc>
          <w:tcPr>
            <w:tcW w:w="1559" w:type="dxa"/>
            <w:tcBorders>
              <w:top w:val="nil"/>
              <w:left w:val="single" w:sz="4" w:space="0" w:color="auto"/>
              <w:bottom w:val="single" w:sz="4" w:space="0" w:color="auto"/>
              <w:right w:val="single" w:sz="4" w:space="0" w:color="auto"/>
            </w:tcBorders>
            <w:shd w:val="clear" w:color="000000" w:fill="FFFFFF"/>
          </w:tcPr>
          <w:p w14:paraId="6D1DE9C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28,52400</w:t>
            </w:r>
          </w:p>
        </w:tc>
        <w:tc>
          <w:tcPr>
            <w:tcW w:w="1560" w:type="dxa"/>
            <w:tcBorders>
              <w:top w:val="nil"/>
              <w:left w:val="nil"/>
              <w:bottom w:val="single" w:sz="4" w:space="0" w:color="auto"/>
              <w:right w:val="single" w:sz="4" w:space="0" w:color="auto"/>
            </w:tcBorders>
            <w:shd w:val="clear" w:color="000000" w:fill="FFFFFF"/>
          </w:tcPr>
          <w:p w14:paraId="2F9FA13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2C6B2496" w14:textId="77777777">
        <w:trPr>
          <w:trHeight w:val="265"/>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14:paraId="45038232"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Другие вопросы в области наци</w:t>
            </w:r>
            <w:r w:rsidRPr="00480C0B">
              <w:rPr>
                <w:rFonts w:ascii="Times New Roman" w:hAnsi="Times New Roman" w:cs="Times New Roman"/>
                <w:b/>
                <w:color w:val="000000"/>
                <w:sz w:val="20"/>
                <w:szCs w:val="20"/>
                <w:lang w:eastAsia="ru-RU"/>
              </w:rPr>
              <w:t>о</w:t>
            </w:r>
            <w:r w:rsidRPr="00480C0B">
              <w:rPr>
                <w:rFonts w:ascii="Times New Roman" w:hAnsi="Times New Roman" w:cs="Times New Roman"/>
                <w:b/>
                <w:color w:val="000000"/>
                <w:sz w:val="20"/>
                <w:szCs w:val="20"/>
                <w:lang w:eastAsia="ru-RU"/>
              </w:rPr>
              <w:t>нальной безопасности и прав</w:t>
            </w:r>
            <w:r w:rsidRPr="00480C0B">
              <w:rPr>
                <w:rFonts w:ascii="Times New Roman" w:hAnsi="Times New Roman" w:cs="Times New Roman"/>
                <w:b/>
                <w:color w:val="000000"/>
                <w:sz w:val="20"/>
                <w:szCs w:val="20"/>
                <w:lang w:eastAsia="ru-RU"/>
              </w:rPr>
              <w:t>о</w:t>
            </w:r>
            <w:r w:rsidRPr="00480C0B">
              <w:rPr>
                <w:rFonts w:ascii="Times New Roman" w:hAnsi="Times New Roman" w:cs="Times New Roman"/>
                <w:b/>
                <w:color w:val="000000"/>
                <w:sz w:val="20"/>
                <w:szCs w:val="20"/>
                <w:lang w:eastAsia="ru-RU"/>
              </w:rPr>
              <w:t>охранительной деятельности</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32A67EAC"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0314</w:t>
            </w:r>
          </w:p>
        </w:tc>
        <w:tc>
          <w:tcPr>
            <w:tcW w:w="1417" w:type="dxa"/>
            <w:tcBorders>
              <w:top w:val="nil"/>
              <w:left w:val="nil"/>
              <w:bottom w:val="single" w:sz="4" w:space="0" w:color="000000"/>
              <w:right w:val="single" w:sz="4" w:space="0" w:color="000000"/>
            </w:tcBorders>
            <w:shd w:val="clear" w:color="000000" w:fill="FFFFFF"/>
          </w:tcPr>
          <w:p w14:paraId="38566367"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tcPr>
          <w:p w14:paraId="653034DE"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0569094F"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17,77272</w:t>
            </w:r>
          </w:p>
        </w:tc>
        <w:tc>
          <w:tcPr>
            <w:tcW w:w="1560" w:type="dxa"/>
            <w:tcBorders>
              <w:top w:val="nil"/>
              <w:left w:val="single" w:sz="4" w:space="0" w:color="auto"/>
              <w:bottom w:val="single" w:sz="4" w:space="0" w:color="auto"/>
              <w:right w:val="single" w:sz="4" w:space="0" w:color="auto"/>
            </w:tcBorders>
            <w:shd w:val="clear" w:color="000000" w:fill="FFFFFF"/>
          </w:tcPr>
          <w:p w14:paraId="2996DB51"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17,77272</w:t>
            </w:r>
          </w:p>
        </w:tc>
        <w:tc>
          <w:tcPr>
            <w:tcW w:w="1559" w:type="dxa"/>
            <w:tcBorders>
              <w:top w:val="nil"/>
              <w:left w:val="nil"/>
              <w:bottom w:val="single" w:sz="4" w:space="0" w:color="000000"/>
              <w:right w:val="nil"/>
            </w:tcBorders>
            <w:shd w:val="clear" w:color="000000" w:fill="FFFFFF"/>
          </w:tcPr>
          <w:p w14:paraId="1B686E12"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c>
          <w:tcPr>
            <w:tcW w:w="1559" w:type="dxa"/>
            <w:tcBorders>
              <w:top w:val="single" w:sz="4" w:space="0" w:color="000000"/>
              <w:left w:val="single" w:sz="4" w:space="0" w:color="000000"/>
              <w:bottom w:val="single" w:sz="4" w:space="0" w:color="000000"/>
              <w:right w:val="single" w:sz="8" w:space="0" w:color="000000"/>
            </w:tcBorders>
            <w:shd w:val="clear" w:color="000000" w:fill="FFFFFF"/>
          </w:tcPr>
          <w:p w14:paraId="1053727F"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17,77272</w:t>
            </w:r>
          </w:p>
        </w:tc>
        <w:tc>
          <w:tcPr>
            <w:tcW w:w="1559" w:type="dxa"/>
            <w:tcBorders>
              <w:top w:val="nil"/>
              <w:left w:val="single" w:sz="4" w:space="0" w:color="auto"/>
              <w:bottom w:val="single" w:sz="4" w:space="0" w:color="auto"/>
              <w:right w:val="single" w:sz="4" w:space="0" w:color="auto"/>
            </w:tcBorders>
            <w:shd w:val="clear" w:color="000000" w:fill="FFFFFF"/>
          </w:tcPr>
          <w:p w14:paraId="6C5C3053"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17,77272</w:t>
            </w:r>
          </w:p>
        </w:tc>
        <w:tc>
          <w:tcPr>
            <w:tcW w:w="1560" w:type="dxa"/>
            <w:tcBorders>
              <w:top w:val="nil"/>
              <w:left w:val="nil"/>
              <w:bottom w:val="single" w:sz="4" w:space="0" w:color="auto"/>
              <w:right w:val="single" w:sz="4" w:space="0" w:color="auto"/>
            </w:tcBorders>
            <w:shd w:val="clear" w:color="000000" w:fill="FFFFFF"/>
          </w:tcPr>
          <w:p w14:paraId="27B6D737"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r>
      <w:tr w:rsidR="00480C0B" w:rsidRPr="00480C0B" w14:paraId="2A3910B2" w14:textId="77777777">
        <w:trPr>
          <w:trHeight w:val="681"/>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14:paraId="25674C89"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Муниципальная программа сельск</w:t>
            </w:r>
            <w:r w:rsidRPr="00480C0B">
              <w:rPr>
                <w:rFonts w:ascii="Times New Roman" w:hAnsi="Times New Roman" w:cs="Times New Roman"/>
                <w:color w:val="000000"/>
                <w:sz w:val="20"/>
                <w:szCs w:val="20"/>
                <w:lang w:eastAsia="ru-RU"/>
              </w:rPr>
              <w:t>о</w:t>
            </w:r>
            <w:r w:rsidRPr="00480C0B">
              <w:rPr>
                <w:rFonts w:ascii="Times New Roman" w:hAnsi="Times New Roman" w:cs="Times New Roman"/>
                <w:color w:val="000000"/>
                <w:sz w:val="20"/>
                <w:szCs w:val="20"/>
                <w:lang w:eastAsia="ru-RU"/>
              </w:rPr>
              <w:t xml:space="preserve">го поселения </w:t>
            </w:r>
            <w:proofErr w:type="spellStart"/>
            <w:r w:rsidRPr="00480C0B">
              <w:rPr>
                <w:rFonts w:ascii="Times New Roman" w:hAnsi="Times New Roman" w:cs="Times New Roman"/>
                <w:color w:val="000000"/>
                <w:sz w:val="20"/>
                <w:szCs w:val="20"/>
                <w:lang w:eastAsia="ru-RU"/>
              </w:rPr>
              <w:t>Усть-Юган</w:t>
            </w:r>
            <w:proofErr w:type="spellEnd"/>
            <w:r w:rsidRPr="00480C0B">
              <w:rPr>
                <w:rFonts w:ascii="Times New Roman" w:hAnsi="Times New Roman" w:cs="Times New Roman"/>
                <w:color w:val="000000"/>
                <w:sz w:val="20"/>
                <w:szCs w:val="20"/>
                <w:lang w:eastAsia="ru-RU"/>
              </w:rPr>
              <w:t xml:space="preserve"> "Проф</w:t>
            </w:r>
            <w:r w:rsidRPr="00480C0B">
              <w:rPr>
                <w:rFonts w:ascii="Times New Roman" w:hAnsi="Times New Roman" w:cs="Times New Roman"/>
                <w:color w:val="000000"/>
                <w:sz w:val="20"/>
                <w:szCs w:val="20"/>
                <w:lang w:eastAsia="ru-RU"/>
              </w:rPr>
              <w:t>и</w:t>
            </w:r>
            <w:r w:rsidRPr="00480C0B">
              <w:rPr>
                <w:rFonts w:ascii="Times New Roman" w:hAnsi="Times New Roman" w:cs="Times New Roman"/>
                <w:color w:val="000000"/>
                <w:sz w:val="20"/>
                <w:szCs w:val="20"/>
                <w:lang w:eastAsia="ru-RU"/>
              </w:rPr>
              <w:t>лактика правонарушений на терр</w:t>
            </w:r>
            <w:r w:rsidRPr="00480C0B">
              <w:rPr>
                <w:rFonts w:ascii="Times New Roman" w:hAnsi="Times New Roman" w:cs="Times New Roman"/>
                <w:color w:val="000000"/>
                <w:sz w:val="20"/>
                <w:szCs w:val="20"/>
                <w:lang w:eastAsia="ru-RU"/>
              </w:rPr>
              <w:t>и</w:t>
            </w:r>
            <w:r w:rsidRPr="00480C0B">
              <w:rPr>
                <w:rFonts w:ascii="Times New Roman" w:hAnsi="Times New Roman" w:cs="Times New Roman"/>
                <w:color w:val="000000"/>
                <w:sz w:val="20"/>
                <w:szCs w:val="20"/>
                <w:lang w:eastAsia="ru-RU"/>
              </w:rPr>
              <w:t>тории и обеспечение отдельных прав граждан"</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06EFE68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0314</w:t>
            </w:r>
          </w:p>
        </w:tc>
        <w:tc>
          <w:tcPr>
            <w:tcW w:w="1417" w:type="dxa"/>
            <w:tcBorders>
              <w:top w:val="nil"/>
              <w:left w:val="nil"/>
              <w:bottom w:val="single" w:sz="4" w:space="0" w:color="000000"/>
              <w:right w:val="single" w:sz="4" w:space="0" w:color="000000"/>
            </w:tcBorders>
            <w:shd w:val="clear" w:color="000000" w:fill="FFFFFF"/>
          </w:tcPr>
          <w:p w14:paraId="3C6BC32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0300000000</w:t>
            </w:r>
          </w:p>
        </w:tc>
        <w:tc>
          <w:tcPr>
            <w:tcW w:w="567" w:type="dxa"/>
            <w:tcBorders>
              <w:top w:val="nil"/>
              <w:left w:val="nil"/>
              <w:bottom w:val="single" w:sz="4" w:space="0" w:color="000000"/>
              <w:right w:val="single" w:sz="4" w:space="0" w:color="000000"/>
            </w:tcBorders>
            <w:shd w:val="clear" w:color="000000" w:fill="FFFFFF"/>
          </w:tcPr>
          <w:p w14:paraId="0D2B720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56C2913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17,77272</w:t>
            </w:r>
          </w:p>
        </w:tc>
        <w:tc>
          <w:tcPr>
            <w:tcW w:w="1560" w:type="dxa"/>
            <w:tcBorders>
              <w:top w:val="nil"/>
              <w:left w:val="single" w:sz="4" w:space="0" w:color="auto"/>
              <w:bottom w:val="single" w:sz="4" w:space="0" w:color="auto"/>
              <w:right w:val="single" w:sz="4" w:space="0" w:color="auto"/>
            </w:tcBorders>
            <w:shd w:val="clear" w:color="000000" w:fill="FFFFFF"/>
          </w:tcPr>
          <w:p w14:paraId="0149016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17,77272</w:t>
            </w:r>
          </w:p>
        </w:tc>
        <w:tc>
          <w:tcPr>
            <w:tcW w:w="1559" w:type="dxa"/>
            <w:tcBorders>
              <w:top w:val="nil"/>
              <w:left w:val="nil"/>
              <w:bottom w:val="single" w:sz="4" w:space="0" w:color="000000"/>
              <w:right w:val="nil"/>
            </w:tcBorders>
            <w:shd w:val="clear" w:color="000000" w:fill="FFFFFF"/>
          </w:tcPr>
          <w:p w14:paraId="68C7CF3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single" w:sz="4" w:space="0" w:color="000000"/>
              <w:bottom w:val="single" w:sz="4" w:space="0" w:color="000000"/>
              <w:right w:val="single" w:sz="8" w:space="0" w:color="000000"/>
            </w:tcBorders>
            <w:shd w:val="clear" w:color="000000" w:fill="FFFFFF"/>
          </w:tcPr>
          <w:p w14:paraId="54665CE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17,77272</w:t>
            </w:r>
          </w:p>
        </w:tc>
        <w:tc>
          <w:tcPr>
            <w:tcW w:w="1559" w:type="dxa"/>
            <w:tcBorders>
              <w:top w:val="nil"/>
              <w:left w:val="single" w:sz="4" w:space="0" w:color="auto"/>
              <w:bottom w:val="single" w:sz="4" w:space="0" w:color="auto"/>
              <w:right w:val="single" w:sz="4" w:space="0" w:color="auto"/>
            </w:tcBorders>
            <w:shd w:val="clear" w:color="000000" w:fill="FFFFFF"/>
          </w:tcPr>
          <w:p w14:paraId="76071E5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17,77272</w:t>
            </w:r>
          </w:p>
        </w:tc>
        <w:tc>
          <w:tcPr>
            <w:tcW w:w="1560" w:type="dxa"/>
            <w:tcBorders>
              <w:top w:val="nil"/>
              <w:left w:val="nil"/>
              <w:bottom w:val="single" w:sz="4" w:space="0" w:color="auto"/>
              <w:right w:val="single" w:sz="4" w:space="0" w:color="auto"/>
            </w:tcBorders>
            <w:shd w:val="clear" w:color="000000" w:fill="FFFFFF"/>
          </w:tcPr>
          <w:p w14:paraId="0A24360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462D6978" w14:textId="77777777">
        <w:trPr>
          <w:trHeight w:val="681"/>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14:paraId="6A423CF3"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Основное мероприятие "Создание условий для деятельности народных дружин. Материальное стимулир</w:t>
            </w:r>
            <w:r w:rsidRPr="00480C0B">
              <w:rPr>
                <w:rFonts w:ascii="Times New Roman" w:hAnsi="Times New Roman" w:cs="Times New Roman"/>
                <w:color w:val="000000"/>
                <w:sz w:val="20"/>
                <w:szCs w:val="20"/>
                <w:lang w:eastAsia="ru-RU"/>
              </w:rPr>
              <w:t>о</w:t>
            </w:r>
            <w:r w:rsidRPr="00480C0B">
              <w:rPr>
                <w:rFonts w:ascii="Times New Roman" w:hAnsi="Times New Roman" w:cs="Times New Roman"/>
                <w:color w:val="000000"/>
                <w:sz w:val="20"/>
                <w:szCs w:val="20"/>
                <w:lang w:eastAsia="ru-RU"/>
              </w:rPr>
              <w:t>вание народных дружин"</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0A2930A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0314</w:t>
            </w:r>
          </w:p>
        </w:tc>
        <w:tc>
          <w:tcPr>
            <w:tcW w:w="1417" w:type="dxa"/>
            <w:tcBorders>
              <w:top w:val="nil"/>
              <w:left w:val="nil"/>
              <w:bottom w:val="single" w:sz="4" w:space="0" w:color="000000"/>
              <w:right w:val="single" w:sz="4" w:space="0" w:color="000000"/>
            </w:tcBorders>
            <w:shd w:val="clear" w:color="000000" w:fill="FFFFFF"/>
          </w:tcPr>
          <w:p w14:paraId="693BA87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0300100000</w:t>
            </w:r>
          </w:p>
        </w:tc>
        <w:tc>
          <w:tcPr>
            <w:tcW w:w="567" w:type="dxa"/>
            <w:tcBorders>
              <w:top w:val="nil"/>
              <w:left w:val="nil"/>
              <w:bottom w:val="single" w:sz="4" w:space="0" w:color="000000"/>
              <w:right w:val="single" w:sz="4" w:space="0" w:color="000000"/>
            </w:tcBorders>
            <w:shd w:val="clear" w:color="000000" w:fill="FFFFFF"/>
          </w:tcPr>
          <w:p w14:paraId="30B9DEF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65ABF42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17,77272</w:t>
            </w:r>
          </w:p>
        </w:tc>
        <w:tc>
          <w:tcPr>
            <w:tcW w:w="1560" w:type="dxa"/>
            <w:tcBorders>
              <w:top w:val="nil"/>
              <w:left w:val="single" w:sz="4" w:space="0" w:color="auto"/>
              <w:bottom w:val="single" w:sz="4" w:space="0" w:color="auto"/>
              <w:right w:val="single" w:sz="4" w:space="0" w:color="auto"/>
            </w:tcBorders>
            <w:shd w:val="clear" w:color="000000" w:fill="FFFFFF"/>
          </w:tcPr>
          <w:p w14:paraId="10C3A75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17,77272</w:t>
            </w:r>
          </w:p>
        </w:tc>
        <w:tc>
          <w:tcPr>
            <w:tcW w:w="1559" w:type="dxa"/>
            <w:tcBorders>
              <w:top w:val="nil"/>
              <w:left w:val="nil"/>
              <w:bottom w:val="single" w:sz="4" w:space="0" w:color="000000"/>
              <w:right w:val="nil"/>
            </w:tcBorders>
            <w:shd w:val="clear" w:color="000000" w:fill="FFFFFF"/>
          </w:tcPr>
          <w:p w14:paraId="3CF7562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single" w:sz="4" w:space="0" w:color="000000"/>
              <w:bottom w:val="single" w:sz="4" w:space="0" w:color="000000"/>
              <w:right w:val="single" w:sz="8" w:space="0" w:color="000000"/>
            </w:tcBorders>
            <w:shd w:val="clear" w:color="000000" w:fill="FFFFFF"/>
          </w:tcPr>
          <w:p w14:paraId="77B1BE3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17,77272</w:t>
            </w:r>
          </w:p>
        </w:tc>
        <w:tc>
          <w:tcPr>
            <w:tcW w:w="1559" w:type="dxa"/>
            <w:tcBorders>
              <w:top w:val="nil"/>
              <w:left w:val="single" w:sz="4" w:space="0" w:color="auto"/>
              <w:bottom w:val="single" w:sz="4" w:space="0" w:color="auto"/>
              <w:right w:val="single" w:sz="4" w:space="0" w:color="auto"/>
            </w:tcBorders>
            <w:shd w:val="clear" w:color="000000" w:fill="FFFFFF"/>
          </w:tcPr>
          <w:p w14:paraId="78DAEA7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17,77272</w:t>
            </w:r>
          </w:p>
        </w:tc>
        <w:tc>
          <w:tcPr>
            <w:tcW w:w="1560" w:type="dxa"/>
            <w:tcBorders>
              <w:top w:val="nil"/>
              <w:left w:val="nil"/>
              <w:bottom w:val="single" w:sz="4" w:space="0" w:color="auto"/>
              <w:right w:val="single" w:sz="4" w:space="0" w:color="auto"/>
            </w:tcBorders>
            <w:shd w:val="clear" w:color="000000" w:fill="FFFFFF"/>
          </w:tcPr>
          <w:p w14:paraId="0162CBB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34867367" w14:textId="77777777">
        <w:trPr>
          <w:trHeight w:val="279"/>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14:paraId="5733F975"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Создание условий для деятельности народных дружин</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7FF5F323"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0314</w:t>
            </w:r>
          </w:p>
        </w:tc>
        <w:tc>
          <w:tcPr>
            <w:tcW w:w="1417" w:type="dxa"/>
            <w:tcBorders>
              <w:top w:val="nil"/>
              <w:left w:val="nil"/>
              <w:bottom w:val="single" w:sz="4" w:space="0" w:color="000000"/>
              <w:right w:val="single" w:sz="4" w:space="0" w:color="000000"/>
            </w:tcBorders>
            <w:shd w:val="clear" w:color="000000" w:fill="FFFFFF"/>
          </w:tcPr>
          <w:p w14:paraId="197D8CA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0300182300</w:t>
            </w:r>
          </w:p>
        </w:tc>
        <w:tc>
          <w:tcPr>
            <w:tcW w:w="567" w:type="dxa"/>
            <w:tcBorders>
              <w:top w:val="nil"/>
              <w:left w:val="nil"/>
              <w:bottom w:val="single" w:sz="4" w:space="0" w:color="000000"/>
              <w:right w:val="single" w:sz="4" w:space="0" w:color="000000"/>
            </w:tcBorders>
            <w:shd w:val="clear" w:color="000000" w:fill="FFFFFF"/>
          </w:tcPr>
          <w:p w14:paraId="008A0E7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4B5A4B6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6,88636</w:t>
            </w:r>
          </w:p>
        </w:tc>
        <w:tc>
          <w:tcPr>
            <w:tcW w:w="1560" w:type="dxa"/>
            <w:tcBorders>
              <w:top w:val="nil"/>
              <w:left w:val="single" w:sz="4" w:space="0" w:color="auto"/>
              <w:bottom w:val="single" w:sz="4" w:space="0" w:color="auto"/>
              <w:right w:val="single" w:sz="4" w:space="0" w:color="auto"/>
            </w:tcBorders>
            <w:shd w:val="clear" w:color="000000" w:fill="FFFFFF"/>
          </w:tcPr>
          <w:p w14:paraId="620C0D5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6,88636</w:t>
            </w:r>
          </w:p>
        </w:tc>
        <w:tc>
          <w:tcPr>
            <w:tcW w:w="1559" w:type="dxa"/>
            <w:tcBorders>
              <w:top w:val="nil"/>
              <w:left w:val="nil"/>
              <w:bottom w:val="single" w:sz="4" w:space="0" w:color="auto"/>
              <w:right w:val="single" w:sz="4" w:space="0" w:color="auto"/>
            </w:tcBorders>
            <w:shd w:val="clear" w:color="000000" w:fill="FFFFFF"/>
          </w:tcPr>
          <w:p w14:paraId="0368436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51EFACB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6,88636</w:t>
            </w:r>
          </w:p>
        </w:tc>
        <w:tc>
          <w:tcPr>
            <w:tcW w:w="1559" w:type="dxa"/>
            <w:tcBorders>
              <w:top w:val="nil"/>
              <w:left w:val="single" w:sz="4" w:space="0" w:color="auto"/>
              <w:bottom w:val="single" w:sz="4" w:space="0" w:color="auto"/>
              <w:right w:val="single" w:sz="4" w:space="0" w:color="auto"/>
            </w:tcBorders>
            <w:shd w:val="clear" w:color="000000" w:fill="FFFFFF"/>
          </w:tcPr>
          <w:p w14:paraId="72C2264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6,88636</w:t>
            </w:r>
          </w:p>
        </w:tc>
        <w:tc>
          <w:tcPr>
            <w:tcW w:w="1560" w:type="dxa"/>
            <w:tcBorders>
              <w:top w:val="nil"/>
              <w:left w:val="nil"/>
              <w:bottom w:val="single" w:sz="4" w:space="0" w:color="auto"/>
              <w:right w:val="single" w:sz="4" w:space="0" w:color="auto"/>
            </w:tcBorders>
            <w:shd w:val="clear" w:color="000000" w:fill="FFFFFF"/>
          </w:tcPr>
          <w:p w14:paraId="1D4328F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7F73A6E0" w14:textId="77777777">
        <w:trPr>
          <w:trHeight w:val="1101"/>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14:paraId="250605B2"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w:t>
            </w:r>
            <w:r w:rsidRPr="00480C0B">
              <w:rPr>
                <w:rFonts w:ascii="Times New Roman" w:hAnsi="Times New Roman" w:cs="Times New Roman"/>
                <w:color w:val="000000"/>
                <w:sz w:val="20"/>
                <w:szCs w:val="20"/>
                <w:lang w:eastAsia="ru-RU"/>
              </w:rPr>
              <w:t>и</w:t>
            </w:r>
            <w:r w:rsidRPr="00480C0B">
              <w:rPr>
                <w:rFonts w:ascii="Times New Roman" w:hAnsi="Times New Roman" w:cs="Times New Roman"/>
                <w:color w:val="000000"/>
                <w:sz w:val="20"/>
                <w:szCs w:val="20"/>
                <w:lang w:eastAsia="ru-RU"/>
              </w:rPr>
              <w:t>ципальными) органами, казенными учреждениями, органами управл</w:t>
            </w:r>
            <w:r w:rsidRPr="00480C0B">
              <w:rPr>
                <w:rFonts w:ascii="Times New Roman" w:hAnsi="Times New Roman" w:cs="Times New Roman"/>
                <w:color w:val="000000"/>
                <w:sz w:val="20"/>
                <w:szCs w:val="20"/>
                <w:lang w:eastAsia="ru-RU"/>
              </w:rPr>
              <w:t>е</w:t>
            </w:r>
            <w:r w:rsidRPr="00480C0B">
              <w:rPr>
                <w:rFonts w:ascii="Times New Roman" w:hAnsi="Times New Roman" w:cs="Times New Roman"/>
                <w:color w:val="000000"/>
                <w:sz w:val="20"/>
                <w:szCs w:val="20"/>
                <w:lang w:eastAsia="ru-RU"/>
              </w:rPr>
              <w:t>ния государственными внебюдже</w:t>
            </w:r>
            <w:r w:rsidRPr="00480C0B">
              <w:rPr>
                <w:rFonts w:ascii="Times New Roman" w:hAnsi="Times New Roman" w:cs="Times New Roman"/>
                <w:color w:val="000000"/>
                <w:sz w:val="20"/>
                <w:szCs w:val="20"/>
                <w:lang w:eastAsia="ru-RU"/>
              </w:rPr>
              <w:t>т</w:t>
            </w:r>
            <w:r w:rsidRPr="00480C0B">
              <w:rPr>
                <w:rFonts w:ascii="Times New Roman" w:hAnsi="Times New Roman" w:cs="Times New Roman"/>
                <w:color w:val="000000"/>
                <w:sz w:val="20"/>
                <w:szCs w:val="20"/>
                <w:lang w:eastAsia="ru-RU"/>
              </w:rPr>
              <w:t>ными фондами</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731537E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0314</w:t>
            </w:r>
          </w:p>
        </w:tc>
        <w:tc>
          <w:tcPr>
            <w:tcW w:w="1417" w:type="dxa"/>
            <w:tcBorders>
              <w:top w:val="nil"/>
              <w:left w:val="nil"/>
              <w:bottom w:val="single" w:sz="4" w:space="0" w:color="000000"/>
              <w:right w:val="single" w:sz="4" w:space="0" w:color="000000"/>
            </w:tcBorders>
            <w:shd w:val="clear" w:color="000000" w:fill="FFFFFF"/>
          </w:tcPr>
          <w:p w14:paraId="100DB81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0300182300</w:t>
            </w:r>
          </w:p>
        </w:tc>
        <w:tc>
          <w:tcPr>
            <w:tcW w:w="567" w:type="dxa"/>
            <w:tcBorders>
              <w:top w:val="nil"/>
              <w:left w:val="nil"/>
              <w:bottom w:val="single" w:sz="4" w:space="0" w:color="000000"/>
              <w:right w:val="single" w:sz="4" w:space="0" w:color="000000"/>
            </w:tcBorders>
            <w:shd w:val="clear" w:color="000000" w:fill="FFFFFF"/>
          </w:tcPr>
          <w:p w14:paraId="795CF04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7D7B838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6,88636</w:t>
            </w:r>
          </w:p>
        </w:tc>
        <w:tc>
          <w:tcPr>
            <w:tcW w:w="1560" w:type="dxa"/>
            <w:tcBorders>
              <w:top w:val="nil"/>
              <w:left w:val="single" w:sz="4" w:space="0" w:color="auto"/>
              <w:bottom w:val="single" w:sz="4" w:space="0" w:color="auto"/>
              <w:right w:val="single" w:sz="4" w:space="0" w:color="auto"/>
            </w:tcBorders>
            <w:shd w:val="clear" w:color="000000" w:fill="FFFFFF"/>
          </w:tcPr>
          <w:p w14:paraId="0672A07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6,88636</w:t>
            </w:r>
          </w:p>
        </w:tc>
        <w:tc>
          <w:tcPr>
            <w:tcW w:w="1559" w:type="dxa"/>
            <w:tcBorders>
              <w:top w:val="nil"/>
              <w:left w:val="nil"/>
              <w:bottom w:val="single" w:sz="4" w:space="0" w:color="auto"/>
              <w:right w:val="single" w:sz="4" w:space="0" w:color="auto"/>
            </w:tcBorders>
            <w:shd w:val="clear" w:color="000000" w:fill="FFFFFF"/>
          </w:tcPr>
          <w:p w14:paraId="768228B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7A61565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6,88636</w:t>
            </w:r>
          </w:p>
        </w:tc>
        <w:tc>
          <w:tcPr>
            <w:tcW w:w="1559" w:type="dxa"/>
            <w:tcBorders>
              <w:top w:val="nil"/>
              <w:left w:val="single" w:sz="4" w:space="0" w:color="auto"/>
              <w:bottom w:val="single" w:sz="4" w:space="0" w:color="auto"/>
              <w:right w:val="single" w:sz="4" w:space="0" w:color="auto"/>
            </w:tcBorders>
            <w:shd w:val="clear" w:color="000000" w:fill="FFFFFF"/>
          </w:tcPr>
          <w:p w14:paraId="033926E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6,88636</w:t>
            </w:r>
          </w:p>
        </w:tc>
        <w:tc>
          <w:tcPr>
            <w:tcW w:w="1560" w:type="dxa"/>
            <w:tcBorders>
              <w:top w:val="nil"/>
              <w:left w:val="nil"/>
              <w:bottom w:val="single" w:sz="4" w:space="0" w:color="auto"/>
              <w:right w:val="single" w:sz="4" w:space="0" w:color="auto"/>
            </w:tcBorders>
            <w:shd w:val="clear" w:color="000000" w:fill="FFFFFF"/>
          </w:tcPr>
          <w:p w14:paraId="429594A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6FB30D38" w14:textId="77777777">
        <w:trPr>
          <w:trHeight w:val="480"/>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14:paraId="12D5CDAC"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выплаты персоналу го</w:t>
            </w:r>
            <w:r w:rsidRPr="00480C0B">
              <w:rPr>
                <w:rFonts w:ascii="Times New Roman" w:hAnsi="Times New Roman" w:cs="Times New Roman"/>
                <w:color w:val="000000"/>
                <w:sz w:val="20"/>
                <w:szCs w:val="20"/>
                <w:lang w:eastAsia="ru-RU"/>
              </w:rPr>
              <w:t>с</w:t>
            </w:r>
            <w:r w:rsidRPr="00480C0B">
              <w:rPr>
                <w:rFonts w:ascii="Times New Roman" w:hAnsi="Times New Roman" w:cs="Times New Roman"/>
                <w:color w:val="000000"/>
                <w:sz w:val="20"/>
                <w:szCs w:val="20"/>
                <w:lang w:eastAsia="ru-RU"/>
              </w:rPr>
              <w:t>ударственных (муниципальных) о</w:t>
            </w:r>
            <w:r w:rsidRPr="00480C0B">
              <w:rPr>
                <w:rFonts w:ascii="Times New Roman" w:hAnsi="Times New Roman" w:cs="Times New Roman"/>
                <w:color w:val="000000"/>
                <w:sz w:val="20"/>
                <w:szCs w:val="20"/>
                <w:lang w:eastAsia="ru-RU"/>
              </w:rPr>
              <w:t>р</w:t>
            </w:r>
            <w:r w:rsidRPr="00480C0B">
              <w:rPr>
                <w:rFonts w:ascii="Times New Roman" w:hAnsi="Times New Roman" w:cs="Times New Roman"/>
                <w:color w:val="000000"/>
                <w:sz w:val="20"/>
                <w:szCs w:val="20"/>
                <w:lang w:eastAsia="ru-RU"/>
              </w:rPr>
              <w:t>ганов</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2F40015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0314</w:t>
            </w:r>
          </w:p>
        </w:tc>
        <w:tc>
          <w:tcPr>
            <w:tcW w:w="1417" w:type="dxa"/>
            <w:tcBorders>
              <w:top w:val="nil"/>
              <w:left w:val="nil"/>
              <w:bottom w:val="single" w:sz="4" w:space="0" w:color="000000"/>
              <w:right w:val="single" w:sz="4" w:space="0" w:color="000000"/>
            </w:tcBorders>
            <w:shd w:val="clear" w:color="000000" w:fill="FFFFFF"/>
          </w:tcPr>
          <w:p w14:paraId="4580803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0300182300</w:t>
            </w:r>
          </w:p>
        </w:tc>
        <w:tc>
          <w:tcPr>
            <w:tcW w:w="567" w:type="dxa"/>
            <w:tcBorders>
              <w:top w:val="nil"/>
              <w:left w:val="nil"/>
              <w:bottom w:val="single" w:sz="4" w:space="0" w:color="000000"/>
              <w:right w:val="single" w:sz="4" w:space="0" w:color="000000"/>
            </w:tcBorders>
            <w:shd w:val="clear" w:color="000000" w:fill="FFFFFF"/>
          </w:tcPr>
          <w:p w14:paraId="6DC3590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7A3B515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6,88636</w:t>
            </w:r>
          </w:p>
        </w:tc>
        <w:tc>
          <w:tcPr>
            <w:tcW w:w="1560" w:type="dxa"/>
            <w:tcBorders>
              <w:top w:val="nil"/>
              <w:left w:val="single" w:sz="4" w:space="0" w:color="auto"/>
              <w:bottom w:val="single" w:sz="4" w:space="0" w:color="auto"/>
              <w:right w:val="single" w:sz="4" w:space="0" w:color="auto"/>
            </w:tcBorders>
            <w:shd w:val="clear" w:color="000000" w:fill="FFFFFF"/>
          </w:tcPr>
          <w:p w14:paraId="50AC2A6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6,88636</w:t>
            </w:r>
          </w:p>
        </w:tc>
        <w:tc>
          <w:tcPr>
            <w:tcW w:w="1559" w:type="dxa"/>
            <w:tcBorders>
              <w:top w:val="nil"/>
              <w:left w:val="nil"/>
              <w:bottom w:val="single" w:sz="4" w:space="0" w:color="auto"/>
              <w:right w:val="single" w:sz="4" w:space="0" w:color="auto"/>
            </w:tcBorders>
            <w:shd w:val="clear" w:color="000000" w:fill="FFFFFF"/>
          </w:tcPr>
          <w:p w14:paraId="77E2B8D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4FDA9FC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6,88636</w:t>
            </w:r>
          </w:p>
        </w:tc>
        <w:tc>
          <w:tcPr>
            <w:tcW w:w="1559" w:type="dxa"/>
            <w:tcBorders>
              <w:top w:val="nil"/>
              <w:left w:val="single" w:sz="4" w:space="0" w:color="auto"/>
              <w:bottom w:val="single" w:sz="4" w:space="0" w:color="auto"/>
              <w:right w:val="single" w:sz="4" w:space="0" w:color="auto"/>
            </w:tcBorders>
            <w:shd w:val="clear" w:color="000000" w:fill="FFFFFF"/>
          </w:tcPr>
          <w:p w14:paraId="113120D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6,88636</w:t>
            </w:r>
          </w:p>
        </w:tc>
        <w:tc>
          <w:tcPr>
            <w:tcW w:w="1560" w:type="dxa"/>
            <w:tcBorders>
              <w:top w:val="nil"/>
              <w:left w:val="nil"/>
              <w:bottom w:val="single" w:sz="4" w:space="0" w:color="auto"/>
              <w:right w:val="single" w:sz="4" w:space="0" w:color="auto"/>
            </w:tcBorders>
            <w:shd w:val="clear" w:color="000000" w:fill="FFFFFF"/>
          </w:tcPr>
          <w:p w14:paraId="24C68A4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76C49DD2" w14:textId="77777777">
        <w:trPr>
          <w:trHeight w:val="279"/>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14:paraId="430F183A"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Реализация мероприятий</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35213EB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0314</w:t>
            </w:r>
          </w:p>
        </w:tc>
        <w:tc>
          <w:tcPr>
            <w:tcW w:w="1417" w:type="dxa"/>
            <w:tcBorders>
              <w:top w:val="nil"/>
              <w:left w:val="nil"/>
              <w:bottom w:val="single" w:sz="4" w:space="0" w:color="000000"/>
              <w:right w:val="single" w:sz="4" w:space="0" w:color="000000"/>
            </w:tcBorders>
            <w:shd w:val="clear" w:color="000000" w:fill="FFFFFF"/>
          </w:tcPr>
          <w:p w14:paraId="576FBD8F"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0300199990</w:t>
            </w:r>
          </w:p>
        </w:tc>
        <w:tc>
          <w:tcPr>
            <w:tcW w:w="567" w:type="dxa"/>
            <w:tcBorders>
              <w:top w:val="nil"/>
              <w:left w:val="nil"/>
              <w:bottom w:val="single" w:sz="4" w:space="0" w:color="000000"/>
              <w:right w:val="single" w:sz="4" w:space="0" w:color="000000"/>
            </w:tcBorders>
            <w:shd w:val="clear" w:color="000000" w:fill="FFFFFF"/>
          </w:tcPr>
          <w:p w14:paraId="74C7F0EF"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357306C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4,00000</w:t>
            </w:r>
          </w:p>
        </w:tc>
        <w:tc>
          <w:tcPr>
            <w:tcW w:w="1560" w:type="dxa"/>
            <w:tcBorders>
              <w:top w:val="nil"/>
              <w:left w:val="single" w:sz="4" w:space="0" w:color="auto"/>
              <w:bottom w:val="single" w:sz="4" w:space="0" w:color="auto"/>
              <w:right w:val="single" w:sz="4" w:space="0" w:color="auto"/>
            </w:tcBorders>
            <w:shd w:val="clear" w:color="000000" w:fill="FFFFFF"/>
          </w:tcPr>
          <w:p w14:paraId="18D8914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4,00000</w:t>
            </w:r>
          </w:p>
        </w:tc>
        <w:tc>
          <w:tcPr>
            <w:tcW w:w="1559" w:type="dxa"/>
            <w:tcBorders>
              <w:top w:val="nil"/>
              <w:left w:val="nil"/>
              <w:bottom w:val="single" w:sz="4" w:space="0" w:color="auto"/>
              <w:right w:val="single" w:sz="4" w:space="0" w:color="auto"/>
            </w:tcBorders>
            <w:shd w:val="clear" w:color="000000" w:fill="FFFFFF"/>
          </w:tcPr>
          <w:p w14:paraId="47495FF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64F2D85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4,00000</w:t>
            </w:r>
          </w:p>
        </w:tc>
        <w:tc>
          <w:tcPr>
            <w:tcW w:w="1559" w:type="dxa"/>
            <w:tcBorders>
              <w:top w:val="nil"/>
              <w:left w:val="single" w:sz="4" w:space="0" w:color="auto"/>
              <w:bottom w:val="single" w:sz="4" w:space="0" w:color="auto"/>
              <w:right w:val="single" w:sz="4" w:space="0" w:color="auto"/>
            </w:tcBorders>
            <w:shd w:val="clear" w:color="000000" w:fill="FFFFFF"/>
          </w:tcPr>
          <w:p w14:paraId="5362BDD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4,00000</w:t>
            </w:r>
          </w:p>
        </w:tc>
        <w:tc>
          <w:tcPr>
            <w:tcW w:w="1560" w:type="dxa"/>
            <w:tcBorders>
              <w:top w:val="nil"/>
              <w:left w:val="nil"/>
              <w:bottom w:val="single" w:sz="4" w:space="0" w:color="auto"/>
              <w:right w:val="single" w:sz="4" w:space="0" w:color="auto"/>
            </w:tcBorders>
            <w:shd w:val="clear" w:color="000000" w:fill="FFFFFF"/>
          </w:tcPr>
          <w:p w14:paraId="0E192C4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18C12B39" w14:textId="77777777">
        <w:trPr>
          <w:trHeight w:val="480"/>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14:paraId="6FE76F0E"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Закупка товаров, работ и услуг для обеспечения государственных (м</w:t>
            </w:r>
            <w:r w:rsidRPr="00480C0B">
              <w:rPr>
                <w:rFonts w:ascii="Times New Roman" w:hAnsi="Times New Roman" w:cs="Times New Roman"/>
                <w:color w:val="000000"/>
                <w:sz w:val="20"/>
                <w:szCs w:val="20"/>
                <w:lang w:eastAsia="ru-RU"/>
              </w:rPr>
              <w:t>у</w:t>
            </w:r>
            <w:r w:rsidRPr="00480C0B">
              <w:rPr>
                <w:rFonts w:ascii="Times New Roman" w:hAnsi="Times New Roman" w:cs="Times New Roman"/>
                <w:color w:val="000000"/>
                <w:sz w:val="20"/>
                <w:szCs w:val="20"/>
                <w:lang w:eastAsia="ru-RU"/>
              </w:rPr>
              <w:t>ниципальных)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1C9C705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0314</w:t>
            </w:r>
          </w:p>
        </w:tc>
        <w:tc>
          <w:tcPr>
            <w:tcW w:w="1417" w:type="dxa"/>
            <w:tcBorders>
              <w:top w:val="nil"/>
              <w:left w:val="nil"/>
              <w:bottom w:val="single" w:sz="4" w:space="0" w:color="000000"/>
              <w:right w:val="single" w:sz="4" w:space="0" w:color="000000"/>
            </w:tcBorders>
            <w:shd w:val="clear" w:color="000000" w:fill="FFFFFF"/>
          </w:tcPr>
          <w:p w14:paraId="388E5DA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0300199990</w:t>
            </w:r>
          </w:p>
        </w:tc>
        <w:tc>
          <w:tcPr>
            <w:tcW w:w="567" w:type="dxa"/>
            <w:tcBorders>
              <w:top w:val="nil"/>
              <w:left w:val="nil"/>
              <w:bottom w:val="single" w:sz="4" w:space="0" w:color="000000"/>
              <w:right w:val="single" w:sz="4" w:space="0" w:color="000000"/>
            </w:tcBorders>
            <w:shd w:val="clear" w:color="000000" w:fill="FFFFFF"/>
          </w:tcPr>
          <w:p w14:paraId="48AB6AF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73327DE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4,00000</w:t>
            </w:r>
          </w:p>
        </w:tc>
        <w:tc>
          <w:tcPr>
            <w:tcW w:w="1560" w:type="dxa"/>
            <w:tcBorders>
              <w:top w:val="nil"/>
              <w:left w:val="single" w:sz="4" w:space="0" w:color="auto"/>
              <w:bottom w:val="single" w:sz="4" w:space="0" w:color="auto"/>
              <w:right w:val="single" w:sz="4" w:space="0" w:color="auto"/>
            </w:tcBorders>
            <w:shd w:val="clear" w:color="000000" w:fill="FFFFFF"/>
          </w:tcPr>
          <w:p w14:paraId="73143B3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4,00000</w:t>
            </w:r>
          </w:p>
        </w:tc>
        <w:tc>
          <w:tcPr>
            <w:tcW w:w="1559" w:type="dxa"/>
            <w:tcBorders>
              <w:top w:val="nil"/>
              <w:left w:val="nil"/>
              <w:bottom w:val="single" w:sz="4" w:space="0" w:color="auto"/>
              <w:right w:val="single" w:sz="4" w:space="0" w:color="auto"/>
            </w:tcBorders>
            <w:shd w:val="clear" w:color="000000" w:fill="FFFFFF"/>
          </w:tcPr>
          <w:p w14:paraId="6A3181F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0854468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4,00000</w:t>
            </w:r>
          </w:p>
        </w:tc>
        <w:tc>
          <w:tcPr>
            <w:tcW w:w="1559" w:type="dxa"/>
            <w:tcBorders>
              <w:top w:val="nil"/>
              <w:left w:val="single" w:sz="4" w:space="0" w:color="auto"/>
              <w:bottom w:val="single" w:sz="4" w:space="0" w:color="auto"/>
              <w:right w:val="single" w:sz="4" w:space="0" w:color="auto"/>
            </w:tcBorders>
            <w:shd w:val="clear" w:color="000000" w:fill="FFFFFF"/>
          </w:tcPr>
          <w:p w14:paraId="2422D32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4,00000</w:t>
            </w:r>
          </w:p>
        </w:tc>
        <w:tc>
          <w:tcPr>
            <w:tcW w:w="1560" w:type="dxa"/>
            <w:tcBorders>
              <w:top w:val="nil"/>
              <w:left w:val="nil"/>
              <w:bottom w:val="single" w:sz="4" w:space="0" w:color="auto"/>
              <w:right w:val="single" w:sz="4" w:space="0" w:color="auto"/>
            </w:tcBorders>
            <w:shd w:val="clear" w:color="000000" w:fill="FFFFFF"/>
          </w:tcPr>
          <w:p w14:paraId="670A7F4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24C0709B" w14:textId="77777777">
        <w:trPr>
          <w:trHeight w:val="480"/>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14:paraId="45A3E32D"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3B4F1B6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0314</w:t>
            </w:r>
          </w:p>
        </w:tc>
        <w:tc>
          <w:tcPr>
            <w:tcW w:w="1417" w:type="dxa"/>
            <w:tcBorders>
              <w:top w:val="nil"/>
              <w:left w:val="nil"/>
              <w:bottom w:val="single" w:sz="4" w:space="0" w:color="000000"/>
              <w:right w:val="single" w:sz="4" w:space="0" w:color="000000"/>
            </w:tcBorders>
            <w:shd w:val="clear" w:color="000000" w:fill="FFFFFF"/>
          </w:tcPr>
          <w:p w14:paraId="64DB010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0300199990</w:t>
            </w:r>
          </w:p>
        </w:tc>
        <w:tc>
          <w:tcPr>
            <w:tcW w:w="567" w:type="dxa"/>
            <w:tcBorders>
              <w:top w:val="nil"/>
              <w:left w:val="nil"/>
              <w:bottom w:val="single" w:sz="4" w:space="0" w:color="000000"/>
              <w:right w:val="single" w:sz="4" w:space="0" w:color="000000"/>
            </w:tcBorders>
            <w:shd w:val="clear" w:color="000000" w:fill="FFFFFF"/>
          </w:tcPr>
          <w:p w14:paraId="40C355B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20BD189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4,00000</w:t>
            </w:r>
          </w:p>
        </w:tc>
        <w:tc>
          <w:tcPr>
            <w:tcW w:w="1560" w:type="dxa"/>
            <w:tcBorders>
              <w:top w:val="nil"/>
              <w:left w:val="single" w:sz="4" w:space="0" w:color="auto"/>
              <w:bottom w:val="single" w:sz="4" w:space="0" w:color="auto"/>
              <w:right w:val="single" w:sz="4" w:space="0" w:color="auto"/>
            </w:tcBorders>
            <w:shd w:val="clear" w:color="000000" w:fill="FFFFFF"/>
          </w:tcPr>
          <w:p w14:paraId="1165260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4,00000</w:t>
            </w:r>
          </w:p>
        </w:tc>
        <w:tc>
          <w:tcPr>
            <w:tcW w:w="1559" w:type="dxa"/>
            <w:tcBorders>
              <w:top w:val="nil"/>
              <w:left w:val="nil"/>
              <w:bottom w:val="single" w:sz="4" w:space="0" w:color="auto"/>
              <w:right w:val="single" w:sz="4" w:space="0" w:color="auto"/>
            </w:tcBorders>
            <w:shd w:val="clear" w:color="000000" w:fill="FFFFFF"/>
          </w:tcPr>
          <w:p w14:paraId="7070DE3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3508DD1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4,00000</w:t>
            </w:r>
          </w:p>
        </w:tc>
        <w:tc>
          <w:tcPr>
            <w:tcW w:w="1559" w:type="dxa"/>
            <w:tcBorders>
              <w:top w:val="nil"/>
              <w:left w:val="single" w:sz="4" w:space="0" w:color="auto"/>
              <w:bottom w:val="single" w:sz="4" w:space="0" w:color="auto"/>
              <w:right w:val="single" w:sz="4" w:space="0" w:color="auto"/>
            </w:tcBorders>
            <w:shd w:val="clear" w:color="000000" w:fill="FFFFFF"/>
          </w:tcPr>
          <w:p w14:paraId="301756C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4,00000</w:t>
            </w:r>
          </w:p>
        </w:tc>
        <w:tc>
          <w:tcPr>
            <w:tcW w:w="1560" w:type="dxa"/>
            <w:tcBorders>
              <w:top w:val="nil"/>
              <w:left w:val="nil"/>
              <w:bottom w:val="single" w:sz="4" w:space="0" w:color="auto"/>
              <w:right w:val="single" w:sz="4" w:space="0" w:color="auto"/>
            </w:tcBorders>
            <w:shd w:val="clear" w:color="000000" w:fill="FFFFFF"/>
          </w:tcPr>
          <w:p w14:paraId="0A6A22A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61810F19" w14:textId="77777777">
        <w:trPr>
          <w:trHeight w:val="480"/>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14:paraId="05ACC187"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proofErr w:type="spellStart"/>
            <w:r w:rsidRPr="00480C0B">
              <w:rPr>
                <w:rFonts w:ascii="Times New Roman" w:hAnsi="Times New Roman" w:cs="Times New Roman"/>
                <w:sz w:val="20"/>
                <w:szCs w:val="20"/>
                <w:lang w:eastAsia="ru-RU"/>
              </w:rPr>
              <w:lastRenderedPageBreak/>
              <w:t>Cоздание</w:t>
            </w:r>
            <w:proofErr w:type="spellEnd"/>
            <w:r w:rsidRPr="00480C0B">
              <w:rPr>
                <w:rFonts w:ascii="Times New Roman" w:hAnsi="Times New Roman" w:cs="Times New Roman"/>
                <w:sz w:val="20"/>
                <w:szCs w:val="20"/>
                <w:lang w:eastAsia="ru-RU"/>
              </w:rPr>
              <w:t xml:space="preserve"> условий для деятельности народных дружин за счет средств бюджета муниципального образов</w:t>
            </w:r>
            <w:r w:rsidRPr="00480C0B">
              <w:rPr>
                <w:rFonts w:ascii="Times New Roman" w:hAnsi="Times New Roman" w:cs="Times New Roman"/>
                <w:sz w:val="20"/>
                <w:szCs w:val="20"/>
                <w:lang w:eastAsia="ru-RU"/>
              </w:rPr>
              <w:t>а</w:t>
            </w:r>
            <w:r w:rsidRPr="00480C0B">
              <w:rPr>
                <w:rFonts w:ascii="Times New Roman" w:hAnsi="Times New Roman" w:cs="Times New Roman"/>
                <w:sz w:val="20"/>
                <w:szCs w:val="20"/>
                <w:lang w:eastAsia="ru-RU"/>
              </w:rPr>
              <w:t xml:space="preserve">ния    </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4F891C0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0314</w:t>
            </w:r>
          </w:p>
        </w:tc>
        <w:tc>
          <w:tcPr>
            <w:tcW w:w="1417" w:type="dxa"/>
            <w:tcBorders>
              <w:top w:val="nil"/>
              <w:left w:val="nil"/>
              <w:bottom w:val="single" w:sz="4" w:space="0" w:color="000000"/>
              <w:right w:val="single" w:sz="4" w:space="0" w:color="000000"/>
            </w:tcBorders>
            <w:shd w:val="clear" w:color="000000" w:fill="FFFFFF"/>
          </w:tcPr>
          <w:p w14:paraId="5A04228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03001S2300</w:t>
            </w:r>
          </w:p>
        </w:tc>
        <w:tc>
          <w:tcPr>
            <w:tcW w:w="567" w:type="dxa"/>
            <w:tcBorders>
              <w:top w:val="nil"/>
              <w:left w:val="nil"/>
              <w:bottom w:val="single" w:sz="4" w:space="0" w:color="000000"/>
              <w:right w:val="single" w:sz="4" w:space="0" w:color="000000"/>
            </w:tcBorders>
            <w:shd w:val="clear" w:color="000000" w:fill="FFFFFF"/>
          </w:tcPr>
          <w:p w14:paraId="6BADC93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050E49C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6,88636</w:t>
            </w:r>
          </w:p>
        </w:tc>
        <w:tc>
          <w:tcPr>
            <w:tcW w:w="1560" w:type="dxa"/>
            <w:tcBorders>
              <w:top w:val="nil"/>
              <w:left w:val="single" w:sz="4" w:space="0" w:color="auto"/>
              <w:bottom w:val="single" w:sz="4" w:space="0" w:color="auto"/>
              <w:right w:val="single" w:sz="4" w:space="0" w:color="auto"/>
            </w:tcBorders>
            <w:shd w:val="clear" w:color="000000" w:fill="FFFFFF"/>
          </w:tcPr>
          <w:p w14:paraId="10324E7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6,88636</w:t>
            </w:r>
          </w:p>
        </w:tc>
        <w:tc>
          <w:tcPr>
            <w:tcW w:w="1559" w:type="dxa"/>
            <w:tcBorders>
              <w:top w:val="nil"/>
              <w:left w:val="nil"/>
              <w:bottom w:val="single" w:sz="4" w:space="0" w:color="auto"/>
              <w:right w:val="single" w:sz="4" w:space="0" w:color="auto"/>
            </w:tcBorders>
            <w:shd w:val="clear" w:color="000000" w:fill="FFFFFF"/>
          </w:tcPr>
          <w:p w14:paraId="74F8CA8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077F5A3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6,88636</w:t>
            </w:r>
          </w:p>
        </w:tc>
        <w:tc>
          <w:tcPr>
            <w:tcW w:w="1559" w:type="dxa"/>
            <w:tcBorders>
              <w:top w:val="nil"/>
              <w:left w:val="single" w:sz="4" w:space="0" w:color="auto"/>
              <w:bottom w:val="single" w:sz="4" w:space="0" w:color="auto"/>
              <w:right w:val="single" w:sz="4" w:space="0" w:color="auto"/>
            </w:tcBorders>
            <w:shd w:val="clear" w:color="000000" w:fill="FFFFFF"/>
          </w:tcPr>
          <w:p w14:paraId="3BB4C57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6,88636</w:t>
            </w:r>
          </w:p>
        </w:tc>
        <w:tc>
          <w:tcPr>
            <w:tcW w:w="1560" w:type="dxa"/>
            <w:tcBorders>
              <w:top w:val="nil"/>
              <w:left w:val="nil"/>
              <w:bottom w:val="single" w:sz="4" w:space="0" w:color="auto"/>
              <w:right w:val="single" w:sz="4" w:space="0" w:color="auto"/>
            </w:tcBorders>
            <w:shd w:val="clear" w:color="000000" w:fill="FFFFFF"/>
          </w:tcPr>
          <w:p w14:paraId="2108967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7E133E32" w14:textId="77777777">
        <w:trPr>
          <w:trHeight w:val="1101"/>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14:paraId="2F2D10F1"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w:t>
            </w:r>
            <w:r w:rsidRPr="00480C0B">
              <w:rPr>
                <w:rFonts w:ascii="Times New Roman" w:hAnsi="Times New Roman" w:cs="Times New Roman"/>
                <w:color w:val="000000"/>
                <w:sz w:val="20"/>
                <w:szCs w:val="20"/>
                <w:lang w:eastAsia="ru-RU"/>
              </w:rPr>
              <w:t>и</w:t>
            </w:r>
            <w:r w:rsidRPr="00480C0B">
              <w:rPr>
                <w:rFonts w:ascii="Times New Roman" w:hAnsi="Times New Roman" w:cs="Times New Roman"/>
                <w:color w:val="000000"/>
                <w:sz w:val="20"/>
                <w:szCs w:val="20"/>
                <w:lang w:eastAsia="ru-RU"/>
              </w:rPr>
              <w:t>ципальными) органами, казенными учреждениями, органами управл</w:t>
            </w:r>
            <w:r w:rsidRPr="00480C0B">
              <w:rPr>
                <w:rFonts w:ascii="Times New Roman" w:hAnsi="Times New Roman" w:cs="Times New Roman"/>
                <w:color w:val="000000"/>
                <w:sz w:val="20"/>
                <w:szCs w:val="20"/>
                <w:lang w:eastAsia="ru-RU"/>
              </w:rPr>
              <w:t>е</w:t>
            </w:r>
            <w:r w:rsidRPr="00480C0B">
              <w:rPr>
                <w:rFonts w:ascii="Times New Roman" w:hAnsi="Times New Roman" w:cs="Times New Roman"/>
                <w:color w:val="000000"/>
                <w:sz w:val="20"/>
                <w:szCs w:val="20"/>
                <w:lang w:eastAsia="ru-RU"/>
              </w:rPr>
              <w:t>ния государственными внебюдже</w:t>
            </w:r>
            <w:r w:rsidRPr="00480C0B">
              <w:rPr>
                <w:rFonts w:ascii="Times New Roman" w:hAnsi="Times New Roman" w:cs="Times New Roman"/>
                <w:color w:val="000000"/>
                <w:sz w:val="20"/>
                <w:szCs w:val="20"/>
                <w:lang w:eastAsia="ru-RU"/>
              </w:rPr>
              <w:t>т</w:t>
            </w:r>
            <w:r w:rsidRPr="00480C0B">
              <w:rPr>
                <w:rFonts w:ascii="Times New Roman" w:hAnsi="Times New Roman" w:cs="Times New Roman"/>
                <w:color w:val="000000"/>
                <w:sz w:val="20"/>
                <w:szCs w:val="20"/>
                <w:lang w:eastAsia="ru-RU"/>
              </w:rPr>
              <w:t>ными фондами</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6EEFC5B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0314</w:t>
            </w:r>
          </w:p>
        </w:tc>
        <w:tc>
          <w:tcPr>
            <w:tcW w:w="1417" w:type="dxa"/>
            <w:tcBorders>
              <w:top w:val="nil"/>
              <w:left w:val="nil"/>
              <w:bottom w:val="single" w:sz="4" w:space="0" w:color="000000"/>
              <w:right w:val="single" w:sz="4" w:space="0" w:color="000000"/>
            </w:tcBorders>
            <w:shd w:val="clear" w:color="000000" w:fill="FFFFFF"/>
          </w:tcPr>
          <w:p w14:paraId="7F81DBD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03001S2300</w:t>
            </w:r>
          </w:p>
        </w:tc>
        <w:tc>
          <w:tcPr>
            <w:tcW w:w="567" w:type="dxa"/>
            <w:tcBorders>
              <w:top w:val="nil"/>
              <w:left w:val="nil"/>
              <w:bottom w:val="single" w:sz="4" w:space="0" w:color="000000"/>
              <w:right w:val="single" w:sz="4" w:space="0" w:color="000000"/>
            </w:tcBorders>
            <w:shd w:val="clear" w:color="000000" w:fill="FFFFFF"/>
          </w:tcPr>
          <w:p w14:paraId="33DBD4C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137F5C2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6,88636</w:t>
            </w:r>
          </w:p>
        </w:tc>
        <w:tc>
          <w:tcPr>
            <w:tcW w:w="1560" w:type="dxa"/>
            <w:tcBorders>
              <w:top w:val="nil"/>
              <w:left w:val="single" w:sz="4" w:space="0" w:color="auto"/>
              <w:bottom w:val="single" w:sz="4" w:space="0" w:color="auto"/>
              <w:right w:val="single" w:sz="4" w:space="0" w:color="auto"/>
            </w:tcBorders>
            <w:shd w:val="clear" w:color="000000" w:fill="FFFFFF"/>
          </w:tcPr>
          <w:p w14:paraId="17FFB11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6,88636</w:t>
            </w:r>
          </w:p>
        </w:tc>
        <w:tc>
          <w:tcPr>
            <w:tcW w:w="1559" w:type="dxa"/>
            <w:tcBorders>
              <w:top w:val="nil"/>
              <w:left w:val="nil"/>
              <w:bottom w:val="single" w:sz="4" w:space="0" w:color="auto"/>
              <w:right w:val="single" w:sz="4" w:space="0" w:color="auto"/>
            </w:tcBorders>
            <w:shd w:val="clear" w:color="000000" w:fill="FFFFFF"/>
          </w:tcPr>
          <w:p w14:paraId="4739A68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09B68DD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6,88636</w:t>
            </w:r>
          </w:p>
        </w:tc>
        <w:tc>
          <w:tcPr>
            <w:tcW w:w="1559" w:type="dxa"/>
            <w:tcBorders>
              <w:top w:val="nil"/>
              <w:left w:val="single" w:sz="4" w:space="0" w:color="auto"/>
              <w:bottom w:val="single" w:sz="4" w:space="0" w:color="auto"/>
              <w:right w:val="single" w:sz="4" w:space="0" w:color="auto"/>
            </w:tcBorders>
            <w:shd w:val="clear" w:color="000000" w:fill="FFFFFF"/>
          </w:tcPr>
          <w:p w14:paraId="3B6B5FA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6,88636</w:t>
            </w:r>
          </w:p>
        </w:tc>
        <w:tc>
          <w:tcPr>
            <w:tcW w:w="1560" w:type="dxa"/>
            <w:tcBorders>
              <w:top w:val="nil"/>
              <w:left w:val="nil"/>
              <w:bottom w:val="single" w:sz="4" w:space="0" w:color="auto"/>
              <w:right w:val="single" w:sz="4" w:space="0" w:color="auto"/>
            </w:tcBorders>
            <w:shd w:val="clear" w:color="000000" w:fill="FFFFFF"/>
          </w:tcPr>
          <w:p w14:paraId="21420DA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66905E8E" w14:textId="77777777">
        <w:trPr>
          <w:trHeight w:val="480"/>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14:paraId="434605A4"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выплаты персоналу го</w:t>
            </w:r>
            <w:r w:rsidRPr="00480C0B">
              <w:rPr>
                <w:rFonts w:ascii="Times New Roman" w:hAnsi="Times New Roman" w:cs="Times New Roman"/>
                <w:color w:val="000000"/>
                <w:sz w:val="20"/>
                <w:szCs w:val="20"/>
                <w:lang w:eastAsia="ru-RU"/>
              </w:rPr>
              <w:t>с</w:t>
            </w:r>
            <w:r w:rsidRPr="00480C0B">
              <w:rPr>
                <w:rFonts w:ascii="Times New Roman" w:hAnsi="Times New Roman" w:cs="Times New Roman"/>
                <w:color w:val="000000"/>
                <w:sz w:val="20"/>
                <w:szCs w:val="20"/>
                <w:lang w:eastAsia="ru-RU"/>
              </w:rPr>
              <w:t>ударственных (муниципальных) о</w:t>
            </w:r>
            <w:r w:rsidRPr="00480C0B">
              <w:rPr>
                <w:rFonts w:ascii="Times New Roman" w:hAnsi="Times New Roman" w:cs="Times New Roman"/>
                <w:color w:val="000000"/>
                <w:sz w:val="20"/>
                <w:szCs w:val="20"/>
                <w:lang w:eastAsia="ru-RU"/>
              </w:rPr>
              <w:t>р</w:t>
            </w:r>
            <w:r w:rsidRPr="00480C0B">
              <w:rPr>
                <w:rFonts w:ascii="Times New Roman" w:hAnsi="Times New Roman" w:cs="Times New Roman"/>
                <w:color w:val="000000"/>
                <w:sz w:val="20"/>
                <w:szCs w:val="20"/>
                <w:lang w:eastAsia="ru-RU"/>
              </w:rPr>
              <w:t>ганов</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7053399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0314</w:t>
            </w:r>
          </w:p>
        </w:tc>
        <w:tc>
          <w:tcPr>
            <w:tcW w:w="1417" w:type="dxa"/>
            <w:tcBorders>
              <w:top w:val="nil"/>
              <w:left w:val="nil"/>
              <w:bottom w:val="single" w:sz="4" w:space="0" w:color="000000"/>
              <w:right w:val="single" w:sz="4" w:space="0" w:color="000000"/>
            </w:tcBorders>
            <w:shd w:val="clear" w:color="000000" w:fill="FFFFFF"/>
          </w:tcPr>
          <w:p w14:paraId="43D668D2"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03001S2300</w:t>
            </w:r>
          </w:p>
        </w:tc>
        <w:tc>
          <w:tcPr>
            <w:tcW w:w="567" w:type="dxa"/>
            <w:tcBorders>
              <w:top w:val="nil"/>
              <w:left w:val="nil"/>
              <w:bottom w:val="single" w:sz="4" w:space="0" w:color="000000"/>
              <w:right w:val="single" w:sz="4" w:space="0" w:color="000000"/>
            </w:tcBorders>
            <w:shd w:val="clear" w:color="000000" w:fill="FFFFFF"/>
          </w:tcPr>
          <w:p w14:paraId="1380150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33B3BE7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6,88636</w:t>
            </w:r>
          </w:p>
        </w:tc>
        <w:tc>
          <w:tcPr>
            <w:tcW w:w="1560" w:type="dxa"/>
            <w:tcBorders>
              <w:top w:val="nil"/>
              <w:left w:val="single" w:sz="4" w:space="0" w:color="auto"/>
              <w:bottom w:val="single" w:sz="4" w:space="0" w:color="auto"/>
              <w:right w:val="single" w:sz="4" w:space="0" w:color="auto"/>
            </w:tcBorders>
            <w:shd w:val="clear" w:color="000000" w:fill="FFFFFF"/>
          </w:tcPr>
          <w:p w14:paraId="119E4D3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6,88636</w:t>
            </w:r>
          </w:p>
        </w:tc>
        <w:tc>
          <w:tcPr>
            <w:tcW w:w="1559" w:type="dxa"/>
            <w:tcBorders>
              <w:top w:val="nil"/>
              <w:left w:val="nil"/>
              <w:bottom w:val="single" w:sz="4" w:space="0" w:color="auto"/>
              <w:right w:val="single" w:sz="4" w:space="0" w:color="auto"/>
            </w:tcBorders>
            <w:shd w:val="clear" w:color="000000" w:fill="FFFFFF"/>
          </w:tcPr>
          <w:p w14:paraId="0105387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4053B58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6,88636</w:t>
            </w:r>
          </w:p>
        </w:tc>
        <w:tc>
          <w:tcPr>
            <w:tcW w:w="1559" w:type="dxa"/>
            <w:tcBorders>
              <w:top w:val="nil"/>
              <w:left w:val="single" w:sz="4" w:space="0" w:color="auto"/>
              <w:bottom w:val="single" w:sz="4" w:space="0" w:color="auto"/>
              <w:right w:val="single" w:sz="4" w:space="0" w:color="auto"/>
            </w:tcBorders>
            <w:shd w:val="clear" w:color="000000" w:fill="FFFFFF"/>
          </w:tcPr>
          <w:p w14:paraId="66689BE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6,88636</w:t>
            </w:r>
          </w:p>
        </w:tc>
        <w:tc>
          <w:tcPr>
            <w:tcW w:w="1560" w:type="dxa"/>
            <w:tcBorders>
              <w:top w:val="nil"/>
              <w:left w:val="nil"/>
              <w:bottom w:val="single" w:sz="4" w:space="0" w:color="auto"/>
              <w:right w:val="single" w:sz="4" w:space="0" w:color="auto"/>
            </w:tcBorders>
            <w:shd w:val="clear" w:color="000000" w:fill="FFFFFF"/>
          </w:tcPr>
          <w:p w14:paraId="5632666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3819C224" w14:textId="77777777">
        <w:trPr>
          <w:trHeight w:val="279"/>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14:paraId="4B884A32"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НАЦИОНАЛЬНАЯ ЭКОНОМИКА</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46934D7C"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0400</w:t>
            </w:r>
          </w:p>
        </w:tc>
        <w:tc>
          <w:tcPr>
            <w:tcW w:w="1417" w:type="dxa"/>
            <w:tcBorders>
              <w:top w:val="nil"/>
              <w:left w:val="nil"/>
              <w:bottom w:val="single" w:sz="4" w:space="0" w:color="000000"/>
              <w:right w:val="single" w:sz="4" w:space="0" w:color="000000"/>
            </w:tcBorders>
            <w:shd w:val="clear" w:color="000000" w:fill="FFFFFF"/>
          </w:tcPr>
          <w:p w14:paraId="1C10686A"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tcPr>
          <w:p w14:paraId="3C82603B"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70B29A56"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2 932,09756</w:t>
            </w:r>
          </w:p>
        </w:tc>
        <w:tc>
          <w:tcPr>
            <w:tcW w:w="1560" w:type="dxa"/>
            <w:tcBorders>
              <w:top w:val="nil"/>
              <w:left w:val="single" w:sz="4" w:space="0" w:color="auto"/>
              <w:bottom w:val="single" w:sz="4" w:space="0" w:color="auto"/>
              <w:right w:val="single" w:sz="4" w:space="0" w:color="auto"/>
            </w:tcBorders>
            <w:shd w:val="clear" w:color="000000" w:fill="FFFFFF"/>
          </w:tcPr>
          <w:p w14:paraId="0ED7CC75"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2 932,09756</w:t>
            </w:r>
          </w:p>
        </w:tc>
        <w:tc>
          <w:tcPr>
            <w:tcW w:w="1559" w:type="dxa"/>
            <w:tcBorders>
              <w:top w:val="nil"/>
              <w:left w:val="nil"/>
              <w:bottom w:val="single" w:sz="4" w:space="0" w:color="auto"/>
              <w:right w:val="single" w:sz="4" w:space="0" w:color="auto"/>
            </w:tcBorders>
            <w:shd w:val="clear" w:color="000000" w:fill="FFFFFF"/>
          </w:tcPr>
          <w:p w14:paraId="07CB57AF"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1EEF8A60"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5 339,09774</w:t>
            </w:r>
          </w:p>
        </w:tc>
        <w:tc>
          <w:tcPr>
            <w:tcW w:w="1559" w:type="dxa"/>
            <w:tcBorders>
              <w:top w:val="nil"/>
              <w:left w:val="single" w:sz="4" w:space="0" w:color="auto"/>
              <w:bottom w:val="single" w:sz="4" w:space="0" w:color="auto"/>
              <w:right w:val="single" w:sz="4" w:space="0" w:color="auto"/>
            </w:tcBorders>
            <w:noWrap/>
          </w:tcPr>
          <w:p w14:paraId="669C4862"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5 339,09774</w:t>
            </w:r>
          </w:p>
        </w:tc>
        <w:tc>
          <w:tcPr>
            <w:tcW w:w="1560" w:type="dxa"/>
            <w:tcBorders>
              <w:top w:val="nil"/>
              <w:left w:val="nil"/>
              <w:bottom w:val="single" w:sz="4" w:space="0" w:color="auto"/>
              <w:right w:val="single" w:sz="4" w:space="0" w:color="auto"/>
            </w:tcBorders>
            <w:shd w:val="clear" w:color="000000" w:fill="FFFFFF"/>
          </w:tcPr>
          <w:p w14:paraId="1491CAB2"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r>
      <w:tr w:rsidR="00480C0B" w:rsidRPr="00480C0B" w14:paraId="33A30603" w14:textId="77777777">
        <w:trPr>
          <w:trHeight w:val="279"/>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14:paraId="4F39B0C0"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Общеэкономические вопросы</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733E8F23"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0401</w:t>
            </w:r>
          </w:p>
        </w:tc>
        <w:tc>
          <w:tcPr>
            <w:tcW w:w="1417" w:type="dxa"/>
            <w:tcBorders>
              <w:top w:val="nil"/>
              <w:left w:val="nil"/>
              <w:bottom w:val="single" w:sz="4" w:space="0" w:color="000000"/>
              <w:right w:val="single" w:sz="4" w:space="0" w:color="000000"/>
            </w:tcBorders>
            <w:shd w:val="clear" w:color="000000" w:fill="FFFFFF"/>
          </w:tcPr>
          <w:p w14:paraId="4206264E"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tcPr>
          <w:p w14:paraId="00F84A18"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503F2055"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c>
          <w:tcPr>
            <w:tcW w:w="1560" w:type="dxa"/>
            <w:tcBorders>
              <w:top w:val="nil"/>
              <w:left w:val="single" w:sz="4" w:space="0" w:color="auto"/>
              <w:bottom w:val="single" w:sz="4" w:space="0" w:color="auto"/>
              <w:right w:val="single" w:sz="4" w:space="0" w:color="auto"/>
            </w:tcBorders>
            <w:shd w:val="clear" w:color="000000" w:fill="FFFFFF"/>
          </w:tcPr>
          <w:p w14:paraId="20C83DC4"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tcPr>
          <w:p w14:paraId="3CF641D3"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4E480947"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321,38600</w:t>
            </w:r>
          </w:p>
        </w:tc>
        <w:tc>
          <w:tcPr>
            <w:tcW w:w="1559" w:type="dxa"/>
            <w:tcBorders>
              <w:top w:val="nil"/>
              <w:left w:val="single" w:sz="4" w:space="0" w:color="auto"/>
              <w:bottom w:val="single" w:sz="4" w:space="0" w:color="auto"/>
              <w:right w:val="single" w:sz="4" w:space="0" w:color="auto"/>
            </w:tcBorders>
            <w:shd w:val="clear" w:color="000000" w:fill="FFFFFF"/>
          </w:tcPr>
          <w:p w14:paraId="3C98C987"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321,38600</w:t>
            </w:r>
          </w:p>
        </w:tc>
        <w:tc>
          <w:tcPr>
            <w:tcW w:w="1560" w:type="dxa"/>
            <w:tcBorders>
              <w:top w:val="nil"/>
              <w:left w:val="nil"/>
              <w:bottom w:val="single" w:sz="4" w:space="0" w:color="auto"/>
              <w:right w:val="single" w:sz="4" w:space="0" w:color="auto"/>
            </w:tcBorders>
            <w:shd w:val="clear" w:color="000000" w:fill="FFFFFF"/>
          </w:tcPr>
          <w:p w14:paraId="4C7806A0"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r>
      <w:tr w:rsidR="00480C0B" w:rsidRPr="00480C0B" w14:paraId="44234897" w14:textId="77777777">
        <w:trPr>
          <w:trHeight w:val="681"/>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14:paraId="102A6B6C"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Муниципальная программа сельск</w:t>
            </w:r>
            <w:r w:rsidRPr="00480C0B">
              <w:rPr>
                <w:rFonts w:ascii="Times New Roman" w:hAnsi="Times New Roman" w:cs="Times New Roman"/>
                <w:color w:val="000000"/>
                <w:sz w:val="20"/>
                <w:szCs w:val="20"/>
                <w:lang w:eastAsia="ru-RU"/>
              </w:rPr>
              <w:t>о</w:t>
            </w:r>
            <w:r w:rsidRPr="00480C0B">
              <w:rPr>
                <w:rFonts w:ascii="Times New Roman" w:hAnsi="Times New Roman" w:cs="Times New Roman"/>
                <w:color w:val="000000"/>
                <w:sz w:val="20"/>
                <w:szCs w:val="20"/>
                <w:lang w:eastAsia="ru-RU"/>
              </w:rPr>
              <w:t xml:space="preserve">го поселения </w:t>
            </w:r>
            <w:proofErr w:type="spellStart"/>
            <w:r w:rsidRPr="00480C0B">
              <w:rPr>
                <w:rFonts w:ascii="Times New Roman" w:hAnsi="Times New Roman" w:cs="Times New Roman"/>
                <w:color w:val="000000"/>
                <w:sz w:val="20"/>
                <w:szCs w:val="20"/>
                <w:lang w:eastAsia="ru-RU"/>
              </w:rPr>
              <w:t>Усть-Юган</w:t>
            </w:r>
            <w:proofErr w:type="spellEnd"/>
            <w:r w:rsidRPr="00480C0B">
              <w:rPr>
                <w:rFonts w:ascii="Times New Roman" w:hAnsi="Times New Roman" w:cs="Times New Roman"/>
                <w:color w:val="000000"/>
                <w:sz w:val="20"/>
                <w:szCs w:val="20"/>
                <w:lang w:eastAsia="ru-RU"/>
              </w:rPr>
              <w:t xml:space="preserve"> "Организ</w:t>
            </w:r>
            <w:r w:rsidRPr="00480C0B">
              <w:rPr>
                <w:rFonts w:ascii="Times New Roman" w:hAnsi="Times New Roman" w:cs="Times New Roman"/>
                <w:color w:val="000000"/>
                <w:sz w:val="20"/>
                <w:szCs w:val="20"/>
                <w:lang w:eastAsia="ru-RU"/>
              </w:rPr>
              <w:t>а</w:t>
            </w:r>
            <w:r w:rsidRPr="00480C0B">
              <w:rPr>
                <w:rFonts w:ascii="Times New Roman" w:hAnsi="Times New Roman" w:cs="Times New Roman"/>
                <w:color w:val="000000"/>
                <w:sz w:val="20"/>
                <w:szCs w:val="20"/>
                <w:lang w:eastAsia="ru-RU"/>
              </w:rPr>
              <w:t xml:space="preserve">ция </w:t>
            </w:r>
            <w:proofErr w:type="spellStart"/>
            <w:r w:rsidRPr="00480C0B">
              <w:rPr>
                <w:rFonts w:ascii="Times New Roman" w:hAnsi="Times New Roman" w:cs="Times New Roman"/>
                <w:color w:val="000000"/>
                <w:sz w:val="20"/>
                <w:szCs w:val="20"/>
                <w:lang w:eastAsia="ru-RU"/>
              </w:rPr>
              <w:t>трудозанятости</w:t>
            </w:r>
            <w:proofErr w:type="spellEnd"/>
            <w:r w:rsidRPr="00480C0B">
              <w:rPr>
                <w:rFonts w:ascii="Times New Roman" w:hAnsi="Times New Roman" w:cs="Times New Roman"/>
                <w:color w:val="000000"/>
                <w:sz w:val="20"/>
                <w:szCs w:val="20"/>
                <w:lang w:eastAsia="ru-RU"/>
              </w:rPr>
              <w:t xml:space="preserve"> несовершенн</w:t>
            </w:r>
            <w:r w:rsidRPr="00480C0B">
              <w:rPr>
                <w:rFonts w:ascii="Times New Roman" w:hAnsi="Times New Roman" w:cs="Times New Roman"/>
                <w:color w:val="000000"/>
                <w:sz w:val="20"/>
                <w:szCs w:val="20"/>
                <w:lang w:eastAsia="ru-RU"/>
              </w:rPr>
              <w:t>о</w:t>
            </w:r>
            <w:r w:rsidRPr="00480C0B">
              <w:rPr>
                <w:rFonts w:ascii="Times New Roman" w:hAnsi="Times New Roman" w:cs="Times New Roman"/>
                <w:color w:val="000000"/>
                <w:sz w:val="20"/>
                <w:szCs w:val="20"/>
                <w:lang w:eastAsia="ru-RU"/>
              </w:rPr>
              <w:t>летних граждан"</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4667C8E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0401</w:t>
            </w:r>
          </w:p>
        </w:tc>
        <w:tc>
          <w:tcPr>
            <w:tcW w:w="1417" w:type="dxa"/>
            <w:tcBorders>
              <w:top w:val="nil"/>
              <w:left w:val="nil"/>
              <w:bottom w:val="single" w:sz="4" w:space="0" w:color="000000"/>
              <w:right w:val="single" w:sz="4" w:space="0" w:color="000000"/>
            </w:tcBorders>
            <w:shd w:val="clear" w:color="000000" w:fill="FFFFFF"/>
          </w:tcPr>
          <w:p w14:paraId="1693286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0200000000</w:t>
            </w:r>
          </w:p>
        </w:tc>
        <w:tc>
          <w:tcPr>
            <w:tcW w:w="567" w:type="dxa"/>
            <w:tcBorders>
              <w:top w:val="nil"/>
              <w:left w:val="nil"/>
              <w:bottom w:val="single" w:sz="4" w:space="0" w:color="000000"/>
              <w:right w:val="single" w:sz="4" w:space="0" w:color="000000"/>
            </w:tcBorders>
            <w:shd w:val="clear" w:color="000000" w:fill="FFFFFF"/>
          </w:tcPr>
          <w:p w14:paraId="2680B84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332A479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60" w:type="dxa"/>
            <w:tcBorders>
              <w:top w:val="nil"/>
              <w:left w:val="single" w:sz="4" w:space="0" w:color="auto"/>
              <w:bottom w:val="single" w:sz="4" w:space="0" w:color="auto"/>
              <w:right w:val="single" w:sz="4" w:space="0" w:color="auto"/>
            </w:tcBorders>
            <w:shd w:val="clear" w:color="000000" w:fill="FFFFFF"/>
          </w:tcPr>
          <w:p w14:paraId="780A71B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tcPr>
          <w:p w14:paraId="43B9098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2CAEE20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321,38600</w:t>
            </w:r>
          </w:p>
        </w:tc>
        <w:tc>
          <w:tcPr>
            <w:tcW w:w="1559" w:type="dxa"/>
            <w:tcBorders>
              <w:top w:val="nil"/>
              <w:left w:val="single" w:sz="4" w:space="0" w:color="auto"/>
              <w:bottom w:val="single" w:sz="4" w:space="0" w:color="auto"/>
              <w:right w:val="single" w:sz="4" w:space="0" w:color="auto"/>
            </w:tcBorders>
            <w:shd w:val="clear" w:color="000000" w:fill="FFFFFF"/>
          </w:tcPr>
          <w:p w14:paraId="4C20D3B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321,38600</w:t>
            </w:r>
          </w:p>
        </w:tc>
        <w:tc>
          <w:tcPr>
            <w:tcW w:w="1560" w:type="dxa"/>
            <w:tcBorders>
              <w:top w:val="nil"/>
              <w:left w:val="nil"/>
              <w:bottom w:val="single" w:sz="4" w:space="0" w:color="auto"/>
              <w:right w:val="single" w:sz="4" w:space="0" w:color="auto"/>
            </w:tcBorders>
            <w:shd w:val="clear" w:color="000000" w:fill="FFFFFF"/>
          </w:tcPr>
          <w:p w14:paraId="2266284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4ACD0B38" w14:textId="77777777">
        <w:trPr>
          <w:trHeight w:val="480"/>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14:paraId="18A48FD1"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Основное мероприятие "Труд</w:t>
            </w:r>
            <w:r w:rsidRPr="00480C0B">
              <w:rPr>
                <w:rFonts w:ascii="Times New Roman" w:hAnsi="Times New Roman" w:cs="Times New Roman"/>
                <w:color w:val="000000"/>
                <w:sz w:val="20"/>
                <w:szCs w:val="20"/>
                <w:lang w:eastAsia="ru-RU"/>
              </w:rPr>
              <w:t>о</w:t>
            </w:r>
            <w:r w:rsidRPr="00480C0B">
              <w:rPr>
                <w:rFonts w:ascii="Times New Roman" w:hAnsi="Times New Roman" w:cs="Times New Roman"/>
                <w:color w:val="000000"/>
                <w:sz w:val="20"/>
                <w:szCs w:val="20"/>
                <w:lang w:eastAsia="ru-RU"/>
              </w:rPr>
              <w:t>устройство несовершеннолетних граждан"</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7C2DF8E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0401</w:t>
            </w:r>
          </w:p>
        </w:tc>
        <w:tc>
          <w:tcPr>
            <w:tcW w:w="1417" w:type="dxa"/>
            <w:tcBorders>
              <w:top w:val="nil"/>
              <w:left w:val="nil"/>
              <w:bottom w:val="single" w:sz="4" w:space="0" w:color="000000"/>
              <w:right w:val="single" w:sz="4" w:space="0" w:color="000000"/>
            </w:tcBorders>
            <w:shd w:val="clear" w:color="000000" w:fill="FFFFFF"/>
          </w:tcPr>
          <w:p w14:paraId="0AB3783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0200100000</w:t>
            </w:r>
          </w:p>
        </w:tc>
        <w:tc>
          <w:tcPr>
            <w:tcW w:w="567" w:type="dxa"/>
            <w:tcBorders>
              <w:top w:val="nil"/>
              <w:left w:val="nil"/>
              <w:bottom w:val="single" w:sz="4" w:space="0" w:color="000000"/>
              <w:right w:val="single" w:sz="4" w:space="0" w:color="000000"/>
            </w:tcBorders>
            <w:shd w:val="clear" w:color="000000" w:fill="FFFFFF"/>
          </w:tcPr>
          <w:p w14:paraId="2216860F"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55219EE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60" w:type="dxa"/>
            <w:tcBorders>
              <w:top w:val="nil"/>
              <w:left w:val="single" w:sz="4" w:space="0" w:color="auto"/>
              <w:bottom w:val="single" w:sz="4" w:space="0" w:color="auto"/>
              <w:right w:val="single" w:sz="4" w:space="0" w:color="auto"/>
            </w:tcBorders>
            <w:shd w:val="clear" w:color="000000" w:fill="FFFFFF"/>
          </w:tcPr>
          <w:p w14:paraId="05D9D94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tcPr>
          <w:p w14:paraId="1170B4E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2BD912C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321,38600</w:t>
            </w:r>
          </w:p>
        </w:tc>
        <w:tc>
          <w:tcPr>
            <w:tcW w:w="1559" w:type="dxa"/>
            <w:tcBorders>
              <w:top w:val="nil"/>
              <w:left w:val="single" w:sz="4" w:space="0" w:color="auto"/>
              <w:bottom w:val="single" w:sz="4" w:space="0" w:color="auto"/>
              <w:right w:val="single" w:sz="4" w:space="0" w:color="auto"/>
            </w:tcBorders>
            <w:shd w:val="clear" w:color="000000" w:fill="FFFFFF"/>
          </w:tcPr>
          <w:p w14:paraId="41B1543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321,38600</w:t>
            </w:r>
          </w:p>
        </w:tc>
        <w:tc>
          <w:tcPr>
            <w:tcW w:w="1560" w:type="dxa"/>
            <w:tcBorders>
              <w:top w:val="nil"/>
              <w:left w:val="nil"/>
              <w:bottom w:val="single" w:sz="4" w:space="0" w:color="auto"/>
              <w:right w:val="single" w:sz="4" w:space="0" w:color="auto"/>
            </w:tcBorders>
            <w:shd w:val="clear" w:color="000000" w:fill="FFFFFF"/>
          </w:tcPr>
          <w:p w14:paraId="4AF8EDF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372EDFD6" w14:textId="77777777">
        <w:trPr>
          <w:trHeight w:val="480"/>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14:paraId="373446ED"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обеспечение деятельн</w:t>
            </w:r>
            <w:r w:rsidRPr="00480C0B">
              <w:rPr>
                <w:rFonts w:ascii="Times New Roman" w:hAnsi="Times New Roman" w:cs="Times New Roman"/>
                <w:color w:val="000000"/>
                <w:sz w:val="20"/>
                <w:szCs w:val="20"/>
                <w:lang w:eastAsia="ru-RU"/>
              </w:rPr>
              <w:t>о</w:t>
            </w:r>
            <w:r w:rsidRPr="00480C0B">
              <w:rPr>
                <w:rFonts w:ascii="Times New Roman" w:hAnsi="Times New Roman" w:cs="Times New Roman"/>
                <w:color w:val="000000"/>
                <w:sz w:val="20"/>
                <w:szCs w:val="20"/>
                <w:lang w:eastAsia="ru-RU"/>
              </w:rPr>
              <w:t>сти казенных учреждений</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6B91B4E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0401</w:t>
            </w:r>
          </w:p>
        </w:tc>
        <w:tc>
          <w:tcPr>
            <w:tcW w:w="1417" w:type="dxa"/>
            <w:tcBorders>
              <w:top w:val="nil"/>
              <w:left w:val="nil"/>
              <w:bottom w:val="single" w:sz="4" w:space="0" w:color="000000"/>
              <w:right w:val="single" w:sz="4" w:space="0" w:color="000000"/>
            </w:tcBorders>
            <w:shd w:val="clear" w:color="000000" w:fill="FFFFFF"/>
          </w:tcPr>
          <w:p w14:paraId="4FD70F9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0200100600</w:t>
            </w:r>
          </w:p>
        </w:tc>
        <w:tc>
          <w:tcPr>
            <w:tcW w:w="567" w:type="dxa"/>
            <w:tcBorders>
              <w:top w:val="nil"/>
              <w:left w:val="nil"/>
              <w:bottom w:val="single" w:sz="4" w:space="0" w:color="000000"/>
              <w:right w:val="single" w:sz="4" w:space="0" w:color="000000"/>
            </w:tcBorders>
            <w:shd w:val="clear" w:color="000000" w:fill="FFFFFF"/>
          </w:tcPr>
          <w:p w14:paraId="087CDFF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39A868E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60" w:type="dxa"/>
            <w:tcBorders>
              <w:top w:val="nil"/>
              <w:left w:val="single" w:sz="4" w:space="0" w:color="auto"/>
              <w:bottom w:val="single" w:sz="4" w:space="0" w:color="auto"/>
              <w:right w:val="single" w:sz="4" w:space="0" w:color="auto"/>
            </w:tcBorders>
            <w:shd w:val="clear" w:color="000000" w:fill="FFFFFF"/>
          </w:tcPr>
          <w:p w14:paraId="0CCD813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tcPr>
          <w:p w14:paraId="42E4161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43315AA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321,38600</w:t>
            </w:r>
          </w:p>
        </w:tc>
        <w:tc>
          <w:tcPr>
            <w:tcW w:w="1559" w:type="dxa"/>
            <w:tcBorders>
              <w:top w:val="nil"/>
              <w:left w:val="single" w:sz="4" w:space="0" w:color="auto"/>
              <w:bottom w:val="single" w:sz="4" w:space="0" w:color="auto"/>
              <w:right w:val="single" w:sz="4" w:space="0" w:color="auto"/>
            </w:tcBorders>
            <w:shd w:val="clear" w:color="000000" w:fill="FFFFFF"/>
          </w:tcPr>
          <w:p w14:paraId="576EDB9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321,38600</w:t>
            </w:r>
          </w:p>
        </w:tc>
        <w:tc>
          <w:tcPr>
            <w:tcW w:w="1560" w:type="dxa"/>
            <w:tcBorders>
              <w:top w:val="nil"/>
              <w:left w:val="nil"/>
              <w:bottom w:val="single" w:sz="4" w:space="0" w:color="auto"/>
              <w:right w:val="single" w:sz="4" w:space="0" w:color="auto"/>
            </w:tcBorders>
            <w:shd w:val="clear" w:color="000000" w:fill="FFFFFF"/>
          </w:tcPr>
          <w:p w14:paraId="52EBB29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25A33C92" w14:textId="77777777">
        <w:trPr>
          <w:trHeight w:val="832"/>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14:paraId="1C4DE930"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w:t>
            </w:r>
            <w:r w:rsidRPr="00480C0B">
              <w:rPr>
                <w:rFonts w:ascii="Times New Roman" w:hAnsi="Times New Roman" w:cs="Times New Roman"/>
                <w:color w:val="000000"/>
                <w:sz w:val="20"/>
                <w:szCs w:val="20"/>
                <w:lang w:eastAsia="ru-RU"/>
              </w:rPr>
              <w:t>и</w:t>
            </w:r>
            <w:r w:rsidRPr="00480C0B">
              <w:rPr>
                <w:rFonts w:ascii="Times New Roman" w:hAnsi="Times New Roman" w:cs="Times New Roman"/>
                <w:color w:val="000000"/>
                <w:sz w:val="20"/>
                <w:szCs w:val="20"/>
                <w:lang w:eastAsia="ru-RU"/>
              </w:rPr>
              <w:t>ципальными) органами, казенными учреждениями, органами управл</w:t>
            </w:r>
            <w:r w:rsidRPr="00480C0B">
              <w:rPr>
                <w:rFonts w:ascii="Times New Roman" w:hAnsi="Times New Roman" w:cs="Times New Roman"/>
                <w:color w:val="000000"/>
                <w:sz w:val="20"/>
                <w:szCs w:val="20"/>
                <w:lang w:eastAsia="ru-RU"/>
              </w:rPr>
              <w:t>е</w:t>
            </w:r>
            <w:r w:rsidRPr="00480C0B">
              <w:rPr>
                <w:rFonts w:ascii="Times New Roman" w:hAnsi="Times New Roman" w:cs="Times New Roman"/>
                <w:color w:val="000000"/>
                <w:sz w:val="20"/>
                <w:szCs w:val="20"/>
                <w:lang w:eastAsia="ru-RU"/>
              </w:rPr>
              <w:t>ния государственными внебюдже</w:t>
            </w:r>
            <w:r w:rsidRPr="00480C0B">
              <w:rPr>
                <w:rFonts w:ascii="Times New Roman" w:hAnsi="Times New Roman" w:cs="Times New Roman"/>
                <w:color w:val="000000"/>
                <w:sz w:val="20"/>
                <w:szCs w:val="20"/>
                <w:lang w:eastAsia="ru-RU"/>
              </w:rPr>
              <w:t>т</w:t>
            </w:r>
            <w:r w:rsidRPr="00480C0B">
              <w:rPr>
                <w:rFonts w:ascii="Times New Roman" w:hAnsi="Times New Roman" w:cs="Times New Roman"/>
                <w:color w:val="000000"/>
                <w:sz w:val="20"/>
                <w:szCs w:val="20"/>
                <w:lang w:eastAsia="ru-RU"/>
              </w:rPr>
              <w:t>ными фондами</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73F7A51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0401</w:t>
            </w:r>
          </w:p>
        </w:tc>
        <w:tc>
          <w:tcPr>
            <w:tcW w:w="1417" w:type="dxa"/>
            <w:tcBorders>
              <w:top w:val="nil"/>
              <w:left w:val="nil"/>
              <w:bottom w:val="single" w:sz="4" w:space="0" w:color="000000"/>
              <w:right w:val="single" w:sz="4" w:space="0" w:color="000000"/>
            </w:tcBorders>
            <w:shd w:val="clear" w:color="000000" w:fill="FFFFFF"/>
          </w:tcPr>
          <w:p w14:paraId="7E8618BB"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0200100600</w:t>
            </w:r>
          </w:p>
        </w:tc>
        <w:tc>
          <w:tcPr>
            <w:tcW w:w="567" w:type="dxa"/>
            <w:tcBorders>
              <w:top w:val="nil"/>
              <w:left w:val="nil"/>
              <w:bottom w:val="single" w:sz="4" w:space="0" w:color="000000"/>
              <w:right w:val="single" w:sz="4" w:space="0" w:color="000000"/>
            </w:tcBorders>
            <w:shd w:val="clear" w:color="000000" w:fill="FFFFFF"/>
          </w:tcPr>
          <w:p w14:paraId="796FBDF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4ED856B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60" w:type="dxa"/>
            <w:tcBorders>
              <w:top w:val="nil"/>
              <w:left w:val="single" w:sz="4" w:space="0" w:color="auto"/>
              <w:bottom w:val="single" w:sz="4" w:space="0" w:color="auto"/>
              <w:right w:val="single" w:sz="4" w:space="0" w:color="auto"/>
            </w:tcBorders>
            <w:shd w:val="clear" w:color="000000" w:fill="FFFFFF"/>
          </w:tcPr>
          <w:p w14:paraId="5C83B98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tcPr>
          <w:p w14:paraId="4470F3A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3C3FA9A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321,38600</w:t>
            </w:r>
          </w:p>
        </w:tc>
        <w:tc>
          <w:tcPr>
            <w:tcW w:w="1559" w:type="dxa"/>
            <w:tcBorders>
              <w:top w:val="nil"/>
              <w:left w:val="single" w:sz="4" w:space="0" w:color="auto"/>
              <w:bottom w:val="single" w:sz="4" w:space="0" w:color="auto"/>
              <w:right w:val="single" w:sz="4" w:space="0" w:color="auto"/>
            </w:tcBorders>
            <w:shd w:val="clear" w:color="000000" w:fill="FFFFFF"/>
          </w:tcPr>
          <w:p w14:paraId="715B512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321,38600</w:t>
            </w:r>
          </w:p>
        </w:tc>
        <w:tc>
          <w:tcPr>
            <w:tcW w:w="1560" w:type="dxa"/>
            <w:tcBorders>
              <w:top w:val="nil"/>
              <w:left w:val="nil"/>
              <w:bottom w:val="single" w:sz="4" w:space="0" w:color="auto"/>
              <w:right w:val="single" w:sz="4" w:space="0" w:color="auto"/>
            </w:tcBorders>
            <w:shd w:val="clear" w:color="000000" w:fill="FFFFFF"/>
          </w:tcPr>
          <w:p w14:paraId="5745A3A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56BC2265" w14:textId="77777777">
        <w:trPr>
          <w:trHeight w:val="279"/>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14:paraId="025761CB"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выплаты персоналу к</w:t>
            </w:r>
            <w:r w:rsidRPr="00480C0B">
              <w:rPr>
                <w:rFonts w:ascii="Times New Roman" w:hAnsi="Times New Roman" w:cs="Times New Roman"/>
                <w:color w:val="000000"/>
                <w:sz w:val="20"/>
                <w:szCs w:val="20"/>
                <w:lang w:eastAsia="ru-RU"/>
              </w:rPr>
              <w:t>а</w:t>
            </w:r>
            <w:r w:rsidRPr="00480C0B">
              <w:rPr>
                <w:rFonts w:ascii="Times New Roman" w:hAnsi="Times New Roman" w:cs="Times New Roman"/>
                <w:color w:val="000000"/>
                <w:sz w:val="20"/>
                <w:szCs w:val="20"/>
                <w:lang w:eastAsia="ru-RU"/>
              </w:rPr>
              <w:t>зенных учреждений</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6D4F576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0401</w:t>
            </w:r>
          </w:p>
        </w:tc>
        <w:tc>
          <w:tcPr>
            <w:tcW w:w="1417" w:type="dxa"/>
            <w:tcBorders>
              <w:top w:val="nil"/>
              <w:left w:val="nil"/>
              <w:bottom w:val="single" w:sz="4" w:space="0" w:color="000000"/>
              <w:right w:val="single" w:sz="4" w:space="0" w:color="000000"/>
            </w:tcBorders>
            <w:shd w:val="clear" w:color="000000" w:fill="FFFFFF"/>
          </w:tcPr>
          <w:p w14:paraId="17D9D0A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0200100600</w:t>
            </w:r>
          </w:p>
        </w:tc>
        <w:tc>
          <w:tcPr>
            <w:tcW w:w="567" w:type="dxa"/>
            <w:tcBorders>
              <w:top w:val="nil"/>
              <w:left w:val="nil"/>
              <w:bottom w:val="single" w:sz="4" w:space="0" w:color="000000"/>
              <w:right w:val="single" w:sz="4" w:space="0" w:color="000000"/>
            </w:tcBorders>
            <w:shd w:val="clear" w:color="000000" w:fill="FFFFFF"/>
          </w:tcPr>
          <w:p w14:paraId="1A26A8B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110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5822DBE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60" w:type="dxa"/>
            <w:tcBorders>
              <w:top w:val="nil"/>
              <w:left w:val="single" w:sz="4" w:space="0" w:color="auto"/>
              <w:bottom w:val="single" w:sz="4" w:space="0" w:color="auto"/>
              <w:right w:val="single" w:sz="4" w:space="0" w:color="auto"/>
            </w:tcBorders>
            <w:shd w:val="clear" w:color="000000" w:fill="FFFFFF"/>
          </w:tcPr>
          <w:p w14:paraId="4C5B16F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tcPr>
          <w:p w14:paraId="5D8BF63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5D716D9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321,38600</w:t>
            </w:r>
          </w:p>
        </w:tc>
        <w:tc>
          <w:tcPr>
            <w:tcW w:w="1559" w:type="dxa"/>
            <w:tcBorders>
              <w:top w:val="nil"/>
              <w:left w:val="single" w:sz="4" w:space="0" w:color="auto"/>
              <w:bottom w:val="single" w:sz="4" w:space="0" w:color="auto"/>
              <w:right w:val="single" w:sz="4" w:space="0" w:color="auto"/>
            </w:tcBorders>
            <w:shd w:val="clear" w:color="000000" w:fill="FFFFFF"/>
          </w:tcPr>
          <w:p w14:paraId="6385992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321,38600</w:t>
            </w:r>
          </w:p>
        </w:tc>
        <w:tc>
          <w:tcPr>
            <w:tcW w:w="1560" w:type="dxa"/>
            <w:tcBorders>
              <w:top w:val="nil"/>
              <w:left w:val="nil"/>
              <w:bottom w:val="single" w:sz="4" w:space="0" w:color="auto"/>
              <w:right w:val="single" w:sz="4" w:space="0" w:color="auto"/>
            </w:tcBorders>
            <w:shd w:val="clear" w:color="000000" w:fill="FFFFFF"/>
          </w:tcPr>
          <w:p w14:paraId="175298C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263D95D7" w14:textId="77777777">
        <w:trPr>
          <w:trHeight w:val="279"/>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14:paraId="0A80728F"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Дорожное хозяйство (дорожные фонды)</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7CB780B5"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0409</w:t>
            </w:r>
          </w:p>
        </w:tc>
        <w:tc>
          <w:tcPr>
            <w:tcW w:w="1417" w:type="dxa"/>
            <w:tcBorders>
              <w:top w:val="nil"/>
              <w:left w:val="nil"/>
              <w:bottom w:val="single" w:sz="4" w:space="0" w:color="000000"/>
              <w:right w:val="single" w:sz="4" w:space="0" w:color="000000"/>
            </w:tcBorders>
            <w:shd w:val="clear" w:color="000000" w:fill="FFFFFF"/>
          </w:tcPr>
          <w:p w14:paraId="26D198C4"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tcPr>
          <w:p w14:paraId="51DE582A"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59E92F9A"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2 292,30076</w:t>
            </w:r>
          </w:p>
        </w:tc>
        <w:tc>
          <w:tcPr>
            <w:tcW w:w="1560" w:type="dxa"/>
            <w:tcBorders>
              <w:top w:val="nil"/>
              <w:left w:val="single" w:sz="4" w:space="0" w:color="auto"/>
              <w:bottom w:val="single" w:sz="4" w:space="0" w:color="auto"/>
              <w:right w:val="single" w:sz="4" w:space="0" w:color="auto"/>
            </w:tcBorders>
            <w:shd w:val="clear" w:color="000000" w:fill="FFFFFF"/>
          </w:tcPr>
          <w:p w14:paraId="61D419CF"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2 292,30076</w:t>
            </w:r>
          </w:p>
        </w:tc>
        <w:tc>
          <w:tcPr>
            <w:tcW w:w="1559" w:type="dxa"/>
            <w:tcBorders>
              <w:top w:val="nil"/>
              <w:left w:val="nil"/>
              <w:bottom w:val="single" w:sz="4" w:space="0" w:color="000000"/>
              <w:right w:val="nil"/>
            </w:tcBorders>
            <w:shd w:val="clear" w:color="000000" w:fill="FFFFFF"/>
          </w:tcPr>
          <w:p w14:paraId="20EF0580"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c>
          <w:tcPr>
            <w:tcW w:w="1559" w:type="dxa"/>
            <w:tcBorders>
              <w:top w:val="single" w:sz="4" w:space="0" w:color="000000"/>
              <w:left w:val="single" w:sz="4" w:space="0" w:color="000000"/>
              <w:bottom w:val="single" w:sz="4" w:space="0" w:color="000000"/>
              <w:right w:val="single" w:sz="8" w:space="0" w:color="000000"/>
            </w:tcBorders>
            <w:shd w:val="clear" w:color="000000" w:fill="FFFFFF"/>
          </w:tcPr>
          <w:p w14:paraId="0CB2B72D"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3 961,78694</w:t>
            </w:r>
          </w:p>
        </w:tc>
        <w:tc>
          <w:tcPr>
            <w:tcW w:w="1559" w:type="dxa"/>
            <w:tcBorders>
              <w:top w:val="nil"/>
              <w:left w:val="single" w:sz="4" w:space="0" w:color="auto"/>
              <w:bottom w:val="single" w:sz="4" w:space="0" w:color="auto"/>
              <w:right w:val="single" w:sz="4" w:space="0" w:color="auto"/>
            </w:tcBorders>
            <w:shd w:val="clear" w:color="000000" w:fill="FFFFFF"/>
          </w:tcPr>
          <w:p w14:paraId="3F29EB40"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3 961,78694</w:t>
            </w:r>
          </w:p>
        </w:tc>
        <w:tc>
          <w:tcPr>
            <w:tcW w:w="1560" w:type="dxa"/>
            <w:tcBorders>
              <w:top w:val="nil"/>
              <w:left w:val="nil"/>
              <w:bottom w:val="single" w:sz="4" w:space="0" w:color="auto"/>
              <w:right w:val="single" w:sz="4" w:space="0" w:color="auto"/>
            </w:tcBorders>
            <w:shd w:val="clear" w:color="000000" w:fill="FFFFFF"/>
          </w:tcPr>
          <w:p w14:paraId="4632CF0A"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r>
      <w:tr w:rsidR="00480C0B" w:rsidRPr="00480C0B" w14:paraId="41BDC367" w14:textId="77777777">
        <w:trPr>
          <w:trHeight w:val="480"/>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14:paraId="23AA1F77"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Муниципальная программа сельск</w:t>
            </w:r>
            <w:r w:rsidRPr="00480C0B">
              <w:rPr>
                <w:rFonts w:ascii="Times New Roman" w:hAnsi="Times New Roman" w:cs="Times New Roman"/>
                <w:color w:val="000000"/>
                <w:sz w:val="20"/>
                <w:szCs w:val="20"/>
                <w:lang w:eastAsia="ru-RU"/>
              </w:rPr>
              <w:t>о</w:t>
            </w:r>
            <w:r w:rsidRPr="00480C0B">
              <w:rPr>
                <w:rFonts w:ascii="Times New Roman" w:hAnsi="Times New Roman" w:cs="Times New Roman"/>
                <w:color w:val="000000"/>
                <w:sz w:val="20"/>
                <w:szCs w:val="20"/>
                <w:lang w:eastAsia="ru-RU"/>
              </w:rPr>
              <w:t xml:space="preserve">го поселения </w:t>
            </w:r>
            <w:proofErr w:type="spellStart"/>
            <w:r w:rsidRPr="00480C0B">
              <w:rPr>
                <w:rFonts w:ascii="Times New Roman" w:hAnsi="Times New Roman" w:cs="Times New Roman"/>
                <w:color w:val="000000"/>
                <w:sz w:val="20"/>
                <w:szCs w:val="20"/>
                <w:lang w:eastAsia="ru-RU"/>
              </w:rPr>
              <w:t>Усть-Юган</w:t>
            </w:r>
            <w:proofErr w:type="spellEnd"/>
            <w:r w:rsidRPr="00480C0B">
              <w:rPr>
                <w:rFonts w:ascii="Times New Roman" w:hAnsi="Times New Roman" w:cs="Times New Roman"/>
                <w:color w:val="000000"/>
                <w:sz w:val="20"/>
                <w:szCs w:val="20"/>
                <w:lang w:eastAsia="ru-RU"/>
              </w:rPr>
              <w:t xml:space="preserve"> "Развитие транспортной системы"</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5085E13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0409</w:t>
            </w:r>
          </w:p>
        </w:tc>
        <w:tc>
          <w:tcPr>
            <w:tcW w:w="1417" w:type="dxa"/>
            <w:tcBorders>
              <w:top w:val="nil"/>
              <w:left w:val="nil"/>
              <w:bottom w:val="single" w:sz="4" w:space="0" w:color="000000"/>
              <w:right w:val="single" w:sz="4" w:space="0" w:color="000000"/>
            </w:tcBorders>
            <w:shd w:val="clear" w:color="000000" w:fill="FFFFFF"/>
          </w:tcPr>
          <w:p w14:paraId="3B1DAB4F"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0100000000</w:t>
            </w:r>
          </w:p>
        </w:tc>
        <w:tc>
          <w:tcPr>
            <w:tcW w:w="567" w:type="dxa"/>
            <w:tcBorders>
              <w:top w:val="nil"/>
              <w:left w:val="nil"/>
              <w:bottom w:val="single" w:sz="4" w:space="0" w:color="000000"/>
              <w:right w:val="single" w:sz="4" w:space="0" w:color="000000"/>
            </w:tcBorders>
            <w:shd w:val="clear" w:color="000000" w:fill="FFFFFF"/>
          </w:tcPr>
          <w:p w14:paraId="7C41D59B"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04AC885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2 292,30076</w:t>
            </w:r>
          </w:p>
        </w:tc>
        <w:tc>
          <w:tcPr>
            <w:tcW w:w="1560" w:type="dxa"/>
            <w:tcBorders>
              <w:top w:val="nil"/>
              <w:left w:val="single" w:sz="4" w:space="0" w:color="auto"/>
              <w:bottom w:val="single" w:sz="4" w:space="0" w:color="auto"/>
              <w:right w:val="single" w:sz="4" w:space="0" w:color="auto"/>
            </w:tcBorders>
            <w:shd w:val="clear" w:color="000000" w:fill="FFFFFF"/>
          </w:tcPr>
          <w:p w14:paraId="69F6E37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2 292,30076</w:t>
            </w:r>
          </w:p>
        </w:tc>
        <w:tc>
          <w:tcPr>
            <w:tcW w:w="1559" w:type="dxa"/>
            <w:tcBorders>
              <w:top w:val="nil"/>
              <w:left w:val="nil"/>
              <w:bottom w:val="single" w:sz="4" w:space="0" w:color="auto"/>
              <w:right w:val="single" w:sz="4" w:space="0" w:color="auto"/>
            </w:tcBorders>
            <w:shd w:val="clear" w:color="000000" w:fill="FFFFFF"/>
          </w:tcPr>
          <w:p w14:paraId="3F80599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39F9D32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3 961,78694</w:t>
            </w:r>
          </w:p>
        </w:tc>
        <w:tc>
          <w:tcPr>
            <w:tcW w:w="1559" w:type="dxa"/>
            <w:tcBorders>
              <w:top w:val="nil"/>
              <w:left w:val="single" w:sz="4" w:space="0" w:color="auto"/>
              <w:bottom w:val="single" w:sz="4" w:space="0" w:color="auto"/>
              <w:right w:val="single" w:sz="4" w:space="0" w:color="auto"/>
            </w:tcBorders>
            <w:shd w:val="clear" w:color="000000" w:fill="FFFFFF"/>
          </w:tcPr>
          <w:p w14:paraId="4025EB6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3 961,78694</w:t>
            </w:r>
          </w:p>
        </w:tc>
        <w:tc>
          <w:tcPr>
            <w:tcW w:w="1560" w:type="dxa"/>
            <w:tcBorders>
              <w:top w:val="nil"/>
              <w:left w:val="nil"/>
              <w:bottom w:val="single" w:sz="4" w:space="0" w:color="auto"/>
              <w:right w:val="single" w:sz="4" w:space="0" w:color="auto"/>
            </w:tcBorders>
            <w:shd w:val="clear" w:color="000000" w:fill="FFFFFF"/>
          </w:tcPr>
          <w:p w14:paraId="09C4109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79CC2F32" w14:textId="77777777">
        <w:trPr>
          <w:trHeight w:val="480"/>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14:paraId="27FE2FFE"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Основное мероприятие "Содержание автомобильных дорог"</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5D83FA7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0409</w:t>
            </w:r>
          </w:p>
        </w:tc>
        <w:tc>
          <w:tcPr>
            <w:tcW w:w="1417" w:type="dxa"/>
            <w:tcBorders>
              <w:top w:val="nil"/>
              <w:left w:val="nil"/>
              <w:bottom w:val="single" w:sz="4" w:space="0" w:color="000000"/>
              <w:right w:val="single" w:sz="4" w:space="0" w:color="000000"/>
            </w:tcBorders>
            <w:shd w:val="clear" w:color="000000" w:fill="FFFFFF"/>
          </w:tcPr>
          <w:p w14:paraId="2B2D77B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0100200000</w:t>
            </w:r>
          </w:p>
        </w:tc>
        <w:tc>
          <w:tcPr>
            <w:tcW w:w="567" w:type="dxa"/>
            <w:tcBorders>
              <w:top w:val="nil"/>
              <w:left w:val="nil"/>
              <w:bottom w:val="single" w:sz="4" w:space="0" w:color="000000"/>
              <w:right w:val="single" w:sz="4" w:space="0" w:color="000000"/>
            </w:tcBorders>
            <w:shd w:val="clear" w:color="000000" w:fill="FFFFFF"/>
          </w:tcPr>
          <w:p w14:paraId="0A57377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4EF7DE1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2 292,30076</w:t>
            </w:r>
          </w:p>
        </w:tc>
        <w:tc>
          <w:tcPr>
            <w:tcW w:w="1560" w:type="dxa"/>
            <w:tcBorders>
              <w:top w:val="nil"/>
              <w:left w:val="single" w:sz="4" w:space="0" w:color="auto"/>
              <w:bottom w:val="single" w:sz="4" w:space="0" w:color="auto"/>
              <w:right w:val="single" w:sz="4" w:space="0" w:color="auto"/>
            </w:tcBorders>
            <w:shd w:val="clear" w:color="000000" w:fill="FFFFFF"/>
          </w:tcPr>
          <w:p w14:paraId="160F2C7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2 292,30076</w:t>
            </w:r>
          </w:p>
        </w:tc>
        <w:tc>
          <w:tcPr>
            <w:tcW w:w="1559" w:type="dxa"/>
            <w:tcBorders>
              <w:top w:val="nil"/>
              <w:left w:val="nil"/>
              <w:bottom w:val="single" w:sz="4" w:space="0" w:color="auto"/>
              <w:right w:val="single" w:sz="4" w:space="0" w:color="auto"/>
            </w:tcBorders>
            <w:shd w:val="clear" w:color="000000" w:fill="FFFFFF"/>
          </w:tcPr>
          <w:p w14:paraId="5F296F2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53990AA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3 961,78694</w:t>
            </w:r>
          </w:p>
        </w:tc>
        <w:tc>
          <w:tcPr>
            <w:tcW w:w="1559" w:type="dxa"/>
            <w:tcBorders>
              <w:top w:val="nil"/>
              <w:left w:val="single" w:sz="4" w:space="0" w:color="auto"/>
              <w:bottom w:val="single" w:sz="4" w:space="0" w:color="auto"/>
              <w:right w:val="single" w:sz="4" w:space="0" w:color="auto"/>
            </w:tcBorders>
            <w:shd w:val="clear" w:color="000000" w:fill="FFFFFF"/>
          </w:tcPr>
          <w:p w14:paraId="313B3F7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3 961,78694</w:t>
            </w:r>
          </w:p>
        </w:tc>
        <w:tc>
          <w:tcPr>
            <w:tcW w:w="1560" w:type="dxa"/>
            <w:tcBorders>
              <w:top w:val="nil"/>
              <w:left w:val="nil"/>
              <w:bottom w:val="single" w:sz="4" w:space="0" w:color="auto"/>
              <w:right w:val="single" w:sz="4" w:space="0" w:color="auto"/>
            </w:tcBorders>
            <w:shd w:val="clear" w:color="000000" w:fill="FFFFFF"/>
          </w:tcPr>
          <w:p w14:paraId="48FF00B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4CFB6AA1" w14:textId="77777777">
        <w:trPr>
          <w:trHeight w:val="279"/>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14:paraId="293B7785"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Содержание автомобильных дорог</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6964E19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0409</w:t>
            </w:r>
          </w:p>
        </w:tc>
        <w:tc>
          <w:tcPr>
            <w:tcW w:w="1417" w:type="dxa"/>
            <w:tcBorders>
              <w:top w:val="nil"/>
              <w:left w:val="nil"/>
              <w:bottom w:val="single" w:sz="4" w:space="0" w:color="000000"/>
              <w:right w:val="single" w:sz="4" w:space="0" w:color="000000"/>
            </w:tcBorders>
            <w:shd w:val="clear" w:color="000000" w:fill="FFFFFF"/>
          </w:tcPr>
          <w:p w14:paraId="5E2F212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0100220902</w:t>
            </w:r>
          </w:p>
        </w:tc>
        <w:tc>
          <w:tcPr>
            <w:tcW w:w="567" w:type="dxa"/>
            <w:tcBorders>
              <w:top w:val="nil"/>
              <w:left w:val="nil"/>
              <w:bottom w:val="single" w:sz="4" w:space="0" w:color="000000"/>
              <w:right w:val="single" w:sz="4" w:space="0" w:color="000000"/>
            </w:tcBorders>
            <w:shd w:val="clear" w:color="000000" w:fill="FFFFFF"/>
          </w:tcPr>
          <w:p w14:paraId="51174043"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0409308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2 292,30076</w:t>
            </w:r>
          </w:p>
        </w:tc>
        <w:tc>
          <w:tcPr>
            <w:tcW w:w="1560" w:type="dxa"/>
            <w:tcBorders>
              <w:top w:val="nil"/>
              <w:left w:val="single" w:sz="4" w:space="0" w:color="auto"/>
              <w:bottom w:val="single" w:sz="4" w:space="0" w:color="auto"/>
              <w:right w:val="single" w:sz="4" w:space="0" w:color="auto"/>
            </w:tcBorders>
            <w:shd w:val="clear" w:color="000000" w:fill="FFFFFF"/>
          </w:tcPr>
          <w:p w14:paraId="6F98150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2 292,30076</w:t>
            </w:r>
          </w:p>
        </w:tc>
        <w:tc>
          <w:tcPr>
            <w:tcW w:w="1559" w:type="dxa"/>
            <w:tcBorders>
              <w:top w:val="nil"/>
              <w:left w:val="nil"/>
              <w:bottom w:val="single" w:sz="4" w:space="0" w:color="auto"/>
              <w:right w:val="single" w:sz="4" w:space="0" w:color="auto"/>
            </w:tcBorders>
            <w:shd w:val="clear" w:color="000000" w:fill="FFFFFF"/>
          </w:tcPr>
          <w:p w14:paraId="386C2AF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28B8921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3 961,78694</w:t>
            </w:r>
          </w:p>
        </w:tc>
        <w:tc>
          <w:tcPr>
            <w:tcW w:w="1559" w:type="dxa"/>
            <w:tcBorders>
              <w:top w:val="nil"/>
              <w:left w:val="single" w:sz="4" w:space="0" w:color="auto"/>
              <w:bottom w:val="single" w:sz="4" w:space="0" w:color="auto"/>
              <w:right w:val="single" w:sz="4" w:space="0" w:color="auto"/>
            </w:tcBorders>
            <w:shd w:val="clear" w:color="000000" w:fill="FFFFFF"/>
          </w:tcPr>
          <w:p w14:paraId="4BC9E9E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3 961,78694</w:t>
            </w:r>
          </w:p>
        </w:tc>
        <w:tc>
          <w:tcPr>
            <w:tcW w:w="1560" w:type="dxa"/>
            <w:tcBorders>
              <w:top w:val="nil"/>
              <w:left w:val="nil"/>
              <w:bottom w:val="single" w:sz="4" w:space="0" w:color="auto"/>
              <w:right w:val="single" w:sz="4" w:space="0" w:color="auto"/>
            </w:tcBorders>
            <w:shd w:val="clear" w:color="000000" w:fill="FFFFFF"/>
          </w:tcPr>
          <w:p w14:paraId="1C1E2EF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4342491E" w14:textId="77777777">
        <w:trPr>
          <w:trHeight w:val="480"/>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14:paraId="64367A3A"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lastRenderedPageBreak/>
              <w:t>Закупка товаров, работ и услуг для обеспечения государственных (м</w:t>
            </w:r>
            <w:r w:rsidRPr="00480C0B">
              <w:rPr>
                <w:rFonts w:ascii="Times New Roman" w:hAnsi="Times New Roman" w:cs="Times New Roman"/>
                <w:color w:val="000000"/>
                <w:sz w:val="20"/>
                <w:szCs w:val="20"/>
                <w:lang w:eastAsia="ru-RU"/>
              </w:rPr>
              <w:t>у</w:t>
            </w:r>
            <w:r w:rsidRPr="00480C0B">
              <w:rPr>
                <w:rFonts w:ascii="Times New Roman" w:hAnsi="Times New Roman" w:cs="Times New Roman"/>
                <w:color w:val="000000"/>
                <w:sz w:val="20"/>
                <w:szCs w:val="20"/>
                <w:lang w:eastAsia="ru-RU"/>
              </w:rPr>
              <w:t>ниципальных)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18FBF7D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0409</w:t>
            </w:r>
          </w:p>
        </w:tc>
        <w:tc>
          <w:tcPr>
            <w:tcW w:w="1417" w:type="dxa"/>
            <w:tcBorders>
              <w:top w:val="nil"/>
              <w:left w:val="nil"/>
              <w:bottom w:val="single" w:sz="4" w:space="0" w:color="000000"/>
              <w:right w:val="single" w:sz="4" w:space="0" w:color="000000"/>
            </w:tcBorders>
            <w:shd w:val="clear" w:color="000000" w:fill="FFFFFF"/>
          </w:tcPr>
          <w:p w14:paraId="155E99E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0100220902</w:t>
            </w:r>
          </w:p>
        </w:tc>
        <w:tc>
          <w:tcPr>
            <w:tcW w:w="567" w:type="dxa"/>
            <w:tcBorders>
              <w:top w:val="nil"/>
              <w:left w:val="nil"/>
              <w:bottom w:val="single" w:sz="4" w:space="0" w:color="000000"/>
              <w:right w:val="single" w:sz="4" w:space="0" w:color="000000"/>
            </w:tcBorders>
            <w:shd w:val="clear" w:color="000000" w:fill="FFFFFF"/>
          </w:tcPr>
          <w:p w14:paraId="6942839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37BE0CF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2 292,30076</w:t>
            </w:r>
          </w:p>
        </w:tc>
        <w:tc>
          <w:tcPr>
            <w:tcW w:w="1560" w:type="dxa"/>
            <w:tcBorders>
              <w:top w:val="nil"/>
              <w:left w:val="single" w:sz="4" w:space="0" w:color="auto"/>
              <w:bottom w:val="single" w:sz="4" w:space="0" w:color="auto"/>
              <w:right w:val="single" w:sz="4" w:space="0" w:color="auto"/>
            </w:tcBorders>
            <w:shd w:val="clear" w:color="000000" w:fill="FFFFFF"/>
          </w:tcPr>
          <w:p w14:paraId="11036D6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2 292,30076</w:t>
            </w:r>
          </w:p>
        </w:tc>
        <w:tc>
          <w:tcPr>
            <w:tcW w:w="1559" w:type="dxa"/>
            <w:tcBorders>
              <w:top w:val="nil"/>
              <w:left w:val="nil"/>
              <w:bottom w:val="single" w:sz="4" w:space="0" w:color="auto"/>
              <w:right w:val="single" w:sz="4" w:space="0" w:color="auto"/>
            </w:tcBorders>
            <w:shd w:val="clear" w:color="000000" w:fill="FFFFFF"/>
          </w:tcPr>
          <w:p w14:paraId="4B88682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4B0F627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3 961,78694</w:t>
            </w:r>
          </w:p>
        </w:tc>
        <w:tc>
          <w:tcPr>
            <w:tcW w:w="1559" w:type="dxa"/>
            <w:tcBorders>
              <w:top w:val="nil"/>
              <w:left w:val="single" w:sz="4" w:space="0" w:color="auto"/>
              <w:bottom w:val="single" w:sz="4" w:space="0" w:color="auto"/>
              <w:right w:val="single" w:sz="4" w:space="0" w:color="auto"/>
            </w:tcBorders>
            <w:shd w:val="clear" w:color="000000" w:fill="FFFFFF"/>
          </w:tcPr>
          <w:p w14:paraId="2840B2E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3 961,78694</w:t>
            </w:r>
          </w:p>
        </w:tc>
        <w:tc>
          <w:tcPr>
            <w:tcW w:w="1560" w:type="dxa"/>
            <w:tcBorders>
              <w:top w:val="nil"/>
              <w:left w:val="nil"/>
              <w:bottom w:val="single" w:sz="4" w:space="0" w:color="auto"/>
              <w:right w:val="single" w:sz="4" w:space="0" w:color="auto"/>
            </w:tcBorders>
            <w:shd w:val="clear" w:color="000000" w:fill="FFFFFF"/>
          </w:tcPr>
          <w:p w14:paraId="551C8C6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6EAD3DC1" w14:textId="77777777">
        <w:trPr>
          <w:trHeight w:val="480"/>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14:paraId="60FBE29B"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3A3144E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0409</w:t>
            </w:r>
          </w:p>
        </w:tc>
        <w:tc>
          <w:tcPr>
            <w:tcW w:w="1417" w:type="dxa"/>
            <w:tcBorders>
              <w:top w:val="nil"/>
              <w:left w:val="nil"/>
              <w:bottom w:val="single" w:sz="4" w:space="0" w:color="000000"/>
              <w:right w:val="single" w:sz="4" w:space="0" w:color="000000"/>
            </w:tcBorders>
            <w:shd w:val="clear" w:color="000000" w:fill="FFFFFF"/>
          </w:tcPr>
          <w:p w14:paraId="0F2E122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0100220902</w:t>
            </w:r>
          </w:p>
        </w:tc>
        <w:tc>
          <w:tcPr>
            <w:tcW w:w="567" w:type="dxa"/>
            <w:tcBorders>
              <w:top w:val="nil"/>
              <w:left w:val="nil"/>
              <w:bottom w:val="single" w:sz="4" w:space="0" w:color="000000"/>
              <w:right w:val="single" w:sz="4" w:space="0" w:color="000000"/>
            </w:tcBorders>
            <w:shd w:val="clear" w:color="000000" w:fill="FFFFFF"/>
          </w:tcPr>
          <w:p w14:paraId="757B9578"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21220FF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2 292,30076</w:t>
            </w:r>
          </w:p>
        </w:tc>
        <w:tc>
          <w:tcPr>
            <w:tcW w:w="1560" w:type="dxa"/>
            <w:tcBorders>
              <w:top w:val="nil"/>
              <w:left w:val="single" w:sz="4" w:space="0" w:color="auto"/>
              <w:bottom w:val="single" w:sz="4" w:space="0" w:color="auto"/>
              <w:right w:val="single" w:sz="4" w:space="0" w:color="auto"/>
            </w:tcBorders>
            <w:shd w:val="clear" w:color="000000" w:fill="FFFFFF"/>
          </w:tcPr>
          <w:p w14:paraId="32CC05E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2 292,30076</w:t>
            </w:r>
          </w:p>
        </w:tc>
        <w:tc>
          <w:tcPr>
            <w:tcW w:w="1559" w:type="dxa"/>
            <w:tcBorders>
              <w:top w:val="nil"/>
              <w:left w:val="nil"/>
              <w:bottom w:val="single" w:sz="4" w:space="0" w:color="auto"/>
              <w:right w:val="single" w:sz="4" w:space="0" w:color="auto"/>
            </w:tcBorders>
            <w:shd w:val="clear" w:color="000000" w:fill="FFFFFF"/>
          </w:tcPr>
          <w:p w14:paraId="580B09B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3A8198E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3 961,78694</w:t>
            </w:r>
          </w:p>
        </w:tc>
        <w:tc>
          <w:tcPr>
            <w:tcW w:w="1559" w:type="dxa"/>
            <w:tcBorders>
              <w:top w:val="nil"/>
              <w:left w:val="single" w:sz="4" w:space="0" w:color="auto"/>
              <w:bottom w:val="single" w:sz="4" w:space="0" w:color="auto"/>
              <w:right w:val="single" w:sz="4" w:space="0" w:color="auto"/>
            </w:tcBorders>
            <w:shd w:val="clear" w:color="000000" w:fill="FFFFFF"/>
          </w:tcPr>
          <w:p w14:paraId="18D4092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3 961,78694</w:t>
            </w:r>
          </w:p>
        </w:tc>
        <w:tc>
          <w:tcPr>
            <w:tcW w:w="1560" w:type="dxa"/>
            <w:tcBorders>
              <w:top w:val="nil"/>
              <w:left w:val="nil"/>
              <w:bottom w:val="single" w:sz="4" w:space="0" w:color="auto"/>
              <w:right w:val="single" w:sz="4" w:space="0" w:color="auto"/>
            </w:tcBorders>
            <w:shd w:val="clear" w:color="000000" w:fill="FFFFFF"/>
          </w:tcPr>
          <w:p w14:paraId="196FBCD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6AB2E776" w14:textId="77777777">
        <w:trPr>
          <w:trHeight w:val="279"/>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14:paraId="0726FC4B"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Связь и информатика</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7DA9815D"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0410</w:t>
            </w:r>
          </w:p>
        </w:tc>
        <w:tc>
          <w:tcPr>
            <w:tcW w:w="1417" w:type="dxa"/>
            <w:tcBorders>
              <w:top w:val="nil"/>
              <w:left w:val="nil"/>
              <w:bottom w:val="single" w:sz="4" w:space="0" w:color="000000"/>
              <w:right w:val="single" w:sz="4" w:space="0" w:color="000000"/>
            </w:tcBorders>
            <w:shd w:val="clear" w:color="000000" w:fill="FFFFFF"/>
          </w:tcPr>
          <w:p w14:paraId="6AD4CEDC"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tcPr>
          <w:p w14:paraId="0110B45A"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78E39FDB"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639,79680</w:t>
            </w:r>
          </w:p>
        </w:tc>
        <w:tc>
          <w:tcPr>
            <w:tcW w:w="1560" w:type="dxa"/>
            <w:tcBorders>
              <w:top w:val="nil"/>
              <w:left w:val="single" w:sz="4" w:space="0" w:color="auto"/>
              <w:bottom w:val="single" w:sz="4" w:space="0" w:color="auto"/>
              <w:right w:val="single" w:sz="4" w:space="0" w:color="auto"/>
            </w:tcBorders>
            <w:shd w:val="clear" w:color="000000" w:fill="FFFFFF"/>
          </w:tcPr>
          <w:p w14:paraId="4F78997B"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639,79680</w:t>
            </w:r>
          </w:p>
        </w:tc>
        <w:tc>
          <w:tcPr>
            <w:tcW w:w="1559" w:type="dxa"/>
            <w:tcBorders>
              <w:top w:val="nil"/>
              <w:left w:val="nil"/>
              <w:bottom w:val="single" w:sz="4" w:space="0" w:color="auto"/>
              <w:right w:val="single" w:sz="4" w:space="0" w:color="auto"/>
            </w:tcBorders>
            <w:shd w:val="clear" w:color="000000" w:fill="FFFFFF"/>
          </w:tcPr>
          <w:p w14:paraId="60A4F1E7"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32E10C2D"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1 055,92480</w:t>
            </w:r>
          </w:p>
        </w:tc>
        <w:tc>
          <w:tcPr>
            <w:tcW w:w="1559" w:type="dxa"/>
            <w:tcBorders>
              <w:top w:val="nil"/>
              <w:left w:val="single" w:sz="4" w:space="0" w:color="auto"/>
              <w:bottom w:val="single" w:sz="4" w:space="0" w:color="auto"/>
              <w:right w:val="single" w:sz="4" w:space="0" w:color="auto"/>
            </w:tcBorders>
            <w:shd w:val="clear" w:color="000000" w:fill="FFFFFF"/>
          </w:tcPr>
          <w:p w14:paraId="7E9CEB57"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1 055,92480</w:t>
            </w:r>
          </w:p>
        </w:tc>
        <w:tc>
          <w:tcPr>
            <w:tcW w:w="1560" w:type="dxa"/>
            <w:tcBorders>
              <w:top w:val="nil"/>
              <w:left w:val="nil"/>
              <w:bottom w:val="single" w:sz="4" w:space="0" w:color="auto"/>
              <w:right w:val="single" w:sz="4" w:space="0" w:color="auto"/>
            </w:tcBorders>
            <w:shd w:val="clear" w:color="000000" w:fill="FFFFFF"/>
          </w:tcPr>
          <w:p w14:paraId="64FD765E"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r>
      <w:tr w:rsidR="00480C0B" w:rsidRPr="00480C0B" w14:paraId="4CB9D132" w14:textId="77777777">
        <w:trPr>
          <w:trHeight w:val="480"/>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14:paraId="6C66889C"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Муниципальная программа сельск</w:t>
            </w:r>
            <w:r w:rsidRPr="00480C0B">
              <w:rPr>
                <w:rFonts w:ascii="Times New Roman" w:hAnsi="Times New Roman" w:cs="Times New Roman"/>
                <w:color w:val="000000"/>
                <w:sz w:val="20"/>
                <w:szCs w:val="20"/>
                <w:lang w:eastAsia="ru-RU"/>
              </w:rPr>
              <w:t>о</w:t>
            </w:r>
            <w:r w:rsidRPr="00480C0B">
              <w:rPr>
                <w:rFonts w:ascii="Times New Roman" w:hAnsi="Times New Roman" w:cs="Times New Roman"/>
                <w:color w:val="000000"/>
                <w:sz w:val="20"/>
                <w:szCs w:val="20"/>
                <w:lang w:eastAsia="ru-RU"/>
              </w:rPr>
              <w:t xml:space="preserve">го поселения </w:t>
            </w:r>
            <w:proofErr w:type="spellStart"/>
            <w:r w:rsidRPr="00480C0B">
              <w:rPr>
                <w:rFonts w:ascii="Times New Roman" w:hAnsi="Times New Roman" w:cs="Times New Roman"/>
                <w:color w:val="000000"/>
                <w:sz w:val="20"/>
                <w:szCs w:val="20"/>
                <w:lang w:eastAsia="ru-RU"/>
              </w:rPr>
              <w:t>Усть-Юган</w:t>
            </w:r>
            <w:proofErr w:type="spellEnd"/>
            <w:r w:rsidRPr="00480C0B">
              <w:rPr>
                <w:rFonts w:ascii="Times New Roman" w:hAnsi="Times New Roman" w:cs="Times New Roman"/>
                <w:color w:val="000000"/>
                <w:sz w:val="20"/>
                <w:szCs w:val="20"/>
                <w:lang w:eastAsia="ru-RU"/>
              </w:rPr>
              <w:t xml:space="preserve"> "Цифровое развитие"</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3493B458"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0410</w:t>
            </w:r>
          </w:p>
        </w:tc>
        <w:tc>
          <w:tcPr>
            <w:tcW w:w="1417" w:type="dxa"/>
            <w:tcBorders>
              <w:top w:val="nil"/>
              <w:left w:val="nil"/>
              <w:bottom w:val="single" w:sz="4" w:space="0" w:color="000000"/>
              <w:right w:val="single" w:sz="4" w:space="0" w:color="000000"/>
            </w:tcBorders>
            <w:shd w:val="clear" w:color="000000" w:fill="FFFFFF"/>
          </w:tcPr>
          <w:p w14:paraId="217A6E8F"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0400000000</w:t>
            </w:r>
          </w:p>
        </w:tc>
        <w:tc>
          <w:tcPr>
            <w:tcW w:w="567" w:type="dxa"/>
            <w:tcBorders>
              <w:top w:val="nil"/>
              <w:left w:val="nil"/>
              <w:bottom w:val="single" w:sz="4" w:space="0" w:color="000000"/>
              <w:right w:val="single" w:sz="4" w:space="0" w:color="000000"/>
            </w:tcBorders>
            <w:shd w:val="clear" w:color="000000" w:fill="FFFFFF"/>
          </w:tcPr>
          <w:p w14:paraId="70F02E93"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4937BA4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639,79680</w:t>
            </w:r>
          </w:p>
        </w:tc>
        <w:tc>
          <w:tcPr>
            <w:tcW w:w="1560" w:type="dxa"/>
            <w:tcBorders>
              <w:top w:val="nil"/>
              <w:left w:val="single" w:sz="4" w:space="0" w:color="auto"/>
              <w:bottom w:val="single" w:sz="4" w:space="0" w:color="auto"/>
              <w:right w:val="single" w:sz="4" w:space="0" w:color="auto"/>
            </w:tcBorders>
            <w:shd w:val="clear" w:color="000000" w:fill="FFFFFF"/>
          </w:tcPr>
          <w:p w14:paraId="79F33AB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639,79680</w:t>
            </w:r>
          </w:p>
        </w:tc>
        <w:tc>
          <w:tcPr>
            <w:tcW w:w="1559" w:type="dxa"/>
            <w:tcBorders>
              <w:top w:val="nil"/>
              <w:left w:val="nil"/>
              <w:bottom w:val="single" w:sz="4" w:space="0" w:color="auto"/>
              <w:right w:val="single" w:sz="4" w:space="0" w:color="auto"/>
            </w:tcBorders>
            <w:shd w:val="clear" w:color="000000" w:fill="FFFFFF"/>
          </w:tcPr>
          <w:p w14:paraId="0321874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384EA8B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1 055,92480</w:t>
            </w:r>
          </w:p>
        </w:tc>
        <w:tc>
          <w:tcPr>
            <w:tcW w:w="1559" w:type="dxa"/>
            <w:tcBorders>
              <w:top w:val="nil"/>
              <w:left w:val="single" w:sz="4" w:space="0" w:color="auto"/>
              <w:bottom w:val="single" w:sz="4" w:space="0" w:color="auto"/>
              <w:right w:val="single" w:sz="4" w:space="0" w:color="auto"/>
            </w:tcBorders>
            <w:shd w:val="clear" w:color="000000" w:fill="FFFFFF"/>
          </w:tcPr>
          <w:p w14:paraId="3CAC82F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1 055,92480</w:t>
            </w:r>
          </w:p>
        </w:tc>
        <w:tc>
          <w:tcPr>
            <w:tcW w:w="1560" w:type="dxa"/>
            <w:tcBorders>
              <w:top w:val="nil"/>
              <w:left w:val="nil"/>
              <w:bottom w:val="single" w:sz="4" w:space="0" w:color="auto"/>
              <w:right w:val="single" w:sz="4" w:space="0" w:color="auto"/>
            </w:tcBorders>
            <w:shd w:val="clear" w:color="000000" w:fill="FFFFFF"/>
          </w:tcPr>
          <w:p w14:paraId="412893C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7565FBE1" w14:textId="77777777">
        <w:trPr>
          <w:trHeight w:val="480"/>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14:paraId="0F9B42D5"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Основное мероприятие "Обеспеч</w:t>
            </w:r>
            <w:r w:rsidRPr="00480C0B">
              <w:rPr>
                <w:rFonts w:ascii="Times New Roman" w:hAnsi="Times New Roman" w:cs="Times New Roman"/>
                <w:color w:val="000000"/>
                <w:sz w:val="20"/>
                <w:szCs w:val="20"/>
                <w:lang w:eastAsia="ru-RU"/>
              </w:rPr>
              <w:t>е</w:t>
            </w:r>
            <w:r w:rsidRPr="00480C0B">
              <w:rPr>
                <w:rFonts w:ascii="Times New Roman" w:hAnsi="Times New Roman" w:cs="Times New Roman"/>
                <w:color w:val="000000"/>
                <w:sz w:val="20"/>
                <w:szCs w:val="20"/>
                <w:lang w:eastAsia="ru-RU"/>
              </w:rPr>
              <w:t>ние услугами связи и доступа к сети Интернет"</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525FACC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0410</w:t>
            </w:r>
          </w:p>
        </w:tc>
        <w:tc>
          <w:tcPr>
            <w:tcW w:w="1417" w:type="dxa"/>
            <w:tcBorders>
              <w:top w:val="nil"/>
              <w:left w:val="nil"/>
              <w:bottom w:val="single" w:sz="4" w:space="0" w:color="000000"/>
              <w:right w:val="single" w:sz="4" w:space="0" w:color="000000"/>
            </w:tcBorders>
            <w:shd w:val="clear" w:color="000000" w:fill="FFFFFF"/>
          </w:tcPr>
          <w:p w14:paraId="3B7478D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0400100000</w:t>
            </w:r>
          </w:p>
        </w:tc>
        <w:tc>
          <w:tcPr>
            <w:tcW w:w="567" w:type="dxa"/>
            <w:tcBorders>
              <w:top w:val="nil"/>
              <w:left w:val="nil"/>
              <w:bottom w:val="single" w:sz="4" w:space="0" w:color="000000"/>
              <w:right w:val="single" w:sz="4" w:space="0" w:color="000000"/>
            </w:tcBorders>
            <w:shd w:val="clear" w:color="000000" w:fill="FFFFFF"/>
          </w:tcPr>
          <w:p w14:paraId="7E4C46B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4F42A5D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233,20000</w:t>
            </w:r>
          </w:p>
        </w:tc>
        <w:tc>
          <w:tcPr>
            <w:tcW w:w="1560" w:type="dxa"/>
            <w:tcBorders>
              <w:top w:val="nil"/>
              <w:left w:val="single" w:sz="4" w:space="0" w:color="auto"/>
              <w:bottom w:val="single" w:sz="4" w:space="0" w:color="auto"/>
              <w:right w:val="single" w:sz="4" w:space="0" w:color="auto"/>
            </w:tcBorders>
            <w:shd w:val="clear" w:color="000000" w:fill="FFFFFF"/>
          </w:tcPr>
          <w:p w14:paraId="4ADFFEC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233,20000</w:t>
            </w:r>
          </w:p>
        </w:tc>
        <w:tc>
          <w:tcPr>
            <w:tcW w:w="1559" w:type="dxa"/>
            <w:tcBorders>
              <w:top w:val="nil"/>
              <w:left w:val="nil"/>
              <w:bottom w:val="single" w:sz="4" w:space="0" w:color="auto"/>
              <w:right w:val="single" w:sz="4" w:space="0" w:color="auto"/>
            </w:tcBorders>
            <w:shd w:val="clear" w:color="000000" w:fill="FFFFFF"/>
          </w:tcPr>
          <w:p w14:paraId="0E3E909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113E628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253,20000</w:t>
            </w:r>
          </w:p>
        </w:tc>
        <w:tc>
          <w:tcPr>
            <w:tcW w:w="1559" w:type="dxa"/>
            <w:tcBorders>
              <w:top w:val="nil"/>
              <w:left w:val="single" w:sz="4" w:space="0" w:color="auto"/>
              <w:bottom w:val="single" w:sz="4" w:space="0" w:color="auto"/>
              <w:right w:val="single" w:sz="4" w:space="0" w:color="auto"/>
            </w:tcBorders>
            <w:shd w:val="clear" w:color="000000" w:fill="FFFFFF"/>
          </w:tcPr>
          <w:p w14:paraId="21559A5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253,20000</w:t>
            </w:r>
          </w:p>
        </w:tc>
        <w:tc>
          <w:tcPr>
            <w:tcW w:w="1560" w:type="dxa"/>
            <w:tcBorders>
              <w:top w:val="nil"/>
              <w:left w:val="nil"/>
              <w:bottom w:val="single" w:sz="4" w:space="0" w:color="auto"/>
              <w:right w:val="single" w:sz="4" w:space="0" w:color="auto"/>
            </w:tcBorders>
            <w:shd w:val="clear" w:color="000000" w:fill="FFFFFF"/>
          </w:tcPr>
          <w:p w14:paraId="6C0E231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39BB6214" w14:textId="77777777">
        <w:trPr>
          <w:trHeight w:val="480"/>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14:paraId="647CD9C0"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обеспечение деятельн</w:t>
            </w:r>
            <w:r w:rsidRPr="00480C0B">
              <w:rPr>
                <w:rFonts w:ascii="Times New Roman" w:hAnsi="Times New Roman" w:cs="Times New Roman"/>
                <w:color w:val="000000"/>
                <w:sz w:val="20"/>
                <w:szCs w:val="20"/>
                <w:lang w:eastAsia="ru-RU"/>
              </w:rPr>
              <w:t>о</w:t>
            </w:r>
            <w:r w:rsidRPr="00480C0B">
              <w:rPr>
                <w:rFonts w:ascii="Times New Roman" w:hAnsi="Times New Roman" w:cs="Times New Roman"/>
                <w:color w:val="000000"/>
                <w:sz w:val="20"/>
                <w:szCs w:val="20"/>
                <w:lang w:eastAsia="ru-RU"/>
              </w:rPr>
              <w:t>сти казенных учреждений</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24BA941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0410</w:t>
            </w:r>
          </w:p>
        </w:tc>
        <w:tc>
          <w:tcPr>
            <w:tcW w:w="1417" w:type="dxa"/>
            <w:tcBorders>
              <w:top w:val="nil"/>
              <w:left w:val="nil"/>
              <w:bottom w:val="single" w:sz="4" w:space="0" w:color="000000"/>
              <w:right w:val="single" w:sz="4" w:space="0" w:color="000000"/>
            </w:tcBorders>
            <w:shd w:val="clear" w:color="000000" w:fill="FFFFFF"/>
          </w:tcPr>
          <w:p w14:paraId="24CEE03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0400100600</w:t>
            </w:r>
          </w:p>
        </w:tc>
        <w:tc>
          <w:tcPr>
            <w:tcW w:w="567" w:type="dxa"/>
            <w:tcBorders>
              <w:top w:val="nil"/>
              <w:left w:val="nil"/>
              <w:bottom w:val="single" w:sz="4" w:space="0" w:color="000000"/>
              <w:right w:val="single" w:sz="4" w:space="0" w:color="000000"/>
            </w:tcBorders>
            <w:shd w:val="clear" w:color="000000" w:fill="FFFFFF"/>
          </w:tcPr>
          <w:p w14:paraId="2F7C4C83"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4E900FB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233,20000</w:t>
            </w:r>
          </w:p>
        </w:tc>
        <w:tc>
          <w:tcPr>
            <w:tcW w:w="1560" w:type="dxa"/>
            <w:tcBorders>
              <w:top w:val="nil"/>
              <w:left w:val="single" w:sz="4" w:space="0" w:color="auto"/>
              <w:bottom w:val="single" w:sz="4" w:space="0" w:color="auto"/>
              <w:right w:val="single" w:sz="4" w:space="0" w:color="auto"/>
            </w:tcBorders>
            <w:shd w:val="clear" w:color="000000" w:fill="FFFFFF"/>
          </w:tcPr>
          <w:p w14:paraId="07B795F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233,20000</w:t>
            </w:r>
          </w:p>
        </w:tc>
        <w:tc>
          <w:tcPr>
            <w:tcW w:w="1559" w:type="dxa"/>
            <w:tcBorders>
              <w:top w:val="nil"/>
              <w:left w:val="nil"/>
              <w:bottom w:val="single" w:sz="4" w:space="0" w:color="auto"/>
              <w:right w:val="single" w:sz="4" w:space="0" w:color="auto"/>
            </w:tcBorders>
            <w:shd w:val="clear" w:color="000000" w:fill="FFFFFF"/>
          </w:tcPr>
          <w:p w14:paraId="29008D8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15415BD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253,20000</w:t>
            </w:r>
          </w:p>
        </w:tc>
        <w:tc>
          <w:tcPr>
            <w:tcW w:w="1559" w:type="dxa"/>
            <w:tcBorders>
              <w:top w:val="nil"/>
              <w:left w:val="single" w:sz="4" w:space="0" w:color="auto"/>
              <w:bottom w:val="single" w:sz="4" w:space="0" w:color="auto"/>
              <w:right w:val="single" w:sz="4" w:space="0" w:color="auto"/>
            </w:tcBorders>
            <w:shd w:val="clear" w:color="000000" w:fill="FFFFFF"/>
          </w:tcPr>
          <w:p w14:paraId="076E0A8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253,20000</w:t>
            </w:r>
          </w:p>
        </w:tc>
        <w:tc>
          <w:tcPr>
            <w:tcW w:w="1560" w:type="dxa"/>
            <w:tcBorders>
              <w:top w:val="nil"/>
              <w:left w:val="nil"/>
              <w:bottom w:val="single" w:sz="4" w:space="0" w:color="auto"/>
              <w:right w:val="single" w:sz="4" w:space="0" w:color="auto"/>
            </w:tcBorders>
            <w:shd w:val="clear" w:color="000000" w:fill="FFFFFF"/>
          </w:tcPr>
          <w:p w14:paraId="2395827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1C857858" w14:textId="77777777">
        <w:trPr>
          <w:trHeight w:val="265"/>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14:paraId="64AE7859"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Закупка товаров, работ и услуг для обеспечения государственных (м</w:t>
            </w:r>
            <w:r w:rsidRPr="00480C0B">
              <w:rPr>
                <w:rFonts w:ascii="Times New Roman" w:hAnsi="Times New Roman" w:cs="Times New Roman"/>
                <w:color w:val="000000"/>
                <w:sz w:val="20"/>
                <w:szCs w:val="20"/>
                <w:lang w:eastAsia="ru-RU"/>
              </w:rPr>
              <w:t>у</w:t>
            </w:r>
            <w:r w:rsidRPr="00480C0B">
              <w:rPr>
                <w:rFonts w:ascii="Times New Roman" w:hAnsi="Times New Roman" w:cs="Times New Roman"/>
                <w:color w:val="000000"/>
                <w:sz w:val="20"/>
                <w:szCs w:val="20"/>
                <w:lang w:eastAsia="ru-RU"/>
              </w:rPr>
              <w:t>ниципальных)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144BDB6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0410</w:t>
            </w:r>
          </w:p>
        </w:tc>
        <w:tc>
          <w:tcPr>
            <w:tcW w:w="1417" w:type="dxa"/>
            <w:tcBorders>
              <w:top w:val="nil"/>
              <w:left w:val="nil"/>
              <w:bottom w:val="single" w:sz="4" w:space="0" w:color="000000"/>
              <w:right w:val="single" w:sz="4" w:space="0" w:color="000000"/>
            </w:tcBorders>
            <w:shd w:val="clear" w:color="000000" w:fill="FFFFFF"/>
          </w:tcPr>
          <w:p w14:paraId="3D2DD06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0400100600</w:t>
            </w:r>
          </w:p>
        </w:tc>
        <w:tc>
          <w:tcPr>
            <w:tcW w:w="567" w:type="dxa"/>
            <w:tcBorders>
              <w:top w:val="nil"/>
              <w:left w:val="nil"/>
              <w:bottom w:val="single" w:sz="4" w:space="0" w:color="000000"/>
              <w:right w:val="single" w:sz="4" w:space="0" w:color="000000"/>
            </w:tcBorders>
            <w:shd w:val="clear" w:color="000000" w:fill="FFFFFF"/>
          </w:tcPr>
          <w:p w14:paraId="21A18153"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4BEB089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233,20000</w:t>
            </w:r>
          </w:p>
        </w:tc>
        <w:tc>
          <w:tcPr>
            <w:tcW w:w="1560" w:type="dxa"/>
            <w:tcBorders>
              <w:top w:val="nil"/>
              <w:left w:val="single" w:sz="4" w:space="0" w:color="auto"/>
              <w:bottom w:val="single" w:sz="4" w:space="0" w:color="auto"/>
              <w:right w:val="single" w:sz="4" w:space="0" w:color="auto"/>
            </w:tcBorders>
            <w:shd w:val="clear" w:color="000000" w:fill="FFFFFF"/>
          </w:tcPr>
          <w:p w14:paraId="12B4A47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233,20000</w:t>
            </w:r>
          </w:p>
        </w:tc>
        <w:tc>
          <w:tcPr>
            <w:tcW w:w="1559" w:type="dxa"/>
            <w:tcBorders>
              <w:top w:val="nil"/>
              <w:left w:val="nil"/>
              <w:bottom w:val="single" w:sz="4" w:space="0" w:color="auto"/>
              <w:right w:val="single" w:sz="4" w:space="0" w:color="auto"/>
            </w:tcBorders>
            <w:shd w:val="clear" w:color="000000" w:fill="FFFFFF"/>
          </w:tcPr>
          <w:p w14:paraId="3715C0B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588E3C3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253,20000</w:t>
            </w:r>
          </w:p>
        </w:tc>
        <w:tc>
          <w:tcPr>
            <w:tcW w:w="1559" w:type="dxa"/>
            <w:tcBorders>
              <w:top w:val="nil"/>
              <w:left w:val="single" w:sz="4" w:space="0" w:color="auto"/>
              <w:bottom w:val="single" w:sz="4" w:space="0" w:color="auto"/>
              <w:right w:val="single" w:sz="4" w:space="0" w:color="auto"/>
            </w:tcBorders>
            <w:shd w:val="clear" w:color="000000" w:fill="FFFFFF"/>
          </w:tcPr>
          <w:p w14:paraId="63A9C64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253,20000</w:t>
            </w:r>
          </w:p>
        </w:tc>
        <w:tc>
          <w:tcPr>
            <w:tcW w:w="1560" w:type="dxa"/>
            <w:tcBorders>
              <w:top w:val="nil"/>
              <w:left w:val="nil"/>
              <w:bottom w:val="single" w:sz="4" w:space="0" w:color="auto"/>
              <w:right w:val="single" w:sz="4" w:space="0" w:color="auto"/>
            </w:tcBorders>
            <w:shd w:val="clear" w:color="000000" w:fill="FFFFFF"/>
          </w:tcPr>
          <w:p w14:paraId="03277A2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02A152CC" w14:textId="77777777">
        <w:trPr>
          <w:trHeight w:val="480"/>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14:paraId="47668377"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42CE3F4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0410</w:t>
            </w:r>
          </w:p>
        </w:tc>
        <w:tc>
          <w:tcPr>
            <w:tcW w:w="1417" w:type="dxa"/>
            <w:tcBorders>
              <w:top w:val="nil"/>
              <w:left w:val="nil"/>
              <w:bottom w:val="single" w:sz="4" w:space="0" w:color="000000"/>
              <w:right w:val="single" w:sz="4" w:space="0" w:color="000000"/>
            </w:tcBorders>
            <w:shd w:val="clear" w:color="000000" w:fill="FFFFFF"/>
          </w:tcPr>
          <w:p w14:paraId="7D5D5DF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0400100600</w:t>
            </w:r>
          </w:p>
        </w:tc>
        <w:tc>
          <w:tcPr>
            <w:tcW w:w="567" w:type="dxa"/>
            <w:tcBorders>
              <w:top w:val="nil"/>
              <w:left w:val="nil"/>
              <w:bottom w:val="single" w:sz="4" w:space="0" w:color="000000"/>
              <w:right w:val="single" w:sz="4" w:space="0" w:color="000000"/>
            </w:tcBorders>
            <w:shd w:val="clear" w:color="000000" w:fill="FFFFFF"/>
          </w:tcPr>
          <w:p w14:paraId="01EB36F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37A827A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233,20000</w:t>
            </w:r>
          </w:p>
        </w:tc>
        <w:tc>
          <w:tcPr>
            <w:tcW w:w="1560" w:type="dxa"/>
            <w:tcBorders>
              <w:top w:val="nil"/>
              <w:left w:val="single" w:sz="4" w:space="0" w:color="auto"/>
              <w:bottom w:val="single" w:sz="4" w:space="0" w:color="auto"/>
              <w:right w:val="single" w:sz="4" w:space="0" w:color="auto"/>
            </w:tcBorders>
            <w:shd w:val="clear" w:color="000000" w:fill="FFFFFF"/>
          </w:tcPr>
          <w:p w14:paraId="4905F28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233,20000</w:t>
            </w:r>
          </w:p>
        </w:tc>
        <w:tc>
          <w:tcPr>
            <w:tcW w:w="1559" w:type="dxa"/>
            <w:tcBorders>
              <w:top w:val="nil"/>
              <w:left w:val="nil"/>
              <w:bottom w:val="single" w:sz="4" w:space="0" w:color="auto"/>
              <w:right w:val="single" w:sz="4" w:space="0" w:color="auto"/>
            </w:tcBorders>
            <w:shd w:val="clear" w:color="000000" w:fill="FFFFFF"/>
          </w:tcPr>
          <w:p w14:paraId="04372DF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53EB4AA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253,20000</w:t>
            </w:r>
          </w:p>
        </w:tc>
        <w:tc>
          <w:tcPr>
            <w:tcW w:w="1559" w:type="dxa"/>
            <w:tcBorders>
              <w:top w:val="nil"/>
              <w:left w:val="single" w:sz="4" w:space="0" w:color="auto"/>
              <w:bottom w:val="single" w:sz="4" w:space="0" w:color="auto"/>
              <w:right w:val="single" w:sz="4" w:space="0" w:color="auto"/>
            </w:tcBorders>
            <w:shd w:val="clear" w:color="000000" w:fill="FFFFFF"/>
          </w:tcPr>
          <w:p w14:paraId="049BAE0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253,20000</w:t>
            </w:r>
          </w:p>
        </w:tc>
        <w:tc>
          <w:tcPr>
            <w:tcW w:w="1560" w:type="dxa"/>
            <w:tcBorders>
              <w:top w:val="nil"/>
              <w:left w:val="nil"/>
              <w:bottom w:val="single" w:sz="4" w:space="0" w:color="auto"/>
              <w:right w:val="single" w:sz="4" w:space="0" w:color="auto"/>
            </w:tcBorders>
            <w:shd w:val="clear" w:color="000000" w:fill="FFFFFF"/>
          </w:tcPr>
          <w:p w14:paraId="63710A3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0BCB76AF" w14:textId="77777777">
        <w:trPr>
          <w:trHeight w:val="480"/>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14:paraId="01F210CA"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Основное мероприятие "Оснащение современным программным обесп</w:t>
            </w:r>
            <w:r w:rsidRPr="00480C0B">
              <w:rPr>
                <w:rFonts w:ascii="Times New Roman" w:hAnsi="Times New Roman" w:cs="Times New Roman"/>
                <w:color w:val="000000"/>
                <w:sz w:val="20"/>
                <w:szCs w:val="20"/>
                <w:lang w:eastAsia="ru-RU"/>
              </w:rPr>
              <w:t>е</w:t>
            </w:r>
            <w:r w:rsidRPr="00480C0B">
              <w:rPr>
                <w:rFonts w:ascii="Times New Roman" w:hAnsi="Times New Roman" w:cs="Times New Roman"/>
                <w:color w:val="000000"/>
                <w:sz w:val="20"/>
                <w:szCs w:val="20"/>
                <w:lang w:eastAsia="ru-RU"/>
              </w:rPr>
              <w:t>чением и его обслуживание"</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3E7ABD1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0410</w:t>
            </w:r>
          </w:p>
        </w:tc>
        <w:tc>
          <w:tcPr>
            <w:tcW w:w="1417" w:type="dxa"/>
            <w:tcBorders>
              <w:top w:val="nil"/>
              <w:left w:val="nil"/>
              <w:bottom w:val="single" w:sz="4" w:space="0" w:color="000000"/>
              <w:right w:val="single" w:sz="4" w:space="0" w:color="000000"/>
            </w:tcBorders>
            <w:shd w:val="clear" w:color="000000" w:fill="FFFFFF"/>
          </w:tcPr>
          <w:p w14:paraId="05B53CE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0400200000</w:t>
            </w:r>
          </w:p>
        </w:tc>
        <w:tc>
          <w:tcPr>
            <w:tcW w:w="567" w:type="dxa"/>
            <w:tcBorders>
              <w:top w:val="nil"/>
              <w:left w:val="nil"/>
              <w:bottom w:val="single" w:sz="4" w:space="0" w:color="000000"/>
              <w:right w:val="single" w:sz="4" w:space="0" w:color="000000"/>
            </w:tcBorders>
            <w:shd w:val="clear" w:color="000000" w:fill="FFFFFF"/>
          </w:tcPr>
          <w:p w14:paraId="14EE071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0A91E3E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406,59680</w:t>
            </w:r>
          </w:p>
        </w:tc>
        <w:tc>
          <w:tcPr>
            <w:tcW w:w="1560" w:type="dxa"/>
            <w:tcBorders>
              <w:top w:val="nil"/>
              <w:left w:val="single" w:sz="4" w:space="0" w:color="auto"/>
              <w:bottom w:val="single" w:sz="4" w:space="0" w:color="auto"/>
              <w:right w:val="single" w:sz="4" w:space="0" w:color="auto"/>
            </w:tcBorders>
            <w:shd w:val="clear" w:color="000000" w:fill="FFFFFF"/>
          </w:tcPr>
          <w:p w14:paraId="19E0EEC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406,59680</w:t>
            </w:r>
          </w:p>
        </w:tc>
        <w:tc>
          <w:tcPr>
            <w:tcW w:w="1559" w:type="dxa"/>
            <w:tcBorders>
              <w:top w:val="nil"/>
              <w:left w:val="nil"/>
              <w:bottom w:val="single" w:sz="4" w:space="0" w:color="auto"/>
              <w:right w:val="single" w:sz="4" w:space="0" w:color="auto"/>
            </w:tcBorders>
            <w:shd w:val="clear" w:color="000000" w:fill="FFFFFF"/>
          </w:tcPr>
          <w:p w14:paraId="65345A2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24733D3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802,72480</w:t>
            </w:r>
          </w:p>
        </w:tc>
        <w:tc>
          <w:tcPr>
            <w:tcW w:w="1559" w:type="dxa"/>
            <w:tcBorders>
              <w:top w:val="nil"/>
              <w:left w:val="single" w:sz="4" w:space="0" w:color="auto"/>
              <w:bottom w:val="single" w:sz="4" w:space="0" w:color="auto"/>
              <w:right w:val="single" w:sz="4" w:space="0" w:color="auto"/>
            </w:tcBorders>
            <w:shd w:val="clear" w:color="000000" w:fill="FFFFFF"/>
          </w:tcPr>
          <w:p w14:paraId="73FF756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802,72480</w:t>
            </w:r>
          </w:p>
        </w:tc>
        <w:tc>
          <w:tcPr>
            <w:tcW w:w="1560" w:type="dxa"/>
            <w:tcBorders>
              <w:top w:val="nil"/>
              <w:left w:val="nil"/>
              <w:bottom w:val="single" w:sz="4" w:space="0" w:color="auto"/>
              <w:right w:val="single" w:sz="4" w:space="0" w:color="auto"/>
            </w:tcBorders>
            <w:shd w:val="clear" w:color="000000" w:fill="FFFFFF"/>
          </w:tcPr>
          <w:p w14:paraId="2A47491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50262DE9" w14:textId="77777777">
        <w:trPr>
          <w:trHeight w:val="480"/>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14:paraId="1794D910"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обеспечение деятельн</w:t>
            </w:r>
            <w:r w:rsidRPr="00480C0B">
              <w:rPr>
                <w:rFonts w:ascii="Times New Roman" w:hAnsi="Times New Roman" w:cs="Times New Roman"/>
                <w:color w:val="000000"/>
                <w:sz w:val="20"/>
                <w:szCs w:val="20"/>
                <w:lang w:eastAsia="ru-RU"/>
              </w:rPr>
              <w:t>о</w:t>
            </w:r>
            <w:r w:rsidRPr="00480C0B">
              <w:rPr>
                <w:rFonts w:ascii="Times New Roman" w:hAnsi="Times New Roman" w:cs="Times New Roman"/>
                <w:color w:val="000000"/>
                <w:sz w:val="20"/>
                <w:szCs w:val="20"/>
                <w:lang w:eastAsia="ru-RU"/>
              </w:rPr>
              <w:t>сти казенных учреждений</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44580B3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0410</w:t>
            </w:r>
          </w:p>
        </w:tc>
        <w:tc>
          <w:tcPr>
            <w:tcW w:w="1417" w:type="dxa"/>
            <w:tcBorders>
              <w:top w:val="nil"/>
              <w:left w:val="nil"/>
              <w:bottom w:val="single" w:sz="4" w:space="0" w:color="000000"/>
              <w:right w:val="single" w:sz="4" w:space="0" w:color="000000"/>
            </w:tcBorders>
            <w:shd w:val="clear" w:color="000000" w:fill="FFFFFF"/>
          </w:tcPr>
          <w:p w14:paraId="00B2ECA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0400200600</w:t>
            </w:r>
          </w:p>
        </w:tc>
        <w:tc>
          <w:tcPr>
            <w:tcW w:w="567" w:type="dxa"/>
            <w:tcBorders>
              <w:top w:val="nil"/>
              <w:left w:val="nil"/>
              <w:bottom w:val="single" w:sz="4" w:space="0" w:color="000000"/>
              <w:right w:val="single" w:sz="4" w:space="0" w:color="000000"/>
            </w:tcBorders>
            <w:shd w:val="clear" w:color="000000" w:fill="FFFFFF"/>
          </w:tcPr>
          <w:p w14:paraId="6B2CF0C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361DA15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50,00000</w:t>
            </w:r>
          </w:p>
        </w:tc>
        <w:tc>
          <w:tcPr>
            <w:tcW w:w="1560" w:type="dxa"/>
            <w:tcBorders>
              <w:top w:val="nil"/>
              <w:left w:val="single" w:sz="4" w:space="0" w:color="auto"/>
              <w:bottom w:val="single" w:sz="4" w:space="0" w:color="auto"/>
              <w:right w:val="single" w:sz="4" w:space="0" w:color="auto"/>
            </w:tcBorders>
            <w:shd w:val="clear" w:color="000000" w:fill="FFFFFF"/>
          </w:tcPr>
          <w:p w14:paraId="29C2671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50,00000</w:t>
            </w:r>
          </w:p>
        </w:tc>
        <w:tc>
          <w:tcPr>
            <w:tcW w:w="1559" w:type="dxa"/>
            <w:tcBorders>
              <w:top w:val="nil"/>
              <w:left w:val="nil"/>
              <w:bottom w:val="single" w:sz="4" w:space="0" w:color="auto"/>
              <w:right w:val="single" w:sz="4" w:space="0" w:color="auto"/>
            </w:tcBorders>
            <w:shd w:val="clear" w:color="000000" w:fill="FFFFFF"/>
          </w:tcPr>
          <w:p w14:paraId="21F9757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7A1CDC4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125,50000</w:t>
            </w:r>
          </w:p>
        </w:tc>
        <w:tc>
          <w:tcPr>
            <w:tcW w:w="1559" w:type="dxa"/>
            <w:tcBorders>
              <w:top w:val="nil"/>
              <w:left w:val="single" w:sz="4" w:space="0" w:color="auto"/>
              <w:bottom w:val="single" w:sz="4" w:space="0" w:color="auto"/>
              <w:right w:val="single" w:sz="4" w:space="0" w:color="auto"/>
            </w:tcBorders>
            <w:shd w:val="clear" w:color="000000" w:fill="FFFFFF"/>
          </w:tcPr>
          <w:p w14:paraId="403A8B0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125,50000</w:t>
            </w:r>
          </w:p>
        </w:tc>
        <w:tc>
          <w:tcPr>
            <w:tcW w:w="1560" w:type="dxa"/>
            <w:tcBorders>
              <w:top w:val="nil"/>
              <w:left w:val="nil"/>
              <w:bottom w:val="single" w:sz="4" w:space="0" w:color="auto"/>
              <w:right w:val="single" w:sz="4" w:space="0" w:color="auto"/>
            </w:tcBorders>
            <w:shd w:val="clear" w:color="000000" w:fill="FFFFFF"/>
          </w:tcPr>
          <w:p w14:paraId="20F41DC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0876977C" w14:textId="77777777">
        <w:trPr>
          <w:trHeight w:val="480"/>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14:paraId="63BC1158"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Закупка товаров, работ и услуг для обеспечения государственных (м</w:t>
            </w:r>
            <w:r w:rsidRPr="00480C0B">
              <w:rPr>
                <w:rFonts w:ascii="Times New Roman" w:hAnsi="Times New Roman" w:cs="Times New Roman"/>
                <w:color w:val="000000"/>
                <w:sz w:val="20"/>
                <w:szCs w:val="20"/>
                <w:lang w:eastAsia="ru-RU"/>
              </w:rPr>
              <w:t>у</w:t>
            </w:r>
            <w:r w:rsidRPr="00480C0B">
              <w:rPr>
                <w:rFonts w:ascii="Times New Roman" w:hAnsi="Times New Roman" w:cs="Times New Roman"/>
                <w:color w:val="000000"/>
                <w:sz w:val="20"/>
                <w:szCs w:val="20"/>
                <w:lang w:eastAsia="ru-RU"/>
              </w:rPr>
              <w:t>ниципальных)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40F244AB"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0410</w:t>
            </w:r>
          </w:p>
        </w:tc>
        <w:tc>
          <w:tcPr>
            <w:tcW w:w="1417" w:type="dxa"/>
            <w:tcBorders>
              <w:top w:val="nil"/>
              <w:left w:val="nil"/>
              <w:bottom w:val="single" w:sz="4" w:space="0" w:color="000000"/>
              <w:right w:val="single" w:sz="4" w:space="0" w:color="000000"/>
            </w:tcBorders>
            <w:shd w:val="clear" w:color="000000" w:fill="FFFFFF"/>
          </w:tcPr>
          <w:p w14:paraId="29413CF3"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0400200600</w:t>
            </w:r>
          </w:p>
        </w:tc>
        <w:tc>
          <w:tcPr>
            <w:tcW w:w="567" w:type="dxa"/>
            <w:tcBorders>
              <w:top w:val="nil"/>
              <w:left w:val="nil"/>
              <w:bottom w:val="single" w:sz="4" w:space="0" w:color="000000"/>
              <w:right w:val="single" w:sz="4" w:space="0" w:color="000000"/>
            </w:tcBorders>
            <w:shd w:val="clear" w:color="000000" w:fill="FFFFFF"/>
          </w:tcPr>
          <w:p w14:paraId="46CBEE2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187CFB2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50,00000</w:t>
            </w:r>
          </w:p>
        </w:tc>
        <w:tc>
          <w:tcPr>
            <w:tcW w:w="1560" w:type="dxa"/>
            <w:tcBorders>
              <w:top w:val="nil"/>
              <w:left w:val="single" w:sz="4" w:space="0" w:color="auto"/>
              <w:bottom w:val="single" w:sz="4" w:space="0" w:color="auto"/>
              <w:right w:val="single" w:sz="4" w:space="0" w:color="auto"/>
            </w:tcBorders>
            <w:shd w:val="clear" w:color="000000" w:fill="FFFFFF"/>
          </w:tcPr>
          <w:p w14:paraId="0DBBF9F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50,00000</w:t>
            </w:r>
          </w:p>
        </w:tc>
        <w:tc>
          <w:tcPr>
            <w:tcW w:w="1559" w:type="dxa"/>
            <w:tcBorders>
              <w:top w:val="nil"/>
              <w:left w:val="nil"/>
              <w:bottom w:val="single" w:sz="4" w:space="0" w:color="auto"/>
              <w:right w:val="single" w:sz="4" w:space="0" w:color="auto"/>
            </w:tcBorders>
            <w:shd w:val="clear" w:color="000000" w:fill="FFFFFF"/>
          </w:tcPr>
          <w:p w14:paraId="7F71105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2F8C6F0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125,50000</w:t>
            </w:r>
          </w:p>
        </w:tc>
        <w:tc>
          <w:tcPr>
            <w:tcW w:w="1559" w:type="dxa"/>
            <w:tcBorders>
              <w:top w:val="nil"/>
              <w:left w:val="single" w:sz="4" w:space="0" w:color="auto"/>
              <w:bottom w:val="single" w:sz="4" w:space="0" w:color="auto"/>
              <w:right w:val="single" w:sz="4" w:space="0" w:color="auto"/>
            </w:tcBorders>
            <w:shd w:val="clear" w:color="000000" w:fill="FFFFFF"/>
          </w:tcPr>
          <w:p w14:paraId="398C845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125,50000</w:t>
            </w:r>
          </w:p>
        </w:tc>
        <w:tc>
          <w:tcPr>
            <w:tcW w:w="1560" w:type="dxa"/>
            <w:tcBorders>
              <w:top w:val="nil"/>
              <w:left w:val="nil"/>
              <w:bottom w:val="single" w:sz="4" w:space="0" w:color="auto"/>
              <w:right w:val="single" w:sz="4" w:space="0" w:color="auto"/>
            </w:tcBorders>
            <w:shd w:val="clear" w:color="000000" w:fill="FFFFFF"/>
          </w:tcPr>
          <w:p w14:paraId="5EBCB4F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0A11A679" w14:textId="77777777">
        <w:trPr>
          <w:trHeight w:val="480"/>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14:paraId="489E3548"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786EDEB3"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0410</w:t>
            </w:r>
          </w:p>
        </w:tc>
        <w:tc>
          <w:tcPr>
            <w:tcW w:w="1417" w:type="dxa"/>
            <w:tcBorders>
              <w:top w:val="nil"/>
              <w:left w:val="nil"/>
              <w:bottom w:val="single" w:sz="4" w:space="0" w:color="000000"/>
              <w:right w:val="single" w:sz="4" w:space="0" w:color="000000"/>
            </w:tcBorders>
            <w:shd w:val="clear" w:color="000000" w:fill="FFFFFF"/>
          </w:tcPr>
          <w:p w14:paraId="5062672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0400200600</w:t>
            </w:r>
          </w:p>
        </w:tc>
        <w:tc>
          <w:tcPr>
            <w:tcW w:w="567" w:type="dxa"/>
            <w:tcBorders>
              <w:top w:val="nil"/>
              <w:left w:val="nil"/>
              <w:bottom w:val="single" w:sz="4" w:space="0" w:color="000000"/>
              <w:right w:val="single" w:sz="4" w:space="0" w:color="000000"/>
            </w:tcBorders>
            <w:shd w:val="clear" w:color="000000" w:fill="FFFFFF"/>
          </w:tcPr>
          <w:p w14:paraId="6A1CDD6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70675B4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50,00000</w:t>
            </w:r>
          </w:p>
        </w:tc>
        <w:tc>
          <w:tcPr>
            <w:tcW w:w="1560" w:type="dxa"/>
            <w:tcBorders>
              <w:top w:val="nil"/>
              <w:left w:val="single" w:sz="4" w:space="0" w:color="auto"/>
              <w:bottom w:val="single" w:sz="4" w:space="0" w:color="auto"/>
              <w:right w:val="single" w:sz="4" w:space="0" w:color="auto"/>
            </w:tcBorders>
            <w:shd w:val="clear" w:color="000000" w:fill="FFFFFF"/>
          </w:tcPr>
          <w:p w14:paraId="482604A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50,00000</w:t>
            </w:r>
          </w:p>
        </w:tc>
        <w:tc>
          <w:tcPr>
            <w:tcW w:w="1559" w:type="dxa"/>
            <w:tcBorders>
              <w:top w:val="nil"/>
              <w:left w:val="nil"/>
              <w:bottom w:val="single" w:sz="4" w:space="0" w:color="auto"/>
              <w:right w:val="single" w:sz="4" w:space="0" w:color="auto"/>
            </w:tcBorders>
            <w:shd w:val="clear" w:color="000000" w:fill="FFFFFF"/>
          </w:tcPr>
          <w:p w14:paraId="758DE56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5FA716C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125,50000</w:t>
            </w:r>
          </w:p>
        </w:tc>
        <w:tc>
          <w:tcPr>
            <w:tcW w:w="1559" w:type="dxa"/>
            <w:tcBorders>
              <w:top w:val="nil"/>
              <w:left w:val="single" w:sz="4" w:space="0" w:color="auto"/>
              <w:bottom w:val="single" w:sz="4" w:space="0" w:color="auto"/>
              <w:right w:val="single" w:sz="4" w:space="0" w:color="auto"/>
            </w:tcBorders>
            <w:shd w:val="clear" w:color="000000" w:fill="FFFFFF"/>
          </w:tcPr>
          <w:p w14:paraId="2821D97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125,50000</w:t>
            </w:r>
          </w:p>
        </w:tc>
        <w:tc>
          <w:tcPr>
            <w:tcW w:w="1560" w:type="dxa"/>
            <w:tcBorders>
              <w:top w:val="nil"/>
              <w:left w:val="nil"/>
              <w:bottom w:val="single" w:sz="4" w:space="0" w:color="auto"/>
              <w:right w:val="single" w:sz="4" w:space="0" w:color="auto"/>
            </w:tcBorders>
            <w:shd w:val="clear" w:color="000000" w:fill="FFFFFF"/>
          </w:tcPr>
          <w:p w14:paraId="35A15A4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2D70855C" w14:textId="77777777">
        <w:trPr>
          <w:trHeight w:val="279"/>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14:paraId="622C1E69"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Реализация мероприятий</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519793A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0410</w:t>
            </w:r>
          </w:p>
        </w:tc>
        <w:tc>
          <w:tcPr>
            <w:tcW w:w="1417" w:type="dxa"/>
            <w:tcBorders>
              <w:top w:val="nil"/>
              <w:left w:val="nil"/>
              <w:bottom w:val="single" w:sz="4" w:space="0" w:color="000000"/>
              <w:right w:val="single" w:sz="4" w:space="0" w:color="000000"/>
            </w:tcBorders>
            <w:shd w:val="clear" w:color="000000" w:fill="FFFFFF"/>
          </w:tcPr>
          <w:p w14:paraId="3F089B5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0400299990</w:t>
            </w:r>
          </w:p>
        </w:tc>
        <w:tc>
          <w:tcPr>
            <w:tcW w:w="567" w:type="dxa"/>
            <w:tcBorders>
              <w:top w:val="nil"/>
              <w:left w:val="nil"/>
              <w:bottom w:val="single" w:sz="4" w:space="0" w:color="000000"/>
              <w:right w:val="single" w:sz="4" w:space="0" w:color="000000"/>
            </w:tcBorders>
            <w:shd w:val="clear" w:color="000000" w:fill="FFFFFF"/>
          </w:tcPr>
          <w:p w14:paraId="483CA72F"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59E6879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356,59680</w:t>
            </w:r>
          </w:p>
        </w:tc>
        <w:tc>
          <w:tcPr>
            <w:tcW w:w="1560" w:type="dxa"/>
            <w:tcBorders>
              <w:top w:val="nil"/>
              <w:left w:val="single" w:sz="4" w:space="0" w:color="auto"/>
              <w:bottom w:val="single" w:sz="4" w:space="0" w:color="auto"/>
              <w:right w:val="single" w:sz="4" w:space="0" w:color="auto"/>
            </w:tcBorders>
            <w:shd w:val="clear" w:color="000000" w:fill="FFFFFF"/>
          </w:tcPr>
          <w:p w14:paraId="7BECC40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356,59680</w:t>
            </w:r>
          </w:p>
        </w:tc>
        <w:tc>
          <w:tcPr>
            <w:tcW w:w="1559" w:type="dxa"/>
            <w:tcBorders>
              <w:top w:val="nil"/>
              <w:left w:val="nil"/>
              <w:bottom w:val="single" w:sz="4" w:space="0" w:color="auto"/>
              <w:right w:val="single" w:sz="4" w:space="0" w:color="auto"/>
            </w:tcBorders>
            <w:shd w:val="clear" w:color="000000" w:fill="FFFFFF"/>
          </w:tcPr>
          <w:p w14:paraId="452963B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5FE414D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677,22480</w:t>
            </w:r>
          </w:p>
        </w:tc>
        <w:tc>
          <w:tcPr>
            <w:tcW w:w="1559" w:type="dxa"/>
            <w:tcBorders>
              <w:top w:val="nil"/>
              <w:left w:val="single" w:sz="4" w:space="0" w:color="auto"/>
              <w:bottom w:val="single" w:sz="4" w:space="0" w:color="auto"/>
              <w:right w:val="single" w:sz="4" w:space="0" w:color="auto"/>
            </w:tcBorders>
            <w:shd w:val="clear" w:color="000000" w:fill="FFFFFF"/>
          </w:tcPr>
          <w:p w14:paraId="4BFF508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677,22480</w:t>
            </w:r>
          </w:p>
        </w:tc>
        <w:tc>
          <w:tcPr>
            <w:tcW w:w="1560" w:type="dxa"/>
            <w:tcBorders>
              <w:top w:val="nil"/>
              <w:left w:val="nil"/>
              <w:bottom w:val="single" w:sz="4" w:space="0" w:color="auto"/>
              <w:right w:val="single" w:sz="4" w:space="0" w:color="auto"/>
            </w:tcBorders>
            <w:shd w:val="clear" w:color="000000" w:fill="FFFFFF"/>
          </w:tcPr>
          <w:p w14:paraId="1CC0D9C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1BE200E1" w14:textId="77777777">
        <w:trPr>
          <w:trHeight w:val="480"/>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14:paraId="50B8E5E0"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Закупка товаров, работ и услуг для обеспечения государственных (м</w:t>
            </w:r>
            <w:r w:rsidRPr="00480C0B">
              <w:rPr>
                <w:rFonts w:ascii="Times New Roman" w:hAnsi="Times New Roman" w:cs="Times New Roman"/>
                <w:color w:val="000000"/>
                <w:sz w:val="20"/>
                <w:szCs w:val="20"/>
                <w:lang w:eastAsia="ru-RU"/>
              </w:rPr>
              <w:t>у</w:t>
            </w:r>
            <w:r w:rsidRPr="00480C0B">
              <w:rPr>
                <w:rFonts w:ascii="Times New Roman" w:hAnsi="Times New Roman" w:cs="Times New Roman"/>
                <w:color w:val="000000"/>
                <w:sz w:val="20"/>
                <w:szCs w:val="20"/>
                <w:lang w:eastAsia="ru-RU"/>
              </w:rPr>
              <w:t>ниципальных)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605798D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0410</w:t>
            </w:r>
          </w:p>
        </w:tc>
        <w:tc>
          <w:tcPr>
            <w:tcW w:w="1417" w:type="dxa"/>
            <w:tcBorders>
              <w:top w:val="nil"/>
              <w:left w:val="nil"/>
              <w:bottom w:val="single" w:sz="4" w:space="0" w:color="000000"/>
              <w:right w:val="single" w:sz="4" w:space="0" w:color="000000"/>
            </w:tcBorders>
            <w:shd w:val="clear" w:color="000000" w:fill="FFFFFF"/>
          </w:tcPr>
          <w:p w14:paraId="1B8F617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0400299990</w:t>
            </w:r>
          </w:p>
        </w:tc>
        <w:tc>
          <w:tcPr>
            <w:tcW w:w="567" w:type="dxa"/>
            <w:tcBorders>
              <w:top w:val="nil"/>
              <w:left w:val="nil"/>
              <w:bottom w:val="single" w:sz="4" w:space="0" w:color="000000"/>
              <w:right w:val="single" w:sz="4" w:space="0" w:color="000000"/>
            </w:tcBorders>
            <w:shd w:val="clear" w:color="000000" w:fill="FFFFFF"/>
          </w:tcPr>
          <w:p w14:paraId="669B31F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6AD9278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356,59680</w:t>
            </w:r>
          </w:p>
        </w:tc>
        <w:tc>
          <w:tcPr>
            <w:tcW w:w="1560" w:type="dxa"/>
            <w:tcBorders>
              <w:top w:val="nil"/>
              <w:left w:val="single" w:sz="4" w:space="0" w:color="auto"/>
              <w:bottom w:val="single" w:sz="4" w:space="0" w:color="auto"/>
              <w:right w:val="single" w:sz="4" w:space="0" w:color="auto"/>
            </w:tcBorders>
            <w:shd w:val="clear" w:color="000000" w:fill="FFFFFF"/>
          </w:tcPr>
          <w:p w14:paraId="27CF1CF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356,59680</w:t>
            </w:r>
          </w:p>
        </w:tc>
        <w:tc>
          <w:tcPr>
            <w:tcW w:w="1559" w:type="dxa"/>
            <w:tcBorders>
              <w:top w:val="nil"/>
              <w:left w:val="nil"/>
              <w:bottom w:val="single" w:sz="4" w:space="0" w:color="auto"/>
              <w:right w:val="single" w:sz="4" w:space="0" w:color="auto"/>
            </w:tcBorders>
            <w:shd w:val="clear" w:color="000000" w:fill="FFFFFF"/>
          </w:tcPr>
          <w:p w14:paraId="4F98354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1D40F26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677,22480</w:t>
            </w:r>
          </w:p>
        </w:tc>
        <w:tc>
          <w:tcPr>
            <w:tcW w:w="1559" w:type="dxa"/>
            <w:tcBorders>
              <w:top w:val="nil"/>
              <w:left w:val="single" w:sz="4" w:space="0" w:color="auto"/>
              <w:bottom w:val="single" w:sz="4" w:space="0" w:color="auto"/>
              <w:right w:val="single" w:sz="4" w:space="0" w:color="auto"/>
            </w:tcBorders>
            <w:shd w:val="clear" w:color="000000" w:fill="FFFFFF"/>
          </w:tcPr>
          <w:p w14:paraId="5FA0652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677,22480</w:t>
            </w:r>
          </w:p>
        </w:tc>
        <w:tc>
          <w:tcPr>
            <w:tcW w:w="1560" w:type="dxa"/>
            <w:tcBorders>
              <w:top w:val="nil"/>
              <w:left w:val="nil"/>
              <w:bottom w:val="single" w:sz="4" w:space="0" w:color="auto"/>
              <w:right w:val="single" w:sz="4" w:space="0" w:color="auto"/>
            </w:tcBorders>
            <w:shd w:val="clear" w:color="000000" w:fill="FFFFFF"/>
          </w:tcPr>
          <w:p w14:paraId="2755A68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7DCE5962" w14:textId="77777777">
        <w:trPr>
          <w:trHeight w:val="480"/>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14:paraId="484872EE"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1E6E015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0410</w:t>
            </w:r>
          </w:p>
        </w:tc>
        <w:tc>
          <w:tcPr>
            <w:tcW w:w="1417" w:type="dxa"/>
            <w:tcBorders>
              <w:top w:val="nil"/>
              <w:left w:val="nil"/>
              <w:bottom w:val="single" w:sz="4" w:space="0" w:color="000000"/>
              <w:right w:val="single" w:sz="4" w:space="0" w:color="000000"/>
            </w:tcBorders>
            <w:shd w:val="clear" w:color="000000" w:fill="FFFFFF"/>
          </w:tcPr>
          <w:p w14:paraId="7D35F0CB"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0400299990</w:t>
            </w:r>
          </w:p>
        </w:tc>
        <w:tc>
          <w:tcPr>
            <w:tcW w:w="567" w:type="dxa"/>
            <w:tcBorders>
              <w:top w:val="nil"/>
              <w:left w:val="nil"/>
              <w:bottom w:val="single" w:sz="4" w:space="0" w:color="000000"/>
              <w:right w:val="single" w:sz="4" w:space="0" w:color="000000"/>
            </w:tcBorders>
            <w:shd w:val="clear" w:color="000000" w:fill="FFFFFF"/>
          </w:tcPr>
          <w:p w14:paraId="1963909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1BAD9EA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356,59680</w:t>
            </w:r>
          </w:p>
        </w:tc>
        <w:tc>
          <w:tcPr>
            <w:tcW w:w="1560" w:type="dxa"/>
            <w:tcBorders>
              <w:top w:val="nil"/>
              <w:left w:val="single" w:sz="4" w:space="0" w:color="auto"/>
              <w:bottom w:val="single" w:sz="4" w:space="0" w:color="auto"/>
              <w:right w:val="single" w:sz="4" w:space="0" w:color="auto"/>
            </w:tcBorders>
            <w:shd w:val="clear" w:color="000000" w:fill="FFFFFF"/>
          </w:tcPr>
          <w:p w14:paraId="6EAD662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356,59680</w:t>
            </w:r>
          </w:p>
        </w:tc>
        <w:tc>
          <w:tcPr>
            <w:tcW w:w="1559" w:type="dxa"/>
            <w:tcBorders>
              <w:top w:val="nil"/>
              <w:left w:val="nil"/>
              <w:bottom w:val="single" w:sz="4" w:space="0" w:color="auto"/>
              <w:right w:val="single" w:sz="4" w:space="0" w:color="auto"/>
            </w:tcBorders>
            <w:shd w:val="clear" w:color="000000" w:fill="FFFFFF"/>
          </w:tcPr>
          <w:p w14:paraId="0D34EA6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4211D54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677,22480</w:t>
            </w:r>
          </w:p>
        </w:tc>
        <w:tc>
          <w:tcPr>
            <w:tcW w:w="1559" w:type="dxa"/>
            <w:tcBorders>
              <w:top w:val="nil"/>
              <w:left w:val="single" w:sz="4" w:space="0" w:color="auto"/>
              <w:bottom w:val="single" w:sz="4" w:space="0" w:color="auto"/>
              <w:right w:val="single" w:sz="4" w:space="0" w:color="auto"/>
            </w:tcBorders>
            <w:shd w:val="clear" w:color="000000" w:fill="FFFFFF"/>
          </w:tcPr>
          <w:p w14:paraId="412FC66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677,22480</w:t>
            </w:r>
          </w:p>
        </w:tc>
        <w:tc>
          <w:tcPr>
            <w:tcW w:w="1560" w:type="dxa"/>
            <w:tcBorders>
              <w:top w:val="nil"/>
              <w:left w:val="nil"/>
              <w:bottom w:val="single" w:sz="4" w:space="0" w:color="auto"/>
              <w:right w:val="single" w:sz="4" w:space="0" w:color="auto"/>
            </w:tcBorders>
            <w:shd w:val="clear" w:color="000000" w:fill="FFFFFF"/>
          </w:tcPr>
          <w:p w14:paraId="60DC484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5797D2E7" w14:textId="77777777">
        <w:trPr>
          <w:trHeight w:val="279"/>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14:paraId="7047F345"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ЖИЛИЩНО-КОММУНАЛЬНОЕ ХОЗЯЙСТВО</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134C82D9"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0500</w:t>
            </w:r>
          </w:p>
        </w:tc>
        <w:tc>
          <w:tcPr>
            <w:tcW w:w="1417" w:type="dxa"/>
            <w:tcBorders>
              <w:top w:val="nil"/>
              <w:left w:val="nil"/>
              <w:bottom w:val="single" w:sz="4" w:space="0" w:color="000000"/>
              <w:right w:val="single" w:sz="4" w:space="0" w:color="000000"/>
            </w:tcBorders>
            <w:shd w:val="clear" w:color="000000" w:fill="FFFFFF"/>
          </w:tcPr>
          <w:p w14:paraId="79447E25"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tcPr>
          <w:p w14:paraId="53A83DF0"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785CFA9F"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4 733,28823</w:t>
            </w:r>
          </w:p>
        </w:tc>
        <w:tc>
          <w:tcPr>
            <w:tcW w:w="1560" w:type="dxa"/>
            <w:tcBorders>
              <w:top w:val="nil"/>
              <w:left w:val="single" w:sz="4" w:space="0" w:color="auto"/>
              <w:bottom w:val="single" w:sz="4" w:space="0" w:color="auto"/>
              <w:right w:val="single" w:sz="4" w:space="0" w:color="auto"/>
            </w:tcBorders>
            <w:shd w:val="clear" w:color="000000" w:fill="FFFFFF"/>
          </w:tcPr>
          <w:p w14:paraId="2207AF2F"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4 733,28823</w:t>
            </w:r>
          </w:p>
        </w:tc>
        <w:tc>
          <w:tcPr>
            <w:tcW w:w="1559" w:type="dxa"/>
            <w:tcBorders>
              <w:top w:val="nil"/>
              <w:left w:val="nil"/>
              <w:bottom w:val="single" w:sz="4" w:space="0" w:color="auto"/>
              <w:right w:val="single" w:sz="4" w:space="0" w:color="auto"/>
            </w:tcBorders>
            <w:shd w:val="clear" w:color="000000" w:fill="FFFFFF"/>
          </w:tcPr>
          <w:p w14:paraId="1BD856A6"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5580D719"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5 864,79916</w:t>
            </w:r>
          </w:p>
        </w:tc>
        <w:tc>
          <w:tcPr>
            <w:tcW w:w="1559" w:type="dxa"/>
            <w:tcBorders>
              <w:top w:val="nil"/>
              <w:left w:val="single" w:sz="4" w:space="0" w:color="auto"/>
              <w:bottom w:val="single" w:sz="4" w:space="0" w:color="auto"/>
              <w:right w:val="single" w:sz="4" w:space="0" w:color="auto"/>
            </w:tcBorders>
            <w:shd w:val="clear" w:color="000000" w:fill="FFFFFF"/>
          </w:tcPr>
          <w:p w14:paraId="4AC8CE25"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5 864,79916</w:t>
            </w:r>
          </w:p>
        </w:tc>
        <w:tc>
          <w:tcPr>
            <w:tcW w:w="1560" w:type="dxa"/>
            <w:tcBorders>
              <w:top w:val="nil"/>
              <w:left w:val="nil"/>
              <w:bottom w:val="single" w:sz="4" w:space="0" w:color="auto"/>
              <w:right w:val="single" w:sz="4" w:space="0" w:color="auto"/>
            </w:tcBorders>
            <w:shd w:val="clear" w:color="000000" w:fill="FFFFFF"/>
          </w:tcPr>
          <w:p w14:paraId="14994925"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r>
      <w:tr w:rsidR="00480C0B" w:rsidRPr="00480C0B" w14:paraId="7095326F" w14:textId="77777777">
        <w:trPr>
          <w:trHeight w:val="279"/>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14:paraId="7682C62D"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Жилищное хозяйство</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11F99985"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0501</w:t>
            </w:r>
          </w:p>
        </w:tc>
        <w:tc>
          <w:tcPr>
            <w:tcW w:w="1417" w:type="dxa"/>
            <w:tcBorders>
              <w:top w:val="nil"/>
              <w:left w:val="nil"/>
              <w:bottom w:val="single" w:sz="4" w:space="0" w:color="000000"/>
              <w:right w:val="single" w:sz="4" w:space="0" w:color="000000"/>
            </w:tcBorders>
            <w:shd w:val="clear" w:color="000000" w:fill="FFFFFF"/>
          </w:tcPr>
          <w:p w14:paraId="2F834FD2"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tcPr>
          <w:p w14:paraId="5B99F039"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3BA198BE"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c>
          <w:tcPr>
            <w:tcW w:w="1560" w:type="dxa"/>
            <w:tcBorders>
              <w:top w:val="nil"/>
              <w:left w:val="single" w:sz="4" w:space="0" w:color="auto"/>
              <w:bottom w:val="single" w:sz="4" w:space="0" w:color="auto"/>
              <w:right w:val="single" w:sz="4" w:space="0" w:color="auto"/>
            </w:tcBorders>
            <w:shd w:val="clear" w:color="000000" w:fill="FFFFFF"/>
          </w:tcPr>
          <w:p w14:paraId="416D894A"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tcPr>
          <w:p w14:paraId="2238B4AD"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74780DB0"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890,00000</w:t>
            </w:r>
          </w:p>
        </w:tc>
        <w:tc>
          <w:tcPr>
            <w:tcW w:w="1559" w:type="dxa"/>
            <w:tcBorders>
              <w:top w:val="nil"/>
              <w:left w:val="single" w:sz="4" w:space="0" w:color="auto"/>
              <w:bottom w:val="single" w:sz="4" w:space="0" w:color="auto"/>
              <w:right w:val="single" w:sz="4" w:space="0" w:color="auto"/>
            </w:tcBorders>
            <w:shd w:val="clear" w:color="000000" w:fill="FFFFFF"/>
          </w:tcPr>
          <w:p w14:paraId="3CB205A9"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890,00000</w:t>
            </w:r>
          </w:p>
        </w:tc>
        <w:tc>
          <w:tcPr>
            <w:tcW w:w="1560" w:type="dxa"/>
            <w:tcBorders>
              <w:top w:val="nil"/>
              <w:left w:val="nil"/>
              <w:bottom w:val="single" w:sz="4" w:space="0" w:color="auto"/>
              <w:right w:val="single" w:sz="4" w:space="0" w:color="auto"/>
            </w:tcBorders>
            <w:shd w:val="clear" w:color="000000" w:fill="FFFFFF"/>
          </w:tcPr>
          <w:p w14:paraId="148FED74"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r>
      <w:tr w:rsidR="00480C0B" w:rsidRPr="00480C0B" w14:paraId="74B893BB" w14:textId="77777777">
        <w:trPr>
          <w:trHeight w:val="480"/>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14:paraId="26BCCE7A"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lastRenderedPageBreak/>
              <w:t>Муниципальная программа сельск</w:t>
            </w:r>
            <w:r w:rsidRPr="00480C0B">
              <w:rPr>
                <w:rFonts w:ascii="Times New Roman" w:hAnsi="Times New Roman" w:cs="Times New Roman"/>
                <w:color w:val="000000"/>
                <w:sz w:val="20"/>
                <w:szCs w:val="20"/>
                <w:lang w:eastAsia="ru-RU"/>
              </w:rPr>
              <w:t>о</w:t>
            </w:r>
            <w:r w:rsidRPr="00480C0B">
              <w:rPr>
                <w:rFonts w:ascii="Times New Roman" w:hAnsi="Times New Roman" w:cs="Times New Roman"/>
                <w:color w:val="000000"/>
                <w:sz w:val="20"/>
                <w:szCs w:val="20"/>
                <w:lang w:eastAsia="ru-RU"/>
              </w:rPr>
              <w:t xml:space="preserve">го поселения </w:t>
            </w:r>
            <w:proofErr w:type="spellStart"/>
            <w:r w:rsidRPr="00480C0B">
              <w:rPr>
                <w:rFonts w:ascii="Times New Roman" w:hAnsi="Times New Roman" w:cs="Times New Roman"/>
                <w:color w:val="000000"/>
                <w:sz w:val="20"/>
                <w:szCs w:val="20"/>
                <w:lang w:eastAsia="ru-RU"/>
              </w:rPr>
              <w:t>Усть-Юган</w:t>
            </w:r>
            <w:proofErr w:type="spellEnd"/>
            <w:r w:rsidRPr="00480C0B">
              <w:rPr>
                <w:rFonts w:ascii="Times New Roman" w:hAnsi="Times New Roman" w:cs="Times New Roman"/>
                <w:color w:val="000000"/>
                <w:sz w:val="20"/>
                <w:szCs w:val="20"/>
                <w:lang w:eastAsia="ru-RU"/>
              </w:rPr>
              <w:t xml:space="preserve"> "Управл</w:t>
            </w:r>
            <w:r w:rsidRPr="00480C0B">
              <w:rPr>
                <w:rFonts w:ascii="Times New Roman" w:hAnsi="Times New Roman" w:cs="Times New Roman"/>
                <w:color w:val="000000"/>
                <w:sz w:val="20"/>
                <w:szCs w:val="20"/>
                <w:lang w:eastAsia="ru-RU"/>
              </w:rPr>
              <w:t>е</w:t>
            </w:r>
            <w:r w:rsidRPr="00480C0B">
              <w:rPr>
                <w:rFonts w:ascii="Times New Roman" w:hAnsi="Times New Roman" w:cs="Times New Roman"/>
                <w:color w:val="000000"/>
                <w:sz w:val="20"/>
                <w:szCs w:val="20"/>
                <w:lang w:eastAsia="ru-RU"/>
              </w:rPr>
              <w:t>ние муниципальным имуществом"</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3449E56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0501</w:t>
            </w:r>
          </w:p>
        </w:tc>
        <w:tc>
          <w:tcPr>
            <w:tcW w:w="1417" w:type="dxa"/>
            <w:tcBorders>
              <w:top w:val="nil"/>
              <w:left w:val="nil"/>
              <w:bottom w:val="single" w:sz="4" w:space="0" w:color="000000"/>
              <w:right w:val="single" w:sz="4" w:space="0" w:color="000000"/>
            </w:tcBorders>
            <w:shd w:val="clear" w:color="000000" w:fill="FFFFFF"/>
          </w:tcPr>
          <w:p w14:paraId="11F36EE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0800000000</w:t>
            </w:r>
          </w:p>
        </w:tc>
        <w:tc>
          <w:tcPr>
            <w:tcW w:w="567" w:type="dxa"/>
            <w:tcBorders>
              <w:top w:val="nil"/>
              <w:left w:val="nil"/>
              <w:bottom w:val="single" w:sz="4" w:space="0" w:color="000000"/>
              <w:right w:val="single" w:sz="4" w:space="0" w:color="000000"/>
            </w:tcBorders>
            <w:shd w:val="clear" w:color="000000" w:fill="FFFFFF"/>
          </w:tcPr>
          <w:p w14:paraId="42F2416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62C3C9B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60" w:type="dxa"/>
            <w:tcBorders>
              <w:top w:val="nil"/>
              <w:left w:val="single" w:sz="4" w:space="0" w:color="auto"/>
              <w:bottom w:val="single" w:sz="4" w:space="0" w:color="auto"/>
              <w:right w:val="single" w:sz="4" w:space="0" w:color="auto"/>
            </w:tcBorders>
            <w:shd w:val="clear" w:color="000000" w:fill="FFFFFF"/>
          </w:tcPr>
          <w:p w14:paraId="0C1E14E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tcPr>
          <w:p w14:paraId="7915785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47B6EDA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890,00000</w:t>
            </w:r>
          </w:p>
        </w:tc>
        <w:tc>
          <w:tcPr>
            <w:tcW w:w="1559" w:type="dxa"/>
            <w:tcBorders>
              <w:top w:val="nil"/>
              <w:left w:val="single" w:sz="4" w:space="0" w:color="auto"/>
              <w:bottom w:val="single" w:sz="4" w:space="0" w:color="auto"/>
              <w:right w:val="single" w:sz="4" w:space="0" w:color="auto"/>
            </w:tcBorders>
            <w:shd w:val="clear" w:color="000000" w:fill="FFFFFF"/>
          </w:tcPr>
          <w:p w14:paraId="4FC7511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890,00000</w:t>
            </w:r>
          </w:p>
        </w:tc>
        <w:tc>
          <w:tcPr>
            <w:tcW w:w="1560" w:type="dxa"/>
            <w:tcBorders>
              <w:top w:val="nil"/>
              <w:left w:val="nil"/>
              <w:bottom w:val="single" w:sz="4" w:space="0" w:color="auto"/>
              <w:right w:val="single" w:sz="4" w:space="0" w:color="auto"/>
            </w:tcBorders>
            <w:shd w:val="clear" w:color="000000" w:fill="FFFFFF"/>
          </w:tcPr>
          <w:p w14:paraId="2C7DE4A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45467B8B" w14:textId="77777777">
        <w:trPr>
          <w:trHeight w:val="480"/>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14:paraId="68086351"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Основное мероприятие "Управл</w:t>
            </w:r>
            <w:r w:rsidRPr="00480C0B">
              <w:rPr>
                <w:rFonts w:ascii="Times New Roman" w:hAnsi="Times New Roman" w:cs="Times New Roman"/>
                <w:color w:val="000000"/>
                <w:sz w:val="20"/>
                <w:szCs w:val="20"/>
                <w:lang w:eastAsia="ru-RU"/>
              </w:rPr>
              <w:t>е</w:t>
            </w:r>
            <w:r w:rsidRPr="00480C0B">
              <w:rPr>
                <w:rFonts w:ascii="Times New Roman" w:hAnsi="Times New Roman" w:cs="Times New Roman"/>
                <w:color w:val="000000"/>
                <w:sz w:val="20"/>
                <w:szCs w:val="20"/>
                <w:lang w:eastAsia="ru-RU"/>
              </w:rPr>
              <w:t>ние, распоряжение муниципальным имуществом"</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24D71A5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0501</w:t>
            </w:r>
          </w:p>
        </w:tc>
        <w:tc>
          <w:tcPr>
            <w:tcW w:w="1417" w:type="dxa"/>
            <w:tcBorders>
              <w:top w:val="nil"/>
              <w:left w:val="nil"/>
              <w:bottom w:val="single" w:sz="4" w:space="0" w:color="000000"/>
              <w:right w:val="single" w:sz="4" w:space="0" w:color="000000"/>
            </w:tcBorders>
            <w:shd w:val="clear" w:color="000000" w:fill="FFFFFF"/>
          </w:tcPr>
          <w:p w14:paraId="6B19E4A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0800100000</w:t>
            </w:r>
          </w:p>
        </w:tc>
        <w:tc>
          <w:tcPr>
            <w:tcW w:w="567" w:type="dxa"/>
            <w:tcBorders>
              <w:top w:val="nil"/>
              <w:left w:val="nil"/>
              <w:bottom w:val="single" w:sz="4" w:space="0" w:color="000000"/>
              <w:right w:val="single" w:sz="4" w:space="0" w:color="000000"/>
            </w:tcBorders>
            <w:shd w:val="clear" w:color="000000" w:fill="FFFFFF"/>
          </w:tcPr>
          <w:p w14:paraId="5B66AAB8"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0CB0480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60" w:type="dxa"/>
            <w:tcBorders>
              <w:top w:val="nil"/>
              <w:left w:val="single" w:sz="4" w:space="0" w:color="auto"/>
              <w:bottom w:val="single" w:sz="4" w:space="0" w:color="auto"/>
              <w:right w:val="single" w:sz="4" w:space="0" w:color="auto"/>
            </w:tcBorders>
            <w:shd w:val="clear" w:color="000000" w:fill="FFFFFF"/>
          </w:tcPr>
          <w:p w14:paraId="61C7558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tcPr>
          <w:p w14:paraId="3729365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4315C18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890,00000</w:t>
            </w:r>
          </w:p>
        </w:tc>
        <w:tc>
          <w:tcPr>
            <w:tcW w:w="1559" w:type="dxa"/>
            <w:tcBorders>
              <w:top w:val="nil"/>
              <w:left w:val="single" w:sz="4" w:space="0" w:color="auto"/>
              <w:bottom w:val="single" w:sz="4" w:space="0" w:color="auto"/>
              <w:right w:val="single" w:sz="4" w:space="0" w:color="auto"/>
            </w:tcBorders>
            <w:shd w:val="clear" w:color="000000" w:fill="FFFFFF"/>
          </w:tcPr>
          <w:p w14:paraId="34AF2F4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890,00000</w:t>
            </w:r>
          </w:p>
        </w:tc>
        <w:tc>
          <w:tcPr>
            <w:tcW w:w="1560" w:type="dxa"/>
            <w:tcBorders>
              <w:top w:val="nil"/>
              <w:left w:val="nil"/>
              <w:bottom w:val="single" w:sz="4" w:space="0" w:color="auto"/>
              <w:right w:val="single" w:sz="4" w:space="0" w:color="auto"/>
            </w:tcBorders>
            <w:shd w:val="clear" w:color="000000" w:fill="FFFFFF"/>
          </w:tcPr>
          <w:p w14:paraId="3FB6076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269E9923" w14:textId="77777777">
        <w:trPr>
          <w:trHeight w:val="279"/>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14:paraId="3BFE52C5"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Реализация мероприятий</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26BA302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0501</w:t>
            </w:r>
          </w:p>
        </w:tc>
        <w:tc>
          <w:tcPr>
            <w:tcW w:w="1417" w:type="dxa"/>
            <w:tcBorders>
              <w:top w:val="nil"/>
              <w:left w:val="nil"/>
              <w:bottom w:val="single" w:sz="4" w:space="0" w:color="000000"/>
              <w:right w:val="single" w:sz="4" w:space="0" w:color="000000"/>
            </w:tcBorders>
            <w:shd w:val="clear" w:color="000000" w:fill="FFFFFF"/>
          </w:tcPr>
          <w:p w14:paraId="4FD600D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0800199990</w:t>
            </w:r>
          </w:p>
        </w:tc>
        <w:tc>
          <w:tcPr>
            <w:tcW w:w="567" w:type="dxa"/>
            <w:tcBorders>
              <w:top w:val="nil"/>
              <w:left w:val="nil"/>
              <w:bottom w:val="single" w:sz="4" w:space="0" w:color="000000"/>
              <w:right w:val="single" w:sz="4" w:space="0" w:color="000000"/>
            </w:tcBorders>
            <w:shd w:val="clear" w:color="000000" w:fill="FFFFFF"/>
          </w:tcPr>
          <w:p w14:paraId="5FEA11B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31B57CE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60" w:type="dxa"/>
            <w:tcBorders>
              <w:top w:val="nil"/>
              <w:left w:val="single" w:sz="4" w:space="0" w:color="auto"/>
              <w:bottom w:val="single" w:sz="4" w:space="0" w:color="auto"/>
              <w:right w:val="single" w:sz="4" w:space="0" w:color="auto"/>
            </w:tcBorders>
            <w:shd w:val="clear" w:color="000000" w:fill="FFFFFF"/>
          </w:tcPr>
          <w:p w14:paraId="1A84ABD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tcPr>
          <w:p w14:paraId="6EC02FD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5DF9214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890,00000</w:t>
            </w:r>
          </w:p>
        </w:tc>
        <w:tc>
          <w:tcPr>
            <w:tcW w:w="1559" w:type="dxa"/>
            <w:tcBorders>
              <w:top w:val="nil"/>
              <w:left w:val="single" w:sz="4" w:space="0" w:color="auto"/>
              <w:bottom w:val="single" w:sz="4" w:space="0" w:color="auto"/>
              <w:right w:val="single" w:sz="4" w:space="0" w:color="auto"/>
            </w:tcBorders>
            <w:shd w:val="clear" w:color="000000" w:fill="FFFFFF"/>
          </w:tcPr>
          <w:p w14:paraId="397F761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890,00000</w:t>
            </w:r>
          </w:p>
        </w:tc>
        <w:tc>
          <w:tcPr>
            <w:tcW w:w="1560" w:type="dxa"/>
            <w:tcBorders>
              <w:top w:val="nil"/>
              <w:left w:val="nil"/>
              <w:bottom w:val="single" w:sz="4" w:space="0" w:color="auto"/>
              <w:right w:val="single" w:sz="4" w:space="0" w:color="auto"/>
            </w:tcBorders>
            <w:shd w:val="clear" w:color="000000" w:fill="FFFFFF"/>
          </w:tcPr>
          <w:p w14:paraId="69E2388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14A2C2D1" w14:textId="77777777">
        <w:trPr>
          <w:trHeight w:val="123"/>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14:paraId="2D659940"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Закупка товаров, работ и услуг для обеспечения государственных (м</w:t>
            </w:r>
            <w:r w:rsidRPr="00480C0B">
              <w:rPr>
                <w:rFonts w:ascii="Times New Roman" w:hAnsi="Times New Roman" w:cs="Times New Roman"/>
                <w:color w:val="000000"/>
                <w:sz w:val="20"/>
                <w:szCs w:val="20"/>
                <w:lang w:eastAsia="ru-RU"/>
              </w:rPr>
              <w:t>у</w:t>
            </w:r>
            <w:r w:rsidRPr="00480C0B">
              <w:rPr>
                <w:rFonts w:ascii="Times New Roman" w:hAnsi="Times New Roman" w:cs="Times New Roman"/>
                <w:color w:val="000000"/>
                <w:sz w:val="20"/>
                <w:szCs w:val="20"/>
                <w:lang w:eastAsia="ru-RU"/>
              </w:rPr>
              <w:t>ниципальных)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2DB4F54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0501</w:t>
            </w:r>
          </w:p>
        </w:tc>
        <w:tc>
          <w:tcPr>
            <w:tcW w:w="1417" w:type="dxa"/>
            <w:tcBorders>
              <w:top w:val="nil"/>
              <w:left w:val="nil"/>
              <w:bottom w:val="single" w:sz="4" w:space="0" w:color="000000"/>
              <w:right w:val="single" w:sz="4" w:space="0" w:color="000000"/>
            </w:tcBorders>
            <w:shd w:val="clear" w:color="000000" w:fill="FFFFFF"/>
          </w:tcPr>
          <w:p w14:paraId="12338F0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0800199990</w:t>
            </w:r>
          </w:p>
        </w:tc>
        <w:tc>
          <w:tcPr>
            <w:tcW w:w="567" w:type="dxa"/>
            <w:tcBorders>
              <w:top w:val="nil"/>
              <w:left w:val="nil"/>
              <w:bottom w:val="single" w:sz="4" w:space="0" w:color="000000"/>
              <w:right w:val="single" w:sz="4" w:space="0" w:color="000000"/>
            </w:tcBorders>
            <w:shd w:val="clear" w:color="000000" w:fill="FFFFFF"/>
          </w:tcPr>
          <w:p w14:paraId="5F01A86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5DA724A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60" w:type="dxa"/>
            <w:tcBorders>
              <w:top w:val="nil"/>
              <w:left w:val="single" w:sz="4" w:space="0" w:color="auto"/>
              <w:bottom w:val="single" w:sz="4" w:space="0" w:color="auto"/>
              <w:right w:val="single" w:sz="4" w:space="0" w:color="auto"/>
            </w:tcBorders>
            <w:shd w:val="clear" w:color="000000" w:fill="FFFFFF"/>
          </w:tcPr>
          <w:p w14:paraId="703515D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tcPr>
          <w:p w14:paraId="3F92F14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033E2E0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890,00000</w:t>
            </w:r>
          </w:p>
        </w:tc>
        <w:tc>
          <w:tcPr>
            <w:tcW w:w="1559" w:type="dxa"/>
            <w:tcBorders>
              <w:top w:val="nil"/>
              <w:left w:val="single" w:sz="4" w:space="0" w:color="auto"/>
              <w:bottom w:val="single" w:sz="4" w:space="0" w:color="auto"/>
              <w:right w:val="single" w:sz="4" w:space="0" w:color="auto"/>
            </w:tcBorders>
            <w:shd w:val="clear" w:color="000000" w:fill="FFFFFF"/>
          </w:tcPr>
          <w:p w14:paraId="0379374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890,00000</w:t>
            </w:r>
          </w:p>
        </w:tc>
        <w:tc>
          <w:tcPr>
            <w:tcW w:w="1560" w:type="dxa"/>
            <w:tcBorders>
              <w:top w:val="nil"/>
              <w:left w:val="nil"/>
              <w:bottom w:val="single" w:sz="4" w:space="0" w:color="auto"/>
              <w:right w:val="single" w:sz="4" w:space="0" w:color="auto"/>
            </w:tcBorders>
            <w:shd w:val="clear" w:color="000000" w:fill="FFFFFF"/>
          </w:tcPr>
          <w:p w14:paraId="5C49C1F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4985E2C1" w14:textId="77777777">
        <w:trPr>
          <w:trHeight w:val="480"/>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14:paraId="431888EB"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1F4973AB"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0501</w:t>
            </w:r>
          </w:p>
        </w:tc>
        <w:tc>
          <w:tcPr>
            <w:tcW w:w="1417" w:type="dxa"/>
            <w:tcBorders>
              <w:top w:val="nil"/>
              <w:left w:val="nil"/>
              <w:bottom w:val="single" w:sz="4" w:space="0" w:color="000000"/>
              <w:right w:val="single" w:sz="4" w:space="0" w:color="000000"/>
            </w:tcBorders>
            <w:shd w:val="clear" w:color="000000" w:fill="FFFFFF"/>
          </w:tcPr>
          <w:p w14:paraId="5FE727D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0800199990</w:t>
            </w:r>
          </w:p>
        </w:tc>
        <w:tc>
          <w:tcPr>
            <w:tcW w:w="567" w:type="dxa"/>
            <w:tcBorders>
              <w:top w:val="nil"/>
              <w:left w:val="nil"/>
              <w:bottom w:val="single" w:sz="4" w:space="0" w:color="000000"/>
              <w:right w:val="single" w:sz="4" w:space="0" w:color="000000"/>
            </w:tcBorders>
            <w:shd w:val="clear" w:color="000000" w:fill="FFFFFF"/>
          </w:tcPr>
          <w:p w14:paraId="41F0FA5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54C19AA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60" w:type="dxa"/>
            <w:tcBorders>
              <w:top w:val="nil"/>
              <w:left w:val="single" w:sz="4" w:space="0" w:color="auto"/>
              <w:bottom w:val="single" w:sz="4" w:space="0" w:color="auto"/>
              <w:right w:val="single" w:sz="4" w:space="0" w:color="auto"/>
            </w:tcBorders>
            <w:shd w:val="clear" w:color="000000" w:fill="FFFFFF"/>
          </w:tcPr>
          <w:p w14:paraId="2256BC7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tcPr>
          <w:p w14:paraId="74897CE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598A331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890,00000</w:t>
            </w:r>
          </w:p>
        </w:tc>
        <w:tc>
          <w:tcPr>
            <w:tcW w:w="1559" w:type="dxa"/>
            <w:tcBorders>
              <w:top w:val="nil"/>
              <w:left w:val="single" w:sz="4" w:space="0" w:color="auto"/>
              <w:bottom w:val="single" w:sz="4" w:space="0" w:color="auto"/>
              <w:right w:val="single" w:sz="4" w:space="0" w:color="auto"/>
            </w:tcBorders>
            <w:shd w:val="clear" w:color="000000" w:fill="FFFFFF"/>
          </w:tcPr>
          <w:p w14:paraId="25D6CC9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890,00000</w:t>
            </w:r>
          </w:p>
        </w:tc>
        <w:tc>
          <w:tcPr>
            <w:tcW w:w="1560" w:type="dxa"/>
            <w:tcBorders>
              <w:top w:val="nil"/>
              <w:left w:val="nil"/>
              <w:bottom w:val="single" w:sz="4" w:space="0" w:color="auto"/>
              <w:right w:val="single" w:sz="4" w:space="0" w:color="auto"/>
            </w:tcBorders>
            <w:shd w:val="clear" w:color="000000" w:fill="FFFFFF"/>
          </w:tcPr>
          <w:p w14:paraId="3C74023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0F8822AF" w14:textId="77777777">
        <w:trPr>
          <w:trHeight w:val="279"/>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14:paraId="3058D9BC"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Благоустройство</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5BA5D00C"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0503</w:t>
            </w:r>
          </w:p>
        </w:tc>
        <w:tc>
          <w:tcPr>
            <w:tcW w:w="1417" w:type="dxa"/>
            <w:tcBorders>
              <w:top w:val="nil"/>
              <w:left w:val="nil"/>
              <w:bottom w:val="single" w:sz="4" w:space="0" w:color="000000"/>
              <w:right w:val="single" w:sz="4" w:space="0" w:color="000000"/>
            </w:tcBorders>
            <w:shd w:val="clear" w:color="000000" w:fill="FFFFFF"/>
          </w:tcPr>
          <w:p w14:paraId="032B3288"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tcPr>
          <w:p w14:paraId="2B3E3A8A"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0D587D48"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4 733,28823</w:t>
            </w:r>
          </w:p>
        </w:tc>
        <w:tc>
          <w:tcPr>
            <w:tcW w:w="1560" w:type="dxa"/>
            <w:tcBorders>
              <w:top w:val="nil"/>
              <w:left w:val="single" w:sz="4" w:space="0" w:color="auto"/>
              <w:bottom w:val="single" w:sz="4" w:space="0" w:color="auto"/>
              <w:right w:val="single" w:sz="4" w:space="0" w:color="auto"/>
            </w:tcBorders>
            <w:shd w:val="clear" w:color="000000" w:fill="FFFFFF"/>
          </w:tcPr>
          <w:p w14:paraId="16CADFAB"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4 733,28823</w:t>
            </w:r>
          </w:p>
        </w:tc>
        <w:tc>
          <w:tcPr>
            <w:tcW w:w="1559" w:type="dxa"/>
            <w:tcBorders>
              <w:top w:val="nil"/>
              <w:left w:val="nil"/>
              <w:bottom w:val="single" w:sz="4" w:space="0" w:color="auto"/>
              <w:right w:val="single" w:sz="4" w:space="0" w:color="auto"/>
            </w:tcBorders>
            <w:shd w:val="clear" w:color="000000" w:fill="FFFFFF"/>
          </w:tcPr>
          <w:p w14:paraId="7FF3528C"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34B2C43D"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4 974,79916</w:t>
            </w:r>
          </w:p>
        </w:tc>
        <w:tc>
          <w:tcPr>
            <w:tcW w:w="1559" w:type="dxa"/>
            <w:tcBorders>
              <w:top w:val="nil"/>
              <w:left w:val="single" w:sz="4" w:space="0" w:color="auto"/>
              <w:bottom w:val="single" w:sz="4" w:space="0" w:color="auto"/>
              <w:right w:val="single" w:sz="4" w:space="0" w:color="auto"/>
            </w:tcBorders>
            <w:shd w:val="clear" w:color="000000" w:fill="FFFFFF"/>
          </w:tcPr>
          <w:p w14:paraId="491F29E8"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4 974,79916</w:t>
            </w:r>
          </w:p>
        </w:tc>
        <w:tc>
          <w:tcPr>
            <w:tcW w:w="1560" w:type="dxa"/>
            <w:tcBorders>
              <w:top w:val="nil"/>
              <w:left w:val="nil"/>
              <w:bottom w:val="single" w:sz="4" w:space="0" w:color="auto"/>
              <w:right w:val="single" w:sz="4" w:space="0" w:color="auto"/>
            </w:tcBorders>
            <w:shd w:val="clear" w:color="000000" w:fill="FFFFFF"/>
          </w:tcPr>
          <w:p w14:paraId="4B9789A3"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r>
      <w:tr w:rsidR="00480C0B" w:rsidRPr="00480C0B" w14:paraId="4E4FE2C5" w14:textId="77777777">
        <w:trPr>
          <w:trHeight w:val="681"/>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14:paraId="74A75FB3"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Муниципальная программа сел</w:t>
            </w:r>
            <w:r w:rsidRPr="00480C0B">
              <w:rPr>
                <w:rFonts w:ascii="Times New Roman" w:hAnsi="Times New Roman" w:cs="Times New Roman"/>
                <w:b/>
                <w:color w:val="000000"/>
                <w:sz w:val="20"/>
                <w:szCs w:val="20"/>
                <w:lang w:eastAsia="ru-RU"/>
              </w:rPr>
              <w:t>ь</w:t>
            </w:r>
            <w:r w:rsidRPr="00480C0B">
              <w:rPr>
                <w:rFonts w:ascii="Times New Roman" w:hAnsi="Times New Roman" w:cs="Times New Roman"/>
                <w:b/>
                <w:color w:val="000000"/>
                <w:sz w:val="20"/>
                <w:szCs w:val="20"/>
                <w:lang w:eastAsia="ru-RU"/>
              </w:rPr>
              <w:t xml:space="preserve">ского поселения </w:t>
            </w:r>
            <w:proofErr w:type="spellStart"/>
            <w:r w:rsidRPr="00480C0B">
              <w:rPr>
                <w:rFonts w:ascii="Times New Roman" w:hAnsi="Times New Roman" w:cs="Times New Roman"/>
                <w:b/>
                <w:color w:val="000000"/>
                <w:sz w:val="20"/>
                <w:szCs w:val="20"/>
                <w:lang w:eastAsia="ru-RU"/>
              </w:rPr>
              <w:t>Усть-Юган</w:t>
            </w:r>
            <w:proofErr w:type="spellEnd"/>
            <w:r w:rsidRPr="00480C0B">
              <w:rPr>
                <w:rFonts w:ascii="Times New Roman" w:hAnsi="Times New Roman" w:cs="Times New Roman"/>
                <w:b/>
                <w:color w:val="000000"/>
                <w:sz w:val="20"/>
                <w:szCs w:val="20"/>
                <w:lang w:eastAsia="ru-RU"/>
              </w:rPr>
              <w:t xml:space="preserve"> "Формирование современной г</w:t>
            </w:r>
            <w:r w:rsidRPr="00480C0B">
              <w:rPr>
                <w:rFonts w:ascii="Times New Roman" w:hAnsi="Times New Roman" w:cs="Times New Roman"/>
                <w:b/>
                <w:color w:val="000000"/>
                <w:sz w:val="20"/>
                <w:szCs w:val="20"/>
                <w:lang w:eastAsia="ru-RU"/>
              </w:rPr>
              <w:t>о</w:t>
            </w:r>
            <w:r w:rsidRPr="00480C0B">
              <w:rPr>
                <w:rFonts w:ascii="Times New Roman" w:hAnsi="Times New Roman" w:cs="Times New Roman"/>
                <w:b/>
                <w:color w:val="000000"/>
                <w:sz w:val="20"/>
                <w:szCs w:val="20"/>
                <w:lang w:eastAsia="ru-RU"/>
              </w:rPr>
              <w:t>родской среды"</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540F44D8"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0503</w:t>
            </w:r>
          </w:p>
        </w:tc>
        <w:tc>
          <w:tcPr>
            <w:tcW w:w="1417" w:type="dxa"/>
            <w:tcBorders>
              <w:top w:val="nil"/>
              <w:left w:val="nil"/>
              <w:bottom w:val="single" w:sz="4" w:space="0" w:color="000000"/>
              <w:right w:val="single" w:sz="4" w:space="0" w:color="000000"/>
            </w:tcBorders>
            <w:shd w:val="clear" w:color="000000" w:fill="FFFFFF"/>
          </w:tcPr>
          <w:p w14:paraId="68D1052F"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0500000000</w:t>
            </w:r>
          </w:p>
        </w:tc>
        <w:tc>
          <w:tcPr>
            <w:tcW w:w="567" w:type="dxa"/>
            <w:tcBorders>
              <w:top w:val="nil"/>
              <w:left w:val="nil"/>
              <w:bottom w:val="single" w:sz="4" w:space="0" w:color="000000"/>
              <w:right w:val="single" w:sz="4" w:space="0" w:color="000000"/>
            </w:tcBorders>
            <w:shd w:val="clear" w:color="000000" w:fill="FFFFFF"/>
          </w:tcPr>
          <w:p w14:paraId="35C0B970"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3D96BD9A"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4 733,28823</w:t>
            </w:r>
          </w:p>
        </w:tc>
        <w:tc>
          <w:tcPr>
            <w:tcW w:w="1560" w:type="dxa"/>
            <w:tcBorders>
              <w:top w:val="nil"/>
              <w:left w:val="single" w:sz="4" w:space="0" w:color="auto"/>
              <w:bottom w:val="single" w:sz="4" w:space="0" w:color="auto"/>
              <w:right w:val="single" w:sz="4" w:space="0" w:color="auto"/>
            </w:tcBorders>
            <w:shd w:val="clear" w:color="000000" w:fill="FFFFFF"/>
          </w:tcPr>
          <w:p w14:paraId="5AF49476"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4 733,28823</w:t>
            </w:r>
          </w:p>
        </w:tc>
        <w:tc>
          <w:tcPr>
            <w:tcW w:w="1559" w:type="dxa"/>
            <w:tcBorders>
              <w:top w:val="nil"/>
              <w:left w:val="nil"/>
              <w:bottom w:val="single" w:sz="4" w:space="0" w:color="auto"/>
              <w:right w:val="single" w:sz="4" w:space="0" w:color="auto"/>
            </w:tcBorders>
            <w:shd w:val="clear" w:color="000000" w:fill="FFFFFF"/>
          </w:tcPr>
          <w:p w14:paraId="73F052B3"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65A18314"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4 974,79916</w:t>
            </w:r>
          </w:p>
        </w:tc>
        <w:tc>
          <w:tcPr>
            <w:tcW w:w="1559" w:type="dxa"/>
            <w:tcBorders>
              <w:top w:val="nil"/>
              <w:left w:val="single" w:sz="4" w:space="0" w:color="auto"/>
              <w:bottom w:val="single" w:sz="4" w:space="0" w:color="auto"/>
              <w:right w:val="single" w:sz="4" w:space="0" w:color="auto"/>
            </w:tcBorders>
            <w:noWrap/>
          </w:tcPr>
          <w:p w14:paraId="002E7F65"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4 974,79916</w:t>
            </w:r>
          </w:p>
        </w:tc>
        <w:tc>
          <w:tcPr>
            <w:tcW w:w="1560" w:type="dxa"/>
            <w:tcBorders>
              <w:top w:val="nil"/>
              <w:left w:val="nil"/>
              <w:bottom w:val="single" w:sz="4" w:space="0" w:color="auto"/>
              <w:right w:val="single" w:sz="4" w:space="0" w:color="auto"/>
            </w:tcBorders>
            <w:shd w:val="clear" w:color="000000" w:fill="FFFFFF"/>
          </w:tcPr>
          <w:p w14:paraId="12D9F31A"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r>
      <w:tr w:rsidR="00480C0B" w:rsidRPr="00480C0B" w14:paraId="3F77E4DF" w14:textId="77777777">
        <w:trPr>
          <w:trHeight w:val="480"/>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14:paraId="69BB7BDB"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Основное мероприятие "Комплек</w:t>
            </w:r>
            <w:r w:rsidRPr="00480C0B">
              <w:rPr>
                <w:rFonts w:ascii="Times New Roman" w:hAnsi="Times New Roman" w:cs="Times New Roman"/>
                <w:color w:val="000000"/>
                <w:sz w:val="20"/>
                <w:szCs w:val="20"/>
                <w:lang w:eastAsia="ru-RU"/>
              </w:rPr>
              <w:t>с</w:t>
            </w:r>
            <w:r w:rsidRPr="00480C0B">
              <w:rPr>
                <w:rFonts w:ascii="Times New Roman" w:hAnsi="Times New Roman" w:cs="Times New Roman"/>
                <w:color w:val="000000"/>
                <w:sz w:val="20"/>
                <w:szCs w:val="20"/>
                <w:lang w:eastAsia="ru-RU"/>
              </w:rPr>
              <w:t>ное благоустройство территории сельского поселения"</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588B803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0503</w:t>
            </w:r>
          </w:p>
        </w:tc>
        <w:tc>
          <w:tcPr>
            <w:tcW w:w="1417" w:type="dxa"/>
            <w:tcBorders>
              <w:top w:val="nil"/>
              <w:left w:val="nil"/>
              <w:bottom w:val="single" w:sz="4" w:space="0" w:color="000000"/>
              <w:right w:val="single" w:sz="4" w:space="0" w:color="000000"/>
            </w:tcBorders>
            <w:shd w:val="clear" w:color="000000" w:fill="FFFFFF"/>
          </w:tcPr>
          <w:p w14:paraId="7AC36B6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0500200000</w:t>
            </w:r>
          </w:p>
        </w:tc>
        <w:tc>
          <w:tcPr>
            <w:tcW w:w="567" w:type="dxa"/>
            <w:tcBorders>
              <w:top w:val="nil"/>
              <w:left w:val="nil"/>
              <w:bottom w:val="single" w:sz="4" w:space="0" w:color="000000"/>
              <w:right w:val="single" w:sz="4" w:space="0" w:color="000000"/>
            </w:tcBorders>
            <w:shd w:val="clear" w:color="000000" w:fill="FFFFFF"/>
          </w:tcPr>
          <w:p w14:paraId="35FCB7BF"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3B21E62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765,91670</w:t>
            </w:r>
          </w:p>
        </w:tc>
        <w:tc>
          <w:tcPr>
            <w:tcW w:w="1560" w:type="dxa"/>
            <w:tcBorders>
              <w:top w:val="nil"/>
              <w:left w:val="single" w:sz="4" w:space="0" w:color="auto"/>
              <w:bottom w:val="single" w:sz="4" w:space="0" w:color="auto"/>
              <w:right w:val="single" w:sz="4" w:space="0" w:color="auto"/>
            </w:tcBorders>
            <w:shd w:val="clear" w:color="000000" w:fill="FFFFFF"/>
          </w:tcPr>
          <w:p w14:paraId="1E86BF0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765,91670</w:t>
            </w:r>
          </w:p>
        </w:tc>
        <w:tc>
          <w:tcPr>
            <w:tcW w:w="1559" w:type="dxa"/>
            <w:tcBorders>
              <w:top w:val="nil"/>
              <w:left w:val="nil"/>
              <w:bottom w:val="single" w:sz="4" w:space="0" w:color="auto"/>
              <w:right w:val="single" w:sz="4" w:space="0" w:color="auto"/>
            </w:tcBorders>
            <w:shd w:val="clear" w:color="000000" w:fill="FFFFFF"/>
          </w:tcPr>
          <w:p w14:paraId="325C5CF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1C676A9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1 065,91670</w:t>
            </w:r>
          </w:p>
        </w:tc>
        <w:tc>
          <w:tcPr>
            <w:tcW w:w="1559" w:type="dxa"/>
            <w:tcBorders>
              <w:top w:val="nil"/>
              <w:left w:val="single" w:sz="4" w:space="0" w:color="auto"/>
              <w:bottom w:val="single" w:sz="4" w:space="0" w:color="auto"/>
              <w:right w:val="single" w:sz="4" w:space="0" w:color="auto"/>
            </w:tcBorders>
            <w:shd w:val="clear" w:color="000000" w:fill="FFFFFF"/>
          </w:tcPr>
          <w:p w14:paraId="4671DEA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1 065,91670</w:t>
            </w:r>
          </w:p>
        </w:tc>
        <w:tc>
          <w:tcPr>
            <w:tcW w:w="1560" w:type="dxa"/>
            <w:tcBorders>
              <w:top w:val="nil"/>
              <w:left w:val="nil"/>
              <w:bottom w:val="single" w:sz="4" w:space="0" w:color="auto"/>
              <w:right w:val="single" w:sz="4" w:space="0" w:color="auto"/>
            </w:tcBorders>
            <w:shd w:val="clear" w:color="000000" w:fill="FFFFFF"/>
          </w:tcPr>
          <w:p w14:paraId="1978844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4B0D70D1" w14:textId="77777777">
        <w:trPr>
          <w:trHeight w:val="279"/>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14:paraId="75941E9E"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Реализация мероприятий</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4E678AE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0503</w:t>
            </w:r>
          </w:p>
        </w:tc>
        <w:tc>
          <w:tcPr>
            <w:tcW w:w="1417" w:type="dxa"/>
            <w:tcBorders>
              <w:top w:val="nil"/>
              <w:left w:val="nil"/>
              <w:bottom w:val="single" w:sz="4" w:space="0" w:color="000000"/>
              <w:right w:val="single" w:sz="4" w:space="0" w:color="000000"/>
            </w:tcBorders>
            <w:shd w:val="clear" w:color="000000" w:fill="FFFFFF"/>
          </w:tcPr>
          <w:p w14:paraId="7548DBB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0500299990</w:t>
            </w:r>
          </w:p>
        </w:tc>
        <w:tc>
          <w:tcPr>
            <w:tcW w:w="567" w:type="dxa"/>
            <w:tcBorders>
              <w:top w:val="nil"/>
              <w:left w:val="nil"/>
              <w:bottom w:val="single" w:sz="4" w:space="0" w:color="000000"/>
              <w:right w:val="single" w:sz="4" w:space="0" w:color="000000"/>
            </w:tcBorders>
            <w:shd w:val="clear" w:color="000000" w:fill="FFFFFF"/>
          </w:tcPr>
          <w:p w14:paraId="07210758"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1923802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765,91670</w:t>
            </w:r>
          </w:p>
        </w:tc>
        <w:tc>
          <w:tcPr>
            <w:tcW w:w="1560" w:type="dxa"/>
            <w:tcBorders>
              <w:top w:val="nil"/>
              <w:left w:val="single" w:sz="4" w:space="0" w:color="auto"/>
              <w:bottom w:val="single" w:sz="4" w:space="0" w:color="auto"/>
              <w:right w:val="single" w:sz="4" w:space="0" w:color="auto"/>
            </w:tcBorders>
            <w:shd w:val="clear" w:color="000000" w:fill="FFFFFF"/>
          </w:tcPr>
          <w:p w14:paraId="01F73E9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765,91670</w:t>
            </w:r>
          </w:p>
        </w:tc>
        <w:tc>
          <w:tcPr>
            <w:tcW w:w="1559" w:type="dxa"/>
            <w:tcBorders>
              <w:top w:val="nil"/>
              <w:left w:val="nil"/>
              <w:bottom w:val="single" w:sz="4" w:space="0" w:color="auto"/>
              <w:right w:val="single" w:sz="4" w:space="0" w:color="auto"/>
            </w:tcBorders>
            <w:shd w:val="clear" w:color="000000" w:fill="FFFFFF"/>
          </w:tcPr>
          <w:p w14:paraId="05280C9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6C7763A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1 065,91670</w:t>
            </w:r>
          </w:p>
        </w:tc>
        <w:tc>
          <w:tcPr>
            <w:tcW w:w="1559" w:type="dxa"/>
            <w:tcBorders>
              <w:top w:val="nil"/>
              <w:left w:val="single" w:sz="4" w:space="0" w:color="auto"/>
              <w:bottom w:val="single" w:sz="4" w:space="0" w:color="auto"/>
              <w:right w:val="single" w:sz="4" w:space="0" w:color="auto"/>
            </w:tcBorders>
            <w:shd w:val="clear" w:color="000000" w:fill="FFFFFF"/>
          </w:tcPr>
          <w:p w14:paraId="3B37F9D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1 065,91670</w:t>
            </w:r>
          </w:p>
        </w:tc>
        <w:tc>
          <w:tcPr>
            <w:tcW w:w="1560" w:type="dxa"/>
            <w:tcBorders>
              <w:top w:val="nil"/>
              <w:left w:val="nil"/>
              <w:bottom w:val="single" w:sz="4" w:space="0" w:color="auto"/>
              <w:right w:val="single" w:sz="4" w:space="0" w:color="auto"/>
            </w:tcBorders>
            <w:shd w:val="clear" w:color="000000" w:fill="FFFFFF"/>
          </w:tcPr>
          <w:p w14:paraId="6D78B6E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2DA8D048" w14:textId="77777777">
        <w:trPr>
          <w:trHeight w:val="480"/>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14:paraId="5DADE50E"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Закупка товаров, работ и услуг для обеспечения государственных (м</w:t>
            </w:r>
            <w:r w:rsidRPr="00480C0B">
              <w:rPr>
                <w:rFonts w:ascii="Times New Roman" w:hAnsi="Times New Roman" w:cs="Times New Roman"/>
                <w:color w:val="000000"/>
                <w:sz w:val="20"/>
                <w:szCs w:val="20"/>
                <w:lang w:eastAsia="ru-RU"/>
              </w:rPr>
              <w:t>у</w:t>
            </w:r>
            <w:r w:rsidRPr="00480C0B">
              <w:rPr>
                <w:rFonts w:ascii="Times New Roman" w:hAnsi="Times New Roman" w:cs="Times New Roman"/>
                <w:color w:val="000000"/>
                <w:sz w:val="20"/>
                <w:szCs w:val="20"/>
                <w:lang w:eastAsia="ru-RU"/>
              </w:rPr>
              <w:t>ниципальных)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73392FD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0503</w:t>
            </w:r>
          </w:p>
        </w:tc>
        <w:tc>
          <w:tcPr>
            <w:tcW w:w="1417" w:type="dxa"/>
            <w:tcBorders>
              <w:top w:val="nil"/>
              <w:left w:val="nil"/>
              <w:bottom w:val="single" w:sz="4" w:space="0" w:color="000000"/>
              <w:right w:val="single" w:sz="4" w:space="0" w:color="000000"/>
            </w:tcBorders>
            <w:shd w:val="clear" w:color="000000" w:fill="FFFFFF"/>
          </w:tcPr>
          <w:p w14:paraId="73ED183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0500299990</w:t>
            </w:r>
          </w:p>
        </w:tc>
        <w:tc>
          <w:tcPr>
            <w:tcW w:w="567" w:type="dxa"/>
            <w:tcBorders>
              <w:top w:val="nil"/>
              <w:left w:val="nil"/>
              <w:bottom w:val="single" w:sz="4" w:space="0" w:color="000000"/>
              <w:right w:val="single" w:sz="4" w:space="0" w:color="000000"/>
            </w:tcBorders>
            <w:shd w:val="clear" w:color="000000" w:fill="FFFFFF"/>
          </w:tcPr>
          <w:p w14:paraId="69C67FA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7F1BC76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765,91670</w:t>
            </w:r>
          </w:p>
        </w:tc>
        <w:tc>
          <w:tcPr>
            <w:tcW w:w="1560" w:type="dxa"/>
            <w:tcBorders>
              <w:top w:val="nil"/>
              <w:left w:val="single" w:sz="4" w:space="0" w:color="auto"/>
              <w:bottom w:val="single" w:sz="4" w:space="0" w:color="auto"/>
              <w:right w:val="single" w:sz="4" w:space="0" w:color="auto"/>
            </w:tcBorders>
            <w:shd w:val="clear" w:color="000000" w:fill="FFFFFF"/>
          </w:tcPr>
          <w:p w14:paraId="67BE0B9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765,91670</w:t>
            </w:r>
          </w:p>
        </w:tc>
        <w:tc>
          <w:tcPr>
            <w:tcW w:w="1559" w:type="dxa"/>
            <w:tcBorders>
              <w:top w:val="nil"/>
              <w:left w:val="nil"/>
              <w:bottom w:val="single" w:sz="4" w:space="0" w:color="auto"/>
              <w:right w:val="single" w:sz="4" w:space="0" w:color="auto"/>
            </w:tcBorders>
            <w:shd w:val="clear" w:color="000000" w:fill="FFFFFF"/>
          </w:tcPr>
          <w:p w14:paraId="00D08BA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5B899A8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1 065,91670</w:t>
            </w:r>
          </w:p>
        </w:tc>
        <w:tc>
          <w:tcPr>
            <w:tcW w:w="1559" w:type="dxa"/>
            <w:tcBorders>
              <w:top w:val="nil"/>
              <w:left w:val="single" w:sz="4" w:space="0" w:color="auto"/>
              <w:bottom w:val="single" w:sz="4" w:space="0" w:color="auto"/>
              <w:right w:val="single" w:sz="4" w:space="0" w:color="auto"/>
            </w:tcBorders>
            <w:shd w:val="clear" w:color="000000" w:fill="FFFFFF"/>
          </w:tcPr>
          <w:p w14:paraId="48F9C3E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1 065,91670</w:t>
            </w:r>
          </w:p>
        </w:tc>
        <w:tc>
          <w:tcPr>
            <w:tcW w:w="1560" w:type="dxa"/>
            <w:tcBorders>
              <w:top w:val="nil"/>
              <w:left w:val="nil"/>
              <w:bottom w:val="single" w:sz="4" w:space="0" w:color="auto"/>
              <w:right w:val="single" w:sz="4" w:space="0" w:color="auto"/>
            </w:tcBorders>
            <w:shd w:val="clear" w:color="000000" w:fill="FFFFFF"/>
          </w:tcPr>
          <w:p w14:paraId="30DD1CD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061B3A1B" w14:textId="77777777">
        <w:trPr>
          <w:trHeight w:val="480"/>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14:paraId="404B2203"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1D64AE5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0503</w:t>
            </w:r>
          </w:p>
        </w:tc>
        <w:tc>
          <w:tcPr>
            <w:tcW w:w="1417" w:type="dxa"/>
            <w:tcBorders>
              <w:top w:val="nil"/>
              <w:left w:val="nil"/>
              <w:bottom w:val="single" w:sz="4" w:space="0" w:color="000000"/>
              <w:right w:val="single" w:sz="4" w:space="0" w:color="000000"/>
            </w:tcBorders>
            <w:shd w:val="clear" w:color="000000" w:fill="FFFFFF"/>
          </w:tcPr>
          <w:p w14:paraId="3A815D5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0500299990</w:t>
            </w:r>
          </w:p>
        </w:tc>
        <w:tc>
          <w:tcPr>
            <w:tcW w:w="567" w:type="dxa"/>
            <w:tcBorders>
              <w:top w:val="nil"/>
              <w:left w:val="nil"/>
              <w:bottom w:val="single" w:sz="4" w:space="0" w:color="000000"/>
              <w:right w:val="single" w:sz="4" w:space="0" w:color="000000"/>
            </w:tcBorders>
            <w:shd w:val="clear" w:color="000000" w:fill="FFFFFF"/>
          </w:tcPr>
          <w:p w14:paraId="0FE646E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103B725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765,91670</w:t>
            </w:r>
          </w:p>
        </w:tc>
        <w:tc>
          <w:tcPr>
            <w:tcW w:w="1560" w:type="dxa"/>
            <w:tcBorders>
              <w:top w:val="nil"/>
              <w:left w:val="single" w:sz="4" w:space="0" w:color="auto"/>
              <w:bottom w:val="single" w:sz="4" w:space="0" w:color="auto"/>
              <w:right w:val="single" w:sz="4" w:space="0" w:color="auto"/>
            </w:tcBorders>
            <w:shd w:val="clear" w:color="000000" w:fill="FFFFFF"/>
          </w:tcPr>
          <w:p w14:paraId="539DA28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765,91670</w:t>
            </w:r>
          </w:p>
        </w:tc>
        <w:tc>
          <w:tcPr>
            <w:tcW w:w="1559" w:type="dxa"/>
            <w:tcBorders>
              <w:top w:val="nil"/>
              <w:left w:val="nil"/>
              <w:bottom w:val="single" w:sz="4" w:space="0" w:color="auto"/>
              <w:right w:val="single" w:sz="4" w:space="0" w:color="auto"/>
            </w:tcBorders>
            <w:shd w:val="clear" w:color="000000" w:fill="FFFFFF"/>
          </w:tcPr>
          <w:p w14:paraId="6171271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4CF504C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1 065,91670</w:t>
            </w:r>
          </w:p>
        </w:tc>
        <w:tc>
          <w:tcPr>
            <w:tcW w:w="1559" w:type="dxa"/>
            <w:tcBorders>
              <w:top w:val="nil"/>
              <w:left w:val="single" w:sz="4" w:space="0" w:color="auto"/>
              <w:bottom w:val="single" w:sz="4" w:space="0" w:color="auto"/>
              <w:right w:val="single" w:sz="4" w:space="0" w:color="auto"/>
            </w:tcBorders>
            <w:shd w:val="clear" w:color="000000" w:fill="FFFFFF"/>
          </w:tcPr>
          <w:p w14:paraId="6EC5305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1 065,91670</w:t>
            </w:r>
          </w:p>
        </w:tc>
        <w:tc>
          <w:tcPr>
            <w:tcW w:w="1560" w:type="dxa"/>
            <w:tcBorders>
              <w:top w:val="nil"/>
              <w:left w:val="nil"/>
              <w:bottom w:val="single" w:sz="4" w:space="0" w:color="auto"/>
              <w:right w:val="single" w:sz="4" w:space="0" w:color="auto"/>
            </w:tcBorders>
            <w:shd w:val="clear" w:color="000000" w:fill="FFFFFF"/>
          </w:tcPr>
          <w:p w14:paraId="1DDB6E1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787CAC4F" w14:textId="77777777">
        <w:trPr>
          <w:trHeight w:val="480"/>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14:paraId="5D90D7CD"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Основное мероприятие "Поддерж</w:t>
            </w:r>
            <w:r w:rsidRPr="00480C0B">
              <w:rPr>
                <w:rFonts w:ascii="Times New Roman" w:hAnsi="Times New Roman" w:cs="Times New Roman"/>
                <w:color w:val="000000"/>
                <w:sz w:val="20"/>
                <w:szCs w:val="20"/>
                <w:lang w:eastAsia="ru-RU"/>
              </w:rPr>
              <w:t>а</w:t>
            </w:r>
            <w:r w:rsidRPr="00480C0B">
              <w:rPr>
                <w:rFonts w:ascii="Times New Roman" w:hAnsi="Times New Roman" w:cs="Times New Roman"/>
                <w:color w:val="000000"/>
                <w:sz w:val="20"/>
                <w:szCs w:val="20"/>
                <w:lang w:eastAsia="ru-RU"/>
              </w:rPr>
              <w:t>ние и улучшение санитарного и э</w:t>
            </w:r>
            <w:r w:rsidRPr="00480C0B">
              <w:rPr>
                <w:rFonts w:ascii="Times New Roman" w:hAnsi="Times New Roman" w:cs="Times New Roman"/>
                <w:color w:val="000000"/>
                <w:sz w:val="20"/>
                <w:szCs w:val="20"/>
                <w:lang w:eastAsia="ru-RU"/>
              </w:rPr>
              <w:t>с</w:t>
            </w:r>
            <w:r w:rsidRPr="00480C0B">
              <w:rPr>
                <w:rFonts w:ascii="Times New Roman" w:hAnsi="Times New Roman" w:cs="Times New Roman"/>
                <w:color w:val="000000"/>
                <w:sz w:val="20"/>
                <w:szCs w:val="20"/>
                <w:lang w:eastAsia="ru-RU"/>
              </w:rPr>
              <w:t>тетического состояния территории"</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18B3C3F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0503</w:t>
            </w:r>
          </w:p>
        </w:tc>
        <w:tc>
          <w:tcPr>
            <w:tcW w:w="1417" w:type="dxa"/>
            <w:tcBorders>
              <w:top w:val="nil"/>
              <w:left w:val="nil"/>
              <w:bottom w:val="single" w:sz="4" w:space="0" w:color="000000"/>
              <w:right w:val="single" w:sz="4" w:space="0" w:color="000000"/>
            </w:tcBorders>
            <w:shd w:val="clear" w:color="000000" w:fill="FFFFFF"/>
          </w:tcPr>
          <w:p w14:paraId="4370C0A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0500300000</w:t>
            </w:r>
          </w:p>
        </w:tc>
        <w:tc>
          <w:tcPr>
            <w:tcW w:w="567" w:type="dxa"/>
            <w:tcBorders>
              <w:top w:val="nil"/>
              <w:left w:val="nil"/>
              <w:bottom w:val="single" w:sz="4" w:space="0" w:color="000000"/>
              <w:right w:val="single" w:sz="4" w:space="0" w:color="000000"/>
            </w:tcBorders>
            <w:shd w:val="clear" w:color="000000" w:fill="FFFFFF"/>
          </w:tcPr>
          <w:p w14:paraId="579C9BA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2E0CBB6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560" w:type="dxa"/>
            <w:tcBorders>
              <w:top w:val="nil"/>
              <w:left w:val="single" w:sz="4" w:space="0" w:color="auto"/>
              <w:bottom w:val="single" w:sz="4" w:space="0" w:color="auto"/>
              <w:right w:val="single" w:sz="4" w:space="0" w:color="auto"/>
            </w:tcBorders>
            <w:shd w:val="clear" w:color="000000" w:fill="FFFFFF"/>
          </w:tcPr>
          <w:p w14:paraId="397E0E7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559" w:type="dxa"/>
            <w:tcBorders>
              <w:top w:val="nil"/>
              <w:left w:val="nil"/>
              <w:bottom w:val="single" w:sz="4" w:space="0" w:color="auto"/>
              <w:right w:val="single" w:sz="4" w:space="0" w:color="auto"/>
            </w:tcBorders>
            <w:shd w:val="clear" w:color="000000" w:fill="FFFFFF"/>
          </w:tcPr>
          <w:p w14:paraId="33FD15D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0F3AA3B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559" w:type="dxa"/>
            <w:tcBorders>
              <w:top w:val="nil"/>
              <w:left w:val="single" w:sz="4" w:space="0" w:color="auto"/>
              <w:bottom w:val="single" w:sz="4" w:space="0" w:color="auto"/>
              <w:right w:val="single" w:sz="4" w:space="0" w:color="auto"/>
            </w:tcBorders>
            <w:shd w:val="clear" w:color="000000" w:fill="FFFFFF"/>
          </w:tcPr>
          <w:p w14:paraId="57A713B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560" w:type="dxa"/>
            <w:tcBorders>
              <w:top w:val="nil"/>
              <w:left w:val="nil"/>
              <w:bottom w:val="single" w:sz="4" w:space="0" w:color="auto"/>
              <w:right w:val="single" w:sz="4" w:space="0" w:color="auto"/>
            </w:tcBorders>
            <w:shd w:val="clear" w:color="000000" w:fill="FFFFFF"/>
          </w:tcPr>
          <w:p w14:paraId="3FAD5AA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6BB8A6C0" w14:textId="77777777">
        <w:trPr>
          <w:trHeight w:val="264"/>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14:paraId="61EB5081"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Озеленение территории городского и сельских поселений</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1B7C3DC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0503</w:t>
            </w:r>
          </w:p>
        </w:tc>
        <w:tc>
          <w:tcPr>
            <w:tcW w:w="1417" w:type="dxa"/>
            <w:tcBorders>
              <w:top w:val="nil"/>
              <w:left w:val="nil"/>
              <w:bottom w:val="single" w:sz="4" w:space="0" w:color="000000"/>
              <w:right w:val="single" w:sz="4" w:space="0" w:color="000000"/>
            </w:tcBorders>
            <w:shd w:val="clear" w:color="000000" w:fill="FFFFFF"/>
          </w:tcPr>
          <w:p w14:paraId="085BD29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0500389006</w:t>
            </w:r>
          </w:p>
        </w:tc>
        <w:tc>
          <w:tcPr>
            <w:tcW w:w="567" w:type="dxa"/>
            <w:tcBorders>
              <w:top w:val="nil"/>
              <w:left w:val="nil"/>
              <w:bottom w:val="single" w:sz="4" w:space="0" w:color="000000"/>
              <w:right w:val="single" w:sz="4" w:space="0" w:color="000000"/>
            </w:tcBorders>
            <w:shd w:val="clear" w:color="000000" w:fill="FFFFFF"/>
          </w:tcPr>
          <w:p w14:paraId="45ABB58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675F52A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560" w:type="dxa"/>
            <w:tcBorders>
              <w:top w:val="nil"/>
              <w:left w:val="single" w:sz="4" w:space="0" w:color="auto"/>
              <w:bottom w:val="single" w:sz="4" w:space="0" w:color="auto"/>
              <w:right w:val="single" w:sz="4" w:space="0" w:color="auto"/>
            </w:tcBorders>
            <w:shd w:val="clear" w:color="000000" w:fill="FFFFFF"/>
          </w:tcPr>
          <w:p w14:paraId="4EF3D33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559" w:type="dxa"/>
            <w:tcBorders>
              <w:top w:val="nil"/>
              <w:left w:val="nil"/>
              <w:bottom w:val="single" w:sz="4" w:space="0" w:color="auto"/>
              <w:right w:val="single" w:sz="4" w:space="0" w:color="auto"/>
            </w:tcBorders>
            <w:shd w:val="clear" w:color="000000" w:fill="FFFFFF"/>
          </w:tcPr>
          <w:p w14:paraId="7AFB0EC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0C7265F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559" w:type="dxa"/>
            <w:tcBorders>
              <w:top w:val="nil"/>
              <w:left w:val="single" w:sz="4" w:space="0" w:color="auto"/>
              <w:bottom w:val="single" w:sz="4" w:space="0" w:color="auto"/>
              <w:right w:val="single" w:sz="4" w:space="0" w:color="auto"/>
            </w:tcBorders>
            <w:shd w:val="clear" w:color="000000" w:fill="FFFFFF"/>
          </w:tcPr>
          <w:p w14:paraId="1BBEC32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560" w:type="dxa"/>
            <w:tcBorders>
              <w:top w:val="nil"/>
              <w:left w:val="nil"/>
              <w:bottom w:val="single" w:sz="4" w:space="0" w:color="auto"/>
              <w:right w:val="single" w:sz="4" w:space="0" w:color="auto"/>
            </w:tcBorders>
            <w:shd w:val="clear" w:color="000000" w:fill="FFFFFF"/>
          </w:tcPr>
          <w:p w14:paraId="00522DE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5D36CF9F" w14:textId="77777777">
        <w:trPr>
          <w:trHeight w:val="480"/>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14:paraId="25E202CC"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Закупка товаров, работ и услуг для обеспечения государственных (м</w:t>
            </w:r>
            <w:r w:rsidRPr="00480C0B">
              <w:rPr>
                <w:rFonts w:ascii="Times New Roman" w:hAnsi="Times New Roman" w:cs="Times New Roman"/>
                <w:color w:val="000000"/>
                <w:sz w:val="20"/>
                <w:szCs w:val="20"/>
                <w:lang w:eastAsia="ru-RU"/>
              </w:rPr>
              <w:t>у</w:t>
            </w:r>
            <w:r w:rsidRPr="00480C0B">
              <w:rPr>
                <w:rFonts w:ascii="Times New Roman" w:hAnsi="Times New Roman" w:cs="Times New Roman"/>
                <w:color w:val="000000"/>
                <w:sz w:val="20"/>
                <w:szCs w:val="20"/>
                <w:lang w:eastAsia="ru-RU"/>
              </w:rPr>
              <w:t>ниципальных)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6A92155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0503</w:t>
            </w:r>
          </w:p>
        </w:tc>
        <w:tc>
          <w:tcPr>
            <w:tcW w:w="1417" w:type="dxa"/>
            <w:tcBorders>
              <w:top w:val="nil"/>
              <w:left w:val="nil"/>
              <w:bottom w:val="single" w:sz="4" w:space="0" w:color="000000"/>
              <w:right w:val="single" w:sz="4" w:space="0" w:color="000000"/>
            </w:tcBorders>
            <w:shd w:val="clear" w:color="000000" w:fill="FFFFFF"/>
          </w:tcPr>
          <w:p w14:paraId="014889A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0500389006</w:t>
            </w:r>
          </w:p>
        </w:tc>
        <w:tc>
          <w:tcPr>
            <w:tcW w:w="567" w:type="dxa"/>
            <w:tcBorders>
              <w:top w:val="nil"/>
              <w:left w:val="nil"/>
              <w:bottom w:val="single" w:sz="4" w:space="0" w:color="000000"/>
              <w:right w:val="single" w:sz="4" w:space="0" w:color="000000"/>
            </w:tcBorders>
            <w:shd w:val="clear" w:color="000000" w:fill="FFFFFF"/>
          </w:tcPr>
          <w:p w14:paraId="56D5EBF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67C9445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560" w:type="dxa"/>
            <w:tcBorders>
              <w:top w:val="nil"/>
              <w:left w:val="single" w:sz="4" w:space="0" w:color="auto"/>
              <w:bottom w:val="single" w:sz="4" w:space="0" w:color="auto"/>
              <w:right w:val="single" w:sz="4" w:space="0" w:color="auto"/>
            </w:tcBorders>
            <w:shd w:val="clear" w:color="000000" w:fill="FFFFFF"/>
          </w:tcPr>
          <w:p w14:paraId="2F4F56A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559" w:type="dxa"/>
            <w:tcBorders>
              <w:top w:val="nil"/>
              <w:left w:val="nil"/>
              <w:bottom w:val="single" w:sz="4" w:space="0" w:color="auto"/>
              <w:right w:val="single" w:sz="4" w:space="0" w:color="auto"/>
            </w:tcBorders>
            <w:shd w:val="clear" w:color="000000" w:fill="FFFFFF"/>
          </w:tcPr>
          <w:p w14:paraId="11BB51F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5A43D3F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559" w:type="dxa"/>
            <w:tcBorders>
              <w:top w:val="nil"/>
              <w:left w:val="single" w:sz="4" w:space="0" w:color="auto"/>
              <w:bottom w:val="single" w:sz="4" w:space="0" w:color="auto"/>
              <w:right w:val="single" w:sz="4" w:space="0" w:color="auto"/>
            </w:tcBorders>
            <w:shd w:val="clear" w:color="000000" w:fill="FFFFFF"/>
          </w:tcPr>
          <w:p w14:paraId="7727416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560" w:type="dxa"/>
            <w:tcBorders>
              <w:top w:val="nil"/>
              <w:left w:val="nil"/>
              <w:bottom w:val="single" w:sz="4" w:space="0" w:color="auto"/>
              <w:right w:val="single" w:sz="4" w:space="0" w:color="auto"/>
            </w:tcBorders>
            <w:shd w:val="clear" w:color="000000" w:fill="FFFFFF"/>
          </w:tcPr>
          <w:p w14:paraId="38061A9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4BD2C89A" w14:textId="77777777">
        <w:trPr>
          <w:trHeight w:val="265"/>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14:paraId="1AC7EC84"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02C9510F"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0503</w:t>
            </w:r>
          </w:p>
        </w:tc>
        <w:tc>
          <w:tcPr>
            <w:tcW w:w="1417" w:type="dxa"/>
            <w:tcBorders>
              <w:top w:val="nil"/>
              <w:left w:val="nil"/>
              <w:bottom w:val="single" w:sz="4" w:space="0" w:color="000000"/>
              <w:right w:val="single" w:sz="4" w:space="0" w:color="000000"/>
            </w:tcBorders>
            <w:shd w:val="clear" w:color="000000" w:fill="FFFFFF"/>
          </w:tcPr>
          <w:p w14:paraId="00375C68"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0500389006</w:t>
            </w:r>
          </w:p>
        </w:tc>
        <w:tc>
          <w:tcPr>
            <w:tcW w:w="567" w:type="dxa"/>
            <w:tcBorders>
              <w:top w:val="nil"/>
              <w:left w:val="nil"/>
              <w:bottom w:val="single" w:sz="4" w:space="0" w:color="000000"/>
              <w:right w:val="single" w:sz="4" w:space="0" w:color="000000"/>
            </w:tcBorders>
            <w:shd w:val="clear" w:color="000000" w:fill="FFFFFF"/>
          </w:tcPr>
          <w:p w14:paraId="66E0BED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57067D1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560" w:type="dxa"/>
            <w:tcBorders>
              <w:top w:val="nil"/>
              <w:left w:val="single" w:sz="4" w:space="0" w:color="auto"/>
              <w:bottom w:val="single" w:sz="4" w:space="0" w:color="auto"/>
              <w:right w:val="single" w:sz="4" w:space="0" w:color="auto"/>
            </w:tcBorders>
            <w:shd w:val="clear" w:color="000000" w:fill="FFFFFF"/>
          </w:tcPr>
          <w:p w14:paraId="2EF9CB6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559" w:type="dxa"/>
            <w:tcBorders>
              <w:top w:val="nil"/>
              <w:left w:val="nil"/>
              <w:bottom w:val="single" w:sz="4" w:space="0" w:color="auto"/>
              <w:right w:val="single" w:sz="4" w:space="0" w:color="auto"/>
            </w:tcBorders>
            <w:shd w:val="clear" w:color="000000" w:fill="FFFFFF"/>
          </w:tcPr>
          <w:p w14:paraId="3FFBEA8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3E622AC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559" w:type="dxa"/>
            <w:tcBorders>
              <w:top w:val="nil"/>
              <w:left w:val="single" w:sz="4" w:space="0" w:color="auto"/>
              <w:bottom w:val="single" w:sz="4" w:space="0" w:color="auto"/>
              <w:right w:val="single" w:sz="4" w:space="0" w:color="auto"/>
            </w:tcBorders>
            <w:shd w:val="clear" w:color="000000" w:fill="FFFFFF"/>
          </w:tcPr>
          <w:p w14:paraId="570F919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560" w:type="dxa"/>
            <w:tcBorders>
              <w:top w:val="nil"/>
              <w:left w:val="nil"/>
              <w:bottom w:val="single" w:sz="4" w:space="0" w:color="auto"/>
              <w:right w:val="single" w:sz="4" w:space="0" w:color="auto"/>
            </w:tcBorders>
            <w:shd w:val="clear" w:color="000000" w:fill="FFFFFF"/>
          </w:tcPr>
          <w:p w14:paraId="0B515FB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7D3A2A56" w14:textId="77777777">
        <w:trPr>
          <w:trHeight w:val="480"/>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14:paraId="706687D8"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Региональный проект "Формиров</w:t>
            </w:r>
            <w:r w:rsidRPr="00480C0B">
              <w:rPr>
                <w:rFonts w:ascii="Times New Roman" w:hAnsi="Times New Roman" w:cs="Times New Roman"/>
                <w:color w:val="000000"/>
                <w:sz w:val="20"/>
                <w:szCs w:val="20"/>
                <w:lang w:eastAsia="ru-RU"/>
              </w:rPr>
              <w:t>а</w:t>
            </w:r>
            <w:r w:rsidRPr="00480C0B">
              <w:rPr>
                <w:rFonts w:ascii="Times New Roman" w:hAnsi="Times New Roman" w:cs="Times New Roman"/>
                <w:color w:val="000000"/>
                <w:sz w:val="20"/>
                <w:szCs w:val="20"/>
                <w:lang w:eastAsia="ru-RU"/>
              </w:rPr>
              <w:t>ние комфортной городской среды"</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287669BF"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0503</w:t>
            </w:r>
          </w:p>
        </w:tc>
        <w:tc>
          <w:tcPr>
            <w:tcW w:w="1417" w:type="dxa"/>
            <w:tcBorders>
              <w:top w:val="nil"/>
              <w:left w:val="nil"/>
              <w:bottom w:val="single" w:sz="4" w:space="0" w:color="000000"/>
              <w:right w:val="single" w:sz="4" w:space="0" w:color="000000"/>
            </w:tcBorders>
            <w:shd w:val="clear" w:color="000000" w:fill="FFFFFF"/>
          </w:tcPr>
          <w:p w14:paraId="61C39D0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050И400000</w:t>
            </w:r>
          </w:p>
        </w:tc>
        <w:tc>
          <w:tcPr>
            <w:tcW w:w="567" w:type="dxa"/>
            <w:tcBorders>
              <w:top w:val="nil"/>
              <w:left w:val="nil"/>
              <w:bottom w:val="single" w:sz="4" w:space="0" w:color="000000"/>
              <w:right w:val="single" w:sz="4" w:space="0" w:color="000000"/>
            </w:tcBorders>
            <w:shd w:val="clear" w:color="000000" w:fill="FFFFFF"/>
          </w:tcPr>
          <w:p w14:paraId="286BEAD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4F1BFC2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1 467,37153</w:t>
            </w:r>
          </w:p>
        </w:tc>
        <w:tc>
          <w:tcPr>
            <w:tcW w:w="1560" w:type="dxa"/>
            <w:tcBorders>
              <w:top w:val="nil"/>
              <w:left w:val="single" w:sz="4" w:space="0" w:color="auto"/>
              <w:bottom w:val="single" w:sz="4" w:space="0" w:color="auto"/>
              <w:right w:val="single" w:sz="4" w:space="0" w:color="auto"/>
            </w:tcBorders>
            <w:shd w:val="clear" w:color="000000" w:fill="FFFFFF"/>
          </w:tcPr>
          <w:p w14:paraId="7FA59F7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1 467,37153</w:t>
            </w:r>
          </w:p>
        </w:tc>
        <w:tc>
          <w:tcPr>
            <w:tcW w:w="1559" w:type="dxa"/>
            <w:tcBorders>
              <w:top w:val="nil"/>
              <w:left w:val="nil"/>
              <w:bottom w:val="single" w:sz="4" w:space="0" w:color="auto"/>
              <w:right w:val="single" w:sz="4" w:space="0" w:color="auto"/>
            </w:tcBorders>
            <w:shd w:val="clear" w:color="000000" w:fill="FFFFFF"/>
          </w:tcPr>
          <w:p w14:paraId="0FE45C2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46AFDA4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1 408,88246</w:t>
            </w:r>
          </w:p>
        </w:tc>
        <w:tc>
          <w:tcPr>
            <w:tcW w:w="1559" w:type="dxa"/>
            <w:tcBorders>
              <w:top w:val="nil"/>
              <w:left w:val="single" w:sz="4" w:space="0" w:color="auto"/>
              <w:bottom w:val="single" w:sz="4" w:space="0" w:color="auto"/>
              <w:right w:val="single" w:sz="4" w:space="0" w:color="auto"/>
            </w:tcBorders>
            <w:shd w:val="clear" w:color="000000" w:fill="FFFFFF"/>
          </w:tcPr>
          <w:p w14:paraId="6355794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1 408,88246</w:t>
            </w:r>
          </w:p>
        </w:tc>
        <w:tc>
          <w:tcPr>
            <w:tcW w:w="1560" w:type="dxa"/>
            <w:tcBorders>
              <w:top w:val="nil"/>
              <w:left w:val="nil"/>
              <w:bottom w:val="single" w:sz="4" w:space="0" w:color="auto"/>
              <w:right w:val="single" w:sz="4" w:space="0" w:color="auto"/>
            </w:tcBorders>
            <w:shd w:val="clear" w:color="000000" w:fill="FFFFFF"/>
          </w:tcPr>
          <w:p w14:paraId="611BA94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334883DE" w14:textId="77777777">
        <w:trPr>
          <w:trHeight w:val="480"/>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14:paraId="3B7716C2"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Реализация программ формирования современной городской среды</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62B0F182"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0503</w:t>
            </w:r>
          </w:p>
        </w:tc>
        <w:tc>
          <w:tcPr>
            <w:tcW w:w="1417" w:type="dxa"/>
            <w:tcBorders>
              <w:top w:val="nil"/>
              <w:left w:val="nil"/>
              <w:bottom w:val="single" w:sz="4" w:space="0" w:color="000000"/>
              <w:right w:val="single" w:sz="4" w:space="0" w:color="000000"/>
            </w:tcBorders>
            <w:shd w:val="clear" w:color="000000" w:fill="FFFFFF"/>
          </w:tcPr>
          <w:p w14:paraId="392DEAAF"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050И455550</w:t>
            </w:r>
          </w:p>
        </w:tc>
        <w:tc>
          <w:tcPr>
            <w:tcW w:w="567" w:type="dxa"/>
            <w:tcBorders>
              <w:top w:val="nil"/>
              <w:left w:val="nil"/>
              <w:bottom w:val="single" w:sz="4" w:space="0" w:color="000000"/>
              <w:right w:val="single" w:sz="4" w:space="0" w:color="000000"/>
            </w:tcBorders>
            <w:shd w:val="clear" w:color="000000" w:fill="FFFFFF"/>
          </w:tcPr>
          <w:p w14:paraId="319108F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24122AA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1 467,37153</w:t>
            </w:r>
          </w:p>
        </w:tc>
        <w:tc>
          <w:tcPr>
            <w:tcW w:w="1560" w:type="dxa"/>
            <w:tcBorders>
              <w:top w:val="nil"/>
              <w:left w:val="single" w:sz="4" w:space="0" w:color="auto"/>
              <w:bottom w:val="single" w:sz="4" w:space="0" w:color="auto"/>
              <w:right w:val="single" w:sz="4" w:space="0" w:color="auto"/>
            </w:tcBorders>
            <w:shd w:val="clear" w:color="000000" w:fill="FFFFFF"/>
          </w:tcPr>
          <w:p w14:paraId="67FAF54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1 467,37153</w:t>
            </w:r>
          </w:p>
        </w:tc>
        <w:tc>
          <w:tcPr>
            <w:tcW w:w="1559" w:type="dxa"/>
            <w:tcBorders>
              <w:top w:val="nil"/>
              <w:left w:val="nil"/>
              <w:bottom w:val="single" w:sz="4" w:space="0" w:color="auto"/>
              <w:right w:val="single" w:sz="4" w:space="0" w:color="auto"/>
            </w:tcBorders>
            <w:shd w:val="clear" w:color="000000" w:fill="FFFFFF"/>
          </w:tcPr>
          <w:p w14:paraId="219F750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7D58C8F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1 408,88246</w:t>
            </w:r>
          </w:p>
        </w:tc>
        <w:tc>
          <w:tcPr>
            <w:tcW w:w="1559" w:type="dxa"/>
            <w:tcBorders>
              <w:top w:val="nil"/>
              <w:left w:val="single" w:sz="4" w:space="0" w:color="auto"/>
              <w:bottom w:val="single" w:sz="4" w:space="0" w:color="auto"/>
              <w:right w:val="single" w:sz="4" w:space="0" w:color="auto"/>
            </w:tcBorders>
            <w:shd w:val="clear" w:color="000000" w:fill="FFFFFF"/>
          </w:tcPr>
          <w:p w14:paraId="52233DA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1 408,88246</w:t>
            </w:r>
          </w:p>
        </w:tc>
        <w:tc>
          <w:tcPr>
            <w:tcW w:w="1560" w:type="dxa"/>
            <w:tcBorders>
              <w:top w:val="nil"/>
              <w:left w:val="nil"/>
              <w:bottom w:val="single" w:sz="4" w:space="0" w:color="auto"/>
              <w:right w:val="single" w:sz="4" w:space="0" w:color="auto"/>
            </w:tcBorders>
            <w:shd w:val="clear" w:color="000000" w:fill="FFFFFF"/>
          </w:tcPr>
          <w:p w14:paraId="2D01A5F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5C32F371" w14:textId="77777777">
        <w:trPr>
          <w:trHeight w:val="480"/>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14:paraId="7FF7A9A5"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lastRenderedPageBreak/>
              <w:t>Закупка товаров, работ и услуг для обеспечения государственных (м</w:t>
            </w:r>
            <w:r w:rsidRPr="00480C0B">
              <w:rPr>
                <w:rFonts w:ascii="Times New Roman" w:hAnsi="Times New Roman" w:cs="Times New Roman"/>
                <w:color w:val="000000"/>
                <w:sz w:val="20"/>
                <w:szCs w:val="20"/>
                <w:lang w:eastAsia="ru-RU"/>
              </w:rPr>
              <w:t>у</w:t>
            </w:r>
            <w:r w:rsidRPr="00480C0B">
              <w:rPr>
                <w:rFonts w:ascii="Times New Roman" w:hAnsi="Times New Roman" w:cs="Times New Roman"/>
                <w:color w:val="000000"/>
                <w:sz w:val="20"/>
                <w:szCs w:val="20"/>
                <w:lang w:eastAsia="ru-RU"/>
              </w:rPr>
              <w:t>ниципальных)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5B34228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0503</w:t>
            </w:r>
          </w:p>
        </w:tc>
        <w:tc>
          <w:tcPr>
            <w:tcW w:w="1417" w:type="dxa"/>
            <w:tcBorders>
              <w:top w:val="nil"/>
              <w:left w:val="nil"/>
              <w:bottom w:val="single" w:sz="4" w:space="0" w:color="000000"/>
              <w:right w:val="single" w:sz="4" w:space="0" w:color="000000"/>
            </w:tcBorders>
            <w:shd w:val="clear" w:color="000000" w:fill="FFFFFF"/>
          </w:tcPr>
          <w:p w14:paraId="7A1CFA4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050И455550</w:t>
            </w:r>
          </w:p>
        </w:tc>
        <w:tc>
          <w:tcPr>
            <w:tcW w:w="567" w:type="dxa"/>
            <w:tcBorders>
              <w:top w:val="nil"/>
              <w:left w:val="nil"/>
              <w:bottom w:val="single" w:sz="4" w:space="0" w:color="000000"/>
              <w:right w:val="single" w:sz="4" w:space="0" w:color="000000"/>
            </w:tcBorders>
            <w:shd w:val="clear" w:color="000000" w:fill="FFFFFF"/>
          </w:tcPr>
          <w:p w14:paraId="44BAEF0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526FD89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1 467,37153</w:t>
            </w:r>
          </w:p>
        </w:tc>
        <w:tc>
          <w:tcPr>
            <w:tcW w:w="1560" w:type="dxa"/>
            <w:tcBorders>
              <w:top w:val="nil"/>
              <w:left w:val="single" w:sz="4" w:space="0" w:color="auto"/>
              <w:bottom w:val="single" w:sz="4" w:space="0" w:color="auto"/>
              <w:right w:val="single" w:sz="4" w:space="0" w:color="auto"/>
            </w:tcBorders>
            <w:shd w:val="clear" w:color="000000" w:fill="FFFFFF"/>
          </w:tcPr>
          <w:p w14:paraId="27D53A4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1 467,37153</w:t>
            </w:r>
          </w:p>
        </w:tc>
        <w:tc>
          <w:tcPr>
            <w:tcW w:w="1559" w:type="dxa"/>
            <w:tcBorders>
              <w:top w:val="nil"/>
              <w:left w:val="nil"/>
              <w:bottom w:val="single" w:sz="4" w:space="0" w:color="auto"/>
              <w:right w:val="single" w:sz="4" w:space="0" w:color="auto"/>
            </w:tcBorders>
            <w:shd w:val="clear" w:color="000000" w:fill="FFFFFF"/>
          </w:tcPr>
          <w:p w14:paraId="3A288CD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40AF8A3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1 408,88246</w:t>
            </w:r>
          </w:p>
        </w:tc>
        <w:tc>
          <w:tcPr>
            <w:tcW w:w="1559" w:type="dxa"/>
            <w:tcBorders>
              <w:top w:val="nil"/>
              <w:left w:val="single" w:sz="4" w:space="0" w:color="auto"/>
              <w:bottom w:val="single" w:sz="4" w:space="0" w:color="auto"/>
              <w:right w:val="single" w:sz="4" w:space="0" w:color="auto"/>
            </w:tcBorders>
            <w:shd w:val="clear" w:color="000000" w:fill="FFFFFF"/>
          </w:tcPr>
          <w:p w14:paraId="29563AB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1 408,88246</w:t>
            </w:r>
          </w:p>
        </w:tc>
        <w:tc>
          <w:tcPr>
            <w:tcW w:w="1560" w:type="dxa"/>
            <w:tcBorders>
              <w:top w:val="nil"/>
              <w:left w:val="nil"/>
              <w:bottom w:val="single" w:sz="4" w:space="0" w:color="auto"/>
              <w:right w:val="single" w:sz="4" w:space="0" w:color="auto"/>
            </w:tcBorders>
            <w:shd w:val="clear" w:color="000000" w:fill="FFFFFF"/>
          </w:tcPr>
          <w:p w14:paraId="6C177D6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37FFAA32" w14:textId="77777777">
        <w:trPr>
          <w:trHeight w:val="480"/>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14:paraId="29B22F36"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33C9F97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0503</w:t>
            </w:r>
          </w:p>
        </w:tc>
        <w:tc>
          <w:tcPr>
            <w:tcW w:w="1417" w:type="dxa"/>
            <w:tcBorders>
              <w:top w:val="nil"/>
              <w:left w:val="nil"/>
              <w:bottom w:val="single" w:sz="4" w:space="0" w:color="000000"/>
              <w:right w:val="single" w:sz="4" w:space="0" w:color="000000"/>
            </w:tcBorders>
            <w:shd w:val="clear" w:color="000000" w:fill="FFFFFF"/>
          </w:tcPr>
          <w:p w14:paraId="6673412F"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050И455550</w:t>
            </w:r>
          </w:p>
        </w:tc>
        <w:tc>
          <w:tcPr>
            <w:tcW w:w="567" w:type="dxa"/>
            <w:tcBorders>
              <w:top w:val="nil"/>
              <w:left w:val="nil"/>
              <w:bottom w:val="single" w:sz="4" w:space="0" w:color="000000"/>
              <w:right w:val="single" w:sz="4" w:space="0" w:color="000000"/>
            </w:tcBorders>
            <w:shd w:val="clear" w:color="000000" w:fill="FFFFFF"/>
          </w:tcPr>
          <w:p w14:paraId="6E989FCF"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7037AC1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1 467,37153</w:t>
            </w:r>
          </w:p>
        </w:tc>
        <w:tc>
          <w:tcPr>
            <w:tcW w:w="1560" w:type="dxa"/>
            <w:tcBorders>
              <w:top w:val="nil"/>
              <w:left w:val="single" w:sz="4" w:space="0" w:color="auto"/>
              <w:bottom w:val="single" w:sz="4" w:space="0" w:color="auto"/>
              <w:right w:val="single" w:sz="4" w:space="0" w:color="auto"/>
            </w:tcBorders>
            <w:shd w:val="clear" w:color="000000" w:fill="FFFFFF"/>
          </w:tcPr>
          <w:p w14:paraId="22D15A0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1 467,37153</w:t>
            </w:r>
          </w:p>
        </w:tc>
        <w:tc>
          <w:tcPr>
            <w:tcW w:w="1559" w:type="dxa"/>
            <w:tcBorders>
              <w:top w:val="nil"/>
              <w:left w:val="nil"/>
              <w:bottom w:val="single" w:sz="4" w:space="0" w:color="auto"/>
              <w:right w:val="single" w:sz="4" w:space="0" w:color="auto"/>
            </w:tcBorders>
            <w:shd w:val="clear" w:color="000000" w:fill="FFFFFF"/>
          </w:tcPr>
          <w:p w14:paraId="5478760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2C547AB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1 408,88246</w:t>
            </w:r>
          </w:p>
        </w:tc>
        <w:tc>
          <w:tcPr>
            <w:tcW w:w="1559" w:type="dxa"/>
            <w:tcBorders>
              <w:top w:val="nil"/>
              <w:left w:val="single" w:sz="4" w:space="0" w:color="auto"/>
              <w:bottom w:val="single" w:sz="4" w:space="0" w:color="auto"/>
              <w:right w:val="single" w:sz="4" w:space="0" w:color="auto"/>
            </w:tcBorders>
            <w:shd w:val="clear" w:color="000000" w:fill="FFFFFF"/>
          </w:tcPr>
          <w:p w14:paraId="3FF5146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1 408,88246</w:t>
            </w:r>
          </w:p>
        </w:tc>
        <w:tc>
          <w:tcPr>
            <w:tcW w:w="1560" w:type="dxa"/>
            <w:tcBorders>
              <w:top w:val="nil"/>
              <w:left w:val="nil"/>
              <w:bottom w:val="single" w:sz="4" w:space="0" w:color="auto"/>
              <w:right w:val="single" w:sz="4" w:space="0" w:color="auto"/>
            </w:tcBorders>
            <w:shd w:val="clear" w:color="000000" w:fill="FFFFFF"/>
          </w:tcPr>
          <w:p w14:paraId="381C7D4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0CAF70A4" w14:textId="77777777">
        <w:trPr>
          <w:trHeight w:val="279"/>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14:paraId="663114FB"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ОХРАНА ОКРУЖАЮЩЕЙ СРЕДЫ</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03FED2B4"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0600</w:t>
            </w:r>
          </w:p>
        </w:tc>
        <w:tc>
          <w:tcPr>
            <w:tcW w:w="1417" w:type="dxa"/>
            <w:tcBorders>
              <w:top w:val="nil"/>
              <w:left w:val="nil"/>
              <w:bottom w:val="single" w:sz="4" w:space="0" w:color="000000"/>
              <w:right w:val="single" w:sz="4" w:space="0" w:color="000000"/>
            </w:tcBorders>
            <w:shd w:val="clear" w:color="000000" w:fill="FFFFFF"/>
          </w:tcPr>
          <w:p w14:paraId="61E5FDFC"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tcPr>
          <w:p w14:paraId="4F4D8809"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6C6892CA"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2 500,00000</w:t>
            </w:r>
          </w:p>
        </w:tc>
        <w:tc>
          <w:tcPr>
            <w:tcW w:w="1560" w:type="dxa"/>
            <w:tcBorders>
              <w:top w:val="nil"/>
              <w:left w:val="single" w:sz="4" w:space="0" w:color="auto"/>
              <w:bottom w:val="single" w:sz="4" w:space="0" w:color="auto"/>
              <w:right w:val="single" w:sz="4" w:space="0" w:color="auto"/>
            </w:tcBorders>
            <w:shd w:val="clear" w:color="000000" w:fill="FFFFFF"/>
          </w:tcPr>
          <w:p w14:paraId="02D44134"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2 500,00000</w:t>
            </w:r>
          </w:p>
        </w:tc>
        <w:tc>
          <w:tcPr>
            <w:tcW w:w="1559" w:type="dxa"/>
            <w:tcBorders>
              <w:top w:val="nil"/>
              <w:left w:val="nil"/>
              <w:bottom w:val="single" w:sz="4" w:space="0" w:color="auto"/>
              <w:right w:val="single" w:sz="4" w:space="0" w:color="auto"/>
            </w:tcBorders>
            <w:shd w:val="clear" w:color="000000" w:fill="FFFFFF"/>
          </w:tcPr>
          <w:p w14:paraId="23D61812"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67663C83"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2 500,00000</w:t>
            </w:r>
          </w:p>
        </w:tc>
        <w:tc>
          <w:tcPr>
            <w:tcW w:w="1559" w:type="dxa"/>
            <w:tcBorders>
              <w:top w:val="nil"/>
              <w:left w:val="single" w:sz="4" w:space="0" w:color="auto"/>
              <w:bottom w:val="single" w:sz="4" w:space="0" w:color="auto"/>
              <w:right w:val="single" w:sz="4" w:space="0" w:color="auto"/>
            </w:tcBorders>
            <w:shd w:val="clear" w:color="000000" w:fill="FFFFFF"/>
          </w:tcPr>
          <w:p w14:paraId="582C537E"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2 500,00000</w:t>
            </w:r>
          </w:p>
        </w:tc>
        <w:tc>
          <w:tcPr>
            <w:tcW w:w="1560" w:type="dxa"/>
            <w:tcBorders>
              <w:top w:val="nil"/>
              <w:left w:val="nil"/>
              <w:bottom w:val="single" w:sz="4" w:space="0" w:color="auto"/>
              <w:right w:val="single" w:sz="4" w:space="0" w:color="auto"/>
            </w:tcBorders>
            <w:shd w:val="clear" w:color="000000" w:fill="FFFFFF"/>
          </w:tcPr>
          <w:p w14:paraId="378BE3D0"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r>
      <w:tr w:rsidR="00480C0B" w:rsidRPr="00480C0B" w14:paraId="416F2755" w14:textId="77777777">
        <w:trPr>
          <w:trHeight w:val="279"/>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14:paraId="41810165"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Другие вопросы в области охраны окружающей среды</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0D1F53EA"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0605</w:t>
            </w:r>
          </w:p>
        </w:tc>
        <w:tc>
          <w:tcPr>
            <w:tcW w:w="1417" w:type="dxa"/>
            <w:tcBorders>
              <w:top w:val="nil"/>
              <w:left w:val="nil"/>
              <w:bottom w:val="single" w:sz="4" w:space="0" w:color="000000"/>
              <w:right w:val="single" w:sz="4" w:space="0" w:color="000000"/>
            </w:tcBorders>
            <w:shd w:val="clear" w:color="000000" w:fill="FFFFFF"/>
          </w:tcPr>
          <w:p w14:paraId="05E2F1C8"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tcPr>
          <w:p w14:paraId="6E623ADA"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4978BC0C"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2 500,00000</w:t>
            </w:r>
          </w:p>
        </w:tc>
        <w:tc>
          <w:tcPr>
            <w:tcW w:w="1560" w:type="dxa"/>
            <w:tcBorders>
              <w:top w:val="nil"/>
              <w:left w:val="single" w:sz="4" w:space="0" w:color="auto"/>
              <w:bottom w:val="single" w:sz="4" w:space="0" w:color="auto"/>
              <w:right w:val="single" w:sz="4" w:space="0" w:color="auto"/>
            </w:tcBorders>
            <w:shd w:val="clear" w:color="000000" w:fill="FFFFFF"/>
          </w:tcPr>
          <w:p w14:paraId="37D30621"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2 500,00000</w:t>
            </w:r>
          </w:p>
        </w:tc>
        <w:tc>
          <w:tcPr>
            <w:tcW w:w="1559" w:type="dxa"/>
            <w:tcBorders>
              <w:top w:val="nil"/>
              <w:left w:val="nil"/>
              <w:bottom w:val="single" w:sz="4" w:space="0" w:color="auto"/>
              <w:right w:val="single" w:sz="4" w:space="0" w:color="auto"/>
            </w:tcBorders>
            <w:shd w:val="clear" w:color="000000" w:fill="FFFFFF"/>
          </w:tcPr>
          <w:p w14:paraId="359EFDCD"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2F7B64D6"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2 500,00000</w:t>
            </w:r>
          </w:p>
        </w:tc>
        <w:tc>
          <w:tcPr>
            <w:tcW w:w="1559" w:type="dxa"/>
            <w:tcBorders>
              <w:top w:val="nil"/>
              <w:left w:val="single" w:sz="4" w:space="0" w:color="auto"/>
              <w:bottom w:val="single" w:sz="4" w:space="0" w:color="auto"/>
              <w:right w:val="single" w:sz="4" w:space="0" w:color="auto"/>
            </w:tcBorders>
            <w:shd w:val="clear" w:color="000000" w:fill="FFFFFF"/>
          </w:tcPr>
          <w:p w14:paraId="2BD82489"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2 500,00000</w:t>
            </w:r>
          </w:p>
        </w:tc>
        <w:tc>
          <w:tcPr>
            <w:tcW w:w="1560" w:type="dxa"/>
            <w:tcBorders>
              <w:top w:val="nil"/>
              <w:left w:val="nil"/>
              <w:bottom w:val="single" w:sz="4" w:space="0" w:color="auto"/>
              <w:right w:val="single" w:sz="4" w:space="0" w:color="auto"/>
            </w:tcBorders>
            <w:shd w:val="clear" w:color="000000" w:fill="FFFFFF"/>
          </w:tcPr>
          <w:p w14:paraId="1DFE577D"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r>
      <w:tr w:rsidR="00480C0B" w:rsidRPr="00480C0B" w14:paraId="30E0AE96" w14:textId="77777777">
        <w:trPr>
          <w:trHeight w:val="456"/>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14:paraId="6044C84F"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Муниципальная программа сельск</w:t>
            </w:r>
            <w:r w:rsidRPr="00480C0B">
              <w:rPr>
                <w:rFonts w:ascii="Times New Roman" w:hAnsi="Times New Roman" w:cs="Times New Roman"/>
                <w:color w:val="000000"/>
                <w:sz w:val="20"/>
                <w:szCs w:val="20"/>
                <w:lang w:eastAsia="ru-RU"/>
              </w:rPr>
              <w:t>о</w:t>
            </w:r>
            <w:r w:rsidRPr="00480C0B">
              <w:rPr>
                <w:rFonts w:ascii="Times New Roman" w:hAnsi="Times New Roman" w:cs="Times New Roman"/>
                <w:color w:val="000000"/>
                <w:sz w:val="20"/>
                <w:szCs w:val="20"/>
                <w:lang w:eastAsia="ru-RU"/>
              </w:rPr>
              <w:t xml:space="preserve">го поселения </w:t>
            </w:r>
            <w:proofErr w:type="spellStart"/>
            <w:r w:rsidRPr="00480C0B">
              <w:rPr>
                <w:rFonts w:ascii="Times New Roman" w:hAnsi="Times New Roman" w:cs="Times New Roman"/>
                <w:color w:val="000000"/>
                <w:sz w:val="20"/>
                <w:szCs w:val="20"/>
                <w:lang w:eastAsia="ru-RU"/>
              </w:rPr>
              <w:t>Усть-Юган</w:t>
            </w:r>
            <w:proofErr w:type="spellEnd"/>
            <w:r w:rsidRPr="00480C0B">
              <w:rPr>
                <w:rFonts w:ascii="Times New Roman" w:hAnsi="Times New Roman" w:cs="Times New Roman"/>
                <w:color w:val="000000"/>
                <w:sz w:val="20"/>
                <w:szCs w:val="20"/>
                <w:lang w:eastAsia="ru-RU"/>
              </w:rPr>
              <w:t xml:space="preserve"> "Формир</w:t>
            </w:r>
            <w:r w:rsidRPr="00480C0B">
              <w:rPr>
                <w:rFonts w:ascii="Times New Roman" w:hAnsi="Times New Roman" w:cs="Times New Roman"/>
                <w:color w:val="000000"/>
                <w:sz w:val="20"/>
                <w:szCs w:val="20"/>
                <w:lang w:eastAsia="ru-RU"/>
              </w:rPr>
              <w:t>о</w:t>
            </w:r>
            <w:r w:rsidRPr="00480C0B">
              <w:rPr>
                <w:rFonts w:ascii="Times New Roman" w:hAnsi="Times New Roman" w:cs="Times New Roman"/>
                <w:color w:val="000000"/>
                <w:sz w:val="20"/>
                <w:szCs w:val="20"/>
                <w:lang w:eastAsia="ru-RU"/>
              </w:rPr>
              <w:t>вание современной городской ср</w:t>
            </w:r>
            <w:r w:rsidRPr="00480C0B">
              <w:rPr>
                <w:rFonts w:ascii="Times New Roman" w:hAnsi="Times New Roman" w:cs="Times New Roman"/>
                <w:color w:val="000000"/>
                <w:sz w:val="20"/>
                <w:szCs w:val="20"/>
                <w:lang w:eastAsia="ru-RU"/>
              </w:rPr>
              <w:t>е</w:t>
            </w:r>
            <w:r w:rsidRPr="00480C0B">
              <w:rPr>
                <w:rFonts w:ascii="Times New Roman" w:hAnsi="Times New Roman" w:cs="Times New Roman"/>
                <w:color w:val="000000"/>
                <w:sz w:val="20"/>
                <w:szCs w:val="20"/>
                <w:lang w:eastAsia="ru-RU"/>
              </w:rPr>
              <w:t>ды"</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49C57622"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0605</w:t>
            </w:r>
          </w:p>
        </w:tc>
        <w:tc>
          <w:tcPr>
            <w:tcW w:w="1417" w:type="dxa"/>
            <w:tcBorders>
              <w:top w:val="nil"/>
              <w:left w:val="nil"/>
              <w:bottom w:val="single" w:sz="4" w:space="0" w:color="000000"/>
              <w:right w:val="single" w:sz="4" w:space="0" w:color="000000"/>
            </w:tcBorders>
            <w:shd w:val="clear" w:color="000000" w:fill="FFFFFF"/>
          </w:tcPr>
          <w:p w14:paraId="3751E4B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0500000000</w:t>
            </w:r>
          </w:p>
        </w:tc>
        <w:tc>
          <w:tcPr>
            <w:tcW w:w="567" w:type="dxa"/>
            <w:tcBorders>
              <w:top w:val="nil"/>
              <w:left w:val="nil"/>
              <w:bottom w:val="single" w:sz="4" w:space="0" w:color="000000"/>
              <w:right w:val="single" w:sz="4" w:space="0" w:color="000000"/>
            </w:tcBorders>
            <w:shd w:val="clear" w:color="000000" w:fill="FFFFFF"/>
          </w:tcPr>
          <w:p w14:paraId="5BC0560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7CB1866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560" w:type="dxa"/>
            <w:tcBorders>
              <w:top w:val="nil"/>
              <w:left w:val="single" w:sz="4" w:space="0" w:color="auto"/>
              <w:bottom w:val="single" w:sz="4" w:space="0" w:color="auto"/>
              <w:right w:val="single" w:sz="4" w:space="0" w:color="auto"/>
            </w:tcBorders>
            <w:shd w:val="clear" w:color="000000" w:fill="FFFFFF"/>
          </w:tcPr>
          <w:p w14:paraId="417D6C1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559" w:type="dxa"/>
            <w:tcBorders>
              <w:top w:val="nil"/>
              <w:left w:val="nil"/>
              <w:bottom w:val="single" w:sz="4" w:space="0" w:color="auto"/>
              <w:right w:val="single" w:sz="4" w:space="0" w:color="auto"/>
            </w:tcBorders>
            <w:shd w:val="clear" w:color="000000" w:fill="FFFFFF"/>
          </w:tcPr>
          <w:p w14:paraId="03A980F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18C50A7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559" w:type="dxa"/>
            <w:tcBorders>
              <w:top w:val="nil"/>
              <w:left w:val="single" w:sz="4" w:space="0" w:color="auto"/>
              <w:bottom w:val="single" w:sz="4" w:space="0" w:color="auto"/>
              <w:right w:val="single" w:sz="4" w:space="0" w:color="auto"/>
            </w:tcBorders>
            <w:shd w:val="clear" w:color="000000" w:fill="FFFFFF"/>
          </w:tcPr>
          <w:p w14:paraId="5A2FAB2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560" w:type="dxa"/>
            <w:tcBorders>
              <w:top w:val="nil"/>
              <w:left w:val="nil"/>
              <w:bottom w:val="single" w:sz="4" w:space="0" w:color="auto"/>
              <w:right w:val="single" w:sz="4" w:space="0" w:color="auto"/>
            </w:tcBorders>
            <w:shd w:val="clear" w:color="000000" w:fill="FFFFFF"/>
          </w:tcPr>
          <w:p w14:paraId="71C515C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716494EE" w14:textId="77777777">
        <w:trPr>
          <w:trHeight w:val="480"/>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14:paraId="369674C1"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Основное мероприятие "Поддерж</w:t>
            </w:r>
            <w:r w:rsidRPr="00480C0B">
              <w:rPr>
                <w:rFonts w:ascii="Times New Roman" w:hAnsi="Times New Roman" w:cs="Times New Roman"/>
                <w:color w:val="000000"/>
                <w:sz w:val="20"/>
                <w:szCs w:val="20"/>
                <w:lang w:eastAsia="ru-RU"/>
              </w:rPr>
              <w:t>а</w:t>
            </w:r>
            <w:r w:rsidRPr="00480C0B">
              <w:rPr>
                <w:rFonts w:ascii="Times New Roman" w:hAnsi="Times New Roman" w:cs="Times New Roman"/>
                <w:color w:val="000000"/>
                <w:sz w:val="20"/>
                <w:szCs w:val="20"/>
                <w:lang w:eastAsia="ru-RU"/>
              </w:rPr>
              <w:t>ние и улучшение санитарного и э</w:t>
            </w:r>
            <w:r w:rsidRPr="00480C0B">
              <w:rPr>
                <w:rFonts w:ascii="Times New Roman" w:hAnsi="Times New Roman" w:cs="Times New Roman"/>
                <w:color w:val="000000"/>
                <w:sz w:val="20"/>
                <w:szCs w:val="20"/>
                <w:lang w:eastAsia="ru-RU"/>
              </w:rPr>
              <w:t>с</w:t>
            </w:r>
            <w:r w:rsidRPr="00480C0B">
              <w:rPr>
                <w:rFonts w:ascii="Times New Roman" w:hAnsi="Times New Roman" w:cs="Times New Roman"/>
                <w:color w:val="000000"/>
                <w:sz w:val="20"/>
                <w:szCs w:val="20"/>
                <w:lang w:eastAsia="ru-RU"/>
              </w:rPr>
              <w:t>тетического состояния территории"</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4509D5C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0605</w:t>
            </w:r>
          </w:p>
        </w:tc>
        <w:tc>
          <w:tcPr>
            <w:tcW w:w="1417" w:type="dxa"/>
            <w:tcBorders>
              <w:top w:val="nil"/>
              <w:left w:val="nil"/>
              <w:bottom w:val="single" w:sz="4" w:space="0" w:color="000000"/>
              <w:right w:val="single" w:sz="4" w:space="0" w:color="000000"/>
            </w:tcBorders>
            <w:shd w:val="clear" w:color="000000" w:fill="FFFFFF"/>
          </w:tcPr>
          <w:p w14:paraId="255BCA1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0500300000</w:t>
            </w:r>
          </w:p>
        </w:tc>
        <w:tc>
          <w:tcPr>
            <w:tcW w:w="567" w:type="dxa"/>
            <w:tcBorders>
              <w:top w:val="nil"/>
              <w:left w:val="nil"/>
              <w:bottom w:val="single" w:sz="4" w:space="0" w:color="000000"/>
              <w:right w:val="single" w:sz="4" w:space="0" w:color="000000"/>
            </w:tcBorders>
            <w:shd w:val="clear" w:color="000000" w:fill="FFFFFF"/>
          </w:tcPr>
          <w:p w14:paraId="4D651CD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3B1126D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560" w:type="dxa"/>
            <w:tcBorders>
              <w:top w:val="nil"/>
              <w:left w:val="single" w:sz="4" w:space="0" w:color="auto"/>
              <w:bottom w:val="single" w:sz="4" w:space="0" w:color="auto"/>
              <w:right w:val="single" w:sz="4" w:space="0" w:color="auto"/>
            </w:tcBorders>
            <w:shd w:val="clear" w:color="000000" w:fill="FFFFFF"/>
          </w:tcPr>
          <w:p w14:paraId="1C0B2CA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559" w:type="dxa"/>
            <w:tcBorders>
              <w:top w:val="nil"/>
              <w:left w:val="nil"/>
              <w:bottom w:val="single" w:sz="4" w:space="0" w:color="auto"/>
              <w:right w:val="single" w:sz="4" w:space="0" w:color="auto"/>
            </w:tcBorders>
            <w:shd w:val="clear" w:color="000000" w:fill="FFFFFF"/>
          </w:tcPr>
          <w:p w14:paraId="73BC6E0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1ED7378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559" w:type="dxa"/>
            <w:tcBorders>
              <w:top w:val="nil"/>
              <w:left w:val="single" w:sz="4" w:space="0" w:color="auto"/>
              <w:bottom w:val="single" w:sz="4" w:space="0" w:color="auto"/>
              <w:right w:val="single" w:sz="4" w:space="0" w:color="auto"/>
            </w:tcBorders>
            <w:shd w:val="clear" w:color="000000" w:fill="FFFFFF"/>
          </w:tcPr>
          <w:p w14:paraId="4179F61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560" w:type="dxa"/>
            <w:tcBorders>
              <w:top w:val="nil"/>
              <w:left w:val="nil"/>
              <w:bottom w:val="single" w:sz="4" w:space="0" w:color="auto"/>
              <w:right w:val="single" w:sz="4" w:space="0" w:color="auto"/>
            </w:tcBorders>
            <w:shd w:val="clear" w:color="000000" w:fill="FFFFFF"/>
          </w:tcPr>
          <w:p w14:paraId="7EE34F4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66F3151D" w14:textId="77777777">
        <w:trPr>
          <w:trHeight w:val="279"/>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14:paraId="3AB25557"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Ликвидация мест захламления</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6680AD3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0605</w:t>
            </w:r>
          </w:p>
        </w:tc>
        <w:tc>
          <w:tcPr>
            <w:tcW w:w="1417" w:type="dxa"/>
            <w:tcBorders>
              <w:top w:val="nil"/>
              <w:left w:val="nil"/>
              <w:bottom w:val="single" w:sz="4" w:space="0" w:color="000000"/>
              <w:right w:val="single" w:sz="4" w:space="0" w:color="000000"/>
            </w:tcBorders>
            <w:shd w:val="clear" w:color="000000" w:fill="FFFFFF"/>
          </w:tcPr>
          <w:p w14:paraId="7182032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0500389007</w:t>
            </w:r>
          </w:p>
        </w:tc>
        <w:tc>
          <w:tcPr>
            <w:tcW w:w="567" w:type="dxa"/>
            <w:tcBorders>
              <w:top w:val="nil"/>
              <w:left w:val="nil"/>
              <w:bottom w:val="single" w:sz="4" w:space="0" w:color="000000"/>
              <w:right w:val="single" w:sz="4" w:space="0" w:color="000000"/>
            </w:tcBorders>
            <w:shd w:val="clear" w:color="000000" w:fill="FFFFFF"/>
          </w:tcPr>
          <w:p w14:paraId="23C0BA4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33B7030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560" w:type="dxa"/>
            <w:tcBorders>
              <w:top w:val="nil"/>
              <w:left w:val="single" w:sz="4" w:space="0" w:color="auto"/>
              <w:bottom w:val="single" w:sz="4" w:space="0" w:color="auto"/>
              <w:right w:val="single" w:sz="4" w:space="0" w:color="auto"/>
            </w:tcBorders>
            <w:shd w:val="clear" w:color="000000" w:fill="FFFFFF"/>
          </w:tcPr>
          <w:p w14:paraId="0EFCA14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559" w:type="dxa"/>
            <w:tcBorders>
              <w:top w:val="nil"/>
              <w:left w:val="nil"/>
              <w:bottom w:val="single" w:sz="4" w:space="0" w:color="auto"/>
              <w:right w:val="single" w:sz="4" w:space="0" w:color="auto"/>
            </w:tcBorders>
            <w:shd w:val="clear" w:color="000000" w:fill="FFFFFF"/>
          </w:tcPr>
          <w:p w14:paraId="0CC2EF7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2D6877B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559" w:type="dxa"/>
            <w:tcBorders>
              <w:top w:val="nil"/>
              <w:left w:val="single" w:sz="4" w:space="0" w:color="auto"/>
              <w:bottom w:val="single" w:sz="4" w:space="0" w:color="auto"/>
              <w:right w:val="single" w:sz="4" w:space="0" w:color="auto"/>
            </w:tcBorders>
            <w:shd w:val="clear" w:color="000000" w:fill="FFFFFF"/>
          </w:tcPr>
          <w:p w14:paraId="1BC4E9F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560" w:type="dxa"/>
            <w:tcBorders>
              <w:top w:val="nil"/>
              <w:left w:val="nil"/>
              <w:bottom w:val="single" w:sz="4" w:space="0" w:color="auto"/>
              <w:right w:val="single" w:sz="4" w:space="0" w:color="auto"/>
            </w:tcBorders>
            <w:shd w:val="clear" w:color="000000" w:fill="FFFFFF"/>
          </w:tcPr>
          <w:p w14:paraId="6C507DB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2EEAAF59" w14:textId="77777777">
        <w:trPr>
          <w:trHeight w:val="480"/>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14:paraId="167DF8B1"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Закупка товаров, работ и услуг для обеспечения государственных (м</w:t>
            </w:r>
            <w:r w:rsidRPr="00480C0B">
              <w:rPr>
                <w:rFonts w:ascii="Times New Roman" w:hAnsi="Times New Roman" w:cs="Times New Roman"/>
                <w:color w:val="000000"/>
                <w:sz w:val="20"/>
                <w:szCs w:val="20"/>
                <w:lang w:eastAsia="ru-RU"/>
              </w:rPr>
              <w:t>у</w:t>
            </w:r>
            <w:r w:rsidRPr="00480C0B">
              <w:rPr>
                <w:rFonts w:ascii="Times New Roman" w:hAnsi="Times New Roman" w:cs="Times New Roman"/>
                <w:color w:val="000000"/>
                <w:sz w:val="20"/>
                <w:szCs w:val="20"/>
                <w:lang w:eastAsia="ru-RU"/>
              </w:rPr>
              <w:t>ниципальных)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79BA5B2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0605</w:t>
            </w:r>
          </w:p>
        </w:tc>
        <w:tc>
          <w:tcPr>
            <w:tcW w:w="1417" w:type="dxa"/>
            <w:tcBorders>
              <w:top w:val="nil"/>
              <w:left w:val="nil"/>
              <w:bottom w:val="single" w:sz="4" w:space="0" w:color="000000"/>
              <w:right w:val="single" w:sz="4" w:space="0" w:color="000000"/>
            </w:tcBorders>
            <w:shd w:val="clear" w:color="000000" w:fill="FFFFFF"/>
          </w:tcPr>
          <w:p w14:paraId="7D4760C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0500389007</w:t>
            </w:r>
          </w:p>
        </w:tc>
        <w:tc>
          <w:tcPr>
            <w:tcW w:w="567" w:type="dxa"/>
            <w:tcBorders>
              <w:top w:val="nil"/>
              <w:left w:val="nil"/>
              <w:bottom w:val="single" w:sz="4" w:space="0" w:color="000000"/>
              <w:right w:val="single" w:sz="4" w:space="0" w:color="000000"/>
            </w:tcBorders>
            <w:shd w:val="clear" w:color="000000" w:fill="FFFFFF"/>
          </w:tcPr>
          <w:p w14:paraId="3659618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1DFF55C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560" w:type="dxa"/>
            <w:tcBorders>
              <w:top w:val="nil"/>
              <w:left w:val="single" w:sz="4" w:space="0" w:color="auto"/>
              <w:bottom w:val="single" w:sz="4" w:space="0" w:color="auto"/>
              <w:right w:val="single" w:sz="4" w:space="0" w:color="auto"/>
            </w:tcBorders>
            <w:shd w:val="clear" w:color="000000" w:fill="FFFFFF"/>
          </w:tcPr>
          <w:p w14:paraId="678A960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559" w:type="dxa"/>
            <w:tcBorders>
              <w:top w:val="nil"/>
              <w:left w:val="nil"/>
              <w:bottom w:val="single" w:sz="4" w:space="0" w:color="auto"/>
              <w:right w:val="single" w:sz="4" w:space="0" w:color="auto"/>
            </w:tcBorders>
            <w:shd w:val="clear" w:color="000000" w:fill="FFFFFF"/>
          </w:tcPr>
          <w:p w14:paraId="4AAB33A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24E8AF8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559" w:type="dxa"/>
            <w:tcBorders>
              <w:top w:val="nil"/>
              <w:left w:val="single" w:sz="4" w:space="0" w:color="auto"/>
              <w:bottom w:val="single" w:sz="4" w:space="0" w:color="auto"/>
              <w:right w:val="single" w:sz="4" w:space="0" w:color="auto"/>
            </w:tcBorders>
            <w:shd w:val="clear" w:color="000000" w:fill="FFFFFF"/>
          </w:tcPr>
          <w:p w14:paraId="0DA3D56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560" w:type="dxa"/>
            <w:tcBorders>
              <w:top w:val="nil"/>
              <w:left w:val="nil"/>
              <w:bottom w:val="single" w:sz="4" w:space="0" w:color="auto"/>
              <w:right w:val="single" w:sz="4" w:space="0" w:color="auto"/>
            </w:tcBorders>
            <w:shd w:val="clear" w:color="000000" w:fill="FFFFFF"/>
          </w:tcPr>
          <w:p w14:paraId="613E525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4ABDDEA7" w14:textId="77777777">
        <w:trPr>
          <w:trHeight w:val="480"/>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14:paraId="7C55C2F1"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0124A10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0605</w:t>
            </w:r>
          </w:p>
        </w:tc>
        <w:tc>
          <w:tcPr>
            <w:tcW w:w="1417" w:type="dxa"/>
            <w:tcBorders>
              <w:top w:val="nil"/>
              <w:left w:val="nil"/>
              <w:bottom w:val="single" w:sz="4" w:space="0" w:color="000000"/>
              <w:right w:val="single" w:sz="4" w:space="0" w:color="000000"/>
            </w:tcBorders>
            <w:shd w:val="clear" w:color="000000" w:fill="FFFFFF"/>
          </w:tcPr>
          <w:p w14:paraId="754308D2"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0500389007</w:t>
            </w:r>
          </w:p>
        </w:tc>
        <w:tc>
          <w:tcPr>
            <w:tcW w:w="567" w:type="dxa"/>
            <w:tcBorders>
              <w:top w:val="nil"/>
              <w:left w:val="nil"/>
              <w:bottom w:val="single" w:sz="4" w:space="0" w:color="000000"/>
              <w:right w:val="single" w:sz="4" w:space="0" w:color="000000"/>
            </w:tcBorders>
            <w:shd w:val="clear" w:color="000000" w:fill="FFFFFF"/>
          </w:tcPr>
          <w:p w14:paraId="27B65AB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19C348F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560" w:type="dxa"/>
            <w:tcBorders>
              <w:top w:val="nil"/>
              <w:left w:val="single" w:sz="4" w:space="0" w:color="auto"/>
              <w:bottom w:val="single" w:sz="4" w:space="0" w:color="auto"/>
              <w:right w:val="single" w:sz="4" w:space="0" w:color="auto"/>
            </w:tcBorders>
            <w:shd w:val="clear" w:color="000000" w:fill="FFFFFF"/>
          </w:tcPr>
          <w:p w14:paraId="73D2284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559" w:type="dxa"/>
            <w:tcBorders>
              <w:top w:val="nil"/>
              <w:left w:val="nil"/>
              <w:bottom w:val="single" w:sz="4" w:space="0" w:color="auto"/>
              <w:right w:val="single" w:sz="4" w:space="0" w:color="auto"/>
            </w:tcBorders>
            <w:shd w:val="clear" w:color="000000" w:fill="FFFFFF"/>
          </w:tcPr>
          <w:p w14:paraId="6061219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09533F7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559" w:type="dxa"/>
            <w:tcBorders>
              <w:top w:val="nil"/>
              <w:left w:val="single" w:sz="4" w:space="0" w:color="auto"/>
              <w:bottom w:val="single" w:sz="4" w:space="0" w:color="auto"/>
              <w:right w:val="single" w:sz="4" w:space="0" w:color="auto"/>
            </w:tcBorders>
            <w:shd w:val="clear" w:color="000000" w:fill="FFFFFF"/>
          </w:tcPr>
          <w:p w14:paraId="59B6208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560" w:type="dxa"/>
            <w:tcBorders>
              <w:top w:val="nil"/>
              <w:left w:val="nil"/>
              <w:bottom w:val="single" w:sz="4" w:space="0" w:color="auto"/>
              <w:right w:val="single" w:sz="4" w:space="0" w:color="auto"/>
            </w:tcBorders>
            <w:shd w:val="clear" w:color="000000" w:fill="FFFFFF"/>
          </w:tcPr>
          <w:p w14:paraId="3B0BB22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697B79D9" w14:textId="77777777">
        <w:trPr>
          <w:trHeight w:val="279"/>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14:paraId="711382C2"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СОЦИАЛЬНАЯ ПОЛИТИКА</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148C415E"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1000</w:t>
            </w:r>
          </w:p>
        </w:tc>
        <w:tc>
          <w:tcPr>
            <w:tcW w:w="1417" w:type="dxa"/>
            <w:tcBorders>
              <w:top w:val="nil"/>
              <w:left w:val="nil"/>
              <w:bottom w:val="single" w:sz="4" w:space="0" w:color="000000"/>
              <w:right w:val="single" w:sz="4" w:space="0" w:color="000000"/>
            </w:tcBorders>
            <w:shd w:val="clear" w:color="000000" w:fill="FFFFFF"/>
          </w:tcPr>
          <w:p w14:paraId="63B47469"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tcPr>
          <w:p w14:paraId="1CE2C201"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42395C62"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560,01600</w:t>
            </w:r>
          </w:p>
        </w:tc>
        <w:tc>
          <w:tcPr>
            <w:tcW w:w="1560" w:type="dxa"/>
            <w:tcBorders>
              <w:top w:val="nil"/>
              <w:left w:val="single" w:sz="4" w:space="0" w:color="auto"/>
              <w:bottom w:val="single" w:sz="4" w:space="0" w:color="auto"/>
              <w:right w:val="single" w:sz="4" w:space="0" w:color="auto"/>
            </w:tcBorders>
            <w:shd w:val="clear" w:color="000000" w:fill="FFFFFF"/>
          </w:tcPr>
          <w:p w14:paraId="2D99E209"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560,01600</w:t>
            </w:r>
          </w:p>
        </w:tc>
        <w:tc>
          <w:tcPr>
            <w:tcW w:w="1559" w:type="dxa"/>
            <w:tcBorders>
              <w:top w:val="nil"/>
              <w:left w:val="nil"/>
              <w:bottom w:val="single" w:sz="4" w:space="0" w:color="auto"/>
              <w:right w:val="single" w:sz="4" w:space="0" w:color="auto"/>
            </w:tcBorders>
            <w:shd w:val="clear" w:color="000000" w:fill="FFFFFF"/>
          </w:tcPr>
          <w:p w14:paraId="03814339"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10FC8DEB"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560,01600</w:t>
            </w:r>
          </w:p>
        </w:tc>
        <w:tc>
          <w:tcPr>
            <w:tcW w:w="1559" w:type="dxa"/>
            <w:tcBorders>
              <w:top w:val="nil"/>
              <w:left w:val="single" w:sz="4" w:space="0" w:color="auto"/>
              <w:bottom w:val="single" w:sz="4" w:space="0" w:color="auto"/>
              <w:right w:val="single" w:sz="4" w:space="0" w:color="auto"/>
            </w:tcBorders>
            <w:shd w:val="clear" w:color="000000" w:fill="FFFFFF"/>
          </w:tcPr>
          <w:p w14:paraId="43DD2A4A"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560,01600</w:t>
            </w:r>
          </w:p>
        </w:tc>
        <w:tc>
          <w:tcPr>
            <w:tcW w:w="1560" w:type="dxa"/>
            <w:tcBorders>
              <w:top w:val="nil"/>
              <w:left w:val="nil"/>
              <w:bottom w:val="single" w:sz="4" w:space="0" w:color="auto"/>
              <w:right w:val="single" w:sz="4" w:space="0" w:color="auto"/>
            </w:tcBorders>
            <w:shd w:val="clear" w:color="000000" w:fill="FFFFFF"/>
          </w:tcPr>
          <w:p w14:paraId="16AC4262"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r>
      <w:tr w:rsidR="00480C0B" w:rsidRPr="00480C0B" w14:paraId="2CA87D26" w14:textId="77777777">
        <w:trPr>
          <w:trHeight w:val="279"/>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14:paraId="40FE6847"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Пенсионное обеспечение</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7AF33B97"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1001</w:t>
            </w:r>
          </w:p>
        </w:tc>
        <w:tc>
          <w:tcPr>
            <w:tcW w:w="1417" w:type="dxa"/>
            <w:tcBorders>
              <w:top w:val="nil"/>
              <w:left w:val="nil"/>
              <w:bottom w:val="single" w:sz="4" w:space="0" w:color="000000"/>
              <w:right w:val="single" w:sz="4" w:space="0" w:color="000000"/>
            </w:tcBorders>
            <w:shd w:val="clear" w:color="000000" w:fill="FFFFFF"/>
          </w:tcPr>
          <w:p w14:paraId="6041FADA"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tcPr>
          <w:p w14:paraId="5E4165B8"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0DE82C99"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560,01600</w:t>
            </w:r>
          </w:p>
        </w:tc>
        <w:tc>
          <w:tcPr>
            <w:tcW w:w="1560" w:type="dxa"/>
            <w:tcBorders>
              <w:top w:val="nil"/>
              <w:left w:val="single" w:sz="4" w:space="0" w:color="auto"/>
              <w:bottom w:val="single" w:sz="4" w:space="0" w:color="auto"/>
              <w:right w:val="single" w:sz="4" w:space="0" w:color="auto"/>
            </w:tcBorders>
            <w:shd w:val="clear" w:color="000000" w:fill="FFFFFF"/>
          </w:tcPr>
          <w:p w14:paraId="1F039A83"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560,01600</w:t>
            </w:r>
          </w:p>
        </w:tc>
        <w:tc>
          <w:tcPr>
            <w:tcW w:w="1559" w:type="dxa"/>
            <w:tcBorders>
              <w:top w:val="nil"/>
              <w:left w:val="nil"/>
              <w:bottom w:val="single" w:sz="4" w:space="0" w:color="auto"/>
              <w:right w:val="single" w:sz="4" w:space="0" w:color="auto"/>
            </w:tcBorders>
            <w:shd w:val="clear" w:color="000000" w:fill="FFFFFF"/>
          </w:tcPr>
          <w:p w14:paraId="684B5E84"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2E75E05F"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560,01600</w:t>
            </w:r>
          </w:p>
        </w:tc>
        <w:tc>
          <w:tcPr>
            <w:tcW w:w="1559" w:type="dxa"/>
            <w:tcBorders>
              <w:top w:val="nil"/>
              <w:left w:val="single" w:sz="4" w:space="0" w:color="auto"/>
              <w:bottom w:val="single" w:sz="4" w:space="0" w:color="auto"/>
              <w:right w:val="single" w:sz="4" w:space="0" w:color="auto"/>
            </w:tcBorders>
            <w:shd w:val="clear" w:color="000000" w:fill="FFFFFF"/>
          </w:tcPr>
          <w:p w14:paraId="7B2D5DFF"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560,01600</w:t>
            </w:r>
          </w:p>
        </w:tc>
        <w:tc>
          <w:tcPr>
            <w:tcW w:w="1560" w:type="dxa"/>
            <w:tcBorders>
              <w:top w:val="nil"/>
              <w:left w:val="nil"/>
              <w:bottom w:val="single" w:sz="4" w:space="0" w:color="auto"/>
              <w:right w:val="single" w:sz="4" w:space="0" w:color="auto"/>
            </w:tcBorders>
            <w:shd w:val="clear" w:color="000000" w:fill="FFFFFF"/>
          </w:tcPr>
          <w:p w14:paraId="167BF667"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r>
      <w:tr w:rsidR="00480C0B" w:rsidRPr="00480C0B" w14:paraId="15950B59" w14:textId="77777777">
        <w:trPr>
          <w:trHeight w:val="681"/>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14:paraId="56D5E954"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Муниципальная программа сельск</w:t>
            </w:r>
            <w:r w:rsidRPr="00480C0B">
              <w:rPr>
                <w:rFonts w:ascii="Times New Roman" w:hAnsi="Times New Roman" w:cs="Times New Roman"/>
                <w:color w:val="000000"/>
                <w:sz w:val="20"/>
                <w:szCs w:val="20"/>
                <w:lang w:eastAsia="ru-RU"/>
              </w:rPr>
              <w:t>о</w:t>
            </w:r>
            <w:r w:rsidRPr="00480C0B">
              <w:rPr>
                <w:rFonts w:ascii="Times New Roman" w:hAnsi="Times New Roman" w:cs="Times New Roman"/>
                <w:color w:val="000000"/>
                <w:sz w:val="20"/>
                <w:szCs w:val="20"/>
                <w:lang w:eastAsia="ru-RU"/>
              </w:rPr>
              <w:t xml:space="preserve">го поселения </w:t>
            </w:r>
            <w:proofErr w:type="spellStart"/>
            <w:r w:rsidRPr="00480C0B">
              <w:rPr>
                <w:rFonts w:ascii="Times New Roman" w:hAnsi="Times New Roman" w:cs="Times New Roman"/>
                <w:color w:val="000000"/>
                <w:sz w:val="20"/>
                <w:szCs w:val="20"/>
                <w:lang w:eastAsia="ru-RU"/>
              </w:rPr>
              <w:t>Усть-Юган</w:t>
            </w:r>
            <w:proofErr w:type="spellEnd"/>
            <w:r w:rsidRPr="00480C0B">
              <w:rPr>
                <w:rFonts w:ascii="Times New Roman" w:hAnsi="Times New Roman" w:cs="Times New Roman"/>
                <w:color w:val="000000"/>
                <w:sz w:val="20"/>
                <w:szCs w:val="20"/>
                <w:lang w:eastAsia="ru-RU"/>
              </w:rPr>
              <w:t xml:space="preserve"> "Сове</w:t>
            </w:r>
            <w:r w:rsidRPr="00480C0B">
              <w:rPr>
                <w:rFonts w:ascii="Times New Roman" w:hAnsi="Times New Roman" w:cs="Times New Roman"/>
                <w:color w:val="000000"/>
                <w:sz w:val="20"/>
                <w:szCs w:val="20"/>
                <w:lang w:eastAsia="ru-RU"/>
              </w:rPr>
              <w:t>р</w:t>
            </w:r>
            <w:r w:rsidRPr="00480C0B">
              <w:rPr>
                <w:rFonts w:ascii="Times New Roman" w:hAnsi="Times New Roman" w:cs="Times New Roman"/>
                <w:color w:val="000000"/>
                <w:sz w:val="20"/>
                <w:szCs w:val="20"/>
                <w:lang w:eastAsia="ru-RU"/>
              </w:rPr>
              <w:t>шенствование муниципального управления"</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6765232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1001</w:t>
            </w:r>
          </w:p>
        </w:tc>
        <w:tc>
          <w:tcPr>
            <w:tcW w:w="1417" w:type="dxa"/>
            <w:tcBorders>
              <w:top w:val="nil"/>
              <w:left w:val="nil"/>
              <w:bottom w:val="single" w:sz="4" w:space="0" w:color="000000"/>
              <w:right w:val="single" w:sz="4" w:space="0" w:color="000000"/>
            </w:tcBorders>
            <w:shd w:val="clear" w:color="000000" w:fill="FFFFFF"/>
          </w:tcPr>
          <w:p w14:paraId="2E01FDF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0600000000</w:t>
            </w:r>
          </w:p>
        </w:tc>
        <w:tc>
          <w:tcPr>
            <w:tcW w:w="567" w:type="dxa"/>
            <w:tcBorders>
              <w:top w:val="nil"/>
              <w:left w:val="nil"/>
              <w:bottom w:val="single" w:sz="4" w:space="0" w:color="000000"/>
              <w:right w:val="single" w:sz="4" w:space="0" w:color="000000"/>
            </w:tcBorders>
            <w:shd w:val="clear" w:color="000000" w:fill="FFFFFF"/>
          </w:tcPr>
          <w:p w14:paraId="1D779C3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10B063B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560,01600</w:t>
            </w:r>
          </w:p>
        </w:tc>
        <w:tc>
          <w:tcPr>
            <w:tcW w:w="1560" w:type="dxa"/>
            <w:tcBorders>
              <w:top w:val="nil"/>
              <w:left w:val="single" w:sz="4" w:space="0" w:color="auto"/>
              <w:bottom w:val="single" w:sz="4" w:space="0" w:color="auto"/>
              <w:right w:val="single" w:sz="4" w:space="0" w:color="auto"/>
            </w:tcBorders>
            <w:shd w:val="clear" w:color="000000" w:fill="FFFFFF"/>
          </w:tcPr>
          <w:p w14:paraId="59ED26E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560,01600</w:t>
            </w:r>
          </w:p>
        </w:tc>
        <w:tc>
          <w:tcPr>
            <w:tcW w:w="1559" w:type="dxa"/>
            <w:tcBorders>
              <w:top w:val="nil"/>
              <w:left w:val="nil"/>
              <w:bottom w:val="single" w:sz="4" w:space="0" w:color="auto"/>
              <w:right w:val="single" w:sz="4" w:space="0" w:color="auto"/>
            </w:tcBorders>
            <w:shd w:val="clear" w:color="000000" w:fill="FFFFFF"/>
          </w:tcPr>
          <w:p w14:paraId="79F9A50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793D2A8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560,01600</w:t>
            </w:r>
          </w:p>
        </w:tc>
        <w:tc>
          <w:tcPr>
            <w:tcW w:w="1559" w:type="dxa"/>
            <w:tcBorders>
              <w:top w:val="nil"/>
              <w:left w:val="single" w:sz="4" w:space="0" w:color="auto"/>
              <w:bottom w:val="single" w:sz="4" w:space="0" w:color="auto"/>
              <w:right w:val="single" w:sz="4" w:space="0" w:color="auto"/>
            </w:tcBorders>
            <w:shd w:val="clear" w:color="000000" w:fill="FFFFFF"/>
          </w:tcPr>
          <w:p w14:paraId="3A964CC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560,01600</w:t>
            </w:r>
          </w:p>
        </w:tc>
        <w:tc>
          <w:tcPr>
            <w:tcW w:w="1560" w:type="dxa"/>
            <w:tcBorders>
              <w:top w:val="nil"/>
              <w:left w:val="nil"/>
              <w:bottom w:val="single" w:sz="4" w:space="0" w:color="auto"/>
              <w:right w:val="single" w:sz="4" w:space="0" w:color="auto"/>
            </w:tcBorders>
            <w:shd w:val="clear" w:color="000000" w:fill="FFFFFF"/>
          </w:tcPr>
          <w:p w14:paraId="330D056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2C9408B8" w14:textId="77777777">
        <w:trPr>
          <w:trHeight w:val="480"/>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14:paraId="11E12163"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Основное мероприятие "Дополн</w:t>
            </w:r>
            <w:r w:rsidRPr="00480C0B">
              <w:rPr>
                <w:rFonts w:ascii="Times New Roman" w:hAnsi="Times New Roman" w:cs="Times New Roman"/>
                <w:color w:val="000000"/>
                <w:sz w:val="20"/>
                <w:szCs w:val="20"/>
                <w:lang w:eastAsia="ru-RU"/>
              </w:rPr>
              <w:t>и</w:t>
            </w:r>
            <w:r w:rsidRPr="00480C0B">
              <w:rPr>
                <w:rFonts w:ascii="Times New Roman" w:hAnsi="Times New Roman" w:cs="Times New Roman"/>
                <w:color w:val="000000"/>
                <w:sz w:val="20"/>
                <w:szCs w:val="20"/>
                <w:lang w:eastAsia="ru-RU"/>
              </w:rPr>
              <w:t>тельное пенсионное обеспечение за выслугу лет"</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04CA947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1001</w:t>
            </w:r>
          </w:p>
        </w:tc>
        <w:tc>
          <w:tcPr>
            <w:tcW w:w="1417" w:type="dxa"/>
            <w:tcBorders>
              <w:top w:val="nil"/>
              <w:left w:val="nil"/>
              <w:bottom w:val="single" w:sz="4" w:space="0" w:color="000000"/>
              <w:right w:val="single" w:sz="4" w:space="0" w:color="000000"/>
            </w:tcBorders>
            <w:shd w:val="clear" w:color="000000" w:fill="FFFFFF"/>
          </w:tcPr>
          <w:p w14:paraId="6AADF68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0600200000</w:t>
            </w:r>
          </w:p>
        </w:tc>
        <w:tc>
          <w:tcPr>
            <w:tcW w:w="567" w:type="dxa"/>
            <w:tcBorders>
              <w:top w:val="nil"/>
              <w:left w:val="nil"/>
              <w:bottom w:val="single" w:sz="4" w:space="0" w:color="000000"/>
              <w:right w:val="single" w:sz="4" w:space="0" w:color="000000"/>
            </w:tcBorders>
            <w:shd w:val="clear" w:color="000000" w:fill="FFFFFF"/>
          </w:tcPr>
          <w:p w14:paraId="2ED7E22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2B0BB9B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560,01600</w:t>
            </w:r>
          </w:p>
        </w:tc>
        <w:tc>
          <w:tcPr>
            <w:tcW w:w="1560" w:type="dxa"/>
            <w:tcBorders>
              <w:top w:val="nil"/>
              <w:left w:val="single" w:sz="4" w:space="0" w:color="auto"/>
              <w:bottom w:val="single" w:sz="4" w:space="0" w:color="auto"/>
              <w:right w:val="single" w:sz="4" w:space="0" w:color="auto"/>
            </w:tcBorders>
            <w:shd w:val="clear" w:color="000000" w:fill="FFFFFF"/>
          </w:tcPr>
          <w:p w14:paraId="7BE0D9F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560,01600</w:t>
            </w:r>
          </w:p>
        </w:tc>
        <w:tc>
          <w:tcPr>
            <w:tcW w:w="1559" w:type="dxa"/>
            <w:tcBorders>
              <w:top w:val="nil"/>
              <w:left w:val="nil"/>
              <w:bottom w:val="single" w:sz="4" w:space="0" w:color="auto"/>
              <w:right w:val="single" w:sz="4" w:space="0" w:color="auto"/>
            </w:tcBorders>
            <w:shd w:val="clear" w:color="000000" w:fill="FFFFFF"/>
          </w:tcPr>
          <w:p w14:paraId="7C16471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7DB3563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560,01600</w:t>
            </w:r>
          </w:p>
        </w:tc>
        <w:tc>
          <w:tcPr>
            <w:tcW w:w="1559" w:type="dxa"/>
            <w:tcBorders>
              <w:top w:val="nil"/>
              <w:left w:val="single" w:sz="4" w:space="0" w:color="auto"/>
              <w:bottom w:val="single" w:sz="4" w:space="0" w:color="auto"/>
              <w:right w:val="single" w:sz="4" w:space="0" w:color="auto"/>
            </w:tcBorders>
            <w:shd w:val="clear" w:color="000000" w:fill="FFFFFF"/>
          </w:tcPr>
          <w:p w14:paraId="6400443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560,01600</w:t>
            </w:r>
          </w:p>
        </w:tc>
        <w:tc>
          <w:tcPr>
            <w:tcW w:w="1560" w:type="dxa"/>
            <w:tcBorders>
              <w:top w:val="nil"/>
              <w:left w:val="nil"/>
              <w:bottom w:val="single" w:sz="4" w:space="0" w:color="auto"/>
              <w:right w:val="single" w:sz="4" w:space="0" w:color="auto"/>
            </w:tcBorders>
            <w:shd w:val="clear" w:color="000000" w:fill="FFFFFF"/>
          </w:tcPr>
          <w:p w14:paraId="7946CF8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2FAD9977" w14:textId="77777777">
        <w:trPr>
          <w:trHeight w:val="480"/>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14:paraId="461F47CC"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Дополнительное пенсионное обе</w:t>
            </w:r>
            <w:r w:rsidRPr="00480C0B">
              <w:rPr>
                <w:rFonts w:ascii="Times New Roman" w:hAnsi="Times New Roman" w:cs="Times New Roman"/>
                <w:color w:val="000000"/>
                <w:sz w:val="20"/>
                <w:szCs w:val="20"/>
                <w:lang w:eastAsia="ru-RU"/>
              </w:rPr>
              <w:t>с</w:t>
            </w:r>
            <w:r w:rsidRPr="00480C0B">
              <w:rPr>
                <w:rFonts w:ascii="Times New Roman" w:hAnsi="Times New Roman" w:cs="Times New Roman"/>
                <w:color w:val="000000"/>
                <w:sz w:val="20"/>
                <w:szCs w:val="20"/>
                <w:lang w:eastAsia="ru-RU"/>
              </w:rPr>
              <w:t>печение за выслугу лет</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3912257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1001</w:t>
            </w:r>
          </w:p>
        </w:tc>
        <w:tc>
          <w:tcPr>
            <w:tcW w:w="1417" w:type="dxa"/>
            <w:tcBorders>
              <w:top w:val="nil"/>
              <w:left w:val="nil"/>
              <w:bottom w:val="single" w:sz="4" w:space="0" w:color="000000"/>
              <w:right w:val="single" w:sz="4" w:space="0" w:color="000000"/>
            </w:tcBorders>
            <w:shd w:val="clear" w:color="000000" w:fill="FFFFFF"/>
          </w:tcPr>
          <w:p w14:paraId="0835181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0600220903</w:t>
            </w:r>
          </w:p>
        </w:tc>
        <w:tc>
          <w:tcPr>
            <w:tcW w:w="567" w:type="dxa"/>
            <w:tcBorders>
              <w:top w:val="nil"/>
              <w:left w:val="nil"/>
              <w:bottom w:val="single" w:sz="4" w:space="0" w:color="000000"/>
              <w:right w:val="single" w:sz="4" w:space="0" w:color="000000"/>
            </w:tcBorders>
            <w:shd w:val="clear" w:color="000000" w:fill="FFFFFF"/>
          </w:tcPr>
          <w:p w14:paraId="77E9B82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5C4A271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560,01600</w:t>
            </w:r>
          </w:p>
        </w:tc>
        <w:tc>
          <w:tcPr>
            <w:tcW w:w="1560" w:type="dxa"/>
            <w:tcBorders>
              <w:top w:val="nil"/>
              <w:left w:val="single" w:sz="4" w:space="0" w:color="auto"/>
              <w:bottom w:val="single" w:sz="4" w:space="0" w:color="auto"/>
              <w:right w:val="single" w:sz="4" w:space="0" w:color="auto"/>
            </w:tcBorders>
            <w:shd w:val="clear" w:color="000000" w:fill="FFFFFF"/>
          </w:tcPr>
          <w:p w14:paraId="23CAEB2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560,01600</w:t>
            </w:r>
          </w:p>
        </w:tc>
        <w:tc>
          <w:tcPr>
            <w:tcW w:w="1559" w:type="dxa"/>
            <w:tcBorders>
              <w:top w:val="nil"/>
              <w:left w:val="nil"/>
              <w:bottom w:val="single" w:sz="4" w:space="0" w:color="000000"/>
              <w:right w:val="nil"/>
            </w:tcBorders>
            <w:shd w:val="clear" w:color="000000" w:fill="FFFFFF"/>
          </w:tcPr>
          <w:p w14:paraId="3AAD42A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4" w:space="0" w:color="000000"/>
              <w:bottom w:val="single" w:sz="4" w:space="0" w:color="000000"/>
              <w:right w:val="single" w:sz="8" w:space="0" w:color="000000"/>
            </w:tcBorders>
            <w:shd w:val="clear" w:color="000000" w:fill="FFFFFF"/>
          </w:tcPr>
          <w:p w14:paraId="23E25BE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560,01600</w:t>
            </w:r>
          </w:p>
        </w:tc>
        <w:tc>
          <w:tcPr>
            <w:tcW w:w="1559" w:type="dxa"/>
            <w:tcBorders>
              <w:top w:val="nil"/>
              <w:left w:val="single" w:sz="4" w:space="0" w:color="auto"/>
              <w:bottom w:val="single" w:sz="4" w:space="0" w:color="auto"/>
              <w:right w:val="single" w:sz="4" w:space="0" w:color="auto"/>
            </w:tcBorders>
            <w:shd w:val="clear" w:color="000000" w:fill="FFFFFF"/>
          </w:tcPr>
          <w:p w14:paraId="3DEB997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560,01600</w:t>
            </w:r>
          </w:p>
        </w:tc>
        <w:tc>
          <w:tcPr>
            <w:tcW w:w="1560" w:type="dxa"/>
            <w:tcBorders>
              <w:top w:val="nil"/>
              <w:left w:val="nil"/>
              <w:bottom w:val="single" w:sz="4" w:space="0" w:color="auto"/>
              <w:right w:val="single" w:sz="4" w:space="0" w:color="auto"/>
            </w:tcBorders>
            <w:shd w:val="clear" w:color="000000" w:fill="FFFFFF"/>
          </w:tcPr>
          <w:p w14:paraId="126B0BB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2A4E457F" w14:textId="77777777">
        <w:trPr>
          <w:trHeight w:val="279"/>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14:paraId="31E53B3B"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Социальное обеспечение и иные выплаты населению</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421E077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1001</w:t>
            </w:r>
          </w:p>
        </w:tc>
        <w:tc>
          <w:tcPr>
            <w:tcW w:w="1417" w:type="dxa"/>
            <w:tcBorders>
              <w:top w:val="nil"/>
              <w:left w:val="nil"/>
              <w:bottom w:val="single" w:sz="4" w:space="0" w:color="000000"/>
              <w:right w:val="single" w:sz="4" w:space="0" w:color="000000"/>
            </w:tcBorders>
            <w:shd w:val="clear" w:color="000000" w:fill="FFFFFF"/>
          </w:tcPr>
          <w:p w14:paraId="151179E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0600220903</w:t>
            </w:r>
          </w:p>
        </w:tc>
        <w:tc>
          <w:tcPr>
            <w:tcW w:w="567" w:type="dxa"/>
            <w:tcBorders>
              <w:top w:val="nil"/>
              <w:left w:val="nil"/>
              <w:bottom w:val="single" w:sz="4" w:space="0" w:color="000000"/>
              <w:right w:val="single" w:sz="4" w:space="0" w:color="000000"/>
            </w:tcBorders>
            <w:shd w:val="clear" w:color="000000" w:fill="FFFFFF"/>
          </w:tcPr>
          <w:p w14:paraId="5A7EA80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4800D9D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560,01600</w:t>
            </w:r>
          </w:p>
        </w:tc>
        <w:tc>
          <w:tcPr>
            <w:tcW w:w="1560" w:type="dxa"/>
            <w:tcBorders>
              <w:top w:val="nil"/>
              <w:left w:val="single" w:sz="4" w:space="0" w:color="auto"/>
              <w:bottom w:val="single" w:sz="4" w:space="0" w:color="auto"/>
              <w:right w:val="single" w:sz="4" w:space="0" w:color="auto"/>
            </w:tcBorders>
            <w:shd w:val="clear" w:color="000000" w:fill="FFFFFF"/>
          </w:tcPr>
          <w:p w14:paraId="63B25AB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560,01600</w:t>
            </w:r>
          </w:p>
        </w:tc>
        <w:tc>
          <w:tcPr>
            <w:tcW w:w="1559" w:type="dxa"/>
            <w:tcBorders>
              <w:top w:val="nil"/>
              <w:left w:val="nil"/>
              <w:bottom w:val="single" w:sz="4" w:space="0" w:color="auto"/>
              <w:right w:val="single" w:sz="4" w:space="0" w:color="auto"/>
            </w:tcBorders>
            <w:shd w:val="clear" w:color="000000" w:fill="FFFFFF"/>
          </w:tcPr>
          <w:p w14:paraId="4C4EBBC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03869BF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560,01600</w:t>
            </w:r>
          </w:p>
        </w:tc>
        <w:tc>
          <w:tcPr>
            <w:tcW w:w="1559" w:type="dxa"/>
            <w:tcBorders>
              <w:top w:val="nil"/>
              <w:left w:val="single" w:sz="4" w:space="0" w:color="auto"/>
              <w:bottom w:val="single" w:sz="4" w:space="0" w:color="auto"/>
              <w:right w:val="single" w:sz="4" w:space="0" w:color="auto"/>
            </w:tcBorders>
            <w:shd w:val="clear" w:color="000000" w:fill="FFFFFF"/>
          </w:tcPr>
          <w:p w14:paraId="5E19D79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560,01600</w:t>
            </w:r>
          </w:p>
        </w:tc>
        <w:tc>
          <w:tcPr>
            <w:tcW w:w="1560" w:type="dxa"/>
            <w:tcBorders>
              <w:top w:val="nil"/>
              <w:left w:val="nil"/>
              <w:bottom w:val="single" w:sz="4" w:space="0" w:color="auto"/>
              <w:right w:val="single" w:sz="4" w:space="0" w:color="auto"/>
            </w:tcBorders>
            <w:shd w:val="clear" w:color="000000" w:fill="FFFFFF"/>
          </w:tcPr>
          <w:p w14:paraId="2071015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1715E6EF" w14:textId="77777777">
        <w:trPr>
          <w:trHeight w:val="480"/>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14:paraId="17CCE484"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Публичные нормативные социал</w:t>
            </w:r>
            <w:r w:rsidRPr="00480C0B">
              <w:rPr>
                <w:rFonts w:ascii="Times New Roman" w:hAnsi="Times New Roman" w:cs="Times New Roman"/>
                <w:color w:val="000000"/>
                <w:sz w:val="20"/>
                <w:szCs w:val="20"/>
                <w:lang w:eastAsia="ru-RU"/>
              </w:rPr>
              <w:t>ь</w:t>
            </w:r>
            <w:r w:rsidRPr="00480C0B">
              <w:rPr>
                <w:rFonts w:ascii="Times New Roman" w:hAnsi="Times New Roman" w:cs="Times New Roman"/>
                <w:color w:val="000000"/>
                <w:sz w:val="20"/>
                <w:szCs w:val="20"/>
                <w:lang w:eastAsia="ru-RU"/>
              </w:rPr>
              <w:t>ные выплаты гражданам</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2A676B7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1001</w:t>
            </w:r>
          </w:p>
        </w:tc>
        <w:tc>
          <w:tcPr>
            <w:tcW w:w="1417" w:type="dxa"/>
            <w:tcBorders>
              <w:top w:val="nil"/>
              <w:left w:val="nil"/>
              <w:bottom w:val="single" w:sz="4" w:space="0" w:color="000000"/>
              <w:right w:val="single" w:sz="4" w:space="0" w:color="000000"/>
            </w:tcBorders>
            <w:shd w:val="clear" w:color="000000" w:fill="FFFFFF"/>
          </w:tcPr>
          <w:p w14:paraId="5C921043"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0600220903</w:t>
            </w:r>
          </w:p>
        </w:tc>
        <w:tc>
          <w:tcPr>
            <w:tcW w:w="567" w:type="dxa"/>
            <w:tcBorders>
              <w:top w:val="nil"/>
              <w:left w:val="nil"/>
              <w:bottom w:val="single" w:sz="4" w:space="0" w:color="000000"/>
              <w:right w:val="single" w:sz="4" w:space="0" w:color="000000"/>
            </w:tcBorders>
            <w:shd w:val="clear" w:color="000000" w:fill="FFFFFF"/>
          </w:tcPr>
          <w:p w14:paraId="6A86D35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310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5166E49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560,01600</w:t>
            </w:r>
          </w:p>
        </w:tc>
        <w:tc>
          <w:tcPr>
            <w:tcW w:w="1560" w:type="dxa"/>
            <w:tcBorders>
              <w:top w:val="nil"/>
              <w:left w:val="single" w:sz="4" w:space="0" w:color="auto"/>
              <w:bottom w:val="single" w:sz="4" w:space="0" w:color="auto"/>
              <w:right w:val="single" w:sz="4" w:space="0" w:color="auto"/>
            </w:tcBorders>
            <w:shd w:val="clear" w:color="000000" w:fill="FFFFFF"/>
          </w:tcPr>
          <w:p w14:paraId="735C0D8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560,01600</w:t>
            </w:r>
          </w:p>
        </w:tc>
        <w:tc>
          <w:tcPr>
            <w:tcW w:w="1559" w:type="dxa"/>
            <w:tcBorders>
              <w:top w:val="nil"/>
              <w:left w:val="nil"/>
              <w:bottom w:val="single" w:sz="4" w:space="0" w:color="auto"/>
              <w:right w:val="single" w:sz="4" w:space="0" w:color="auto"/>
            </w:tcBorders>
            <w:shd w:val="clear" w:color="000000" w:fill="FFFFFF"/>
          </w:tcPr>
          <w:p w14:paraId="2D7F04D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7CE9E3C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560,01600</w:t>
            </w:r>
          </w:p>
        </w:tc>
        <w:tc>
          <w:tcPr>
            <w:tcW w:w="1559" w:type="dxa"/>
            <w:tcBorders>
              <w:top w:val="nil"/>
              <w:left w:val="single" w:sz="4" w:space="0" w:color="auto"/>
              <w:bottom w:val="single" w:sz="4" w:space="0" w:color="auto"/>
              <w:right w:val="single" w:sz="4" w:space="0" w:color="auto"/>
            </w:tcBorders>
            <w:shd w:val="clear" w:color="000000" w:fill="FFFFFF"/>
          </w:tcPr>
          <w:p w14:paraId="33D344A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560,01600</w:t>
            </w:r>
          </w:p>
        </w:tc>
        <w:tc>
          <w:tcPr>
            <w:tcW w:w="1560" w:type="dxa"/>
            <w:tcBorders>
              <w:top w:val="nil"/>
              <w:left w:val="nil"/>
              <w:bottom w:val="single" w:sz="4" w:space="0" w:color="auto"/>
              <w:right w:val="single" w:sz="4" w:space="0" w:color="auto"/>
            </w:tcBorders>
            <w:shd w:val="clear" w:color="000000" w:fill="FFFFFF"/>
          </w:tcPr>
          <w:p w14:paraId="4AFE412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6E73BDFA" w14:textId="77777777">
        <w:trPr>
          <w:trHeight w:val="681"/>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14:paraId="3E492508"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xml:space="preserve">МЕЖБЮДЖЕТНЫЕ ТРАНСФЕРТЫ ОБЩЕГО ХАРАКТЕРА БЮДЖЕТАМ БЮДЖЕТНОЙ СИСТЕМЫ </w:t>
            </w:r>
            <w:r w:rsidRPr="00480C0B">
              <w:rPr>
                <w:rFonts w:ascii="Times New Roman" w:hAnsi="Times New Roman" w:cs="Times New Roman"/>
                <w:b/>
                <w:color w:val="000000"/>
                <w:sz w:val="20"/>
                <w:szCs w:val="20"/>
                <w:lang w:eastAsia="ru-RU"/>
              </w:rPr>
              <w:lastRenderedPageBreak/>
              <w:t>РОССИЙСКОЙ ФЕДЕРАЦИИ</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171E8551"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lastRenderedPageBreak/>
              <w:t>1400</w:t>
            </w:r>
          </w:p>
        </w:tc>
        <w:tc>
          <w:tcPr>
            <w:tcW w:w="1417" w:type="dxa"/>
            <w:tcBorders>
              <w:top w:val="nil"/>
              <w:left w:val="nil"/>
              <w:bottom w:val="single" w:sz="4" w:space="0" w:color="000000"/>
              <w:right w:val="single" w:sz="4" w:space="0" w:color="000000"/>
            </w:tcBorders>
            <w:shd w:val="clear" w:color="000000" w:fill="FFFFFF"/>
          </w:tcPr>
          <w:p w14:paraId="08ED2D00"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tcPr>
          <w:p w14:paraId="0DE411CD"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018B8CD0"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5 042,90069</w:t>
            </w:r>
          </w:p>
        </w:tc>
        <w:tc>
          <w:tcPr>
            <w:tcW w:w="1560" w:type="dxa"/>
            <w:tcBorders>
              <w:top w:val="nil"/>
              <w:left w:val="single" w:sz="4" w:space="0" w:color="auto"/>
              <w:bottom w:val="single" w:sz="4" w:space="0" w:color="auto"/>
              <w:right w:val="single" w:sz="4" w:space="0" w:color="auto"/>
            </w:tcBorders>
            <w:shd w:val="clear" w:color="000000" w:fill="FFFFFF"/>
          </w:tcPr>
          <w:p w14:paraId="61A5C8E6"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5 042,90069</w:t>
            </w:r>
          </w:p>
        </w:tc>
        <w:tc>
          <w:tcPr>
            <w:tcW w:w="1559" w:type="dxa"/>
            <w:tcBorders>
              <w:top w:val="nil"/>
              <w:left w:val="nil"/>
              <w:bottom w:val="single" w:sz="4" w:space="0" w:color="auto"/>
              <w:right w:val="single" w:sz="4" w:space="0" w:color="auto"/>
            </w:tcBorders>
            <w:shd w:val="clear" w:color="000000" w:fill="FFFFFF"/>
          </w:tcPr>
          <w:p w14:paraId="30190862"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4B635AF6"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4 973,70351</w:t>
            </w:r>
          </w:p>
        </w:tc>
        <w:tc>
          <w:tcPr>
            <w:tcW w:w="1559" w:type="dxa"/>
            <w:tcBorders>
              <w:top w:val="nil"/>
              <w:left w:val="single" w:sz="4" w:space="0" w:color="auto"/>
              <w:bottom w:val="single" w:sz="4" w:space="0" w:color="auto"/>
              <w:right w:val="single" w:sz="4" w:space="0" w:color="auto"/>
            </w:tcBorders>
            <w:shd w:val="clear" w:color="000000" w:fill="FFFFFF"/>
          </w:tcPr>
          <w:p w14:paraId="3DA57485"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4 973,70351</w:t>
            </w:r>
          </w:p>
        </w:tc>
        <w:tc>
          <w:tcPr>
            <w:tcW w:w="1560" w:type="dxa"/>
            <w:tcBorders>
              <w:top w:val="nil"/>
              <w:left w:val="nil"/>
              <w:bottom w:val="single" w:sz="4" w:space="0" w:color="auto"/>
              <w:right w:val="single" w:sz="4" w:space="0" w:color="auto"/>
            </w:tcBorders>
            <w:shd w:val="clear" w:color="000000" w:fill="FFFFFF"/>
          </w:tcPr>
          <w:p w14:paraId="0F73F467"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r>
      <w:tr w:rsidR="00480C0B" w:rsidRPr="00480C0B" w14:paraId="4684C79A" w14:textId="77777777">
        <w:trPr>
          <w:trHeight w:val="279"/>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14:paraId="694C0040"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lastRenderedPageBreak/>
              <w:t>Прочие межбюджетные трансфе</w:t>
            </w:r>
            <w:r w:rsidRPr="00480C0B">
              <w:rPr>
                <w:rFonts w:ascii="Times New Roman" w:hAnsi="Times New Roman" w:cs="Times New Roman"/>
                <w:b/>
                <w:color w:val="000000"/>
                <w:sz w:val="20"/>
                <w:szCs w:val="20"/>
                <w:lang w:eastAsia="ru-RU"/>
              </w:rPr>
              <w:t>р</w:t>
            </w:r>
            <w:r w:rsidRPr="00480C0B">
              <w:rPr>
                <w:rFonts w:ascii="Times New Roman" w:hAnsi="Times New Roman" w:cs="Times New Roman"/>
                <w:b/>
                <w:color w:val="000000"/>
                <w:sz w:val="20"/>
                <w:szCs w:val="20"/>
                <w:lang w:eastAsia="ru-RU"/>
              </w:rPr>
              <w:t>ты общего характера</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23B28EC3"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1403</w:t>
            </w:r>
          </w:p>
        </w:tc>
        <w:tc>
          <w:tcPr>
            <w:tcW w:w="1417" w:type="dxa"/>
            <w:tcBorders>
              <w:top w:val="nil"/>
              <w:left w:val="nil"/>
              <w:bottom w:val="single" w:sz="4" w:space="0" w:color="000000"/>
              <w:right w:val="single" w:sz="4" w:space="0" w:color="000000"/>
            </w:tcBorders>
            <w:shd w:val="clear" w:color="000000" w:fill="FFFFFF"/>
          </w:tcPr>
          <w:p w14:paraId="141B9DD1"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tcPr>
          <w:p w14:paraId="02821FA4"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55047958"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5 042,90069</w:t>
            </w:r>
          </w:p>
        </w:tc>
        <w:tc>
          <w:tcPr>
            <w:tcW w:w="1560" w:type="dxa"/>
            <w:tcBorders>
              <w:top w:val="nil"/>
              <w:left w:val="single" w:sz="4" w:space="0" w:color="auto"/>
              <w:bottom w:val="single" w:sz="4" w:space="0" w:color="auto"/>
              <w:right w:val="single" w:sz="4" w:space="0" w:color="auto"/>
            </w:tcBorders>
            <w:shd w:val="clear" w:color="000000" w:fill="FFFFFF"/>
          </w:tcPr>
          <w:p w14:paraId="27B0099A"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5 042,90069</w:t>
            </w:r>
          </w:p>
        </w:tc>
        <w:tc>
          <w:tcPr>
            <w:tcW w:w="1559" w:type="dxa"/>
            <w:tcBorders>
              <w:top w:val="nil"/>
              <w:left w:val="nil"/>
              <w:bottom w:val="single" w:sz="4" w:space="0" w:color="auto"/>
              <w:right w:val="single" w:sz="4" w:space="0" w:color="auto"/>
            </w:tcBorders>
            <w:shd w:val="clear" w:color="000000" w:fill="FFFFFF"/>
          </w:tcPr>
          <w:p w14:paraId="276D2141"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20A178F5"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4 973,70351</w:t>
            </w:r>
          </w:p>
        </w:tc>
        <w:tc>
          <w:tcPr>
            <w:tcW w:w="1559" w:type="dxa"/>
            <w:tcBorders>
              <w:top w:val="nil"/>
              <w:left w:val="single" w:sz="4" w:space="0" w:color="auto"/>
              <w:bottom w:val="single" w:sz="4" w:space="0" w:color="auto"/>
              <w:right w:val="single" w:sz="4" w:space="0" w:color="auto"/>
            </w:tcBorders>
            <w:shd w:val="clear" w:color="000000" w:fill="FFFFFF"/>
          </w:tcPr>
          <w:p w14:paraId="6DAA0746"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4 973,70351</w:t>
            </w:r>
          </w:p>
        </w:tc>
        <w:tc>
          <w:tcPr>
            <w:tcW w:w="1560" w:type="dxa"/>
            <w:tcBorders>
              <w:top w:val="nil"/>
              <w:left w:val="nil"/>
              <w:bottom w:val="single" w:sz="4" w:space="0" w:color="auto"/>
              <w:right w:val="single" w:sz="4" w:space="0" w:color="auto"/>
            </w:tcBorders>
            <w:shd w:val="clear" w:color="000000" w:fill="FFFFFF"/>
          </w:tcPr>
          <w:p w14:paraId="2EE5F214"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r>
      <w:tr w:rsidR="00480C0B" w:rsidRPr="00480C0B" w14:paraId="7A897A55" w14:textId="77777777">
        <w:trPr>
          <w:trHeight w:val="681"/>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14:paraId="6EEA2CB8"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Муниципальная программа сельск</w:t>
            </w:r>
            <w:r w:rsidRPr="00480C0B">
              <w:rPr>
                <w:rFonts w:ascii="Times New Roman" w:hAnsi="Times New Roman" w:cs="Times New Roman"/>
                <w:color w:val="000000"/>
                <w:sz w:val="20"/>
                <w:szCs w:val="20"/>
                <w:lang w:eastAsia="ru-RU"/>
              </w:rPr>
              <w:t>о</w:t>
            </w:r>
            <w:r w:rsidRPr="00480C0B">
              <w:rPr>
                <w:rFonts w:ascii="Times New Roman" w:hAnsi="Times New Roman" w:cs="Times New Roman"/>
                <w:color w:val="000000"/>
                <w:sz w:val="20"/>
                <w:szCs w:val="20"/>
                <w:lang w:eastAsia="ru-RU"/>
              </w:rPr>
              <w:t xml:space="preserve">го поселения </w:t>
            </w:r>
            <w:proofErr w:type="spellStart"/>
            <w:r w:rsidRPr="00480C0B">
              <w:rPr>
                <w:rFonts w:ascii="Times New Roman" w:hAnsi="Times New Roman" w:cs="Times New Roman"/>
                <w:color w:val="000000"/>
                <w:sz w:val="20"/>
                <w:szCs w:val="20"/>
                <w:lang w:eastAsia="ru-RU"/>
              </w:rPr>
              <w:t>Усть-Юган</w:t>
            </w:r>
            <w:proofErr w:type="spellEnd"/>
            <w:r w:rsidRPr="00480C0B">
              <w:rPr>
                <w:rFonts w:ascii="Times New Roman" w:hAnsi="Times New Roman" w:cs="Times New Roman"/>
                <w:color w:val="000000"/>
                <w:sz w:val="20"/>
                <w:szCs w:val="20"/>
                <w:lang w:eastAsia="ru-RU"/>
              </w:rPr>
              <w:t xml:space="preserve"> "Сове</w:t>
            </w:r>
            <w:r w:rsidRPr="00480C0B">
              <w:rPr>
                <w:rFonts w:ascii="Times New Roman" w:hAnsi="Times New Roman" w:cs="Times New Roman"/>
                <w:color w:val="000000"/>
                <w:sz w:val="20"/>
                <w:szCs w:val="20"/>
                <w:lang w:eastAsia="ru-RU"/>
              </w:rPr>
              <w:t>р</w:t>
            </w:r>
            <w:r w:rsidRPr="00480C0B">
              <w:rPr>
                <w:rFonts w:ascii="Times New Roman" w:hAnsi="Times New Roman" w:cs="Times New Roman"/>
                <w:color w:val="000000"/>
                <w:sz w:val="20"/>
                <w:szCs w:val="20"/>
                <w:lang w:eastAsia="ru-RU"/>
              </w:rPr>
              <w:t>шенствование муниципального управления"</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28C27D8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1403</w:t>
            </w:r>
          </w:p>
        </w:tc>
        <w:tc>
          <w:tcPr>
            <w:tcW w:w="1417" w:type="dxa"/>
            <w:tcBorders>
              <w:top w:val="nil"/>
              <w:left w:val="nil"/>
              <w:bottom w:val="single" w:sz="4" w:space="0" w:color="000000"/>
              <w:right w:val="single" w:sz="4" w:space="0" w:color="000000"/>
            </w:tcBorders>
            <w:shd w:val="clear" w:color="000000" w:fill="FFFFFF"/>
          </w:tcPr>
          <w:p w14:paraId="4855EF5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0600000000</w:t>
            </w:r>
          </w:p>
        </w:tc>
        <w:tc>
          <w:tcPr>
            <w:tcW w:w="567" w:type="dxa"/>
            <w:tcBorders>
              <w:top w:val="nil"/>
              <w:left w:val="nil"/>
              <w:bottom w:val="single" w:sz="4" w:space="0" w:color="000000"/>
              <w:right w:val="single" w:sz="4" w:space="0" w:color="000000"/>
            </w:tcBorders>
            <w:shd w:val="clear" w:color="000000" w:fill="FFFFFF"/>
          </w:tcPr>
          <w:p w14:paraId="23CCCEC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0324814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5 042,90069</w:t>
            </w:r>
          </w:p>
        </w:tc>
        <w:tc>
          <w:tcPr>
            <w:tcW w:w="1560" w:type="dxa"/>
            <w:tcBorders>
              <w:top w:val="nil"/>
              <w:left w:val="single" w:sz="4" w:space="0" w:color="auto"/>
              <w:bottom w:val="single" w:sz="4" w:space="0" w:color="auto"/>
              <w:right w:val="single" w:sz="4" w:space="0" w:color="auto"/>
            </w:tcBorders>
            <w:shd w:val="clear" w:color="000000" w:fill="FFFFFF"/>
          </w:tcPr>
          <w:p w14:paraId="2A805F5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5 042,90069</w:t>
            </w:r>
          </w:p>
        </w:tc>
        <w:tc>
          <w:tcPr>
            <w:tcW w:w="1559" w:type="dxa"/>
            <w:tcBorders>
              <w:top w:val="nil"/>
              <w:left w:val="nil"/>
              <w:bottom w:val="single" w:sz="4" w:space="0" w:color="auto"/>
              <w:right w:val="single" w:sz="4" w:space="0" w:color="auto"/>
            </w:tcBorders>
            <w:shd w:val="clear" w:color="000000" w:fill="FFFFFF"/>
          </w:tcPr>
          <w:p w14:paraId="19D6E26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63B7762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4 973,70351</w:t>
            </w:r>
          </w:p>
        </w:tc>
        <w:tc>
          <w:tcPr>
            <w:tcW w:w="1559" w:type="dxa"/>
            <w:tcBorders>
              <w:top w:val="nil"/>
              <w:left w:val="single" w:sz="4" w:space="0" w:color="auto"/>
              <w:bottom w:val="single" w:sz="4" w:space="0" w:color="auto"/>
              <w:right w:val="single" w:sz="4" w:space="0" w:color="auto"/>
            </w:tcBorders>
            <w:shd w:val="clear" w:color="000000" w:fill="FFFFFF"/>
          </w:tcPr>
          <w:p w14:paraId="103DC5D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4 973,70351</w:t>
            </w:r>
          </w:p>
        </w:tc>
        <w:tc>
          <w:tcPr>
            <w:tcW w:w="1560" w:type="dxa"/>
            <w:tcBorders>
              <w:top w:val="nil"/>
              <w:left w:val="nil"/>
              <w:bottom w:val="single" w:sz="4" w:space="0" w:color="auto"/>
              <w:right w:val="single" w:sz="4" w:space="0" w:color="auto"/>
            </w:tcBorders>
            <w:shd w:val="clear" w:color="000000" w:fill="FFFFFF"/>
          </w:tcPr>
          <w:p w14:paraId="2CDB77A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43113494" w14:textId="77777777">
        <w:trPr>
          <w:trHeight w:val="407"/>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14:paraId="07271215"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Основное мероприятие "Межбю</w:t>
            </w:r>
            <w:r w:rsidRPr="00480C0B">
              <w:rPr>
                <w:rFonts w:ascii="Times New Roman" w:hAnsi="Times New Roman" w:cs="Times New Roman"/>
                <w:color w:val="000000"/>
                <w:sz w:val="20"/>
                <w:szCs w:val="20"/>
                <w:lang w:eastAsia="ru-RU"/>
              </w:rPr>
              <w:t>д</w:t>
            </w:r>
            <w:r w:rsidRPr="00480C0B">
              <w:rPr>
                <w:rFonts w:ascii="Times New Roman" w:hAnsi="Times New Roman" w:cs="Times New Roman"/>
                <w:color w:val="000000"/>
                <w:sz w:val="20"/>
                <w:szCs w:val="20"/>
                <w:lang w:eastAsia="ru-RU"/>
              </w:rPr>
              <w:t>жетные трансферты бюджетам м</w:t>
            </w:r>
            <w:r w:rsidRPr="00480C0B">
              <w:rPr>
                <w:rFonts w:ascii="Times New Roman" w:hAnsi="Times New Roman" w:cs="Times New Roman"/>
                <w:color w:val="000000"/>
                <w:sz w:val="20"/>
                <w:szCs w:val="20"/>
                <w:lang w:eastAsia="ru-RU"/>
              </w:rPr>
              <w:t>у</w:t>
            </w:r>
            <w:r w:rsidRPr="00480C0B">
              <w:rPr>
                <w:rFonts w:ascii="Times New Roman" w:hAnsi="Times New Roman" w:cs="Times New Roman"/>
                <w:color w:val="000000"/>
                <w:sz w:val="20"/>
                <w:szCs w:val="20"/>
                <w:lang w:eastAsia="ru-RU"/>
              </w:rPr>
              <w:t>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00ED653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1403</w:t>
            </w:r>
          </w:p>
        </w:tc>
        <w:tc>
          <w:tcPr>
            <w:tcW w:w="1417" w:type="dxa"/>
            <w:tcBorders>
              <w:top w:val="nil"/>
              <w:left w:val="nil"/>
              <w:bottom w:val="single" w:sz="4" w:space="0" w:color="000000"/>
              <w:right w:val="single" w:sz="4" w:space="0" w:color="000000"/>
            </w:tcBorders>
            <w:shd w:val="clear" w:color="000000" w:fill="FFFFFF"/>
          </w:tcPr>
          <w:p w14:paraId="2E5050D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0600500000</w:t>
            </w:r>
          </w:p>
        </w:tc>
        <w:tc>
          <w:tcPr>
            <w:tcW w:w="567" w:type="dxa"/>
            <w:tcBorders>
              <w:top w:val="nil"/>
              <w:left w:val="nil"/>
              <w:bottom w:val="single" w:sz="4" w:space="0" w:color="000000"/>
              <w:right w:val="single" w:sz="4" w:space="0" w:color="000000"/>
            </w:tcBorders>
            <w:shd w:val="clear" w:color="000000" w:fill="FFFFFF"/>
          </w:tcPr>
          <w:p w14:paraId="5A3AE103"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1FD7144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5 042,90069</w:t>
            </w:r>
          </w:p>
        </w:tc>
        <w:tc>
          <w:tcPr>
            <w:tcW w:w="1560" w:type="dxa"/>
            <w:tcBorders>
              <w:top w:val="nil"/>
              <w:left w:val="single" w:sz="4" w:space="0" w:color="auto"/>
              <w:bottom w:val="single" w:sz="4" w:space="0" w:color="auto"/>
              <w:right w:val="single" w:sz="4" w:space="0" w:color="auto"/>
            </w:tcBorders>
            <w:shd w:val="clear" w:color="000000" w:fill="FFFFFF"/>
          </w:tcPr>
          <w:p w14:paraId="1932DF3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5 042,90069</w:t>
            </w:r>
          </w:p>
        </w:tc>
        <w:tc>
          <w:tcPr>
            <w:tcW w:w="1559" w:type="dxa"/>
            <w:tcBorders>
              <w:top w:val="nil"/>
              <w:left w:val="nil"/>
              <w:bottom w:val="single" w:sz="4" w:space="0" w:color="auto"/>
              <w:right w:val="single" w:sz="4" w:space="0" w:color="auto"/>
            </w:tcBorders>
            <w:shd w:val="clear" w:color="000000" w:fill="FFFFFF"/>
          </w:tcPr>
          <w:p w14:paraId="4FA8E8A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1DF28C6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4 973,70351</w:t>
            </w:r>
          </w:p>
        </w:tc>
        <w:tc>
          <w:tcPr>
            <w:tcW w:w="1559" w:type="dxa"/>
            <w:tcBorders>
              <w:top w:val="nil"/>
              <w:left w:val="single" w:sz="4" w:space="0" w:color="auto"/>
              <w:bottom w:val="single" w:sz="4" w:space="0" w:color="auto"/>
              <w:right w:val="single" w:sz="4" w:space="0" w:color="auto"/>
            </w:tcBorders>
            <w:shd w:val="clear" w:color="000000" w:fill="FFFFFF"/>
          </w:tcPr>
          <w:p w14:paraId="7D00888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4 973,70351</w:t>
            </w:r>
          </w:p>
        </w:tc>
        <w:tc>
          <w:tcPr>
            <w:tcW w:w="1560" w:type="dxa"/>
            <w:tcBorders>
              <w:top w:val="nil"/>
              <w:left w:val="nil"/>
              <w:bottom w:val="single" w:sz="4" w:space="0" w:color="auto"/>
              <w:right w:val="single" w:sz="4" w:space="0" w:color="auto"/>
            </w:tcBorders>
            <w:shd w:val="clear" w:color="000000" w:fill="FFFFFF"/>
          </w:tcPr>
          <w:p w14:paraId="1881B53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1E539E89" w14:textId="77777777">
        <w:trPr>
          <w:trHeight w:val="900"/>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14:paraId="061ADD72"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Межбюджетные трансферты бюдж</w:t>
            </w:r>
            <w:r w:rsidRPr="00480C0B">
              <w:rPr>
                <w:rFonts w:ascii="Times New Roman" w:hAnsi="Times New Roman" w:cs="Times New Roman"/>
                <w:color w:val="000000"/>
                <w:sz w:val="20"/>
                <w:szCs w:val="20"/>
                <w:lang w:eastAsia="ru-RU"/>
              </w:rPr>
              <w:t>е</w:t>
            </w:r>
            <w:r w:rsidRPr="00480C0B">
              <w:rPr>
                <w:rFonts w:ascii="Times New Roman" w:hAnsi="Times New Roman" w:cs="Times New Roman"/>
                <w:color w:val="000000"/>
                <w:sz w:val="20"/>
                <w:szCs w:val="20"/>
                <w:lang w:eastAsia="ru-RU"/>
              </w:rPr>
              <w:t>там муниципальных районов из бюджетов поселений на осущест</w:t>
            </w:r>
            <w:r w:rsidRPr="00480C0B">
              <w:rPr>
                <w:rFonts w:ascii="Times New Roman" w:hAnsi="Times New Roman" w:cs="Times New Roman"/>
                <w:color w:val="000000"/>
                <w:sz w:val="20"/>
                <w:szCs w:val="20"/>
                <w:lang w:eastAsia="ru-RU"/>
              </w:rPr>
              <w:t>в</w:t>
            </w:r>
            <w:r w:rsidRPr="00480C0B">
              <w:rPr>
                <w:rFonts w:ascii="Times New Roman" w:hAnsi="Times New Roman" w:cs="Times New Roman"/>
                <w:color w:val="000000"/>
                <w:sz w:val="20"/>
                <w:szCs w:val="20"/>
                <w:lang w:eastAsia="ru-RU"/>
              </w:rPr>
              <w:t>ление части полномочий по реш</w:t>
            </w:r>
            <w:r w:rsidRPr="00480C0B">
              <w:rPr>
                <w:rFonts w:ascii="Times New Roman" w:hAnsi="Times New Roman" w:cs="Times New Roman"/>
                <w:color w:val="000000"/>
                <w:sz w:val="20"/>
                <w:szCs w:val="20"/>
                <w:lang w:eastAsia="ru-RU"/>
              </w:rPr>
              <w:t>е</w:t>
            </w:r>
            <w:r w:rsidRPr="00480C0B">
              <w:rPr>
                <w:rFonts w:ascii="Times New Roman" w:hAnsi="Times New Roman" w:cs="Times New Roman"/>
                <w:color w:val="000000"/>
                <w:sz w:val="20"/>
                <w:szCs w:val="20"/>
                <w:lang w:eastAsia="ru-RU"/>
              </w:rPr>
              <w:t>нию вопросов местного значения в соответствии с заключенными с</w:t>
            </w:r>
            <w:r w:rsidRPr="00480C0B">
              <w:rPr>
                <w:rFonts w:ascii="Times New Roman" w:hAnsi="Times New Roman" w:cs="Times New Roman"/>
                <w:color w:val="000000"/>
                <w:sz w:val="20"/>
                <w:szCs w:val="20"/>
                <w:lang w:eastAsia="ru-RU"/>
              </w:rPr>
              <w:t>о</w:t>
            </w:r>
            <w:r w:rsidRPr="00480C0B">
              <w:rPr>
                <w:rFonts w:ascii="Times New Roman" w:hAnsi="Times New Roman" w:cs="Times New Roman"/>
                <w:color w:val="000000"/>
                <w:sz w:val="20"/>
                <w:szCs w:val="20"/>
                <w:lang w:eastAsia="ru-RU"/>
              </w:rPr>
              <w:t>глашениями</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4FAE236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1403</w:t>
            </w:r>
          </w:p>
        </w:tc>
        <w:tc>
          <w:tcPr>
            <w:tcW w:w="1417" w:type="dxa"/>
            <w:tcBorders>
              <w:top w:val="nil"/>
              <w:left w:val="nil"/>
              <w:bottom w:val="single" w:sz="4" w:space="0" w:color="000000"/>
              <w:right w:val="single" w:sz="4" w:space="0" w:color="000000"/>
            </w:tcBorders>
            <w:shd w:val="clear" w:color="000000" w:fill="FFFFFF"/>
          </w:tcPr>
          <w:p w14:paraId="6691CB3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0600589020</w:t>
            </w:r>
          </w:p>
        </w:tc>
        <w:tc>
          <w:tcPr>
            <w:tcW w:w="567" w:type="dxa"/>
            <w:tcBorders>
              <w:top w:val="nil"/>
              <w:left w:val="nil"/>
              <w:bottom w:val="single" w:sz="4" w:space="0" w:color="000000"/>
              <w:right w:val="single" w:sz="4" w:space="0" w:color="000000"/>
            </w:tcBorders>
            <w:shd w:val="clear" w:color="000000" w:fill="FFFFFF"/>
          </w:tcPr>
          <w:p w14:paraId="022EB74F"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553B048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5 023,40069</w:t>
            </w:r>
          </w:p>
        </w:tc>
        <w:tc>
          <w:tcPr>
            <w:tcW w:w="1560" w:type="dxa"/>
            <w:tcBorders>
              <w:top w:val="nil"/>
              <w:left w:val="single" w:sz="4" w:space="0" w:color="auto"/>
              <w:bottom w:val="single" w:sz="4" w:space="0" w:color="auto"/>
              <w:right w:val="single" w:sz="4" w:space="0" w:color="auto"/>
            </w:tcBorders>
            <w:shd w:val="clear" w:color="000000" w:fill="FFFFFF"/>
          </w:tcPr>
          <w:p w14:paraId="5428822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5 023,40069</w:t>
            </w:r>
          </w:p>
        </w:tc>
        <w:tc>
          <w:tcPr>
            <w:tcW w:w="1559" w:type="dxa"/>
            <w:tcBorders>
              <w:top w:val="nil"/>
              <w:left w:val="nil"/>
              <w:bottom w:val="single" w:sz="4" w:space="0" w:color="auto"/>
              <w:right w:val="single" w:sz="4" w:space="0" w:color="auto"/>
            </w:tcBorders>
            <w:shd w:val="clear" w:color="000000" w:fill="FFFFFF"/>
          </w:tcPr>
          <w:p w14:paraId="3117343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623A23F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4 954,20351</w:t>
            </w:r>
          </w:p>
        </w:tc>
        <w:tc>
          <w:tcPr>
            <w:tcW w:w="1559" w:type="dxa"/>
            <w:tcBorders>
              <w:top w:val="nil"/>
              <w:left w:val="single" w:sz="4" w:space="0" w:color="auto"/>
              <w:bottom w:val="single" w:sz="4" w:space="0" w:color="auto"/>
              <w:right w:val="single" w:sz="4" w:space="0" w:color="auto"/>
            </w:tcBorders>
            <w:shd w:val="clear" w:color="000000" w:fill="FFFFFF"/>
          </w:tcPr>
          <w:p w14:paraId="6B820D8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4 954,20351</w:t>
            </w:r>
          </w:p>
        </w:tc>
        <w:tc>
          <w:tcPr>
            <w:tcW w:w="1560" w:type="dxa"/>
            <w:tcBorders>
              <w:top w:val="nil"/>
              <w:left w:val="nil"/>
              <w:bottom w:val="single" w:sz="4" w:space="0" w:color="auto"/>
              <w:right w:val="single" w:sz="4" w:space="0" w:color="auto"/>
            </w:tcBorders>
            <w:shd w:val="clear" w:color="000000" w:fill="FFFFFF"/>
          </w:tcPr>
          <w:p w14:paraId="774E9FC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36AD91FA" w14:textId="77777777">
        <w:trPr>
          <w:trHeight w:val="279"/>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14:paraId="08F5A525"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Межбюджетные трансферты</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52CD38D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1403</w:t>
            </w:r>
          </w:p>
        </w:tc>
        <w:tc>
          <w:tcPr>
            <w:tcW w:w="1417" w:type="dxa"/>
            <w:tcBorders>
              <w:top w:val="nil"/>
              <w:left w:val="nil"/>
              <w:bottom w:val="single" w:sz="4" w:space="0" w:color="000000"/>
              <w:right w:val="single" w:sz="4" w:space="0" w:color="000000"/>
            </w:tcBorders>
            <w:shd w:val="clear" w:color="000000" w:fill="FFFFFF"/>
          </w:tcPr>
          <w:p w14:paraId="260A2CA8"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0600589020</w:t>
            </w:r>
          </w:p>
        </w:tc>
        <w:tc>
          <w:tcPr>
            <w:tcW w:w="567" w:type="dxa"/>
            <w:tcBorders>
              <w:top w:val="nil"/>
              <w:left w:val="nil"/>
              <w:bottom w:val="single" w:sz="4" w:space="0" w:color="000000"/>
              <w:right w:val="single" w:sz="4" w:space="0" w:color="000000"/>
            </w:tcBorders>
            <w:shd w:val="clear" w:color="000000" w:fill="FFFFFF"/>
          </w:tcPr>
          <w:p w14:paraId="6F5FE45F"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4CC90B5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5 023,40069</w:t>
            </w:r>
          </w:p>
        </w:tc>
        <w:tc>
          <w:tcPr>
            <w:tcW w:w="1560" w:type="dxa"/>
            <w:tcBorders>
              <w:top w:val="nil"/>
              <w:left w:val="single" w:sz="4" w:space="0" w:color="auto"/>
              <w:bottom w:val="single" w:sz="4" w:space="0" w:color="auto"/>
              <w:right w:val="single" w:sz="4" w:space="0" w:color="auto"/>
            </w:tcBorders>
            <w:shd w:val="clear" w:color="000000" w:fill="FFFFFF"/>
          </w:tcPr>
          <w:p w14:paraId="57C4178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5 023,40069</w:t>
            </w:r>
          </w:p>
        </w:tc>
        <w:tc>
          <w:tcPr>
            <w:tcW w:w="1559" w:type="dxa"/>
            <w:tcBorders>
              <w:top w:val="nil"/>
              <w:left w:val="nil"/>
              <w:bottom w:val="single" w:sz="4" w:space="0" w:color="auto"/>
              <w:right w:val="single" w:sz="4" w:space="0" w:color="auto"/>
            </w:tcBorders>
            <w:shd w:val="clear" w:color="000000" w:fill="FFFFFF"/>
          </w:tcPr>
          <w:p w14:paraId="18C7DF4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46CE627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4 954,20351</w:t>
            </w:r>
          </w:p>
        </w:tc>
        <w:tc>
          <w:tcPr>
            <w:tcW w:w="1559" w:type="dxa"/>
            <w:tcBorders>
              <w:top w:val="nil"/>
              <w:left w:val="single" w:sz="4" w:space="0" w:color="auto"/>
              <w:bottom w:val="single" w:sz="4" w:space="0" w:color="auto"/>
              <w:right w:val="single" w:sz="4" w:space="0" w:color="auto"/>
            </w:tcBorders>
            <w:shd w:val="clear" w:color="000000" w:fill="FFFFFF"/>
          </w:tcPr>
          <w:p w14:paraId="76A452B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4 954,20351</w:t>
            </w:r>
          </w:p>
        </w:tc>
        <w:tc>
          <w:tcPr>
            <w:tcW w:w="1560" w:type="dxa"/>
            <w:tcBorders>
              <w:top w:val="nil"/>
              <w:left w:val="nil"/>
              <w:bottom w:val="single" w:sz="4" w:space="0" w:color="auto"/>
              <w:right w:val="single" w:sz="4" w:space="0" w:color="auto"/>
            </w:tcBorders>
            <w:shd w:val="clear" w:color="000000" w:fill="FFFFFF"/>
          </w:tcPr>
          <w:p w14:paraId="1906D88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3E4B44A3" w14:textId="77777777">
        <w:trPr>
          <w:trHeight w:val="279"/>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14:paraId="3BC602FB"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Иные межбюджетные трансферты</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366D24E3"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1403</w:t>
            </w:r>
          </w:p>
        </w:tc>
        <w:tc>
          <w:tcPr>
            <w:tcW w:w="1417" w:type="dxa"/>
            <w:tcBorders>
              <w:top w:val="nil"/>
              <w:left w:val="nil"/>
              <w:bottom w:val="single" w:sz="4" w:space="0" w:color="000000"/>
              <w:right w:val="single" w:sz="4" w:space="0" w:color="000000"/>
            </w:tcBorders>
            <w:shd w:val="clear" w:color="000000" w:fill="FFFFFF"/>
          </w:tcPr>
          <w:p w14:paraId="142CD9C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0600589020</w:t>
            </w:r>
          </w:p>
        </w:tc>
        <w:tc>
          <w:tcPr>
            <w:tcW w:w="567" w:type="dxa"/>
            <w:tcBorders>
              <w:top w:val="nil"/>
              <w:left w:val="nil"/>
              <w:bottom w:val="single" w:sz="4" w:space="0" w:color="000000"/>
              <w:right w:val="single" w:sz="4" w:space="0" w:color="000000"/>
            </w:tcBorders>
            <w:shd w:val="clear" w:color="000000" w:fill="FFFFFF"/>
          </w:tcPr>
          <w:p w14:paraId="17AC764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4E431FD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5 023,40069</w:t>
            </w:r>
          </w:p>
        </w:tc>
        <w:tc>
          <w:tcPr>
            <w:tcW w:w="1560" w:type="dxa"/>
            <w:tcBorders>
              <w:top w:val="nil"/>
              <w:left w:val="single" w:sz="4" w:space="0" w:color="auto"/>
              <w:bottom w:val="single" w:sz="4" w:space="0" w:color="auto"/>
              <w:right w:val="single" w:sz="4" w:space="0" w:color="auto"/>
            </w:tcBorders>
            <w:shd w:val="clear" w:color="000000" w:fill="FFFFFF"/>
          </w:tcPr>
          <w:p w14:paraId="002A74D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5 023,40069</w:t>
            </w:r>
          </w:p>
        </w:tc>
        <w:tc>
          <w:tcPr>
            <w:tcW w:w="1559" w:type="dxa"/>
            <w:tcBorders>
              <w:top w:val="nil"/>
              <w:left w:val="nil"/>
              <w:bottom w:val="single" w:sz="4" w:space="0" w:color="auto"/>
              <w:right w:val="single" w:sz="4" w:space="0" w:color="auto"/>
            </w:tcBorders>
            <w:shd w:val="clear" w:color="000000" w:fill="FFFFFF"/>
          </w:tcPr>
          <w:p w14:paraId="77D068B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114E18D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4 954,20351</w:t>
            </w:r>
          </w:p>
        </w:tc>
        <w:tc>
          <w:tcPr>
            <w:tcW w:w="1559" w:type="dxa"/>
            <w:tcBorders>
              <w:top w:val="nil"/>
              <w:left w:val="single" w:sz="4" w:space="0" w:color="auto"/>
              <w:bottom w:val="single" w:sz="4" w:space="0" w:color="auto"/>
              <w:right w:val="single" w:sz="4" w:space="0" w:color="auto"/>
            </w:tcBorders>
            <w:shd w:val="clear" w:color="000000" w:fill="FFFFFF"/>
          </w:tcPr>
          <w:p w14:paraId="7C1AADD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4 954,20351</w:t>
            </w:r>
          </w:p>
        </w:tc>
        <w:tc>
          <w:tcPr>
            <w:tcW w:w="1560" w:type="dxa"/>
            <w:tcBorders>
              <w:top w:val="nil"/>
              <w:left w:val="nil"/>
              <w:bottom w:val="single" w:sz="4" w:space="0" w:color="auto"/>
              <w:right w:val="single" w:sz="4" w:space="0" w:color="auto"/>
            </w:tcBorders>
            <w:shd w:val="clear" w:color="000000" w:fill="FFFFFF"/>
          </w:tcPr>
          <w:p w14:paraId="268B04F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057384D4" w14:textId="77777777">
        <w:trPr>
          <w:trHeight w:val="480"/>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14:paraId="6894FC2D"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Межбюджетные трансферты на осуществление полномочий ко</w:t>
            </w:r>
            <w:r w:rsidRPr="00480C0B">
              <w:rPr>
                <w:rFonts w:ascii="Times New Roman" w:hAnsi="Times New Roman" w:cs="Times New Roman"/>
                <w:color w:val="000000"/>
                <w:sz w:val="20"/>
                <w:szCs w:val="20"/>
                <w:lang w:eastAsia="ru-RU"/>
              </w:rPr>
              <w:t>н</w:t>
            </w:r>
            <w:r w:rsidRPr="00480C0B">
              <w:rPr>
                <w:rFonts w:ascii="Times New Roman" w:hAnsi="Times New Roman" w:cs="Times New Roman"/>
                <w:color w:val="000000"/>
                <w:sz w:val="20"/>
                <w:szCs w:val="20"/>
                <w:lang w:eastAsia="ru-RU"/>
              </w:rPr>
              <w:t>трольно-счетного органа</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369B37D2"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1403</w:t>
            </w:r>
          </w:p>
        </w:tc>
        <w:tc>
          <w:tcPr>
            <w:tcW w:w="1417" w:type="dxa"/>
            <w:tcBorders>
              <w:top w:val="nil"/>
              <w:left w:val="nil"/>
              <w:bottom w:val="single" w:sz="4" w:space="0" w:color="000000"/>
              <w:right w:val="single" w:sz="4" w:space="0" w:color="000000"/>
            </w:tcBorders>
            <w:shd w:val="clear" w:color="000000" w:fill="FFFFFF"/>
          </w:tcPr>
          <w:p w14:paraId="7BB9353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0600589021</w:t>
            </w:r>
          </w:p>
        </w:tc>
        <w:tc>
          <w:tcPr>
            <w:tcW w:w="567" w:type="dxa"/>
            <w:tcBorders>
              <w:top w:val="nil"/>
              <w:left w:val="nil"/>
              <w:bottom w:val="single" w:sz="4" w:space="0" w:color="000000"/>
              <w:right w:val="single" w:sz="4" w:space="0" w:color="000000"/>
            </w:tcBorders>
            <w:shd w:val="clear" w:color="000000" w:fill="FFFFFF"/>
          </w:tcPr>
          <w:p w14:paraId="0B3BC5EB"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0F2485B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19,50000</w:t>
            </w:r>
          </w:p>
        </w:tc>
        <w:tc>
          <w:tcPr>
            <w:tcW w:w="1560" w:type="dxa"/>
            <w:tcBorders>
              <w:top w:val="nil"/>
              <w:left w:val="single" w:sz="4" w:space="0" w:color="auto"/>
              <w:bottom w:val="single" w:sz="4" w:space="0" w:color="auto"/>
              <w:right w:val="single" w:sz="4" w:space="0" w:color="auto"/>
            </w:tcBorders>
            <w:shd w:val="clear" w:color="000000" w:fill="FFFFFF"/>
          </w:tcPr>
          <w:p w14:paraId="072B747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19,50000</w:t>
            </w:r>
          </w:p>
        </w:tc>
        <w:tc>
          <w:tcPr>
            <w:tcW w:w="1559" w:type="dxa"/>
            <w:tcBorders>
              <w:top w:val="nil"/>
              <w:left w:val="nil"/>
              <w:bottom w:val="single" w:sz="4" w:space="0" w:color="auto"/>
              <w:right w:val="single" w:sz="4" w:space="0" w:color="auto"/>
            </w:tcBorders>
            <w:shd w:val="clear" w:color="000000" w:fill="FFFFFF"/>
          </w:tcPr>
          <w:p w14:paraId="291E98D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15D9899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19,50000</w:t>
            </w:r>
          </w:p>
        </w:tc>
        <w:tc>
          <w:tcPr>
            <w:tcW w:w="1559" w:type="dxa"/>
            <w:tcBorders>
              <w:top w:val="nil"/>
              <w:left w:val="single" w:sz="4" w:space="0" w:color="auto"/>
              <w:bottom w:val="single" w:sz="4" w:space="0" w:color="auto"/>
              <w:right w:val="single" w:sz="4" w:space="0" w:color="auto"/>
            </w:tcBorders>
            <w:shd w:val="clear" w:color="000000" w:fill="FFFFFF"/>
          </w:tcPr>
          <w:p w14:paraId="5580C69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19,50000</w:t>
            </w:r>
          </w:p>
        </w:tc>
        <w:tc>
          <w:tcPr>
            <w:tcW w:w="1560" w:type="dxa"/>
            <w:tcBorders>
              <w:top w:val="nil"/>
              <w:left w:val="nil"/>
              <w:bottom w:val="single" w:sz="4" w:space="0" w:color="auto"/>
              <w:right w:val="single" w:sz="4" w:space="0" w:color="auto"/>
            </w:tcBorders>
            <w:shd w:val="clear" w:color="000000" w:fill="FFFFFF"/>
          </w:tcPr>
          <w:p w14:paraId="484E788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58966A62" w14:textId="77777777">
        <w:trPr>
          <w:trHeight w:val="279"/>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14:paraId="3BBB770F"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Межбюджетные трансферты</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21D33D3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1403</w:t>
            </w:r>
          </w:p>
        </w:tc>
        <w:tc>
          <w:tcPr>
            <w:tcW w:w="1417" w:type="dxa"/>
            <w:tcBorders>
              <w:top w:val="nil"/>
              <w:left w:val="nil"/>
              <w:bottom w:val="single" w:sz="4" w:space="0" w:color="000000"/>
              <w:right w:val="single" w:sz="4" w:space="0" w:color="000000"/>
            </w:tcBorders>
            <w:shd w:val="clear" w:color="000000" w:fill="FFFFFF"/>
          </w:tcPr>
          <w:p w14:paraId="3FE01463"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0600589021</w:t>
            </w:r>
          </w:p>
        </w:tc>
        <w:tc>
          <w:tcPr>
            <w:tcW w:w="567" w:type="dxa"/>
            <w:tcBorders>
              <w:top w:val="nil"/>
              <w:left w:val="nil"/>
              <w:bottom w:val="single" w:sz="4" w:space="0" w:color="000000"/>
              <w:right w:val="single" w:sz="4" w:space="0" w:color="000000"/>
            </w:tcBorders>
            <w:shd w:val="clear" w:color="000000" w:fill="FFFFFF"/>
          </w:tcPr>
          <w:p w14:paraId="127AF6A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1255329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19,50000</w:t>
            </w:r>
          </w:p>
        </w:tc>
        <w:tc>
          <w:tcPr>
            <w:tcW w:w="1560" w:type="dxa"/>
            <w:tcBorders>
              <w:top w:val="nil"/>
              <w:left w:val="single" w:sz="4" w:space="0" w:color="auto"/>
              <w:bottom w:val="single" w:sz="4" w:space="0" w:color="auto"/>
              <w:right w:val="single" w:sz="4" w:space="0" w:color="auto"/>
            </w:tcBorders>
            <w:shd w:val="clear" w:color="000000" w:fill="FFFFFF"/>
          </w:tcPr>
          <w:p w14:paraId="6982C77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19,50000</w:t>
            </w:r>
          </w:p>
        </w:tc>
        <w:tc>
          <w:tcPr>
            <w:tcW w:w="1559" w:type="dxa"/>
            <w:tcBorders>
              <w:top w:val="nil"/>
              <w:left w:val="nil"/>
              <w:bottom w:val="single" w:sz="4" w:space="0" w:color="auto"/>
              <w:right w:val="single" w:sz="4" w:space="0" w:color="auto"/>
            </w:tcBorders>
            <w:shd w:val="clear" w:color="000000" w:fill="FFFFFF"/>
          </w:tcPr>
          <w:p w14:paraId="592AD65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5B6D33E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19,50000</w:t>
            </w:r>
          </w:p>
        </w:tc>
        <w:tc>
          <w:tcPr>
            <w:tcW w:w="1559" w:type="dxa"/>
            <w:tcBorders>
              <w:top w:val="nil"/>
              <w:left w:val="single" w:sz="4" w:space="0" w:color="auto"/>
              <w:bottom w:val="single" w:sz="4" w:space="0" w:color="auto"/>
              <w:right w:val="single" w:sz="4" w:space="0" w:color="auto"/>
            </w:tcBorders>
            <w:shd w:val="clear" w:color="000000" w:fill="FFFFFF"/>
          </w:tcPr>
          <w:p w14:paraId="076CE12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19,50000</w:t>
            </w:r>
          </w:p>
        </w:tc>
        <w:tc>
          <w:tcPr>
            <w:tcW w:w="1560" w:type="dxa"/>
            <w:tcBorders>
              <w:top w:val="nil"/>
              <w:left w:val="nil"/>
              <w:bottom w:val="single" w:sz="4" w:space="0" w:color="auto"/>
              <w:right w:val="single" w:sz="4" w:space="0" w:color="auto"/>
            </w:tcBorders>
            <w:shd w:val="clear" w:color="000000" w:fill="FFFFFF"/>
          </w:tcPr>
          <w:p w14:paraId="7706BD3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056C6EB2" w14:textId="77777777">
        <w:trPr>
          <w:trHeight w:val="279"/>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14:paraId="1D7C0573"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Иные межбюджетные трансферты</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39E9CA12"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1403</w:t>
            </w:r>
          </w:p>
        </w:tc>
        <w:tc>
          <w:tcPr>
            <w:tcW w:w="1417" w:type="dxa"/>
            <w:tcBorders>
              <w:top w:val="nil"/>
              <w:left w:val="nil"/>
              <w:bottom w:val="single" w:sz="4" w:space="0" w:color="000000"/>
              <w:right w:val="single" w:sz="4" w:space="0" w:color="000000"/>
            </w:tcBorders>
            <w:shd w:val="clear" w:color="000000" w:fill="FFFFFF"/>
          </w:tcPr>
          <w:p w14:paraId="58F9DE58"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0600589021</w:t>
            </w:r>
          </w:p>
        </w:tc>
        <w:tc>
          <w:tcPr>
            <w:tcW w:w="567" w:type="dxa"/>
            <w:tcBorders>
              <w:top w:val="nil"/>
              <w:left w:val="nil"/>
              <w:bottom w:val="single" w:sz="4" w:space="0" w:color="000000"/>
              <w:right w:val="single" w:sz="4" w:space="0" w:color="000000"/>
            </w:tcBorders>
            <w:shd w:val="clear" w:color="000000" w:fill="FFFFFF"/>
          </w:tcPr>
          <w:p w14:paraId="04D3AC9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4790CF6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19,50000</w:t>
            </w:r>
          </w:p>
        </w:tc>
        <w:tc>
          <w:tcPr>
            <w:tcW w:w="1560" w:type="dxa"/>
            <w:tcBorders>
              <w:top w:val="nil"/>
              <w:left w:val="single" w:sz="4" w:space="0" w:color="auto"/>
              <w:bottom w:val="single" w:sz="4" w:space="0" w:color="auto"/>
              <w:right w:val="single" w:sz="4" w:space="0" w:color="auto"/>
            </w:tcBorders>
            <w:shd w:val="clear" w:color="000000" w:fill="FFFFFF"/>
          </w:tcPr>
          <w:p w14:paraId="1972A01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19,50000</w:t>
            </w:r>
          </w:p>
        </w:tc>
        <w:tc>
          <w:tcPr>
            <w:tcW w:w="1559" w:type="dxa"/>
            <w:tcBorders>
              <w:top w:val="nil"/>
              <w:left w:val="nil"/>
              <w:bottom w:val="single" w:sz="4" w:space="0" w:color="auto"/>
              <w:right w:val="single" w:sz="4" w:space="0" w:color="auto"/>
            </w:tcBorders>
            <w:shd w:val="clear" w:color="000000" w:fill="FFFFFF"/>
          </w:tcPr>
          <w:p w14:paraId="5D74E9E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693EF2D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19,50000</w:t>
            </w:r>
          </w:p>
        </w:tc>
        <w:tc>
          <w:tcPr>
            <w:tcW w:w="1559" w:type="dxa"/>
            <w:tcBorders>
              <w:top w:val="nil"/>
              <w:left w:val="single" w:sz="4" w:space="0" w:color="auto"/>
              <w:bottom w:val="single" w:sz="4" w:space="0" w:color="auto"/>
              <w:right w:val="single" w:sz="4" w:space="0" w:color="auto"/>
            </w:tcBorders>
            <w:shd w:val="clear" w:color="000000" w:fill="FFFFFF"/>
          </w:tcPr>
          <w:p w14:paraId="2EF67EA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19,50000</w:t>
            </w:r>
          </w:p>
        </w:tc>
        <w:tc>
          <w:tcPr>
            <w:tcW w:w="1560" w:type="dxa"/>
            <w:tcBorders>
              <w:top w:val="nil"/>
              <w:left w:val="nil"/>
              <w:bottom w:val="single" w:sz="4" w:space="0" w:color="auto"/>
              <w:right w:val="single" w:sz="4" w:space="0" w:color="auto"/>
            </w:tcBorders>
            <w:shd w:val="clear" w:color="000000" w:fill="FFFFFF"/>
          </w:tcPr>
          <w:p w14:paraId="41661CD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1F6A04D4" w14:textId="77777777">
        <w:trPr>
          <w:trHeight w:val="300"/>
        </w:trPr>
        <w:tc>
          <w:tcPr>
            <w:tcW w:w="6238" w:type="dxa"/>
            <w:gridSpan w:val="4"/>
            <w:tcBorders>
              <w:top w:val="single" w:sz="8" w:space="0" w:color="000000"/>
              <w:left w:val="single" w:sz="8" w:space="0" w:color="000000"/>
              <w:bottom w:val="single" w:sz="8" w:space="0" w:color="000000"/>
              <w:right w:val="single" w:sz="4" w:space="0" w:color="000000"/>
            </w:tcBorders>
            <w:shd w:val="clear" w:color="000000" w:fill="FFFFFF"/>
          </w:tcPr>
          <w:p w14:paraId="2BDF644E"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Итого</w:t>
            </w:r>
          </w:p>
        </w:tc>
        <w:tc>
          <w:tcPr>
            <w:tcW w:w="1559" w:type="dxa"/>
            <w:tcBorders>
              <w:top w:val="single" w:sz="8" w:space="0" w:color="000000"/>
              <w:left w:val="single" w:sz="8" w:space="0" w:color="000000"/>
              <w:bottom w:val="single" w:sz="8" w:space="0" w:color="000000"/>
              <w:right w:val="single" w:sz="4" w:space="0" w:color="000000"/>
            </w:tcBorders>
            <w:shd w:val="clear" w:color="000000" w:fill="FFFFFF"/>
          </w:tcPr>
          <w:p w14:paraId="3417BC4F"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47 053,55789</w:t>
            </w:r>
          </w:p>
        </w:tc>
        <w:tc>
          <w:tcPr>
            <w:tcW w:w="1560" w:type="dxa"/>
            <w:tcBorders>
              <w:top w:val="nil"/>
              <w:left w:val="single" w:sz="4" w:space="0" w:color="auto"/>
              <w:bottom w:val="single" w:sz="4" w:space="0" w:color="auto"/>
              <w:right w:val="single" w:sz="4" w:space="0" w:color="auto"/>
            </w:tcBorders>
            <w:shd w:val="clear" w:color="000000" w:fill="FFFFFF"/>
          </w:tcPr>
          <w:p w14:paraId="0D9FF07A"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46 670,95789</w:t>
            </w:r>
          </w:p>
        </w:tc>
        <w:tc>
          <w:tcPr>
            <w:tcW w:w="1559" w:type="dxa"/>
            <w:tcBorders>
              <w:top w:val="single" w:sz="8" w:space="0" w:color="000000"/>
              <w:left w:val="nil"/>
              <w:bottom w:val="single" w:sz="8" w:space="0" w:color="000000"/>
              <w:right w:val="nil"/>
            </w:tcBorders>
            <w:shd w:val="clear" w:color="000000" w:fill="FFFFFF"/>
          </w:tcPr>
          <w:p w14:paraId="4BD940A0"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382,60000</w:t>
            </w:r>
          </w:p>
        </w:tc>
        <w:tc>
          <w:tcPr>
            <w:tcW w:w="1559" w:type="dxa"/>
            <w:tcBorders>
              <w:top w:val="single" w:sz="8" w:space="0" w:color="000000"/>
              <w:left w:val="single" w:sz="4" w:space="0" w:color="000000"/>
              <w:bottom w:val="single" w:sz="8" w:space="0" w:color="000000"/>
              <w:right w:val="single" w:sz="8" w:space="0" w:color="000000"/>
            </w:tcBorders>
            <w:shd w:val="clear" w:color="000000" w:fill="FFFFFF"/>
          </w:tcPr>
          <w:p w14:paraId="68911ED4"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54 139,76882</w:t>
            </w:r>
          </w:p>
        </w:tc>
        <w:tc>
          <w:tcPr>
            <w:tcW w:w="1559" w:type="dxa"/>
            <w:tcBorders>
              <w:top w:val="nil"/>
              <w:left w:val="single" w:sz="4" w:space="0" w:color="auto"/>
              <w:bottom w:val="single" w:sz="4" w:space="0" w:color="auto"/>
              <w:right w:val="single" w:sz="4" w:space="0" w:color="auto"/>
            </w:tcBorders>
            <w:noWrap/>
          </w:tcPr>
          <w:p w14:paraId="225889A7"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53 743,36882</w:t>
            </w:r>
          </w:p>
        </w:tc>
        <w:tc>
          <w:tcPr>
            <w:tcW w:w="1560" w:type="dxa"/>
            <w:tcBorders>
              <w:top w:val="nil"/>
              <w:left w:val="nil"/>
              <w:bottom w:val="single" w:sz="4" w:space="0" w:color="auto"/>
              <w:right w:val="single" w:sz="4" w:space="0" w:color="auto"/>
            </w:tcBorders>
            <w:noWrap/>
          </w:tcPr>
          <w:p w14:paraId="39A58EF4"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396,40000</w:t>
            </w:r>
          </w:p>
        </w:tc>
      </w:tr>
    </w:tbl>
    <w:p w14:paraId="4147F8DB" w14:textId="77777777" w:rsidR="00480C0B" w:rsidRPr="00480C0B" w:rsidRDefault="00480C0B" w:rsidP="00480C0B">
      <w:pPr>
        <w:tabs>
          <w:tab w:val="left" w:pos="0"/>
        </w:tabs>
        <w:spacing w:after="0" w:line="240" w:lineRule="auto"/>
        <w:ind w:right="-598" w:firstLine="540"/>
        <w:jc w:val="right"/>
        <w:rPr>
          <w:rFonts w:ascii="Times New Roman" w:hAnsi="Times New Roman" w:cs="Times New Roman"/>
          <w:sz w:val="20"/>
          <w:szCs w:val="20"/>
          <w:lang w:eastAsia="ru-RU"/>
        </w:rPr>
      </w:pPr>
      <w:r w:rsidRPr="00480C0B">
        <w:rPr>
          <w:rFonts w:ascii="Times New Roman" w:hAnsi="Times New Roman" w:cs="Times New Roman"/>
          <w:sz w:val="20"/>
          <w:szCs w:val="20"/>
          <w:lang w:eastAsia="ru-RU"/>
        </w:rPr>
        <w:t>».</w:t>
      </w:r>
    </w:p>
    <w:p w14:paraId="0122BA1C" w14:textId="77777777" w:rsidR="00480C0B" w:rsidRPr="00480C0B" w:rsidRDefault="00480C0B" w:rsidP="00480C0B">
      <w:pPr>
        <w:tabs>
          <w:tab w:val="left" w:pos="0"/>
        </w:tabs>
        <w:spacing w:after="0" w:line="240" w:lineRule="auto"/>
        <w:ind w:firstLine="540"/>
        <w:jc w:val="both"/>
        <w:rPr>
          <w:sz w:val="20"/>
          <w:szCs w:val="20"/>
          <w:lang w:eastAsia="ru-RU"/>
        </w:rPr>
      </w:pPr>
    </w:p>
    <w:p w14:paraId="4D90D342" w14:textId="255CD54E" w:rsidR="00480C0B" w:rsidRPr="00480C0B" w:rsidRDefault="00480C0B" w:rsidP="00480C0B">
      <w:pPr>
        <w:tabs>
          <w:tab w:val="left" w:pos="0"/>
        </w:tabs>
        <w:spacing w:after="0" w:line="240" w:lineRule="auto"/>
        <w:ind w:firstLine="540"/>
        <w:jc w:val="both"/>
        <w:rPr>
          <w:rFonts w:ascii="Times New Roman" w:hAnsi="Times New Roman" w:cs="Times New Roman"/>
          <w:sz w:val="20"/>
          <w:szCs w:val="20"/>
          <w:lang w:eastAsia="ru-RU"/>
        </w:rPr>
      </w:pPr>
      <w:r w:rsidRPr="00480C0B">
        <w:rPr>
          <w:sz w:val="20"/>
          <w:szCs w:val="20"/>
          <w:lang w:eastAsia="ru-RU"/>
        </w:rPr>
        <w:t xml:space="preserve">                                                                                               </w:t>
      </w:r>
    </w:p>
    <w:p w14:paraId="48055A40" w14:textId="77777777" w:rsidR="00480C0B" w:rsidRPr="00480C0B" w:rsidRDefault="00480C0B" w:rsidP="00480C0B">
      <w:pPr>
        <w:spacing w:after="0" w:line="240" w:lineRule="auto"/>
        <w:ind w:left="10065"/>
        <w:jc w:val="both"/>
        <w:rPr>
          <w:rFonts w:ascii="Times New Roman" w:hAnsi="Times New Roman" w:cs="Times New Roman"/>
          <w:sz w:val="20"/>
          <w:szCs w:val="20"/>
          <w:lang w:eastAsia="ru-RU"/>
        </w:rPr>
      </w:pPr>
      <w:r w:rsidRPr="00480C0B">
        <w:rPr>
          <w:rFonts w:ascii="Times New Roman" w:hAnsi="Times New Roman" w:cs="Times New Roman"/>
          <w:sz w:val="20"/>
          <w:szCs w:val="20"/>
          <w:lang w:eastAsia="ru-RU"/>
        </w:rPr>
        <w:t>Приложение 7</w:t>
      </w:r>
    </w:p>
    <w:p w14:paraId="106429D6" w14:textId="77777777" w:rsidR="00480C0B" w:rsidRPr="00480C0B" w:rsidRDefault="00480C0B" w:rsidP="00480C0B">
      <w:pPr>
        <w:spacing w:after="0" w:line="240" w:lineRule="auto"/>
        <w:ind w:left="10065"/>
        <w:jc w:val="both"/>
        <w:rPr>
          <w:rFonts w:ascii="Times New Roman" w:hAnsi="Times New Roman" w:cs="Times New Roman"/>
          <w:sz w:val="20"/>
          <w:szCs w:val="20"/>
          <w:lang w:eastAsia="ru-RU"/>
        </w:rPr>
      </w:pPr>
      <w:r w:rsidRPr="00480C0B">
        <w:rPr>
          <w:rFonts w:ascii="Times New Roman" w:hAnsi="Times New Roman" w:cs="Times New Roman"/>
          <w:color w:val="000000"/>
          <w:sz w:val="20"/>
          <w:szCs w:val="20"/>
          <w:lang w:eastAsia="ru-RU"/>
        </w:rPr>
        <w:t xml:space="preserve">к решению </w:t>
      </w:r>
      <w:r w:rsidRPr="00480C0B">
        <w:rPr>
          <w:rFonts w:ascii="Times New Roman" w:hAnsi="Times New Roman" w:cs="Times New Roman"/>
          <w:sz w:val="20"/>
          <w:szCs w:val="20"/>
          <w:lang w:eastAsia="ru-RU"/>
        </w:rPr>
        <w:t>Совета депутатов</w:t>
      </w:r>
    </w:p>
    <w:p w14:paraId="6DA5AF63" w14:textId="77777777" w:rsidR="00480C0B" w:rsidRPr="00480C0B" w:rsidRDefault="00480C0B" w:rsidP="00480C0B">
      <w:pPr>
        <w:spacing w:after="0" w:line="240" w:lineRule="auto"/>
        <w:ind w:left="10065"/>
        <w:jc w:val="both"/>
        <w:rPr>
          <w:rFonts w:ascii="Times New Roman" w:hAnsi="Times New Roman" w:cs="Times New Roman"/>
          <w:sz w:val="20"/>
          <w:szCs w:val="20"/>
          <w:lang w:eastAsia="ru-RU"/>
        </w:rPr>
      </w:pPr>
      <w:r w:rsidRPr="00480C0B">
        <w:rPr>
          <w:rFonts w:ascii="Times New Roman" w:hAnsi="Times New Roman" w:cs="Times New Roman"/>
          <w:sz w:val="20"/>
          <w:szCs w:val="20"/>
          <w:lang w:eastAsia="ru-RU"/>
        </w:rPr>
        <w:t xml:space="preserve">сельского поселения </w:t>
      </w:r>
      <w:proofErr w:type="spellStart"/>
      <w:r w:rsidRPr="00480C0B">
        <w:rPr>
          <w:rFonts w:ascii="Times New Roman" w:hAnsi="Times New Roman" w:cs="Times New Roman"/>
          <w:sz w:val="20"/>
          <w:szCs w:val="20"/>
          <w:lang w:eastAsia="ru-RU"/>
        </w:rPr>
        <w:t>Усть-Юган</w:t>
      </w:r>
      <w:proofErr w:type="spellEnd"/>
    </w:p>
    <w:p w14:paraId="08464F19" w14:textId="77777777" w:rsidR="00480C0B" w:rsidRPr="00480C0B" w:rsidRDefault="00480C0B" w:rsidP="00480C0B">
      <w:pPr>
        <w:tabs>
          <w:tab w:val="left" w:pos="0"/>
        </w:tabs>
        <w:spacing w:after="0" w:line="240" w:lineRule="auto"/>
        <w:ind w:left="10065"/>
        <w:jc w:val="both"/>
        <w:rPr>
          <w:sz w:val="20"/>
          <w:szCs w:val="20"/>
          <w:u w:val="single"/>
          <w:lang w:eastAsia="ru-RU"/>
        </w:rPr>
      </w:pPr>
      <w:r w:rsidRPr="00480C0B">
        <w:rPr>
          <w:rFonts w:ascii="Times New Roman" w:hAnsi="Times New Roman" w:cs="Times New Roman"/>
          <w:color w:val="000000"/>
          <w:sz w:val="20"/>
          <w:szCs w:val="20"/>
          <w:lang w:eastAsia="ru-RU"/>
        </w:rPr>
        <w:t xml:space="preserve">от </w:t>
      </w:r>
      <w:r w:rsidRPr="00480C0B">
        <w:rPr>
          <w:rFonts w:ascii="Times New Roman" w:hAnsi="Times New Roman" w:cs="Times New Roman"/>
          <w:sz w:val="20"/>
          <w:szCs w:val="20"/>
          <w:u w:val="single"/>
          <w:lang w:eastAsia="ru-RU"/>
        </w:rPr>
        <w:t>25.02.2025</w:t>
      </w:r>
      <w:r w:rsidRPr="00480C0B">
        <w:rPr>
          <w:rFonts w:ascii="Times New Roman" w:hAnsi="Times New Roman" w:cs="Times New Roman"/>
          <w:color w:val="000000"/>
          <w:sz w:val="20"/>
          <w:szCs w:val="20"/>
          <w:u w:val="single"/>
          <w:lang w:eastAsia="ru-RU"/>
        </w:rPr>
        <w:t xml:space="preserve"> </w:t>
      </w:r>
      <w:r w:rsidRPr="00480C0B">
        <w:rPr>
          <w:rFonts w:ascii="Times New Roman" w:hAnsi="Times New Roman" w:cs="Times New Roman"/>
          <w:color w:val="000000"/>
          <w:sz w:val="20"/>
          <w:szCs w:val="20"/>
          <w:lang w:eastAsia="ru-RU"/>
        </w:rPr>
        <w:t xml:space="preserve">№ </w:t>
      </w:r>
      <w:r w:rsidRPr="00480C0B">
        <w:rPr>
          <w:rFonts w:ascii="Times New Roman" w:hAnsi="Times New Roman" w:cs="Times New Roman"/>
          <w:color w:val="000000"/>
          <w:sz w:val="20"/>
          <w:szCs w:val="20"/>
          <w:u w:val="single"/>
          <w:lang w:eastAsia="ru-RU"/>
        </w:rPr>
        <w:t xml:space="preserve">93 </w:t>
      </w:r>
      <w:r w:rsidRPr="00480C0B">
        <w:rPr>
          <w:rFonts w:ascii="Times New Roman" w:hAnsi="Times New Roman" w:cs="Times New Roman"/>
          <w:color w:val="000000"/>
          <w:sz w:val="20"/>
          <w:szCs w:val="20"/>
          <w:lang w:eastAsia="ru-RU"/>
        </w:rPr>
        <w:t xml:space="preserve">  </w:t>
      </w:r>
    </w:p>
    <w:p w14:paraId="0C551560" w14:textId="77777777" w:rsidR="00480C0B" w:rsidRPr="00480C0B" w:rsidRDefault="00480C0B" w:rsidP="00480C0B">
      <w:pPr>
        <w:spacing w:after="0" w:line="240" w:lineRule="auto"/>
        <w:ind w:left="10065"/>
        <w:jc w:val="both"/>
        <w:rPr>
          <w:rFonts w:ascii="Times New Roman" w:hAnsi="Times New Roman" w:cs="Times New Roman"/>
          <w:sz w:val="20"/>
          <w:szCs w:val="20"/>
          <w:lang w:eastAsia="ru-RU"/>
        </w:rPr>
      </w:pPr>
    </w:p>
    <w:p w14:paraId="3721CC8E" w14:textId="77777777" w:rsidR="00480C0B" w:rsidRPr="00480C0B" w:rsidRDefault="00480C0B" w:rsidP="00480C0B">
      <w:pPr>
        <w:spacing w:after="0" w:line="240" w:lineRule="auto"/>
        <w:ind w:left="10065"/>
        <w:jc w:val="both"/>
        <w:rPr>
          <w:rFonts w:ascii="Times New Roman" w:hAnsi="Times New Roman" w:cs="Times New Roman"/>
          <w:sz w:val="20"/>
          <w:szCs w:val="20"/>
          <w:lang w:eastAsia="ru-RU"/>
        </w:rPr>
      </w:pPr>
      <w:r w:rsidRPr="00480C0B">
        <w:rPr>
          <w:rFonts w:ascii="Times New Roman" w:hAnsi="Times New Roman" w:cs="Times New Roman"/>
          <w:sz w:val="20"/>
          <w:szCs w:val="20"/>
          <w:lang w:eastAsia="ru-RU"/>
        </w:rPr>
        <w:t>«Приложение 7</w:t>
      </w:r>
    </w:p>
    <w:p w14:paraId="26B144C5" w14:textId="77777777" w:rsidR="00480C0B" w:rsidRPr="00480C0B" w:rsidRDefault="00480C0B" w:rsidP="00480C0B">
      <w:pPr>
        <w:spacing w:after="0" w:line="240" w:lineRule="auto"/>
        <w:ind w:left="10065"/>
        <w:jc w:val="both"/>
        <w:rPr>
          <w:rFonts w:ascii="Times New Roman" w:hAnsi="Times New Roman" w:cs="Times New Roman"/>
          <w:sz w:val="20"/>
          <w:szCs w:val="20"/>
          <w:lang w:eastAsia="ru-RU"/>
        </w:rPr>
      </w:pPr>
      <w:r w:rsidRPr="00480C0B">
        <w:rPr>
          <w:rFonts w:ascii="Times New Roman" w:hAnsi="Times New Roman" w:cs="Times New Roman"/>
          <w:color w:val="000000"/>
          <w:sz w:val="20"/>
          <w:szCs w:val="20"/>
          <w:lang w:eastAsia="ru-RU"/>
        </w:rPr>
        <w:t xml:space="preserve">к решению </w:t>
      </w:r>
      <w:r w:rsidRPr="00480C0B">
        <w:rPr>
          <w:rFonts w:ascii="Times New Roman" w:hAnsi="Times New Roman" w:cs="Times New Roman"/>
          <w:sz w:val="20"/>
          <w:szCs w:val="20"/>
          <w:lang w:eastAsia="ru-RU"/>
        </w:rPr>
        <w:t>Совета депутатов</w:t>
      </w:r>
    </w:p>
    <w:p w14:paraId="79A80398" w14:textId="77777777" w:rsidR="00480C0B" w:rsidRPr="00480C0B" w:rsidRDefault="00480C0B" w:rsidP="00480C0B">
      <w:pPr>
        <w:spacing w:after="0" w:line="240" w:lineRule="auto"/>
        <w:ind w:left="10065"/>
        <w:jc w:val="both"/>
        <w:rPr>
          <w:rFonts w:ascii="Times New Roman" w:hAnsi="Times New Roman" w:cs="Times New Roman"/>
          <w:sz w:val="20"/>
          <w:szCs w:val="20"/>
          <w:lang w:eastAsia="ru-RU"/>
        </w:rPr>
      </w:pPr>
      <w:r w:rsidRPr="00480C0B">
        <w:rPr>
          <w:rFonts w:ascii="Times New Roman" w:hAnsi="Times New Roman" w:cs="Times New Roman"/>
          <w:sz w:val="20"/>
          <w:szCs w:val="20"/>
          <w:lang w:eastAsia="ru-RU"/>
        </w:rPr>
        <w:t xml:space="preserve">сельского поселения </w:t>
      </w:r>
      <w:proofErr w:type="spellStart"/>
      <w:r w:rsidRPr="00480C0B">
        <w:rPr>
          <w:rFonts w:ascii="Times New Roman" w:hAnsi="Times New Roman" w:cs="Times New Roman"/>
          <w:sz w:val="20"/>
          <w:szCs w:val="20"/>
          <w:lang w:eastAsia="ru-RU"/>
        </w:rPr>
        <w:t>Усть-Юган</w:t>
      </w:r>
      <w:proofErr w:type="spellEnd"/>
    </w:p>
    <w:p w14:paraId="3D9EC9BE" w14:textId="77777777" w:rsidR="00480C0B" w:rsidRPr="00480C0B" w:rsidRDefault="00480C0B" w:rsidP="00480C0B">
      <w:pPr>
        <w:tabs>
          <w:tab w:val="left" w:pos="0"/>
        </w:tabs>
        <w:spacing w:after="0" w:line="240" w:lineRule="auto"/>
        <w:ind w:left="10065"/>
        <w:jc w:val="both"/>
        <w:rPr>
          <w:sz w:val="20"/>
          <w:szCs w:val="20"/>
          <w:u w:val="single"/>
          <w:lang w:eastAsia="ru-RU"/>
        </w:rPr>
      </w:pPr>
      <w:r w:rsidRPr="00480C0B">
        <w:rPr>
          <w:rFonts w:ascii="Times New Roman" w:hAnsi="Times New Roman" w:cs="Times New Roman"/>
          <w:color w:val="000000"/>
          <w:sz w:val="20"/>
          <w:szCs w:val="20"/>
          <w:lang w:eastAsia="ru-RU"/>
        </w:rPr>
        <w:t xml:space="preserve">от </w:t>
      </w:r>
      <w:r w:rsidRPr="00480C0B">
        <w:rPr>
          <w:rFonts w:ascii="Times New Roman" w:hAnsi="Times New Roman" w:cs="Times New Roman"/>
          <w:color w:val="000000"/>
          <w:sz w:val="20"/>
          <w:szCs w:val="20"/>
          <w:u w:val="single"/>
          <w:lang w:eastAsia="ru-RU"/>
        </w:rPr>
        <w:t xml:space="preserve">11.12.2024 </w:t>
      </w:r>
      <w:r w:rsidRPr="00480C0B">
        <w:rPr>
          <w:rFonts w:ascii="Times New Roman" w:hAnsi="Times New Roman" w:cs="Times New Roman"/>
          <w:color w:val="000000"/>
          <w:sz w:val="20"/>
          <w:szCs w:val="20"/>
          <w:lang w:eastAsia="ru-RU"/>
        </w:rPr>
        <w:t xml:space="preserve">№ </w:t>
      </w:r>
      <w:r w:rsidRPr="00480C0B">
        <w:rPr>
          <w:rFonts w:ascii="Times New Roman" w:hAnsi="Times New Roman" w:cs="Times New Roman"/>
          <w:color w:val="000000"/>
          <w:sz w:val="20"/>
          <w:szCs w:val="20"/>
          <w:u w:val="single"/>
          <w:lang w:eastAsia="ru-RU"/>
        </w:rPr>
        <w:t>81</w:t>
      </w:r>
      <w:r w:rsidRPr="00480C0B">
        <w:rPr>
          <w:rFonts w:ascii="Times New Roman" w:hAnsi="Times New Roman" w:cs="Times New Roman"/>
          <w:color w:val="000000"/>
          <w:sz w:val="20"/>
          <w:szCs w:val="20"/>
          <w:lang w:eastAsia="ru-RU"/>
        </w:rPr>
        <w:t xml:space="preserve">  </w:t>
      </w:r>
    </w:p>
    <w:p w14:paraId="0FAE4AAE" w14:textId="77777777" w:rsidR="00480C0B" w:rsidRPr="00480C0B" w:rsidRDefault="00480C0B" w:rsidP="00480C0B">
      <w:pPr>
        <w:tabs>
          <w:tab w:val="left" w:pos="0"/>
        </w:tabs>
        <w:spacing w:after="0" w:line="240" w:lineRule="auto"/>
        <w:ind w:firstLine="540"/>
        <w:jc w:val="both"/>
        <w:rPr>
          <w:rFonts w:ascii="Times New Roman" w:hAnsi="Times New Roman" w:cs="Times New Roman"/>
          <w:b/>
          <w:sz w:val="20"/>
          <w:szCs w:val="20"/>
          <w:lang w:eastAsia="ru-RU"/>
        </w:rPr>
      </w:pPr>
    </w:p>
    <w:p w14:paraId="2C73A1B8" w14:textId="77777777" w:rsidR="00480C0B" w:rsidRPr="00480C0B" w:rsidRDefault="00480C0B" w:rsidP="00480C0B">
      <w:pPr>
        <w:tabs>
          <w:tab w:val="left" w:pos="0"/>
        </w:tabs>
        <w:spacing w:after="0" w:line="240" w:lineRule="auto"/>
        <w:ind w:firstLine="540"/>
        <w:jc w:val="both"/>
        <w:rPr>
          <w:rFonts w:ascii="Times New Roman" w:hAnsi="Times New Roman" w:cs="Times New Roman"/>
          <w:b/>
          <w:sz w:val="20"/>
          <w:szCs w:val="20"/>
          <w:lang w:eastAsia="ru-RU"/>
        </w:rPr>
      </w:pPr>
    </w:p>
    <w:p w14:paraId="6B0FE5A2" w14:textId="77777777" w:rsidR="00480C0B" w:rsidRPr="00480C0B" w:rsidRDefault="00480C0B" w:rsidP="00480C0B">
      <w:pPr>
        <w:tabs>
          <w:tab w:val="left" w:pos="0"/>
        </w:tabs>
        <w:spacing w:after="0" w:line="240" w:lineRule="auto"/>
        <w:ind w:firstLine="540"/>
        <w:jc w:val="center"/>
        <w:rPr>
          <w:rFonts w:ascii="Times New Roman" w:hAnsi="Times New Roman" w:cs="Times New Roman"/>
          <w:b/>
          <w:sz w:val="20"/>
          <w:szCs w:val="20"/>
          <w:lang w:eastAsia="ru-RU"/>
        </w:rPr>
      </w:pPr>
      <w:r w:rsidRPr="00480C0B">
        <w:rPr>
          <w:rFonts w:ascii="Times New Roman" w:hAnsi="Times New Roman" w:cs="Times New Roman"/>
          <w:b/>
          <w:sz w:val="20"/>
          <w:szCs w:val="20"/>
          <w:lang w:eastAsia="ru-RU"/>
        </w:rPr>
        <w:t xml:space="preserve">Ведомственная структура расходов бюджета сельского поселения </w:t>
      </w:r>
      <w:proofErr w:type="spellStart"/>
      <w:r w:rsidRPr="00480C0B">
        <w:rPr>
          <w:rFonts w:ascii="Times New Roman" w:hAnsi="Times New Roman" w:cs="Times New Roman"/>
          <w:b/>
          <w:sz w:val="20"/>
          <w:szCs w:val="20"/>
          <w:lang w:eastAsia="ru-RU"/>
        </w:rPr>
        <w:t>Усть-Юган</w:t>
      </w:r>
      <w:proofErr w:type="spellEnd"/>
      <w:r w:rsidRPr="00480C0B">
        <w:rPr>
          <w:rFonts w:ascii="Times New Roman" w:hAnsi="Times New Roman" w:cs="Times New Roman"/>
          <w:b/>
          <w:sz w:val="20"/>
          <w:szCs w:val="20"/>
          <w:lang w:eastAsia="ru-RU"/>
        </w:rPr>
        <w:t xml:space="preserve"> на 2025 год</w:t>
      </w:r>
    </w:p>
    <w:p w14:paraId="5BE9773A" w14:textId="77777777" w:rsidR="00480C0B" w:rsidRPr="00480C0B" w:rsidRDefault="00480C0B" w:rsidP="00480C0B">
      <w:pPr>
        <w:tabs>
          <w:tab w:val="left" w:pos="0"/>
        </w:tabs>
        <w:spacing w:after="0" w:line="240" w:lineRule="auto"/>
        <w:ind w:firstLine="540"/>
        <w:jc w:val="center"/>
        <w:rPr>
          <w:rFonts w:ascii="Times New Roman" w:hAnsi="Times New Roman" w:cs="Times New Roman"/>
          <w:b/>
          <w:sz w:val="20"/>
          <w:szCs w:val="20"/>
          <w:lang w:eastAsia="ru-RU"/>
        </w:rPr>
      </w:pPr>
    </w:p>
    <w:p w14:paraId="268FE42F" w14:textId="77777777" w:rsidR="00480C0B" w:rsidRPr="00480C0B" w:rsidRDefault="00480C0B" w:rsidP="00480C0B">
      <w:pPr>
        <w:tabs>
          <w:tab w:val="left" w:pos="0"/>
        </w:tabs>
        <w:spacing w:after="0" w:line="240" w:lineRule="auto"/>
        <w:ind w:firstLine="540"/>
        <w:jc w:val="center"/>
        <w:rPr>
          <w:rFonts w:ascii="Times New Roman" w:hAnsi="Times New Roman" w:cs="Times New Roman"/>
          <w:b/>
          <w:sz w:val="20"/>
          <w:szCs w:val="20"/>
          <w:lang w:eastAsia="ru-RU"/>
        </w:rPr>
      </w:pPr>
    </w:p>
    <w:p w14:paraId="79319911" w14:textId="77777777" w:rsidR="00480C0B" w:rsidRPr="00480C0B" w:rsidRDefault="00480C0B" w:rsidP="00480C0B">
      <w:pPr>
        <w:tabs>
          <w:tab w:val="left" w:pos="0"/>
        </w:tabs>
        <w:spacing w:after="0" w:line="240" w:lineRule="auto"/>
        <w:ind w:firstLine="540"/>
        <w:jc w:val="right"/>
        <w:rPr>
          <w:rFonts w:ascii="Times New Roman" w:hAnsi="Times New Roman" w:cs="Times New Roman"/>
          <w:sz w:val="20"/>
          <w:szCs w:val="20"/>
          <w:lang w:eastAsia="ru-RU"/>
        </w:rPr>
      </w:pPr>
      <w:proofErr w:type="spellStart"/>
      <w:r w:rsidRPr="00480C0B">
        <w:rPr>
          <w:rFonts w:ascii="Times New Roman" w:hAnsi="Times New Roman" w:cs="Times New Roman"/>
          <w:sz w:val="20"/>
          <w:szCs w:val="20"/>
          <w:lang w:eastAsia="ru-RU"/>
        </w:rPr>
        <w:t>тыс.руб</w:t>
      </w:r>
      <w:proofErr w:type="spellEnd"/>
      <w:r w:rsidRPr="00480C0B">
        <w:rPr>
          <w:rFonts w:ascii="Times New Roman" w:hAnsi="Times New Roman" w:cs="Times New Roman"/>
          <w:sz w:val="20"/>
          <w:szCs w:val="20"/>
          <w:lang w:eastAsia="ru-RU"/>
        </w:rPr>
        <w:t>.</w:t>
      </w:r>
    </w:p>
    <w:tbl>
      <w:tblPr>
        <w:tblW w:w="15310" w:type="dxa"/>
        <w:tblInd w:w="-176" w:type="dxa"/>
        <w:tblLayout w:type="fixed"/>
        <w:tblLook w:val="0000" w:firstRow="0" w:lastRow="0" w:firstColumn="0" w:lastColumn="0" w:noHBand="0" w:noVBand="0"/>
      </w:tblPr>
      <w:tblGrid>
        <w:gridCol w:w="6096"/>
        <w:gridCol w:w="851"/>
        <w:gridCol w:w="850"/>
        <w:gridCol w:w="1418"/>
        <w:gridCol w:w="567"/>
        <w:gridCol w:w="1559"/>
        <w:gridCol w:w="1984"/>
        <w:gridCol w:w="1985"/>
      </w:tblGrid>
      <w:tr w:rsidR="00480C0B" w:rsidRPr="00480C0B" w14:paraId="6D09A47E" w14:textId="77777777">
        <w:trPr>
          <w:trHeight w:val="279"/>
        </w:trPr>
        <w:tc>
          <w:tcPr>
            <w:tcW w:w="609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7ECA11A4"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Наименование</w:t>
            </w:r>
          </w:p>
        </w:tc>
        <w:tc>
          <w:tcPr>
            <w:tcW w:w="3686"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2913B325"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Код по бюджетной классификации</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73CC61F0"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Текущий ф</w:t>
            </w:r>
            <w:r w:rsidRPr="00480C0B">
              <w:rPr>
                <w:rFonts w:ascii="Times New Roman" w:hAnsi="Times New Roman" w:cs="Times New Roman"/>
                <w:b/>
                <w:color w:val="000000"/>
                <w:sz w:val="20"/>
                <w:szCs w:val="20"/>
                <w:lang w:eastAsia="ru-RU"/>
              </w:rPr>
              <w:t>и</w:t>
            </w:r>
            <w:r w:rsidRPr="00480C0B">
              <w:rPr>
                <w:rFonts w:ascii="Times New Roman" w:hAnsi="Times New Roman" w:cs="Times New Roman"/>
                <w:b/>
                <w:color w:val="000000"/>
                <w:sz w:val="20"/>
                <w:szCs w:val="20"/>
                <w:lang w:eastAsia="ru-RU"/>
              </w:rPr>
              <w:t>нансовый год</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02D629AE"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в том числе</w:t>
            </w:r>
          </w:p>
        </w:tc>
      </w:tr>
      <w:tr w:rsidR="00480C0B" w:rsidRPr="00480C0B" w14:paraId="2095DF2B" w14:textId="77777777">
        <w:trPr>
          <w:trHeight w:val="501"/>
        </w:trPr>
        <w:tc>
          <w:tcPr>
            <w:tcW w:w="6096" w:type="dxa"/>
            <w:vMerge/>
            <w:tcBorders>
              <w:top w:val="single" w:sz="4" w:space="0" w:color="auto"/>
              <w:left w:val="single" w:sz="4" w:space="0" w:color="auto"/>
              <w:bottom w:val="single" w:sz="4" w:space="0" w:color="auto"/>
              <w:right w:val="single" w:sz="4" w:space="0" w:color="auto"/>
            </w:tcBorders>
            <w:vAlign w:val="center"/>
          </w:tcPr>
          <w:p w14:paraId="25F85D07"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4415ABA3"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proofErr w:type="spellStart"/>
            <w:r w:rsidRPr="00480C0B">
              <w:rPr>
                <w:rFonts w:ascii="Times New Roman" w:hAnsi="Times New Roman" w:cs="Times New Roman"/>
                <w:b/>
                <w:color w:val="000000"/>
                <w:sz w:val="20"/>
                <w:szCs w:val="20"/>
                <w:lang w:eastAsia="ru-RU"/>
              </w:rPr>
              <w:t>Адм</w:t>
            </w:r>
            <w:r w:rsidRPr="00480C0B">
              <w:rPr>
                <w:rFonts w:ascii="Times New Roman" w:hAnsi="Times New Roman" w:cs="Times New Roman"/>
                <w:b/>
                <w:color w:val="000000"/>
                <w:sz w:val="20"/>
                <w:szCs w:val="20"/>
                <w:lang w:eastAsia="ru-RU"/>
              </w:rPr>
              <w:t>и</w:t>
            </w:r>
            <w:r w:rsidRPr="00480C0B">
              <w:rPr>
                <w:rFonts w:ascii="Times New Roman" w:hAnsi="Times New Roman" w:cs="Times New Roman"/>
                <w:b/>
                <w:color w:val="000000"/>
                <w:sz w:val="20"/>
                <w:szCs w:val="20"/>
                <w:lang w:eastAsia="ru-RU"/>
              </w:rPr>
              <w:t>нист</w:t>
            </w:r>
            <w:proofErr w:type="spellEnd"/>
            <w:r w:rsidRPr="00480C0B">
              <w:rPr>
                <w:rFonts w:ascii="Times New Roman" w:hAnsi="Times New Roman" w:cs="Times New Roman"/>
                <w:b/>
                <w:color w:val="000000"/>
                <w:sz w:val="20"/>
                <w:szCs w:val="20"/>
                <w:lang w:eastAsia="ru-RU"/>
              </w:rPr>
              <w:t xml:space="preserve"> </w:t>
            </w:r>
            <w:proofErr w:type="spellStart"/>
            <w:r w:rsidRPr="00480C0B">
              <w:rPr>
                <w:rFonts w:ascii="Times New Roman" w:hAnsi="Times New Roman" w:cs="Times New Roman"/>
                <w:b/>
                <w:color w:val="000000"/>
                <w:sz w:val="20"/>
                <w:szCs w:val="20"/>
                <w:lang w:eastAsia="ru-RU"/>
              </w:rPr>
              <w:t>ратор</w:t>
            </w:r>
            <w:proofErr w:type="spellEnd"/>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0E665ABE"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proofErr w:type="spellStart"/>
            <w:r w:rsidRPr="00480C0B">
              <w:rPr>
                <w:rFonts w:ascii="Times New Roman" w:hAnsi="Times New Roman" w:cs="Times New Roman"/>
                <w:b/>
                <w:color w:val="000000"/>
                <w:sz w:val="20"/>
                <w:szCs w:val="20"/>
                <w:lang w:eastAsia="ru-RU"/>
              </w:rPr>
              <w:t>РзПр</w:t>
            </w:r>
            <w:proofErr w:type="spellEnd"/>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07B3EC4A"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ЦСР</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1C7C8E61"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ВР</w:t>
            </w:r>
          </w:p>
        </w:tc>
        <w:tc>
          <w:tcPr>
            <w:tcW w:w="1559" w:type="dxa"/>
            <w:vMerge/>
            <w:tcBorders>
              <w:top w:val="single" w:sz="4" w:space="0" w:color="auto"/>
              <w:left w:val="single" w:sz="4" w:space="0" w:color="auto"/>
              <w:bottom w:val="single" w:sz="4" w:space="0" w:color="auto"/>
              <w:right w:val="single" w:sz="4" w:space="0" w:color="auto"/>
            </w:tcBorders>
            <w:vAlign w:val="center"/>
          </w:tcPr>
          <w:p w14:paraId="716EDB41"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14:paraId="44DE3969"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расходы, ос</w:t>
            </w:r>
            <w:r w:rsidRPr="00480C0B">
              <w:rPr>
                <w:rFonts w:ascii="Times New Roman" w:hAnsi="Times New Roman" w:cs="Times New Roman"/>
                <w:b/>
                <w:color w:val="000000"/>
                <w:sz w:val="20"/>
                <w:szCs w:val="20"/>
                <w:lang w:eastAsia="ru-RU"/>
              </w:rPr>
              <w:t>у</w:t>
            </w:r>
            <w:r w:rsidRPr="00480C0B">
              <w:rPr>
                <w:rFonts w:ascii="Times New Roman" w:hAnsi="Times New Roman" w:cs="Times New Roman"/>
                <w:b/>
                <w:color w:val="000000"/>
                <w:sz w:val="20"/>
                <w:szCs w:val="20"/>
                <w:lang w:eastAsia="ru-RU"/>
              </w:rPr>
              <w:t>ществляемые                                                     по вопросам мес</w:t>
            </w:r>
            <w:r w:rsidRPr="00480C0B">
              <w:rPr>
                <w:rFonts w:ascii="Times New Roman" w:hAnsi="Times New Roman" w:cs="Times New Roman"/>
                <w:b/>
                <w:color w:val="000000"/>
                <w:sz w:val="20"/>
                <w:szCs w:val="20"/>
                <w:lang w:eastAsia="ru-RU"/>
              </w:rPr>
              <w:t>т</w:t>
            </w:r>
            <w:r w:rsidRPr="00480C0B">
              <w:rPr>
                <w:rFonts w:ascii="Times New Roman" w:hAnsi="Times New Roman" w:cs="Times New Roman"/>
                <w:b/>
                <w:color w:val="000000"/>
                <w:sz w:val="20"/>
                <w:szCs w:val="20"/>
                <w:lang w:eastAsia="ru-RU"/>
              </w:rPr>
              <w:t>ного значения сельского посел</w:t>
            </w:r>
            <w:r w:rsidRPr="00480C0B">
              <w:rPr>
                <w:rFonts w:ascii="Times New Roman" w:hAnsi="Times New Roman" w:cs="Times New Roman"/>
                <w:b/>
                <w:color w:val="000000"/>
                <w:sz w:val="20"/>
                <w:szCs w:val="20"/>
                <w:lang w:eastAsia="ru-RU"/>
              </w:rPr>
              <w:t>е</w:t>
            </w:r>
            <w:r w:rsidRPr="00480C0B">
              <w:rPr>
                <w:rFonts w:ascii="Times New Roman" w:hAnsi="Times New Roman" w:cs="Times New Roman"/>
                <w:b/>
                <w:color w:val="000000"/>
                <w:sz w:val="20"/>
                <w:szCs w:val="20"/>
                <w:lang w:eastAsia="ru-RU"/>
              </w:rPr>
              <w:t>ния</w:t>
            </w:r>
          </w:p>
        </w:tc>
        <w:tc>
          <w:tcPr>
            <w:tcW w:w="1985" w:type="dxa"/>
            <w:tcBorders>
              <w:top w:val="single" w:sz="4" w:space="0" w:color="auto"/>
              <w:left w:val="nil"/>
              <w:bottom w:val="single" w:sz="4" w:space="0" w:color="auto"/>
              <w:right w:val="single" w:sz="4" w:space="0" w:color="auto"/>
            </w:tcBorders>
            <w:vAlign w:val="center"/>
          </w:tcPr>
          <w:p w14:paraId="1C4D4118"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расходы, ос</w:t>
            </w:r>
            <w:r w:rsidRPr="00480C0B">
              <w:rPr>
                <w:rFonts w:ascii="Times New Roman" w:hAnsi="Times New Roman" w:cs="Times New Roman"/>
                <w:b/>
                <w:color w:val="000000"/>
                <w:sz w:val="20"/>
                <w:szCs w:val="20"/>
                <w:lang w:eastAsia="ru-RU"/>
              </w:rPr>
              <w:t>у</w:t>
            </w:r>
            <w:r w:rsidRPr="00480C0B">
              <w:rPr>
                <w:rFonts w:ascii="Times New Roman" w:hAnsi="Times New Roman" w:cs="Times New Roman"/>
                <w:b/>
                <w:color w:val="000000"/>
                <w:sz w:val="20"/>
                <w:szCs w:val="20"/>
                <w:lang w:eastAsia="ru-RU"/>
              </w:rPr>
              <w:t>ществляемые                                                     за счет субвенций</w:t>
            </w:r>
          </w:p>
          <w:p w14:paraId="5AC7084A"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xml:space="preserve"> из бюджетов в</w:t>
            </w:r>
            <w:r w:rsidRPr="00480C0B">
              <w:rPr>
                <w:rFonts w:ascii="Times New Roman" w:hAnsi="Times New Roman" w:cs="Times New Roman"/>
                <w:b/>
                <w:color w:val="000000"/>
                <w:sz w:val="20"/>
                <w:szCs w:val="20"/>
                <w:lang w:eastAsia="ru-RU"/>
              </w:rPr>
              <w:t>ы</w:t>
            </w:r>
            <w:r w:rsidRPr="00480C0B">
              <w:rPr>
                <w:rFonts w:ascii="Times New Roman" w:hAnsi="Times New Roman" w:cs="Times New Roman"/>
                <w:b/>
                <w:color w:val="000000"/>
                <w:sz w:val="20"/>
                <w:szCs w:val="20"/>
                <w:lang w:eastAsia="ru-RU"/>
              </w:rPr>
              <w:t>шестоящих уро</w:t>
            </w:r>
            <w:r w:rsidRPr="00480C0B">
              <w:rPr>
                <w:rFonts w:ascii="Times New Roman" w:hAnsi="Times New Roman" w:cs="Times New Roman"/>
                <w:b/>
                <w:color w:val="000000"/>
                <w:sz w:val="20"/>
                <w:szCs w:val="20"/>
                <w:lang w:eastAsia="ru-RU"/>
              </w:rPr>
              <w:t>в</w:t>
            </w:r>
            <w:r w:rsidRPr="00480C0B">
              <w:rPr>
                <w:rFonts w:ascii="Times New Roman" w:hAnsi="Times New Roman" w:cs="Times New Roman"/>
                <w:b/>
                <w:color w:val="000000"/>
                <w:sz w:val="20"/>
                <w:szCs w:val="20"/>
                <w:lang w:eastAsia="ru-RU"/>
              </w:rPr>
              <w:t>ней</w:t>
            </w:r>
          </w:p>
        </w:tc>
      </w:tr>
      <w:tr w:rsidR="00480C0B" w:rsidRPr="00480C0B" w14:paraId="2E246722" w14:textId="77777777">
        <w:trPr>
          <w:trHeight w:val="280"/>
        </w:trPr>
        <w:tc>
          <w:tcPr>
            <w:tcW w:w="6096" w:type="dxa"/>
            <w:tcBorders>
              <w:top w:val="single" w:sz="4" w:space="0" w:color="auto"/>
              <w:left w:val="single" w:sz="8" w:space="0" w:color="000000"/>
              <w:bottom w:val="single" w:sz="4" w:space="0" w:color="000000"/>
              <w:right w:val="single" w:sz="4" w:space="0" w:color="000000"/>
            </w:tcBorders>
            <w:shd w:val="clear" w:color="000000" w:fill="FFFFFF"/>
          </w:tcPr>
          <w:p w14:paraId="309F37C2"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xml:space="preserve">МУ "Администрация поселения </w:t>
            </w:r>
            <w:proofErr w:type="spellStart"/>
            <w:r w:rsidRPr="00480C0B">
              <w:rPr>
                <w:rFonts w:ascii="Times New Roman" w:hAnsi="Times New Roman" w:cs="Times New Roman"/>
                <w:b/>
                <w:color w:val="000000"/>
                <w:sz w:val="20"/>
                <w:szCs w:val="20"/>
                <w:lang w:eastAsia="ru-RU"/>
              </w:rPr>
              <w:t>Усть-Юган</w:t>
            </w:r>
            <w:proofErr w:type="spellEnd"/>
            <w:r w:rsidRPr="00480C0B">
              <w:rPr>
                <w:rFonts w:ascii="Times New Roman" w:hAnsi="Times New Roman" w:cs="Times New Roman"/>
                <w:b/>
                <w:color w:val="000000"/>
                <w:sz w:val="20"/>
                <w:szCs w:val="20"/>
                <w:lang w:eastAsia="ru-RU"/>
              </w:rPr>
              <w:t>"</w:t>
            </w:r>
          </w:p>
        </w:tc>
        <w:tc>
          <w:tcPr>
            <w:tcW w:w="851" w:type="dxa"/>
            <w:tcBorders>
              <w:top w:val="single" w:sz="4" w:space="0" w:color="auto"/>
              <w:left w:val="single" w:sz="8" w:space="0" w:color="000000"/>
              <w:bottom w:val="single" w:sz="4" w:space="0" w:color="000000"/>
              <w:right w:val="single" w:sz="4" w:space="0" w:color="000000"/>
            </w:tcBorders>
            <w:shd w:val="clear" w:color="000000" w:fill="FFFFFF"/>
          </w:tcPr>
          <w:p w14:paraId="672ADDB9"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650</w:t>
            </w:r>
          </w:p>
        </w:tc>
        <w:tc>
          <w:tcPr>
            <w:tcW w:w="850" w:type="dxa"/>
            <w:tcBorders>
              <w:top w:val="single" w:sz="4" w:space="0" w:color="auto"/>
              <w:left w:val="nil"/>
              <w:bottom w:val="single" w:sz="4" w:space="0" w:color="000000"/>
              <w:right w:val="single" w:sz="4" w:space="0" w:color="000000"/>
            </w:tcBorders>
            <w:shd w:val="clear" w:color="000000" w:fill="FFFFFF"/>
          </w:tcPr>
          <w:p w14:paraId="7288F0A6"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w:t>
            </w:r>
          </w:p>
        </w:tc>
        <w:tc>
          <w:tcPr>
            <w:tcW w:w="1418" w:type="dxa"/>
            <w:tcBorders>
              <w:top w:val="single" w:sz="4" w:space="0" w:color="auto"/>
              <w:left w:val="nil"/>
              <w:bottom w:val="single" w:sz="4" w:space="0" w:color="000000"/>
              <w:right w:val="single" w:sz="4" w:space="0" w:color="000000"/>
            </w:tcBorders>
            <w:shd w:val="clear" w:color="000000" w:fill="FFFFFF"/>
          </w:tcPr>
          <w:p w14:paraId="0A850678"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0000000000</w:t>
            </w:r>
          </w:p>
        </w:tc>
        <w:tc>
          <w:tcPr>
            <w:tcW w:w="567" w:type="dxa"/>
            <w:tcBorders>
              <w:top w:val="single" w:sz="4" w:space="0" w:color="auto"/>
              <w:left w:val="nil"/>
              <w:bottom w:val="single" w:sz="4" w:space="0" w:color="000000"/>
              <w:right w:val="single" w:sz="4" w:space="0" w:color="000000"/>
            </w:tcBorders>
            <w:shd w:val="clear" w:color="000000" w:fill="FFFFFF"/>
          </w:tcPr>
          <w:p w14:paraId="2C55EE4E"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w:t>
            </w:r>
          </w:p>
        </w:tc>
        <w:tc>
          <w:tcPr>
            <w:tcW w:w="1559" w:type="dxa"/>
            <w:tcBorders>
              <w:top w:val="single" w:sz="4" w:space="0" w:color="auto"/>
              <w:left w:val="nil"/>
              <w:bottom w:val="single" w:sz="4" w:space="0" w:color="000000"/>
              <w:right w:val="single" w:sz="8" w:space="0" w:color="000000"/>
            </w:tcBorders>
            <w:shd w:val="clear" w:color="000000" w:fill="FFFFFF"/>
          </w:tcPr>
          <w:p w14:paraId="77A3EF76"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55 186,27111</w:t>
            </w:r>
          </w:p>
        </w:tc>
        <w:tc>
          <w:tcPr>
            <w:tcW w:w="1984" w:type="dxa"/>
            <w:tcBorders>
              <w:top w:val="single" w:sz="4" w:space="0" w:color="auto"/>
              <w:left w:val="single" w:sz="4" w:space="0" w:color="000000"/>
              <w:bottom w:val="single" w:sz="4" w:space="0" w:color="000000"/>
              <w:right w:val="single" w:sz="8" w:space="0" w:color="000000"/>
            </w:tcBorders>
            <w:shd w:val="clear" w:color="000000" w:fill="FFFFFF"/>
          </w:tcPr>
          <w:p w14:paraId="67268CDB"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54 836,67111</w:t>
            </w:r>
          </w:p>
        </w:tc>
        <w:tc>
          <w:tcPr>
            <w:tcW w:w="1985" w:type="dxa"/>
            <w:tcBorders>
              <w:top w:val="nil"/>
              <w:left w:val="single" w:sz="4" w:space="0" w:color="000000"/>
              <w:bottom w:val="single" w:sz="4" w:space="0" w:color="000000"/>
              <w:right w:val="single" w:sz="8" w:space="0" w:color="000000"/>
            </w:tcBorders>
            <w:shd w:val="clear" w:color="000000" w:fill="FFFFFF"/>
          </w:tcPr>
          <w:p w14:paraId="4CF6ABAA"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349,60000</w:t>
            </w:r>
          </w:p>
        </w:tc>
      </w:tr>
      <w:tr w:rsidR="00480C0B" w:rsidRPr="00480C0B" w14:paraId="5F373CD9" w14:textId="77777777">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45955D0A"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ОБЩЕГОСУДАРСТВЕННЫЕ ВОПРОСЫ</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0E1F32BC"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5DEA1190"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0100</w:t>
            </w:r>
          </w:p>
        </w:tc>
        <w:tc>
          <w:tcPr>
            <w:tcW w:w="1418" w:type="dxa"/>
            <w:tcBorders>
              <w:top w:val="nil"/>
              <w:left w:val="nil"/>
              <w:bottom w:val="single" w:sz="4" w:space="0" w:color="000000"/>
              <w:right w:val="single" w:sz="4" w:space="0" w:color="000000"/>
            </w:tcBorders>
            <w:shd w:val="clear" w:color="000000" w:fill="FFFFFF"/>
          </w:tcPr>
          <w:p w14:paraId="77B0B526"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0000000000</w:t>
            </w:r>
          </w:p>
        </w:tc>
        <w:tc>
          <w:tcPr>
            <w:tcW w:w="567" w:type="dxa"/>
            <w:tcBorders>
              <w:top w:val="nil"/>
              <w:left w:val="nil"/>
              <w:bottom w:val="single" w:sz="4" w:space="0" w:color="000000"/>
              <w:right w:val="single" w:sz="4" w:space="0" w:color="000000"/>
            </w:tcBorders>
            <w:shd w:val="clear" w:color="000000" w:fill="FFFFFF"/>
          </w:tcPr>
          <w:p w14:paraId="51226BF7"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3094B1A2"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15 262,93669</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536F5197"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15 262,93669</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709A0178"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r>
      <w:tr w:rsidR="00480C0B" w:rsidRPr="00480C0B" w14:paraId="501AAE8D" w14:textId="77777777">
        <w:trPr>
          <w:trHeight w:val="544"/>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65262C2B"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Функционирование высшего должностного лица субъекта Ро</w:t>
            </w:r>
            <w:r w:rsidRPr="00480C0B">
              <w:rPr>
                <w:rFonts w:ascii="Times New Roman" w:hAnsi="Times New Roman" w:cs="Times New Roman"/>
                <w:b/>
                <w:color w:val="000000"/>
                <w:sz w:val="20"/>
                <w:szCs w:val="20"/>
                <w:lang w:eastAsia="ru-RU"/>
              </w:rPr>
              <w:t>с</w:t>
            </w:r>
            <w:r w:rsidRPr="00480C0B">
              <w:rPr>
                <w:rFonts w:ascii="Times New Roman" w:hAnsi="Times New Roman" w:cs="Times New Roman"/>
                <w:b/>
                <w:color w:val="000000"/>
                <w:sz w:val="20"/>
                <w:szCs w:val="20"/>
                <w:lang w:eastAsia="ru-RU"/>
              </w:rPr>
              <w:t>сийской Федерации и муниципального образования</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04795793"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3E214FBC"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0102</w:t>
            </w:r>
          </w:p>
        </w:tc>
        <w:tc>
          <w:tcPr>
            <w:tcW w:w="1418" w:type="dxa"/>
            <w:tcBorders>
              <w:top w:val="nil"/>
              <w:left w:val="nil"/>
              <w:bottom w:val="single" w:sz="4" w:space="0" w:color="000000"/>
              <w:right w:val="single" w:sz="4" w:space="0" w:color="000000"/>
            </w:tcBorders>
            <w:shd w:val="clear" w:color="000000" w:fill="FFFFFF"/>
          </w:tcPr>
          <w:p w14:paraId="1EFCB504"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0000000000</w:t>
            </w:r>
          </w:p>
        </w:tc>
        <w:tc>
          <w:tcPr>
            <w:tcW w:w="567" w:type="dxa"/>
            <w:tcBorders>
              <w:top w:val="nil"/>
              <w:left w:val="nil"/>
              <w:bottom w:val="single" w:sz="4" w:space="0" w:color="000000"/>
              <w:right w:val="single" w:sz="4" w:space="0" w:color="000000"/>
            </w:tcBorders>
            <w:shd w:val="clear" w:color="000000" w:fill="FFFFFF"/>
          </w:tcPr>
          <w:p w14:paraId="5FB92C7F"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5DED005E"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2 751,20143</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6833F621"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2 751,20143</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2C7643FB"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r>
      <w:tr w:rsidR="00480C0B" w:rsidRPr="00480C0B" w14:paraId="03F56FD4" w14:textId="77777777">
        <w:trPr>
          <w:trHeight w:val="423"/>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2AA7442C"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xml:space="preserve">Муниципальная программа сельского поселения </w:t>
            </w:r>
            <w:proofErr w:type="spellStart"/>
            <w:r w:rsidRPr="00480C0B">
              <w:rPr>
                <w:rFonts w:ascii="Times New Roman" w:hAnsi="Times New Roman" w:cs="Times New Roman"/>
                <w:color w:val="000000"/>
                <w:sz w:val="20"/>
                <w:szCs w:val="20"/>
                <w:lang w:eastAsia="ru-RU"/>
              </w:rPr>
              <w:t>Усть-Юган</w:t>
            </w:r>
            <w:proofErr w:type="spellEnd"/>
            <w:r w:rsidRPr="00480C0B">
              <w:rPr>
                <w:rFonts w:ascii="Times New Roman" w:hAnsi="Times New Roman" w:cs="Times New Roman"/>
                <w:color w:val="000000"/>
                <w:sz w:val="20"/>
                <w:szCs w:val="20"/>
                <w:lang w:eastAsia="ru-RU"/>
              </w:rPr>
              <w:t xml:space="preserve"> "С</w:t>
            </w:r>
            <w:r w:rsidRPr="00480C0B">
              <w:rPr>
                <w:rFonts w:ascii="Times New Roman" w:hAnsi="Times New Roman" w:cs="Times New Roman"/>
                <w:color w:val="000000"/>
                <w:sz w:val="20"/>
                <w:szCs w:val="20"/>
                <w:lang w:eastAsia="ru-RU"/>
              </w:rPr>
              <w:t>о</w:t>
            </w:r>
            <w:r w:rsidRPr="00480C0B">
              <w:rPr>
                <w:rFonts w:ascii="Times New Roman" w:hAnsi="Times New Roman" w:cs="Times New Roman"/>
                <w:color w:val="000000"/>
                <w:sz w:val="20"/>
                <w:szCs w:val="20"/>
                <w:lang w:eastAsia="ru-RU"/>
              </w:rPr>
              <w:t>вершенствование муниципального управления"</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6DEF038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05665C8F"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0102</w:t>
            </w:r>
          </w:p>
        </w:tc>
        <w:tc>
          <w:tcPr>
            <w:tcW w:w="1418" w:type="dxa"/>
            <w:tcBorders>
              <w:top w:val="nil"/>
              <w:left w:val="nil"/>
              <w:bottom w:val="single" w:sz="4" w:space="0" w:color="000000"/>
              <w:right w:val="single" w:sz="4" w:space="0" w:color="000000"/>
            </w:tcBorders>
            <w:shd w:val="clear" w:color="000000" w:fill="FFFFFF"/>
          </w:tcPr>
          <w:p w14:paraId="42F9949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0600000000</w:t>
            </w:r>
          </w:p>
        </w:tc>
        <w:tc>
          <w:tcPr>
            <w:tcW w:w="567" w:type="dxa"/>
            <w:tcBorders>
              <w:top w:val="nil"/>
              <w:left w:val="nil"/>
              <w:bottom w:val="single" w:sz="4" w:space="0" w:color="000000"/>
              <w:right w:val="single" w:sz="4" w:space="0" w:color="000000"/>
            </w:tcBorders>
            <w:shd w:val="clear" w:color="000000" w:fill="FFFFFF"/>
          </w:tcPr>
          <w:p w14:paraId="7BC753D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28E8C5F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2 751,20143</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04FF3A4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2 751,20143</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4E6B42F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0B2C0D28" w14:textId="77777777">
        <w:trPr>
          <w:trHeight w:val="681"/>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79CFC6EB"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Основное мероприятие "Обеспечение деятельности для эффекти</w:t>
            </w:r>
            <w:r w:rsidRPr="00480C0B">
              <w:rPr>
                <w:rFonts w:ascii="Times New Roman" w:hAnsi="Times New Roman" w:cs="Times New Roman"/>
                <w:color w:val="000000"/>
                <w:sz w:val="20"/>
                <w:szCs w:val="20"/>
                <w:lang w:eastAsia="ru-RU"/>
              </w:rPr>
              <w:t>в</w:t>
            </w:r>
            <w:r w:rsidRPr="00480C0B">
              <w:rPr>
                <w:rFonts w:ascii="Times New Roman" w:hAnsi="Times New Roman" w:cs="Times New Roman"/>
                <w:color w:val="000000"/>
                <w:sz w:val="20"/>
                <w:szCs w:val="20"/>
                <w:lang w:eastAsia="ru-RU"/>
              </w:rPr>
              <w:t>ного и качественного исполнения полномочий администрации сел</w:t>
            </w:r>
            <w:r w:rsidRPr="00480C0B">
              <w:rPr>
                <w:rFonts w:ascii="Times New Roman" w:hAnsi="Times New Roman" w:cs="Times New Roman"/>
                <w:color w:val="000000"/>
                <w:sz w:val="20"/>
                <w:szCs w:val="20"/>
                <w:lang w:eastAsia="ru-RU"/>
              </w:rPr>
              <w:t>ь</w:t>
            </w:r>
            <w:r w:rsidRPr="00480C0B">
              <w:rPr>
                <w:rFonts w:ascii="Times New Roman" w:hAnsi="Times New Roman" w:cs="Times New Roman"/>
                <w:color w:val="000000"/>
                <w:sz w:val="20"/>
                <w:szCs w:val="20"/>
                <w:lang w:eastAsia="ru-RU"/>
              </w:rPr>
              <w:t xml:space="preserve">ского поселения </w:t>
            </w:r>
            <w:proofErr w:type="spellStart"/>
            <w:r w:rsidRPr="00480C0B">
              <w:rPr>
                <w:rFonts w:ascii="Times New Roman" w:hAnsi="Times New Roman" w:cs="Times New Roman"/>
                <w:color w:val="000000"/>
                <w:sz w:val="20"/>
                <w:szCs w:val="20"/>
                <w:lang w:eastAsia="ru-RU"/>
              </w:rPr>
              <w:t>Усть-Юган</w:t>
            </w:r>
            <w:proofErr w:type="spellEnd"/>
            <w:r w:rsidRPr="00480C0B">
              <w:rPr>
                <w:rFonts w:ascii="Times New Roman" w:hAnsi="Times New Roman" w:cs="Times New Roman"/>
                <w:color w:val="000000"/>
                <w:sz w:val="20"/>
                <w:szCs w:val="20"/>
                <w:lang w:eastAsia="ru-RU"/>
              </w:rPr>
              <w:t>"</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330F1A5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65721D8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0102</w:t>
            </w:r>
          </w:p>
        </w:tc>
        <w:tc>
          <w:tcPr>
            <w:tcW w:w="1418" w:type="dxa"/>
            <w:tcBorders>
              <w:top w:val="nil"/>
              <w:left w:val="nil"/>
              <w:bottom w:val="single" w:sz="4" w:space="0" w:color="000000"/>
              <w:right w:val="single" w:sz="4" w:space="0" w:color="000000"/>
            </w:tcBorders>
            <w:shd w:val="clear" w:color="000000" w:fill="FFFFFF"/>
          </w:tcPr>
          <w:p w14:paraId="65E4689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0600100000</w:t>
            </w:r>
          </w:p>
        </w:tc>
        <w:tc>
          <w:tcPr>
            <w:tcW w:w="567" w:type="dxa"/>
            <w:tcBorders>
              <w:top w:val="nil"/>
              <w:left w:val="nil"/>
              <w:bottom w:val="single" w:sz="4" w:space="0" w:color="000000"/>
              <w:right w:val="single" w:sz="4" w:space="0" w:color="000000"/>
            </w:tcBorders>
            <w:shd w:val="clear" w:color="000000" w:fill="FFFFFF"/>
          </w:tcPr>
          <w:p w14:paraId="068C3AF3"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4CBE3F9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2 751,20143</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3999558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2 751,20143</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4A71CF5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26864F9D" w14:textId="77777777">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34017520"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Глава муниципального образования</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36F70BF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3E91E2AF"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0102</w:t>
            </w:r>
          </w:p>
        </w:tc>
        <w:tc>
          <w:tcPr>
            <w:tcW w:w="1418" w:type="dxa"/>
            <w:tcBorders>
              <w:top w:val="nil"/>
              <w:left w:val="nil"/>
              <w:bottom w:val="single" w:sz="4" w:space="0" w:color="000000"/>
              <w:right w:val="single" w:sz="4" w:space="0" w:color="000000"/>
            </w:tcBorders>
            <w:shd w:val="clear" w:color="000000" w:fill="FFFFFF"/>
          </w:tcPr>
          <w:p w14:paraId="7DB22E02"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0600102030</w:t>
            </w:r>
          </w:p>
        </w:tc>
        <w:tc>
          <w:tcPr>
            <w:tcW w:w="567" w:type="dxa"/>
            <w:tcBorders>
              <w:top w:val="nil"/>
              <w:left w:val="nil"/>
              <w:bottom w:val="single" w:sz="4" w:space="0" w:color="000000"/>
              <w:right w:val="single" w:sz="4" w:space="0" w:color="000000"/>
            </w:tcBorders>
            <w:shd w:val="clear" w:color="000000" w:fill="FFFFFF"/>
          </w:tcPr>
          <w:p w14:paraId="379C0C2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788AC65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2 751,20143</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7EE9300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2 751,20143</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52E4971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51E85AB4" w14:textId="77777777">
        <w:trPr>
          <w:trHeight w:val="1101"/>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09A8FB3A"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w:t>
            </w:r>
            <w:r w:rsidRPr="00480C0B">
              <w:rPr>
                <w:rFonts w:ascii="Times New Roman" w:hAnsi="Times New Roman" w:cs="Times New Roman"/>
                <w:color w:val="000000"/>
                <w:sz w:val="20"/>
                <w:szCs w:val="20"/>
                <w:lang w:eastAsia="ru-RU"/>
              </w:rPr>
              <w:t>н</w:t>
            </w:r>
            <w:r w:rsidRPr="00480C0B">
              <w:rPr>
                <w:rFonts w:ascii="Times New Roman" w:hAnsi="Times New Roman" w:cs="Times New Roman"/>
                <w:color w:val="000000"/>
                <w:sz w:val="20"/>
                <w:szCs w:val="20"/>
                <w:lang w:eastAsia="ru-RU"/>
              </w:rPr>
              <w:t>ными учреждениями, органами управления государственными вн</w:t>
            </w:r>
            <w:r w:rsidRPr="00480C0B">
              <w:rPr>
                <w:rFonts w:ascii="Times New Roman" w:hAnsi="Times New Roman" w:cs="Times New Roman"/>
                <w:color w:val="000000"/>
                <w:sz w:val="20"/>
                <w:szCs w:val="20"/>
                <w:lang w:eastAsia="ru-RU"/>
              </w:rPr>
              <w:t>е</w:t>
            </w:r>
            <w:r w:rsidRPr="00480C0B">
              <w:rPr>
                <w:rFonts w:ascii="Times New Roman" w:hAnsi="Times New Roman" w:cs="Times New Roman"/>
                <w:color w:val="000000"/>
                <w:sz w:val="20"/>
                <w:szCs w:val="20"/>
                <w:lang w:eastAsia="ru-RU"/>
              </w:rPr>
              <w:t>бюджетными фондами</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32BA949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3AE371B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0102</w:t>
            </w:r>
          </w:p>
        </w:tc>
        <w:tc>
          <w:tcPr>
            <w:tcW w:w="1418" w:type="dxa"/>
            <w:tcBorders>
              <w:top w:val="nil"/>
              <w:left w:val="nil"/>
              <w:bottom w:val="single" w:sz="4" w:space="0" w:color="000000"/>
              <w:right w:val="single" w:sz="4" w:space="0" w:color="000000"/>
            </w:tcBorders>
            <w:shd w:val="clear" w:color="000000" w:fill="FFFFFF"/>
          </w:tcPr>
          <w:p w14:paraId="428E8C4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0600102030</w:t>
            </w:r>
          </w:p>
        </w:tc>
        <w:tc>
          <w:tcPr>
            <w:tcW w:w="567" w:type="dxa"/>
            <w:tcBorders>
              <w:top w:val="nil"/>
              <w:left w:val="nil"/>
              <w:bottom w:val="single" w:sz="4" w:space="0" w:color="000000"/>
              <w:right w:val="single" w:sz="4" w:space="0" w:color="000000"/>
            </w:tcBorders>
            <w:shd w:val="clear" w:color="000000" w:fill="FFFFFF"/>
          </w:tcPr>
          <w:p w14:paraId="71A7E02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100</w:t>
            </w:r>
          </w:p>
        </w:tc>
        <w:tc>
          <w:tcPr>
            <w:tcW w:w="1559" w:type="dxa"/>
            <w:tcBorders>
              <w:top w:val="single" w:sz="4" w:space="0" w:color="000000"/>
              <w:left w:val="nil"/>
              <w:bottom w:val="single" w:sz="4" w:space="0" w:color="000000"/>
              <w:right w:val="single" w:sz="8" w:space="0" w:color="000000"/>
            </w:tcBorders>
            <w:shd w:val="clear" w:color="000000" w:fill="FFFFFF"/>
          </w:tcPr>
          <w:p w14:paraId="504FDF2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2 751,20143</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2331066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2 751,20143</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2ACE92F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498F1999" w14:textId="77777777">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59EC90D8"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637D860F"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618CD44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0102</w:t>
            </w:r>
          </w:p>
        </w:tc>
        <w:tc>
          <w:tcPr>
            <w:tcW w:w="1418" w:type="dxa"/>
            <w:tcBorders>
              <w:top w:val="nil"/>
              <w:left w:val="nil"/>
              <w:bottom w:val="single" w:sz="4" w:space="0" w:color="000000"/>
              <w:right w:val="single" w:sz="4" w:space="0" w:color="000000"/>
            </w:tcBorders>
            <w:shd w:val="clear" w:color="000000" w:fill="FFFFFF"/>
          </w:tcPr>
          <w:p w14:paraId="72B77D2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0600102030</w:t>
            </w:r>
          </w:p>
        </w:tc>
        <w:tc>
          <w:tcPr>
            <w:tcW w:w="567" w:type="dxa"/>
            <w:tcBorders>
              <w:top w:val="nil"/>
              <w:left w:val="nil"/>
              <w:bottom w:val="single" w:sz="4" w:space="0" w:color="000000"/>
              <w:right w:val="single" w:sz="4" w:space="0" w:color="000000"/>
            </w:tcBorders>
            <w:shd w:val="clear" w:color="000000" w:fill="FFFFFF"/>
          </w:tcPr>
          <w:p w14:paraId="044A371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120</w:t>
            </w:r>
          </w:p>
        </w:tc>
        <w:tc>
          <w:tcPr>
            <w:tcW w:w="1559" w:type="dxa"/>
            <w:tcBorders>
              <w:top w:val="single" w:sz="4" w:space="0" w:color="000000"/>
              <w:left w:val="nil"/>
              <w:bottom w:val="single" w:sz="4" w:space="0" w:color="000000"/>
              <w:right w:val="single" w:sz="8" w:space="0" w:color="000000"/>
            </w:tcBorders>
            <w:shd w:val="clear" w:color="000000" w:fill="FFFFFF"/>
          </w:tcPr>
          <w:p w14:paraId="2E2F234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2 751,20143</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616912B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2 751,20143</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16FED71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1FDF300B" w14:textId="77777777">
        <w:trPr>
          <w:trHeight w:val="681"/>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11D5E6EA"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Функционирование Правительства Российской Федерации, высших исполнительных органов субъектов Российской Фед</w:t>
            </w:r>
            <w:r w:rsidRPr="00480C0B">
              <w:rPr>
                <w:rFonts w:ascii="Times New Roman" w:hAnsi="Times New Roman" w:cs="Times New Roman"/>
                <w:b/>
                <w:color w:val="000000"/>
                <w:sz w:val="20"/>
                <w:szCs w:val="20"/>
                <w:lang w:eastAsia="ru-RU"/>
              </w:rPr>
              <w:t>е</w:t>
            </w:r>
            <w:r w:rsidRPr="00480C0B">
              <w:rPr>
                <w:rFonts w:ascii="Times New Roman" w:hAnsi="Times New Roman" w:cs="Times New Roman"/>
                <w:b/>
                <w:color w:val="000000"/>
                <w:sz w:val="20"/>
                <w:szCs w:val="20"/>
                <w:lang w:eastAsia="ru-RU"/>
              </w:rPr>
              <w:t>рации, местных администраций</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56085ACD"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1990425E"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0104</w:t>
            </w:r>
          </w:p>
        </w:tc>
        <w:tc>
          <w:tcPr>
            <w:tcW w:w="1418" w:type="dxa"/>
            <w:tcBorders>
              <w:top w:val="nil"/>
              <w:left w:val="nil"/>
              <w:bottom w:val="single" w:sz="4" w:space="0" w:color="000000"/>
              <w:right w:val="single" w:sz="4" w:space="0" w:color="000000"/>
            </w:tcBorders>
            <w:shd w:val="clear" w:color="000000" w:fill="FFFFFF"/>
          </w:tcPr>
          <w:p w14:paraId="4E4EC619"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0000000000</w:t>
            </w:r>
          </w:p>
        </w:tc>
        <w:tc>
          <w:tcPr>
            <w:tcW w:w="567" w:type="dxa"/>
            <w:tcBorders>
              <w:top w:val="nil"/>
              <w:left w:val="nil"/>
              <w:bottom w:val="single" w:sz="4" w:space="0" w:color="000000"/>
              <w:right w:val="single" w:sz="4" w:space="0" w:color="000000"/>
            </w:tcBorders>
            <w:shd w:val="clear" w:color="000000" w:fill="FFFFFF"/>
          </w:tcPr>
          <w:p w14:paraId="3F127E88"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438CEBE4"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11 322,85871</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1042646B"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11 322,85871</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5E132780"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r>
      <w:tr w:rsidR="00480C0B" w:rsidRPr="00480C0B" w14:paraId="2FCBE93D" w14:textId="77777777">
        <w:trPr>
          <w:trHeight w:val="502"/>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5042E7F8"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xml:space="preserve">Муниципальная программа сельского поселения </w:t>
            </w:r>
            <w:proofErr w:type="spellStart"/>
            <w:r w:rsidRPr="00480C0B">
              <w:rPr>
                <w:rFonts w:ascii="Times New Roman" w:hAnsi="Times New Roman" w:cs="Times New Roman"/>
                <w:color w:val="000000"/>
                <w:sz w:val="20"/>
                <w:szCs w:val="20"/>
                <w:lang w:eastAsia="ru-RU"/>
              </w:rPr>
              <w:t>Усть-Юган</w:t>
            </w:r>
            <w:proofErr w:type="spellEnd"/>
            <w:r w:rsidRPr="00480C0B">
              <w:rPr>
                <w:rFonts w:ascii="Times New Roman" w:hAnsi="Times New Roman" w:cs="Times New Roman"/>
                <w:color w:val="000000"/>
                <w:sz w:val="20"/>
                <w:szCs w:val="20"/>
                <w:lang w:eastAsia="ru-RU"/>
              </w:rPr>
              <w:t xml:space="preserve"> "С</w:t>
            </w:r>
            <w:r w:rsidRPr="00480C0B">
              <w:rPr>
                <w:rFonts w:ascii="Times New Roman" w:hAnsi="Times New Roman" w:cs="Times New Roman"/>
                <w:color w:val="000000"/>
                <w:sz w:val="20"/>
                <w:szCs w:val="20"/>
                <w:lang w:eastAsia="ru-RU"/>
              </w:rPr>
              <w:t>о</w:t>
            </w:r>
            <w:r w:rsidRPr="00480C0B">
              <w:rPr>
                <w:rFonts w:ascii="Times New Roman" w:hAnsi="Times New Roman" w:cs="Times New Roman"/>
                <w:color w:val="000000"/>
                <w:sz w:val="20"/>
                <w:szCs w:val="20"/>
                <w:lang w:eastAsia="ru-RU"/>
              </w:rPr>
              <w:t>вершенствование муниципального управления"</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31C9E3FF"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293C6B6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0104</w:t>
            </w:r>
          </w:p>
        </w:tc>
        <w:tc>
          <w:tcPr>
            <w:tcW w:w="1418" w:type="dxa"/>
            <w:tcBorders>
              <w:top w:val="nil"/>
              <w:left w:val="nil"/>
              <w:bottom w:val="single" w:sz="4" w:space="0" w:color="000000"/>
              <w:right w:val="single" w:sz="4" w:space="0" w:color="000000"/>
            </w:tcBorders>
            <w:shd w:val="clear" w:color="000000" w:fill="FFFFFF"/>
          </w:tcPr>
          <w:p w14:paraId="0DF0357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0600000000</w:t>
            </w:r>
          </w:p>
        </w:tc>
        <w:tc>
          <w:tcPr>
            <w:tcW w:w="567" w:type="dxa"/>
            <w:tcBorders>
              <w:top w:val="nil"/>
              <w:left w:val="nil"/>
              <w:bottom w:val="single" w:sz="4" w:space="0" w:color="000000"/>
              <w:right w:val="single" w:sz="4" w:space="0" w:color="000000"/>
            </w:tcBorders>
            <w:shd w:val="clear" w:color="000000" w:fill="FFFFFF"/>
          </w:tcPr>
          <w:p w14:paraId="5340E0A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7AF7B4F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11 322,85871</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0BE583E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11 322,85871</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7F02F70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2DC3D323" w14:textId="77777777">
        <w:trPr>
          <w:trHeight w:val="681"/>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3CBFA266"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Основное мероприятие "Обеспечение деятельности для эффекти</w:t>
            </w:r>
            <w:r w:rsidRPr="00480C0B">
              <w:rPr>
                <w:rFonts w:ascii="Times New Roman" w:hAnsi="Times New Roman" w:cs="Times New Roman"/>
                <w:color w:val="000000"/>
                <w:sz w:val="20"/>
                <w:szCs w:val="20"/>
                <w:lang w:eastAsia="ru-RU"/>
              </w:rPr>
              <w:t>в</w:t>
            </w:r>
            <w:r w:rsidRPr="00480C0B">
              <w:rPr>
                <w:rFonts w:ascii="Times New Roman" w:hAnsi="Times New Roman" w:cs="Times New Roman"/>
                <w:color w:val="000000"/>
                <w:sz w:val="20"/>
                <w:szCs w:val="20"/>
                <w:lang w:eastAsia="ru-RU"/>
              </w:rPr>
              <w:t>ного и качественного исполнения полномочий администрации сел</w:t>
            </w:r>
            <w:r w:rsidRPr="00480C0B">
              <w:rPr>
                <w:rFonts w:ascii="Times New Roman" w:hAnsi="Times New Roman" w:cs="Times New Roman"/>
                <w:color w:val="000000"/>
                <w:sz w:val="20"/>
                <w:szCs w:val="20"/>
                <w:lang w:eastAsia="ru-RU"/>
              </w:rPr>
              <w:t>ь</w:t>
            </w:r>
            <w:r w:rsidRPr="00480C0B">
              <w:rPr>
                <w:rFonts w:ascii="Times New Roman" w:hAnsi="Times New Roman" w:cs="Times New Roman"/>
                <w:color w:val="000000"/>
                <w:sz w:val="20"/>
                <w:szCs w:val="20"/>
                <w:lang w:eastAsia="ru-RU"/>
              </w:rPr>
              <w:t xml:space="preserve">ского поселения </w:t>
            </w:r>
            <w:proofErr w:type="spellStart"/>
            <w:r w:rsidRPr="00480C0B">
              <w:rPr>
                <w:rFonts w:ascii="Times New Roman" w:hAnsi="Times New Roman" w:cs="Times New Roman"/>
                <w:color w:val="000000"/>
                <w:sz w:val="20"/>
                <w:szCs w:val="20"/>
                <w:lang w:eastAsia="ru-RU"/>
              </w:rPr>
              <w:t>Усть-Юган</w:t>
            </w:r>
            <w:proofErr w:type="spellEnd"/>
            <w:r w:rsidRPr="00480C0B">
              <w:rPr>
                <w:rFonts w:ascii="Times New Roman" w:hAnsi="Times New Roman" w:cs="Times New Roman"/>
                <w:color w:val="000000"/>
                <w:sz w:val="20"/>
                <w:szCs w:val="20"/>
                <w:lang w:eastAsia="ru-RU"/>
              </w:rPr>
              <w:t>"</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1EC609B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2E6F38C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0104</w:t>
            </w:r>
          </w:p>
        </w:tc>
        <w:tc>
          <w:tcPr>
            <w:tcW w:w="1418" w:type="dxa"/>
            <w:tcBorders>
              <w:top w:val="nil"/>
              <w:left w:val="nil"/>
              <w:bottom w:val="single" w:sz="4" w:space="0" w:color="000000"/>
              <w:right w:val="single" w:sz="4" w:space="0" w:color="000000"/>
            </w:tcBorders>
            <w:shd w:val="clear" w:color="000000" w:fill="FFFFFF"/>
          </w:tcPr>
          <w:p w14:paraId="7BE0E8F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0600100000</w:t>
            </w:r>
          </w:p>
        </w:tc>
        <w:tc>
          <w:tcPr>
            <w:tcW w:w="567" w:type="dxa"/>
            <w:tcBorders>
              <w:top w:val="nil"/>
              <w:left w:val="nil"/>
              <w:bottom w:val="single" w:sz="4" w:space="0" w:color="000000"/>
              <w:right w:val="single" w:sz="4" w:space="0" w:color="000000"/>
            </w:tcBorders>
            <w:shd w:val="clear" w:color="000000" w:fill="FFFFFF"/>
          </w:tcPr>
          <w:p w14:paraId="7E56A6B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5D47C4D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11 322,85871</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2556D1F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11 322,85871</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0EC16EC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6D630E32" w14:textId="77777777">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4C87AF72"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обеспечение функций органов местного самоуправл</w:t>
            </w:r>
            <w:r w:rsidRPr="00480C0B">
              <w:rPr>
                <w:rFonts w:ascii="Times New Roman" w:hAnsi="Times New Roman" w:cs="Times New Roman"/>
                <w:color w:val="000000"/>
                <w:sz w:val="20"/>
                <w:szCs w:val="20"/>
                <w:lang w:eastAsia="ru-RU"/>
              </w:rPr>
              <w:t>е</w:t>
            </w:r>
            <w:r w:rsidRPr="00480C0B">
              <w:rPr>
                <w:rFonts w:ascii="Times New Roman" w:hAnsi="Times New Roman" w:cs="Times New Roman"/>
                <w:color w:val="000000"/>
                <w:sz w:val="20"/>
                <w:szCs w:val="20"/>
                <w:lang w:eastAsia="ru-RU"/>
              </w:rPr>
              <w:t>ния (местное самоуправление)</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0C62781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38A4DAE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0104</w:t>
            </w:r>
          </w:p>
        </w:tc>
        <w:tc>
          <w:tcPr>
            <w:tcW w:w="1418" w:type="dxa"/>
            <w:tcBorders>
              <w:top w:val="nil"/>
              <w:left w:val="nil"/>
              <w:bottom w:val="single" w:sz="4" w:space="0" w:color="000000"/>
              <w:right w:val="single" w:sz="4" w:space="0" w:color="000000"/>
            </w:tcBorders>
            <w:shd w:val="clear" w:color="000000" w:fill="FFFFFF"/>
          </w:tcPr>
          <w:p w14:paraId="276D8DC8"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0600102040</w:t>
            </w:r>
          </w:p>
        </w:tc>
        <w:tc>
          <w:tcPr>
            <w:tcW w:w="567" w:type="dxa"/>
            <w:tcBorders>
              <w:top w:val="nil"/>
              <w:left w:val="nil"/>
              <w:bottom w:val="single" w:sz="4" w:space="0" w:color="000000"/>
              <w:right w:val="single" w:sz="4" w:space="0" w:color="000000"/>
            </w:tcBorders>
            <w:shd w:val="clear" w:color="000000" w:fill="FFFFFF"/>
          </w:tcPr>
          <w:p w14:paraId="30E4F34B"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5A56629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10 982,75871</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3F10BBE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10 982,75871</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00057B9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18189213" w14:textId="77777777">
        <w:trPr>
          <w:trHeight w:val="1101"/>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0C2472CE"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w:t>
            </w:r>
            <w:r w:rsidRPr="00480C0B">
              <w:rPr>
                <w:rFonts w:ascii="Times New Roman" w:hAnsi="Times New Roman" w:cs="Times New Roman"/>
                <w:color w:val="000000"/>
                <w:sz w:val="20"/>
                <w:szCs w:val="20"/>
                <w:lang w:eastAsia="ru-RU"/>
              </w:rPr>
              <w:t>н</w:t>
            </w:r>
            <w:r w:rsidRPr="00480C0B">
              <w:rPr>
                <w:rFonts w:ascii="Times New Roman" w:hAnsi="Times New Roman" w:cs="Times New Roman"/>
                <w:color w:val="000000"/>
                <w:sz w:val="20"/>
                <w:szCs w:val="20"/>
                <w:lang w:eastAsia="ru-RU"/>
              </w:rPr>
              <w:t>ными учреждениями, органами управления государственными вн</w:t>
            </w:r>
            <w:r w:rsidRPr="00480C0B">
              <w:rPr>
                <w:rFonts w:ascii="Times New Roman" w:hAnsi="Times New Roman" w:cs="Times New Roman"/>
                <w:color w:val="000000"/>
                <w:sz w:val="20"/>
                <w:szCs w:val="20"/>
                <w:lang w:eastAsia="ru-RU"/>
              </w:rPr>
              <w:t>е</w:t>
            </w:r>
            <w:r w:rsidRPr="00480C0B">
              <w:rPr>
                <w:rFonts w:ascii="Times New Roman" w:hAnsi="Times New Roman" w:cs="Times New Roman"/>
                <w:color w:val="000000"/>
                <w:sz w:val="20"/>
                <w:szCs w:val="20"/>
                <w:lang w:eastAsia="ru-RU"/>
              </w:rPr>
              <w:t>бюджетными фондами</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6D54F39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6F12E9B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0104</w:t>
            </w:r>
          </w:p>
        </w:tc>
        <w:tc>
          <w:tcPr>
            <w:tcW w:w="1418" w:type="dxa"/>
            <w:tcBorders>
              <w:top w:val="nil"/>
              <w:left w:val="nil"/>
              <w:bottom w:val="single" w:sz="4" w:space="0" w:color="000000"/>
              <w:right w:val="single" w:sz="4" w:space="0" w:color="000000"/>
            </w:tcBorders>
            <w:shd w:val="clear" w:color="000000" w:fill="FFFFFF"/>
          </w:tcPr>
          <w:p w14:paraId="439DBC8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0600102040</w:t>
            </w:r>
          </w:p>
        </w:tc>
        <w:tc>
          <w:tcPr>
            <w:tcW w:w="567" w:type="dxa"/>
            <w:tcBorders>
              <w:top w:val="nil"/>
              <w:left w:val="nil"/>
              <w:bottom w:val="single" w:sz="4" w:space="0" w:color="000000"/>
              <w:right w:val="single" w:sz="4" w:space="0" w:color="000000"/>
            </w:tcBorders>
            <w:shd w:val="clear" w:color="000000" w:fill="FFFFFF"/>
          </w:tcPr>
          <w:p w14:paraId="1556117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100</w:t>
            </w:r>
          </w:p>
        </w:tc>
        <w:tc>
          <w:tcPr>
            <w:tcW w:w="1559" w:type="dxa"/>
            <w:tcBorders>
              <w:top w:val="single" w:sz="4" w:space="0" w:color="000000"/>
              <w:left w:val="nil"/>
              <w:bottom w:val="single" w:sz="4" w:space="0" w:color="000000"/>
              <w:right w:val="single" w:sz="8" w:space="0" w:color="000000"/>
            </w:tcBorders>
            <w:shd w:val="clear" w:color="000000" w:fill="FFFFFF"/>
          </w:tcPr>
          <w:p w14:paraId="21E898D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10 982,75871</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733D043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10 982,75871</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06D7991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471280BE" w14:textId="77777777">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01A89568"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3B787A98"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1803DB7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0104</w:t>
            </w:r>
          </w:p>
        </w:tc>
        <w:tc>
          <w:tcPr>
            <w:tcW w:w="1418" w:type="dxa"/>
            <w:tcBorders>
              <w:top w:val="nil"/>
              <w:left w:val="nil"/>
              <w:bottom w:val="single" w:sz="4" w:space="0" w:color="000000"/>
              <w:right w:val="single" w:sz="4" w:space="0" w:color="000000"/>
            </w:tcBorders>
            <w:shd w:val="clear" w:color="000000" w:fill="FFFFFF"/>
          </w:tcPr>
          <w:p w14:paraId="6706EC52"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0600102040</w:t>
            </w:r>
          </w:p>
        </w:tc>
        <w:tc>
          <w:tcPr>
            <w:tcW w:w="567" w:type="dxa"/>
            <w:tcBorders>
              <w:top w:val="nil"/>
              <w:left w:val="nil"/>
              <w:bottom w:val="single" w:sz="4" w:space="0" w:color="000000"/>
              <w:right w:val="single" w:sz="4" w:space="0" w:color="000000"/>
            </w:tcBorders>
            <w:shd w:val="clear" w:color="000000" w:fill="FFFFFF"/>
          </w:tcPr>
          <w:p w14:paraId="0FA4F74F"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120</w:t>
            </w:r>
          </w:p>
        </w:tc>
        <w:tc>
          <w:tcPr>
            <w:tcW w:w="1559" w:type="dxa"/>
            <w:tcBorders>
              <w:top w:val="single" w:sz="4" w:space="0" w:color="000000"/>
              <w:left w:val="nil"/>
              <w:bottom w:val="single" w:sz="4" w:space="0" w:color="000000"/>
              <w:right w:val="single" w:sz="8" w:space="0" w:color="000000"/>
            </w:tcBorders>
            <w:shd w:val="clear" w:color="000000" w:fill="FFFFFF"/>
          </w:tcPr>
          <w:p w14:paraId="46B04C4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10 982,75871</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746BB4B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10 982,75871</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630161D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5A7B7495" w14:textId="77777777">
        <w:trPr>
          <w:trHeight w:val="1320"/>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2BE1CF7E"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индексацию фонда оплаты труда иных категорий рабо</w:t>
            </w:r>
            <w:r w:rsidRPr="00480C0B">
              <w:rPr>
                <w:rFonts w:ascii="Times New Roman" w:hAnsi="Times New Roman" w:cs="Times New Roman"/>
                <w:color w:val="000000"/>
                <w:sz w:val="20"/>
                <w:szCs w:val="20"/>
                <w:lang w:eastAsia="ru-RU"/>
              </w:rPr>
              <w:t>т</w:t>
            </w:r>
            <w:r w:rsidRPr="00480C0B">
              <w:rPr>
                <w:rFonts w:ascii="Times New Roman" w:hAnsi="Times New Roman" w:cs="Times New Roman"/>
                <w:color w:val="000000"/>
                <w:sz w:val="20"/>
                <w:szCs w:val="20"/>
                <w:lang w:eastAsia="ru-RU"/>
              </w:rPr>
              <w:t>ников муниципальных учреждений, не подпадающих под действие Указа Президента Российской Федерации от 07.05.2012 № 597 «О мероприятиях по реализации государственной социальной полит</w:t>
            </w:r>
            <w:r w:rsidRPr="00480C0B">
              <w:rPr>
                <w:rFonts w:ascii="Times New Roman" w:hAnsi="Times New Roman" w:cs="Times New Roman"/>
                <w:color w:val="000000"/>
                <w:sz w:val="20"/>
                <w:szCs w:val="20"/>
                <w:lang w:eastAsia="ru-RU"/>
              </w:rPr>
              <w:t>и</w:t>
            </w:r>
            <w:r w:rsidRPr="00480C0B">
              <w:rPr>
                <w:rFonts w:ascii="Times New Roman" w:hAnsi="Times New Roman" w:cs="Times New Roman"/>
                <w:color w:val="000000"/>
                <w:sz w:val="20"/>
                <w:szCs w:val="20"/>
                <w:lang w:eastAsia="ru-RU"/>
              </w:rPr>
              <w:t>ки»</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10E1DFC8"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4452A85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0104</w:t>
            </w:r>
          </w:p>
        </w:tc>
        <w:tc>
          <w:tcPr>
            <w:tcW w:w="1418" w:type="dxa"/>
            <w:tcBorders>
              <w:top w:val="nil"/>
              <w:left w:val="nil"/>
              <w:bottom w:val="single" w:sz="4" w:space="0" w:color="000000"/>
              <w:right w:val="single" w:sz="4" w:space="0" w:color="000000"/>
            </w:tcBorders>
            <w:shd w:val="clear" w:color="000000" w:fill="FFFFFF"/>
          </w:tcPr>
          <w:p w14:paraId="320FE8CB"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0600189005</w:t>
            </w:r>
          </w:p>
        </w:tc>
        <w:tc>
          <w:tcPr>
            <w:tcW w:w="567" w:type="dxa"/>
            <w:tcBorders>
              <w:top w:val="nil"/>
              <w:left w:val="nil"/>
              <w:bottom w:val="single" w:sz="4" w:space="0" w:color="000000"/>
              <w:right w:val="single" w:sz="4" w:space="0" w:color="000000"/>
            </w:tcBorders>
            <w:shd w:val="clear" w:color="000000" w:fill="FFFFFF"/>
          </w:tcPr>
          <w:p w14:paraId="2762848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0982B4D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340,10000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765F68E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340,10000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454746F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15328163" w14:textId="77777777">
        <w:trPr>
          <w:trHeight w:val="1101"/>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4D347110"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w:t>
            </w:r>
            <w:r w:rsidRPr="00480C0B">
              <w:rPr>
                <w:rFonts w:ascii="Times New Roman" w:hAnsi="Times New Roman" w:cs="Times New Roman"/>
                <w:color w:val="000000"/>
                <w:sz w:val="20"/>
                <w:szCs w:val="20"/>
                <w:lang w:eastAsia="ru-RU"/>
              </w:rPr>
              <w:t>н</w:t>
            </w:r>
            <w:r w:rsidRPr="00480C0B">
              <w:rPr>
                <w:rFonts w:ascii="Times New Roman" w:hAnsi="Times New Roman" w:cs="Times New Roman"/>
                <w:color w:val="000000"/>
                <w:sz w:val="20"/>
                <w:szCs w:val="20"/>
                <w:lang w:eastAsia="ru-RU"/>
              </w:rPr>
              <w:t>ными учреждениями, органами управления государственными вн</w:t>
            </w:r>
            <w:r w:rsidRPr="00480C0B">
              <w:rPr>
                <w:rFonts w:ascii="Times New Roman" w:hAnsi="Times New Roman" w:cs="Times New Roman"/>
                <w:color w:val="000000"/>
                <w:sz w:val="20"/>
                <w:szCs w:val="20"/>
                <w:lang w:eastAsia="ru-RU"/>
              </w:rPr>
              <w:t>е</w:t>
            </w:r>
            <w:r w:rsidRPr="00480C0B">
              <w:rPr>
                <w:rFonts w:ascii="Times New Roman" w:hAnsi="Times New Roman" w:cs="Times New Roman"/>
                <w:color w:val="000000"/>
                <w:sz w:val="20"/>
                <w:szCs w:val="20"/>
                <w:lang w:eastAsia="ru-RU"/>
              </w:rPr>
              <w:t>бюджетными фондами</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6FE25318"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589AA93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0104</w:t>
            </w:r>
          </w:p>
        </w:tc>
        <w:tc>
          <w:tcPr>
            <w:tcW w:w="1418" w:type="dxa"/>
            <w:tcBorders>
              <w:top w:val="nil"/>
              <w:left w:val="nil"/>
              <w:bottom w:val="single" w:sz="4" w:space="0" w:color="000000"/>
              <w:right w:val="single" w:sz="4" w:space="0" w:color="000000"/>
            </w:tcBorders>
            <w:shd w:val="clear" w:color="000000" w:fill="FFFFFF"/>
          </w:tcPr>
          <w:p w14:paraId="405A9998"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0600189005</w:t>
            </w:r>
          </w:p>
        </w:tc>
        <w:tc>
          <w:tcPr>
            <w:tcW w:w="567" w:type="dxa"/>
            <w:tcBorders>
              <w:top w:val="nil"/>
              <w:left w:val="nil"/>
              <w:bottom w:val="single" w:sz="4" w:space="0" w:color="000000"/>
              <w:right w:val="single" w:sz="4" w:space="0" w:color="000000"/>
            </w:tcBorders>
            <w:shd w:val="clear" w:color="000000" w:fill="FFFFFF"/>
          </w:tcPr>
          <w:p w14:paraId="6EC3244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100</w:t>
            </w:r>
          </w:p>
        </w:tc>
        <w:tc>
          <w:tcPr>
            <w:tcW w:w="1559" w:type="dxa"/>
            <w:tcBorders>
              <w:top w:val="single" w:sz="4" w:space="0" w:color="000000"/>
              <w:left w:val="nil"/>
              <w:bottom w:val="single" w:sz="4" w:space="0" w:color="000000"/>
              <w:right w:val="single" w:sz="8" w:space="0" w:color="000000"/>
            </w:tcBorders>
            <w:shd w:val="clear" w:color="000000" w:fill="FFFFFF"/>
          </w:tcPr>
          <w:p w14:paraId="4F546DC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340,10000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750409A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340,10000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36F2A1B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7A9DEB3E" w14:textId="77777777">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4D9A6444"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3705727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670569C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0104</w:t>
            </w:r>
          </w:p>
        </w:tc>
        <w:tc>
          <w:tcPr>
            <w:tcW w:w="1418" w:type="dxa"/>
            <w:tcBorders>
              <w:top w:val="nil"/>
              <w:left w:val="nil"/>
              <w:bottom w:val="single" w:sz="4" w:space="0" w:color="000000"/>
              <w:right w:val="single" w:sz="4" w:space="0" w:color="000000"/>
            </w:tcBorders>
            <w:shd w:val="clear" w:color="000000" w:fill="FFFFFF"/>
          </w:tcPr>
          <w:p w14:paraId="55B76DE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0600189005</w:t>
            </w:r>
          </w:p>
        </w:tc>
        <w:tc>
          <w:tcPr>
            <w:tcW w:w="567" w:type="dxa"/>
            <w:tcBorders>
              <w:top w:val="nil"/>
              <w:left w:val="nil"/>
              <w:bottom w:val="single" w:sz="4" w:space="0" w:color="000000"/>
              <w:right w:val="single" w:sz="4" w:space="0" w:color="000000"/>
            </w:tcBorders>
            <w:shd w:val="clear" w:color="000000" w:fill="FFFFFF"/>
          </w:tcPr>
          <w:p w14:paraId="7901023F"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120</w:t>
            </w:r>
          </w:p>
        </w:tc>
        <w:tc>
          <w:tcPr>
            <w:tcW w:w="1559" w:type="dxa"/>
            <w:tcBorders>
              <w:top w:val="single" w:sz="4" w:space="0" w:color="000000"/>
              <w:left w:val="nil"/>
              <w:bottom w:val="single" w:sz="4" w:space="0" w:color="000000"/>
              <w:right w:val="single" w:sz="8" w:space="0" w:color="000000"/>
            </w:tcBorders>
            <w:shd w:val="clear" w:color="000000" w:fill="FFFFFF"/>
          </w:tcPr>
          <w:p w14:paraId="36C0335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340,10000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067E14E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340,10000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2DF3BCC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4361CB92" w14:textId="77777777">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17569845"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Резервные фонды</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701C5486"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09E38122"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0111</w:t>
            </w:r>
          </w:p>
        </w:tc>
        <w:tc>
          <w:tcPr>
            <w:tcW w:w="1418" w:type="dxa"/>
            <w:tcBorders>
              <w:top w:val="nil"/>
              <w:left w:val="nil"/>
              <w:bottom w:val="single" w:sz="4" w:space="0" w:color="000000"/>
              <w:right w:val="single" w:sz="4" w:space="0" w:color="000000"/>
            </w:tcBorders>
            <w:shd w:val="clear" w:color="000000" w:fill="FFFFFF"/>
          </w:tcPr>
          <w:p w14:paraId="77DDB0EB"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0000000000</w:t>
            </w:r>
          </w:p>
        </w:tc>
        <w:tc>
          <w:tcPr>
            <w:tcW w:w="567" w:type="dxa"/>
            <w:tcBorders>
              <w:top w:val="nil"/>
              <w:left w:val="nil"/>
              <w:bottom w:val="single" w:sz="4" w:space="0" w:color="000000"/>
              <w:right w:val="single" w:sz="4" w:space="0" w:color="000000"/>
            </w:tcBorders>
            <w:shd w:val="clear" w:color="000000" w:fill="FFFFFF"/>
          </w:tcPr>
          <w:p w14:paraId="0ED910B9"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38634BAB"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50,00000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545ABD61"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50,00000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38201F69"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r>
      <w:tr w:rsidR="00480C0B" w:rsidRPr="00480C0B" w14:paraId="236BC28F" w14:textId="77777777">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19CB845F"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xml:space="preserve">Непрограммные расходы </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2FA1EC4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71F3443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0111</w:t>
            </w:r>
          </w:p>
        </w:tc>
        <w:tc>
          <w:tcPr>
            <w:tcW w:w="1418" w:type="dxa"/>
            <w:tcBorders>
              <w:top w:val="nil"/>
              <w:left w:val="nil"/>
              <w:bottom w:val="single" w:sz="4" w:space="0" w:color="000000"/>
              <w:right w:val="single" w:sz="4" w:space="0" w:color="000000"/>
            </w:tcBorders>
            <w:shd w:val="clear" w:color="000000" w:fill="FFFFFF"/>
          </w:tcPr>
          <w:p w14:paraId="1C8D4162"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5000000000</w:t>
            </w:r>
          </w:p>
        </w:tc>
        <w:tc>
          <w:tcPr>
            <w:tcW w:w="567" w:type="dxa"/>
            <w:tcBorders>
              <w:top w:val="nil"/>
              <w:left w:val="nil"/>
              <w:bottom w:val="single" w:sz="4" w:space="0" w:color="000000"/>
              <w:right w:val="single" w:sz="4" w:space="0" w:color="000000"/>
            </w:tcBorders>
            <w:shd w:val="clear" w:color="000000" w:fill="FFFFFF"/>
          </w:tcPr>
          <w:p w14:paraId="72121E0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3C179D3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70F6D4F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4855ECD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5D85CB9A" w14:textId="77777777">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7813A23E"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Резервный фонд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24440A8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6153B29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0111</w:t>
            </w:r>
          </w:p>
        </w:tc>
        <w:tc>
          <w:tcPr>
            <w:tcW w:w="1418" w:type="dxa"/>
            <w:tcBorders>
              <w:top w:val="nil"/>
              <w:left w:val="nil"/>
              <w:bottom w:val="single" w:sz="4" w:space="0" w:color="000000"/>
              <w:right w:val="single" w:sz="4" w:space="0" w:color="000000"/>
            </w:tcBorders>
            <w:shd w:val="clear" w:color="000000" w:fill="FFFFFF"/>
          </w:tcPr>
          <w:p w14:paraId="62F6CF0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5000020940</w:t>
            </w:r>
          </w:p>
        </w:tc>
        <w:tc>
          <w:tcPr>
            <w:tcW w:w="567" w:type="dxa"/>
            <w:tcBorders>
              <w:top w:val="nil"/>
              <w:left w:val="nil"/>
              <w:bottom w:val="single" w:sz="4" w:space="0" w:color="000000"/>
              <w:right w:val="single" w:sz="4" w:space="0" w:color="000000"/>
            </w:tcBorders>
            <w:shd w:val="clear" w:color="000000" w:fill="FFFFFF"/>
          </w:tcPr>
          <w:p w14:paraId="31720628"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7E62FD9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36A7EB5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62FB4B5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15EBDE8F" w14:textId="77777777">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70E0B6F9"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Иные бюджетные ассигнования</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77D85B1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422BDCF8"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0111</w:t>
            </w:r>
          </w:p>
        </w:tc>
        <w:tc>
          <w:tcPr>
            <w:tcW w:w="1418" w:type="dxa"/>
            <w:tcBorders>
              <w:top w:val="nil"/>
              <w:left w:val="nil"/>
              <w:bottom w:val="single" w:sz="4" w:space="0" w:color="000000"/>
              <w:right w:val="single" w:sz="4" w:space="0" w:color="000000"/>
            </w:tcBorders>
            <w:shd w:val="clear" w:color="000000" w:fill="FFFFFF"/>
          </w:tcPr>
          <w:p w14:paraId="27C8FEE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5000020940</w:t>
            </w:r>
          </w:p>
        </w:tc>
        <w:tc>
          <w:tcPr>
            <w:tcW w:w="567" w:type="dxa"/>
            <w:tcBorders>
              <w:top w:val="nil"/>
              <w:left w:val="nil"/>
              <w:bottom w:val="single" w:sz="4" w:space="0" w:color="000000"/>
              <w:right w:val="single" w:sz="4" w:space="0" w:color="000000"/>
            </w:tcBorders>
            <w:shd w:val="clear" w:color="000000" w:fill="FFFFFF"/>
          </w:tcPr>
          <w:p w14:paraId="64E85BA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800</w:t>
            </w:r>
          </w:p>
        </w:tc>
        <w:tc>
          <w:tcPr>
            <w:tcW w:w="1559" w:type="dxa"/>
            <w:tcBorders>
              <w:top w:val="single" w:sz="4" w:space="0" w:color="000000"/>
              <w:left w:val="nil"/>
              <w:bottom w:val="single" w:sz="4" w:space="0" w:color="000000"/>
              <w:right w:val="single" w:sz="8" w:space="0" w:color="000000"/>
            </w:tcBorders>
            <w:shd w:val="clear" w:color="000000" w:fill="FFFFFF"/>
          </w:tcPr>
          <w:p w14:paraId="41101CA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22284BD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7EF19B9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175B8384" w14:textId="77777777">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14C5C5A1"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Резервные средства</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023B756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3E12AD1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0111</w:t>
            </w:r>
          </w:p>
        </w:tc>
        <w:tc>
          <w:tcPr>
            <w:tcW w:w="1418" w:type="dxa"/>
            <w:tcBorders>
              <w:top w:val="nil"/>
              <w:left w:val="nil"/>
              <w:bottom w:val="single" w:sz="4" w:space="0" w:color="000000"/>
              <w:right w:val="single" w:sz="4" w:space="0" w:color="000000"/>
            </w:tcBorders>
            <w:shd w:val="clear" w:color="000000" w:fill="FFFFFF"/>
          </w:tcPr>
          <w:p w14:paraId="6D86C3D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5000020940</w:t>
            </w:r>
          </w:p>
        </w:tc>
        <w:tc>
          <w:tcPr>
            <w:tcW w:w="567" w:type="dxa"/>
            <w:tcBorders>
              <w:top w:val="nil"/>
              <w:left w:val="nil"/>
              <w:bottom w:val="single" w:sz="4" w:space="0" w:color="000000"/>
              <w:right w:val="single" w:sz="4" w:space="0" w:color="000000"/>
            </w:tcBorders>
            <w:shd w:val="clear" w:color="000000" w:fill="FFFFFF"/>
          </w:tcPr>
          <w:p w14:paraId="6614DFD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870</w:t>
            </w:r>
          </w:p>
        </w:tc>
        <w:tc>
          <w:tcPr>
            <w:tcW w:w="1559" w:type="dxa"/>
            <w:tcBorders>
              <w:top w:val="single" w:sz="4" w:space="0" w:color="000000"/>
              <w:left w:val="nil"/>
              <w:bottom w:val="single" w:sz="4" w:space="0" w:color="000000"/>
              <w:right w:val="single" w:sz="8" w:space="0" w:color="000000"/>
            </w:tcBorders>
            <w:shd w:val="clear" w:color="000000" w:fill="FFFFFF"/>
          </w:tcPr>
          <w:p w14:paraId="49DBD39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1151CA5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09CCF83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2600D03B" w14:textId="77777777">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2CD12C81"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Другие общегосударственные вопросы</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6FA52AA0"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2E612D31"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tcPr>
          <w:p w14:paraId="610F8E62"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0000000000</w:t>
            </w:r>
          </w:p>
        </w:tc>
        <w:tc>
          <w:tcPr>
            <w:tcW w:w="567" w:type="dxa"/>
            <w:tcBorders>
              <w:top w:val="nil"/>
              <w:left w:val="nil"/>
              <w:bottom w:val="single" w:sz="4" w:space="0" w:color="000000"/>
              <w:right w:val="single" w:sz="4" w:space="0" w:color="000000"/>
            </w:tcBorders>
            <w:shd w:val="clear" w:color="000000" w:fill="FFFFFF"/>
          </w:tcPr>
          <w:p w14:paraId="2CD640C9"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32802A2C"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1 138,87655</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79DEBAF0"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1 138,87655</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70B68B09"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r>
      <w:tr w:rsidR="00480C0B" w:rsidRPr="00480C0B" w14:paraId="05EDE944" w14:textId="77777777">
        <w:trPr>
          <w:trHeight w:val="461"/>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084139EF"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xml:space="preserve">Муниципальная программа сельского поселения </w:t>
            </w:r>
            <w:proofErr w:type="spellStart"/>
            <w:r w:rsidRPr="00480C0B">
              <w:rPr>
                <w:rFonts w:ascii="Times New Roman" w:hAnsi="Times New Roman" w:cs="Times New Roman"/>
                <w:color w:val="000000"/>
                <w:sz w:val="20"/>
                <w:szCs w:val="20"/>
                <w:lang w:eastAsia="ru-RU"/>
              </w:rPr>
              <w:t>Усть-Юган</w:t>
            </w:r>
            <w:proofErr w:type="spellEnd"/>
            <w:r w:rsidRPr="00480C0B">
              <w:rPr>
                <w:rFonts w:ascii="Times New Roman" w:hAnsi="Times New Roman" w:cs="Times New Roman"/>
                <w:color w:val="000000"/>
                <w:sz w:val="20"/>
                <w:szCs w:val="20"/>
                <w:lang w:eastAsia="ru-RU"/>
              </w:rPr>
              <w:t xml:space="preserve"> "С</w:t>
            </w:r>
            <w:r w:rsidRPr="00480C0B">
              <w:rPr>
                <w:rFonts w:ascii="Times New Roman" w:hAnsi="Times New Roman" w:cs="Times New Roman"/>
                <w:color w:val="000000"/>
                <w:sz w:val="20"/>
                <w:szCs w:val="20"/>
                <w:lang w:eastAsia="ru-RU"/>
              </w:rPr>
              <w:t>о</w:t>
            </w:r>
            <w:r w:rsidRPr="00480C0B">
              <w:rPr>
                <w:rFonts w:ascii="Times New Roman" w:hAnsi="Times New Roman" w:cs="Times New Roman"/>
                <w:color w:val="000000"/>
                <w:sz w:val="20"/>
                <w:szCs w:val="20"/>
                <w:lang w:eastAsia="ru-RU"/>
              </w:rPr>
              <w:t>вершенствование муниципального управления"</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495838C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5886F18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tcPr>
          <w:p w14:paraId="4BED7E1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0600000000</w:t>
            </w:r>
          </w:p>
        </w:tc>
        <w:tc>
          <w:tcPr>
            <w:tcW w:w="567" w:type="dxa"/>
            <w:tcBorders>
              <w:top w:val="nil"/>
              <w:left w:val="nil"/>
              <w:bottom w:val="single" w:sz="4" w:space="0" w:color="000000"/>
              <w:right w:val="single" w:sz="4" w:space="0" w:color="000000"/>
            </w:tcBorders>
            <w:shd w:val="clear" w:color="000000" w:fill="FFFFFF"/>
          </w:tcPr>
          <w:p w14:paraId="710B50AF"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5A232DF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196,50000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12A7B8F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196,50000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476EEFA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0791A651" w14:textId="77777777">
        <w:trPr>
          <w:trHeight w:val="681"/>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131A7D45"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Основное мероприятие "Обеспечение деятельности для эффекти</w:t>
            </w:r>
            <w:r w:rsidRPr="00480C0B">
              <w:rPr>
                <w:rFonts w:ascii="Times New Roman" w:hAnsi="Times New Roman" w:cs="Times New Roman"/>
                <w:color w:val="000000"/>
                <w:sz w:val="20"/>
                <w:szCs w:val="20"/>
                <w:lang w:eastAsia="ru-RU"/>
              </w:rPr>
              <w:t>в</w:t>
            </w:r>
            <w:r w:rsidRPr="00480C0B">
              <w:rPr>
                <w:rFonts w:ascii="Times New Roman" w:hAnsi="Times New Roman" w:cs="Times New Roman"/>
                <w:color w:val="000000"/>
                <w:sz w:val="20"/>
                <w:szCs w:val="20"/>
                <w:lang w:eastAsia="ru-RU"/>
              </w:rPr>
              <w:t>ного и качественного исполнения полномочий администрации сел</w:t>
            </w:r>
            <w:r w:rsidRPr="00480C0B">
              <w:rPr>
                <w:rFonts w:ascii="Times New Roman" w:hAnsi="Times New Roman" w:cs="Times New Roman"/>
                <w:color w:val="000000"/>
                <w:sz w:val="20"/>
                <w:szCs w:val="20"/>
                <w:lang w:eastAsia="ru-RU"/>
              </w:rPr>
              <w:t>ь</w:t>
            </w:r>
            <w:r w:rsidRPr="00480C0B">
              <w:rPr>
                <w:rFonts w:ascii="Times New Roman" w:hAnsi="Times New Roman" w:cs="Times New Roman"/>
                <w:color w:val="000000"/>
                <w:sz w:val="20"/>
                <w:szCs w:val="20"/>
                <w:lang w:eastAsia="ru-RU"/>
              </w:rPr>
              <w:t xml:space="preserve">ского поселения </w:t>
            </w:r>
            <w:proofErr w:type="spellStart"/>
            <w:r w:rsidRPr="00480C0B">
              <w:rPr>
                <w:rFonts w:ascii="Times New Roman" w:hAnsi="Times New Roman" w:cs="Times New Roman"/>
                <w:color w:val="000000"/>
                <w:sz w:val="20"/>
                <w:szCs w:val="20"/>
                <w:lang w:eastAsia="ru-RU"/>
              </w:rPr>
              <w:t>Усть-Юган</w:t>
            </w:r>
            <w:proofErr w:type="spellEnd"/>
            <w:r w:rsidRPr="00480C0B">
              <w:rPr>
                <w:rFonts w:ascii="Times New Roman" w:hAnsi="Times New Roman" w:cs="Times New Roman"/>
                <w:color w:val="000000"/>
                <w:sz w:val="20"/>
                <w:szCs w:val="20"/>
                <w:lang w:eastAsia="ru-RU"/>
              </w:rPr>
              <w:t>"</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7A446FF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2E87736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tcPr>
          <w:p w14:paraId="1D62096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0600100000</w:t>
            </w:r>
          </w:p>
        </w:tc>
        <w:tc>
          <w:tcPr>
            <w:tcW w:w="567" w:type="dxa"/>
            <w:tcBorders>
              <w:top w:val="nil"/>
              <w:left w:val="nil"/>
              <w:bottom w:val="single" w:sz="4" w:space="0" w:color="000000"/>
              <w:right w:val="single" w:sz="4" w:space="0" w:color="000000"/>
            </w:tcBorders>
            <w:shd w:val="clear" w:color="000000" w:fill="FFFFFF"/>
          </w:tcPr>
          <w:p w14:paraId="550FCB53"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59F8023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196,50000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1A7B159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196,50000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7EF7E82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37AAF76E" w14:textId="77777777">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79A62101"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Реализация мероприятий</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754D0A5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27918F1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tcPr>
          <w:p w14:paraId="162AE163"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0600199990</w:t>
            </w:r>
          </w:p>
        </w:tc>
        <w:tc>
          <w:tcPr>
            <w:tcW w:w="567" w:type="dxa"/>
            <w:tcBorders>
              <w:top w:val="nil"/>
              <w:left w:val="nil"/>
              <w:bottom w:val="single" w:sz="4" w:space="0" w:color="000000"/>
              <w:right w:val="single" w:sz="4" w:space="0" w:color="000000"/>
            </w:tcBorders>
            <w:shd w:val="clear" w:color="000000" w:fill="FFFFFF"/>
          </w:tcPr>
          <w:p w14:paraId="061554C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7B61360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196,50000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5B6249B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196,50000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64B2BA8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6AB9A417" w14:textId="77777777">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34E312C0"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065316C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3C9DD7F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tcPr>
          <w:p w14:paraId="0E73DCE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0600199990</w:t>
            </w:r>
          </w:p>
        </w:tc>
        <w:tc>
          <w:tcPr>
            <w:tcW w:w="567" w:type="dxa"/>
            <w:tcBorders>
              <w:top w:val="nil"/>
              <w:left w:val="nil"/>
              <w:bottom w:val="single" w:sz="4" w:space="0" w:color="000000"/>
              <w:right w:val="single" w:sz="4" w:space="0" w:color="000000"/>
            </w:tcBorders>
            <w:shd w:val="clear" w:color="000000" w:fill="FFFFFF"/>
          </w:tcPr>
          <w:p w14:paraId="0DED60A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200</w:t>
            </w:r>
          </w:p>
        </w:tc>
        <w:tc>
          <w:tcPr>
            <w:tcW w:w="1559" w:type="dxa"/>
            <w:tcBorders>
              <w:top w:val="single" w:sz="4" w:space="0" w:color="000000"/>
              <w:left w:val="nil"/>
              <w:bottom w:val="single" w:sz="4" w:space="0" w:color="000000"/>
              <w:right w:val="single" w:sz="8" w:space="0" w:color="000000"/>
            </w:tcBorders>
            <w:shd w:val="clear" w:color="000000" w:fill="FFFFFF"/>
          </w:tcPr>
          <w:p w14:paraId="66A1DA5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180,00000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6A42C04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180,00000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1DD7613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06F73E5B" w14:textId="77777777">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6ED90522"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Иные закупки товаров, работ и услуг для обеспечения госуда</w:t>
            </w:r>
            <w:r w:rsidRPr="00480C0B">
              <w:rPr>
                <w:rFonts w:ascii="Times New Roman" w:hAnsi="Times New Roman" w:cs="Times New Roman"/>
                <w:color w:val="000000"/>
                <w:sz w:val="20"/>
                <w:szCs w:val="20"/>
                <w:lang w:eastAsia="ru-RU"/>
              </w:rPr>
              <w:t>р</w:t>
            </w:r>
            <w:r w:rsidRPr="00480C0B">
              <w:rPr>
                <w:rFonts w:ascii="Times New Roman" w:hAnsi="Times New Roman" w:cs="Times New Roman"/>
                <w:color w:val="000000"/>
                <w:sz w:val="20"/>
                <w:szCs w:val="20"/>
                <w:lang w:eastAsia="ru-RU"/>
              </w:rPr>
              <w:t>ственных (муниципальных)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16A6D01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18896A4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tcPr>
          <w:p w14:paraId="6AC0006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0600199990</w:t>
            </w:r>
          </w:p>
        </w:tc>
        <w:tc>
          <w:tcPr>
            <w:tcW w:w="567" w:type="dxa"/>
            <w:tcBorders>
              <w:top w:val="nil"/>
              <w:left w:val="nil"/>
              <w:bottom w:val="single" w:sz="4" w:space="0" w:color="000000"/>
              <w:right w:val="single" w:sz="4" w:space="0" w:color="000000"/>
            </w:tcBorders>
            <w:shd w:val="clear" w:color="000000" w:fill="FFFFFF"/>
          </w:tcPr>
          <w:p w14:paraId="62DCA052"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240</w:t>
            </w:r>
          </w:p>
        </w:tc>
        <w:tc>
          <w:tcPr>
            <w:tcW w:w="1559" w:type="dxa"/>
            <w:tcBorders>
              <w:top w:val="single" w:sz="4" w:space="0" w:color="000000"/>
              <w:left w:val="nil"/>
              <w:bottom w:val="single" w:sz="4" w:space="0" w:color="000000"/>
              <w:right w:val="single" w:sz="8" w:space="0" w:color="000000"/>
            </w:tcBorders>
            <w:shd w:val="clear" w:color="000000" w:fill="FFFFFF"/>
          </w:tcPr>
          <w:p w14:paraId="44FF645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180,00000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14BA70A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180,00000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4F80458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74F2EF02" w14:textId="77777777">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561FF064"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Иные бюджетные ассигнования</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2256032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58C4767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tcPr>
          <w:p w14:paraId="04019803"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0600199990</w:t>
            </w:r>
          </w:p>
        </w:tc>
        <w:tc>
          <w:tcPr>
            <w:tcW w:w="567" w:type="dxa"/>
            <w:tcBorders>
              <w:top w:val="nil"/>
              <w:left w:val="nil"/>
              <w:bottom w:val="single" w:sz="4" w:space="0" w:color="000000"/>
              <w:right w:val="single" w:sz="4" w:space="0" w:color="000000"/>
            </w:tcBorders>
            <w:shd w:val="clear" w:color="000000" w:fill="FFFFFF"/>
          </w:tcPr>
          <w:p w14:paraId="4C316A5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800</w:t>
            </w:r>
          </w:p>
        </w:tc>
        <w:tc>
          <w:tcPr>
            <w:tcW w:w="1559" w:type="dxa"/>
            <w:tcBorders>
              <w:top w:val="single" w:sz="4" w:space="0" w:color="000000"/>
              <w:left w:val="nil"/>
              <w:bottom w:val="single" w:sz="4" w:space="0" w:color="000000"/>
              <w:right w:val="single" w:sz="8" w:space="0" w:color="000000"/>
            </w:tcBorders>
            <w:shd w:val="clear" w:color="000000" w:fill="FFFFFF"/>
          </w:tcPr>
          <w:p w14:paraId="1EC8FE0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16,50000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1FC6CA8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16,50000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28558C4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522FC715" w14:textId="77777777">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26C8058E"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Уплата налогов, сборов и иных платежей</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6289ECBB"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604B9B1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tcPr>
          <w:p w14:paraId="4F89EDC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0600199990</w:t>
            </w:r>
          </w:p>
        </w:tc>
        <w:tc>
          <w:tcPr>
            <w:tcW w:w="567" w:type="dxa"/>
            <w:tcBorders>
              <w:top w:val="nil"/>
              <w:left w:val="nil"/>
              <w:bottom w:val="single" w:sz="4" w:space="0" w:color="000000"/>
              <w:right w:val="single" w:sz="4" w:space="0" w:color="000000"/>
            </w:tcBorders>
            <w:shd w:val="clear" w:color="000000" w:fill="FFFFFF"/>
          </w:tcPr>
          <w:p w14:paraId="7973505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850</w:t>
            </w:r>
          </w:p>
        </w:tc>
        <w:tc>
          <w:tcPr>
            <w:tcW w:w="1559" w:type="dxa"/>
            <w:tcBorders>
              <w:top w:val="single" w:sz="4" w:space="0" w:color="000000"/>
              <w:left w:val="nil"/>
              <w:bottom w:val="single" w:sz="4" w:space="0" w:color="000000"/>
              <w:right w:val="single" w:sz="8" w:space="0" w:color="000000"/>
            </w:tcBorders>
            <w:shd w:val="clear" w:color="000000" w:fill="FFFFFF"/>
          </w:tcPr>
          <w:p w14:paraId="57DD24A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16,50000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59D3931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16,50000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24BF190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3038BFB1" w14:textId="77777777">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0DF54A8C"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xml:space="preserve">Муниципальная программа сельского поселения </w:t>
            </w:r>
            <w:proofErr w:type="spellStart"/>
            <w:r w:rsidRPr="00480C0B">
              <w:rPr>
                <w:rFonts w:ascii="Times New Roman" w:hAnsi="Times New Roman" w:cs="Times New Roman"/>
                <w:color w:val="000000"/>
                <w:sz w:val="20"/>
                <w:szCs w:val="20"/>
                <w:lang w:eastAsia="ru-RU"/>
              </w:rPr>
              <w:t>Усть-Юган</w:t>
            </w:r>
            <w:proofErr w:type="spellEnd"/>
            <w:r w:rsidRPr="00480C0B">
              <w:rPr>
                <w:rFonts w:ascii="Times New Roman" w:hAnsi="Times New Roman" w:cs="Times New Roman"/>
                <w:color w:val="000000"/>
                <w:sz w:val="20"/>
                <w:szCs w:val="20"/>
                <w:lang w:eastAsia="ru-RU"/>
              </w:rPr>
              <w:t xml:space="preserve"> "Управление муниципальным имуществом"</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16398F2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393506F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tcPr>
          <w:p w14:paraId="4259C02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0800000000</w:t>
            </w:r>
          </w:p>
        </w:tc>
        <w:tc>
          <w:tcPr>
            <w:tcW w:w="567" w:type="dxa"/>
            <w:tcBorders>
              <w:top w:val="nil"/>
              <w:left w:val="nil"/>
              <w:bottom w:val="single" w:sz="4" w:space="0" w:color="000000"/>
              <w:right w:val="single" w:sz="4" w:space="0" w:color="000000"/>
            </w:tcBorders>
            <w:shd w:val="clear" w:color="000000" w:fill="FFFFFF"/>
          </w:tcPr>
          <w:p w14:paraId="082D3A0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4A18490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942,37655</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20B58E1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942,37655</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7019FE2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5B6D3C9F" w14:textId="77777777">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0C1EBDC0"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Основное мероприятие "Управление, распоряжение муниципал</w:t>
            </w:r>
            <w:r w:rsidRPr="00480C0B">
              <w:rPr>
                <w:rFonts w:ascii="Times New Roman" w:hAnsi="Times New Roman" w:cs="Times New Roman"/>
                <w:color w:val="000000"/>
                <w:sz w:val="20"/>
                <w:szCs w:val="20"/>
                <w:lang w:eastAsia="ru-RU"/>
              </w:rPr>
              <w:t>ь</w:t>
            </w:r>
            <w:r w:rsidRPr="00480C0B">
              <w:rPr>
                <w:rFonts w:ascii="Times New Roman" w:hAnsi="Times New Roman" w:cs="Times New Roman"/>
                <w:color w:val="000000"/>
                <w:sz w:val="20"/>
                <w:szCs w:val="20"/>
                <w:lang w:eastAsia="ru-RU"/>
              </w:rPr>
              <w:t>ным имуществом"</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1262171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581B9003"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tcPr>
          <w:p w14:paraId="34709CB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0800100000</w:t>
            </w:r>
          </w:p>
        </w:tc>
        <w:tc>
          <w:tcPr>
            <w:tcW w:w="567" w:type="dxa"/>
            <w:tcBorders>
              <w:top w:val="nil"/>
              <w:left w:val="nil"/>
              <w:bottom w:val="single" w:sz="4" w:space="0" w:color="000000"/>
              <w:right w:val="single" w:sz="4" w:space="0" w:color="000000"/>
            </w:tcBorders>
            <w:shd w:val="clear" w:color="000000" w:fill="FFFFFF"/>
          </w:tcPr>
          <w:p w14:paraId="5F38888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16DA3C1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942,37655</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4D3F4BA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942,37655</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1045A8E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55FB3C6F" w14:textId="77777777">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08BB7B07"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lastRenderedPageBreak/>
              <w:t>Реализация мероприятий</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1B6B782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04ED94B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tcPr>
          <w:p w14:paraId="296EDF7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0800199990</w:t>
            </w:r>
          </w:p>
        </w:tc>
        <w:tc>
          <w:tcPr>
            <w:tcW w:w="567" w:type="dxa"/>
            <w:tcBorders>
              <w:top w:val="nil"/>
              <w:left w:val="nil"/>
              <w:bottom w:val="single" w:sz="4" w:space="0" w:color="000000"/>
              <w:right w:val="single" w:sz="4" w:space="0" w:color="000000"/>
            </w:tcBorders>
            <w:shd w:val="clear" w:color="000000" w:fill="FFFFFF"/>
          </w:tcPr>
          <w:p w14:paraId="1D7F877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407B97C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942,37655</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607B4B3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942,37655</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7501829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44B2E7EF" w14:textId="77777777">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224A520E"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183AB3D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1F12D16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tcPr>
          <w:p w14:paraId="2FF8CF3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0800199990</w:t>
            </w:r>
          </w:p>
        </w:tc>
        <w:tc>
          <w:tcPr>
            <w:tcW w:w="567" w:type="dxa"/>
            <w:tcBorders>
              <w:top w:val="nil"/>
              <w:left w:val="nil"/>
              <w:bottom w:val="single" w:sz="4" w:space="0" w:color="000000"/>
              <w:right w:val="single" w:sz="4" w:space="0" w:color="000000"/>
            </w:tcBorders>
            <w:shd w:val="clear" w:color="000000" w:fill="FFFFFF"/>
          </w:tcPr>
          <w:p w14:paraId="77312BB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200</w:t>
            </w:r>
          </w:p>
        </w:tc>
        <w:tc>
          <w:tcPr>
            <w:tcW w:w="1559" w:type="dxa"/>
            <w:tcBorders>
              <w:top w:val="single" w:sz="4" w:space="0" w:color="000000"/>
              <w:left w:val="nil"/>
              <w:bottom w:val="single" w:sz="4" w:space="0" w:color="000000"/>
              <w:right w:val="single" w:sz="8" w:space="0" w:color="000000"/>
            </w:tcBorders>
            <w:shd w:val="clear" w:color="000000" w:fill="FFFFFF"/>
          </w:tcPr>
          <w:p w14:paraId="34661B8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920,87655</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4C3B48E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920,87655</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1967F87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3284586F" w14:textId="77777777">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1E789059"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Иные закупки товаров, работ и услуг для обеспечения госуда</w:t>
            </w:r>
            <w:r w:rsidRPr="00480C0B">
              <w:rPr>
                <w:rFonts w:ascii="Times New Roman" w:hAnsi="Times New Roman" w:cs="Times New Roman"/>
                <w:color w:val="000000"/>
                <w:sz w:val="20"/>
                <w:szCs w:val="20"/>
                <w:lang w:eastAsia="ru-RU"/>
              </w:rPr>
              <w:t>р</w:t>
            </w:r>
            <w:r w:rsidRPr="00480C0B">
              <w:rPr>
                <w:rFonts w:ascii="Times New Roman" w:hAnsi="Times New Roman" w:cs="Times New Roman"/>
                <w:color w:val="000000"/>
                <w:sz w:val="20"/>
                <w:szCs w:val="20"/>
                <w:lang w:eastAsia="ru-RU"/>
              </w:rPr>
              <w:t>ственных (муниципальных)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1246559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2F4F331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tcPr>
          <w:p w14:paraId="0C68B98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0800199990</w:t>
            </w:r>
          </w:p>
        </w:tc>
        <w:tc>
          <w:tcPr>
            <w:tcW w:w="567" w:type="dxa"/>
            <w:tcBorders>
              <w:top w:val="nil"/>
              <w:left w:val="nil"/>
              <w:bottom w:val="single" w:sz="4" w:space="0" w:color="000000"/>
              <w:right w:val="single" w:sz="4" w:space="0" w:color="000000"/>
            </w:tcBorders>
            <w:shd w:val="clear" w:color="000000" w:fill="FFFFFF"/>
          </w:tcPr>
          <w:p w14:paraId="28A2294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240</w:t>
            </w:r>
          </w:p>
        </w:tc>
        <w:tc>
          <w:tcPr>
            <w:tcW w:w="1559" w:type="dxa"/>
            <w:tcBorders>
              <w:top w:val="single" w:sz="4" w:space="0" w:color="000000"/>
              <w:left w:val="nil"/>
              <w:bottom w:val="single" w:sz="4" w:space="0" w:color="000000"/>
              <w:right w:val="single" w:sz="8" w:space="0" w:color="000000"/>
            </w:tcBorders>
            <w:shd w:val="clear" w:color="000000" w:fill="FFFFFF"/>
          </w:tcPr>
          <w:p w14:paraId="7016CD0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920,87655</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35C47AE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920,87655</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4DAAF4F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602BA7D5" w14:textId="77777777">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1A4176B7"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Иные бюджетные ассигнования</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5C73FC88"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68ABD42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tcPr>
          <w:p w14:paraId="22F5F75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0800199990</w:t>
            </w:r>
          </w:p>
        </w:tc>
        <w:tc>
          <w:tcPr>
            <w:tcW w:w="567" w:type="dxa"/>
            <w:tcBorders>
              <w:top w:val="nil"/>
              <w:left w:val="nil"/>
              <w:bottom w:val="single" w:sz="4" w:space="0" w:color="000000"/>
              <w:right w:val="single" w:sz="4" w:space="0" w:color="000000"/>
            </w:tcBorders>
            <w:shd w:val="clear" w:color="000000" w:fill="FFFFFF"/>
          </w:tcPr>
          <w:p w14:paraId="511DA588"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800</w:t>
            </w:r>
          </w:p>
        </w:tc>
        <w:tc>
          <w:tcPr>
            <w:tcW w:w="1559" w:type="dxa"/>
            <w:tcBorders>
              <w:top w:val="single" w:sz="4" w:space="0" w:color="000000"/>
              <w:left w:val="nil"/>
              <w:bottom w:val="single" w:sz="4" w:space="0" w:color="000000"/>
              <w:right w:val="single" w:sz="8" w:space="0" w:color="000000"/>
            </w:tcBorders>
            <w:shd w:val="clear" w:color="000000" w:fill="FFFFFF"/>
          </w:tcPr>
          <w:p w14:paraId="79643AB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21,50000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152D059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21,50000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7B3CA24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50E64672" w14:textId="77777777">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05D28F64"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Уплата налогов, сборов и иных платежей</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79D3B03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491C135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tcPr>
          <w:p w14:paraId="551F811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0800199990</w:t>
            </w:r>
          </w:p>
        </w:tc>
        <w:tc>
          <w:tcPr>
            <w:tcW w:w="567" w:type="dxa"/>
            <w:tcBorders>
              <w:top w:val="nil"/>
              <w:left w:val="nil"/>
              <w:bottom w:val="single" w:sz="4" w:space="0" w:color="000000"/>
              <w:right w:val="single" w:sz="4" w:space="0" w:color="000000"/>
            </w:tcBorders>
            <w:shd w:val="clear" w:color="000000" w:fill="FFFFFF"/>
          </w:tcPr>
          <w:p w14:paraId="34A94DC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850</w:t>
            </w:r>
          </w:p>
        </w:tc>
        <w:tc>
          <w:tcPr>
            <w:tcW w:w="1559" w:type="dxa"/>
            <w:tcBorders>
              <w:top w:val="single" w:sz="4" w:space="0" w:color="000000"/>
              <w:left w:val="nil"/>
              <w:bottom w:val="single" w:sz="4" w:space="0" w:color="000000"/>
              <w:right w:val="single" w:sz="8" w:space="0" w:color="000000"/>
            </w:tcBorders>
            <w:shd w:val="clear" w:color="000000" w:fill="FFFFFF"/>
          </w:tcPr>
          <w:p w14:paraId="5E1A1BD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21,50000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2AAA0E2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21,50000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58EE816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13BAB30F" w14:textId="77777777">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2D2965F2"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НАЦИОНАЛЬНАЯ ОБОРОНА</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2838C949"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258EBD3A"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0200</w:t>
            </w:r>
          </w:p>
        </w:tc>
        <w:tc>
          <w:tcPr>
            <w:tcW w:w="1418" w:type="dxa"/>
            <w:tcBorders>
              <w:top w:val="nil"/>
              <w:left w:val="nil"/>
              <w:bottom w:val="single" w:sz="4" w:space="0" w:color="000000"/>
              <w:right w:val="single" w:sz="4" w:space="0" w:color="000000"/>
            </w:tcBorders>
            <w:shd w:val="clear" w:color="000000" w:fill="FFFFFF"/>
          </w:tcPr>
          <w:p w14:paraId="6FFE2D63"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0000000000</w:t>
            </w:r>
          </w:p>
        </w:tc>
        <w:tc>
          <w:tcPr>
            <w:tcW w:w="567" w:type="dxa"/>
            <w:tcBorders>
              <w:top w:val="nil"/>
              <w:left w:val="nil"/>
              <w:bottom w:val="single" w:sz="4" w:space="0" w:color="000000"/>
              <w:right w:val="single" w:sz="4" w:space="0" w:color="000000"/>
            </w:tcBorders>
            <w:shd w:val="clear" w:color="000000" w:fill="FFFFFF"/>
          </w:tcPr>
          <w:p w14:paraId="05202E92"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3EA75767"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342,60000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34D0E562"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4CFCA7B5"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342,60000</w:t>
            </w:r>
          </w:p>
        </w:tc>
      </w:tr>
      <w:tr w:rsidR="00480C0B" w:rsidRPr="00480C0B" w14:paraId="00ADEB2A" w14:textId="77777777">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7C73F3ED"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Мобилизационная и вневойсковая подготовка</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0761D51F"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4F39A9DA"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0203</w:t>
            </w:r>
          </w:p>
        </w:tc>
        <w:tc>
          <w:tcPr>
            <w:tcW w:w="1418" w:type="dxa"/>
            <w:tcBorders>
              <w:top w:val="nil"/>
              <w:left w:val="nil"/>
              <w:bottom w:val="single" w:sz="4" w:space="0" w:color="000000"/>
              <w:right w:val="single" w:sz="4" w:space="0" w:color="000000"/>
            </w:tcBorders>
            <w:shd w:val="clear" w:color="000000" w:fill="FFFFFF"/>
          </w:tcPr>
          <w:p w14:paraId="7235F4BF"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0000000000</w:t>
            </w:r>
          </w:p>
        </w:tc>
        <w:tc>
          <w:tcPr>
            <w:tcW w:w="567" w:type="dxa"/>
            <w:tcBorders>
              <w:top w:val="nil"/>
              <w:left w:val="nil"/>
              <w:bottom w:val="single" w:sz="4" w:space="0" w:color="000000"/>
              <w:right w:val="single" w:sz="4" w:space="0" w:color="000000"/>
            </w:tcBorders>
            <w:shd w:val="clear" w:color="000000" w:fill="FFFFFF"/>
          </w:tcPr>
          <w:p w14:paraId="1AFB3A73"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32FE1962"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342,60000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592082A4"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4F40B6B4"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342,60000</w:t>
            </w:r>
          </w:p>
        </w:tc>
      </w:tr>
      <w:tr w:rsidR="00480C0B" w:rsidRPr="00480C0B" w14:paraId="28264001" w14:textId="77777777">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2B236095"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xml:space="preserve">Непрограммные расходы </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073D020F"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4A84B4D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0203</w:t>
            </w:r>
          </w:p>
        </w:tc>
        <w:tc>
          <w:tcPr>
            <w:tcW w:w="1418" w:type="dxa"/>
            <w:tcBorders>
              <w:top w:val="nil"/>
              <w:left w:val="nil"/>
              <w:bottom w:val="single" w:sz="4" w:space="0" w:color="000000"/>
              <w:right w:val="single" w:sz="4" w:space="0" w:color="000000"/>
            </w:tcBorders>
            <w:shd w:val="clear" w:color="000000" w:fill="FFFFFF"/>
          </w:tcPr>
          <w:p w14:paraId="601A142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5000000000</w:t>
            </w:r>
          </w:p>
        </w:tc>
        <w:tc>
          <w:tcPr>
            <w:tcW w:w="567" w:type="dxa"/>
            <w:tcBorders>
              <w:top w:val="nil"/>
              <w:left w:val="nil"/>
              <w:bottom w:val="single" w:sz="4" w:space="0" w:color="000000"/>
              <w:right w:val="single" w:sz="4" w:space="0" w:color="000000"/>
            </w:tcBorders>
            <w:shd w:val="clear" w:color="000000" w:fill="FFFFFF"/>
          </w:tcPr>
          <w:p w14:paraId="6382EF62"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312661B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342,60000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287E63A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13C282F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342,60000</w:t>
            </w:r>
          </w:p>
        </w:tc>
      </w:tr>
      <w:tr w:rsidR="00480C0B" w:rsidRPr="00480C0B" w14:paraId="34D09336" w14:textId="77777777">
        <w:trPr>
          <w:trHeight w:val="681"/>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5E7221C8"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5B86D11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5E0F6A1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0203</w:t>
            </w:r>
          </w:p>
        </w:tc>
        <w:tc>
          <w:tcPr>
            <w:tcW w:w="1418" w:type="dxa"/>
            <w:tcBorders>
              <w:top w:val="nil"/>
              <w:left w:val="nil"/>
              <w:bottom w:val="single" w:sz="4" w:space="0" w:color="000000"/>
              <w:right w:val="single" w:sz="4" w:space="0" w:color="000000"/>
            </w:tcBorders>
            <w:shd w:val="clear" w:color="000000" w:fill="FFFFFF"/>
          </w:tcPr>
          <w:p w14:paraId="1065EA4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5000051180</w:t>
            </w:r>
          </w:p>
        </w:tc>
        <w:tc>
          <w:tcPr>
            <w:tcW w:w="567" w:type="dxa"/>
            <w:tcBorders>
              <w:top w:val="nil"/>
              <w:left w:val="nil"/>
              <w:bottom w:val="single" w:sz="4" w:space="0" w:color="000000"/>
              <w:right w:val="single" w:sz="4" w:space="0" w:color="000000"/>
            </w:tcBorders>
            <w:shd w:val="clear" w:color="000000" w:fill="FFFFFF"/>
          </w:tcPr>
          <w:p w14:paraId="30DA155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3971792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342,60000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5140CE9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3E433EE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342,60000</w:t>
            </w:r>
          </w:p>
        </w:tc>
      </w:tr>
      <w:tr w:rsidR="00480C0B" w:rsidRPr="00480C0B" w14:paraId="4AC1A05E" w14:textId="77777777">
        <w:trPr>
          <w:trHeight w:val="1101"/>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40AC450D"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w:t>
            </w:r>
            <w:r w:rsidRPr="00480C0B">
              <w:rPr>
                <w:rFonts w:ascii="Times New Roman" w:hAnsi="Times New Roman" w:cs="Times New Roman"/>
                <w:color w:val="000000"/>
                <w:sz w:val="20"/>
                <w:szCs w:val="20"/>
                <w:lang w:eastAsia="ru-RU"/>
              </w:rPr>
              <w:t>н</w:t>
            </w:r>
            <w:r w:rsidRPr="00480C0B">
              <w:rPr>
                <w:rFonts w:ascii="Times New Roman" w:hAnsi="Times New Roman" w:cs="Times New Roman"/>
                <w:color w:val="000000"/>
                <w:sz w:val="20"/>
                <w:szCs w:val="20"/>
                <w:lang w:eastAsia="ru-RU"/>
              </w:rPr>
              <w:t>ными учреждениями, органами управления государственными вн</w:t>
            </w:r>
            <w:r w:rsidRPr="00480C0B">
              <w:rPr>
                <w:rFonts w:ascii="Times New Roman" w:hAnsi="Times New Roman" w:cs="Times New Roman"/>
                <w:color w:val="000000"/>
                <w:sz w:val="20"/>
                <w:szCs w:val="20"/>
                <w:lang w:eastAsia="ru-RU"/>
              </w:rPr>
              <w:t>е</w:t>
            </w:r>
            <w:r w:rsidRPr="00480C0B">
              <w:rPr>
                <w:rFonts w:ascii="Times New Roman" w:hAnsi="Times New Roman" w:cs="Times New Roman"/>
                <w:color w:val="000000"/>
                <w:sz w:val="20"/>
                <w:szCs w:val="20"/>
                <w:lang w:eastAsia="ru-RU"/>
              </w:rPr>
              <w:t>бюджетными фондами</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2BE1D3A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1182400F"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0203</w:t>
            </w:r>
          </w:p>
        </w:tc>
        <w:tc>
          <w:tcPr>
            <w:tcW w:w="1418" w:type="dxa"/>
            <w:tcBorders>
              <w:top w:val="nil"/>
              <w:left w:val="nil"/>
              <w:bottom w:val="single" w:sz="4" w:space="0" w:color="000000"/>
              <w:right w:val="single" w:sz="4" w:space="0" w:color="000000"/>
            </w:tcBorders>
            <w:shd w:val="clear" w:color="000000" w:fill="FFFFFF"/>
          </w:tcPr>
          <w:p w14:paraId="4CE0395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5000051180</w:t>
            </w:r>
          </w:p>
        </w:tc>
        <w:tc>
          <w:tcPr>
            <w:tcW w:w="567" w:type="dxa"/>
            <w:tcBorders>
              <w:top w:val="nil"/>
              <w:left w:val="nil"/>
              <w:bottom w:val="single" w:sz="4" w:space="0" w:color="000000"/>
              <w:right w:val="single" w:sz="4" w:space="0" w:color="000000"/>
            </w:tcBorders>
            <w:shd w:val="clear" w:color="000000" w:fill="FFFFFF"/>
          </w:tcPr>
          <w:p w14:paraId="5105B4A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100</w:t>
            </w:r>
          </w:p>
        </w:tc>
        <w:tc>
          <w:tcPr>
            <w:tcW w:w="1559" w:type="dxa"/>
            <w:tcBorders>
              <w:top w:val="single" w:sz="4" w:space="0" w:color="000000"/>
              <w:left w:val="nil"/>
              <w:bottom w:val="single" w:sz="4" w:space="0" w:color="000000"/>
              <w:right w:val="single" w:sz="8" w:space="0" w:color="000000"/>
            </w:tcBorders>
            <w:shd w:val="clear" w:color="000000" w:fill="FFFFFF"/>
          </w:tcPr>
          <w:p w14:paraId="62F0148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342,60000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2F5153A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5E0396E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342,60000</w:t>
            </w:r>
          </w:p>
        </w:tc>
      </w:tr>
      <w:tr w:rsidR="00480C0B" w:rsidRPr="00480C0B" w14:paraId="1B03BD6A" w14:textId="77777777">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01321EAD"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7ACF953B"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089CF618"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0203</w:t>
            </w:r>
          </w:p>
        </w:tc>
        <w:tc>
          <w:tcPr>
            <w:tcW w:w="1418" w:type="dxa"/>
            <w:tcBorders>
              <w:top w:val="nil"/>
              <w:left w:val="nil"/>
              <w:bottom w:val="single" w:sz="4" w:space="0" w:color="000000"/>
              <w:right w:val="single" w:sz="4" w:space="0" w:color="000000"/>
            </w:tcBorders>
            <w:shd w:val="clear" w:color="000000" w:fill="FFFFFF"/>
          </w:tcPr>
          <w:p w14:paraId="0899A6E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5000051180</w:t>
            </w:r>
          </w:p>
        </w:tc>
        <w:tc>
          <w:tcPr>
            <w:tcW w:w="567" w:type="dxa"/>
            <w:tcBorders>
              <w:top w:val="nil"/>
              <w:left w:val="nil"/>
              <w:bottom w:val="single" w:sz="4" w:space="0" w:color="000000"/>
              <w:right w:val="single" w:sz="4" w:space="0" w:color="000000"/>
            </w:tcBorders>
            <w:shd w:val="clear" w:color="000000" w:fill="FFFFFF"/>
          </w:tcPr>
          <w:p w14:paraId="09A49788"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120</w:t>
            </w:r>
          </w:p>
        </w:tc>
        <w:tc>
          <w:tcPr>
            <w:tcW w:w="1559" w:type="dxa"/>
            <w:tcBorders>
              <w:top w:val="single" w:sz="4" w:space="0" w:color="000000"/>
              <w:left w:val="nil"/>
              <w:bottom w:val="single" w:sz="4" w:space="0" w:color="000000"/>
              <w:right w:val="single" w:sz="8" w:space="0" w:color="000000"/>
            </w:tcBorders>
            <w:shd w:val="clear" w:color="000000" w:fill="FFFFFF"/>
          </w:tcPr>
          <w:p w14:paraId="0A55E4F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342,60000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1C3CD5A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64DD5B4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342,60000</w:t>
            </w:r>
          </w:p>
        </w:tc>
      </w:tr>
      <w:tr w:rsidR="00480C0B" w:rsidRPr="00480C0B" w14:paraId="40C12945" w14:textId="77777777">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79864054"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НАЦИОНАЛЬНАЯ БЕЗОПАСНОСТЬ И ПРАВООХРАНИТЕЛЬНАЯ ДЕЯТЕЛЬНОСТЬ</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2E5ED8E4"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07B37EC5"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0300</w:t>
            </w:r>
          </w:p>
        </w:tc>
        <w:tc>
          <w:tcPr>
            <w:tcW w:w="1418" w:type="dxa"/>
            <w:tcBorders>
              <w:top w:val="nil"/>
              <w:left w:val="nil"/>
              <w:bottom w:val="single" w:sz="4" w:space="0" w:color="000000"/>
              <w:right w:val="single" w:sz="4" w:space="0" w:color="000000"/>
            </w:tcBorders>
            <w:shd w:val="clear" w:color="000000" w:fill="FFFFFF"/>
          </w:tcPr>
          <w:p w14:paraId="0C12FA2D"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0000000000</w:t>
            </w:r>
          </w:p>
        </w:tc>
        <w:tc>
          <w:tcPr>
            <w:tcW w:w="567" w:type="dxa"/>
            <w:tcBorders>
              <w:top w:val="nil"/>
              <w:left w:val="nil"/>
              <w:bottom w:val="single" w:sz="4" w:space="0" w:color="000000"/>
              <w:right w:val="single" w:sz="4" w:space="0" w:color="000000"/>
            </w:tcBorders>
            <w:shd w:val="clear" w:color="000000" w:fill="FFFFFF"/>
          </w:tcPr>
          <w:p w14:paraId="4F144313"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575E089E"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97,35272</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4D7D71A2"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90,35272</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607D44B1"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7,00000</w:t>
            </w:r>
          </w:p>
        </w:tc>
      </w:tr>
      <w:tr w:rsidR="00480C0B" w:rsidRPr="00480C0B" w14:paraId="0470AE49" w14:textId="77777777">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4D591648"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Органы юстиции</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6DB8964E"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5D6B197B"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0304</w:t>
            </w:r>
          </w:p>
        </w:tc>
        <w:tc>
          <w:tcPr>
            <w:tcW w:w="1418" w:type="dxa"/>
            <w:tcBorders>
              <w:top w:val="nil"/>
              <w:left w:val="nil"/>
              <w:bottom w:val="single" w:sz="4" w:space="0" w:color="000000"/>
              <w:right w:val="single" w:sz="4" w:space="0" w:color="000000"/>
            </w:tcBorders>
            <w:shd w:val="clear" w:color="000000" w:fill="FFFFFF"/>
          </w:tcPr>
          <w:p w14:paraId="70BD7A4B"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0000000000</w:t>
            </w:r>
          </w:p>
        </w:tc>
        <w:tc>
          <w:tcPr>
            <w:tcW w:w="567" w:type="dxa"/>
            <w:tcBorders>
              <w:top w:val="nil"/>
              <w:left w:val="nil"/>
              <w:bottom w:val="single" w:sz="4" w:space="0" w:color="000000"/>
              <w:right w:val="single" w:sz="4" w:space="0" w:color="000000"/>
            </w:tcBorders>
            <w:shd w:val="clear" w:color="000000" w:fill="FFFFFF"/>
          </w:tcPr>
          <w:p w14:paraId="30097DB1"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7727BF3F"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7,00000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4AE0CCD2"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2D1E74B9"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7,00000</w:t>
            </w:r>
          </w:p>
        </w:tc>
      </w:tr>
      <w:tr w:rsidR="00480C0B" w:rsidRPr="00480C0B" w14:paraId="7D4CA4D1" w14:textId="77777777">
        <w:trPr>
          <w:trHeight w:val="410"/>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71DAC829"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xml:space="preserve">Муниципальная программа сельского поселения </w:t>
            </w:r>
            <w:proofErr w:type="spellStart"/>
            <w:r w:rsidRPr="00480C0B">
              <w:rPr>
                <w:rFonts w:ascii="Times New Roman" w:hAnsi="Times New Roman" w:cs="Times New Roman"/>
                <w:color w:val="000000"/>
                <w:sz w:val="20"/>
                <w:szCs w:val="20"/>
                <w:lang w:eastAsia="ru-RU"/>
              </w:rPr>
              <w:t>Усть-Юган</w:t>
            </w:r>
            <w:proofErr w:type="spellEnd"/>
            <w:r w:rsidRPr="00480C0B">
              <w:rPr>
                <w:rFonts w:ascii="Times New Roman" w:hAnsi="Times New Roman" w:cs="Times New Roman"/>
                <w:color w:val="000000"/>
                <w:sz w:val="20"/>
                <w:szCs w:val="20"/>
                <w:lang w:eastAsia="ru-RU"/>
              </w:rPr>
              <w:t xml:space="preserve"> "С</w:t>
            </w:r>
            <w:r w:rsidRPr="00480C0B">
              <w:rPr>
                <w:rFonts w:ascii="Times New Roman" w:hAnsi="Times New Roman" w:cs="Times New Roman"/>
                <w:color w:val="000000"/>
                <w:sz w:val="20"/>
                <w:szCs w:val="20"/>
                <w:lang w:eastAsia="ru-RU"/>
              </w:rPr>
              <w:t>о</w:t>
            </w:r>
            <w:r w:rsidRPr="00480C0B">
              <w:rPr>
                <w:rFonts w:ascii="Times New Roman" w:hAnsi="Times New Roman" w:cs="Times New Roman"/>
                <w:color w:val="000000"/>
                <w:sz w:val="20"/>
                <w:szCs w:val="20"/>
                <w:lang w:eastAsia="ru-RU"/>
              </w:rPr>
              <w:t>вершенствование муниципального управления"</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713DBC1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6865871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0304</w:t>
            </w:r>
          </w:p>
        </w:tc>
        <w:tc>
          <w:tcPr>
            <w:tcW w:w="1418" w:type="dxa"/>
            <w:tcBorders>
              <w:top w:val="nil"/>
              <w:left w:val="nil"/>
              <w:bottom w:val="single" w:sz="4" w:space="0" w:color="000000"/>
              <w:right w:val="single" w:sz="4" w:space="0" w:color="000000"/>
            </w:tcBorders>
            <w:shd w:val="clear" w:color="000000" w:fill="FFFFFF"/>
          </w:tcPr>
          <w:p w14:paraId="19FD256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0600000000</w:t>
            </w:r>
          </w:p>
        </w:tc>
        <w:tc>
          <w:tcPr>
            <w:tcW w:w="567" w:type="dxa"/>
            <w:tcBorders>
              <w:top w:val="nil"/>
              <w:left w:val="nil"/>
              <w:bottom w:val="single" w:sz="4" w:space="0" w:color="000000"/>
              <w:right w:val="single" w:sz="4" w:space="0" w:color="000000"/>
            </w:tcBorders>
            <w:shd w:val="clear" w:color="000000" w:fill="FFFFFF"/>
          </w:tcPr>
          <w:p w14:paraId="1F9086EF"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0695403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7,00000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26CE2D9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4EB7D3F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7,00000</w:t>
            </w:r>
          </w:p>
        </w:tc>
      </w:tr>
      <w:tr w:rsidR="00480C0B" w:rsidRPr="00480C0B" w14:paraId="2B67FEFB" w14:textId="77777777">
        <w:trPr>
          <w:trHeight w:val="460"/>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005BD533"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Основное мероприятие "Осуществление полномочий в сфере гос</w:t>
            </w:r>
            <w:r w:rsidRPr="00480C0B">
              <w:rPr>
                <w:rFonts w:ascii="Times New Roman" w:hAnsi="Times New Roman" w:cs="Times New Roman"/>
                <w:color w:val="000000"/>
                <w:sz w:val="20"/>
                <w:szCs w:val="20"/>
                <w:lang w:eastAsia="ru-RU"/>
              </w:rPr>
              <w:t>у</w:t>
            </w:r>
            <w:r w:rsidRPr="00480C0B">
              <w:rPr>
                <w:rFonts w:ascii="Times New Roman" w:hAnsi="Times New Roman" w:cs="Times New Roman"/>
                <w:color w:val="000000"/>
                <w:sz w:val="20"/>
                <w:szCs w:val="20"/>
                <w:lang w:eastAsia="ru-RU"/>
              </w:rPr>
              <w:t>дарственной регистрации актов гражданского состояния"</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5E0EAEF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745AFE5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0304</w:t>
            </w:r>
          </w:p>
        </w:tc>
        <w:tc>
          <w:tcPr>
            <w:tcW w:w="1418" w:type="dxa"/>
            <w:tcBorders>
              <w:top w:val="nil"/>
              <w:left w:val="nil"/>
              <w:bottom w:val="single" w:sz="4" w:space="0" w:color="000000"/>
              <w:right w:val="single" w:sz="4" w:space="0" w:color="000000"/>
            </w:tcBorders>
            <w:shd w:val="clear" w:color="000000" w:fill="FFFFFF"/>
          </w:tcPr>
          <w:p w14:paraId="61DD2CB2"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0600400000</w:t>
            </w:r>
          </w:p>
        </w:tc>
        <w:tc>
          <w:tcPr>
            <w:tcW w:w="567" w:type="dxa"/>
            <w:tcBorders>
              <w:top w:val="nil"/>
              <w:left w:val="nil"/>
              <w:bottom w:val="single" w:sz="4" w:space="0" w:color="000000"/>
              <w:right w:val="single" w:sz="4" w:space="0" w:color="000000"/>
            </w:tcBorders>
            <w:shd w:val="clear" w:color="000000" w:fill="FFFFFF"/>
          </w:tcPr>
          <w:p w14:paraId="7D088CB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4C0A4EF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7,00000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4283827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4A2FEB7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7,00000</w:t>
            </w:r>
          </w:p>
        </w:tc>
      </w:tr>
      <w:tr w:rsidR="00480C0B" w:rsidRPr="00480C0B" w14:paraId="22B0D340" w14:textId="77777777">
        <w:trPr>
          <w:trHeight w:val="681"/>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4FADAE1C"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Осуществление переданных полномочий Российской Федерации на государственную регистрацию актов гражданского состояния</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54FD5A9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16891458"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0304</w:t>
            </w:r>
          </w:p>
        </w:tc>
        <w:tc>
          <w:tcPr>
            <w:tcW w:w="1418" w:type="dxa"/>
            <w:tcBorders>
              <w:top w:val="nil"/>
              <w:left w:val="nil"/>
              <w:bottom w:val="single" w:sz="4" w:space="0" w:color="000000"/>
              <w:right w:val="single" w:sz="4" w:space="0" w:color="000000"/>
            </w:tcBorders>
            <w:shd w:val="clear" w:color="000000" w:fill="FFFFFF"/>
          </w:tcPr>
          <w:p w14:paraId="23DE445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0600459300</w:t>
            </w:r>
          </w:p>
        </w:tc>
        <w:tc>
          <w:tcPr>
            <w:tcW w:w="567" w:type="dxa"/>
            <w:tcBorders>
              <w:top w:val="nil"/>
              <w:left w:val="nil"/>
              <w:bottom w:val="single" w:sz="4" w:space="0" w:color="000000"/>
              <w:right w:val="single" w:sz="4" w:space="0" w:color="000000"/>
            </w:tcBorders>
            <w:shd w:val="clear" w:color="000000" w:fill="FFFFFF"/>
          </w:tcPr>
          <w:p w14:paraId="20F1A02B"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709A592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5,10000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6C5BFF1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20561D5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5,10000</w:t>
            </w:r>
          </w:p>
        </w:tc>
      </w:tr>
      <w:tr w:rsidR="00480C0B" w:rsidRPr="00480C0B" w14:paraId="3083D7BD" w14:textId="77777777">
        <w:trPr>
          <w:trHeight w:val="1101"/>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74A4F1A6"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w:t>
            </w:r>
            <w:r w:rsidRPr="00480C0B">
              <w:rPr>
                <w:rFonts w:ascii="Times New Roman" w:hAnsi="Times New Roman" w:cs="Times New Roman"/>
                <w:color w:val="000000"/>
                <w:sz w:val="20"/>
                <w:szCs w:val="20"/>
                <w:lang w:eastAsia="ru-RU"/>
              </w:rPr>
              <w:t>н</w:t>
            </w:r>
            <w:r w:rsidRPr="00480C0B">
              <w:rPr>
                <w:rFonts w:ascii="Times New Roman" w:hAnsi="Times New Roman" w:cs="Times New Roman"/>
                <w:color w:val="000000"/>
                <w:sz w:val="20"/>
                <w:szCs w:val="20"/>
                <w:lang w:eastAsia="ru-RU"/>
              </w:rPr>
              <w:t>ными учреждениями, органами управления государственными вн</w:t>
            </w:r>
            <w:r w:rsidRPr="00480C0B">
              <w:rPr>
                <w:rFonts w:ascii="Times New Roman" w:hAnsi="Times New Roman" w:cs="Times New Roman"/>
                <w:color w:val="000000"/>
                <w:sz w:val="20"/>
                <w:szCs w:val="20"/>
                <w:lang w:eastAsia="ru-RU"/>
              </w:rPr>
              <w:t>е</w:t>
            </w:r>
            <w:r w:rsidRPr="00480C0B">
              <w:rPr>
                <w:rFonts w:ascii="Times New Roman" w:hAnsi="Times New Roman" w:cs="Times New Roman"/>
                <w:color w:val="000000"/>
                <w:sz w:val="20"/>
                <w:szCs w:val="20"/>
                <w:lang w:eastAsia="ru-RU"/>
              </w:rPr>
              <w:t>бюджетными фондами</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76D75E5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3F4C401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0304</w:t>
            </w:r>
          </w:p>
        </w:tc>
        <w:tc>
          <w:tcPr>
            <w:tcW w:w="1418" w:type="dxa"/>
            <w:tcBorders>
              <w:top w:val="nil"/>
              <w:left w:val="nil"/>
              <w:bottom w:val="single" w:sz="4" w:space="0" w:color="000000"/>
              <w:right w:val="single" w:sz="4" w:space="0" w:color="000000"/>
            </w:tcBorders>
            <w:shd w:val="clear" w:color="000000" w:fill="FFFFFF"/>
          </w:tcPr>
          <w:p w14:paraId="6B43D3F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0600459300</w:t>
            </w:r>
          </w:p>
        </w:tc>
        <w:tc>
          <w:tcPr>
            <w:tcW w:w="567" w:type="dxa"/>
            <w:tcBorders>
              <w:top w:val="nil"/>
              <w:left w:val="nil"/>
              <w:bottom w:val="single" w:sz="4" w:space="0" w:color="000000"/>
              <w:right w:val="single" w:sz="4" w:space="0" w:color="000000"/>
            </w:tcBorders>
            <w:shd w:val="clear" w:color="000000" w:fill="FFFFFF"/>
          </w:tcPr>
          <w:p w14:paraId="2427EFF2"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100</w:t>
            </w:r>
          </w:p>
        </w:tc>
        <w:tc>
          <w:tcPr>
            <w:tcW w:w="1559" w:type="dxa"/>
            <w:tcBorders>
              <w:top w:val="single" w:sz="4" w:space="0" w:color="000000"/>
              <w:left w:val="nil"/>
              <w:bottom w:val="single" w:sz="4" w:space="0" w:color="000000"/>
              <w:right w:val="single" w:sz="8" w:space="0" w:color="000000"/>
            </w:tcBorders>
            <w:shd w:val="clear" w:color="000000" w:fill="FFFFFF"/>
          </w:tcPr>
          <w:p w14:paraId="2B2CCD6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5,10000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70D02AD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7D07D50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5,10000</w:t>
            </w:r>
          </w:p>
        </w:tc>
      </w:tr>
      <w:tr w:rsidR="00480C0B" w:rsidRPr="00480C0B" w14:paraId="6F8AD5C2" w14:textId="77777777">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4CF84D0B"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6CB0819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4A68CC48"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0304</w:t>
            </w:r>
          </w:p>
        </w:tc>
        <w:tc>
          <w:tcPr>
            <w:tcW w:w="1418" w:type="dxa"/>
            <w:tcBorders>
              <w:top w:val="nil"/>
              <w:left w:val="nil"/>
              <w:bottom w:val="single" w:sz="4" w:space="0" w:color="000000"/>
              <w:right w:val="single" w:sz="4" w:space="0" w:color="000000"/>
            </w:tcBorders>
            <w:shd w:val="clear" w:color="000000" w:fill="FFFFFF"/>
          </w:tcPr>
          <w:p w14:paraId="3171D02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0600459300</w:t>
            </w:r>
          </w:p>
        </w:tc>
        <w:tc>
          <w:tcPr>
            <w:tcW w:w="567" w:type="dxa"/>
            <w:tcBorders>
              <w:top w:val="nil"/>
              <w:left w:val="nil"/>
              <w:bottom w:val="single" w:sz="4" w:space="0" w:color="000000"/>
              <w:right w:val="single" w:sz="4" w:space="0" w:color="000000"/>
            </w:tcBorders>
            <w:shd w:val="clear" w:color="000000" w:fill="FFFFFF"/>
          </w:tcPr>
          <w:p w14:paraId="764C4F5F"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120</w:t>
            </w:r>
          </w:p>
        </w:tc>
        <w:tc>
          <w:tcPr>
            <w:tcW w:w="1559" w:type="dxa"/>
            <w:tcBorders>
              <w:top w:val="single" w:sz="4" w:space="0" w:color="000000"/>
              <w:left w:val="nil"/>
              <w:bottom w:val="single" w:sz="4" w:space="0" w:color="000000"/>
              <w:right w:val="single" w:sz="8" w:space="0" w:color="000000"/>
            </w:tcBorders>
            <w:shd w:val="clear" w:color="000000" w:fill="FFFFFF"/>
          </w:tcPr>
          <w:p w14:paraId="688DE77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5,10000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26F5DF7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418A3E7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5,10000</w:t>
            </w:r>
          </w:p>
        </w:tc>
      </w:tr>
      <w:tr w:rsidR="00480C0B" w:rsidRPr="00480C0B" w14:paraId="57CC7329" w14:textId="77777777">
        <w:trPr>
          <w:trHeight w:val="900"/>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3C3769B7"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34DF5D3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780892C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0304</w:t>
            </w:r>
          </w:p>
        </w:tc>
        <w:tc>
          <w:tcPr>
            <w:tcW w:w="1418" w:type="dxa"/>
            <w:tcBorders>
              <w:top w:val="nil"/>
              <w:left w:val="nil"/>
              <w:bottom w:val="single" w:sz="4" w:space="0" w:color="000000"/>
              <w:right w:val="single" w:sz="4" w:space="0" w:color="000000"/>
            </w:tcBorders>
            <w:shd w:val="clear" w:color="000000" w:fill="FFFFFF"/>
          </w:tcPr>
          <w:p w14:paraId="7BF396CF"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06004D9300</w:t>
            </w:r>
          </w:p>
        </w:tc>
        <w:tc>
          <w:tcPr>
            <w:tcW w:w="567" w:type="dxa"/>
            <w:tcBorders>
              <w:top w:val="nil"/>
              <w:left w:val="nil"/>
              <w:bottom w:val="single" w:sz="4" w:space="0" w:color="000000"/>
              <w:right w:val="single" w:sz="4" w:space="0" w:color="000000"/>
            </w:tcBorders>
            <w:shd w:val="clear" w:color="000000" w:fill="FFFFFF"/>
          </w:tcPr>
          <w:p w14:paraId="4AED7E28"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140DA13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1,90000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69EEAF4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04C6C05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1,90000</w:t>
            </w:r>
          </w:p>
        </w:tc>
      </w:tr>
      <w:tr w:rsidR="00480C0B" w:rsidRPr="00480C0B" w14:paraId="1D4546FA" w14:textId="77777777">
        <w:trPr>
          <w:trHeight w:val="1101"/>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596ACB47"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w:t>
            </w:r>
            <w:r w:rsidRPr="00480C0B">
              <w:rPr>
                <w:rFonts w:ascii="Times New Roman" w:hAnsi="Times New Roman" w:cs="Times New Roman"/>
                <w:color w:val="000000"/>
                <w:sz w:val="20"/>
                <w:szCs w:val="20"/>
                <w:lang w:eastAsia="ru-RU"/>
              </w:rPr>
              <w:t>н</w:t>
            </w:r>
            <w:r w:rsidRPr="00480C0B">
              <w:rPr>
                <w:rFonts w:ascii="Times New Roman" w:hAnsi="Times New Roman" w:cs="Times New Roman"/>
                <w:color w:val="000000"/>
                <w:sz w:val="20"/>
                <w:szCs w:val="20"/>
                <w:lang w:eastAsia="ru-RU"/>
              </w:rPr>
              <w:t>ными учреждениями, органами управления государственными вн</w:t>
            </w:r>
            <w:r w:rsidRPr="00480C0B">
              <w:rPr>
                <w:rFonts w:ascii="Times New Roman" w:hAnsi="Times New Roman" w:cs="Times New Roman"/>
                <w:color w:val="000000"/>
                <w:sz w:val="20"/>
                <w:szCs w:val="20"/>
                <w:lang w:eastAsia="ru-RU"/>
              </w:rPr>
              <w:t>е</w:t>
            </w:r>
            <w:r w:rsidRPr="00480C0B">
              <w:rPr>
                <w:rFonts w:ascii="Times New Roman" w:hAnsi="Times New Roman" w:cs="Times New Roman"/>
                <w:color w:val="000000"/>
                <w:sz w:val="20"/>
                <w:szCs w:val="20"/>
                <w:lang w:eastAsia="ru-RU"/>
              </w:rPr>
              <w:t>бюджетными фондами</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7105456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7244356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0304</w:t>
            </w:r>
          </w:p>
        </w:tc>
        <w:tc>
          <w:tcPr>
            <w:tcW w:w="1418" w:type="dxa"/>
            <w:tcBorders>
              <w:top w:val="nil"/>
              <w:left w:val="nil"/>
              <w:bottom w:val="single" w:sz="4" w:space="0" w:color="000000"/>
              <w:right w:val="single" w:sz="4" w:space="0" w:color="000000"/>
            </w:tcBorders>
            <w:shd w:val="clear" w:color="000000" w:fill="FFFFFF"/>
          </w:tcPr>
          <w:p w14:paraId="3DC1275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06004D9300</w:t>
            </w:r>
          </w:p>
        </w:tc>
        <w:tc>
          <w:tcPr>
            <w:tcW w:w="567" w:type="dxa"/>
            <w:tcBorders>
              <w:top w:val="nil"/>
              <w:left w:val="nil"/>
              <w:bottom w:val="single" w:sz="4" w:space="0" w:color="000000"/>
              <w:right w:val="single" w:sz="4" w:space="0" w:color="000000"/>
            </w:tcBorders>
            <w:shd w:val="clear" w:color="000000" w:fill="FFFFFF"/>
          </w:tcPr>
          <w:p w14:paraId="360F826F"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100</w:t>
            </w:r>
          </w:p>
        </w:tc>
        <w:tc>
          <w:tcPr>
            <w:tcW w:w="1559" w:type="dxa"/>
            <w:tcBorders>
              <w:top w:val="single" w:sz="4" w:space="0" w:color="000000"/>
              <w:left w:val="nil"/>
              <w:bottom w:val="single" w:sz="4" w:space="0" w:color="000000"/>
              <w:right w:val="single" w:sz="8" w:space="0" w:color="000000"/>
            </w:tcBorders>
            <w:shd w:val="clear" w:color="000000" w:fill="FFFFFF"/>
          </w:tcPr>
          <w:p w14:paraId="0C0BB4E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1,90000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38275D2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592C8DB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1,90000</w:t>
            </w:r>
          </w:p>
        </w:tc>
      </w:tr>
      <w:tr w:rsidR="00480C0B" w:rsidRPr="00480C0B" w14:paraId="1F038A49" w14:textId="77777777">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05C09FB8"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49BC007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4C6B2FB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0304</w:t>
            </w:r>
          </w:p>
        </w:tc>
        <w:tc>
          <w:tcPr>
            <w:tcW w:w="1418" w:type="dxa"/>
            <w:tcBorders>
              <w:top w:val="nil"/>
              <w:left w:val="nil"/>
              <w:bottom w:val="single" w:sz="4" w:space="0" w:color="000000"/>
              <w:right w:val="single" w:sz="4" w:space="0" w:color="000000"/>
            </w:tcBorders>
            <w:shd w:val="clear" w:color="000000" w:fill="FFFFFF"/>
          </w:tcPr>
          <w:p w14:paraId="4712992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06004D9300</w:t>
            </w:r>
          </w:p>
        </w:tc>
        <w:tc>
          <w:tcPr>
            <w:tcW w:w="567" w:type="dxa"/>
            <w:tcBorders>
              <w:top w:val="nil"/>
              <w:left w:val="nil"/>
              <w:bottom w:val="single" w:sz="4" w:space="0" w:color="000000"/>
              <w:right w:val="single" w:sz="4" w:space="0" w:color="000000"/>
            </w:tcBorders>
            <w:shd w:val="clear" w:color="000000" w:fill="FFFFFF"/>
          </w:tcPr>
          <w:p w14:paraId="2F8A824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120</w:t>
            </w:r>
          </w:p>
        </w:tc>
        <w:tc>
          <w:tcPr>
            <w:tcW w:w="1559" w:type="dxa"/>
            <w:tcBorders>
              <w:top w:val="single" w:sz="4" w:space="0" w:color="000000"/>
              <w:left w:val="nil"/>
              <w:bottom w:val="single" w:sz="4" w:space="0" w:color="000000"/>
              <w:right w:val="single" w:sz="8" w:space="0" w:color="000000"/>
            </w:tcBorders>
            <w:shd w:val="clear" w:color="000000" w:fill="FFFFFF"/>
          </w:tcPr>
          <w:p w14:paraId="6FB4A31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1,90000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7FE1F6F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1ACBFF0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1,90000</w:t>
            </w:r>
          </w:p>
        </w:tc>
      </w:tr>
      <w:tr w:rsidR="00480C0B" w:rsidRPr="00480C0B" w14:paraId="5D6E2F3B" w14:textId="77777777">
        <w:trPr>
          <w:trHeight w:val="681"/>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65DCC4B8"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6173BB81"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2FED3CF3"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0310</w:t>
            </w:r>
          </w:p>
        </w:tc>
        <w:tc>
          <w:tcPr>
            <w:tcW w:w="1418" w:type="dxa"/>
            <w:tcBorders>
              <w:top w:val="nil"/>
              <w:left w:val="nil"/>
              <w:bottom w:val="single" w:sz="4" w:space="0" w:color="000000"/>
              <w:right w:val="single" w:sz="4" w:space="0" w:color="000000"/>
            </w:tcBorders>
            <w:shd w:val="clear" w:color="000000" w:fill="FFFFFF"/>
          </w:tcPr>
          <w:p w14:paraId="3B47FE22"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0000000000</w:t>
            </w:r>
          </w:p>
        </w:tc>
        <w:tc>
          <w:tcPr>
            <w:tcW w:w="567" w:type="dxa"/>
            <w:tcBorders>
              <w:top w:val="nil"/>
              <w:left w:val="nil"/>
              <w:bottom w:val="single" w:sz="4" w:space="0" w:color="000000"/>
              <w:right w:val="single" w:sz="4" w:space="0" w:color="000000"/>
            </w:tcBorders>
            <w:shd w:val="clear" w:color="000000" w:fill="FFFFFF"/>
          </w:tcPr>
          <w:p w14:paraId="53ED3F9C"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4FAE14AB"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72,58000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645BCB85"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72,58000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309BA0A2"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r>
      <w:tr w:rsidR="00480C0B" w:rsidRPr="00480C0B" w14:paraId="1E112B51" w14:textId="77777777">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6716D61A"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xml:space="preserve">Муниципальная программа сельского поселения </w:t>
            </w:r>
            <w:proofErr w:type="spellStart"/>
            <w:r w:rsidRPr="00480C0B">
              <w:rPr>
                <w:rFonts w:ascii="Times New Roman" w:hAnsi="Times New Roman" w:cs="Times New Roman"/>
                <w:color w:val="000000"/>
                <w:sz w:val="20"/>
                <w:szCs w:val="20"/>
                <w:lang w:eastAsia="ru-RU"/>
              </w:rPr>
              <w:t>Усть-Юган</w:t>
            </w:r>
            <w:proofErr w:type="spellEnd"/>
            <w:r w:rsidRPr="00480C0B">
              <w:rPr>
                <w:rFonts w:ascii="Times New Roman" w:hAnsi="Times New Roman" w:cs="Times New Roman"/>
                <w:color w:val="000000"/>
                <w:sz w:val="20"/>
                <w:szCs w:val="20"/>
                <w:lang w:eastAsia="ru-RU"/>
              </w:rPr>
              <w:t xml:space="preserve"> "Бе</w:t>
            </w:r>
            <w:r w:rsidRPr="00480C0B">
              <w:rPr>
                <w:rFonts w:ascii="Times New Roman" w:hAnsi="Times New Roman" w:cs="Times New Roman"/>
                <w:color w:val="000000"/>
                <w:sz w:val="20"/>
                <w:szCs w:val="20"/>
                <w:lang w:eastAsia="ru-RU"/>
              </w:rPr>
              <w:t>з</w:t>
            </w:r>
            <w:r w:rsidRPr="00480C0B">
              <w:rPr>
                <w:rFonts w:ascii="Times New Roman" w:hAnsi="Times New Roman" w:cs="Times New Roman"/>
                <w:color w:val="000000"/>
                <w:sz w:val="20"/>
                <w:szCs w:val="20"/>
                <w:lang w:eastAsia="ru-RU"/>
              </w:rPr>
              <w:t>опасность жизнедеятельности"</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7220A452"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694CC7CF"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0310</w:t>
            </w:r>
          </w:p>
        </w:tc>
        <w:tc>
          <w:tcPr>
            <w:tcW w:w="1418" w:type="dxa"/>
            <w:tcBorders>
              <w:top w:val="nil"/>
              <w:left w:val="nil"/>
              <w:bottom w:val="single" w:sz="4" w:space="0" w:color="000000"/>
              <w:right w:val="single" w:sz="4" w:space="0" w:color="000000"/>
            </w:tcBorders>
            <w:shd w:val="clear" w:color="000000" w:fill="FFFFFF"/>
          </w:tcPr>
          <w:p w14:paraId="419A514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0900000000</w:t>
            </w:r>
          </w:p>
        </w:tc>
        <w:tc>
          <w:tcPr>
            <w:tcW w:w="567" w:type="dxa"/>
            <w:tcBorders>
              <w:top w:val="nil"/>
              <w:left w:val="nil"/>
              <w:bottom w:val="single" w:sz="4" w:space="0" w:color="000000"/>
              <w:right w:val="single" w:sz="4" w:space="0" w:color="000000"/>
            </w:tcBorders>
            <w:shd w:val="clear" w:color="000000" w:fill="FFFFFF"/>
          </w:tcPr>
          <w:p w14:paraId="582DCF8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707FAF6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72,58000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6D7A080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72,58000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7D937C3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15E68A8A" w14:textId="77777777">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13B7741B"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Основное мероприятие "Обеспечение первичных мер пожарной безопасности в границах поселения"</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7FEDF3B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66AABCD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0310</w:t>
            </w:r>
          </w:p>
        </w:tc>
        <w:tc>
          <w:tcPr>
            <w:tcW w:w="1418" w:type="dxa"/>
            <w:tcBorders>
              <w:top w:val="nil"/>
              <w:left w:val="nil"/>
              <w:bottom w:val="single" w:sz="4" w:space="0" w:color="000000"/>
              <w:right w:val="single" w:sz="4" w:space="0" w:color="000000"/>
            </w:tcBorders>
            <w:shd w:val="clear" w:color="000000" w:fill="FFFFFF"/>
          </w:tcPr>
          <w:p w14:paraId="3F1C7C52"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0900200000</w:t>
            </w:r>
          </w:p>
        </w:tc>
        <w:tc>
          <w:tcPr>
            <w:tcW w:w="567" w:type="dxa"/>
            <w:tcBorders>
              <w:top w:val="nil"/>
              <w:left w:val="nil"/>
              <w:bottom w:val="single" w:sz="4" w:space="0" w:color="000000"/>
              <w:right w:val="single" w:sz="4" w:space="0" w:color="000000"/>
            </w:tcBorders>
            <w:shd w:val="clear" w:color="000000" w:fill="FFFFFF"/>
          </w:tcPr>
          <w:p w14:paraId="42DA304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477BE3F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72,58000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76E6884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72,58000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0507C39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78713692" w14:textId="77777777">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485D8315"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Реализация мероприятий</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467AAA4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6AE2291F"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0310</w:t>
            </w:r>
          </w:p>
        </w:tc>
        <w:tc>
          <w:tcPr>
            <w:tcW w:w="1418" w:type="dxa"/>
            <w:tcBorders>
              <w:top w:val="nil"/>
              <w:left w:val="nil"/>
              <w:bottom w:val="single" w:sz="4" w:space="0" w:color="000000"/>
              <w:right w:val="single" w:sz="4" w:space="0" w:color="000000"/>
            </w:tcBorders>
            <w:shd w:val="clear" w:color="000000" w:fill="FFFFFF"/>
          </w:tcPr>
          <w:p w14:paraId="01507C3B"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0900299990</w:t>
            </w:r>
          </w:p>
        </w:tc>
        <w:tc>
          <w:tcPr>
            <w:tcW w:w="567" w:type="dxa"/>
            <w:tcBorders>
              <w:top w:val="nil"/>
              <w:left w:val="nil"/>
              <w:bottom w:val="single" w:sz="4" w:space="0" w:color="000000"/>
              <w:right w:val="single" w:sz="4" w:space="0" w:color="000000"/>
            </w:tcBorders>
            <w:shd w:val="clear" w:color="000000" w:fill="FFFFFF"/>
          </w:tcPr>
          <w:p w14:paraId="07BAA18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1DD467F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72,58000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78A4D6C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72,58000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66D0EF1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508C8E01" w14:textId="77777777">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2A476A7D"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10CD032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23FF669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0310</w:t>
            </w:r>
          </w:p>
        </w:tc>
        <w:tc>
          <w:tcPr>
            <w:tcW w:w="1418" w:type="dxa"/>
            <w:tcBorders>
              <w:top w:val="nil"/>
              <w:left w:val="nil"/>
              <w:bottom w:val="single" w:sz="4" w:space="0" w:color="000000"/>
              <w:right w:val="single" w:sz="4" w:space="0" w:color="000000"/>
            </w:tcBorders>
            <w:shd w:val="clear" w:color="000000" w:fill="FFFFFF"/>
          </w:tcPr>
          <w:p w14:paraId="180F336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0900299990</w:t>
            </w:r>
          </w:p>
        </w:tc>
        <w:tc>
          <w:tcPr>
            <w:tcW w:w="567" w:type="dxa"/>
            <w:tcBorders>
              <w:top w:val="nil"/>
              <w:left w:val="nil"/>
              <w:bottom w:val="single" w:sz="4" w:space="0" w:color="000000"/>
              <w:right w:val="single" w:sz="4" w:space="0" w:color="000000"/>
            </w:tcBorders>
            <w:shd w:val="clear" w:color="000000" w:fill="FFFFFF"/>
          </w:tcPr>
          <w:p w14:paraId="1A34B983"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200</w:t>
            </w:r>
          </w:p>
        </w:tc>
        <w:tc>
          <w:tcPr>
            <w:tcW w:w="1559" w:type="dxa"/>
            <w:tcBorders>
              <w:top w:val="single" w:sz="4" w:space="0" w:color="000000"/>
              <w:left w:val="nil"/>
              <w:bottom w:val="single" w:sz="4" w:space="0" w:color="000000"/>
              <w:right w:val="single" w:sz="8" w:space="0" w:color="000000"/>
            </w:tcBorders>
            <w:shd w:val="clear" w:color="000000" w:fill="FFFFFF"/>
          </w:tcPr>
          <w:p w14:paraId="73BD930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72,58000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4ABF705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72,58000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2D45244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526BB438" w14:textId="77777777">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3B30A5A3"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Иные закупки товаров, работ и услуг для обеспечения госуда</w:t>
            </w:r>
            <w:r w:rsidRPr="00480C0B">
              <w:rPr>
                <w:rFonts w:ascii="Times New Roman" w:hAnsi="Times New Roman" w:cs="Times New Roman"/>
                <w:color w:val="000000"/>
                <w:sz w:val="20"/>
                <w:szCs w:val="20"/>
                <w:lang w:eastAsia="ru-RU"/>
              </w:rPr>
              <w:t>р</w:t>
            </w:r>
            <w:r w:rsidRPr="00480C0B">
              <w:rPr>
                <w:rFonts w:ascii="Times New Roman" w:hAnsi="Times New Roman" w:cs="Times New Roman"/>
                <w:color w:val="000000"/>
                <w:sz w:val="20"/>
                <w:szCs w:val="20"/>
                <w:lang w:eastAsia="ru-RU"/>
              </w:rPr>
              <w:t>ственных (муниципальных)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544F3FE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7F54152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0310</w:t>
            </w:r>
          </w:p>
        </w:tc>
        <w:tc>
          <w:tcPr>
            <w:tcW w:w="1418" w:type="dxa"/>
            <w:tcBorders>
              <w:top w:val="nil"/>
              <w:left w:val="nil"/>
              <w:bottom w:val="single" w:sz="4" w:space="0" w:color="000000"/>
              <w:right w:val="single" w:sz="4" w:space="0" w:color="000000"/>
            </w:tcBorders>
            <w:shd w:val="clear" w:color="000000" w:fill="FFFFFF"/>
          </w:tcPr>
          <w:p w14:paraId="57BD5462"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0900299990</w:t>
            </w:r>
          </w:p>
        </w:tc>
        <w:tc>
          <w:tcPr>
            <w:tcW w:w="567" w:type="dxa"/>
            <w:tcBorders>
              <w:top w:val="nil"/>
              <w:left w:val="nil"/>
              <w:bottom w:val="single" w:sz="4" w:space="0" w:color="000000"/>
              <w:right w:val="single" w:sz="4" w:space="0" w:color="000000"/>
            </w:tcBorders>
            <w:shd w:val="clear" w:color="000000" w:fill="FFFFFF"/>
          </w:tcPr>
          <w:p w14:paraId="155B295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240</w:t>
            </w:r>
          </w:p>
        </w:tc>
        <w:tc>
          <w:tcPr>
            <w:tcW w:w="1559" w:type="dxa"/>
            <w:tcBorders>
              <w:top w:val="single" w:sz="4" w:space="0" w:color="000000"/>
              <w:left w:val="nil"/>
              <w:bottom w:val="single" w:sz="4" w:space="0" w:color="000000"/>
              <w:right w:val="single" w:sz="8" w:space="0" w:color="000000"/>
            </w:tcBorders>
            <w:shd w:val="clear" w:color="000000" w:fill="FFFFFF"/>
          </w:tcPr>
          <w:p w14:paraId="654CC99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72,58000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4DDF66E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72,58000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0E7C523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0F6CBFA7" w14:textId="77777777">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08ED9BD1"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Другие вопросы в области национальной безопасности и прав</w:t>
            </w:r>
            <w:r w:rsidRPr="00480C0B">
              <w:rPr>
                <w:rFonts w:ascii="Times New Roman" w:hAnsi="Times New Roman" w:cs="Times New Roman"/>
                <w:b/>
                <w:color w:val="000000"/>
                <w:sz w:val="20"/>
                <w:szCs w:val="20"/>
                <w:lang w:eastAsia="ru-RU"/>
              </w:rPr>
              <w:t>о</w:t>
            </w:r>
            <w:r w:rsidRPr="00480C0B">
              <w:rPr>
                <w:rFonts w:ascii="Times New Roman" w:hAnsi="Times New Roman" w:cs="Times New Roman"/>
                <w:b/>
                <w:color w:val="000000"/>
                <w:sz w:val="20"/>
                <w:szCs w:val="20"/>
                <w:lang w:eastAsia="ru-RU"/>
              </w:rPr>
              <w:t>охранительной деятельности</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1E7F61BE"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17D56E13"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tcPr>
          <w:p w14:paraId="71EC7D48"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0000000000</w:t>
            </w:r>
          </w:p>
        </w:tc>
        <w:tc>
          <w:tcPr>
            <w:tcW w:w="567" w:type="dxa"/>
            <w:tcBorders>
              <w:top w:val="nil"/>
              <w:left w:val="nil"/>
              <w:bottom w:val="single" w:sz="4" w:space="0" w:color="000000"/>
              <w:right w:val="single" w:sz="4" w:space="0" w:color="000000"/>
            </w:tcBorders>
            <w:shd w:val="clear" w:color="000000" w:fill="FFFFFF"/>
          </w:tcPr>
          <w:p w14:paraId="188F1DB5"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4573679E"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17,77272</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775B0172"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17,77272</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79536593"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r>
      <w:tr w:rsidR="00480C0B" w:rsidRPr="00480C0B" w14:paraId="237827A5" w14:textId="77777777">
        <w:trPr>
          <w:trHeight w:val="681"/>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5A0117E6"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xml:space="preserve">Муниципальная программа сельского поселения </w:t>
            </w:r>
            <w:proofErr w:type="spellStart"/>
            <w:r w:rsidRPr="00480C0B">
              <w:rPr>
                <w:rFonts w:ascii="Times New Roman" w:hAnsi="Times New Roman" w:cs="Times New Roman"/>
                <w:color w:val="000000"/>
                <w:sz w:val="20"/>
                <w:szCs w:val="20"/>
                <w:lang w:eastAsia="ru-RU"/>
              </w:rPr>
              <w:t>Усть-Юган</w:t>
            </w:r>
            <w:proofErr w:type="spellEnd"/>
            <w:r w:rsidRPr="00480C0B">
              <w:rPr>
                <w:rFonts w:ascii="Times New Roman" w:hAnsi="Times New Roman" w:cs="Times New Roman"/>
                <w:color w:val="000000"/>
                <w:sz w:val="20"/>
                <w:szCs w:val="20"/>
                <w:lang w:eastAsia="ru-RU"/>
              </w:rPr>
              <w:t xml:space="preserve"> "Пр</w:t>
            </w:r>
            <w:r w:rsidRPr="00480C0B">
              <w:rPr>
                <w:rFonts w:ascii="Times New Roman" w:hAnsi="Times New Roman" w:cs="Times New Roman"/>
                <w:color w:val="000000"/>
                <w:sz w:val="20"/>
                <w:szCs w:val="20"/>
                <w:lang w:eastAsia="ru-RU"/>
              </w:rPr>
              <w:t>о</w:t>
            </w:r>
            <w:r w:rsidRPr="00480C0B">
              <w:rPr>
                <w:rFonts w:ascii="Times New Roman" w:hAnsi="Times New Roman" w:cs="Times New Roman"/>
                <w:color w:val="000000"/>
                <w:sz w:val="20"/>
                <w:szCs w:val="20"/>
                <w:lang w:eastAsia="ru-RU"/>
              </w:rPr>
              <w:t>филактика правонарушений на территории и обеспечение отдел</w:t>
            </w:r>
            <w:r w:rsidRPr="00480C0B">
              <w:rPr>
                <w:rFonts w:ascii="Times New Roman" w:hAnsi="Times New Roman" w:cs="Times New Roman"/>
                <w:color w:val="000000"/>
                <w:sz w:val="20"/>
                <w:szCs w:val="20"/>
                <w:lang w:eastAsia="ru-RU"/>
              </w:rPr>
              <w:t>ь</w:t>
            </w:r>
            <w:r w:rsidRPr="00480C0B">
              <w:rPr>
                <w:rFonts w:ascii="Times New Roman" w:hAnsi="Times New Roman" w:cs="Times New Roman"/>
                <w:color w:val="000000"/>
                <w:sz w:val="20"/>
                <w:szCs w:val="20"/>
                <w:lang w:eastAsia="ru-RU"/>
              </w:rPr>
              <w:t>ных прав граждан"</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76FEAF2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2392CB9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tcPr>
          <w:p w14:paraId="5198C73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0300000000</w:t>
            </w:r>
          </w:p>
        </w:tc>
        <w:tc>
          <w:tcPr>
            <w:tcW w:w="567" w:type="dxa"/>
            <w:tcBorders>
              <w:top w:val="nil"/>
              <w:left w:val="nil"/>
              <w:bottom w:val="single" w:sz="4" w:space="0" w:color="000000"/>
              <w:right w:val="single" w:sz="4" w:space="0" w:color="000000"/>
            </w:tcBorders>
            <w:shd w:val="clear" w:color="000000" w:fill="FFFFFF"/>
          </w:tcPr>
          <w:p w14:paraId="6D1EF8F2"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58413AB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17,77272</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5975B65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17,77272</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13E06B1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12F45B64" w14:textId="77777777">
        <w:trPr>
          <w:trHeight w:val="681"/>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5395AED2"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Основное мероприятие "Создание условий для деятельности наро</w:t>
            </w:r>
            <w:r w:rsidRPr="00480C0B">
              <w:rPr>
                <w:rFonts w:ascii="Times New Roman" w:hAnsi="Times New Roman" w:cs="Times New Roman"/>
                <w:color w:val="000000"/>
                <w:sz w:val="20"/>
                <w:szCs w:val="20"/>
                <w:lang w:eastAsia="ru-RU"/>
              </w:rPr>
              <w:t>д</w:t>
            </w:r>
            <w:r w:rsidRPr="00480C0B">
              <w:rPr>
                <w:rFonts w:ascii="Times New Roman" w:hAnsi="Times New Roman" w:cs="Times New Roman"/>
                <w:color w:val="000000"/>
                <w:sz w:val="20"/>
                <w:szCs w:val="20"/>
                <w:lang w:eastAsia="ru-RU"/>
              </w:rPr>
              <w:t>ных дружин. Материальное стимулирование народных дружин"</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30608BE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02E2E533"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tcPr>
          <w:p w14:paraId="557F7A5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0300100000</w:t>
            </w:r>
          </w:p>
        </w:tc>
        <w:tc>
          <w:tcPr>
            <w:tcW w:w="567" w:type="dxa"/>
            <w:tcBorders>
              <w:top w:val="nil"/>
              <w:left w:val="nil"/>
              <w:bottom w:val="single" w:sz="4" w:space="0" w:color="000000"/>
              <w:right w:val="single" w:sz="4" w:space="0" w:color="000000"/>
            </w:tcBorders>
            <w:shd w:val="clear" w:color="000000" w:fill="FFFFFF"/>
          </w:tcPr>
          <w:p w14:paraId="16845663"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6DF2E01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17,77272</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198BC12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17,77272</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217EA7B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33FD966B" w14:textId="77777777">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4362CB3E"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Создание условий для деятельности народных дружин</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401BE10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08951C78"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tcPr>
          <w:p w14:paraId="5B71E748"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0300182300</w:t>
            </w:r>
          </w:p>
        </w:tc>
        <w:tc>
          <w:tcPr>
            <w:tcW w:w="567" w:type="dxa"/>
            <w:tcBorders>
              <w:top w:val="nil"/>
              <w:left w:val="nil"/>
              <w:bottom w:val="single" w:sz="4" w:space="0" w:color="000000"/>
              <w:right w:val="single" w:sz="4" w:space="0" w:color="000000"/>
            </w:tcBorders>
            <w:shd w:val="clear" w:color="000000" w:fill="FFFFFF"/>
          </w:tcPr>
          <w:p w14:paraId="3BC29E22"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3439443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6,88636</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13F9A40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6,88636</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6B15878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5B53DECD" w14:textId="77777777">
        <w:trPr>
          <w:trHeight w:val="1101"/>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22806642"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w:t>
            </w:r>
            <w:r w:rsidRPr="00480C0B">
              <w:rPr>
                <w:rFonts w:ascii="Times New Roman" w:hAnsi="Times New Roman" w:cs="Times New Roman"/>
                <w:color w:val="000000"/>
                <w:sz w:val="20"/>
                <w:szCs w:val="20"/>
                <w:lang w:eastAsia="ru-RU"/>
              </w:rPr>
              <w:t>н</w:t>
            </w:r>
            <w:r w:rsidRPr="00480C0B">
              <w:rPr>
                <w:rFonts w:ascii="Times New Roman" w:hAnsi="Times New Roman" w:cs="Times New Roman"/>
                <w:color w:val="000000"/>
                <w:sz w:val="20"/>
                <w:szCs w:val="20"/>
                <w:lang w:eastAsia="ru-RU"/>
              </w:rPr>
              <w:t>ными учреждениями, органами управления государственными вн</w:t>
            </w:r>
            <w:r w:rsidRPr="00480C0B">
              <w:rPr>
                <w:rFonts w:ascii="Times New Roman" w:hAnsi="Times New Roman" w:cs="Times New Roman"/>
                <w:color w:val="000000"/>
                <w:sz w:val="20"/>
                <w:szCs w:val="20"/>
                <w:lang w:eastAsia="ru-RU"/>
              </w:rPr>
              <w:t>е</w:t>
            </w:r>
            <w:r w:rsidRPr="00480C0B">
              <w:rPr>
                <w:rFonts w:ascii="Times New Roman" w:hAnsi="Times New Roman" w:cs="Times New Roman"/>
                <w:color w:val="000000"/>
                <w:sz w:val="20"/>
                <w:szCs w:val="20"/>
                <w:lang w:eastAsia="ru-RU"/>
              </w:rPr>
              <w:t>бюджетными фондами</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32DFAE38"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4A2B75A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tcPr>
          <w:p w14:paraId="004E7E2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0300182300</w:t>
            </w:r>
          </w:p>
        </w:tc>
        <w:tc>
          <w:tcPr>
            <w:tcW w:w="567" w:type="dxa"/>
            <w:tcBorders>
              <w:top w:val="nil"/>
              <w:left w:val="nil"/>
              <w:bottom w:val="single" w:sz="4" w:space="0" w:color="000000"/>
              <w:right w:val="single" w:sz="4" w:space="0" w:color="000000"/>
            </w:tcBorders>
            <w:shd w:val="clear" w:color="000000" w:fill="FFFFFF"/>
          </w:tcPr>
          <w:p w14:paraId="5E4ABE9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100</w:t>
            </w:r>
          </w:p>
        </w:tc>
        <w:tc>
          <w:tcPr>
            <w:tcW w:w="1559" w:type="dxa"/>
            <w:tcBorders>
              <w:top w:val="single" w:sz="4" w:space="0" w:color="000000"/>
              <w:left w:val="nil"/>
              <w:bottom w:val="single" w:sz="4" w:space="0" w:color="000000"/>
              <w:right w:val="single" w:sz="8" w:space="0" w:color="000000"/>
            </w:tcBorders>
            <w:shd w:val="clear" w:color="000000" w:fill="FFFFFF"/>
          </w:tcPr>
          <w:p w14:paraId="747E7C9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6,88636</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337DF3D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6,88636</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020029E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6FCD576E" w14:textId="77777777">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3B97498C"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35ED5FF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6E886ED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tcPr>
          <w:p w14:paraId="0310E03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0300182300</w:t>
            </w:r>
          </w:p>
        </w:tc>
        <w:tc>
          <w:tcPr>
            <w:tcW w:w="567" w:type="dxa"/>
            <w:tcBorders>
              <w:top w:val="nil"/>
              <w:left w:val="nil"/>
              <w:bottom w:val="single" w:sz="4" w:space="0" w:color="000000"/>
              <w:right w:val="single" w:sz="4" w:space="0" w:color="000000"/>
            </w:tcBorders>
            <w:shd w:val="clear" w:color="000000" w:fill="FFFFFF"/>
          </w:tcPr>
          <w:p w14:paraId="3977253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120</w:t>
            </w:r>
          </w:p>
        </w:tc>
        <w:tc>
          <w:tcPr>
            <w:tcW w:w="1559" w:type="dxa"/>
            <w:tcBorders>
              <w:top w:val="single" w:sz="4" w:space="0" w:color="000000"/>
              <w:left w:val="nil"/>
              <w:bottom w:val="single" w:sz="4" w:space="0" w:color="000000"/>
              <w:right w:val="single" w:sz="8" w:space="0" w:color="000000"/>
            </w:tcBorders>
            <w:shd w:val="clear" w:color="000000" w:fill="FFFFFF"/>
          </w:tcPr>
          <w:p w14:paraId="2ADB19B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6,88636</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3275E8C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6,88636</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706F103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04BB5E9C" w14:textId="77777777">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33A00E2C"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Реализация мероприятий</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1E4C878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78F7FBD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tcPr>
          <w:p w14:paraId="5C8550F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0300199990</w:t>
            </w:r>
          </w:p>
        </w:tc>
        <w:tc>
          <w:tcPr>
            <w:tcW w:w="567" w:type="dxa"/>
            <w:tcBorders>
              <w:top w:val="nil"/>
              <w:left w:val="nil"/>
              <w:bottom w:val="single" w:sz="4" w:space="0" w:color="000000"/>
              <w:right w:val="single" w:sz="4" w:space="0" w:color="000000"/>
            </w:tcBorders>
            <w:shd w:val="clear" w:color="000000" w:fill="FFFFFF"/>
          </w:tcPr>
          <w:p w14:paraId="018079F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38D4995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4,00000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4F0C059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4,00000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1B4016E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5E80787B" w14:textId="77777777">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23292D1D"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7DB46BF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0D9F49B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tcPr>
          <w:p w14:paraId="32DC8B23"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0300199990</w:t>
            </w:r>
          </w:p>
        </w:tc>
        <w:tc>
          <w:tcPr>
            <w:tcW w:w="567" w:type="dxa"/>
            <w:tcBorders>
              <w:top w:val="nil"/>
              <w:left w:val="nil"/>
              <w:bottom w:val="single" w:sz="4" w:space="0" w:color="000000"/>
              <w:right w:val="single" w:sz="4" w:space="0" w:color="000000"/>
            </w:tcBorders>
            <w:shd w:val="clear" w:color="000000" w:fill="FFFFFF"/>
          </w:tcPr>
          <w:p w14:paraId="51D28F63"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200</w:t>
            </w:r>
          </w:p>
        </w:tc>
        <w:tc>
          <w:tcPr>
            <w:tcW w:w="1559" w:type="dxa"/>
            <w:tcBorders>
              <w:top w:val="single" w:sz="4" w:space="0" w:color="000000"/>
              <w:left w:val="nil"/>
              <w:bottom w:val="single" w:sz="4" w:space="0" w:color="000000"/>
              <w:right w:val="single" w:sz="8" w:space="0" w:color="000000"/>
            </w:tcBorders>
            <w:shd w:val="clear" w:color="000000" w:fill="FFFFFF"/>
          </w:tcPr>
          <w:p w14:paraId="15D3A25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4,00000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73084B4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4,00000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203CFB4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410FA1DE" w14:textId="77777777">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019AEE8A"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Иные закупки товаров, работ и услуг для обеспечения госуда</w:t>
            </w:r>
            <w:r w:rsidRPr="00480C0B">
              <w:rPr>
                <w:rFonts w:ascii="Times New Roman" w:hAnsi="Times New Roman" w:cs="Times New Roman"/>
                <w:color w:val="000000"/>
                <w:sz w:val="20"/>
                <w:szCs w:val="20"/>
                <w:lang w:eastAsia="ru-RU"/>
              </w:rPr>
              <w:t>р</w:t>
            </w:r>
            <w:r w:rsidRPr="00480C0B">
              <w:rPr>
                <w:rFonts w:ascii="Times New Roman" w:hAnsi="Times New Roman" w:cs="Times New Roman"/>
                <w:color w:val="000000"/>
                <w:sz w:val="20"/>
                <w:szCs w:val="20"/>
                <w:lang w:eastAsia="ru-RU"/>
              </w:rPr>
              <w:t>ственных (муниципальных)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2FBDCE2B"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1F9B1DA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tcPr>
          <w:p w14:paraId="1CCCEFA3"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0300199990</w:t>
            </w:r>
          </w:p>
        </w:tc>
        <w:tc>
          <w:tcPr>
            <w:tcW w:w="567" w:type="dxa"/>
            <w:tcBorders>
              <w:top w:val="nil"/>
              <w:left w:val="nil"/>
              <w:bottom w:val="single" w:sz="4" w:space="0" w:color="000000"/>
              <w:right w:val="single" w:sz="4" w:space="0" w:color="000000"/>
            </w:tcBorders>
            <w:shd w:val="clear" w:color="000000" w:fill="FFFFFF"/>
          </w:tcPr>
          <w:p w14:paraId="7D12143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240</w:t>
            </w:r>
          </w:p>
        </w:tc>
        <w:tc>
          <w:tcPr>
            <w:tcW w:w="1559" w:type="dxa"/>
            <w:tcBorders>
              <w:top w:val="single" w:sz="4" w:space="0" w:color="000000"/>
              <w:left w:val="nil"/>
              <w:bottom w:val="single" w:sz="4" w:space="0" w:color="000000"/>
              <w:right w:val="single" w:sz="8" w:space="0" w:color="000000"/>
            </w:tcBorders>
            <w:shd w:val="clear" w:color="000000" w:fill="FFFFFF"/>
          </w:tcPr>
          <w:p w14:paraId="399F96C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4,00000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3A68497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4,00000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4DD6B5F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2C5FBE75" w14:textId="77777777">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0FC19306"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proofErr w:type="spellStart"/>
            <w:r w:rsidRPr="00480C0B">
              <w:rPr>
                <w:rFonts w:ascii="Times New Roman" w:hAnsi="Times New Roman" w:cs="Times New Roman"/>
                <w:color w:val="000000"/>
                <w:sz w:val="20"/>
                <w:szCs w:val="20"/>
                <w:lang w:eastAsia="ru-RU"/>
              </w:rPr>
              <w:t>Cоздание</w:t>
            </w:r>
            <w:proofErr w:type="spellEnd"/>
            <w:r w:rsidRPr="00480C0B">
              <w:rPr>
                <w:rFonts w:ascii="Times New Roman" w:hAnsi="Times New Roman" w:cs="Times New Roman"/>
                <w:color w:val="000000"/>
                <w:sz w:val="20"/>
                <w:szCs w:val="20"/>
                <w:lang w:eastAsia="ru-RU"/>
              </w:rPr>
              <w:t xml:space="preserve"> условий для деятельности народных дружин за счет средств бюджета муниципального образования</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10320AB3"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6AD12D5F"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tcPr>
          <w:p w14:paraId="75C6862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03001S2300</w:t>
            </w:r>
          </w:p>
        </w:tc>
        <w:tc>
          <w:tcPr>
            <w:tcW w:w="567" w:type="dxa"/>
            <w:tcBorders>
              <w:top w:val="nil"/>
              <w:left w:val="nil"/>
              <w:bottom w:val="single" w:sz="4" w:space="0" w:color="000000"/>
              <w:right w:val="single" w:sz="4" w:space="0" w:color="000000"/>
            </w:tcBorders>
            <w:shd w:val="clear" w:color="000000" w:fill="FFFFFF"/>
          </w:tcPr>
          <w:p w14:paraId="5C147A2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189E0B3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6,88636</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02223FC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6,88636</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76F4E77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28B3D2D1" w14:textId="77777777">
        <w:trPr>
          <w:trHeight w:val="1101"/>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701A6857"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w:t>
            </w:r>
            <w:r w:rsidRPr="00480C0B">
              <w:rPr>
                <w:rFonts w:ascii="Times New Roman" w:hAnsi="Times New Roman" w:cs="Times New Roman"/>
                <w:color w:val="000000"/>
                <w:sz w:val="20"/>
                <w:szCs w:val="20"/>
                <w:lang w:eastAsia="ru-RU"/>
              </w:rPr>
              <w:t>н</w:t>
            </w:r>
            <w:r w:rsidRPr="00480C0B">
              <w:rPr>
                <w:rFonts w:ascii="Times New Roman" w:hAnsi="Times New Roman" w:cs="Times New Roman"/>
                <w:color w:val="000000"/>
                <w:sz w:val="20"/>
                <w:szCs w:val="20"/>
                <w:lang w:eastAsia="ru-RU"/>
              </w:rPr>
              <w:t>ными учреждениями, органами управления государственными вн</w:t>
            </w:r>
            <w:r w:rsidRPr="00480C0B">
              <w:rPr>
                <w:rFonts w:ascii="Times New Roman" w:hAnsi="Times New Roman" w:cs="Times New Roman"/>
                <w:color w:val="000000"/>
                <w:sz w:val="20"/>
                <w:szCs w:val="20"/>
                <w:lang w:eastAsia="ru-RU"/>
              </w:rPr>
              <w:t>е</w:t>
            </w:r>
            <w:r w:rsidRPr="00480C0B">
              <w:rPr>
                <w:rFonts w:ascii="Times New Roman" w:hAnsi="Times New Roman" w:cs="Times New Roman"/>
                <w:color w:val="000000"/>
                <w:sz w:val="20"/>
                <w:szCs w:val="20"/>
                <w:lang w:eastAsia="ru-RU"/>
              </w:rPr>
              <w:t>бюджетными фондами</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4021C9A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6B41721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tcPr>
          <w:p w14:paraId="48C3C50F"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03001S2300</w:t>
            </w:r>
          </w:p>
        </w:tc>
        <w:tc>
          <w:tcPr>
            <w:tcW w:w="567" w:type="dxa"/>
            <w:tcBorders>
              <w:top w:val="nil"/>
              <w:left w:val="nil"/>
              <w:bottom w:val="single" w:sz="4" w:space="0" w:color="000000"/>
              <w:right w:val="single" w:sz="4" w:space="0" w:color="000000"/>
            </w:tcBorders>
            <w:shd w:val="clear" w:color="000000" w:fill="FFFFFF"/>
          </w:tcPr>
          <w:p w14:paraId="196BBA7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100</w:t>
            </w:r>
          </w:p>
        </w:tc>
        <w:tc>
          <w:tcPr>
            <w:tcW w:w="1559" w:type="dxa"/>
            <w:tcBorders>
              <w:top w:val="single" w:sz="4" w:space="0" w:color="000000"/>
              <w:left w:val="nil"/>
              <w:bottom w:val="single" w:sz="4" w:space="0" w:color="000000"/>
              <w:right w:val="single" w:sz="8" w:space="0" w:color="000000"/>
            </w:tcBorders>
            <w:shd w:val="clear" w:color="000000" w:fill="FFFFFF"/>
          </w:tcPr>
          <w:p w14:paraId="54DD8E9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6,88636</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52B53B5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6,88636</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0DB30AD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13451D49" w14:textId="77777777">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15AB674E"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6BA6EAD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7D8BE2D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tcPr>
          <w:p w14:paraId="7A8B314B"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03001S2300</w:t>
            </w:r>
          </w:p>
        </w:tc>
        <w:tc>
          <w:tcPr>
            <w:tcW w:w="567" w:type="dxa"/>
            <w:tcBorders>
              <w:top w:val="nil"/>
              <w:left w:val="nil"/>
              <w:bottom w:val="single" w:sz="4" w:space="0" w:color="000000"/>
              <w:right w:val="single" w:sz="4" w:space="0" w:color="000000"/>
            </w:tcBorders>
            <w:shd w:val="clear" w:color="000000" w:fill="FFFFFF"/>
          </w:tcPr>
          <w:p w14:paraId="48EEF192"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120</w:t>
            </w:r>
          </w:p>
        </w:tc>
        <w:tc>
          <w:tcPr>
            <w:tcW w:w="1559" w:type="dxa"/>
            <w:tcBorders>
              <w:top w:val="single" w:sz="4" w:space="0" w:color="000000"/>
              <w:left w:val="nil"/>
              <w:bottom w:val="single" w:sz="4" w:space="0" w:color="000000"/>
              <w:right w:val="single" w:sz="8" w:space="0" w:color="000000"/>
            </w:tcBorders>
            <w:shd w:val="clear" w:color="000000" w:fill="FFFFFF"/>
          </w:tcPr>
          <w:p w14:paraId="11B65A7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6,88636</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1BB9345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6,88636</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2B19AE6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47392E8B" w14:textId="77777777">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5D8127E6"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НАЦИОНАЛЬНАЯ ЭКОНОМИКА</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3EE48D1A"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61060386"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0400</w:t>
            </w:r>
          </w:p>
        </w:tc>
        <w:tc>
          <w:tcPr>
            <w:tcW w:w="1418" w:type="dxa"/>
            <w:tcBorders>
              <w:top w:val="nil"/>
              <w:left w:val="nil"/>
              <w:bottom w:val="single" w:sz="4" w:space="0" w:color="000000"/>
              <w:right w:val="single" w:sz="4" w:space="0" w:color="000000"/>
            </w:tcBorders>
            <w:shd w:val="clear" w:color="000000" w:fill="FFFFFF"/>
          </w:tcPr>
          <w:p w14:paraId="3EC206CB"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0000000000</w:t>
            </w:r>
          </w:p>
        </w:tc>
        <w:tc>
          <w:tcPr>
            <w:tcW w:w="567" w:type="dxa"/>
            <w:tcBorders>
              <w:top w:val="nil"/>
              <w:left w:val="nil"/>
              <w:bottom w:val="single" w:sz="4" w:space="0" w:color="000000"/>
              <w:right w:val="single" w:sz="4" w:space="0" w:color="000000"/>
            </w:tcBorders>
            <w:shd w:val="clear" w:color="000000" w:fill="FFFFFF"/>
          </w:tcPr>
          <w:p w14:paraId="348B6ECA"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64261B70"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3 444,36729</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24F792A6"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3 444,36729</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48C1A08D"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r>
      <w:tr w:rsidR="00480C0B" w:rsidRPr="00480C0B" w14:paraId="1178BA29" w14:textId="77777777">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77BB64DB"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Дорожное хозяйство (дорожные фонды)</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6B192802"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3F20B7B5"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0409</w:t>
            </w:r>
          </w:p>
        </w:tc>
        <w:tc>
          <w:tcPr>
            <w:tcW w:w="1418" w:type="dxa"/>
            <w:tcBorders>
              <w:top w:val="nil"/>
              <w:left w:val="nil"/>
              <w:bottom w:val="single" w:sz="4" w:space="0" w:color="000000"/>
              <w:right w:val="single" w:sz="4" w:space="0" w:color="000000"/>
            </w:tcBorders>
            <w:shd w:val="clear" w:color="000000" w:fill="FFFFFF"/>
          </w:tcPr>
          <w:p w14:paraId="653472A5"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0000000000</w:t>
            </w:r>
          </w:p>
        </w:tc>
        <w:tc>
          <w:tcPr>
            <w:tcW w:w="567" w:type="dxa"/>
            <w:tcBorders>
              <w:top w:val="nil"/>
              <w:left w:val="nil"/>
              <w:bottom w:val="single" w:sz="4" w:space="0" w:color="000000"/>
              <w:right w:val="single" w:sz="4" w:space="0" w:color="000000"/>
            </w:tcBorders>
            <w:shd w:val="clear" w:color="000000" w:fill="FFFFFF"/>
          </w:tcPr>
          <w:p w14:paraId="281F0041"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48598F0F"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2 873,41249</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2ED21D4C"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2 873,41249</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4DBAC732"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r>
      <w:tr w:rsidR="00480C0B" w:rsidRPr="00480C0B" w14:paraId="19EA32F0" w14:textId="77777777">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5F8A6712"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xml:space="preserve">Муниципальная программа сельского поселения </w:t>
            </w:r>
            <w:proofErr w:type="spellStart"/>
            <w:r w:rsidRPr="00480C0B">
              <w:rPr>
                <w:rFonts w:ascii="Times New Roman" w:hAnsi="Times New Roman" w:cs="Times New Roman"/>
                <w:color w:val="000000"/>
                <w:sz w:val="20"/>
                <w:szCs w:val="20"/>
                <w:lang w:eastAsia="ru-RU"/>
              </w:rPr>
              <w:t>Усть-Юган</w:t>
            </w:r>
            <w:proofErr w:type="spellEnd"/>
            <w:r w:rsidRPr="00480C0B">
              <w:rPr>
                <w:rFonts w:ascii="Times New Roman" w:hAnsi="Times New Roman" w:cs="Times New Roman"/>
                <w:color w:val="000000"/>
                <w:sz w:val="20"/>
                <w:szCs w:val="20"/>
                <w:lang w:eastAsia="ru-RU"/>
              </w:rPr>
              <w:t xml:space="preserve"> "Разв</w:t>
            </w:r>
            <w:r w:rsidRPr="00480C0B">
              <w:rPr>
                <w:rFonts w:ascii="Times New Roman" w:hAnsi="Times New Roman" w:cs="Times New Roman"/>
                <w:color w:val="000000"/>
                <w:sz w:val="20"/>
                <w:szCs w:val="20"/>
                <w:lang w:eastAsia="ru-RU"/>
              </w:rPr>
              <w:t>и</w:t>
            </w:r>
            <w:r w:rsidRPr="00480C0B">
              <w:rPr>
                <w:rFonts w:ascii="Times New Roman" w:hAnsi="Times New Roman" w:cs="Times New Roman"/>
                <w:color w:val="000000"/>
                <w:sz w:val="20"/>
                <w:szCs w:val="20"/>
                <w:lang w:eastAsia="ru-RU"/>
              </w:rPr>
              <w:t>тие транспортной системы"</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5BA115DF"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4DD1014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0409</w:t>
            </w:r>
          </w:p>
        </w:tc>
        <w:tc>
          <w:tcPr>
            <w:tcW w:w="1418" w:type="dxa"/>
            <w:tcBorders>
              <w:top w:val="nil"/>
              <w:left w:val="nil"/>
              <w:bottom w:val="single" w:sz="4" w:space="0" w:color="000000"/>
              <w:right w:val="single" w:sz="4" w:space="0" w:color="000000"/>
            </w:tcBorders>
            <w:shd w:val="clear" w:color="000000" w:fill="FFFFFF"/>
          </w:tcPr>
          <w:p w14:paraId="662ABE88"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0100000000</w:t>
            </w:r>
          </w:p>
        </w:tc>
        <w:tc>
          <w:tcPr>
            <w:tcW w:w="567" w:type="dxa"/>
            <w:tcBorders>
              <w:top w:val="nil"/>
              <w:left w:val="nil"/>
              <w:bottom w:val="single" w:sz="4" w:space="0" w:color="000000"/>
              <w:right w:val="single" w:sz="4" w:space="0" w:color="000000"/>
            </w:tcBorders>
            <w:shd w:val="clear" w:color="000000" w:fill="FFFFFF"/>
          </w:tcPr>
          <w:p w14:paraId="10DC5B0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709CB31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2 873,41249</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468E94B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2 873,41249</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66EC7FA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2C09D417" w14:textId="77777777">
        <w:trPr>
          <w:trHeight w:val="258"/>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48B0F209"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Основное мероприятие "Содержание автомобильных дорог"</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47421CB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4E552D7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0409</w:t>
            </w:r>
          </w:p>
        </w:tc>
        <w:tc>
          <w:tcPr>
            <w:tcW w:w="1418" w:type="dxa"/>
            <w:tcBorders>
              <w:top w:val="nil"/>
              <w:left w:val="nil"/>
              <w:bottom w:val="single" w:sz="4" w:space="0" w:color="000000"/>
              <w:right w:val="single" w:sz="4" w:space="0" w:color="000000"/>
            </w:tcBorders>
            <w:shd w:val="clear" w:color="000000" w:fill="FFFFFF"/>
          </w:tcPr>
          <w:p w14:paraId="34BF0268"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0100200000</w:t>
            </w:r>
          </w:p>
        </w:tc>
        <w:tc>
          <w:tcPr>
            <w:tcW w:w="567" w:type="dxa"/>
            <w:tcBorders>
              <w:top w:val="nil"/>
              <w:left w:val="nil"/>
              <w:bottom w:val="single" w:sz="4" w:space="0" w:color="000000"/>
              <w:right w:val="single" w:sz="4" w:space="0" w:color="000000"/>
            </w:tcBorders>
            <w:shd w:val="clear" w:color="000000" w:fill="FFFFFF"/>
          </w:tcPr>
          <w:p w14:paraId="1ECC1C23"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176021B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2 873,41249</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5DFA296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2 873,41249</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6112DF3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7AFE1C6D" w14:textId="77777777">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101A360C"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Содержание автомобильных дорог</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58982CF8"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6102124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0409</w:t>
            </w:r>
          </w:p>
        </w:tc>
        <w:tc>
          <w:tcPr>
            <w:tcW w:w="1418" w:type="dxa"/>
            <w:tcBorders>
              <w:top w:val="nil"/>
              <w:left w:val="nil"/>
              <w:bottom w:val="single" w:sz="4" w:space="0" w:color="000000"/>
              <w:right w:val="single" w:sz="4" w:space="0" w:color="000000"/>
            </w:tcBorders>
            <w:shd w:val="clear" w:color="000000" w:fill="FFFFFF"/>
          </w:tcPr>
          <w:p w14:paraId="278485D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0100220902</w:t>
            </w:r>
          </w:p>
        </w:tc>
        <w:tc>
          <w:tcPr>
            <w:tcW w:w="567" w:type="dxa"/>
            <w:tcBorders>
              <w:top w:val="nil"/>
              <w:left w:val="nil"/>
              <w:bottom w:val="single" w:sz="4" w:space="0" w:color="000000"/>
              <w:right w:val="single" w:sz="4" w:space="0" w:color="000000"/>
            </w:tcBorders>
            <w:shd w:val="clear" w:color="000000" w:fill="FFFFFF"/>
          </w:tcPr>
          <w:p w14:paraId="220E49B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192FB4F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2 873,41249</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563D873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2 873,41249</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1179715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5874D0E2" w14:textId="77777777">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01956B2D"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5C3D4E4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36F0C4B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0409</w:t>
            </w:r>
          </w:p>
        </w:tc>
        <w:tc>
          <w:tcPr>
            <w:tcW w:w="1418" w:type="dxa"/>
            <w:tcBorders>
              <w:top w:val="nil"/>
              <w:left w:val="nil"/>
              <w:bottom w:val="single" w:sz="4" w:space="0" w:color="000000"/>
              <w:right w:val="single" w:sz="4" w:space="0" w:color="000000"/>
            </w:tcBorders>
            <w:shd w:val="clear" w:color="000000" w:fill="FFFFFF"/>
          </w:tcPr>
          <w:p w14:paraId="4DB7C4B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0100220902</w:t>
            </w:r>
          </w:p>
        </w:tc>
        <w:tc>
          <w:tcPr>
            <w:tcW w:w="567" w:type="dxa"/>
            <w:tcBorders>
              <w:top w:val="nil"/>
              <w:left w:val="nil"/>
              <w:bottom w:val="single" w:sz="4" w:space="0" w:color="000000"/>
              <w:right w:val="single" w:sz="4" w:space="0" w:color="000000"/>
            </w:tcBorders>
            <w:shd w:val="clear" w:color="000000" w:fill="FFFFFF"/>
          </w:tcPr>
          <w:p w14:paraId="1E02CD0B"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200</w:t>
            </w:r>
          </w:p>
        </w:tc>
        <w:tc>
          <w:tcPr>
            <w:tcW w:w="1559" w:type="dxa"/>
            <w:tcBorders>
              <w:top w:val="single" w:sz="4" w:space="0" w:color="000000"/>
              <w:left w:val="nil"/>
              <w:bottom w:val="single" w:sz="4" w:space="0" w:color="000000"/>
              <w:right w:val="single" w:sz="8" w:space="0" w:color="000000"/>
            </w:tcBorders>
            <w:shd w:val="clear" w:color="000000" w:fill="FFFFFF"/>
          </w:tcPr>
          <w:p w14:paraId="6C80DEA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2 873,41249</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26EBC88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2 873,41249</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3E798F2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7874E0C3" w14:textId="77777777">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147E5D86"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Иные закупки товаров, работ и услуг для обеспечения госуда</w:t>
            </w:r>
            <w:r w:rsidRPr="00480C0B">
              <w:rPr>
                <w:rFonts w:ascii="Times New Roman" w:hAnsi="Times New Roman" w:cs="Times New Roman"/>
                <w:color w:val="000000"/>
                <w:sz w:val="20"/>
                <w:szCs w:val="20"/>
                <w:lang w:eastAsia="ru-RU"/>
              </w:rPr>
              <w:t>р</w:t>
            </w:r>
            <w:r w:rsidRPr="00480C0B">
              <w:rPr>
                <w:rFonts w:ascii="Times New Roman" w:hAnsi="Times New Roman" w:cs="Times New Roman"/>
                <w:color w:val="000000"/>
                <w:sz w:val="20"/>
                <w:szCs w:val="20"/>
                <w:lang w:eastAsia="ru-RU"/>
              </w:rPr>
              <w:t>ственных (муниципальных)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4ED694F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191E169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0409</w:t>
            </w:r>
          </w:p>
        </w:tc>
        <w:tc>
          <w:tcPr>
            <w:tcW w:w="1418" w:type="dxa"/>
            <w:tcBorders>
              <w:top w:val="nil"/>
              <w:left w:val="nil"/>
              <w:bottom w:val="single" w:sz="4" w:space="0" w:color="000000"/>
              <w:right w:val="single" w:sz="4" w:space="0" w:color="000000"/>
            </w:tcBorders>
            <w:shd w:val="clear" w:color="000000" w:fill="FFFFFF"/>
          </w:tcPr>
          <w:p w14:paraId="325625B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0100220902</w:t>
            </w:r>
          </w:p>
        </w:tc>
        <w:tc>
          <w:tcPr>
            <w:tcW w:w="567" w:type="dxa"/>
            <w:tcBorders>
              <w:top w:val="nil"/>
              <w:left w:val="nil"/>
              <w:bottom w:val="single" w:sz="4" w:space="0" w:color="000000"/>
              <w:right w:val="single" w:sz="4" w:space="0" w:color="000000"/>
            </w:tcBorders>
            <w:shd w:val="clear" w:color="000000" w:fill="FFFFFF"/>
          </w:tcPr>
          <w:p w14:paraId="2DF14BB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240</w:t>
            </w:r>
          </w:p>
        </w:tc>
        <w:tc>
          <w:tcPr>
            <w:tcW w:w="1559" w:type="dxa"/>
            <w:tcBorders>
              <w:top w:val="single" w:sz="4" w:space="0" w:color="000000"/>
              <w:left w:val="nil"/>
              <w:bottom w:val="single" w:sz="4" w:space="0" w:color="000000"/>
              <w:right w:val="single" w:sz="8" w:space="0" w:color="000000"/>
            </w:tcBorders>
            <w:shd w:val="clear" w:color="000000" w:fill="FFFFFF"/>
          </w:tcPr>
          <w:p w14:paraId="1CF2D02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2 873,41249</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2A290B4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2 873,41249</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03A1FD0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3AF1470A" w14:textId="77777777">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36DF9645"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Связь и информатика</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3A94B19A"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756E474B"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tcPr>
          <w:p w14:paraId="22B20D19"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0000000000</w:t>
            </w:r>
          </w:p>
        </w:tc>
        <w:tc>
          <w:tcPr>
            <w:tcW w:w="567" w:type="dxa"/>
            <w:tcBorders>
              <w:top w:val="nil"/>
              <w:left w:val="nil"/>
              <w:bottom w:val="single" w:sz="4" w:space="0" w:color="000000"/>
              <w:right w:val="single" w:sz="4" w:space="0" w:color="000000"/>
            </w:tcBorders>
            <w:shd w:val="clear" w:color="000000" w:fill="FFFFFF"/>
          </w:tcPr>
          <w:p w14:paraId="23AD2D82"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45B79B42"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570,95480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2FCC144F"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570,95480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4333F2AA"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r>
      <w:tr w:rsidR="00480C0B" w:rsidRPr="00480C0B" w14:paraId="4110D3FD" w14:textId="77777777">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553F17F5"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xml:space="preserve">Муниципальная программа сельского поселения </w:t>
            </w:r>
            <w:proofErr w:type="spellStart"/>
            <w:r w:rsidRPr="00480C0B">
              <w:rPr>
                <w:rFonts w:ascii="Times New Roman" w:hAnsi="Times New Roman" w:cs="Times New Roman"/>
                <w:color w:val="000000"/>
                <w:sz w:val="20"/>
                <w:szCs w:val="20"/>
                <w:lang w:eastAsia="ru-RU"/>
              </w:rPr>
              <w:t>Усть-Юган</w:t>
            </w:r>
            <w:proofErr w:type="spellEnd"/>
            <w:r w:rsidRPr="00480C0B">
              <w:rPr>
                <w:rFonts w:ascii="Times New Roman" w:hAnsi="Times New Roman" w:cs="Times New Roman"/>
                <w:color w:val="000000"/>
                <w:sz w:val="20"/>
                <w:szCs w:val="20"/>
                <w:lang w:eastAsia="ru-RU"/>
              </w:rPr>
              <w:t xml:space="preserve"> "Ци</w:t>
            </w:r>
            <w:r w:rsidRPr="00480C0B">
              <w:rPr>
                <w:rFonts w:ascii="Times New Roman" w:hAnsi="Times New Roman" w:cs="Times New Roman"/>
                <w:color w:val="000000"/>
                <w:sz w:val="20"/>
                <w:szCs w:val="20"/>
                <w:lang w:eastAsia="ru-RU"/>
              </w:rPr>
              <w:t>ф</w:t>
            </w:r>
            <w:r w:rsidRPr="00480C0B">
              <w:rPr>
                <w:rFonts w:ascii="Times New Roman" w:hAnsi="Times New Roman" w:cs="Times New Roman"/>
                <w:color w:val="000000"/>
                <w:sz w:val="20"/>
                <w:szCs w:val="20"/>
                <w:lang w:eastAsia="ru-RU"/>
              </w:rPr>
              <w:t>ровое развитие"</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7086FD3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05AD712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tcPr>
          <w:p w14:paraId="69DA284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0400000000</w:t>
            </w:r>
          </w:p>
        </w:tc>
        <w:tc>
          <w:tcPr>
            <w:tcW w:w="567" w:type="dxa"/>
            <w:tcBorders>
              <w:top w:val="nil"/>
              <w:left w:val="nil"/>
              <w:bottom w:val="single" w:sz="4" w:space="0" w:color="000000"/>
              <w:right w:val="single" w:sz="4" w:space="0" w:color="000000"/>
            </w:tcBorders>
            <w:shd w:val="clear" w:color="000000" w:fill="FFFFFF"/>
          </w:tcPr>
          <w:p w14:paraId="7147059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4CAEC36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570,95480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678C2EB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570,95480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07EA42C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4C94E01E" w14:textId="77777777">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3DA168E0"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Основное мероприятие "Оснащение современным программным обеспечением и его обслуживание"</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74413CA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05C0C65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tcPr>
          <w:p w14:paraId="4F867C48"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0400200000</w:t>
            </w:r>
          </w:p>
        </w:tc>
        <w:tc>
          <w:tcPr>
            <w:tcW w:w="567" w:type="dxa"/>
            <w:tcBorders>
              <w:top w:val="nil"/>
              <w:left w:val="nil"/>
              <w:bottom w:val="single" w:sz="4" w:space="0" w:color="000000"/>
              <w:right w:val="single" w:sz="4" w:space="0" w:color="000000"/>
            </w:tcBorders>
            <w:shd w:val="clear" w:color="000000" w:fill="FFFFFF"/>
          </w:tcPr>
          <w:p w14:paraId="755AAD38"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32B4401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570,95480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480BB13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570,95480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039A2BF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261D174F" w14:textId="77777777">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0666CCBF"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Реализация мероприятий</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30C979C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3C529313"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tcPr>
          <w:p w14:paraId="46E1256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0400299990</w:t>
            </w:r>
          </w:p>
        </w:tc>
        <w:tc>
          <w:tcPr>
            <w:tcW w:w="567" w:type="dxa"/>
            <w:tcBorders>
              <w:top w:val="nil"/>
              <w:left w:val="nil"/>
              <w:bottom w:val="single" w:sz="4" w:space="0" w:color="000000"/>
              <w:right w:val="single" w:sz="4" w:space="0" w:color="000000"/>
            </w:tcBorders>
            <w:shd w:val="clear" w:color="000000" w:fill="FFFFFF"/>
          </w:tcPr>
          <w:p w14:paraId="4665CB8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4A3D8FF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570,95480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36CA0BF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570,95480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0039026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191A9839" w14:textId="77777777">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451403E6"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2BE65A62"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3F26348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tcPr>
          <w:p w14:paraId="37BABB9F"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0400299990</w:t>
            </w:r>
          </w:p>
        </w:tc>
        <w:tc>
          <w:tcPr>
            <w:tcW w:w="567" w:type="dxa"/>
            <w:tcBorders>
              <w:top w:val="nil"/>
              <w:left w:val="nil"/>
              <w:bottom w:val="single" w:sz="4" w:space="0" w:color="000000"/>
              <w:right w:val="single" w:sz="4" w:space="0" w:color="000000"/>
            </w:tcBorders>
            <w:shd w:val="clear" w:color="000000" w:fill="FFFFFF"/>
          </w:tcPr>
          <w:p w14:paraId="11BC97A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200</w:t>
            </w:r>
          </w:p>
        </w:tc>
        <w:tc>
          <w:tcPr>
            <w:tcW w:w="1559" w:type="dxa"/>
            <w:tcBorders>
              <w:top w:val="single" w:sz="4" w:space="0" w:color="000000"/>
              <w:left w:val="nil"/>
              <w:bottom w:val="single" w:sz="4" w:space="0" w:color="000000"/>
              <w:right w:val="single" w:sz="8" w:space="0" w:color="000000"/>
            </w:tcBorders>
            <w:shd w:val="clear" w:color="000000" w:fill="FFFFFF"/>
          </w:tcPr>
          <w:p w14:paraId="0B12DA2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570,95480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6D47E70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570,95480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7A75ED3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5AA20114" w14:textId="77777777">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2C4E8791"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Иные закупки товаров, работ и услуг для обеспечения госуда</w:t>
            </w:r>
            <w:r w:rsidRPr="00480C0B">
              <w:rPr>
                <w:rFonts w:ascii="Times New Roman" w:hAnsi="Times New Roman" w:cs="Times New Roman"/>
                <w:color w:val="000000"/>
                <w:sz w:val="20"/>
                <w:szCs w:val="20"/>
                <w:lang w:eastAsia="ru-RU"/>
              </w:rPr>
              <w:t>р</w:t>
            </w:r>
            <w:r w:rsidRPr="00480C0B">
              <w:rPr>
                <w:rFonts w:ascii="Times New Roman" w:hAnsi="Times New Roman" w:cs="Times New Roman"/>
                <w:color w:val="000000"/>
                <w:sz w:val="20"/>
                <w:szCs w:val="20"/>
                <w:lang w:eastAsia="ru-RU"/>
              </w:rPr>
              <w:t>ственных (муниципальных)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5BB39CB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1491016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tcPr>
          <w:p w14:paraId="19EFF19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0400299990</w:t>
            </w:r>
          </w:p>
        </w:tc>
        <w:tc>
          <w:tcPr>
            <w:tcW w:w="567" w:type="dxa"/>
            <w:tcBorders>
              <w:top w:val="nil"/>
              <w:left w:val="nil"/>
              <w:bottom w:val="single" w:sz="4" w:space="0" w:color="000000"/>
              <w:right w:val="single" w:sz="4" w:space="0" w:color="000000"/>
            </w:tcBorders>
            <w:shd w:val="clear" w:color="000000" w:fill="FFFFFF"/>
          </w:tcPr>
          <w:p w14:paraId="2512E1A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240</w:t>
            </w:r>
          </w:p>
        </w:tc>
        <w:tc>
          <w:tcPr>
            <w:tcW w:w="1559" w:type="dxa"/>
            <w:tcBorders>
              <w:top w:val="single" w:sz="4" w:space="0" w:color="000000"/>
              <w:left w:val="nil"/>
              <w:bottom w:val="single" w:sz="4" w:space="0" w:color="000000"/>
              <w:right w:val="single" w:sz="8" w:space="0" w:color="000000"/>
            </w:tcBorders>
            <w:shd w:val="clear" w:color="000000" w:fill="FFFFFF"/>
          </w:tcPr>
          <w:p w14:paraId="606884C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570,95480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24BBE6A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570,95480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578D166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4C68CB53" w14:textId="77777777">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14103FEC"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ЖИЛИЩНО-КОММУНАЛЬНОЕ ХОЗЯЙСТВО</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4E710A8A"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61AE26C0"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0500</w:t>
            </w:r>
          </w:p>
        </w:tc>
        <w:tc>
          <w:tcPr>
            <w:tcW w:w="1418" w:type="dxa"/>
            <w:tcBorders>
              <w:top w:val="nil"/>
              <w:left w:val="nil"/>
              <w:bottom w:val="single" w:sz="4" w:space="0" w:color="000000"/>
              <w:right w:val="single" w:sz="4" w:space="0" w:color="000000"/>
            </w:tcBorders>
            <w:shd w:val="clear" w:color="000000" w:fill="FFFFFF"/>
          </w:tcPr>
          <w:p w14:paraId="71116CB0"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0000000000</w:t>
            </w:r>
          </w:p>
        </w:tc>
        <w:tc>
          <w:tcPr>
            <w:tcW w:w="567" w:type="dxa"/>
            <w:tcBorders>
              <w:top w:val="nil"/>
              <w:left w:val="nil"/>
              <w:bottom w:val="single" w:sz="4" w:space="0" w:color="000000"/>
              <w:right w:val="single" w:sz="4" w:space="0" w:color="000000"/>
            </w:tcBorders>
            <w:shd w:val="clear" w:color="000000" w:fill="FFFFFF"/>
          </w:tcPr>
          <w:p w14:paraId="44838D14"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05C81CE6"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19 981,12800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690954DB"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19 981,12800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26094355"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r>
      <w:tr w:rsidR="00480C0B" w:rsidRPr="00480C0B" w14:paraId="7D730490" w14:textId="77777777">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6B4D18E0"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Жилищное хозяйство</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07C02E88"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72C5D345"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tcPr>
          <w:p w14:paraId="2A47034A"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0000000000</w:t>
            </w:r>
          </w:p>
        </w:tc>
        <w:tc>
          <w:tcPr>
            <w:tcW w:w="567" w:type="dxa"/>
            <w:tcBorders>
              <w:top w:val="nil"/>
              <w:left w:val="nil"/>
              <w:bottom w:val="single" w:sz="4" w:space="0" w:color="000000"/>
              <w:right w:val="single" w:sz="4" w:space="0" w:color="000000"/>
            </w:tcBorders>
            <w:shd w:val="clear" w:color="000000" w:fill="FFFFFF"/>
          </w:tcPr>
          <w:p w14:paraId="0156063A"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5C399877"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16 373,76953</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289AEC51"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16 373,76953</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5A68B19F"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r>
      <w:tr w:rsidR="00480C0B" w:rsidRPr="00480C0B" w14:paraId="217FF9BB" w14:textId="77777777">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4083066B"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xml:space="preserve">Муниципальная программа сельского поселения </w:t>
            </w:r>
            <w:proofErr w:type="spellStart"/>
            <w:r w:rsidRPr="00480C0B">
              <w:rPr>
                <w:rFonts w:ascii="Times New Roman" w:hAnsi="Times New Roman" w:cs="Times New Roman"/>
                <w:color w:val="000000"/>
                <w:sz w:val="20"/>
                <w:szCs w:val="20"/>
                <w:lang w:eastAsia="ru-RU"/>
              </w:rPr>
              <w:t>Усть-Юган</w:t>
            </w:r>
            <w:proofErr w:type="spellEnd"/>
            <w:r w:rsidRPr="00480C0B">
              <w:rPr>
                <w:rFonts w:ascii="Times New Roman" w:hAnsi="Times New Roman" w:cs="Times New Roman"/>
                <w:color w:val="000000"/>
                <w:sz w:val="20"/>
                <w:szCs w:val="20"/>
                <w:lang w:eastAsia="ru-RU"/>
              </w:rPr>
              <w:t xml:space="preserve"> "Управление муниципальным имуществом"</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7D9A055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18CAFB73"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tcPr>
          <w:p w14:paraId="3E1D2A8B"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0800000000</w:t>
            </w:r>
          </w:p>
        </w:tc>
        <w:tc>
          <w:tcPr>
            <w:tcW w:w="567" w:type="dxa"/>
            <w:tcBorders>
              <w:top w:val="nil"/>
              <w:left w:val="nil"/>
              <w:bottom w:val="single" w:sz="4" w:space="0" w:color="000000"/>
              <w:right w:val="single" w:sz="4" w:space="0" w:color="000000"/>
            </w:tcBorders>
            <w:shd w:val="clear" w:color="000000" w:fill="FFFFFF"/>
          </w:tcPr>
          <w:p w14:paraId="7FF5E012"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16A220F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16 373,76953</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64D7FC3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16 373,76953</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4CF3012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234E01A3" w14:textId="77777777">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459C3620"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Основное мероприятие "Управление, распоряжение муниципал</w:t>
            </w:r>
            <w:r w:rsidRPr="00480C0B">
              <w:rPr>
                <w:rFonts w:ascii="Times New Roman" w:hAnsi="Times New Roman" w:cs="Times New Roman"/>
                <w:color w:val="000000"/>
                <w:sz w:val="20"/>
                <w:szCs w:val="20"/>
                <w:lang w:eastAsia="ru-RU"/>
              </w:rPr>
              <w:t>ь</w:t>
            </w:r>
            <w:r w:rsidRPr="00480C0B">
              <w:rPr>
                <w:rFonts w:ascii="Times New Roman" w:hAnsi="Times New Roman" w:cs="Times New Roman"/>
                <w:color w:val="000000"/>
                <w:sz w:val="20"/>
                <w:szCs w:val="20"/>
                <w:lang w:eastAsia="ru-RU"/>
              </w:rPr>
              <w:t>ным имуществом"</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14D5568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57641D0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tcPr>
          <w:p w14:paraId="36BB708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0800100000</w:t>
            </w:r>
          </w:p>
        </w:tc>
        <w:tc>
          <w:tcPr>
            <w:tcW w:w="567" w:type="dxa"/>
            <w:tcBorders>
              <w:top w:val="nil"/>
              <w:left w:val="nil"/>
              <w:bottom w:val="single" w:sz="4" w:space="0" w:color="000000"/>
              <w:right w:val="single" w:sz="4" w:space="0" w:color="000000"/>
            </w:tcBorders>
            <w:shd w:val="clear" w:color="000000" w:fill="FFFFFF"/>
          </w:tcPr>
          <w:p w14:paraId="4FD9186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568AF39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1 235,86953</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2BAF306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1 235,86953</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7AE0F61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5522CD1F" w14:textId="77777777">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02A19B11"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Реализация мероприятий</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0CC68E48"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384D0EF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tcPr>
          <w:p w14:paraId="7F44DE88"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0800199990</w:t>
            </w:r>
          </w:p>
        </w:tc>
        <w:tc>
          <w:tcPr>
            <w:tcW w:w="567" w:type="dxa"/>
            <w:tcBorders>
              <w:top w:val="nil"/>
              <w:left w:val="nil"/>
              <w:bottom w:val="single" w:sz="4" w:space="0" w:color="000000"/>
              <w:right w:val="single" w:sz="4" w:space="0" w:color="000000"/>
            </w:tcBorders>
            <w:shd w:val="clear" w:color="000000" w:fill="FFFFFF"/>
          </w:tcPr>
          <w:p w14:paraId="101A0823"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51B6DC9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1 235,86953</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6F39575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1 235,86953</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05D846D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592D2F83" w14:textId="77777777">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3323F362"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053CB74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054F7C2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tcPr>
          <w:p w14:paraId="555BA75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0800199990</w:t>
            </w:r>
          </w:p>
        </w:tc>
        <w:tc>
          <w:tcPr>
            <w:tcW w:w="567" w:type="dxa"/>
            <w:tcBorders>
              <w:top w:val="nil"/>
              <w:left w:val="nil"/>
              <w:bottom w:val="single" w:sz="4" w:space="0" w:color="000000"/>
              <w:right w:val="single" w:sz="4" w:space="0" w:color="000000"/>
            </w:tcBorders>
            <w:shd w:val="clear" w:color="000000" w:fill="FFFFFF"/>
          </w:tcPr>
          <w:p w14:paraId="382F51A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200</w:t>
            </w:r>
          </w:p>
        </w:tc>
        <w:tc>
          <w:tcPr>
            <w:tcW w:w="1559" w:type="dxa"/>
            <w:tcBorders>
              <w:top w:val="single" w:sz="4" w:space="0" w:color="000000"/>
              <w:left w:val="nil"/>
              <w:bottom w:val="single" w:sz="4" w:space="0" w:color="000000"/>
              <w:right w:val="single" w:sz="8" w:space="0" w:color="000000"/>
            </w:tcBorders>
            <w:shd w:val="clear" w:color="000000" w:fill="FFFFFF"/>
          </w:tcPr>
          <w:p w14:paraId="0A5D45F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1 195,86953</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3752190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1 195,86953</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6397FF6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3061BF4A" w14:textId="77777777">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3584976C"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Иные закупки товаров, работ и услуг для обеспечения госуда</w:t>
            </w:r>
            <w:r w:rsidRPr="00480C0B">
              <w:rPr>
                <w:rFonts w:ascii="Times New Roman" w:hAnsi="Times New Roman" w:cs="Times New Roman"/>
                <w:color w:val="000000"/>
                <w:sz w:val="20"/>
                <w:szCs w:val="20"/>
                <w:lang w:eastAsia="ru-RU"/>
              </w:rPr>
              <w:t>р</w:t>
            </w:r>
            <w:r w:rsidRPr="00480C0B">
              <w:rPr>
                <w:rFonts w:ascii="Times New Roman" w:hAnsi="Times New Roman" w:cs="Times New Roman"/>
                <w:color w:val="000000"/>
                <w:sz w:val="20"/>
                <w:szCs w:val="20"/>
                <w:lang w:eastAsia="ru-RU"/>
              </w:rPr>
              <w:t>ственных (муниципальных)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3AB1D41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53233A1F"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tcPr>
          <w:p w14:paraId="09798C1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0800199990</w:t>
            </w:r>
          </w:p>
        </w:tc>
        <w:tc>
          <w:tcPr>
            <w:tcW w:w="567" w:type="dxa"/>
            <w:tcBorders>
              <w:top w:val="nil"/>
              <w:left w:val="nil"/>
              <w:bottom w:val="single" w:sz="4" w:space="0" w:color="000000"/>
              <w:right w:val="single" w:sz="4" w:space="0" w:color="000000"/>
            </w:tcBorders>
            <w:shd w:val="clear" w:color="000000" w:fill="FFFFFF"/>
          </w:tcPr>
          <w:p w14:paraId="16FFCCC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240</w:t>
            </w:r>
          </w:p>
        </w:tc>
        <w:tc>
          <w:tcPr>
            <w:tcW w:w="1559" w:type="dxa"/>
            <w:tcBorders>
              <w:top w:val="single" w:sz="4" w:space="0" w:color="000000"/>
              <w:left w:val="nil"/>
              <w:bottom w:val="single" w:sz="4" w:space="0" w:color="000000"/>
              <w:right w:val="single" w:sz="8" w:space="0" w:color="000000"/>
            </w:tcBorders>
            <w:shd w:val="clear" w:color="000000" w:fill="FFFFFF"/>
          </w:tcPr>
          <w:p w14:paraId="6E5FF59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1 195,86953</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725E638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1 195,86953</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2A1CDD4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361E522F" w14:textId="77777777">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30F45333"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Иные бюджетные ассигнования</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282892C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3793F8E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tcPr>
          <w:p w14:paraId="42C034CB"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0800199990</w:t>
            </w:r>
          </w:p>
        </w:tc>
        <w:tc>
          <w:tcPr>
            <w:tcW w:w="567" w:type="dxa"/>
            <w:tcBorders>
              <w:top w:val="nil"/>
              <w:left w:val="nil"/>
              <w:bottom w:val="single" w:sz="4" w:space="0" w:color="000000"/>
              <w:right w:val="single" w:sz="4" w:space="0" w:color="000000"/>
            </w:tcBorders>
            <w:shd w:val="clear" w:color="000000" w:fill="FFFFFF"/>
          </w:tcPr>
          <w:p w14:paraId="62B6342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800</w:t>
            </w:r>
          </w:p>
        </w:tc>
        <w:tc>
          <w:tcPr>
            <w:tcW w:w="1559" w:type="dxa"/>
            <w:tcBorders>
              <w:top w:val="single" w:sz="4" w:space="0" w:color="000000"/>
              <w:left w:val="nil"/>
              <w:bottom w:val="single" w:sz="4" w:space="0" w:color="000000"/>
              <w:right w:val="single" w:sz="8" w:space="0" w:color="000000"/>
            </w:tcBorders>
            <w:shd w:val="clear" w:color="000000" w:fill="FFFFFF"/>
          </w:tcPr>
          <w:p w14:paraId="02FB7EE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40,00000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0541443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40,00000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33E3682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46935928" w14:textId="77777777">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44439301"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Исполнение судебных актов</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6F6B58E3"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043E004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tcPr>
          <w:p w14:paraId="599CF7A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0800199990</w:t>
            </w:r>
          </w:p>
        </w:tc>
        <w:tc>
          <w:tcPr>
            <w:tcW w:w="567" w:type="dxa"/>
            <w:tcBorders>
              <w:top w:val="nil"/>
              <w:left w:val="nil"/>
              <w:bottom w:val="single" w:sz="4" w:space="0" w:color="000000"/>
              <w:right w:val="single" w:sz="4" w:space="0" w:color="000000"/>
            </w:tcBorders>
            <w:shd w:val="clear" w:color="000000" w:fill="FFFFFF"/>
          </w:tcPr>
          <w:p w14:paraId="75D5E8C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830</w:t>
            </w:r>
          </w:p>
        </w:tc>
        <w:tc>
          <w:tcPr>
            <w:tcW w:w="1559" w:type="dxa"/>
            <w:tcBorders>
              <w:top w:val="single" w:sz="4" w:space="0" w:color="000000"/>
              <w:left w:val="nil"/>
              <w:bottom w:val="single" w:sz="4" w:space="0" w:color="000000"/>
              <w:right w:val="single" w:sz="8" w:space="0" w:color="000000"/>
            </w:tcBorders>
            <w:shd w:val="clear" w:color="000000" w:fill="FFFFFF"/>
          </w:tcPr>
          <w:p w14:paraId="2A4F369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40,00000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3BED154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40,00000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1156B61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3209C2FE" w14:textId="77777777">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1DD0291A"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lastRenderedPageBreak/>
              <w:t>Основное мероприятие "Снос расселенных многоквартирных д</w:t>
            </w:r>
            <w:r w:rsidRPr="00480C0B">
              <w:rPr>
                <w:rFonts w:ascii="Times New Roman" w:hAnsi="Times New Roman" w:cs="Times New Roman"/>
                <w:color w:val="000000"/>
                <w:sz w:val="20"/>
                <w:szCs w:val="20"/>
                <w:lang w:eastAsia="ru-RU"/>
              </w:rPr>
              <w:t>о</w:t>
            </w:r>
            <w:r w:rsidRPr="00480C0B">
              <w:rPr>
                <w:rFonts w:ascii="Times New Roman" w:hAnsi="Times New Roman" w:cs="Times New Roman"/>
                <w:color w:val="000000"/>
                <w:sz w:val="20"/>
                <w:szCs w:val="20"/>
                <w:lang w:eastAsia="ru-RU"/>
              </w:rPr>
              <w:t>мов"</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55C58E8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16FABBB3"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tcPr>
          <w:p w14:paraId="2BFF7AE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0800200000</w:t>
            </w:r>
          </w:p>
        </w:tc>
        <w:tc>
          <w:tcPr>
            <w:tcW w:w="567" w:type="dxa"/>
            <w:tcBorders>
              <w:top w:val="nil"/>
              <w:left w:val="nil"/>
              <w:bottom w:val="single" w:sz="4" w:space="0" w:color="000000"/>
              <w:right w:val="single" w:sz="4" w:space="0" w:color="000000"/>
            </w:tcBorders>
            <w:shd w:val="clear" w:color="000000" w:fill="FFFFFF"/>
          </w:tcPr>
          <w:p w14:paraId="031A9E3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2F34D44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12 818,70000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18C0DDB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12 818,70000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3A06CD9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5B7611C2" w14:textId="77777777">
        <w:trPr>
          <w:trHeight w:val="123"/>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3B8A5966"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Приобретение жилья в целях переселения граждан из жилых домов, признанных аварийными, для обеспечения жильем граждан, сост</w:t>
            </w:r>
            <w:r w:rsidRPr="00480C0B">
              <w:rPr>
                <w:rFonts w:ascii="Times New Roman" w:hAnsi="Times New Roman" w:cs="Times New Roman"/>
                <w:color w:val="000000"/>
                <w:sz w:val="20"/>
                <w:szCs w:val="20"/>
                <w:lang w:eastAsia="ru-RU"/>
              </w:rPr>
              <w:t>о</w:t>
            </w:r>
            <w:r w:rsidRPr="00480C0B">
              <w:rPr>
                <w:rFonts w:ascii="Times New Roman" w:hAnsi="Times New Roman" w:cs="Times New Roman"/>
                <w:color w:val="000000"/>
                <w:sz w:val="20"/>
                <w:szCs w:val="20"/>
                <w:lang w:eastAsia="ru-RU"/>
              </w:rPr>
              <w:t>ящих на учете для его получения на условиях социального найма, формирования маневренного жилищного фонда, переселения гра</w:t>
            </w:r>
            <w:r w:rsidRPr="00480C0B">
              <w:rPr>
                <w:rFonts w:ascii="Times New Roman" w:hAnsi="Times New Roman" w:cs="Times New Roman"/>
                <w:color w:val="000000"/>
                <w:sz w:val="20"/>
                <w:szCs w:val="20"/>
                <w:lang w:eastAsia="ru-RU"/>
              </w:rPr>
              <w:t>ж</w:t>
            </w:r>
            <w:r w:rsidRPr="00480C0B">
              <w:rPr>
                <w:rFonts w:ascii="Times New Roman" w:hAnsi="Times New Roman" w:cs="Times New Roman"/>
                <w:color w:val="000000"/>
                <w:sz w:val="20"/>
                <w:szCs w:val="20"/>
                <w:lang w:eastAsia="ru-RU"/>
              </w:rPr>
              <w:t>дан из жилых домов, находящихся в зонах затопления, подтопл</w:t>
            </w:r>
            <w:r w:rsidRPr="00480C0B">
              <w:rPr>
                <w:rFonts w:ascii="Times New Roman" w:hAnsi="Times New Roman" w:cs="Times New Roman"/>
                <w:color w:val="000000"/>
                <w:sz w:val="20"/>
                <w:szCs w:val="20"/>
                <w:lang w:eastAsia="ru-RU"/>
              </w:rPr>
              <w:t>е</w:t>
            </w:r>
            <w:r w:rsidRPr="00480C0B">
              <w:rPr>
                <w:rFonts w:ascii="Times New Roman" w:hAnsi="Times New Roman" w:cs="Times New Roman"/>
                <w:color w:val="000000"/>
                <w:sz w:val="20"/>
                <w:szCs w:val="20"/>
                <w:lang w:eastAsia="ru-RU"/>
              </w:rPr>
              <w:t>ния, создание наемных домов социального использования и ос</w:t>
            </w:r>
            <w:r w:rsidRPr="00480C0B">
              <w:rPr>
                <w:rFonts w:ascii="Times New Roman" w:hAnsi="Times New Roman" w:cs="Times New Roman"/>
                <w:color w:val="000000"/>
                <w:sz w:val="20"/>
                <w:szCs w:val="20"/>
                <w:lang w:eastAsia="ru-RU"/>
              </w:rPr>
              <w:t>у</w:t>
            </w:r>
            <w:r w:rsidRPr="00480C0B">
              <w:rPr>
                <w:rFonts w:ascii="Times New Roman" w:hAnsi="Times New Roman" w:cs="Times New Roman"/>
                <w:color w:val="000000"/>
                <w:sz w:val="20"/>
                <w:szCs w:val="20"/>
                <w:lang w:eastAsia="ru-RU"/>
              </w:rPr>
              <w:t>ществление выплат гражданам, в чьей собственности находятся жилые помещения, входящие в аварийный жилищный фонд, во</w:t>
            </w:r>
            <w:r w:rsidRPr="00480C0B">
              <w:rPr>
                <w:rFonts w:ascii="Times New Roman" w:hAnsi="Times New Roman" w:cs="Times New Roman"/>
                <w:color w:val="000000"/>
                <w:sz w:val="20"/>
                <w:szCs w:val="20"/>
                <w:lang w:eastAsia="ru-RU"/>
              </w:rPr>
              <w:t>з</w:t>
            </w:r>
            <w:r w:rsidRPr="00480C0B">
              <w:rPr>
                <w:rFonts w:ascii="Times New Roman" w:hAnsi="Times New Roman" w:cs="Times New Roman"/>
                <w:color w:val="000000"/>
                <w:sz w:val="20"/>
                <w:szCs w:val="20"/>
                <w:lang w:eastAsia="ru-RU"/>
              </w:rPr>
              <w:t>мещения за изымаемые жилые помещения</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459470B3"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6AB46A4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tcPr>
          <w:p w14:paraId="265E0B2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0800282901</w:t>
            </w:r>
          </w:p>
        </w:tc>
        <w:tc>
          <w:tcPr>
            <w:tcW w:w="567" w:type="dxa"/>
            <w:tcBorders>
              <w:top w:val="nil"/>
              <w:left w:val="nil"/>
              <w:bottom w:val="single" w:sz="4" w:space="0" w:color="000000"/>
              <w:right w:val="single" w:sz="4" w:space="0" w:color="000000"/>
            </w:tcBorders>
            <w:shd w:val="clear" w:color="000000" w:fill="FFFFFF"/>
          </w:tcPr>
          <w:p w14:paraId="00DF679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1596903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11 364,14300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4C2808F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11 364,14300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36EDCA4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251F7BD6" w14:textId="77777777">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5B942501"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Капитальные вложения в объекты государственной (муниципал</w:t>
            </w:r>
            <w:r w:rsidRPr="00480C0B">
              <w:rPr>
                <w:rFonts w:ascii="Times New Roman" w:hAnsi="Times New Roman" w:cs="Times New Roman"/>
                <w:color w:val="000000"/>
                <w:sz w:val="20"/>
                <w:szCs w:val="20"/>
                <w:lang w:eastAsia="ru-RU"/>
              </w:rPr>
              <w:t>ь</w:t>
            </w:r>
            <w:r w:rsidRPr="00480C0B">
              <w:rPr>
                <w:rFonts w:ascii="Times New Roman" w:hAnsi="Times New Roman" w:cs="Times New Roman"/>
                <w:color w:val="000000"/>
                <w:sz w:val="20"/>
                <w:szCs w:val="20"/>
                <w:lang w:eastAsia="ru-RU"/>
              </w:rPr>
              <w:t>ной) собственности</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5D5C75E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3F24C16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tcPr>
          <w:p w14:paraId="001CE1D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0800282901</w:t>
            </w:r>
          </w:p>
        </w:tc>
        <w:tc>
          <w:tcPr>
            <w:tcW w:w="567" w:type="dxa"/>
            <w:tcBorders>
              <w:top w:val="nil"/>
              <w:left w:val="nil"/>
              <w:bottom w:val="single" w:sz="4" w:space="0" w:color="000000"/>
              <w:right w:val="single" w:sz="4" w:space="0" w:color="000000"/>
            </w:tcBorders>
            <w:shd w:val="clear" w:color="000000" w:fill="FFFFFF"/>
          </w:tcPr>
          <w:p w14:paraId="6F0FCE63"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400</w:t>
            </w:r>
          </w:p>
        </w:tc>
        <w:tc>
          <w:tcPr>
            <w:tcW w:w="1559" w:type="dxa"/>
            <w:tcBorders>
              <w:top w:val="single" w:sz="4" w:space="0" w:color="000000"/>
              <w:left w:val="nil"/>
              <w:bottom w:val="single" w:sz="4" w:space="0" w:color="000000"/>
              <w:right w:val="single" w:sz="8" w:space="0" w:color="000000"/>
            </w:tcBorders>
            <w:shd w:val="clear" w:color="000000" w:fill="FFFFFF"/>
          </w:tcPr>
          <w:p w14:paraId="4C6DA66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11 364,14300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259577A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11 364,14300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721B873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29E5AFAC" w14:textId="77777777">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43DE8A66"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Бюджетные инвестиции</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4B7033B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2A7D947B"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tcPr>
          <w:p w14:paraId="2EB5FCB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0800282901</w:t>
            </w:r>
          </w:p>
        </w:tc>
        <w:tc>
          <w:tcPr>
            <w:tcW w:w="567" w:type="dxa"/>
            <w:tcBorders>
              <w:top w:val="nil"/>
              <w:left w:val="nil"/>
              <w:bottom w:val="single" w:sz="4" w:space="0" w:color="000000"/>
              <w:right w:val="single" w:sz="4" w:space="0" w:color="000000"/>
            </w:tcBorders>
            <w:shd w:val="clear" w:color="000000" w:fill="FFFFFF"/>
          </w:tcPr>
          <w:p w14:paraId="16ACBDA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410</w:t>
            </w:r>
          </w:p>
        </w:tc>
        <w:tc>
          <w:tcPr>
            <w:tcW w:w="1559" w:type="dxa"/>
            <w:tcBorders>
              <w:top w:val="single" w:sz="4" w:space="0" w:color="000000"/>
              <w:left w:val="nil"/>
              <w:bottom w:val="single" w:sz="4" w:space="0" w:color="000000"/>
              <w:right w:val="single" w:sz="8" w:space="0" w:color="000000"/>
            </w:tcBorders>
            <w:shd w:val="clear" w:color="000000" w:fill="FFFFFF"/>
          </w:tcPr>
          <w:p w14:paraId="7BF4092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11 364,14300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5C100F6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11 364,14300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6F2CEF4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75D8221F" w14:textId="77777777">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6B912AA1"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Реализация мероприятий</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3B1D57D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6FBF24DF"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tcPr>
          <w:p w14:paraId="12F67C72"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0800299990</w:t>
            </w:r>
          </w:p>
        </w:tc>
        <w:tc>
          <w:tcPr>
            <w:tcW w:w="567" w:type="dxa"/>
            <w:tcBorders>
              <w:top w:val="nil"/>
              <w:left w:val="nil"/>
              <w:bottom w:val="single" w:sz="4" w:space="0" w:color="000000"/>
              <w:right w:val="single" w:sz="4" w:space="0" w:color="000000"/>
            </w:tcBorders>
            <w:shd w:val="clear" w:color="000000" w:fill="FFFFFF"/>
          </w:tcPr>
          <w:p w14:paraId="1510D79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422B7BD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193AEBF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047ACB5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29A031E6" w14:textId="77777777">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7FA1E4B6"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00D0183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4A3E1128"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tcPr>
          <w:p w14:paraId="4A250C3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0800299990</w:t>
            </w:r>
          </w:p>
        </w:tc>
        <w:tc>
          <w:tcPr>
            <w:tcW w:w="567" w:type="dxa"/>
            <w:tcBorders>
              <w:top w:val="nil"/>
              <w:left w:val="nil"/>
              <w:bottom w:val="single" w:sz="4" w:space="0" w:color="000000"/>
              <w:right w:val="single" w:sz="4" w:space="0" w:color="000000"/>
            </w:tcBorders>
            <w:shd w:val="clear" w:color="000000" w:fill="FFFFFF"/>
          </w:tcPr>
          <w:p w14:paraId="0A517EE2"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200</w:t>
            </w:r>
          </w:p>
        </w:tc>
        <w:tc>
          <w:tcPr>
            <w:tcW w:w="1559" w:type="dxa"/>
            <w:tcBorders>
              <w:top w:val="single" w:sz="4" w:space="0" w:color="000000"/>
              <w:left w:val="nil"/>
              <w:bottom w:val="single" w:sz="4" w:space="0" w:color="000000"/>
              <w:right w:val="single" w:sz="8" w:space="0" w:color="000000"/>
            </w:tcBorders>
            <w:shd w:val="clear" w:color="000000" w:fill="FFFFFF"/>
          </w:tcPr>
          <w:p w14:paraId="737D57B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2A9B5A2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24DF67D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65313284" w14:textId="77777777">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01A70945"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Иные закупки товаров, работ и услуг для обеспечения госуда</w:t>
            </w:r>
            <w:r w:rsidRPr="00480C0B">
              <w:rPr>
                <w:rFonts w:ascii="Times New Roman" w:hAnsi="Times New Roman" w:cs="Times New Roman"/>
                <w:color w:val="000000"/>
                <w:sz w:val="20"/>
                <w:szCs w:val="20"/>
                <w:lang w:eastAsia="ru-RU"/>
              </w:rPr>
              <w:t>р</w:t>
            </w:r>
            <w:r w:rsidRPr="00480C0B">
              <w:rPr>
                <w:rFonts w:ascii="Times New Roman" w:hAnsi="Times New Roman" w:cs="Times New Roman"/>
                <w:color w:val="000000"/>
                <w:sz w:val="20"/>
                <w:szCs w:val="20"/>
                <w:lang w:eastAsia="ru-RU"/>
              </w:rPr>
              <w:t>ственных (муниципальных)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001B3ED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30465603"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tcPr>
          <w:p w14:paraId="155E6DE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0800299990</w:t>
            </w:r>
          </w:p>
        </w:tc>
        <w:tc>
          <w:tcPr>
            <w:tcW w:w="567" w:type="dxa"/>
            <w:tcBorders>
              <w:top w:val="nil"/>
              <w:left w:val="nil"/>
              <w:bottom w:val="single" w:sz="4" w:space="0" w:color="000000"/>
              <w:right w:val="single" w:sz="4" w:space="0" w:color="000000"/>
            </w:tcBorders>
            <w:shd w:val="clear" w:color="000000" w:fill="FFFFFF"/>
          </w:tcPr>
          <w:p w14:paraId="62AAAC2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240</w:t>
            </w:r>
          </w:p>
        </w:tc>
        <w:tc>
          <w:tcPr>
            <w:tcW w:w="1559" w:type="dxa"/>
            <w:tcBorders>
              <w:top w:val="single" w:sz="4" w:space="0" w:color="000000"/>
              <w:left w:val="nil"/>
              <w:bottom w:val="single" w:sz="4" w:space="0" w:color="000000"/>
              <w:right w:val="single" w:sz="8" w:space="0" w:color="000000"/>
            </w:tcBorders>
            <w:shd w:val="clear" w:color="000000" w:fill="FFFFFF"/>
          </w:tcPr>
          <w:p w14:paraId="489A41D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60DC6C0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03295F1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3F3A40C5" w14:textId="77777777">
        <w:trPr>
          <w:trHeight w:val="1320"/>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2B6BF143"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Приобретение жилья в целях переселения граждан из жилых домов, признанных аварийными, для обеспечения жильем граждан, сост</w:t>
            </w:r>
            <w:r w:rsidRPr="00480C0B">
              <w:rPr>
                <w:rFonts w:ascii="Times New Roman" w:hAnsi="Times New Roman" w:cs="Times New Roman"/>
                <w:color w:val="000000"/>
                <w:sz w:val="20"/>
                <w:szCs w:val="20"/>
                <w:lang w:eastAsia="ru-RU"/>
              </w:rPr>
              <w:t>о</w:t>
            </w:r>
            <w:r w:rsidRPr="00480C0B">
              <w:rPr>
                <w:rFonts w:ascii="Times New Roman" w:hAnsi="Times New Roman" w:cs="Times New Roman"/>
                <w:color w:val="000000"/>
                <w:sz w:val="20"/>
                <w:szCs w:val="20"/>
                <w:lang w:eastAsia="ru-RU"/>
              </w:rPr>
              <w:t>ящих на учете для его получения на условиях социального найма, формирования маневренного жилищного фонда, переселения гра</w:t>
            </w:r>
            <w:r w:rsidRPr="00480C0B">
              <w:rPr>
                <w:rFonts w:ascii="Times New Roman" w:hAnsi="Times New Roman" w:cs="Times New Roman"/>
                <w:color w:val="000000"/>
                <w:sz w:val="20"/>
                <w:szCs w:val="20"/>
                <w:lang w:eastAsia="ru-RU"/>
              </w:rPr>
              <w:t>ж</w:t>
            </w:r>
            <w:r w:rsidRPr="00480C0B">
              <w:rPr>
                <w:rFonts w:ascii="Times New Roman" w:hAnsi="Times New Roman" w:cs="Times New Roman"/>
                <w:color w:val="000000"/>
                <w:sz w:val="20"/>
                <w:szCs w:val="20"/>
                <w:lang w:eastAsia="ru-RU"/>
              </w:rPr>
              <w:t>дан из жилых домов, находящихся в зонах затопления, подтопл</w:t>
            </w:r>
            <w:r w:rsidRPr="00480C0B">
              <w:rPr>
                <w:rFonts w:ascii="Times New Roman" w:hAnsi="Times New Roman" w:cs="Times New Roman"/>
                <w:color w:val="000000"/>
                <w:sz w:val="20"/>
                <w:szCs w:val="20"/>
                <w:lang w:eastAsia="ru-RU"/>
              </w:rPr>
              <w:t>е</w:t>
            </w:r>
            <w:r w:rsidRPr="00480C0B">
              <w:rPr>
                <w:rFonts w:ascii="Times New Roman" w:hAnsi="Times New Roman" w:cs="Times New Roman"/>
                <w:color w:val="000000"/>
                <w:sz w:val="20"/>
                <w:szCs w:val="20"/>
                <w:lang w:eastAsia="ru-RU"/>
              </w:rPr>
              <w:t>ния, создание наемных домов социального использования и ос</w:t>
            </w:r>
            <w:r w:rsidRPr="00480C0B">
              <w:rPr>
                <w:rFonts w:ascii="Times New Roman" w:hAnsi="Times New Roman" w:cs="Times New Roman"/>
                <w:color w:val="000000"/>
                <w:sz w:val="20"/>
                <w:szCs w:val="20"/>
                <w:lang w:eastAsia="ru-RU"/>
              </w:rPr>
              <w:t>у</w:t>
            </w:r>
            <w:r w:rsidRPr="00480C0B">
              <w:rPr>
                <w:rFonts w:ascii="Times New Roman" w:hAnsi="Times New Roman" w:cs="Times New Roman"/>
                <w:color w:val="000000"/>
                <w:sz w:val="20"/>
                <w:szCs w:val="20"/>
                <w:lang w:eastAsia="ru-RU"/>
              </w:rPr>
              <w:t>ществление выплат гражданам, в чьей собственности находятся жилые помещения, входящие в аварийный жилищный фонд, во</w:t>
            </w:r>
            <w:r w:rsidRPr="00480C0B">
              <w:rPr>
                <w:rFonts w:ascii="Times New Roman" w:hAnsi="Times New Roman" w:cs="Times New Roman"/>
                <w:color w:val="000000"/>
                <w:sz w:val="20"/>
                <w:szCs w:val="20"/>
                <w:lang w:eastAsia="ru-RU"/>
              </w:rPr>
              <w:t>з</w:t>
            </w:r>
            <w:r w:rsidRPr="00480C0B">
              <w:rPr>
                <w:rFonts w:ascii="Times New Roman" w:hAnsi="Times New Roman" w:cs="Times New Roman"/>
                <w:color w:val="000000"/>
                <w:sz w:val="20"/>
                <w:szCs w:val="20"/>
                <w:lang w:eastAsia="ru-RU"/>
              </w:rPr>
              <w:t>мещения за изымаемые жилые помещения (</w:t>
            </w:r>
            <w:proofErr w:type="spellStart"/>
            <w:r w:rsidRPr="00480C0B">
              <w:rPr>
                <w:rFonts w:ascii="Times New Roman" w:hAnsi="Times New Roman" w:cs="Times New Roman"/>
                <w:color w:val="000000"/>
                <w:sz w:val="20"/>
                <w:szCs w:val="20"/>
                <w:lang w:eastAsia="ru-RU"/>
              </w:rPr>
              <w:t>софинансирование</w:t>
            </w:r>
            <w:proofErr w:type="spellEnd"/>
            <w:r w:rsidRPr="00480C0B">
              <w:rPr>
                <w:rFonts w:ascii="Times New Roman" w:hAnsi="Times New Roman" w:cs="Times New Roman"/>
                <w:color w:val="000000"/>
                <w:sz w:val="20"/>
                <w:szCs w:val="20"/>
                <w:lang w:eastAsia="ru-RU"/>
              </w:rPr>
              <w:t>)</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671352C2"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6B5AB7E3"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tcPr>
          <w:p w14:paraId="124D7063"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08002S2901</w:t>
            </w:r>
          </w:p>
        </w:tc>
        <w:tc>
          <w:tcPr>
            <w:tcW w:w="567" w:type="dxa"/>
            <w:tcBorders>
              <w:top w:val="nil"/>
              <w:left w:val="nil"/>
              <w:bottom w:val="single" w:sz="4" w:space="0" w:color="000000"/>
              <w:right w:val="single" w:sz="4" w:space="0" w:color="000000"/>
            </w:tcBorders>
            <w:shd w:val="clear" w:color="000000" w:fill="FFFFFF"/>
          </w:tcPr>
          <w:p w14:paraId="3FDD2F4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236A875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1 404,55700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48D5D27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1 404,55700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4DF8073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70F5DFDC" w14:textId="77777777">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38D39358"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Капитальные вложения в объекты государственной (муниципал</w:t>
            </w:r>
            <w:r w:rsidRPr="00480C0B">
              <w:rPr>
                <w:rFonts w:ascii="Times New Roman" w:hAnsi="Times New Roman" w:cs="Times New Roman"/>
                <w:color w:val="000000"/>
                <w:sz w:val="20"/>
                <w:szCs w:val="20"/>
                <w:lang w:eastAsia="ru-RU"/>
              </w:rPr>
              <w:t>ь</w:t>
            </w:r>
            <w:r w:rsidRPr="00480C0B">
              <w:rPr>
                <w:rFonts w:ascii="Times New Roman" w:hAnsi="Times New Roman" w:cs="Times New Roman"/>
                <w:color w:val="000000"/>
                <w:sz w:val="20"/>
                <w:szCs w:val="20"/>
                <w:lang w:eastAsia="ru-RU"/>
              </w:rPr>
              <w:t>ной) собственности</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27C85F4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4CFBE522"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tcPr>
          <w:p w14:paraId="769227F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08002S2901</w:t>
            </w:r>
          </w:p>
        </w:tc>
        <w:tc>
          <w:tcPr>
            <w:tcW w:w="567" w:type="dxa"/>
            <w:tcBorders>
              <w:top w:val="nil"/>
              <w:left w:val="nil"/>
              <w:bottom w:val="single" w:sz="4" w:space="0" w:color="000000"/>
              <w:right w:val="single" w:sz="4" w:space="0" w:color="000000"/>
            </w:tcBorders>
            <w:shd w:val="clear" w:color="000000" w:fill="FFFFFF"/>
          </w:tcPr>
          <w:p w14:paraId="6014D832"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400</w:t>
            </w:r>
          </w:p>
        </w:tc>
        <w:tc>
          <w:tcPr>
            <w:tcW w:w="1559" w:type="dxa"/>
            <w:tcBorders>
              <w:top w:val="single" w:sz="4" w:space="0" w:color="000000"/>
              <w:left w:val="nil"/>
              <w:bottom w:val="single" w:sz="4" w:space="0" w:color="000000"/>
              <w:right w:val="single" w:sz="8" w:space="0" w:color="000000"/>
            </w:tcBorders>
            <w:shd w:val="clear" w:color="000000" w:fill="FFFFFF"/>
          </w:tcPr>
          <w:p w14:paraId="1AB6D48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1 404,55700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7303004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1 404,55700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552E6C1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23120952" w14:textId="77777777">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2399E087"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Бюджетные инвестиции</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61475A3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095C81D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tcPr>
          <w:p w14:paraId="3CECEB3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08002S2901</w:t>
            </w:r>
          </w:p>
        </w:tc>
        <w:tc>
          <w:tcPr>
            <w:tcW w:w="567" w:type="dxa"/>
            <w:tcBorders>
              <w:top w:val="nil"/>
              <w:left w:val="nil"/>
              <w:bottom w:val="single" w:sz="4" w:space="0" w:color="000000"/>
              <w:right w:val="single" w:sz="4" w:space="0" w:color="000000"/>
            </w:tcBorders>
            <w:shd w:val="clear" w:color="000000" w:fill="FFFFFF"/>
          </w:tcPr>
          <w:p w14:paraId="68098BD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410</w:t>
            </w:r>
          </w:p>
        </w:tc>
        <w:tc>
          <w:tcPr>
            <w:tcW w:w="1559" w:type="dxa"/>
            <w:tcBorders>
              <w:top w:val="single" w:sz="4" w:space="0" w:color="000000"/>
              <w:left w:val="nil"/>
              <w:bottom w:val="single" w:sz="4" w:space="0" w:color="000000"/>
              <w:right w:val="single" w:sz="8" w:space="0" w:color="000000"/>
            </w:tcBorders>
            <w:shd w:val="clear" w:color="000000" w:fill="FFFFFF"/>
          </w:tcPr>
          <w:p w14:paraId="514629D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1 404,55700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0BC0178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1 404,55700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6353DB5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5EE04756" w14:textId="77777777">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05FC6689"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Основное мероприятие "Региональный проект "Жилье"</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3EF63DC8"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07ACFB5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tcPr>
          <w:p w14:paraId="12334912"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080И200000</w:t>
            </w:r>
          </w:p>
        </w:tc>
        <w:tc>
          <w:tcPr>
            <w:tcW w:w="567" w:type="dxa"/>
            <w:tcBorders>
              <w:top w:val="nil"/>
              <w:left w:val="nil"/>
              <w:bottom w:val="single" w:sz="4" w:space="0" w:color="000000"/>
              <w:right w:val="single" w:sz="4" w:space="0" w:color="000000"/>
            </w:tcBorders>
            <w:shd w:val="clear" w:color="000000" w:fill="FFFFFF"/>
          </w:tcPr>
          <w:p w14:paraId="5486F2C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581DBCA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2 319,20000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07DC0BA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2 319,20000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1FB787C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79FA1744" w14:textId="77777777">
        <w:trPr>
          <w:trHeight w:val="681"/>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5D1DA5FA"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Обеспечение устойчивого сокращения непригодного для прожив</w:t>
            </w:r>
            <w:r w:rsidRPr="00480C0B">
              <w:rPr>
                <w:rFonts w:ascii="Times New Roman" w:hAnsi="Times New Roman" w:cs="Times New Roman"/>
                <w:color w:val="000000"/>
                <w:sz w:val="20"/>
                <w:szCs w:val="20"/>
                <w:lang w:eastAsia="ru-RU"/>
              </w:rPr>
              <w:t>а</w:t>
            </w:r>
            <w:r w:rsidRPr="00480C0B">
              <w:rPr>
                <w:rFonts w:ascii="Times New Roman" w:hAnsi="Times New Roman" w:cs="Times New Roman"/>
                <w:color w:val="000000"/>
                <w:sz w:val="20"/>
                <w:szCs w:val="20"/>
                <w:lang w:eastAsia="ru-RU"/>
              </w:rPr>
              <w:t>ния жилищного фонда за счет средств бюджета Ханты-Мансийского автономного округа-Югры</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55754BB3"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0FE5F0B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tcPr>
          <w:p w14:paraId="03514CEB"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080И267484</w:t>
            </w:r>
          </w:p>
        </w:tc>
        <w:tc>
          <w:tcPr>
            <w:tcW w:w="567" w:type="dxa"/>
            <w:tcBorders>
              <w:top w:val="nil"/>
              <w:left w:val="nil"/>
              <w:bottom w:val="single" w:sz="4" w:space="0" w:color="000000"/>
              <w:right w:val="single" w:sz="4" w:space="0" w:color="000000"/>
            </w:tcBorders>
            <w:shd w:val="clear" w:color="000000" w:fill="FFFFFF"/>
          </w:tcPr>
          <w:p w14:paraId="61008712"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6C4AA41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2 064,08800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0686F6E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2 064,08800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02BBCED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758BBD52" w14:textId="77777777">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0A5B88C4"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Капитальные вложения в объекты государственной (муниципал</w:t>
            </w:r>
            <w:r w:rsidRPr="00480C0B">
              <w:rPr>
                <w:rFonts w:ascii="Times New Roman" w:hAnsi="Times New Roman" w:cs="Times New Roman"/>
                <w:color w:val="000000"/>
                <w:sz w:val="20"/>
                <w:szCs w:val="20"/>
                <w:lang w:eastAsia="ru-RU"/>
              </w:rPr>
              <w:t>ь</w:t>
            </w:r>
            <w:r w:rsidRPr="00480C0B">
              <w:rPr>
                <w:rFonts w:ascii="Times New Roman" w:hAnsi="Times New Roman" w:cs="Times New Roman"/>
                <w:color w:val="000000"/>
                <w:sz w:val="20"/>
                <w:szCs w:val="20"/>
                <w:lang w:eastAsia="ru-RU"/>
              </w:rPr>
              <w:t>ной) собственности</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749A7163"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63FCC6EB"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tcPr>
          <w:p w14:paraId="73680B32"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080И267484</w:t>
            </w:r>
          </w:p>
        </w:tc>
        <w:tc>
          <w:tcPr>
            <w:tcW w:w="567" w:type="dxa"/>
            <w:tcBorders>
              <w:top w:val="nil"/>
              <w:left w:val="nil"/>
              <w:bottom w:val="single" w:sz="4" w:space="0" w:color="000000"/>
              <w:right w:val="single" w:sz="4" w:space="0" w:color="000000"/>
            </w:tcBorders>
            <w:shd w:val="clear" w:color="000000" w:fill="FFFFFF"/>
          </w:tcPr>
          <w:p w14:paraId="79827798"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400</w:t>
            </w:r>
          </w:p>
        </w:tc>
        <w:tc>
          <w:tcPr>
            <w:tcW w:w="1559" w:type="dxa"/>
            <w:tcBorders>
              <w:top w:val="single" w:sz="4" w:space="0" w:color="000000"/>
              <w:left w:val="nil"/>
              <w:bottom w:val="single" w:sz="4" w:space="0" w:color="000000"/>
              <w:right w:val="single" w:sz="8" w:space="0" w:color="000000"/>
            </w:tcBorders>
            <w:shd w:val="clear" w:color="000000" w:fill="FFFFFF"/>
          </w:tcPr>
          <w:p w14:paraId="1D32FAE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2 064,08800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47D147E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2 064,08800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42C0B27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64BD0DEE" w14:textId="77777777">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0CEAEC2D"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Бюджетные инвестиции</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2B7337B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7E2D384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tcPr>
          <w:p w14:paraId="27D3E81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080И267484</w:t>
            </w:r>
          </w:p>
        </w:tc>
        <w:tc>
          <w:tcPr>
            <w:tcW w:w="567" w:type="dxa"/>
            <w:tcBorders>
              <w:top w:val="nil"/>
              <w:left w:val="nil"/>
              <w:bottom w:val="single" w:sz="4" w:space="0" w:color="000000"/>
              <w:right w:val="single" w:sz="4" w:space="0" w:color="000000"/>
            </w:tcBorders>
            <w:shd w:val="clear" w:color="000000" w:fill="FFFFFF"/>
          </w:tcPr>
          <w:p w14:paraId="077C539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410</w:t>
            </w:r>
          </w:p>
        </w:tc>
        <w:tc>
          <w:tcPr>
            <w:tcW w:w="1559" w:type="dxa"/>
            <w:tcBorders>
              <w:top w:val="single" w:sz="4" w:space="0" w:color="000000"/>
              <w:left w:val="nil"/>
              <w:bottom w:val="single" w:sz="4" w:space="0" w:color="000000"/>
              <w:right w:val="single" w:sz="8" w:space="0" w:color="000000"/>
            </w:tcBorders>
            <w:shd w:val="clear" w:color="000000" w:fill="FFFFFF"/>
          </w:tcPr>
          <w:p w14:paraId="479E898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2 064,08800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280F3EE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2 064,08800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6BEC567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25A1BB3B" w14:textId="77777777">
        <w:trPr>
          <w:trHeight w:val="681"/>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43CC5E6B"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Обеспечение устойчивого сокращения непригодного для прожив</w:t>
            </w:r>
            <w:r w:rsidRPr="00480C0B">
              <w:rPr>
                <w:rFonts w:ascii="Times New Roman" w:hAnsi="Times New Roman" w:cs="Times New Roman"/>
                <w:color w:val="000000"/>
                <w:sz w:val="20"/>
                <w:szCs w:val="20"/>
                <w:lang w:eastAsia="ru-RU"/>
              </w:rPr>
              <w:t>а</w:t>
            </w:r>
            <w:r w:rsidRPr="00480C0B">
              <w:rPr>
                <w:rFonts w:ascii="Times New Roman" w:hAnsi="Times New Roman" w:cs="Times New Roman"/>
                <w:color w:val="000000"/>
                <w:sz w:val="20"/>
                <w:szCs w:val="20"/>
                <w:lang w:eastAsia="ru-RU"/>
              </w:rPr>
              <w:t>ния жилищного фонда за счет средств бюджета муниципального образования</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124F0B7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7D785B0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tcPr>
          <w:p w14:paraId="0D480FBB"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080И26748S</w:t>
            </w:r>
          </w:p>
        </w:tc>
        <w:tc>
          <w:tcPr>
            <w:tcW w:w="567" w:type="dxa"/>
            <w:tcBorders>
              <w:top w:val="nil"/>
              <w:left w:val="nil"/>
              <w:bottom w:val="single" w:sz="4" w:space="0" w:color="000000"/>
              <w:right w:val="single" w:sz="4" w:space="0" w:color="000000"/>
            </w:tcBorders>
            <w:shd w:val="clear" w:color="000000" w:fill="FFFFFF"/>
          </w:tcPr>
          <w:p w14:paraId="20902ECF"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566085A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255,11200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4FF52CD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255,11200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0BC5282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58413AA0" w14:textId="77777777">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48988B38"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lastRenderedPageBreak/>
              <w:t>Капитальные вложения в объекты государственной (муниципал</w:t>
            </w:r>
            <w:r w:rsidRPr="00480C0B">
              <w:rPr>
                <w:rFonts w:ascii="Times New Roman" w:hAnsi="Times New Roman" w:cs="Times New Roman"/>
                <w:color w:val="000000"/>
                <w:sz w:val="20"/>
                <w:szCs w:val="20"/>
                <w:lang w:eastAsia="ru-RU"/>
              </w:rPr>
              <w:t>ь</w:t>
            </w:r>
            <w:r w:rsidRPr="00480C0B">
              <w:rPr>
                <w:rFonts w:ascii="Times New Roman" w:hAnsi="Times New Roman" w:cs="Times New Roman"/>
                <w:color w:val="000000"/>
                <w:sz w:val="20"/>
                <w:szCs w:val="20"/>
                <w:lang w:eastAsia="ru-RU"/>
              </w:rPr>
              <w:t>ной) собственности</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1F21B372"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6AEDD68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tcPr>
          <w:p w14:paraId="414D03F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080И26748S</w:t>
            </w:r>
          </w:p>
        </w:tc>
        <w:tc>
          <w:tcPr>
            <w:tcW w:w="567" w:type="dxa"/>
            <w:tcBorders>
              <w:top w:val="nil"/>
              <w:left w:val="nil"/>
              <w:bottom w:val="single" w:sz="4" w:space="0" w:color="000000"/>
              <w:right w:val="single" w:sz="4" w:space="0" w:color="000000"/>
            </w:tcBorders>
            <w:shd w:val="clear" w:color="000000" w:fill="FFFFFF"/>
          </w:tcPr>
          <w:p w14:paraId="429EEB3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400</w:t>
            </w:r>
          </w:p>
        </w:tc>
        <w:tc>
          <w:tcPr>
            <w:tcW w:w="1559" w:type="dxa"/>
            <w:tcBorders>
              <w:top w:val="single" w:sz="4" w:space="0" w:color="000000"/>
              <w:left w:val="nil"/>
              <w:bottom w:val="single" w:sz="4" w:space="0" w:color="000000"/>
              <w:right w:val="single" w:sz="8" w:space="0" w:color="000000"/>
            </w:tcBorders>
            <w:shd w:val="clear" w:color="000000" w:fill="FFFFFF"/>
          </w:tcPr>
          <w:p w14:paraId="65B32CF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255,11200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25D10D9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255,11200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60026DF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2403C502" w14:textId="77777777">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5972F82C"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Бюджетные инвестиции</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2AA786F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77F1FA3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tcPr>
          <w:p w14:paraId="1919D2B3"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080И26748S</w:t>
            </w:r>
          </w:p>
        </w:tc>
        <w:tc>
          <w:tcPr>
            <w:tcW w:w="567" w:type="dxa"/>
            <w:tcBorders>
              <w:top w:val="nil"/>
              <w:left w:val="nil"/>
              <w:bottom w:val="single" w:sz="4" w:space="0" w:color="000000"/>
              <w:right w:val="single" w:sz="4" w:space="0" w:color="000000"/>
            </w:tcBorders>
            <w:shd w:val="clear" w:color="000000" w:fill="FFFFFF"/>
          </w:tcPr>
          <w:p w14:paraId="0EB4DD18"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410</w:t>
            </w:r>
          </w:p>
        </w:tc>
        <w:tc>
          <w:tcPr>
            <w:tcW w:w="1559" w:type="dxa"/>
            <w:tcBorders>
              <w:top w:val="single" w:sz="4" w:space="0" w:color="000000"/>
              <w:left w:val="nil"/>
              <w:bottom w:val="single" w:sz="4" w:space="0" w:color="000000"/>
              <w:right w:val="single" w:sz="8" w:space="0" w:color="000000"/>
            </w:tcBorders>
            <w:shd w:val="clear" w:color="000000" w:fill="FFFFFF"/>
          </w:tcPr>
          <w:p w14:paraId="4B92A0C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255,11200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532FFCC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255,11200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7301B82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1CC1AC14" w14:textId="77777777">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3FA9A0CA"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Благоустройство</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698A2EA9"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752CFBF5"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tcPr>
          <w:p w14:paraId="59CADBCA"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0000000000</w:t>
            </w:r>
          </w:p>
        </w:tc>
        <w:tc>
          <w:tcPr>
            <w:tcW w:w="567" w:type="dxa"/>
            <w:tcBorders>
              <w:top w:val="nil"/>
              <w:left w:val="nil"/>
              <w:bottom w:val="single" w:sz="4" w:space="0" w:color="000000"/>
              <w:right w:val="single" w:sz="4" w:space="0" w:color="000000"/>
            </w:tcBorders>
            <w:shd w:val="clear" w:color="000000" w:fill="FFFFFF"/>
          </w:tcPr>
          <w:p w14:paraId="565EC2E7"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0C67EEB0"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3 607,35847</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0A3C9674"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3 607,35847</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5164A2AD"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r>
      <w:tr w:rsidR="00480C0B" w:rsidRPr="00480C0B" w14:paraId="1623B2E1" w14:textId="77777777">
        <w:trPr>
          <w:trHeight w:val="410"/>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4CF33DF4"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xml:space="preserve">Муниципальная программа сельского поселения </w:t>
            </w:r>
            <w:proofErr w:type="spellStart"/>
            <w:r w:rsidRPr="00480C0B">
              <w:rPr>
                <w:rFonts w:ascii="Times New Roman" w:hAnsi="Times New Roman" w:cs="Times New Roman"/>
                <w:color w:val="000000"/>
                <w:sz w:val="20"/>
                <w:szCs w:val="20"/>
                <w:lang w:eastAsia="ru-RU"/>
              </w:rPr>
              <w:t>Усть-Юган</w:t>
            </w:r>
            <w:proofErr w:type="spellEnd"/>
            <w:r w:rsidRPr="00480C0B">
              <w:rPr>
                <w:rFonts w:ascii="Times New Roman" w:hAnsi="Times New Roman" w:cs="Times New Roman"/>
                <w:color w:val="000000"/>
                <w:sz w:val="20"/>
                <w:szCs w:val="20"/>
                <w:lang w:eastAsia="ru-RU"/>
              </w:rPr>
              <w:t xml:space="preserve"> "Фо</w:t>
            </w:r>
            <w:r w:rsidRPr="00480C0B">
              <w:rPr>
                <w:rFonts w:ascii="Times New Roman" w:hAnsi="Times New Roman" w:cs="Times New Roman"/>
                <w:color w:val="000000"/>
                <w:sz w:val="20"/>
                <w:szCs w:val="20"/>
                <w:lang w:eastAsia="ru-RU"/>
              </w:rPr>
              <w:t>р</w:t>
            </w:r>
            <w:r w:rsidRPr="00480C0B">
              <w:rPr>
                <w:rFonts w:ascii="Times New Roman" w:hAnsi="Times New Roman" w:cs="Times New Roman"/>
                <w:color w:val="000000"/>
                <w:sz w:val="20"/>
                <w:szCs w:val="20"/>
                <w:lang w:eastAsia="ru-RU"/>
              </w:rPr>
              <w:t>мирование современной городской среды"</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2A9C8672"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51DE7DDB"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tcPr>
          <w:p w14:paraId="5F8F2E7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0500000000</w:t>
            </w:r>
          </w:p>
        </w:tc>
        <w:tc>
          <w:tcPr>
            <w:tcW w:w="567" w:type="dxa"/>
            <w:tcBorders>
              <w:top w:val="nil"/>
              <w:left w:val="nil"/>
              <w:bottom w:val="single" w:sz="4" w:space="0" w:color="000000"/>
              <w:right w:val="single" w:sz="4" w:space="0" w:color="000000"/>
            </w:tcBorders>
            <w:shd w:val="clear" w:color="000000" w:fill="FFFFFF"/>
          </w:tcPr>
          <w:p w14:paraId="12F6B1B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1D0CD0E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3 607,35847</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0FB7582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3 607,35847</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07BDC46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5AE49E05" w14:textId="77777777">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72921BF4"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Основное мероприятие "Комплексное благоустройство территории сельского поселения "</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6A476503"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4FFB0A3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tcPr>
          <w:p w14:paraId="6CC3CFE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0500200000</w:t>
            </w:r>
          </w:p>
        </w:tc>
        <w:tc>
          <w:tcPr>
            <w:tcW w:w="567" w:type="dxa"/>
            <w:tcBorders>
              <w:top w:val="nil"/>
              <w:left w:val="nil"/>
              <w:bottom w:val="single" w:sz="4" w:space="0" w:color="000000"/>
              <w:right w:val="single" w:sz="4" w:space="0" w:color="000000"/>
            </w:tcBorders>
            <w:shd w:val="clear" w:color="000000" w:fill="FFFFFF"/>
          </w:tcPr>
          <w:p w14:paraId="2F0C78D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0C83829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1 107,35847</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2C35386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1 107,35847</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10C118E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7AF2DA65" w14:textId="77777777">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0F8F12B1"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Реализация мероприятий</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7ECCC0D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100F6003"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tcPr>
          <w:p w14:paraId="38E30D7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0500299990</w:t>
            </w:r>
          </w:p>
        </w:tc>
        <w:tc>
          <w:tcPr>
            <w:tcW w:w="567" w:type="dxa"/>
            <w:tcBorders>
              <w:top w:val="nil"/>
              <w:left w:val="nil"/>
              <w:bottom w:val="single" w:sz="4" w:space="0" w:color="000000"/>
              <w:right w:val="single" w:sz="4" w:space="0" w:color="000000"/>
            </w:tcBorders>
            <w:shd w:val="clear" w:color="000000" w:fill="FFFFFF"/>
          </w:tcPr>
          <w:p w14:paraId="79882E72"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786ACFA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1 107,35847</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34AD772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1 107,35847</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7DC147F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697D4009" w14:textId="77777777">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51B144B5"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18A5C2E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2A31CD2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tcPr>
          <w:p w14:paraId="53988A2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0500299990</w:t>
            </w:r>
          </w:p>
        </w:tc>
        <w:tc>
          <w:tcPr>
            <w:tcW w:w="567" w:type="dxa"/>
            <w:tcBorders>
              <w:top w:val="nil"/>
              <w:left w:val="nil"/>
              <w:bottom w:val="single" w:sz="4" w:space="0" w:color="000000"/>
              <w:right w:val="single" w:sz="4" w:space="0" w:color="000000"/>
            </w:tcBorders>
            <w:shd w:val="clear" w:color="000000" w:fill="FFFFFF"/>
          </w:tcPr>
          <w:p w14:paraId="1DF95928"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200</w:t>
            </w:r>
          </w:p>
        </w:tc>
        <w:tc>
          <w:tcPr>
            <w:tcW w:w="1559" w:type="dxa"/>
            <w:tcBorders>
              <w:top w:val="single" w:sz="4" w:space="0" w:color="000000"/>
              <w:left w:val="nil"/>
              <w:bottom w:val="single" w:sz="4" w:space="0" w:color="000000"/>
              <w:right w:val="single" w:sz="8" w:space="0" w:color="000000"/>
            </w:tcBorders>
            <w:shd w:val="clear" w:color="000000" w:fill="FFFFFF"/>
          </w:tcPr>
          <w:p w14:paraId="01DE1C9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1 107,35847</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40FB842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1 107,35847</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0C09A7F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702987C4" w14:textId="77777777">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050E97E7"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Иные закупки товаров, работ и услуг для обеспечения госуда</w:t>
            </w:r>
            <w:r w:rsidRPr="00480C0B">
              <w:rPr>
                <w:rFonts w:ascii="Times New Roman" w:hAnsi="Times New Roman" w:cs="Times New Roman"/>
                <w:color w:val="000000"/>
                <w:sz w:val="20"/>
                <w:szCs w:val="20"/>
                <w:lang w:eastAsia="ru-RU"/>
              </w:rPr>
              <w:t>р</w:t>
            </w:r>
            <w:r w:rsidRPr="00480C0B">
              <w:rPr>
                <w:rFonts w:ascii="Times New Roman" w:hAnsi="Times New Roman" w:cs="Times New Roman"/>
                <w:color w:val="000000"/>
                <w:sz w:val="20"/>
                <w:szCs w:val="20"/>
                <w:lang w:eastAsia="ru-RU"/>
              </w:rPr>
              <w:t>ственных (муниципальных)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1BE62B5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6819B22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tcPr>
          <w:p w14:paraId="3CD52EB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0500299990</w:t>
            </w:r>
          </w:p>
        </w:tc>
        <w:tc>
          <w:tcPr>
            <w:tcW w:w="567" w:type="dxa"/>
            <w:tcBorders>
              <w:top w:val="nil"/>
              <w:left w:val="nil"/>
              <w:bottom w:val="single" w:sz="4" w:space="0" w:color="000000"/>
              <w:right w:val="single" w:sz="4" w:space="0" w:color="000000"/>
            </w:tcBorders>
            <w:shd w:val="clear" w:color="000000" w:fill="FFFFFF"/>
          </w:tcPr>
          <w:p w14:paraId="596D9EB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240</w:t>
            </w:r>
          </w:p>
        </w:tc>
        <w:tc>
          <w:tcPr>
            <w:tcW w:w="1559" w:type="dxa"/>
            <w:tcBorders>
              <w:top w:val="single" w:sz="4" w:space="0" w:color="000000"/>
              <w:left w:val="nil"/>
              <w:bottom w:val="single" w:sz="4" w:space="0" w:color="000000"/>
              <w:right w:val="single" w:sz="8" w:space="0" w:color="000000"/>
            </w:tcBorders>
            <w:shd w:val="clear" w:color="000000" w:fill="FFFFFF"/>
          </w:tcPr>
          <w:p w14:paraId="5D6F68F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1 107,35847</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161B91D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1 107,35847</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3AB5EBF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5CC3EDB9" w14:textId="77777777">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044A56C7"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Основное мероприятие "Поддержание и улучшение санитарного и эстетического состояния территории"</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32EFCB6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345B610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tcPr>
          <w:p w14:paraId="30A6E46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0500300000</w:t>
            </w:r>
          </w:p>
        </w:tc>
        <w:tc>
          <w:tcPr>
            <w:tcW w:w="567" w:type="dxa"/>
            <w:tcBorders>
              <w:top w:val="nil"/>
              <w:left w:val="nil"/>
              <w:bottom w:val="single" w:sz="4" w:space="0" w:color="000000"/>
              <w:right w:val="single" w:sz="4" w:space="0" w:color="000000"/>
            </w:tcBorders>
            <w:shd w:val="clear" w:color="000000" w:fill="FFFFFF"/>
          </w:tcPr>
          <w:p w14:paraId="0D94EB22"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250D352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06BD86D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2FEAC63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2AA7EF9D" w14:textId="77777777">
        <w:trPr>
          <w:trHeight w:val="238"/>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6383AAB2"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Озеленение территории городского и сельских поселений</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4D385C5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063C0C4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tcPr>
          <w:p w14:paraId="48AF542F"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0500389006</w:t>
            </w:r>
          </w:p>
        </w:tc>
        <w:tc>
          <w:tcPr>
            <w:tcW w:w="567" w:type="dxa"/>
            <w:tcBorders>
              <w:top w:val="nil"/>
              <w:left w:val="nil"/>
              <w:bottom w:val="single" w:sz="4" w:space="0" w:color="000000"/>
              <w:right w:val="single" w:sz="4" w:space="0" w:color="000000"/>
            </w:tcBorders>
            <w:shd w:val="clear" w:color="000000" w:fill="FFFFFF"/>
          </w:tcPr>
          <w:p w14:paraId="093D73DB"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159257C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2A3F12A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50BAD5C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15A63AF8" w14:textId="77777777">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07A015FB"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2377FDA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4D4A9D6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tcPr>
          <w:p w14:paraId="42843E12"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0500389006</w:t>
            </w:r>
          </w:p>
        </w:tc>
        <w:tc>
          <w:tcPr>
            <w:tcW w:w="567" w:type="dxa"/>
            <w:tcBorders>
              <w:top w:val="nil"/>
              <w:left w:val="nil"/>
              <w:bottom w:val="single" w:sz="4" w:space="0" w:color="000000"/>
              <w:right w:val="single" w:sz="4" w:space="0" w:color="000000"/>
            </w:tcBorders>
            <w:shd w:val="clear" w:color="000000" w:fill="FFFFFF"/>
          </w:tcPr>
          <w:p w14:paraId="664E1C5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200</w:t>
            </w:r>
          </w:p>
        </w:tc>
        <w:tc>
          <w:tcPr>
            <w:tcW w:w="1559" w:type="dxa"/>
            <w:tcBorders>
              <w:top w:val="single" w:sz="4" w:space="0" w:color="000000"/>
              <w:left w:val="nil"/>
              <w:bottom w:val="single" w:sz="4" w:space="0" w:color="000000"/>
              <w:right w:val="single" w:sz="8" w:space="0" w:color="000000"/>
            </w:tcBorders>
            <w:shd w:val="clear" w:color="000000" w:fill="FFFFFF"/>
          </w:tcPr>
          <w:p w14:paraId="5DA233B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32A69B7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3CA80A7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7CC04A6B" w14:textId="77777777">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2530F75D"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Иные закупки товаров, работ и услуг для обеспечения госуда</w:t>
            </w:r>
            <w:r w:rsidRPr="00480C0B">
              <w:rPr>
                <w:rFonts w:ascii="Times New Roman" w:hAnsi="Times New Roman" w:cs="Times New Roman"/>
                <w:color w:val="000000"/>
                <w:sz w:val="20"/>
                <w:szCs w:val="20"/>
                <w:lang w:eastAsia="ru-RU"/>
              </w:rPr>
              <w:t>р</w:t>
            </w:r>
            <w:r w:rsidRPr="00480C0B">
              <w:rPr>
                <w:rFonts w:ascii="Times New Roman" w:hAnsi="Times New Roman" w:cs="Times New Roman"/>
                <w:color w:val="000000"/>
                <w:sz w:val="20"/>
                <w:szCs w:val="20"/>
                <w:lang w:eastAsia="ru-RU"/>
              </w:rPr>
              <w:t>ственных (муниципальных)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628E7842"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0EA8752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tcPr>
          <w:p w14:paraId="6FA28E8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0500389006</w:t>
            </w:r>
          </w:p>
        </w:tc>
        <w:tc>
          <w:tcPr>
            <w:tcW w:w="567" w:type="dxa"/>
            <w:tcBorders>
              <w:top w:val="nil"/>
              <w:left w:val="nil"/>
              <w:bottom w:val="single" w:sz="4" w:space="0" w:color="000000"/>
              <w:right w:val="single" w:sz="4" w:space="0" w:color="000000"/>
            </w:tcBorders>
            <w:shd w:val="clear" w:color="000000" w:fill="FFFFFF"/>
          </w:tcPr>
          <w:p w14:paraId="4A43214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240</w:t>
            </w:r>
          </w:p>
        </w:tc>
        <w:tc>
          <w:tcPr>
            <w:tcW w:w="1559" w:type="dxa"/>
            <w:tcBorders>
              <w:top w:val="single" w:sz="4" w:space="0" w:color="000000"/>
              <w:left w:val="nil"/>
              <w:bottom w:val="single" w:sz="4" w:space="0" w:color="000000"/>
              <w:right w:val="single" w:sz="8" w:space="0" w:color="000000"/>
            </w:tcBorders>
            <w:shd w:val="clear" w:color="000000" w:fill="FFFFFF"/>
          </w:tcPr>
          <w:p w14:paraId="0C60258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5F8BFD7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18868C4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4991917F" w14:textId="77777777">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77F3E7C6"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ОХРАНА ОКРУЖАЮЩЕЙ СРЕДЫ</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630F8F56"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66FAD28C"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0600</w:t>
            </w:r>
          </w:p>
        </w:tc>
        <w:tc>
          <w:tcPr>
            <w:tcW w:w="1418" w:type="dxa"/>
            <w:tcBorders>
              <w:top w:val="nil"/>
              <w:left w:val="nil"/>
              <w:bottom w:val="single" w:sz="4" w:space="0" w:color="000000"/>
              <w:right w:val="single" w:sz="4" w:space="0" w:color="000000"/>
            </w:tcBorders>
            <w:shd w:val="clear" w:color="000000" w:fill="FFFFFF"/>
          </w:tcPr>
          <w:p w14:paraId="3F6C2BD0"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0000000000</w:t>
            </w:r>
          </w:p>
        </w:tc>
        <w:tc>
          <w:tcPr>
            <w:tcW w:w="567" w:type="dxa"/>
            <w:tcBorders>
              <w:top w:val="nil"/>
              <w:left w:val="nil"/>
              <w:bottom w:val="single" w:sz="4" w:space="0" w:color="000000"/>
              <w:right w:val="single" w:sz="4" w:space="0" w:color="000000"/>
            </w:tcBorders>
            <w:shd w:val="clear" w:color="000000" w:fill="FFFFFF"/>
          </w:tcPr>
          <w:p w14:paraId="33D99411"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3D123149"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2 500,00000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7DF98094"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2 500,00000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67C69D68"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r>
      <w:tr w:rsidR="00480C0B" w:rsidRPr="00480C0B" w14:paraId="5F88643C" w14:textId="77777777">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7087927F"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Другие вопросы в области охраны окружающей среды</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1C0BF86B"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1245D21A"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0605</w:t>
            </w:r>
          </w:p>
        </w:tc>
        <w:tc>
          <w:tcPr>
            <w:tcW w:w="1418" w:type="dxa"/>
            <w:tcBorders>
              <w:top w:val="nil"/>
              <w:left w:val="nil"/>
              <w:bottom w:val="single" w:sz="4" w:space="0" w:color="000000"/>
              <w:right w:val="single" w:sz="4" w:space="0" w:color="000000"/>
            </w:tcBorders>
            <w:shd w:val="clear" w:color="000000" w:fill="FFFFFF"/>
          </w:tcPr>
          <w:p w14:paraId="1B99EFE3"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0000000000</w:t>
            </w:r>
          </w:p>
        </w:tc>
        <w:tc>
          <w:tcPr>
            <w:tcW w:w="567" w:type="dxa"/>
            <w:tcBorders>
              <w:top w:val="nil"/>
              <w:left w:val="nil"/>
              <w:bottom w:val="single" w:sz="4" w:space="0" w:color="000000"/>
              <w:right w:val="single" w:sz="4" w:space="0" w:color="000000"/>
            </w:tcBorders>
            <w:shd w:val="clear" w:color="000000" w:fill="FFFFFF"/>
          </w:tcPr>
          <w:p w14:paraId="7B949308"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0DD98342"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2 500,00000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6C8D3D70"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2 500,00000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017ACFF4"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r>
      <w:tr w:rsidR="00480C0B" w:rsidRPr="00480C0B" w14:paraId="55ABA2A9" w14:textId="77777777">
        <w:trPr>
          <w:trHeight w:val="491"/>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0E7A2C2A"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xml:space="preserve">Муниципальная программа сельского поселения </w:t>
            </w:r>
            <w:proofErr w:type="spellStart"/>
            <w:r w:rsidRPr="00480C0B">
              <w:rPr>
                <w:rFonts w:ascii="Times New Roman" w:hAnsi="Times New Roman" w:cs="Times New Roman"/>
                <w:color w:val="000000"/>
                <w:sz w:val="20"/>
                <w:szCs w:val="20"/>
                <w:lang w:eastAsia="ru-RU"/>
              </w:rPr>
              <w:t>Усть-Юган</w:t>
            </w:r>
            <w:proofErr w:type="spellEnd"/>
            <w:r w:rsidRPr="00480C0B">
              <w:rPr>
                <w:rFonts w:ascii="Times New Roman" w:hAnsi="Times New Roman" w:cs="Times New Roman"/>
                <w:color w:val="000000"/>
                <w:sz w:val="20"/>
                <w:szCs w:val="20"/>
                <w:lang w:eastAsia="ru-RU"/>
              </w:rPr>
              <w:t xml:space="preserve"> "Фо</w:t>
            </w:r>
            <w:r w:rsidRPr="00480C0B">
              <w:rPr>
                <w:rFonts w:ascii="Times New Roman" w:hAnsi="Times New Roman" w:cs="Times New Roman"/>
                <w:color w:val="000000"/>
                <w:sz w:val="20"/>
                <w:szCs w:val="20"/>
                <w:lang w:eastAsia="ru-RU"/>
              </w:rPr>
              <w:t>р</w:t>
            </w:r>
            <w:r w:rsidRPr="00480C0B">
              <w:rPr>
                <w:rFonts w:ascii="Times New Roman" w:hAnsi="Times New Roman" w:cs="Times New Roman"/>
                <w:color w:val="000000"/>
                <w:sz w:val="20"/>
                <w:szCs w:val="20"/>
                <w:lang w:eastAsia="ru-RU"/>
              </w:rPr>
              <w:t>мирование современной городской среды"</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7FFD087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2939D84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0605</w:t>
            </w:r>
          </w:p>
        </w:tc>
        <w:tc>
          <w:tcPr>
            <w:tcW w:w="1418" w:type="dxa"/>
            <w:tcBorders>
              <w:top w:val="nil"/>
              <w:left w:val="nil"/>
              <w:bottom w:val="single" w:sz="4" w:space="0" w:color="000000"/>
              <w:right w:val="single" w:sz="4" w:space="0" w:color="000000"/>
            </w:tcBorders>
            <w:shd w:val="clear" w:color="000000" w:fill="FFFFFF"/>
          </w:tcPr>
          <w:p w14:paraId="2B2BE88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0500000000</w:t>
            </w:r>
          </w:p>
        </w:tc>
        <w:tc>
          <w:tcPr>
            <w:tcW w:w="567" w:type="dxa"/>
            <w:tcBorders>
              <w:top w:val="nil"/>
              <w:left w:val="nil"/>
              <w:bottom w:val="single" w:sz="4" w:space="0" w:color="000000"/>
              <w:right w:val="single" w:sz="4" w:space="0" w:color="000000"/>
            </w:tcBorders>
            <w:shd w:val="clear" w:color="000000" w:fill="FFFFFF"/>
          </w:tcPr>
          <w:p w14:paraId="4E85364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677F049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0EE0492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4D62783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38BD3BD1" w14:textId="77777777">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348C19D1"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Основное мероприятие "Поддержание и улучшение санитарного и эстетического состояния территории"</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7DC73A6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5F181BD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0605</w:t>
            </w:r>
          </w:p>
        </w:tc>
        <w:tc>
          <w:tcPr>
            <w:tcW w:w="1418" w:type="dxa"/>
            <w:tcBorders>
              <w:top w:val="nil"/>
              <w:left w:val="nil"/>
              <w:bottom w:val="single" w:sz="4" w:space="0" w:color="000000"/>
              <w:right w:val="single" w:sz="4" w:space="0" w:color="000000"/>
            </w:tcBorders>
            <w:shd w:val="clear" w:color="000000" w:fill="FFFFFF"/>
          </w:tcPr>
          <w:p w14:paraId="3AF1F222"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0500300000</w:t>
            </w:r>
          </w:p>
        </w:tc>
        <w:tc>
          <w:tcPr>
            <w:tcW w:w="567" w:type="dxa"/>
            <w:tcBorders>
              <w:top w:val="nil"/>
              <w:left w:val="nil"/>
              <w:bottom w:val="single" w:sz="4" w:space="0" w:color="000000"/>
              <w:right w:val="single" w:sz="4" w:space="0" w:color="000000"/>
            </w:tcBorders>
            <w:shd w:val="clear" w:color="000000" w:fill="FFFFFF"/>
          </w:tcPr>
          <w:p w14:paraId="6EE2DE1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106DF23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64F2F3B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577B857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4E23674C" w14:textId="77777777">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4EACA33B"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Ликвидация мест захламления</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4FFEF443"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02ED826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0605</w:t>
            </w:r>
          </w:p>
        </w:tc>
        <w:tc>
          <w:tcPr>
            <w:tcW w:w="1418" w:type="dxa"/>
            <w:tcBorders>
              <w:top w:val="nil"/>
              <w:left w:val="nil"/>
              <w:bottom w:val="single" w:sz="4" w:space="0" w:color="000000"/>
              <w:right w:val="single" w:sz="4" w:space="0" w:color="000000"/>
            </w:tcBorders>
            <w:shd w:val="clear" w:color="000000" w:fill="FFFFFF"/>
          </w:tcPr>
          <w:p w14:paraId="6CB0C85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0500389007</w:t>
            </w:r>
          </w:p>
        </w:tc>
        <w:tc>
          <w:tcPr>
            <w:tcW w:w="567" w:type="dxa"/>
            <w:tcBorders>
              <w:top w:val="nil"/>
              <w:left w:val="nil"/>
              <w:bottom w:val="single" w:sz="4" w:space="0" w:color="000000"/>
              <w:right w:val="single" w:sz="4" w:space="0" w:color="000000"/>
            </w:tcBorders>
            <w:shd w:val="clear" w:color="000000" w:fill="FFFFFF"/>
          </w:tcPr>
          <w:p w14:paraId="5502956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5F2ACBF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07DF8F0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267E161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22814BE6" w14:textId="77777777">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3F3EA5C0"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61699A1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2B49D21B"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0605</w:t>
            </w:r>
          </w:p>
        </w:tc>
        <w:tc>
          <w:tcPr>
            <w:tcW w:w="1418" w:type="dxa"/>
            <w:tcBorders>
              <w:top w:val="nil"/>
              <w:left w:val="nil"/>
              <w:bottom w:val="single" w:sz="4" w:space="0" w:color="000000"/>
              <w:right w:val="single" w:sz="4" w:space="0" w:color="000000"/>
            </w:tcBorders>
            <w:shd w:val="clear" w:color="000000" w:fill="FFFFFF"/>
          </w:tcPr>
          <w:p w14:paraId="4A0E168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0500389007</w:t>
            </w:r>
          </w:p>
        </w:tc>
        <w:tc>
          <w:tcPr>
            <w:tcW w:w="567" w:type="dxa"/>
            <w:tcBorders>
              <w:top w:val="nil"/>
              <w:left w:val="nil"/>
              <w:bottom w:val="single" w:sz="4" w:space="0" w:color="000000"/>
              <w:right w:val="single" w:sz="4" w:space="0" w:color="000000"/>
            </w:tcBorders>
            <w:shd w:val="clear" w:color="000000" w:fill="FFFFFF"/>
          </w:tcPr>
          <w:p w14:paraId="1983D04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200</w:t>
            </w:r>
          </w:p>
        </w:tc>
        <w:tc>
          <w:tcPr>
            <w:tcW w:w="1559" w:type="dxa"/>
            <w:tcBorders>
              <w:top w:val="single" w:sz="4" w:space="0" w:color="000000"/>
              <w:left w:val="nil"/>
              <w:bottom w:val="single" w:sz="4" w:space="0" w:color="000000"/>
              <w:right w:val="single" w:sz="8" w:space="0" w:color="000000"/>
            </w:tcBorders>
            <w:shd w:val="clear" w:color="000000" w:fill="FFFFFF"/>
          </w:tcPr>
          <w:p w14:paraId="70DAF2D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1AA2E5E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765B2AA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53204096" w14:textId="77777777">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5549859A"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Иные закупки товаров, работ и услуг для обеспечения госуда</w:t>
            </w:r>
            <w:r w:rsidRPr="00480C0B">
              <w:rPr>
                <w:rFonts w:ascii="Times New Roman" w:hAnsi="Times New Roman" w:cs="Times New Roman"/>
                <w:color w:val="000000"/>
                <w:sz w:val="20"/>
                <w:szCs w:val="20"/>
                <w:lang w:eastAsia="ru-RU"/>
              </w:rPr>
              <w:t>р</w:t>
            </w:r>
            <w:r w:rsidRPr="00480C0B">
              <w:rPr>
                <w:rFonts w:ascii="Times New Roman" w:hAnsi="Times New Roman" w:cs="Times New Roman"/>
                <w:color w:val="000000"/>
                <w:sz w:val="20"/>
                <w:szCs w:val="20"/>
                <w:lang w:eastAsia="ru-RU"/>
              </w:rPr>
              <w:t>ственных (муниципальных)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009756F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48F0ECEB"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0605</w:t>
            </w:r>
          </w:p>
        </w:tc>
        <w:tc>
          <w:tcPr>
            <w:tcW w:w="1418" w:type="dxa"/>
            <w:tcBorders>
              <w:top w:val="nil"/>
              <w:left w:val="nil"/>
              <w:bottom w:val="single" w:sz="4" w:space="0" w:color="000000"/>
              <w:right w:val="single" w:sz="4" w:space="0" w:color="000000"/>
            </w:tcBorders>
            <w:shd w:val="clear" w:color="000000" w:fill="FFFFFF"/>
          </w:tcPr>
          <w:p w14:paraId="5DBDD86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0500389007</w:t>
            </w:r>
          </w:p>
        </w:tc>
        <w:tc>
          <w:tcPr>
            <w:tcW w:w="567" w:type="dxa"/>
            <w:tcBorders>
              <w:top w:val="nil"/>
              <w:left w:val="nil"/>
              <w:bottom w:val="single" w:sz="4" w:space="0" w:color="000000"/>
              <w:right w:val="single" w:sz="4" w:space="0" w:color="000000"/>
            </w:tcBorders>
            <w:shd w:val="clear" w:color="000000" w:fill="FFFFFF"/>
          </w:tcPr>
          <w:p w14:paraId="5722BA7B"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240</w:t>
            </w:r>
          </w:p>
        </w:tc>
        <w:tc>
          <w:tcPr>
            <w:tcW w:w="1559" w:type="dxa"/>
            <w:tcBorders>
              <w:top w:val="single" w:sz="4" w:space="0" w:color="000000"/>
              <w:left w:val="nil"/>
              <w:bottom w:val="single" w:sz="4" w:space="0" w:color="000000"/>
              <w:right w:val="single" w:sz="8" w:space="0" w:color="000000"/>
            </w:tcBorders>
            <w:shd w:val="clear" w:color="000000" w:fill="FFFFFF"/>
          </w:tcPr>
          <w:p w14:paraId="6A58F83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7236652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2BD2DAC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7C5B3B34" w14:textId="77777777">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175AA618"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СОЦИАЛЬНАЯ ПОЛИТИКА</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0BA293E7"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7710CCB2"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1000</w:t>
            </w:r>
          </w:p>
        </w:tc>
        <w:tc>
          <w:tcPr>
            <w:tcW w:w="1418" w:type="dxa"/>
            <w:tcBorders>
              <w:top w:val="nil"/>
              <w:left w:val="nil"/>
              <w:bottom w:val="single" w:sz="4" w:space="0" w:color="000000"/>
              <w:right w:val="single" w:sz="4" w:space="0" w:color="000000"/>
            </w:tcBorders>
            <w:shd w:val="clear" w:color="000000" w:fill="FFFFFF"/>
          </w:tcPr>
          <w:p w14:paraId="5A89C951"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0000000000</w:t>
            </w:r>
          </w:p>
        </w:tc>
        <w:tc>
          <w:tcPr>
            <w:tcW w:w="567" w:type="dxa"/>
            <w:tcBorders>
              <w:top w:val="nil"/>
              <w:left w:val="nil"/>
              <w:bottom w:val="single" w:sz="4" w:space="0" w:color="000000"/>
              <w:right w:val="single" w:sz="4" w:space="0" w:color="000000"/>
            </w:tcBorders>
            <w:shd w:val="clear" w:color="000000" w:fill="FFFFFF"/>
          </w:tcPr>
          <w:p w14:paraId="72FCFD9E"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6E9A8464"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560,01600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38D5E30B"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560,01600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0073FA70"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r>
      <w:tr w:rsidR="00480C0B" w:rsidRPr="00480C0B" w14:paraId="74B4CDB9" w14:textId="77777777">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52FB33A6"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Пенсионное обеспечение</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09F95321"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3CF6DB13"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1001</w:t>
            </w:r>
          </w:p>
        </w:tc>
        <w:tc>
          <w:tcPr>
            <w:tcW w:w="1418" w:type="dxa"/>
            <w:tcBorders>
              <w:top w:val="nil"/>
              <w:left w:val="nil"/>
              <w:bottom w:val="single" w:sz="4" w:space="0" w:color="000000"/>
              <w:right w:val="single" w:sz="4" w:space="0" w:color="000000"/>
            </w:tcBorders>
            <w:shd w:val="clear" w:color="000000" w:fill="FFFFFF"/>
          </w:tcPr>
          <w:p w14:paraId="653F49AF"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0000000000</w:t>
            </w:r>
          </w:p>
        </w:tc>
        <w:tc>
          <w:tcPr>
            <w:tcW w:w="567" w:type="dxa"/>
            <w:tcBorders>
              <w:top w:val="nil"/>
              <w:left w:val="nil"/>
              <w:bottom w:val="single" w:sz="4" w:space="0" w:color="000000"/>
              <w:right w:val="single" w:sz="4" w:space="0" w:color="000000"/>
            </w:tcBorders>
            <w:shd w:val="clear" w:color="000000" w:fill="FFFFFF"/>
          </w:tcPr>
          <w:p w14:paraId="47FA99FD"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73F24976"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560,01600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30F929CE"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560,01600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61C59A14"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r>
      <w:tr w:rsidR="00480C0B" w:rsidRPr="00480C0B" w14:paraId="3EB6BBE2" w14:textId="77777777">
        <w:trPr>
          <w:trHeight w:val="534"/>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574537F4"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xml:space="preserve">Муниципальная программа сельского поселения </w:t>
            </w:r>
            <w:proofErr w:type="spellStart"/>
            <w:r w:rsidRPr="00480C0B">
              <w:rPr>
                <w:rFonts w:ascii="Times New Roman" w:hAnsi="Times New Roman" w:cs="Times New Roman"/>
                <w:color w:val="000000"/>
                <w:sz w:val="20"/>
                <w:szCs w:val="20"/>
                <w:lang w:eastAsia="ru-RU"/>
              </w:rPr>
              <w:t>Усть-Юган</w:t>
            </w:r>
            <w:proofErr w:type="spellEnd"/>
            <w:r w:rsidRPr="00480C0B">
              <w:rPr>
                <w:rFonts w:ascii="Times New Roman" w:hAnsi="Times New Roman" w:cs="Times New Roman"/>
                <w:color w:val="000000"/>
                <w:sz w:val="20"/>
                <w:szCs w:val="20"/>
                <w:lang w:eastAsia="ru-RU"/>
              </w:rPr>
              <w:t xml:space="preserve"> "С</w:t>
            </w:r>
            <w:r w:rsidRPr="00480C0B">
              <w:rPr>
                <w:rFonts w:ascii="Times New Roman" w:hAnsi="Times New Roman" w:cs="Times New Roman"/>
                <w:color w:val="000000"/>
                <w:sz w:val="20"/>
                <w:szCs w:val="20"/>
                <w:lang w:eastAsia="ru-RU"/>
              </w:rPr>
              <w:t>о</w:t>
            </w:r>
            <w:r w:rsidRPr="00480C0B">
              <w:rPr>
                <w:rFonts w:ascii="Times New Roman" w:hAnsi="Times New Roman" w:cs="Times New Roman"/>
                <w:color w:val="000000"/>
                <w:sz w:val="20"/>
                <w:szCs w:val="20"/>
                <w:lang w:eastAsia="ru-RU"/>
              </w:rPr>
              <w:t>вершенствование муниципального управления"</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15806E53"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7B15221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1001</w:t>
            </w:r>
          </w:p>
        </w:tc>
        <w:tc>
          <w:tcPr>
            <w:tcW w:w="1418" w:type="dxa"/>
            <w:tcBorders>
              <w:top w:val="nil"/>
              <w:left w:val="nil"/>
              <w:bottom w:val="single" w:sz="4" w:space="0" w:color="000000"/>
              <w:right w:val="single" w:sz="4" w:space="0" w:color="000000"/>
            </w:tcBorders>
            <w:shd w:val="clear" w:color="000000" w:fill="FFFFFF"/>
          </w:tcPr>
          <w:p w14:paraId="74C9D88B"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0600000000</w:t>
            </w:r>
          </w:p>
        </w:tc>
        <w:tc>
          <w:tcPr>
            <w:tcW w:w="567" w:type="dxa"/>
            <w:tcBorders>
              <w:top w:val="nil"/>
              <w:left w:val="nil"/>
              <w:bottom w:val="single" w:sz="4" w:space="0" w:color="000000"/>
              <w:right w:val="single" w:sz="4" w:space="0" w:color="000000"/>
            </w:tcBorders>
            <w:shd w:val="clear" w:color="000000" w:fill="FFFFFF"/>
          </w:tcPr>
          <w:p w14:paraId="7E85470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5A01CA9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560,01600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11C65CA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560,01600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01DE0D7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1D685E89" w14:textId="77777777">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0352B568"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Основное мероприятие "Дополнительное пенсионное обеспечение за выслугу лет"</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17061B4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6050DA4B"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1001</w:t>
            </w:r>
          </w:p>
        </w:tc>
        <w:tc>
          <w:tcPr>
            <w:tcW w:w="1418" w:type="dxa"/>
            <w:tcBorders>
              <w:top w:val="nil"/>
              <w:left w:val="nil"/>
              <w:bottom w:val="single" w:sz="4" w:space="0" w:color="000000"/>
              <w:right w:val="single" w:sz="4" w:space="0" w:color="000000"/>
            </w:tcBorders>
            <w:shd w:val="clear" w:color="000000" w:fill="FFFFFF"/>
          </w:tcPr>
          <w:p w14:paraId="18D350E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0600200000</w:t>
            </w:r>
          </w:p>
        </w:tc>
        <w:tc>
          <w:tcPr>
            <w:tcW w:w="567" w:type="dxa"/>
            <w:tcBorders>
              <w:top w:val="nil"/>
              <w:left w:val="nil"/>
              <w:bottom w:val="single" w:sz="4" w:space="0" w:color="000000"/>
              <w:right w:val="single" w:sz="4" w:space="0" w:color="000000"/>
            </w:tcBorders>
            <w:shd w:val="clear" w:color="000000" w:fill="FFFFFF"/>
          </w:tcPr>
          <w:p w14:paraId="7DD2953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12B331C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560,01600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7F896E3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560,01600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565531E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485524B4" w14:textId="77777777">
        <w:trPr>
          <w:trHeight w:val="58"/>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47FF6BA9"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Дополнительное пенсионное обеспечение за выслугу лет</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2CD20D9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115FE92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1001</w:t>
            </w:r>
          </w:p>
        </w:tc>
        <w:tc>
          <w:tcPr>
            <w:tcW w:w="1418" w:type="dxa"/>
            <w:tcBorders>
              <w:top w:val="nil"/>
              <w:left w:val="nil"/>
              <w:bottom w:val="single" w:sz="4" w:space="0" w:color="000000"/>
              <w:right w:val="single" w:sz="4" w:space="0" w:color="000000"/>
            </w:tcBorders>
            <w:shd w:val="clear" w:color="000000" w:fill="FFFFFF"/>
          </w:tcPr>
          <w:p w14:paraId="277FE60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0600220903</w:t>
            </w:r>
          </w:p>
        </w:tc>
        <w:tc>
          <w:tcPr>
            <w:tcW w:w="567" w:type="dxa"/>
            <w:tcBorders>
              <w:top w:val="nil"/>
              <w:left w:val="nil"/>
              <w:bottom w:val="single" w:sz="4" w:space="0" w:color="000000"/>
              <w:right w:val="single" w:sz="4" w:space="0" w:color="000000"/>
            </w:tcBorders>
            <w:shd w:val="clear" w:color="000000" w:fill="FFFFFF"/>
          </w:tcPr>
          <w:p w14:paraId="70A7FC6B"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778B945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560,01600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40C60CF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560,01600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08EB5CD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2FF639A1" w14:textId="77777777">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056DF89E"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Социальное обеспечение и иные выплаты населению</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66E7761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58AA9FD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1001</w:t>
            </w:r>
          </w:p>
        </w:tc>
        <w:tc>
          <w:tcPr>
            <w:tcW w:w="1418" w:type="dxa"/>
            <w:tcBorders>
              <w:top w:val="nil"/>
              <w:left w:val="nil"/>
              <w:bottom w:val="single" w:sz="4" w:space="0" w:color="000000"/>
              <w:right w:val="single" w:sz="4" w:space="0" w:color="000000"/>
            </w:tcBorders>
            <w:shd w:val="clear" w:color="000000" w:fill="FFFFFF"/>
          </w:tcPr>
          <w:p w14:paraId="24C286C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0600220903</w:t>
            </w:r>
          </w:p>
        </w:tc>
        <w:tc>
          <w:tcPr>
            <w:tcW w:w="567" w:type="dxa"/>
            <w:tcBorders>
              <w:top w:val="nil"/>
              <w:left w:val="nil"/>
              <w:bottom w:val="single" w:sz="4" w:space="0" w:color="000000"/>
              <w:right w:val="single" w:sz="4" w:space="0" w:color="000000"/>
            </w:tcBorders>
            <w:shd w:val="clear" w:color="000000" w:fill="FFFFFF"/>
          </w:tcPr>
          <w:p w14:paraId="55BA007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300</w:t>
            </w:r>
          </w:p>
        </w:tc>
        <w:tc>
          <w:tcPr>
            <w:tcW w:w="1559" w:type="dxa"/>
            <w:tcBorders>
              <w:top w:val="single" w:sz="4" w:space="0" w:color="000000"/>
              <w:left w:val="nil"/>
              <w:bottom w:val="single" w:sz="4" w:space="0" w:color="000000"/>
              <w:right w:val="single" w:sz="8" w:space="0" w:color="000000"/>
            </w:tcBorders>
            <w:shd w:val="clear" w:color="000000" w:fill="FFFFFF"/>
          </w:tcPr>
          <w:p w14:paraId="5BB0FCE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560,01600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2FE3B0D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560,01600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4D04106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7B1F87AF" w14:textId="77777777">
        <w:trPr>
          <w:trHeight w:val="265"/>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140D92C8"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Публичные нормативные социальные выплаты гражданам</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67C4CC7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03E4A17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1001</w:t>
            </w:r>
          </w:p>
        </w:tc>
        <w:tc>
          <w:tcPr>
            <w:tcW w:w="1418" w:type="dxa"/>
            <w:tcBorders>
              <w:top w:val="nil"/>
              <w:left w:val="nil"/>
              <w:bottom w:val="single" w:sz="4" w:space="0" w:color="000000"/>
              <w:right w:val="single" w:sz="4" w:space="0" w:color="000000"/>
            </w:tcBorders>
            <w:shd w:val="clear" w:color="000000" w:fill="FFFFFF"/>
          </w:tcPr>
          <w:p w14:paraId="7513EAF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0600220903</w:t>
            </w:r>
          </w:p>
        </w:tc>
        <w:tc>
          <w:tcPr>
            <w:tcW w:w="567" w:type="dxa"/>
            <w:tcBorders>
              <w:top w:val="nil"/>
              <w:left w:val="nil"/>
              <w:bottom w:val="single" w:sz="4" w:space="0" w:color="000000"/>
              <w:right w:val="single" w:sz="4" w:space="0" w:color="000000"/>
            </w:tcBorders>
            <w:shd w:val="clear" w:color="000000" w:fill="FFFFFF"/>
          </w:tcPr>
          <w:p w14:paraId="182AB6B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310</w:t>
            </w:r>
          </w:p>
        </w:tc>
        <w:tc>
          <w:tcPr>
            <w:tcW w:w="1559" w:type="dxa"/>
            <w:tcBorders>
              <w:top w:val="single" w:sz="4" w:space="0" w:color="000000"/>
              <w:left w:val="nil"/>
              <w:bottom w:val="single" w:sz="4" w:space="0" w:color="000000"/>
              <w:right w:val="single" w:sz="8" w:space="0" w:color="000000"/>
            </w:tcBorders>
            <w:shd w:val="clear" w:color="000000" w:fill="FFFFFF"/>
          </w:tcPr>
          <w:p w14:paraId="39AF629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560,01600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18652C5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560,01600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7C62F35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6A7A1EB9" w14:textId="77777777">
        <w:trPr>
          <w:trHeight w:val="681"/>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03A52E4D"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lastRenderedPageBreak/>
              <w:t>МЕЖБЮДЖЕТНЫЕ ТРАНСФЕРТЫ ОБЩЕГО ХАРАКТЕРА БЮДЖЕТАМ БЮДЖЕТНОЙ СИСТЕМЫ РОССИЙСКОЙ ФЕДЕРАЦИИ</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72EDFED6"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2F5640CB"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1400</w:t>
            </w:r>
          </w:p>
        </w:tc>
        <w:tc>
          <w:tcPr>
            <w:tcW w:w="1418" w:type="dxa"/>
            <w:tcBorders>
              <w:top w:val="nil"/>
              <w:left w:val="nil"/>
              <w:bottom w:val="single" w:sz="4" w:space="0" w:color="000000"/>
              <w:right w:val="single" w:sz="4" w:space="0" w:color="000000"/>
            </w:tcBorders>
            <w:shd w:val="clear" w:color="000000" w:fill="FFFFFF"/>
          </w:tcPr>
          <w:p w14:paraId="1B0078B3"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0000000000</w:t>
            </w:r>
          </w:p>
        </w:tc>
        <w:tc>
          <w:tcPr>
            <w:tcW w:w="567" w:type="dxa"/>
            <w:tcBorders>
              <w:top w:val="nil"/>
              <w:left w:val="nil"/>
              <w:bottom w:val="single" w:sz="4" w:space="0" w:color="000000"/>
              <w:right w:val="single" w:sz="4" w:space="0" w:color="000000"/>
            </w:tcBorders>
            <w:shd w:val="clear" w:color="000000" w:fill="FFFFFF"/>
          </w:tcPr>
          <w:p w14:paraId="7C233368"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6D780873"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12 997,87041</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30E924BB"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12 997,87041</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7B32E4A2"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r>
      <w:tr w:rsidR="00480C0B" w:rsidRPr="00480C0B" w14:paraId="1AF9FDCF" w14:textId="77777777">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69F9936B"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Прочие межбюджетные трансферты общего характера</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26996583"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65D80CCF"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1403</w:t>
            </w:r>
          </w:p>
        </w:tc>
        <w:tc>
          <w:tcPr>
            <w:tcW w:w="1418" w:type="dxa"/>
            <w:tcBorders>
              <w:top w:val="nil"/>
              <w:left w:val="nil"/>
              <w:bottom w:val="single" w:sz="4" w:space="0" w:color="000000"/>
              <w:right w:val="single" w:sz="4" w:space="0" w:color="000000"/>
            </w:tcBorders>
            <w:shd w:val="clear" w:color="000000" w:fill="FFFFFF"/>
          </w:tcPr>
          <w:p w14:paraId="2C704036"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0000000000</w:t>
            </w:r>
          </w:p>
        </w:tc>
        <w:tc>
          <w:tcPr>
            <w:tcW w:w="567" w:type="dxa"/>
            <w:tcBorders>
              <w:top w:val="nil"/>
              <w:left w:val="nil"/>
              <w:bottom w:val="single" w:sz="4" w:space="0" w:color="000000"/>
              <w:right w:val="single" w:sz="4" w:space="0" w:color="000000"/>
            </w:tcBorders>
            <w:shd w:val="clear" w:color="000000" w:fill="FFFFFF"/>
          </w:tcPr>
          <w:p w14:paraId="695C1761"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0CF9D42F"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12 997,87041</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674DD0C9"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12 997,87041</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2F4F9453"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r>
      <w:tr w:rsidR="00480C0B" w:rsidRPr="00480C0B" w14:paraId="377B7303" w14:textId="77777777">
        <w:trPr>
          <w:trHeight w:val="354"/>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038AB6E2"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xml:space="preserve">Муниципальная программа сельского поселения </w:t>
            </w:r>
            <w:proofErr w:type="spellStart"/>
            <w:r w:rsidRPr="00480C0B">
              <w:rPr>
                <w:rFonts w:ascii="Times New Roman" w:hAnsi="Times New Roman" w:cs="Times New Roman"/>
                <w:color w:val="000000"/>
                <w:sz w:val="20"/>
                <w:szCs w:val="20"/>
                <w:lang w:eastAsia="ru-RU"/>
              </w:rPr>
              <w:t>Усть-Юган</w:t>
            </w:r>
            <w:proofErr w:type="spellEnd"/>
            <w:r w:rsidRPr="00480C0B">
              <w:rPr>
                <w:rFonts w:ascii="Times New Roman" w:hAnsi="Times New Roman" w:cs="Times New Roman"/>
                <w:color w:val="000000"/>
                <w:sz w:val="20"/>
                <w:szCs w:val="20"/>
                <w:lang w:eastAsia="ru-RU"/>
              </w:rPr>
              <w:t xml:space="preserve"> "С</w:t>
            </w:r>
            <w:r w:rsidRPr="00480C0B">
              <w:rPr>
                <w:rFonts w:ascii="Times New Roman" w:hAnsi="Times New Roman" w:cs="Times New Roman"/>
                <w:color w:val="000000"/>
                <w:sz w:val="20"/>
                <w:szCs w:val="20"/>
                <w:lang w:eastAsia="ru-RU"/>
              </w:rPr>
              <w:t>о</w:t>
            </w:r>
            <w:r w:rsidRPr="00480C0B">
              <w:rPr>
                <w:rFonts w:ascii="Times New Roman" w:hAnsi="Times New Roman" w:cs="Times New Roman"/>
                <w:color w:val="000000"/>
                <w:sz w:val="20"/>
                <w:szCs w:val="20"/>
                <w:lang w:eastAsia="ru-RU"/>
              </w:rPr>
              <w:t>вершенствование муниципального управления"</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7B96B6EB"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5FF445C3"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1403</w:t>
            </w:r>
          </w:p>
        </w:tc>
        <w:tc>
          <w:tcPr>
            <w:tcW w:w="1418" w:type="dxa"/>
            <w:tcBorders>
              <w:top w:val="nil"/>
              <w:left w:val="nil"/>
              <w:bottom w:val="single" w:sz="4" w:space="0" w:color="000000"/>
              <w:right w:val="single" w:sz="4" w:space="0" w:color="000000"/>
            </w:tcBorders>
            <w:shd w:val="clear" w:color="000000" w:fill="FFFFFF"/>
          </w:tcPr>
          <w:p w14:paraId="3925355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0600000000</w:t>
            </w:r>
          </w:p>
        </w:tc>
        <w:tc>
          <w:tcPr>
            <w:tcW w:w="567" w:type="dxa"/>
            <w:tcBorders>
              <w:top w:val="nil"/>
              <w:left w:val="nil"/>
              <w:bottom w:val="single" w:sz="4" w:space="0" w:color="000000"/>
              <w:right w:val="single" w:sz="4" w:space="0" w:color="000000"/>
            </w:tcBorders>
            <w:shd w:val="clear" w:color="000000" w:fill="FFFFFF"/>
          </w:tcPr>
          <w:p w14:paraId="637CFD5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4D10A4B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12 997,87041</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128ACDD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12 997,87041</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7207FCD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3325756C" w14:textId="77777777">
        <w:trPr>
          <w:trHeight w:val="1101"/>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15F808D8"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Основное мероприятие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w:t>
            </w:r>
            <w:r w:rsidRPr="00480C0B">
              <w:rPr>
                <w:rFonts w:ascii="Times New Roman" w:hAnsi="Times New Roman" w:cs="Times New Roman"/>
                <w:color w:val="000000"/>
                <w:sz w:val="20"/>
                <w:szCs w:val="20"/>
                <w:lang w:eastAsia="ru-RU"/>
              </w:rPr>
              <w:t>т</w:t>
            </w:r>
            <w:r w:rsidRPr="00480C0B">
              <w:rPr>
                <w:rFonts w:ascii="Times New Roman" w:hAnsi="Times New Roman" w:cs="Times New Roman"/>
                <w:color w:val="000000"/>
                <w:sz w:val="20"/>
                <w:szCs w:val="20"/>
                <w:lang w:eastAsia="ru-RU"/>
              </w:rPr>
              <w:t>ветствии с заключенными соглашениями"</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6777F64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002FB0E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1403</w:t>
            </w:r>
          </w:p>
        </w:tc>
        <w:tc>
          <w:tcPr>
            <w:tcW w:w="1418" w:type="dxa"/>
            <w:tcBorders>
              <w:top w:val="nil"/>
              <w:left w:val="nil"/>
              <w:bottom w:val="single" w:sz="4" w:space="0" w:color="000000"/>
              <w:right w:val="single" w:sz="4" w:space="0" w:color="000000"/>
            </w:tcBorders>
            <w:shd w:val="clear" w:color="000000" w:fill="FFFFFF"/>
          </w:tcPr>
          <w:p w14:paraId="40A3313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0600500000</w:t>
            </w:r>
          </w:p>
        </w:tc>
        <w:tc>
          <w:tcPr>
            <w:tcW w:w="567" w:type="dxa"/>
            <w:tcBorders>
              <w:top w:val="nil"/>
              <w:left w:val="nil"/>
              <w:bottom w:val="single" w:sz="4" w:space="0" w:color="000000"/>
              <w:right w:val="single" w:sz="4" w:space="0" w:color="000000"/>
            </w:tcBorders>
            <w:shd w:val="clear" w:color="000000" w:fill="FFFFFF"/>
          </w:tcPr>
          <w:p w14:paraId="4FA4D36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014E909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12 997,87041</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3E0D2AC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12 997,87041</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1A2FB45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4C010EC4" w14:textId="77777777">
        <w:trPr>
          <w:trHeight w:val="900"/>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3F167C96"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Межбюджетные трансферты бюджетам муниципальных районов из бюджетов поселений на осуществление части полномочий по реш</w:t>
            </w:r>
            <w:r w:rsidRPr="00480C0B">
              <w:rPr>
                <w:rFonts w:ascii="Times New Roman" w:hAnsi="Times New Roman" w:cs="Times New Roman"/>
                <w:color w:val="000000"/>
                <w:sz w:val="20"/>
                <w:szCs w:val="20"/>
                <w:lang w:eastAsia="ru-RU"/>
              </w:rPr>
              <w:t>е</w:t>
            </w:r>
            <w:r w:rsidRPr="00480C0B">
              <w:rPr>
                <w:rFonts w:ascii="Times New Roman" w:hAnsi="Times New Roman" w:cs="Times New Roman"/>
                <w:color w:val="000000"/>
                <w:sz w:val="20"/>
                <w:szCs w:val="20"/>
                <w:lang w:eastAsia="ru-RU"/>
              </w:rPr>
              <w:t>нию вопросов местного значения в соответствии с заключенными соглашениями</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5CB663D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5C21887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1403</w:t>
            </w:r>
          </w:p>
        </w:tc>
        <w:tc>
          <w:tcPr>
            <w:tcW w:w="1418" w:type="dxa"/>
            <w:tcBorders>
              <w:top w:val="nil"/>
              <w:left w:val="nil"/>
              <w:bottom w:val="single" w:sz="4" w:space="0" w:color="000000"/>
              <w:right w:val="single" w:sz="4" w:space="0" w:color="000000"/>
            </w:tcBorders>
            <w:shd w:val="clear" w:color="000000" w:fill="FFFFFF"/>
          </w:tcPr>
          <w:p w14:paraId="0D7D617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0600589020</w:t>
            </w:r>
          </w:p>
        </w:tc>
        <w:tc>
          <w:tcPr>
            <w:tcW w:w="567" w:type="dxa"/>
            <w:tcBorders>
              <w:top w:val="nil"/>
              <w:left w:val="nil"/>
              <w:bottom w:val="single" w:sz="4" w:space="0" w:color="000000"/>
              <w:right w:val="single" w:sz="4" w:space="0" w:color="000000"/>
            </w:tcBorders>
            <w:shd w:val="clear" w:color="000000" w:fill="FFFFFF"/>
          </w:tcPr>
          <w:p w14:paraId="1E113ECB"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16A2B17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12 978,37041</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7A7DD84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12 978,37041</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48DFC7C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15A5AEEB" w14:textId="77777777">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5FA04261"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Межбюджетные трансферты</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221F608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28C6D3F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1403</w:t>
            </w:r>
          </w:p>
        </w:tc>
        <w:tc>
          <w:tcPr>
            <w:tcW w:w="1418" w:type="dxa"/>
            <w:tcBorders>
              <w:top w:val="nil"/>
              <w:left w:val="nil"/>
              <w:bottom w:val="single" w:sz="4" w:space="0" w:color="000000"/>
              <w:right w:val="single" w:sz="4" w:space="0" w:color="000000"/>
            </w:tcBorders>
            <w:shd w:val="clear" w:color="000000" w:fill="FFFFFF"/>
          </w:tcPr>
          <w:p w14:paraId="6EBF6C8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0600589020</w:t>
            </w:r>
          </w:p>
        </w:tc>
        <w:tc>
          <w:tcPr>
            <w:tcW w:w="567" w:type="dxa"/>
            <w:tcBorders>
              <w:top w:val="nil"/>
              <w:left w:val="nil"/>
              <w:bottom w:val="single" w:sz="4" w:space="0" w:color="000000"/>
              <w:right w:val="single" w:sz="4" w:space="0" w:color="000000"/>
            </w:tcBorders>
            <w:shd w:val="clear" w:color="000000" w:fill="FFFFFF"/>
          </w:tcPr>
          <w:p w14:paraId="40B4165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w:t>
            </w:r>
          </w:p>
        </w:tc>
        <w:tc>
          <w:tcPr>
            <w:tcW w:w="1559" w:type="dxa"/>
            <w:tcBorders>
              <w:top w:val="single" w:sz="4" w:space="0" w:color="000000"/>
              <w:left w:val="nil"/>
              <w:bottom w:val="single" w:sz="4" w:space="0" w:color="000000"/>
              <w:right w:val="single" w:sz="8" w:space="0" w:color="000000"/>
            </w:tcBorders>
            <w:shd w:val="clear" w:color="000000" w:fill="FFFFFF"/>
          </w:tcPr>
          <w:p w14:paraId="57C90B2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12 978,37041</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56BD95F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12 978,37041</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422EBA1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097A36C3" w14:textId="77777777">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10342772"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Иные межбюджетные трансферты</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3BD9EB2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321DF2A2"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1403</w:t>
            </w:r>
          </w:p>
        </w:tc>
        <w:tc>
          <w:tcPr>
            <w:tcW w:w="1418" w:type="dxa"/>
            <w:tcBorders>
              <w:top w:val="nil"/>
              <w:left w:val="nil"/>
              <w:bottom w:val="single" w:sz="4" w:space="0" w:color="000000"/>
              <w:right w:val="single" w:sz="4" w:space="0" w:color="000000"/>
            </w:tcBorders>
            <w:shd w:val="clear" w:color="000000" w:fill="FFFFFF"/>
          </w:tcPr>
          <w:p w14:paraId="41F1F9AF"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0600589020</w:t>
            </w:r>
          </w:p>
        </w:tc>
        <w:tc>
          <w:tcPr>
            <w:tcW w:w="567" w:type="dxa"/>
            <w:tcBorders>
              <w:top w:val="nil"/>
              <w:left w:val="nil"/>
              <w:bottom w:val="single" w:sz="4" w:space="0" w:color="000000"/>
              <w:right w:val="single" w:sz="4" w:space="0" w:color="000000"/>
            </w:tcBorders>
            <w:shd w:val="clear" w:color="000000" w:fill="FFFFFF"/>
          </w:tcPr>
          <w:p w14:paraId="7B04775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540</w:t>
            </w:r>
          </w:p>
        </w:tc>
        <w:tc>
          <w:tcPr>
            <w:tcW w:w="1559" w:type="dxa"/>
            <w:tcBorders>
              <w:top w:val="single" w:sz="4" w:space="0" w:color="000000"/>
              <w:left w:val="nil"/>
              <w:bottom w:val="single" w:sz="4" w:space="0" w:color="000000"/>
              <w:right w:val="single" w:sz="8" w:space="0" w:color="000000"/>
            </w:tcBorders>
            <w:shd w:val="clear" w:color="000000" w:fill="FFFFFF"/>
          </w:tcPr>
          <w:p w14:paraId="7562B9A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12 978,37041</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67799B2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12 978,37041</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3F43074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722BCC5A" w14:textId="77777777">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30938AC4"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Межбюджетные трансферты на осуществление полномочий ко</w:t>
            </w:r>
            <w:r w:rsidRPr="00480C0B">
              <w:rPr>
                <w:rFonts w:ascii="Times New Roman" w:hAnsi="Times New Roman" w:cs="Times New Roman"/>
                <w:color w:val="000000"/>
                <w:sz w:val="20"/>
                <w:szCs w:val="20"/>
                <w:lang w:eastAsia="ru-RU"/>
              </w:rPr>
              <w:t>н</w:t>
            </w:r>
            <w:r w:rsidRPr="00480C0B">
              <w:rPr>
                <w:rFonts w:ascii="Times New Roman" w:hAnsi="Times New Roman" w:cs="Times New Roman"/>
                <w:color w:val="000000"/>
                <w:sz w:val="20"/>
                <w:szCs w:val="20"/>
                <w:lang w:eastAsia="ru-RU"/>
              </w:rPr>
              <w:t>трольно-счетного органа</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273F5653"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43DF6ED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1403</w:t>
            </w:r>
          </w:p>
        </w:tc>
        <w:tc>
          <w:tcPr>
            <w:tcW w:w="1418" w:type="dxa"/>
            <w:tcBorders>
              <w:top w:val="nil"/>
              <w:left w:val="nil"/>
              <w:bottom w:val="single" w:sz="4" w:space="0" w:color="000000"/>
              <w:right w:val="single" w:sz="4" w:space="0" w:color="000000"/>
            </w:tcBorders>
            <w:shd w:val="clear" w:color="000000" w:fill="FFFFFF"/>
          </w:tcPr>
          <w:p w14:paraId="6DAB186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0600589021</w:t>
            </w:r>
          </w:p>
        </w:tc>
        <w:tc>
          <w:tcPr>
            <w:tcW w:w="567" w:type="dxa"/>
            <w:tcBorders>
              <w:top w:val="nil"/>
              <w:left w:val="nil"/>
              <w:bottom w:val="single" w:sz="4" w:space="0" w:color="000000"/>
              <w:right w:val="single" w:sz="4" w:space="0" w:color="000000"/>
            </w:tcBorders>
            <w:shd w:val="clear" w:color="000000" w:fill="FFFFFF"/>
          </w:tcPr>
          <w:p w14:paraId="57D3DE0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75FA0F8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19,50000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1531BAF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19,50000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2FDDFC7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5D08E79D" w14:textId="77777777">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154B9873"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Межбюджетные трансферты</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1024421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5A07CBF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1403</w:t>
            </w:r>
          </w:p>
        </w:tc>
        <w:tc>
          <w:tcPr>
            <w:tcW w:w="1418" w:type="dxa"/>
            <w:tcBorders>
              <w:top w:val="nil"/>
              <w:left w:val="nil"/>
              <w:bottom w:val="single" w:sz="4" w:space="0" w:color="000000"/>
              <w:right w:val="single" w:sz="4" w:space="0" w:color="000000"/>
            </w:tcBorders>
            <w:shd w:val="clear" w:color="000000" w:fill="FFFFFF"/>
          </w:tcPr>
          <w:p w14:paraId="782970C3"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0600589021</w:t>
            </w:r>
          </w:p>
        </w:tc>
        <w:tc>
          <w:tcPr>
            <w:tcW w:w="567" w:type="dxa"/>
            <w:tcBorders>
              <w:top w:val="nil"/>
              <w:left w:val="nil"/>
              <w:bottom w:val="single" w:sz="4" w:space="0" w:color="000000"/>
              <w:right w:val="single" w:sz="4" w:space="0" w:color="000000"/>
            </w:tcBorders>
            <w:shd w:val="clear" w:color="000000" w:fill="FFFFFF"/>
          </w:tcPr>
          <w:p w14:paraId="68D7F07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w:t>
            </w:r>
          </w:p>
        </w:tc>
        <w:tc>
          <w:tcPr>
            <w:tcW w:w="1559" w:type="dxa"/>
            <w:tcBorders>
              <w:top w:val="single" w:sz="4" w:space="0" w:color="000000"/>
              <w:left w:val="nil"/>
              <w:bottom w:val="single" w:sz="4" w:space="0" w:color="000000"/>
              <w:right w:val="single" w:sz="8" w:space="0" w:color="000000"/>
            </w:tcBorders>
            <w:shd w:val="clear" w:color="000000" w:fill="FFFFFF"/>
          </w:tcPr>
          <w:p w14:paraId="3F30B00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19,50000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49DD586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19,50000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4B9638A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174D9F0F" w14:textId="77777777">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39AA56AA"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Иные межбюджетные трансферты</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56CB8F6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5A4A100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1403</w:t>
            </w:r>
          </w:p>
        </w:tc>
        <w:tc>
          <w:tcPr>
            <w:tcW w:w="1418" w:type="dxa"/>
            <w:tcBorders>
              <w:top w:val="nil"/>
              <w:left w:val="nil"/>
              <w:bottom w:val="single" w:sz="4" w:space="0" w:color="000000"/>
              <w:right w:val="single" w:sz="4" w:space="0" w:color="000000"/>
            </w:tcBorders>
            <w:shd w:val="clear" w:color="000000" w:fill="FFFFFF"/>
          </w:tcPr>
          <w:p w14:paraId="6654D42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0600589021</w:t>
            </w:r>
          </w:p>
        </w:tc>
        <w:tc>
          <w:tcPr>
            <w:tcW w:w="567" w:type="dxa"/>
            <w:tcBorders>
              <w:top w:val="nil"/>
              <w:left w:val="nil"/>
              <w:bottom w:val="single" w:sz="4" w:space="0" w:color="000000"/>
              <w:right w:val="single" w:sz="4" w:space="0" w:color="000000"/>
            </w:tcBorders>
            <w:shd w:val="clear" w:color="000000" w:fill="FFFFFF"/>
          </w:tcPr>
          <w:p w14:paraId="5F5C85B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540</w:t>
            </w:r>
          </w:p>
        </w:tc>
        <w:tc>
          <w:tcPr>
            <w:tcW w:w="1559" w:type="dxa"/>
            <w:tcBorders>
              <w:top w:val="single" w:sz="4" w:space="0" w:color="000000"/>
              <w:left w:val="nil"/>
              <w:bottom w:val="single" w:sz="4" w:space="0" w:color="000000"/>
              <w:right w:val="single" w:sz="8" w:space="0" w:color="000000"/>
            </w:tcBorders>
            <w:shd w:val="clear" w:color="000000" w:fill="FFFFFF"/>
          </w:tcPr>
          <w:p w14:paraId="7B8255E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19,50000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5226875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19,50000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2B23CBC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1E7E59BD" w14:textId="77777777">
        <w:trPr>
          <w:trHeight w:val="262"/>
        </w:trPr>
        <w:tc>
          <w:tcPr>
            <w:tcW w:w="6096" w:type="dxa"/>
            <w:tcBorders>
              <w:top w:val="single" w:sz="4" w:space="0" w:color="000000"/>
              <w:left w:val="single" w:sz="8" w:space="0" w:color="000000"/>
              <w:bottom w:val="single" w:sz="4" w:space="0" w:color="000000"/>
              <w:right w:val="single" w:sz="4" w:space="0" w:color="000000"/>
            </w:tcBorders>
          </w:tcPr>
          <w:p w14:paraId="17DBCF67"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xml:space="preserve">МКУ "АХС </w:t>
            </w:r>
            <w:proofErr w:type="spellStart"/>
            <w:r w:rsidRPr="00480C0B">
              <w:rPr>
                <w:rFonts w:ascii="Times New Roman" w:hAnsi="Times New Roman" w:cs="Times New Roman"/>
                <w:b/>
                <w:color w:val="000000"/>
                <w:sz w:val="20"/>
                <w:szCs w:val="20"/>
                <w:lang w:eastAsia="ru-RU"/>
              </w:rPr>
              <w:t>сп</w:t>
            </w:r>
            <w:proofErr w:type="spellEnd"/>
            <w:r w:rsidRPr="00480C0B">
              <w:rPr>
                <w:rFonts w:ascii="Times New Roman" w:hAnsi="Times New Roman" w:cs="Times New Roman"/>
                <w:b/>
                <w:color w:val="000000"/>
                <w:sz w:val="20"/>
                <w:szCs w:val="20"/>
                <w:lang w:eastAsia="ru-RU"/>
              </w:rPr>
              <w:t xml:space="preserve"> </w:t>
            </w:r>
            <w:proofErr w:type="spellStart"/>
            <w:r w:rsidRPr="00480C0B">
              <w:rPr>
                <w:rFonts w:ascii="Times New Roman" w:hAnsi="Times New Roman" w:cs="Times New Roman"/>
                <w:b/>
                <w:color w:val="000000"/>
                <w:sz w:val="20"/>
                <w:szCs w:val="20"/>
                <w:lang w:eastAsia="ru-RU"/>
              </w:rPr>
              <w:t>Усть-Юган</w:t>
            </w:r>
            <w:proofErr w:type="spellEnd"/>
            <w:r w:rsidRPr="00480C0B">
              <w:rPr>
                <w:rFonts w:ascii="Times New Roman" w:hAnsi="Times New Roman" w:cs="Times New Roman"/>
                <w:b/>
                <w:color w:val="000000"/>
                <w:sz w:val="20"/>
                <w:szCs w:val="20"/>
                <w:lang w:eastAsia="ru-RU"/>
              </w:rPr>
              <w:t>"</w:t>
            </w:r>
          </w:p>
        </w:tc>
        <w:tc>
          <w:tcPr>
            <w:tcW w:w="851" w:type="dxa"/>
            <w:tcBorders>
              <w:top w:val="single" w:sz="4" w:space="0" w:color="000000"/>
              <w:left w:val="single" w:sz="8" w:space="0" w:color="000000"/>
              <w:bottom w:val="single" w:sz="4" w:space="0" w:color="000000"/>
              <w:right w:val="single" w:sz="4" w:space="0" w:color="000000"/>
            </w:tcBorders>
          </w:tcPr>
          <w:p w14:paraId="66B06ACC"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650</w:t>
            </w:r>
          </w:p>
        </w:tc>
        <w:tc>
          <w:tcPr>
            <w:tcW w:w="850" w:type="dxa"/>
            <w:tcBorders>
              <w:top w:val="nil"/>
              <w:left w:val="nil"/>
              <w:bottom w:val="single" w:sz="4" w:space="0" w:color="000000"/>
              <w:right w:val="single" w:sz="4" w:space="0" w:color="000000"/>
            </w:tcBorders>
          </w:tcPr>
          <w:p w14:paraId="18FDFFC9"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w:t>
            </w:r>
          </w:p>
        </w:tc>
        <w:tc>
          <w:tcPr>
            <w:tcW w:w="1418" w:type="dxa"/>
            <w:tcBorders>
              <w:top w:val="nil"/>
              <w:left w:val="nil"/>
              <w:bottom w:val="single" w:sz="4" w:space="0" w:color="000000"/>
              <w:right w:val="single" w:sz="4" w:space="0" w:color="000000"/>
            </w:tcBorders>
          </w:tcPr>
          <w:p w14:paraId="634A762B"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0000000000</w:t>
            </w:r>
          </w:p>
        </w:tc>
        <w:tc>
          <w:tcPr>
            <w:tcW w:w="567" w:type="dxa"/>
            <w:tcBorders>
              <w:top w:val="nil"/>
              <w:left w:val="nil"/>
              <w:bottom w:val="single" w:sz="4" w:space="0" w:color="000000"/>
              <w:right w:val="single" w:sz="4" w:space="0" w:color="000000"/>
            </w:tcBorders>
          </w:tcPr>
          <w:p w14:paraId="3AA439A5"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tcPr>
          <w:p w14:paraId="4944499B"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14 967,44136</w:t>
            </w:r>
          </w:p>
        </w:tc>
        <w:tc>
          <w:tcPr>
            <w:tcW w:w="1984" w:type="dxa"/>
            <w:tcBorders>
              <w:top w:val="single" w:sz="4" w:space="0" w:color="000000"/>
              <w:left w:val="single" w:sz="4" w:space="0" w:color="000000"/>
              <w:bottom w:val="single" w:sz="4" w:space="0" w:color="000000"/>
              <w:right w:val="single" w:sz="8" w:space="0" w:color="000000"/>
            </w:tcBorders>
          </w:tcPr>
          <w:p w14:paraId="5BC890E7"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14 967,44136</w:t>
            </w:r>
          </w:p>
        </w:tc>
        <w:tc>
          <w:tcPr>
            <w:tcW w:w="1985" w:type="dxa"/>
            <w:tcBorders>
              <w:top w:val="single" w:sz="4" w:space="0" w:color="000000"/>
              <w:left w:val="single" w:sz="4" w:space="0" w:color="000000"/>
              <w:bottom w:val="single" w:sz="4" w:space="0" w:color="000000"/>
              <w:right w:val="single" w:sz="8" w:space="0" w:color="000000"/>
            </w:tcBorders>
          </w:tcPr>
          <w:p w14:paraId="386BE6B4"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r>
      <w:tr w:rsidR="00480C0B" w:rsidRPr="00480C0B" w14:paraId="5190B719" w14:textId="77777777">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70457309"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ОБЩЕГОСУДАРСТВЕННЫЕ ВОПРОСЫ</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335B1622"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486CE58D"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0100</w:t>
            </w:r>
          </w:p>
        </w:tc>
        <w:tc>
          <w:tcPr>
            <w:tcW w:w="1418" w:type="dxa"/>
            <w:tcBorders>
              <w:top w:val="nil"/>
              <w:left w:val="nil"/>
              <w:bottom w:val="single" w:sz="4" w:space="0" w:color="000000"/>
              <w:right w:val="single" w:sz="4" w:space="0" w:color="000000"/>
            </w:tcBorders>
            <w:shd w:val="clear" w:color="000000" w:fill="FFFFFF"/>
          </w:tcPr>
          <w:p w14:paraId="14AF2BD7"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0000000000</w:t>
            </w:r>
          </w:p>
        </w:tc>
        <w:tc>
          <w:tcPr>
            <w:tcW w:w="567" w:type="dxa"/>
            <w:tcBorders>
              <w:top w:val="nil"/>
              <w:left w:val="nil"/>
              <w:bottom w:val="single" w:sz="4" w:space="0" w:color="000000"/>
              <w:right w:val="single" w:sz="4" w:space="0" w:color="000000"/>
            </w:tcBorders>
            <w:shd w:val="clear" w:color="000000" w:fill="FFFFFF"/>
          </w:tcPr>
          <w:p w14:paraId="1F3193E0"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4C02B7C4"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14 298,87905</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1F50A74F"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14 298,87905</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742F31A7"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r>
      <w:tr w:rsidR="00480C0B" w:rsidRPr="00480C0B" w14:paraId="77215FCD" w14:textId="77777777">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37CD156C"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Другие общегосударственные вопросы</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51BB93D2"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2422B2FC"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tcPr>
          <w:p w14:paraId="62394343"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0000000000</w:t>
            </w:r>
          </w:p>
        </w:tc>
        <w:tc>
          <w:tcPr>
            <w:tcW w:w="567" w:type="dxa"/>
            <w:tcBorders>
              <w:top w:val="nil"/>
              <w:left w:val="nil"/>
              <w:bottom w:val="single" w:sz="4" w:space="0" w:color="000000"/>
              <w:right w:val="single" w:sz="4" w:space="0" w:color="000000"/>
            </w:tcBorders>
            <w:shd w:val="clear" w:color="000000" w:fill="FFFFFF"/>
          </w:tcPr>
          <w:p w14:paraId="49D659C0"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3F3DF09E"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14 298,87905</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4644BD62"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14 298,87905</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5622263A"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r>
      <w:tr w:rsidR="00480C0B" w:rsidRPr="00480C0B" w14:paraId="773F8296" w14:textId="77777777">
        <w:trPr>
          <w:trHeight w:val="415"/>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5665286B"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xml:space="preserve">Муниципальная программа сельского поселения </w:t>
            </w:r>
            <w:proofErr w:type="spellStart"/>
            <w:r w:rsidRPr="00480C0B">
              <w:rPr>
                <w:rFonts w:ascii="Times New Roman" w:hAnsi="Times New Roman" w:cs="Times New Roman"/>
                <w:color w:val="000000"/>
                <w:sz w:val="20"/>
                <w:szCs w:val="20"/>
                <w:lang w:eastAsia="ru-RU"/>
              </w:rPr>
              <w:t>Усть-Юган</w:t>
            </w:r>
            <w:proofErr w:type="spellEnd"/>
            <w:r w:rsidRPr="00480C0B">
              <w:rPr>
                <w:rFonts w:ascii="Times New Roman" w:hAnsi="Times New Roman" w:cs="Times New Roman"/>
                <w:color w:val="000000"/>
                <w:sz w:val="20"/>
                <w:szCs w:val="20"/>
                <w:lang w:eastAsia="ru-RU"/>
              </w:rPr>
              <w:t xml:space="preserve"> "С</w:t>
            </w:r>
            <w:r w:rsidRPr="00480C0B">
              <w:rPr>
                <w:rFonts w:ascii="Times New Roman" w:hAnsi="Times New Roman" w:cs="Times New Roman"/>
                <w:color w:val="000000"/>
                <w:sz w:val="20"/>
                <w:szCs w:val="20"/>
                <w:lang w:eastAsia="ru-RU"/>
              </w:rPr>
              <w:t>о</w:t>
            </w:r>
            <w:r w:rsidRPr="00480C0B">
              <w:rPr>
                <w:rFonts w:ascii="Times New Roman" w:hAnsi="Times New Roman" w:cs="Times New Roman"/>
                <w:color w:val="000000"/>
                <w:sz w:val="20"/>
                <w:szCs w:val="20"/>
                <w:lang w:eastAsia="ru-RU"/>
              </w:rPr>
              <w:t>вершенствование муниципального управления"</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01CC6EE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1AC7928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tcPr>
          <w:p w14:paraId="754DDDA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0600000000</w:t>
            </w:r>
          </w:p>
        </w:tc>
        <w:tc>
          <w:tcPr>
            <w:tcW w:w="567" w:type="dxa"/>
            <w:tcBorders>
              <w:top w:val="nil"/>
              <w:left w:val="nil"/>
              <w:bottom w:val="single" w:sz="4" w:space="0" w:color="000000"/>
              <w:right w:val="single" w:sz="4" w:space="0" w:color="000000"/>
            </w:tcBorders>
            <w:shd w:val="clear" w:color="000000" w:fill="FFFFFF"/>
          </w:tcPr>
          <w:p w14:paraId="473D2383"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0F883C5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12 519,68001</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787EE68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12 519,68001</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375FF4C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69B675B4" w14:textId="77777777">
        <w:trPr>
          <w:trHeight w:val="681"/>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5A81A914"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Основное мероприятие "Обеспечение деятельности для эффекти</w:t>
            </w:r>
            <w:r w:rsidRPr="00480C0B">
              <w:rPr>
                <w:rFonts w:ascii="Times New Roman" w:hAnsi="Times New Roman" w:cs="Times New Roman"/>
                <w:color w:val="000000"/>
                <w:sz w:val="20"/>
                <w:szCs w:val="20"/>
                <w:lang w:eastAsia="ru-RU"/>
              </w:rPr>
              <w:t>в</w:t>
            </w:r>
            <w:r w:rsidRPr="00480C0B">
              <w:rPr>
                <w:rFonts w:ascii="Times New Roman" w:hAnsi="Times New Roman" w:cs="Times New Roman"/>
                <w:color w:val="000000"/>
                <w:sz w:val="20"/>
                <w:szCs w:val="20"/>
                <w:lang w:eastAsia="ru-RU"/>
              </w:rPr>
              <w:t>ного и качественного исполнения полномочий администрации сел</w:t>
            </w:r>
            <w:r w:rsidRPr="00480C0B">
              <w:rPr>
                <w:rFonts w:ascii="Times New Roman" w:hAnsi="Times New Roman" w:cs="Times New Roman"/>
                <w:color w:val="000000"/>
                <w:sz w:val="20"/>
                <w:szCs w:val="20"/>
                <w:lang w:eastAsia="ru-RU"/>
              </w:rPr>
              <w:t>ь</w:t>
            </w:r>
            <w:r w:rsidRPr="00480C0B">
              <w:rPr>
                <w:rFonts w:ascii="Times New Roman" w:hAnsi="Times New Roman" w:cs="Times New Roman"/>
                <w:color w:val="000000"/>
                <w:sz w:val="20"/>
                <w:szCs w:val="20"/>
                <w:lang w:eastAsia="ru-RU"/>
              </w:rPr>
              <w:t xml:space="preserve">ского поселения </w:t>
            </w:r>
            <w:proofErr w:type="spellStart"/>
            <w:r w:rsidRPr="00480C0B">
              <w:rPr>
                <w:rFonts w:ascii="Times New Roman" w:hAnsi="Times New Roman" w:cs="Times New Roman"/>
                <w:color w:val="000000"/>
                <w:sz w:val="20"/>
                <w:szCs w:val="20"/>
                <w:lang w:eastAsia="ru-RU"/>
              </w:rPr>
              <w:t>Усть-Юган</w:t>
            </w:r>
            <w:proofErr w:type="spellEnd"/>
            <w:r w:rsidRPr="00480C0B">
              <w:rPr>
                <w:rFonts w:ascii="Times New Roman" w:hAnsi="Times New Roman" w:cs="Times New Roman"/>
                <w:color w:val="000000"/>
                <w:sz w:val="20"/>
                <w:szCs w:val="20"/>
                <w:lang w:eastAsia="ru-RU"/>
              </w:rPr>
              <w:t>"</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3B405662"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2E3EB99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tcPr>
          <w:p w14:paraId="376243A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0600100000</w:t>
            </w:r>
          </w:p>
        </w:tc>
        <w:tc>
          <w:tcPr>
            <w:tcW w:w="567" w:type="dxa"/>
            <w:tcBorders>
              <w:top w:val="nil"/>
              <w:left w:val="nil"/>
              <w:bottom w:val="single" w:sz="4" w:space="0" w:color="000000"/>
              <w:right w:val="single" w:sz="4" w:space="0" w:color="000000"/>
            </w:tcBorders>
            <w:shd w:val="clear" w:color="000000" w:fill="FFFFFF"/>
          </w:tcPr>
          <w:p w14:paraId="4FCA0BD3"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1534734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12 519,68001</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1837F5B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12 519,68001</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35D93AE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1CCF3995" w14:textId="77777777">
        <w:trPr>
          <w:trHeight w:val="264"/>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17CE71E7"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обеспечение деятельности казенных учреждений</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65F479E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6EF50AE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tcPr>
          <w:p w14:paraId="49B0090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0600100600</w:t>
            </w:r>
          </w:p>
        </w:tc>
        <w:tc>
          <w:tcPr>
            <w:tcW w:w="567" w:type="dxa"/>
            <w:tcBorders>
              <w:top w:val="nil"/>
              <w:left w:val="nil"/>
              <w:bottom w:val="single" w:sz="4" w:space="0" w:color="000000"/>
              <w:right w:val="single" w:sz="4" w:space="0" w:color="000000"/>
            </w:tcBorders>
            <w:shd w:val="clear" w:color="000000" w:fill="FFFFFF"/>
          </w:tcPr>
          <w:p w14:paraId="0157F5F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2684C29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11 130,28001</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4E296F2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11 130,28001</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269AD44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024CFD30" w14:textId="77777777">
        <w:trPr>
          <w:trHeight w:val="1101"/>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54E0D807"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w:t>
            </w:r>
            <w:r w:rsidRPr="00480C0B">
              <w:rPr>
                <w:rFonts w:ascii="Times New Roman" w:hAnsi="Times New Roman" w:cs="Times New Roman"/>
                <w:color w:val="000000"/>
                <w:sz w:val="20"/>
                <w:szCs w:val="20"/>
                <w:lang w:eastAsia="ru-RU"/>
              </w:rPr>
              <w:t>н</w:t>
            </w:r>
            <w:r w:rsidRPr="00480C0B">
              <w:rPr>
                <w:rFonts w:ascii="Times New Roman" w:hAnsi="Times New Roman" w:cs="Times New Roman"/>
                <w:color w:val="000000"/>
                <w:sz w:val="20"/>
                <w:szCs w:val="20"/>
                <w:lang w:eastAsia="ru-RU"/>
              </w:rPr>
              <w:t>ными учреждениями, органами управления государственными вн</w:t>
            </w:r>
            <w:r w:rsidRPr="00480C0B">
              <w:rPr>
                <w:rFonts w:ascii="Times New Roman" w:hAnsi="Times New Roman" w:cs="Times New Roman"/>
                <w:color w:val="000000"/>
                <w:sz w:val="20"/>
                <w:szCs w:val="20"/>
                <w:lang w:eastAsia="ru-RU"/>
              </w:rPr>
              <w:t>е</w:t>
            </w:r>
            <w:r w:rsidRPr="00480C0B">
              <w:rPr>
                <w:rFonts w:ascii="Times New Roman" w:hAnsi="Times New Roman" w:cs="Times New Roman"/>
                <w:color w:val="000000"/>
                <w:sz w:val="20"/>
                <w:szCs w:val="20"/>
                <w:lang w:eastAsia="ru-RU"/>
              </w:rPr>
              <w:t>бюджетными фондами</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50CC68A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4CD7758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tcPr>
          <w:p w14:paraId="00C5ACD8"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0600100600</w:t>
            </w:r>
          </w:p>
        </w:tc>
        <w:tc>
          <w:tcPr>
            <w:tcW w:w="567" w:type="dxa"/>
            <w:tcBorders>
              <w:top w:val="nil"/>
              <w:left w:val="nil"/>
              <w:bottom w:val="single" w:sz="4" w:space="0" w:color="000000"/>
              <w:right w:val="single" w:sz="4" w:space="0" w:color="000000"/>
            </w:tcBorders>
            <w:shd w:val="clear" w:color="000000" w:fill="FFFFFF"/>
          </w:tcPr>
          <w:p w14:paraId="3A848F4B"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100</w:t>
            </w:r>
          </w:p>
        </w:tc>
        <w:tc>
          <w:tcPr>
            <w:tcW w:w="1559" w:type="dxa"/>
            <w:tcBorders>
              <w:top w:val="single" w:sz="4" w:space="0" w:color="000000"/>
              <w:left w:val="nil"/>
              <w:bottom w:val="single" w:sz="4" w:space="0" w:color="000000"/>
              <w:right w:val="single" w:sz="8" w:space="0" w:color="000000"/>
            </w:tcBorders>
            <w:shd w:val="clear" w:color="000000" w:fill="FFFFFF"/>
          </w:tcPr>
          <w:p w14:paraId="0A7A0C4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11 100,67001</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0735276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11 100,67001</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1D34813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25512F67" w14:textId="77777777">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5E99B962"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выплаты персоналу казенных учреждений</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4A69BF1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55D5BC9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tcPr>
          <w:p w14:paraId="03AFB1E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0600100600</w:t>
            </w:r>
          </w:p>
        </w:tc>
        <w:tc>
          <w:tcPr>
            <w:tcW w:w="567" w:type="dxa"/>
            <w:tcBorders>
              <w:top w:val="nil"/>
              <w:left w:val="nil"/>
              <w:bottom w:val="single" w:sz="4" w:space="0" w:color="000000"/>
              <w:right w:val="single" w:sz="4" w:space="0" w:color="000000"/>
            </w:tcBorders>
            <w:shd w:val="clear" w:color="000000" w:fill="FFFFFF"/>
          </w:tcPr>
          <w:p w14:paraId="06490A12"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110</w:t>
            </w:r>
          </w:p>
        </w:tc>
        <w:tc>
          <w:tcPr>
            <w:tcW w:w="1559" w:type="dxa"/>
            <w:tcBorders>
              <w:top w:val="single" w:sz="4" w:space="0" w:color="000000"/>
              <w:left w:val="nil"/>
              <w:bottom w:val="single" w:sz="4" w:space="0" w:color="000000"/>
              <w:right w:val="single" w:sz="8" w:space="0" w:color="000000"/>
            </w:tcBorders>
            <w:shd w:val="clear" w:color="000000" w:fill="FFFFFF"/>
          </w:tcPr>
          <w:p w14:paraId="3B14008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11 100,67001</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0964E01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11 100,67001</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7DF46EF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2C53679E" w14:textId="77777777">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36945511"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73902E1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7D44013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tcPr>
          <w:p w14:paraId="34EE858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0600100600</w:t>
            </w:r>
          </w:p>
        </w:tc>
        <w:tc>
          <w:tcPr>
            <w:tcW w:w="567" w:type="dxa"/>
            <w:tcBorders>
              <w:top w:val="nil"/>
              <w:left w:val="nil"/>
              <w:bottom w:val="single" w:sz="4" w:space="0" w:color="000000"/>
              <w:right w:val="single" w:sz="4" w:space="0" w:color="000000"/>
            </w:tcBorders>
            <w:shd w:val="clear" w:color="000000" w:fill="FFFFFF"/>
          </w:tcPr>
          <w:p w14:paraId="3D844B1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200</w:t>
            </w:r>
          </w:p>
        </w:tc>
        <w:tc>
          <w:tcPr>
            <w:tcW w:w="1559" w:type="dxa"/>
            <w:tcBorders>
              <w:top w:val="single" w:sz="4" w:space="0" w:color="000000"/>
              <w:left w:val="nil"/>
              <w:bottom w:val="single" w:sz="4" w:space="0" w:color="000000"/>
              <w:right w:val="single" w:sz="8" w:space="0" w:color="000000"/>
            </w:tcBorders>
            <w:shd w:val="clear" w:color="000000" w:fill="FFFFFF"/>
          </w:tcPr>
          <w:p w14:paraId="174208D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29,61000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5B5A55F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29,61000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33A06BC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6E82DAEE" w14:textId="77777777">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16BAE654"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Иные закупки товаров, работ и услуг для обеспечения госуда</w:t>
            </w:r>
            <w:r w:rsidRPr="00480C0B">
              <w:rPr>
                <w:rFonts w:ascii="Times New Roman" w:hAnsi="Times New Roman" w:cs="Times New Roman"/>
                <w:color w:val="000000"/>
                <w:sz w:val="20"/>
                <w:szCs w:val="20"/>
                <w:lang w:eastAsia="ru-RU"/>
              </w:rPr>
              <w:t>р</w:t>
            </w:r>
            <w:r w:rsidRPr="00480C0B">
              <w:rPr>
                <w:rFonts w:ascii="Times New Roman" w:hAnsi="Times New Roman" w:cs="Times New Roman"/>
                <w:color w:val="000000"/>
                <w:sz w:val="20"/>
                <w:szCs w:val="20"/>
                <w:lang w:eastAsia="ru-RU"/>
              </w:rPr>
              <w:t>ственных (муниципальных)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1B22D46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223B0328"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tcPr>
          <w:p w14:paraId="4CF4CE8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0600100600</w:t>
            </w:r>
          </w:p>
        </w:tc>
        <w:tc>
          <w:tcPr>
            <w:tcW w:w="567" w:type="dxa"/>
            <w:tcBorders>
              <w:top w:val="nil"/>
              <w:left w:val="nil"/>
              <w:bottom w:val="single" w:sz="4" w:space="0" w:color="000000"/>
              <w:right w:val="single" w:sz="4" w:space="0" w:color="000000"/>
            </w:tcBorders>
            <w:shd w:val="clear" w:color="000000" w:fill="FFFFFF"/>
          </w:tcPr>
          <w:p w14:paraId="66A4D9D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240</w:t>
            </w:r>
          </w:p>
        </w:tc>
        <w:tc>
          <w:tcPr>
            <w:tcW w:w="1559" w:type="dxa"/>
            <w:tcBorders>
              <w:top w:val="single" w:sz="4" w:space="0" w:color="000000"/>
              <w:left w:val="nil"/>
              <w:bottom w:val="single" w:sz="4" w:space="0" w:color="000000"/>
              <w:right w:val="single" w:sz="8" w:space="0" w:color="000000"/>
            </w:tcBorders>
            <w:shd w:val="clear" w:color="000000" w:fill="FFFFFF"/>
          </w:tcPr>
          <w:p w14:paraId="5D45755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29,61000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4CB3E7A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29,61000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2CCA78A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6D6C0D07" w14:textId="77777777">
        <w:trPr>
          <w:trHeight w:val="1101"/>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2D15D4DF"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lastRenderedPageBreak/>
              <w:t>Частичное обеспечение расходов, связанных с доведением зарабо</w:t>
            </w:r>
            <w:r w:rsidRPr="00480C0B">
              <w:rPr>
                <w:rFonts w:ascii="Times New Roman" w:hAnsi="Times New Roman" w:cs="Times New Roman"/>
                <w:color w:val="000000"/>
                <w:sz w:val="20"/>
                <w:szCs w:val="20"/>
                <w:lang w:eastAsia="ru-RU"/>
              </w:rPr>
              <w:t>т</w:t>
            </w:r>
            <w:r w:rsidRPr="00480C0B">
              <w:rPr>
                <w:rFonts w:ascii="Times New Roman" w:hAnsi="Times New Roman" w:cs="Times New Roman"/>
                <w:color w:val="000000"/>
                <w:sz w:val="20"/>
                <w:szCs w:val="20"/>
                <w:lang w:eastAsia="ru-RU"/>
              </w:rPr>
              <w:t>ной платы низкооплачиваемых категорий работников муниципал</w:t>
            </w:r>
            <w:r w:rsidRPr="00480C0B">
              <w:rPr>
                <w:rFonts w:ascii="Times New Roman" w:hAnsi="Times New Roman" w:cs="Times New Roman"/>
                <w:color w:val="000000"/>
                <w:sz w:val="20"/>
                <w:szCs w:val="20"/>
                <w:lang w:eastAsia="ru-RU"/>
              </w:rPr>
              <w:t>ь</w:t>
            </w:r>
            <w:r w:rsidRPr="00480C0B">
              <w:rPr>
                <w:rFonts w:ascii="Times New Roman" w:hAnsi="Times New Roman" w:cs="Times New Roman"/>
                <w:color w:val="000000"/>
                <w:sz w:val="20"/>
                <w:szCs w:val="20"/>
                <w:lang w:eastAsia="ru-RU"/>
              </w:rPr>
              <w:t>ных учреждений до минимального размера оплаты труда в Ханты-Мансийском автономном округе - Югре</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399444F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08262B9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tcPr>
          <w:p w14:paraId="3B632FB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0600189004</w:t>
            </w:r>
          </w:p>
        </w:tc>
        <w:tc>
          <w:tcPr>
            <w:tcW w:w="567" w:type="dxa"/>
            <w:tcBorders>
              <w:top w:val="nil"/>
              <w:left w:val="nil"/>
              <w:bottom w:val="single" w:sz="4" w:space="0" w:color="000000"/>
              <w:right w:val="single" w:sz="4" w:space="0" w:color="000000"/>
            </w:tcBorders>
            <w:shd w:val="clear" w:color="000000" w:fill="FFFFFF"/>
          </w:tcPr>
          <w:p w14:paraId="672AAD5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6B47BF7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1 389,40000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3A89E7B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1 389,40000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578A3DA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1E04606C" w14:textId="77777777">
        <w:trPr>
          <w:trHeight w:val="1101"/>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653CABD1"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w:t>
            </w:r>
            <w:r w:rsidRPr="00480C0B">
              <w:rPr>
                <w:rFonts w:ascii="Times New Roman" w:hAnsi="Times New Roman" w:cs="Times New Roman"/>
                <w:color w:val="000000"/>
                <w:sz w:val="20"/>
                <w:szCs w:val="20"/>
                <w:lang w:eastAsia="ru-RU"/>
              </w:rPr>
              <w:t>н</w:t>
            </w:r>
            <w:r w:rsidRPr="00480C0B">
              <w:rPr>
                <w:rFonts w:ascii="Times New Roman" w:hAnsi="Times New Roman" w:cs="Times New Roman"/>
                <w:color w:val="000000"/>
                <w:sz w:val="20"/>
                <w:szCs w:val="20"/>
                <w:lang w:eastAsia="ru-RU"/>
              </w:rPr>
              <w:t>ными учреждениями, органами управления государственными вн</w:t>
            </w:r>
            <w:r w:rsidRPr="00480C0B">
              <w:rPr>
                <w:rFonts w:ascii="Times New Roman" w:hAnsi="Times New Roman" w:cs="Times New Roman"/>
                <w:color w:val="000000"/>
                <w:sz w:val="20"/>
                <w:szCs w:val="20"/>
                <w:lang w:eastAsia="ru-RU"/>
              </w:rPr>
              <w:t>е</w:t>
            </w:r>
            <w:r w:rsidRPr="00480C0B">
              <w:rPr>
                <w:rFonts w:ascii="Times New Roman" w:hAnsi="Times New Roman" w:cs="Times New Roman"/>
                <w:color w:val="000000"/>
                <w:sz w:val="20"/>
                <w:szCs w:val="20"/>
                <w:lang w:eastAsia="ru-RU"/>
              </w:rPr>
              <w:t>бюджетными фондами</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63986EE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69E2948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tcPr>
          <w:p w14:paraId="3469541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0600189004</w:t>
            </w:r>
          </w:p>
        </w:tc>
        <w:tc>
          <w:tcPr>
            <w:tcW w:w="567" w:type="dxa"/>
            <w:tcBorders>
              <w:top w:val="nil"/>
              <w:left w:val="nil"/>
              <w:bottom w:val="single" w:sz="4" w:space="0" w:color="000000"/>
              <w:right w:val="single" w:sz="4" w:space="0" w:color="000000"/>
            </w:tcBorders>
            <w:shd w:val="clear" w:color="000000" w:fill="FFFFFF"/>
          </w:tcPr>
          <w:p w14:paraId="47CAD32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100</w:t>
            </w:r>
          </w:p>
        </w:tc>
        <w:tc>
          <w:tcPr>
            <w:tcW w:w="1559" w:type="dxa"/>
            <w:tcBorders>
              <w:top w:val="single" w:sz="4" w:space="0" w:color="000000"/>
              <w:left w:val="nil"/>
              <w:bottom w:val="single" w:sz="4" w:space="0" w:color="000000"/>
              <w:right w:val="single" w:sz="8" w:space="0" w:color="000000"/>
            </w:tcBorders>
            <w:shd w:val="clear" w:color="000000" w:fill="FFFFFF"/>
          </w:tcPr>
          <w:p w14:paraId="4B13B49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1 389,40000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4E03155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1 389,40000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67575FD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5BD1D5BA" w14:textId="77777777">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28F3D43F"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выплаты персоналу казенных учреждений</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2D22338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141F963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tcPr>
          <w:p w14:paraId="1AD1889B"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0600189004</w:t>
            </w:r>
          </w:p>
        </w:tc>
        <w:tc>
          <w:tcPr>
            <w:tcW w:w="567" w:type="dxa"/>
            <w:tcBorders>
              <w:top w:val="nil"/>
              <w:left w:val="nil"/>
              <w:bottom w:val="single" w:sz="4" w:space="0" w:color="000000"/>
              <w:right w:val="single" w:sz="4" w:space="0" w:color="000000"/>
            </w:tcBorders>
            <w:shd w:val="clear" w:color="000000" w:fill="FFFFFF"/>
          </w:tcPr>
          <w:p w14:paraId="73725BA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110</w:t>
            </w:r>
          </w:p>
        </w:tc>
        <w:tc>
          <w:tcPr>
            <w:tcW w:w="1559" w:type="dxa"/>
            <w:tcBorders>
              <w:top w:val="single" w:sz="4" w:space="0" w:color="000000"/>
              <w:left w:val="nil"/>
              <w:bottom w:val="single" w:sz="4" w:space="0" w:color="000000"/>
              <w:right w:val="single" w:sz="8" w:space="0" w:color="000000"/>
            </w:tcBorders>
            <w:shd w:val="clear" w:color="000000" w:fill="FFFFFF"/>
          </w:tcPr>
          <w:p w14:paraId="0532079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1 389,40000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6B5A902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1 389,40000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0C59605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1A7B5758" w14:textId="77777777">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1C011E88"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xml:space="preserve">Муниципальная программа сельского поселения </w:t>
            </w:r>
            <w:proofErr w:type="spellStart"/>
            <w:r w:rsidRPr="00480C0B">
              <w:rPr>
                <w:rFonts w:ascii="Times New Roman" w:hAnsi="Times New Roman" w:cs="Times New Roman"/>
                <w:color w:val="000000"/>
                <w:sz w:val="20"/>
                <w:szCs w:val="20"/>
                <w:lang w:eastAsia="ru-RU"/>
              </w:rPr>
              <w:t>Усть-Юган</w:t>
            </w:r>
            <w:proofErr w:type="spellEnd"/>
            <w:r w:rsidRPr="00480C0B">
              <w:rPr>
                <w:rFonts w:ascii="Times New Roman" w:hAnsi="Times New Roman" w:cs="Times New Roman"/>
                <w:color w:val="000000"/>
                <w:sz w:val="20"/>
                <w:szCs w:val="20"/>
                <w:lang w:eastAsia="ru-RU"/>
              </w:rPr>
              <w:t xml:space="preserve"> "Управление муниципальным имуществом"</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71FD18B3"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15A98E4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tcPr>
          <w:p w14:paraId="24C502C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0800000000</w:t>
            </w:r>
          </w:p>
        </w:tc>
        <w:tc>
          <w:tcPr>
            <w:tcW w:w="567" w:type="dxa"/>
            <w:tcBorders>
              <w:top w:val="nil"/>
              <w:left w:val="nil"/>
              <w:bottom w:val="single" w:sz="4" w:space="0" w:color="000000"/>
              <w:right w:val="single" w:sz="4" w:space="0" w:color="000000"/>
            </w:tcBorders>
            <w:shd w:val="clear" w:color="000000" w:fill="FFFFFF"/>
          </w:tcPr>
          <w:p w14:paraId="350962B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441CE41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1 779,19904</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236634F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1 779,19904</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230BE5C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70BA39AB" w14:textId="77777777">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08D28019"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Основное мероприятие "Управление, распоряжение муниципал</w:t>
            </w:r>
            <w:r w:rsidRPr="00480C0B">
              <w:rPr>
                <w:rFonts w:ascii="Times New Roman" w:hAnsi="Times New Roman" w:cs="Times New Roman"/>
                <w:color w:val="000000"/>
                <w:sz w:val="20"/>
                <w:szCs w:val="20"/>
                <w:lang w:eastAsia="ru-RU"/>
              </w:rPr>
              <w:t>ь</w:t>
            </w:r>
            <w:r w:rsidRPr="00480C0B">
              <w:rPr>
                <w:rFonts w:ascii="Times New Roman" w:hAnsi="Times New Roman" w:cs="Times New Roman"/>
                <w:color w:val="000000"/>
                <w:sz w:val="20"/>
                <w:szCs w:val="20"/>
                <w:lang w:eastAsia="ru-RU"/>
              </w:rPr>
              <w:t>ным имуществом"</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0E88EA3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358F17F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tcPr>
          <w:p w14:paraId="4D97A84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0800100000</w:t>
            </w:r>
          </w:p>
        </w:tc>
        <w:tc>
          <w:tcPr>
            <w:tcW w:w="567" w:type="dxa"/>
            <w:tcBorders>
              <w:top w:val="nil"/>
              <w:left w:val="nil"/>
              <w:bottom w:val="single" w:sz="4" w:space="0" w:color="000000"/>
              <w:right w:val="single" w:sz="4" w:space="0" w:color="000000"/>
            </w:tcBorders>
            <w:shd w:val="clear" w:color="000000" w:fill="FFFFFF"/>
          </w:tcPr>
          <w:p w14:paraId="4E1FE9E3"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395C7C7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1 779,19904</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2C2084C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1 779,19904</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7692971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22682250" w14:textId="77777777">
        <w:trPr>
          <w:trHeight w:val="204"/>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334354E0"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обеспечение деятельности казенных учреждений</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391BE3A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7DFA369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tcPr>
          <w:p w14:paraId="030C46E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0800100600</w:t>
            </w:r>
          </w:p>
        </w:tc>
        <w:tc>
          <w:tcPr>
            <w:tcW w:w="567" w:type="dxa"/>
            <w:tcBorders>
              <w:top w:val="nil"/>
              <w:left w:val="nil"/>
              <w:bottom w:val="single" w:sz="4" w:space="0" w:color="000000"/>
              <w:right w:val="single" w:sz="4" w:space="0" w:color="000000"/>
            </w:tcBorders>
            <w:shd w:val="clear" w:color="000000" w:fill="FFFFFF"/>
          </w:tcPr>
          <w:p w14:paraId="0908A08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2B030CA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1 779,19904</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2F09103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1 779,19904</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09BFE95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66BC032A" w14:textId="77777777">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0FF91585"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61BB3EDB"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67674E3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tcPr>
          <w:p w14:paraId="013025F8"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0800100600</w:t>
            </w:r>
          </w:p>
        </w:tc>
        <w:tc>
          <w:tcPr>
            <w:tcW w:w="567" w:type="dxa"/>
            <w:tcBorders>
              <w:top w:val="nil"/>
              <w:left w:val="nil"/>
              <w:bottom w:val="single" w:sz="4" w:space="0" w:color="000000"/>
              <w:right w:val="single" w:sz="4" w:space="0" w:color="000000"/>
            </w:tcBorders>
            <w:shd w:val="clear" w:color="000000" w:fill="FFFFFF"/>
          </w:tcPr>
          <w:p w14:paraId="2F2D3EF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200</w:t>
            </w:r>
          </w:p>
        </w:tc>
        <w:tc>
          <w:tcPr>
            <w:tcW w:w="1559" w:type="dxa"/>
            <w:tcBorders>
              <w:top w:val="single" w:sz="4" w:space="0" w:color="000000"/>
              <w:left w:val="nil"/>
              <w:bottom w:val="single" w:sz="4" w:space="0" w:color="000000"/>
              <w:right w:val="single" w:sz="8" w:space="0" w:color="000000"/>
            </w:tcBorders>
            <w:shd w:val="clear" w:color="000000" w:fill="FFFFFF"/>
          </w:tcPr>
          <w:p w14:paraId="75D6239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1 779,19904</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332109C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1 779,19904</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157FE68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0258AED7" w14:textId="77777777">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55D24397"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Иные закупки товаров, работ и услуг для обеспечения госуда</w:t>
            </w:r>
            <w:r w:rsidRPr="00480C0B">
              <w:rPr>
                <w:rFonts w:ascii="Times New Roman" w:hAnsi="Times New Roman" w:cs="Times New Roman"/>
                <w:color w:val="000000"/>
                <w:sz w:val="20"/>
                <w:szCs w:val="20"/>
                <w:lang w:eastAsia="ru-RU"/>
              </w:rPr>
              <w:t>р</w:t>
            </w:r>
            <w:r w:rsidRPr="00480C0B">
              <w:rPr>
                <w:rFonts w:ascii="Times New Roman" w:hAnsi="Times New Roman" w:cs="Times New Roman"/>
                <w:color w:val="000000"/>
                <w:sz w:val="20"/>
                <w:szCs w:val="20"/>
                <w:lang w:eastAsia="ru-RU"/>
              </w:rPr>
              <w:t>ственных (муниципальных)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7E77CFD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556C8E9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tcPr>
          <w:p w14:paraId="40A6447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0800100600</w:t>
            </w:r>
          </w:p>
        </w:tc>
        <w:tc>
          <w:tcPr>
            <w:tcW w:w="567" w:type="dxa"/>
            <w:tcBorders>
              <w:top w:val="nil"/>
              <w:left w:val="nil"/>
              <w:bottom w:val="single" w:sz="4" w:space="0" w:color="000000"/>
              <w:right w:val="single" w:sz="4" w:space="0" w:color="000000"/>
            </w:tcBorders>
            <w:shd w:val="clear" w:color="000000" w:fill="FFFFFF"/>
          </w:tcPr>
          <w:p w14:paraId="459C6EE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240</w:t>
            </w:r>
          </w:p>
        </w:tc>
        <w:tc>
          <w:tcPr>
            <w:tcW w:w="1559" w:type="dxa"/>
            <w:tcBorders>
              <w:top w:val="single" w:sz="4" w:space="0" w:color="000000"/>
              <w:left w:val="nil"/>
              <w:bottom w:val="single" w:sz="4" w:space="0" w:color="000000"/>
              <w:right w:val="single" w:sz="8" w:space="0" w:color="000000"/>
            </w:tcBorders>
            <w:shd w:val="clear" w:color="000000" w:fill="FFFFFF"/>
          </w:tcPr>
          <w:p w14:paraId="1D5680B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1 779,19904</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1A93965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1 779,19904</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2AFB362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051483EE" w14:textId="77777777">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1F382495"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НАЦИОНАЛЬНАЯ БЕЗОПАСНОСТЬ И ПРАВООХРАНИТЕЛЬНАЯ ДЕЯТЕЛЬНОСТЬ</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47E01DA1"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7BDD8E7D"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0300</w:t>
            </w:r>
          </w:p>
        </w:tc>
        <w:tc>
          <w:tcPr>
            <w:tcW w:w="1418" w:type="dxa"/>
            <w:tcBorders>
              <w:top w:val="nil"/>
              <w:left w:val="nil"/>
              <w:bottom w:val="single" w:sz="4" w:space="0" w:color="000000"/>
              <w:right w:val="single" w:sz="4" w:space="0" w:color="000000"/>
            </w:tcBorders>
            <w:shd w:val="clear" w:color="000000" w:fill="FFFFFF"/>
          </w:tcPr>
          <w:p w14:paraId="7DB04BEA"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0000000000</w:t>
            </w:r>
          </w:p>
        </w:tc>
        <w:tc>
          <w:tcPr>
            <w:tcW w:w="567" w:type="dxa"/>
            <w:tcBorders>
              <w:top w:val="nil"/>
              <w:left w:val="nil"/>
              <w:bottom w:val="single" w:sz="4" w:space="0" w:color="000000"/>
              <w:right w:val="single" w:sz="4" w:space="0" w:color="000000"/>
            </w:tcBorders>
            <w:shd w:val="clear" w:color="000000" w:fill="FFFFFF"/>
          </w:tcPr>
          <w:p w14:paraId="6F5D4F9C"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69C3FA65"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28,52400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1E69F618"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28,52400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6212C4CB"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r>
      <w:tr w:rsidR="00480C0B" w:rsidRPr="00480C0B" w14:paraId="7E136B6A" w14:textId="77777777">
        <w:trPr>
          <w:trHeight w:val="681"/>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7F15EF50"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078AD690"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74560795"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0310</w:t>
            </w:r>
          </w:p>
        </w:tc>
        <w:tc>
          <w:tcPr>
            <w:tcW w:w="1418" w:type="dxa"/>
            <w:tcBorders>
              <w:top w:val="nil"/>
              <w:left w:val="nil"/>
              <w:bottom w:val="single" w:sz="4" w:space="0" w:color="000000"/>
              <w:right w:val="single" w:sz="4" w:space="0" w:color="000000"/>
            </w:tcBorders>
            <w:shd w:val="clear" w:color="000000" w:fill="FFFFFF"/>
          </w:tcPr>
          <w:p w14:paraId="236DE4F4"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0000000000</w:t>
            </w:r>
          </w:p>
        </w:tc>
        <w:tc>
          <w:tcPr>
            <w:tcW w:w="567" w:type="dxa"/>
            <w:tcBorders>
              <w:top w:val="nil"/>
              <w:left w:val="nil"/>
              <w:bottom w:val="single" w:sz="4" w:space="0" w:color="000000"/>
              <w:right w:val="single" w:sz="4" w:space="0" w:color="000000"/>
            </w:tcBorders>
            <w:shd w:val="clear" w:color="000000" w:fill="FFFFFF"/>
          </w:tcPr>
          <w:p w14:paraId="49F52800"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5D0C6D27"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28,52400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40C45340"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28,52400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46BA8F2C"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r>
      <w:tr w:rsidR="00480C0B" w:rsidRPr="00480C0B" w14:paraId="19727B63" w14:textId="77777777">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4A0CB8F1"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xml:space="preserve">Муниципальная программа сельского поселения </w:t>
            </w:r>
            <w:proofErr w:type="spellStart"/>
            <w:r w:rsidRPr="00480C0B">
              <w:rPr>
                <w:rFonts w:ascii="Times New Roman" w:hAnsi="Times New Roman" w:cs="Times New Roman"/>
                <w:color w:val="000000"/>
                <w:sz w:val="20"/>
                <w:szCs w:val="20"/>
                <w:lang w:eastAsia="ru-RU"/>
              </w:rPr>
              <w:t>Усть-Юган</w:t>
            </w:r>
            <w:proofErr w:type="spellEnd"/>
            <w:r w:rsidRPr="00480C0B">
              <w:rPr>
                <w:rFonts w:ascii="Times New Roman" w:hAnsi="Times New Roman" w:cs="Times New Roman"/>
                <w:color w:val="000000"/>
                <w:sz w:val="20"/>
                <w:szCs w:val="20"/>
                <w:lang w:eastAsia="ru-RU"/>
              </w:rPr>
              <w:t xml:space="preserve"> "Бе</w:t>
            </w:r>
            <w:r w:rsidRPr="00480C0B">
              <w:rPr>
                <w:rFonts w:ascii="Times New Roman" w:hAnsi="Times New Roman" w:cs="Times New Roman"/>
                <w:color w:val="000000"/>
                <w:sz w:val="20"/>
                <w:szCs w:val="20"/>
                <w:lang w:eastAsia="ru-RU"/>
              </w:rPr>
              <w:t>з</w:t>
            </w:r>
            <w:r w:rsidRPr="00480C0B">
              <w:rPr>
                <w:rFonts w:ascii="Times New Roman" w:hAnsi="Times New Roman" w:cs="Times New Roman"/>
                <w:color w:val="000000"/>
                <w:sz w:val="20"/>
                <w:szCs w:val="20"/>
                <w:lang w:eastAsia="ru-RU"/>
              </w:rPr>
              <w:t>опасность жизнедеятельности"</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651FE41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137D5D4F"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0310</w:t>
            </w:r>
          </w:p>
        </w:tc>
        <w:tc>
          <w:tcPr>
            <w:tcW w:w="1418" w:type="dxa"/>
            <w:tcBorders>
              <w:top w:val="nil"/>
              <w:left w:val="nil"/>
              <w:bottom w:val="single" w:sz="4" w:space="0" w:color="000000"/>
              <w:right w:val="single" w:sz="4" w:space="0" w:color="000000"/>
            </w:tcBorders>
            <w:shd w:val="clear" w:color="000000" w:fill="FFFFFF"/>
          </w:tcPr>
          <w:p w14:paraId="4B71603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0900000000</w:t>
            </w:r>
          </w:p>
        </w:tc>
        <w:tc>
          <w:tcPr>
            <w:tcW w:w="567" w:type="dxa"/>
            <w:tcBorders>
              <w:top w:val="nil"/>
              <w:left w:val="nil"/>
              <w:bottom w:val="single" w:sz="4" w:space="0" w:color="000000"/>
              <w:right w:val="single" w:sz="4" w:space="0" w:color="000000"/>
            </w:tcBorders>
            <w:shd w:val="clear" w:color="000000" w:fill="FFFFFF"/>
          </w:tcPr>
          <w:p w14:paraId="5784E08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1FA60D2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28,52400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405486C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28,52400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05C2B3A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3AD2FD23" w14:textId="77777777">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57F45284"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Основное мероприятие "Обеспечение первичных мер пожарной безопасности в границах поселения"</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530E6BB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6B473C8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0310</w:t>
            </w:r>
          </w:p>
        </w:tc>
        <w:tc>
          <w:tcPr>
            <w:tcW w:w="1418" w:type="dxa"/>
            <w:tcBorders>
              <w:top w:val="nil"/>
              <w:left w:val="nil"/>
              <w:bottom w:val="single" w:sz="4" w:space="0" w:color="000000"/>
              <w:right w:val="single" w:sz="4" w:space="0" w:color="000000"/>
            </w:tcBorders>
            <w:shd w:val="clear" w:color="000000" w:fill="FFFFFF"/>
          </w:tcPr>
          <w:p w14:paraId="26EAA45F"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0900200000</w:t>
            </w:r>
          </w:p>
        </w:tc>
        <w:tc>
          <w:tcPr>
            <w:tcW w:w="567" w:type="dxa"/>
            <w:tcBorders>
              <w:top w:val="nil"/>
              <w:left w:val="nil"/>
              <w:bottom w:val="single" w:sz="4" w:space="0" w:color="000000"/>
              <w:right w:val="single" w:sz="4" w:space="0" w:color="000000"/>
            </w:tcBorders>
            <w:shd w:val="clear" w:color="000000" w:fill="FFFFFF"/>
          </w:tcPr>
          <w:p w14:paraId="12B09E5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1CB8251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28,52400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5F72910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28,52400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4932BEE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6C00C499" w14:textId="77777777">
        <w:trPr>
          <w:trHeight w:val="283"/>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4B45F14B"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обеспечение деятельности казенных учреждений</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5546B252"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1433D918"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0310</w:t>
            </w:r>
          </w:p>
        </w:tc>
        <w:tc>
          <w:tcPr>
            <w:tcW w:w="1418" w:type="dxa"/>
            <w:tcBorders>
              <w:top w:val="nil"/>
              <w:left w:val="nil"/>
              <w:bottom w:val="single" w:sz="4" w:space="0" w:color="000000"/>
              <w:right w:val="single" w:sz="4" w:space="0" w:color="000000"/>
            </w:tcBorders>
            <w:shd w:val="clear" w:color="000000" w:fill="FFFFFF"/>
          </w:tcPr>
          <w:p w14:paraId="241C376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0900200600</w:t>
            </w:r>
          </w:p>
        </w:tc>
        <w:tc>
          <w:tcPr>
            <w:tcW w:w="567" w:type="dxa"/>
            <w:tcBorders>
              <w:top w:val="nil"/>
              <w:left w:val="nil"/>
              <w:bottom w:val="single" w:sz="4" w:space="0" w:color="000000"/>
              <w:right w:val="single" w:sz="4" w:space="0" w:color="000000"/>
            </w:tcBorders>
            <w:shd w:val="clear" w:color="000000" w:fill="FFFFFF"/>
          </w:tcPr>
          <w:p w14:paraId="6985268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3424F6C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28,52400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091BAD9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28,52400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05DF8BB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018DF264" w14:textId="77777777">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748313D8"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639D45D2"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238C68F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0310</w:t>
            </w:r>
          </w:p>
        </w:tc>
        <w:tc>
          <w:tcPr>
            <w:tcW w:w="1418" w:type="dxa"/>
            <w:tcBorders>
              <w:top w:val="nil"/>
              <w:left w:val="nil"/>
              <w:bottom w:val="single" w:sz="4" w:space="0" w:color="000000"/>
              <w:right w:val="single" w:sz="4" w:space="0" w:color="000000"/>
            </w:tcBorders>
            <w:shd w:val="clear" w:color="000000" w:fill="FFFFFF"/>
          </w:tcPr>
          <w:p w14:paraId="5CA3F092"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0900200600</w:t>
            </w:r>
          </w:p>
        </w:tc>
        <w:tc>
          <w:tcPr>
            <w:tcW w:w="567" w:type="dxa"/>
            <w:tcBorders>
              <w:top w:val="nil"/>
              <w:left w:val="nil"/>
              <w:bottom w:val="single" w:sz="4" w:space="0" w:color="000000"/>
              <w:right w:val="single" w:sz="4" w:space="0" w:color="000000"/>
            </w:tcBorders>
            <w:shd w:val="clear" w:color="000000" w:fill="FFFFFF"/>
          </w:tcPr>
          <w:p w14:paraId="18510242"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200</w:t>
            </w:r>
          </w:p>
        </w:tc>
        <w:tc>
          <w:tcPr>
            <w:tcW w:w="1559" w:type="dxa"/>
            <w:tcBorders>
              <w:top w:val="single" w:sz="4" w:space="0" w:color="000000"/>
              <w:left w:val="nil"/>
              <w:bottom w:val="single" w:sz="4" w:space="0" w:color="000000"/>
              <w:right w:val="single" w:sz="8" w:space="0" w:color="000000"/>
            </w:tcBorders>
            <w:shd w:val="clear" w:color="000000" w:fill="FFFFFF"/>
          </w:tcPr>
          <w:p w14:paraId="76D0630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28,52400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3375226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28,52400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2FB6595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1E1E5B35" w14:textId="77777777">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3D989802"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Иные закупки товаров, работ и услуг для обеспечения госуда</w:t>
            </w:r>
            <w:r w:rsidRPr="00480C0B">
              <w:rPr>
                <w:rFonts w:ascii="Times New Roman" w:hAnsi="Times New Roman" w:cs="Times New Roman"/>
                <w:color w:val="000000"/>
                <w:sz w:val="20"/>
                <w:szCs w:val="20"/>
                <w:lang w:eastAsia="ru-RU"/>
              </w:rPr>
              <w:t>р</w:t>
            </w:r>
            <w:r w:rsidRPr="00480C0B">
              <w:rPr>
                <w:rFonts w:ascii="Times New Roman" w:hAnsi="Times New Roman" w:cs="Times New Roman"/>
                <w:color w:val="000000"/>
                <w:sz w:val="20"/>
                <w:szCs w:val="20"/>
                <w:lang w:eastAsia="ru-RU"/>
              </w:rPr>
              <w:t>ственных (муниципальных)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220C489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4C4A83B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0310</w:t>
            </w:r>
          </w:p>
        </w:tc>
        <w:tc>
          <w:tcPr>
            <w:tcW w:w="1418" w:type="dxa"/>
            <w:tcBorders>
              <w:top w:val="nil"/>
              <w:left w:val="nil"/>
              <w:bottom w:val="single" w:sz="4" w:space="0" w:color="000000"/>
              <w:right w:val="single" w:sz="4" w:space="0" w:color="000000"/>
            </w:tcBorders>
            <w:shd w:val="clear" w:color="000000" w:fill="FFFFFF"/>
          </w:tcPr>
          <w:p w14:paraId="61AB73F8"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0900200600</w:t>
            </w:r>
          </w:p>
        </w:tc>
        <w:tc>
          <w:tcPr>
            <w:tcW w:w="567" w:type="dxa"/>
            <w:tcBorders>
              <w:top w:val="nil"/>
              <w:left w:val="nil"/>
              <w:bottom w:val="single" w:sz="4" w:space="0" w:color="000000"/>
              <w:right w:val="single" w:sz="4" w:space="0" w:color="000000"/>
            </w:tcBorders>
            <w:shd w:val="clear" w:color="000000" w:fill="FFFFFF"/>
          </w:tcPr>
          <w:p w14:paraId="098CDA4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240</w:t>
            </w:r>
          </w:p>
        </w:tc>
        <w:tc>
          <w:tcPr>
            <w:tcW w:w="1559" w:type="dxa"/>
            <w:tcBorders>
              <w:top w:val="single" w:sz="4" w:space="0" w:color="000000"/>
              <w:left w:val="nil"/>
              <w:bottom w:val="single" w:sz="4" w:space="0" w:color="000000"/>
              <w:right w:val="single" w:sz="8" w:space="0" w:color="000000"/>
            </w:tcBorders>
            <w:shd w:val="clear" w:color="000000" w:fill="FFFFFF"/>
          </w:tcPr>
          <w:p w14:paraId="7B9F49F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28,52400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28E6211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28,52400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1F9123F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68B21A8D" w14:textId="77777777">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0D9DBFDF"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НАЦИОНАЛЬНАЯ ЭКОНОМИКА</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77D689A7"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7C6BBBFB"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0400</w:t>
            </w:r>
          </w:p>
        </w:tc>
        <w:tc>
          <w:tcPr>
            <w:tcW w:w="1418" w:type="dxa"/>
            <w:tcBorders>
              <w:top w:val="nil"/>
              <w:left w:val="nil"/>
              <w:bottom w:val="single" w:sz="4" w:space="0" w:color="000000"/>
              <w:right w:val="single" w:sz="4" w:space="0" w:color="000000"/>
            </w:tcBorders>
            <w:shd w:val="clear" w:color="000000" w:fill="FFFFFF"/>
          </w:tcPr>
          <w:p w14:paraId="4C17972D"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0000000000</w:t>
            </w:r>
          </w:p>
        </w:tc>
        <w:tc>
          <w:tcPr>
            <w:tcW w:w="567" w:type="dxa"/>
            <w:tcBorders>
              <w:top w:val="nil"/>
              <w:left w:val="nil"/>
              <w:bottom w:val="single" w:sz="4" w:space="0" w:color="000000"/>
              <w:right w:val="single" w:sz="4" w:space="0" w:color="000000"/>
            </w:tcBorders>
            <w:shd w:val="clear" w:color="000000" w:fill="FFFFFF"/>
          </w:tcPr>
          <w:p w14:paraId="400F7117"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2B724DBB"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640,03831</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5B1CD89F"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640,03831</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7CAF35DB"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r>
      <w:tr w:rsidR="00480C0B" w:rsidRPr="00480C0B" w14:paraId="00CA98F4" w14:textId="77777777">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13B18724"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Общеэкономические вопросы</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1C9A237B"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604FF063"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0401</w:t>
            </w:r>
          </w:p>
        </w:tc>
        <w:tc>
          <w:tcPr>
            <w:tcW w:w="1418" w:type="dxa"/>
            <w:tcBorders>
              <w:top w:val="nil"/>
              <w:left w:val="nil"/>
              <w:bottom w:val="single" w:sz="4" w:space="0" w:color="000000"/>
              <w:right w:val="single" w:sz="4" w:space="0" w:color="000000"/>
            </w:tcBorders>
            <w:shd w:val="clear" w:color="000000" w:fill="FFFFFF"/>
          </w:tcPr>
          <w:p w14:paraId="75C5E379"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0000000000</w:t>
            </w:r>
          </w:p>
        </w:tc>
        <w:tc>
          <w:tcPr>
            <w:tcW w:w="567" w:type="dxa"/>
            <w:tcBorders>
              <w:top w:val="nil"/>
              <w:left w:val="nil"/>
              <w:bottom w:val="single" w:sz="4" w:space="0" w:color="000000"/>
              <w:right w:val="single" w:sz="4" w:space="0" w:color="000000"/>
            </w:tcBorders>
            <w:shd w:val="clear" w:color="000000" w:fill="FFFFFF"/>
          </w:tcPr>
          <w:p w14:paraId="43B48D2C"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0098A056"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329,98600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7A4BC46D"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329,98600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47BB8ADA"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r>
      <w:tr w:rsidR="00480C0B" w:rsidRPr="00480C0B" w14:paraId="098B4A82" w14:textId="77777777">
        <w:trPr>
          <w:trHeight w:val="450"/>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775A6E40"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xml:space="preserve">Муниципальная программа сельского поселения </w:t>
            </w:r>
            <w:proofErr w:type="spellStart"/>
            <w:r w:rsidRPr="00480C0B">
              <w:rPr>
                <w:rFonts w:ascii="Times New Roman" w:hAnsi="Times New Roman" w:cs="Times New Roman"/>
                <w:color w:val="000000"/>
                <w:sz w:val="20"/>
                <w:szCs w:val="20"/>
                <w:lang w:eastAsia="ru-RU"/>
              </w:rPr>
              <w:t>Усть-Юган</w:t>
            </w:r>
            <w:proofErr w:type="spellEnd"/>
            <w:r w:rsidRPr="00480C0B">
              <w:rPr>
                <w:rFonts w:ascii="Times New Roman" w:hAnsi="Times New Roman" w:cs="Times New Roman"/>
                <w:color w:val="000000"/>
                <w:sz w:val="20"/>
                <w:szCs w:val="20"/>
                <w:lang w:eastAsia="ru-RU"/>
              </w:rPr>
              <w:t xml:space="preserve"> "Орг</w:t>
            </w:r>
            <w:r w:rsidRPr="00480C0B">
              <w:rPr>
                <w:rFonts w:ascii="Times New Roman" w:hAnsi="Times New Roman" w:cs="Times New Roman"/>
                <w:color w:val="000000"/>
                <w:sz w:val="20"/>
                <w:szCs w:val="20"/>
                <w:lang w:eastAsia="ru-RU"/>
              </w:rPr>
              <w:t>а</w:t>
            </w:r>
            <w:r w:rsidRPr="00480C0B">
              <w:rPr>
                <w:rFonts w:ascii="Times New Roman" w:hAnsi="Times New Roman" w:cs="Times New Roman"/>
                <w:color w:val="000000"/>
                <w:sz w:val="20"/>
                <w:szCs w:val="20"/>
                <w:lang w:eastAsia="ru-RU"/>
              </w:rPr>
              <w:t xml:space="preserve">низация </w:t>
            </w:r>
            <w:proofErr w:type="spellStart"/>
            <w:r w:rsidRPr="00480C0B">
              <w:rPr>
                <w:rFonts w:ascii="Times New Roman" w:hAnsi="Times New Roman" w:cs="Times New Roman"/>
                <w:color w:val="000000"/>
                <w:sz w:val="20"/>
                <w:szCs w:val="20"/>
                <w:lang w:eastAsia="ru-RU"/>
              </w:rPr>
              <w:t>трудозанятости</w:t>
            </w:r>
            <w:proofErr w:type="spellEnd"/>
            <w:r w:rsidRPr="00480C0B">
              <w:rPr>
                <w:rFonts w:ascii="Times New Roman" w:hAnsi="Times New Roman" w:cs="Times New Roman"/>
                <w:color w:val="000000"/>
                <w:sz w:val="20"/>
                <w:szCs w:val="20"/>
                <w:lang w:eastAsia="ru-RU"/>
              </w:rPr>
              <w:t xml:space="preserve"> несовершеннолетних граждан"</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6344947F"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5901AC4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0401</w:t>
            </w:r>
          </w:p>
        </w:tc>
        <w:tc>
          <w:tcPr>
            <w:tcW w:w="1418" w:type="dxa"/>
            <w:tcBorders>
              <w:top w:val="nil"/>
              <w:left w:val="nil"/>
              <w:bottom w:val="single" w:sz="4" w:space="0" w:color="000000"/>
              <w:right w:val="single" w:sz="4" w:space="0" w:color="000000"/>
            </w:tcBorders>
            <w:shd w:val="clear" w:color="000000" w:fill="FFFFFF"/>
          </w:tcPr>
          <w:p w14:paraId="303AAEA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0200000000</w:t>
            </w:r>
          </w:p>
        </w:tc>
        <w:tc>
          <w:tcPr>
            <w:tcW w:w="567" w:type="dxa"/>
            <w:tcBorders>
              <w:top w:val="nil"/>
              <w:left w:val="nil"/>
              <w:bottom w:val="single" w:sz="4" w:space="0" w:color="000000"/>
              <w:right w:val="single" w:sz="4" w:space="0" w:color="000000"/>
            </w:tcBorders>
            <w:shd w:val="clear" w:color="000000" w:fill="FFFFFF"/>
          </w:tcPr>
          <w:p w14:paraId="564A2EF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76F91A8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329,98600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4D7B10C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329,98600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054029A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6D3D94F3" w14:textId="77777777">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3FB61858"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Основное мероприятие "Трудоустройство несовершеннолетних граждан"</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47D0CDDF"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3076BF0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0401</w:t>
            </w:r>
          </w:p>
        </w:tc>
        <w:tc>
          <w:tcPr>
            <w:tcW w:w="1418" w:type="dxa"/>
            <w:tcBorders>
              <w:top w:val="nil"/>
              <w:left w:val="nil"/>
              <w:bottom w:val="single" w:sz="4" w:space="0" w:color="000000"/>
              <w:right w:val="single" w:sz="4" w:space="0" w:color="000000"/>
            </w:tcBorders>
            <w:shd w:val="clear" w:color="000000" w:fill="FFFFFF"/>
          </w:tcPr>
          <w:p w14:paraId="568C23C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0200100000</w:t>
            </w:r>
          </w:p>
        </w:tc>
        <w:tc>
          <w:tcPr>
            <w:tcW w:w="567" w:type="dxa"/>
            <w:tcBorders>
              <w:top w:val="nil"/>
              <w:left w:val="nil"/>
              <w:bottom w:val="single" w:sz="4" w:space="0" w:color="000000"/>
              <w:right w:val="single" w:sz="4" w:space="0" w:color="000000"/>
            </w:tcBorders>
            <w:shd w:val="clear" w:color="000000" w:fill="FFFFFF"/>
          </w:tcPr>
          <w:p w14:paraId="59462D4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7444441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329,98600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79F5799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329,98600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5945FE6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5C6D88F0" w14:textId="77777777">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6E881ED1"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обеспечение деятельности казенных учреждений</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77133188"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3660271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0401</w:t>
            </w:r>
          </w:p>
        </w:tc>
        <w:tc>
          <w:tcPr>
            <w:tcW w:w="1418" w:type="dxa"/>
            <w:tcBorders>
              <w:top w:val="nil"/>
              <w:left w:val="nil"/>
              <w:bottom w:val="single" w:sz="4" w:space="0" w:color="000000"/>
              <w:right w:val="single" w:sz="4" w:space="0" w:color="000000"/>
            </w:tcBorders>
            <w:shd w:val="clear" w:color="000000" w:fill="FFFFFF"/>
          </w:tcPr>
          <w:p w14:paraId="21C9755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0200100600</w:t>
            </w:r>
          </w:p>
        </w:tc>
        <w:tc>
          <w:tcPr>
            <w:tcW w:w="567" w:type="dxa"/>
            <w:tcBorders>
              <w:top w:val="nil"/>
              <w:left w:val="nil"/>
              <w:bottom w:val="single" w:sz="4" w:space="0" w:color="000000"/>
              <w:right w:val="single" w:sz="4" w:space="0" w:color="000000"/>
            </w:tcBorders>
            <w:shd w:val="clear" w:color="000000" w:fill="FFFFFF"/>
          </w:tcPr>
          <w:p w14:paraId="48A7D42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69831A4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329,98600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65934F5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329,98600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5F58602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1697C418" w14:textId="77777777">
        <w:trPr>
          <w:trHeight w:val="979"/>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712B580B"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w:t>
            </w:r>
            <w:r w:rsidRPr="00480C0B">
              <w:rPr>
                <w:rFonts w:ascii="Times New Roman" w:hAnsi="Times New Roman" w:cs="Times New Roman"/>
                <w:color w:val="000000"/>
                <w:sz w:val="20"/>
                <w:szCs w:val="20"/>
                <w:lang w:eastAsia="ru-RU"/>
              </w:rPr>
              <w:t>н</w:t>
            </w:r>
            <w:r w:rsidRPr="00480C0B">
              <w:rPr>
                <w:rFonts w:ascii="Times New Roman" w:hAnsi="Times New Roman" w:cs="Times New Roman"/>
                <w:color w:val="000000"/>
                <w:sz w:val="20"/>
                <w:szCs w:val="20"/>
                <w:lang w:eastAsia="ru-RU"/>
              </w:rPr>
              <w:t>ными учреждениями, органами управления государственными вн</w:t>
            </w:r>
            <w:r w:rsidRPr="00480C0B">
              <w:rPr>
                <w:rFonts w:ascii="Times New Roman" w:hAnsi="Times New Roman" w:cs="Times New Roman"/>
                <w:color w:val="000000"/>
                <w:sz w:val="20"/>
                <w:szCs w:val="20"/>
                <w:lang w:eastAsia="ru-RU"/>
              </w:rPr>
              <w:t>е</w:t>
            </w:r>
            <w:r w:rsidRPr="00480C0B">
              <w:rPr>
                <w:rFonts w:ascii="Times New Roman" w:hAnsi="Times New Roman" w:cs="Times New Roman"/>
                <w:color w:val="000000"/>
                <w:sz w:val="20"/>
                <w:szCs w:val="20"/>
                <w:lang w:eastAsia="ru-RU"/>
              </w:rPr>
              <w:t>бюджетными фондами</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26DD9DA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1EF6BD1B"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0401</w:t>
            </w:r>
          </w:p>
        </w:tc>
        <w:tc>
          <w:tcPr>
            <w:tcW w:w="1418" w:type="dxa"/>
            <w:tcBorders>
              <w:top w:val="nil"/>
              <w:left w:val="nil"/>
              <w:bottom w:val="single" w:sz="4" w:space="0" w:color="000000"/>
              <w:right w:val="single" w:sz="4" w:space="0" w:color="000000"/>
            </w:tcBorders>
            <w:shd w:val="clear" w:color="000000" w:fill="FFFFFF"/>
          </w:tcPr>
          <w:p w14:paraId="7AC184A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0200100600</w:t>
            </w:r>
          </w:p>
        </w:tc>
        <w:tc>
          <w:tcPr>
            <w:tcW w:w="567" w:type="dxa"/>
            <w:tcBorders>
              <w:top w:val="nil"/>
              <w:left w:val="nil"/>
              <w:bottom w:val="single" w:sz="4" w:space="0" w:color="000000"/>
              <w:right w:val="single" w:sz="4" w:space="0" w:color="000000"/>
            </w:tcBorders>
            <w:shd w:val="clear" w:color="000000" w:fill="FFFFFF"/>
          </w:tcPr>
          <w:p w14:paraId="6D0BF92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100</w:t>
            </w:r>
          </w:p>
        </w:tc>
        <w:tc>
          <w:tcPr>
            <w:tcW w:w="1559" w:type="dxa"/>
            <w:tcBorders>
              <w:top w:val="single" w:sz="4" w:space="0" w:color="000000"/>
              <w:left w:val="nil"/>
              <w:bottom w:val="single" w:sz="4" w:space="0" w:color="000000"/>
              <w:right w:val="single" w:sz="8" w:space="0" w:color="000000"/>
            </w:tcBorders>
            <w:shd w:val="clear" w:color="000000" w:fill="FFFFFF"/>
          </w:tcPr>
          <w:p w14:paraId="7F6317D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321,38600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1795E9D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321,38600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6D37F3F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2C57601E" w14:textId="77777777">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574A9360"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выплаты персоналу казенных учреждений</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6304AEB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45B0022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0401</w:t>
            </w:r>
          </w:p>
        </w:tc>
        <w:tc>
          <w:tcPr>
            <w:tcW w:w="1418" w:type="dxa"/>
            <w:tcBorders>
              <w:top w:val="nil"/>
              <w:left w:val="nil"/>
              <w:bottom w:val="single" w:sz="4" w:space="0" w:color="000000"/>
              <w:right w:val="single" w:sz="4" w:space="0" w:color="000000"/>
            </w:tcBorders>
            <w:shd w:val="clear" w:color="000000" w:fill="FFFFFF"/>
          </w:tcPr>
          <w:p w14:paraId="0C4F007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0200100600</w:t>
            </w:r>
          </w:p>
        </w:tc>
        <w:tc>
          <w:tcPr>
            <w:tcW w:w="567" w:type="dxa"/>
            <w:tcBorders>
              <w:top w:val="nil"/>
              <w:left w:val="nil"/>
              <w:bottom w:val="single" w:sz="4" w:space="0" w:color="000000"/>
              <w:right w:val="single" w:sz="4" w:space="0" w:color="000000"/>
            </w:tcBorders>
            <w:shd w:val="clear" w:color="000000" w:fill="FFFFFF"/>
          </w:tcPr>
          <w:p w14:paraId="4DD273FB"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110</w:t>
            </w:r>
          </w:p>
        </w:tc>
        <w:tc>
          <w:tcPr>
            <w:tcW w:w="1559" w:type="dxa"/>
            <w:tcBorders>
              <w:top w:val="single" w:sz="4" w:space="0" w:color="000000"/>
              <w:left w:val="nil"/>
              <w:bottom w:val="single" w:sz="4" w:space="0" w:color="000000"/>
              <w:right w:val="single" w:sz="8" w:space="0" w:color="000000"/>
            </w:tcBorders>
            <w:shd w:val="clear" w:color="000000" w:fill="FFFFFF"/>
          </w:tcPr>
          <w:p w14:paraId="1DB8435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321,38600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40FC54A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321,38600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2B490BD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6567E95A" w14:textId="77777777">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2F0F16CC"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70EA56E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691541C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0401</w:t>
            </w:r>
          </w:p>
        </w:tc>
        <w:tc>
          <w:tcPr>
            <w:tcW w:w="1418" w:type="dxa"/>
            <w:tcBorders>
              <w:top w:val="nil"/>
              <w:left w:val="nil"/>
              <w:bottom w:val="single" w:sz="4" w:space="0" w:color="000000"/>
              <w:right w:val="single" w:sz="4" w:space="0" w:color="000000"/>
            </w:tcBorders>
            <w:shd w:val="clear" w:color="000000" w:fill="FFFFFF"/>
          </w:tcPr>
          <w:p w14:paraId="6F8A137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0200100600</w:t>
            </w:r>
          </w:p>
        </w:tc>
        <w:tc>
          <w:tcPr>
            <w:tcW w:w="567" w:type="dxa"/>
            <w:tcBorders>
              <w:top w:val="nil"/>
              <w:left w:val="nil"/>
              <w:bottom w:val="single" w:sz="4" w:space="0" w:color="000000"/>
              <w:right w:val="single" w:sz="4" w:space="0" w:color="000000"/>
            </w:tcBorders>
            <w:shd w:val="clear" w:color="000000" w:fill="FFFFFF"/>
          </w:tcPr>
          <w:p w14:paraId="1F1891D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200</w:t>
            </w:r>
          </w:p>
        </w:tc>
        <w:tc>
          <w:tcPr>
            <w:tcW w:w="1559" w:type="dxa"/>
            <w:tcBorders>
              <w:top w:val="single" w:sz="4" w:space="0" w:color="000000"/>
              <w:left w:val="nil"/>
              <w:bottom w:val="single" w:sz="4" w:space="0" w:color="000000"/>
              <w:right w:val="single" w:sz="8" w:space="0" w:color="000000"/>
            </w:tcBorders>
            <w:shd w:val="clear" w:color="000000" w:fill="FFFFFF"/>
          </w:tcPr>
          <w:p w14:paraId="0C9FE38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8,60000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6CE7DC7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8,60000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1601FD8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3398A1C4" w14:textId="77777777">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5E6FFC35"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Иные закупки товаров, работ и услуг для обеспечения госуда</w:t>
            </w:r>
            <w:r w:rsidRPr="00480C0B">
              <w:rPr>
                <w:rFonts w:ascii="Times New Roman" w:hAnsi="Times New Roman" w:cs="Times New Roman"/>
                <w:color w:val="000000"/>
                <w:sz w:val="20"/>
                <w:szCs w:val="20"/>
                <w:lang w:eastAsia="ru-RU"/>
              </w:rPr>
              <w:t>р</w:t>
            </w:r>
            <w:r w:rsidRPr="00480C0B">
              <w:rPr>
                <w:rFonts w:ascii="Times New Roman" w:hAnsi="Times New Roman" w:cs="Times New Roman"/>
                <w:color w:val="000000"/>
                <w:sz w:val="20"/>
                <w:szCs w:val="20"/>
                <w:lang w:eastAsia="ru-RU"/>
              </w:rPr>
              <w:t>ственных (муниципальных)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092B6748"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6125E97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0401</w:t>
            </w:r>
          </w:p>
        </w:tc>
        <w:tc>
          <w:tcPr>
            <w:tcW w:w="1418" w:type="dxa"/>
            <w:tcBorders>
              <w:top w:val="nil"/>
              <w:left w:val="nil"/>
              <w:bottom w:val="single" w:sz="4" w:space="0" w:color="000000"/>
              <w:right w:val="single" w:sz="4" w:space="0" w:color="000000"/>
            </w:tcBorders>
            <w:shd w:val="clear" w:color="000000" w:fill="FFFFFF"/>
          </w:tcPr>
          <w:p w14:paraId="0679FF1B"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0200100600</w:t>
            </w:r>
          </w:p>
        </w:tc>
        <w:tc>
          <w:tcPr>
            <w:tcW w:w="567" w:type="dxa"/>
            <w:tcBorders>
              <w:top w:val="nil"/>
              <w:left w:val="nil"/>
              <w:bottom w:val="single" w:sz="4" w:space="0" w:color="000000"/>
              <w:right w:val="single" w:sz="4" w:space="0" w:color="000000"/>
            </w:tcBorders>
            <w:shd w:val="clear" w:color="000000" w:fill="FFFFFF"/>
          </w:tcPr>
          <w:p w14:paraId="113C5ADF"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240</w:t>
            </w:r>
          </w:p>
        </w:tc>
        <w:tc>
          <w:tcPr>
            <w:tcW w:w="1559" w:type="dxa"/>
            <w:tcBorders>
              <w:top w:val="single" w:sz="4" w:space="0" w:color="000000"/>
              <w:left w:val="nil"/>
              <w:bottom w:val="single" w:sz="4" w:space="0" w:color="000000"/>
              <w:right w:val="single" w:sz="8" w:space="0" w:color="000000"/>
            </w:tcBorders>
            <w:shd w:val="clear" w:color="000000" w:fill="FFFFFF"/>
          </w:tcPr>
          <w:p w14:paraId="5376C8F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8,60000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0F09AA0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8,60000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00CC2AF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5C17C349" w14:textId="77777777">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0182AEDB"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Связь и информатика</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0D7AAD9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36622128"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tcPr>
          <w:p w14:paraId="6D9ED81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0000000000</w:t>
            </w:r>
          </w:p>
        </w:tc>
        <w:tc>
          <w:tcPr>
            <w:tcW w:w="567" w:type="dxa"/>
            <w:tcBorders>
              <w:top w:val="nil"/>
              <w:left w:val="nil"/>
              <w:bottom w:val="single" w:sz="4" w:space="0" w:color="000000"/>
              <w:right w:val="single" w:sz="4" w:space="0" w:color="000000"/>
            </w:tcBorders>
            <w:shd w:val="clear" w:color="000000" w:fill="FFFFFF"/>
          </w:tcPr>
          <w:p w14:paraId="01D3EA88"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39D91BA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310,05231</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5907A57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310,05231</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1564EE5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242D7283" w14:textId="77777777">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16ABBF42"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xml:space="preserve">Муниципальная программа сельского поселения </w:t>
            </w:r>
            <w:proofErr w:type="spellStart"/>
            <w:r w:rsidRPr="00480C0B">
              <w:rPr>
                <w:rFonts w:ascii="Times New Roman" w:hAnsi="Times New Roman" w:cs="Times New Roman"/>
                <w:b/>
                <w:color w:val="000000"/>
                <w:sz w:val="20"/>
                <w:szCs w:val="20"/>
                <w:lang w:eastAsia="ru-RU"/>
              </w:rPr>
              <w:t>Усть-Юган</w:t>
            </w:r>
            <w:proofErr w:type="spellEnd"/>
            <w:r w:rsidRPr="00480C0B">
              <w:rPr>
                <w:rFonts w:ascii="Times New Roman" w:hAnsi="Times New Roman" w:cs="Times New Roman"/>
                <w:b/>
                <w:color w:val="000000"/>
                <w:sz w:val="20"/>
                <w:szCs w:val="20"/>
                <w:lang w:eastAsia="ru-RU"/>
              </w:rPr>
              <w:t xml:space="preserve"> "Цифровое развитие"</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55D5047E"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681A347B"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tcPr>
          <w:p w14:paraId="505C434D"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0400000000</w:t>
            </w:r>
          </w:p>
        </w:tc>
        <w:tc>
          <w:tcPr>
            <w:tcW w:w="567" w:type="dxa"/>
            <w:tcBorders>
              <w:top w:val="nil"/>
              <w:left w:val="nil"/>
              <w:bottom w:val="single" w:sz="4" w:space="0" w:color="000000"/>
              <w:right w:val="single" w:sz="4" w:space="0" w:color="000000"/>
            </w:tcBorders>
            <w:shd w:val="clear" w:color="000000" w:fill="FFFFFF"/>
          </w:tcPr>
          <w:p w14:paraId="7E8EBB08"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44AA2ED9"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310,05231</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4FD407EF"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310,05231</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14413225"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r>
      <w:tr w:rsidR="00480C0B" w:rsidRPr="00480C0B" w14:paraId="3CECF460" w14:textId="77777777">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7E8EC07C"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Основное мероприятие "Обеспечение услугами связи и доступа к сети Интернет"</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457B5E6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28E0FA3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tcPr>
          <w:p w14:paraId="59EC12A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0400100000</w:t>
            </w:r>
          </w:p>
        </w:tc>
        <w:tc>
          <w:tcPr>
            <w:tcW w:w="567" w:type="dxa"/>
            <w:tcBorders>
              <w:top w:val="nil"/>
              <w:left w:val="nil"/>
              <w:bottom w:val="single" w:sz="4" w:space="0" w:color="000000"/>
              <w:right w:val="single" w:sz="4" w:space="0" w:color="000000"/>
            </w:tcBorders>
            <w:shd w:val="clear" w:color="000000" w:fill="FFFFFF"/>
          </w:tcPr>
          <w:p w14:paraId="5094887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6D449B2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259,55231</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7C019B3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259,55231</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64AC315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464E1ACD" w14:textId="77777777">
        <w:trPr>
          <w:trHeight w:val="293"/>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6967DBB1"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обеспечение деятельности казенных учреждений</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506406D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286660E2"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tcPr>
          <w:p w14:paraId="7A9F999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0400100600</w:t>
            </w:r>
          </w:p>
        </w:tc>
        <w:tc>
          <w:tcPr>
            <w:tcW w:w="567" w:type="dxa"/>
            <w:tcBorders>
              <w:top w:val="nil"/>
              <w:left w:val="nil"/>
              <w:bottom w:val="single" w:sz="4" w:space="0" w:color="000000"/>
              <w:right w:val="single" w:sz="4" w:space="0" w:color="000000"/>
            </w:tcBorders>
            <w:shd w:val="clear" w:color="000000" w:fill="FFFFFF"/>
          </w:tcPr>
          <w:p w14:paraId="57D4076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7C2BDFB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259,55231</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3A315FC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259,55231</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1333D3B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3F43BA70" w14:textId="77777777">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3D6705F6"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345C7FE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5BA31948"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tcPr>
          <w:p w14:paraId="1B0DB5A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0400100600</w:t>
            </w:r>
          </w:p>
        </w:tc>
        <w:tc>
          <w:tcPr>
            <w:tcW w:w="567" w:type="dxa"/>
            <w:tcBorders>
              <w:top w:val="nil"/>
              <w:left w:val="nil"/>
              <w:bottom w:val="single" w:sz="4" w:space="0" w:color="000000"/>
              <w:right w:val="single" w:sz="4" w:space="0" w:color="000000"/>
            </w:tcBorders>
            <w:shd w:val="clear" w:color="000000" w:fill="FFFFFF"/>
          </w:tcPr>
          <w:p w14:paraId="77FD862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200</w:t>
            </w:r>
          </w:p>
        </w:tc>
        <w:tc>
          <w:tcPr>
            <w:tcW w:w="1559" w:type="dxa"/>
            <w:tcBorders>
              <w:top w:val="single" w:sz="4" w:space="0" w:color="000000"/>
              <w:left w:val="nil"/>
              <w:bottom w:val="single" w:sz="4" w:space="0" w:color="000000"/>
              <w:right w:val="single" w:sz="8" w:space="0" w:color="000000"/>
            </w:tcBorders>
            <w:shd w:val="clear" w:color="000000" w:fill="FFFFFF"/>
          </w:tcPr>
          <w:p w14:paraId="540F730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259,55231</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6FBBF77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259,55231</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1911144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7ED91A73" w14:textId="77777777">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245441F1"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Иные закупки товаров, работ и услуг для обеспечения госуда</w:t>
            </w:r>
            <w:r w:rsidRPr="00480C0B">
              <w:rPr>
                <w:rFonts w:ascii="Times New Roman" w:hAnsi="Times New Roman" w:cs="Times New Roman"/>
                <w:color w:val="000000"/>
                <w:sz w:val="20"/>
                <w:szCs w:val="20"/>
                <w:lang w:eastAsia="ru-RU"/>
              </w:rPr>
              <w:t>р</w:t>
            </w:r>
            <w:r w:rsidRPr="00480C0B">
              <w:rPr>
                <w:rFonts w:ascii="Times New Roman" w:hAnsi="Times New Roman" w:cs="Times New Roman"/>
                <w:color w:val="000000"/>
                <w:sz w:val="20"/>
                <w:szCs w:val="20"/>
                <w:lang w:eastAsia="ru-RU"/>
              </w:rPr>
              <w:t>ственных (муниципальных)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4F72799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75AE804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tcPr>
          <w:p w14:paraId="427CCE88"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0400100600</w:t>
            </w:r>
          </w:p>
        </w:tc>
        <w:tc>
          <w:tcPr>
            <w:tcW w:w="567" w:type="dxa"/>
            <w:tcBorders>
              <w:top w:val="nil"/>
              <w:left w:val="nil"/>
              <w:bottom w:val="single" w:sz="4" w:space="0" w:color="000000"/>
              <w:right w:val="single" w:sz="4" w:space="0" w:color="000000"/>
            </w:tcBorders>
            <w:shd w:val="clear" w:color="000000" w:fill="FFFFFF"/>
          </w:tcPr>
          <w:p w14:paraId="490C190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240</w:t>
            </w:r>
          </w:p>
        </w:tc>
        <w:tc>
          <w:tcPr>
            <w:tcW w:w="1559" w:type="dxa"/>
            <w:tcBorders>
              <w:top w:val="single" w:sz="4" w:space="0" w:color="000000"/>
              <w:left w:val="nil"/>
              <w:bottom w:val="single" w:sz="4" w:space="0" w:color="000000"/>
              <w:right w:val="single" w:sz="8" w:space="0" w:color="000000"/>
            </w:tcBorders>
            <w:shd w:val="clear" w:color="000000" w:fill="FFFFFF"/>
          </w:tcPr>
          <w:p w14:paraId="7029621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259,55231</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7EA59EF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259,55231</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32D05EF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1027A472" w14:textId="77777777">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69D8A85C"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Основное мероприятие "Оснащение современным программным обеспечением и его обслуживание"</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37BFB18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500B702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tcPr>
          <w:p w14:paraId="61DA3A4B"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0400200000</w:t>
            </w:r>
          </w:p>
        </w:tc>
        <w:tc>
          <w:tcPr>
            <w:tcW w:w="567" w:type="dxa"/>
            <w:tcBorders>
              <w:top w:val="nil"/>
              <w:left w:val="nil"/>
              <w:bottom w:val="single" w:sz="4" w:space="0" w:color="000000"/>
              <w:right w:val="single" w:sz="4" w:space="0" w:color="000000"/>
            </w:tcBorders>
            <w:shd w:val="clear" w:color="000000" w:fill="FFFFFF"/>
          </w:tcPr>
          <w:p w14:paraId="0BFB3CF2"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405DC06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50,50000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67AAAA2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50,50000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194F3EC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61E19846" w14:textId="77777777">
        <w:trPr>
          <w:trHeight w:val="135"/>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5BDC6894"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обеспечение деятельности казенных учреждений</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31A4D45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1B7256D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tcPr>
          <w:p w14:paraId="0C7A0BB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0400200600</w:t>
            </w:r>
          </w:p>
        </w:tc>
        <w:tc>
          <w:tcPr>
            <w:tcW w:w="567" w:type="dxa"/>
            <w:tcBorders>
              <w:top w:val="nil"/>
              <w:left w:val="nil"/>
              <w:bottom w:val="single" w:sz="4" w:space="0" w:color="000000"/>
              <w:right w:val="single" w:sz="4" w:space="0" w:color="000000"/>
            </w:tcBorders>
            <w:shd w:val="clear" w:color="000000" w:fill="FFFFFF"/>
          </w:tcPr>
          <w:p w14:paraId="411F1E6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61DE297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50,50000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22EA729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50,50000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173B881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4B05583D" w14:textId="77777777">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269BAA2B"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3CDC0D5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60F779C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tcPr>
          <w:p w14:paraId="110868B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0400200600</w:t>
            </w:r>
          </w:p>
        </w:tc>
        <w:tc>
          <w:tcPr>
            <w:tcW w:w="567" w:type="dxa"/>
            <w:tcBorders>
              <w:top w:val="nil"/>
              <w:left w:val="nil"/>
              <w:bottom w:val="single" w:sz="4" w:space="0" w:color="000000"/>
              <w:right w:val="single" w:sz="4" w:space="0" w:color="000000"/>
            </w:tcBorders>
            <w:shd w:val="clear" w:color="000000" w:fill="FFFFFF"/>
          </w:tcPr>
          <w:p w14:paraId="0AA70E8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200</w:t>
            </w:r>
          </w:p>
        </w:tc>
        <w:tc>
          <w:tcPr>
            <w:tcW w:w="1559" w:type="dxa"/>
            <w:tcBorders>
              <w:top w:val="single" w:sz="4" w:space="0" w:color="000000"/>
              <w:left w:val="nil"/>
              <w:bottom w:val="single" w:sz="4" w:space="0" w:color="000000"/>
              <w:right w:val="single" w:sz="8" w:space="0" w:color="000000"/>
            </w:tcBorders>
            <w:shd w:val="clear" w:color="000000" w:fill="FFFFFF"/>
          </w:tcPr>
          <w:p w14:paraId="45E4174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50,50000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5A5E8D6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50,50000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7864B87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5A658EED" w14:textId="77777777">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14:paraId="27170031"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Иные закупки товаров, работ и услуг для обеспечения госуда</w:t>
            </w:r>
            <w:r w:rsidRPr="00480C0B">
              <w:rPr>
                <w:rFonts w:ascii="Times New Roman" w:hAnsi="Times New Roman" w:cs="Times New Roman"/>
                <w:color w:val="000000"/>
                <w:sz w:val="20"/>
                <w:szCs w:val="20"/>
                <w:lang w:eastAsia="ru-RU"/>
              </w:rPr>
              <w:t>р</w:t>
            </w:r>
            <w:r w:rsidRPr="00480C0B">
              <w:rPr>
                <w:rFonts w:ascii="Times New Roman" w:hAnsi="Times New Roman" w:cs="Times New Roman"/>
                <w:color w:val="000000"/>
                <w:sz w:val="20"/>
                <w:szCs w:val="20"/>
                <w:lang w:eastAsia="ru-RU"/>
              </w:rPr>
              <w:t>ственных (муниципальных)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386F1E1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19E1F402"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tcPr>
          <w:p w14:paraId="0C5AA52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0400200600</w:t>
            </w:r>
          </w:p>
        </w:tc>
        <w:tc>
          <w:tcPr>
            <w:tcW w:w="567" w:type="dxa"/>
            <w:tcBorders>
              <w:top w:val="nil"/>
              <w:left w:val="nil"/>
              <w:bottom w:val="single" w:sz="4" w:space="0" w:color="000000"/>
              <w:right w:val="single" w:sz="4" w:space="0" w:color="000000"/>
            </w:tcBorders>
            <w:shd w:val="clear" w:color="000000" w:fill="FFFFFF"/>
          </w:tcPr>
          <w:p w14:paraId="0C7F8EE2"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240</w:t>
            </w:r>
          </w:p>
        </w:tc>
        <w:tc>
          <w:tcPr>
            <w:tcW w:w="1559" w:type="dxa"/>
            <w:tcBorders>
              <w:top w:val="single" w:sz="4" w:space="0" w:color="000000"/>
              <w:left w:val="nil"/>
              <w:bottom w:val="single" w:sz="4" w:space="0" w:color="000000"/>
              <w:right w:val="single" w:sz="8" w:space="0" w:color="000000"/>
            </w:tcBorders>
            <w:shd w:val="clear" w:color="000000" w:fill="FFFFFF"/>
          </w:tcPr>
          <w:p w14:paraId="14993E4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50,50000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55F7234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50,50000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051038F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2029853F" w14:textId="77777777">
        <w:trPr>
          <w:trHeight w:val="300"/>
        </w:trPr>
        <w:tc>
          <w:tcPr>
            <w:tcW w:w="9782" w:type="dxa"/>
            <w:gridSpan w:val="5"/>
            <w:tcBorders>
              <w:top w:val="single" w:sz="8" w:space="0" w:color="000000"/>
              <w:left w:val="single" w:sz="8" w:space="0" w:color="000000"/>
              <w:bottom w:val="single" w:sz="8" w:space="0" w:color="000000"/>
              <w:right w:val="single" w:sz="4" w:space="0" w:color="000000"/>
            </w:tcBorders>
            <w:shd w:val="clear" w:color="000000" w:fill="FFFFFF"/>
          </w:tcPr>
          <w:p w14:paraId="05291356"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Итого</w:t>
            </w:r>
          </w:p>
        </w:tc>
        <w:tc>
          <w:tcPr>
            <w:tcW w:w="1559" w:type="dxa"/>
            <w:tcBorders>
              <w:top w:val="single" w:sz="8" w:space="0" w:color="000000"/>
              <w:left w:val="nil"/>
              <w:bottom w:val="single" w:sz="8" w:space="0" w:color="000000"/>
              <w:right w:val="single" w:sz="8" w:space="0" w:color="000000"/>
            </w:tcBorders>
            <w:shd w:val="clear" w:color="000000" w:fill="FFFFFF"/>
          </w:tcPr>
          <w:p w14:paraId="13D779AD"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70 153,71247</w:t>
            </w:r>
          </w:p>
        </w:tc>
        <w:tc>
          <w:tcPr>
            <w:tcW w:w="1984" w:type="dxa"/>
            <w:tcBorders>
              <w:top w:val="single" w:sz="8" w:space="0" w:color="000000"/>
              <w:left w:val="single" w:sz="4" w:space="0" w:color="000000"/>
              <w:bottom w:val="single" w:sz="8" w:space="0" w:color="000000"/>
              <w:right w:val="single" w:sz="8" w:space="0" w:color="000000"/>
            </w:tcBorders>
            <w:shd w:val="clear" w:color="000000" w:fill="FFFFFF"/>
          </w:tcPr>
          <w:p w14:paraId="4C639480"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69 804,11247</w:t>
            </w:r>
          </w:p>
        </w:tc>
        <w:tc>
          <w:tcPr>
            <w:tcW w:w="1985" w:type="dxa"/>
            <w:tcBorders>
              <w:top w:val="single" w:sz="8" w:space="0" w:color="000000"/>
              <w:left w:val="single" w:sz="4" w:space="0" w:color="000000"/>
              <w:bottom w:val="single" w:sz="8" w:space="0" w:color="000000"/>
              <w:right w:val="single" w:sz="8" w:space="0" w:color="000000"/>
            </w:tcBorders>
            <w:shd w:val="clear" w:color="000000" w:fill="FFFFFF"/>
          </w:tcPr>
          <w:p w14:paraId="2344C440"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349,60000</w:t>
            </w:r>
          </w:p>
        </w:tc>
      </w:tr>
      <w:tr w:rsidR="00480C0B" w:rsidRPr="00480C0B" w14:paraId="14039C10" w14:textId="77777777">
        <w:trPr>
          <w:trHeight w:val="276"/>
        </w:trPr>
        <w:tc>
          <w:tcPr>
            <w:tcW w:w="9782" w:type="dxa"/>
            <w:gridSpan w:val="5"/>
            <w:tcBorders>
              <w:top w:val="single" w:sz="8" w:space="0" w:color="000000"/>
              <w:left w:val="single" w:sz="8" w:space="0" w:color="000000"/>
              <w:bottom w:val="single" w:sz="8" w:space="0" w:color="000000"/>
              <w:right w:val="single" w:sz="4" w:space="0" w:color="000000"/>
            </w:tcBorders>
            <w:shd w:val="clear" w:color="000000" w:fill="FFFFFF"/>
          </w:tcPr>
          <w:p w14:paraId="73E98BFD"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Дефицит</w:t>
            </w:r>
          </w:p>
        </w:tc>
        <w:tc>
          <w:tcPr>
            <w:tcW w:w="1559" w:type="dxa"/>
            <w:tcBorders>
              <w:top w:val="single" w:sz="8" w:space="0" w:color="000000"/>
              <w:left w:val="nil"/>
              <w:bottom w:val="single" w:sz="8" w:space="0" w:color="000000"/>
              <w:right w:val="single" w:sz="8" w:space="0" w:color="000000"/>
            </w:tcBorders>
            <w:shd w:val="clear" w:color="000000" w:fill="FFFFFF"/>
          </w:tcPr>
          <w:p w14:paraId="61AC5B66"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3 287,82611</w:t>
            </w:r>
          </w:p>
        </w:tc>
        <w:tc>
          <w:tcPr>
            <w:tcW w:w="1984" w:type="dxa"/>
            <w:tcBorders>
              <w:top w:val="single" w:sz="8" w:space="0" w:color="000000"/>
              <w:left w:val="single" w:sz="4" w:space="0" w:color="000000"/>
              <w:bottom w:val="single" w:sz="8" w:space="0" w:color="000000"/>
              <w:right w:val="single" w:sz="8" w:space="0" w:color="000000"/>
            </w:tcBorders>
            <w:shd w:val="clear" w:color="000000" w:fill="FFFFFF"/>
          </w:tcPr>
          <w:p w14:paraId="2C3B46E0"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w:t>
            </w:r>
          </w:p>
        </w:tc>
        <w:tc>
          <w:tcPr>
            <w:tcW w:w="1985" w:type="dxa"/>
            <w:tcBorders>
              <w:top w:val="single" w:sz="8" w:space="0" w:color="000000"/>
              <w:left w:val="single" w:sz="4" w:space="0" w:color="000000"/>
              <w:bottom w:val="single" w:sz="8" w:space="0" w:color="000000"/>
              <w:right w:val="single" w:sz="8" w:space="0" w:color="000000"/>
            </w:tcBorders>
            <w:shd w:val="clear" w:color="000000" w:fill="FFFFFF"/>
          </w:tcPr>
          <w:p w14:paraId="791ACBA6"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w:t>
            </w:r>
          </w:p>
        </w:tc>
      </w:tr>
    </w:tbl>
    <w:p w14:paraId="6986D5EC" w14:textId="77777777" w:rsidR="00480C0B" w:rsidRPr="00480C0B" w:rsidRDefault="00480C0B" w:rsidP="00480C0B">
      <w:pPr>
        <w:tabs>
          <w:tab w:val="left" w:pos="0"/>
        </w:tabs>
        <w:spacing w:after="0" w:line="240" w:lineRule="auto"/>
        <w:ind w:right="-456" w:firstLine="540"/>
        <w:jc w:val="right"/>
        <w:rPr>
          <w:rFonts w:ascii="Times New Roman" w:hAnsi="Times New Roman" w:cs="Times New Roman"/>
          <w:b/>
          <w:sz w:val="20"/>
          <w:szCs w:val="20"/>
          <w:lang w:eastAsia="ru-RU"/>
        </w:rPr>
      </w:pPr>
      <w:r w:rsidRPr="00480C0B">
        <w:rPr>
          <w:rFonts w:ascii="Times New Roman" w:hAnsi="Times New Roman" w:cs="Times New Roman"/>
          <w:b/>
          <w:sz w:val="20"/>
          <w:szCs w:val="20"/>
          <w:lang w:eastAsia="ru-RU"/>
        </w:rPr>
        <w:t>».</w:t>
      </w:r>
    </w:p>
    <w:p w14:paraId="6ED5DDC1" w14:textId="77777777" w:rsidR="00480C0B" w:rsidRPr="00480C0B" w:rsidRDefault="00480C0B" w:rsidP="00480C0B">
      <w:pPr>
        <w:spacing w:after="0" w:line="240" w:lineRule="auto"/>
        <w:ind w:left="10065"/>
        <w:jc w:val="both"/>
        <w:rPr>
          <w:rFonts w:ascii="Times New Roman" w:hAnsi="Times New Roman" w:cs="Times New Roman"/>
          <w:sz w:val="20"/>
          <w:szCs w:val="20"/>
          <w:highlight w:val="yellow"/>
          <w:lang w:eastAsia="ru-RU"/>
        </w:rPr>
      </w:pPr>
    </w:p>
    <w:p w14:paraId="1DA9238F" w14:textId="77777777" w:rsidR="00480C0B" w:rsidRPr="00480C0B" w:rsidRDefault="00480C0B" w:rsidP="00480C0B">
      <w:pPr>
        <w:spacing w:after="0" w:line="240" w:lineRule="auto"/>
        <w:ind w:left="10065"/>
        <w:jc w:val="both"/>
        <w:rPr>
          <w:rFonts w:ascii="Times New Roman" w:hAnsi="Times New Roman" w:cs="Times New Roman"/>
          <w:sz w:val="20"/>
          <w:szCs w:val="20"/>
          <w:highlight w:val="yellow"/>
          <w:lang w:eastAsia="ru-RU"/>
        </w:rPr>
      </w:pPr>
    </w:p>
    <w:p w14:paraId="475A5EB0" w14:textId="77777777" w:rsidR="00480C0B" w:rsidRPr="00480C0B" w:rsidRDefault="00480C0B" w:rsidP="00480C0B">
      <w:pPr>
        <w:spacing w:after="0" w:line="240" w:lineRule="auto"/>
        <w:ind w:left="10065"/>
        <w:jc w:val="both"/>
        <w:rPr>
          <w:rFonts w:ascii="Times New Roman" w:hAnsi="Times New Roman" w:cs="Times New Roman"/>
          <w:sz w:val="20"/>
          <w:szCs w:val="20"/>
          <w:lang w:eastAsia="ru-RU"/>
        </w:rPr>
      </w:pPr>
      <w:r w:rsidRPr="00480C0B">
        <w:rPr>
          <w:rFonts w:ascii="Times New Roman" w:hAnsi="Times New Roman" w:cs="Times New Roman"/>
          <w:sz w:val="20"/>
          <w:szCs w:val="20"/>
          <w:lang w:eastAsia="ru-RU"/>
        </w:rPr>
        <w:t>Приложение 8</w:t>
      </w:r>
    </w:p>
    <w:p w14:paraId="70EF4EC4" w14:textId="77777777" w:rsidR="00480C0B" w:rsidRPr="00480C0B" w:rsidRDefault="00480C0B" w:rsidP="00480C0B">
      <w:pPr>
        <w:spacing w:after="0" w:line="240" w:lineRule="auto"/>
        <w:ind w:left="10065"/>
        <w:jc w:val="both"/>
        <w:rPr>
          <w:rFonts w:ascii="Times New Roman" w:hAnsi="Times New Roman" w:cs="Times New Roman"/>
          <w:sz w:val="20"/>
          <w:szCs w:val="20"/>
          <w:lang w:eastAsia="ru-RU"/>
        </w:rPr>
      </w:pPr>
      <w:r w:rsidRPr="00480C0B">
        <w:rPr>
          <w:rFonts w:ascii="Times New Roman" w:hAnsi="Times New Roman" w:cs="Times New Roman"/>
          <w:color w:val="000000"/>
          <w:sz w:val="20"/>
          <w:szCs w:val="20"/>
          <w:lang w:eastAsia="ru-RU"/>
        </w:rPr>
        <w:t xml:space="preserve">к решению </w:t>
      </w:r>
      <w:r w:rsidRPr="00480C0B">
        <w:rPr>
          <w:rFonts w:ascii="Times New Roman" w:hAnsi="Times New Roman" w:cs="Times New Roman"/>
          <w:sz w:val="20"/>
          <w:szCs w:val="20"/>
          <w:lang w:eastAsia="ru-RU"/>
        </w:rPr>
        <w:t>Совета депутатов</w:t>
      </w:r>
    </w:p>
    <w:p w14:paraId="27ADA453" w14:textId="77777777" w:rsidR="00480C0B" w:rsidRPr="00480C0B" w:rsidRDefault="00480C0B" w:rsidP="00480C0B">
      <w:pPr>
        <w:spacing w:after="0" w:line="240" w:lineRule="auto"/>
        <w:ind w:left="10065"/>
        <w:jc w:val="both"/>
        <w:rPr>
          <w:rFonts w:ascii="Times New Roman" w:hAnsi="Times New Roman" w:cs="Times New Roman"/>
          <w:sz w:val="20"/>
          <w:szCs w:val="20"/>
          <w:lang w:eastAsia="ru-RU"/>
        </w:rPr>
      </w:pPr>
      <w:r w:rsidRPr="00480C0B">
        <w:rPr>
          <w:rFonts w:ascii="Times New Roman" w:hAnsi="Times New Roman" w:cs="Times New Roman"/>
          <w:sz w:val="20"/>
          <w:szCs w:val="20"/>
          <w:lang w:eastAsia="ru-RU"/>
        </w:rPr>
        <w:t xml:space="preserve">сельского поселения </w:t>
      </w:r>
      <w:proofErr w:type="spellStart"/>
      <w:r w:rsidRPr="00480C0B">
        <w:rPr>
          <w:rFonts w:ascii="Times New Roman" w:hAnsi="Times New Roman" w:cs="Times New Roman"/>
          <w:sz w:val="20"/>
          <w:szCs w:val="20"/>
          <w:lang w:eastAsia="ru-RU"/>
        </w:rPr>
        <w:t>Усть-Юган</w:t>
      </w:r>
      <w:proofErr w:type="spellEnd"/>
    </w:p>
    <w:p w14:paraId="4B85C604" w14:textId="77777777" w:rsidR="00480C0B" w:rsidRPr="00480C0B" w:rsidRDefault="00480C0B" w:rsidP="00480C0B">
      <w:pPr>
        <w:tabs>
          <w:tab w:val="left" w:pos="0"/>
        </w:tabs>
        <w:spacing w:after="0" w:line="240" w:lineRule="auto"/>
        <w:ind w:left="10065"/>
        <w:jc w:val="both"/>
        <w:rPr>
          <w:sz w:val="20"/>
          <w:szCs w:val="20"/>
          <w:u w:val="single"/>
          <w:lang w:eastAsia="ru-RU"/>
        </w:rPr>
      </w:pPr>
      <w:r w:rsidRPr="00480C0B">
        <w:rPr>
          <w:rFonts w:ascii="Times New Roman" w:hAnsi="Times New Roman" w:cs="Times New Roman"/>
          <w:color w:val="000000"/>
          <w:sz w:val="20"/>
          <w:szCs w:val="20"/>
          <w:lang w:eastAsia="ru-RU"/>
        </w:rPr>
        <w:t xml:space="preserve">от </w:t>
      </w:r>
      <w:r w:rsidRPr="00480C0B">
        <w:rPr>
          <w:rFonts w:ascii="Times New Roman" w:hAnsi="Times New Roman" w:cs="Times New Roman"/>
          <w:sz w:val="20"/>
          <w:szCs w:val="20"/>
          <w:u w:val="single"/>
          <w:lang w:eastAsia="ru-RU"/>
        </w:rPr>
        <w:t>25.02.2025</w:t>
      </w:r>
      <w:r w:rsidRPr="00480C0B">
        <w:rPr>
          <w:rFonts w:ascii="Times New Roman" w:hAnsi="Times New Roman" w:cs="Times New Roman"/>
          <w:color w:val="000000"/>
          <w:sz w:val="20"/>
          <w:szCs w:val="20"/>
          <w:u w:val="single"/>
          <w:lang w:eastAsia="ru-RU"/>
        </w:rPr>
        <w:t xml:space="preserve"> </w:t>
      </w:r>
      <w:r w:rsidRPr="00480C0B">
        <w:rPr>
          <w:rFonts w:ascii="Times New Roman" w:hAnsi="Times New Roman" w:cs="Times New Roman"/>
          <w:color w:val="000000"/>
          <w:sz w:val="20"/>
          <w:szCs w:val="20"/>
          <w:lang w:eastAsia="ru-RU"/>
        </w:rPr>
        <w:t xml:space="preserve">№ </w:t>
      </w:r>
      <w:r w:rsidRPr="00480C0B">
        <w:rPr>
          <w:rFonts w:ascii="Times New Roman" w:hAnsi="Times New Roman" w:cs="Times New Roman"/>
          <w:color w:val="000000"/>
          <w:sz w:val="20"/>
          <w:szCs w:val="20"/>
          <w:u w:val="single"/>
          <w:lang w:eastAsia="ru-RU"/>
        </w:rPr>
        <w:t>93</w:t>
      </w:r>
      <w:r w:rsidRPr="00480C0B">
        <w:rPr>
          <w:rFonts w:cs="Times New Roman"/>
          <w:color w:val="000000"/>
          <w:sz w:val="20"/>
          <w:szCs w:val="20"/>
          <w:u w:val="single"/>
          <w:lang w:eastAsia="ru-RU"/>
        </w:rPr>
        <w:t xml:space="preserve"> </w:t>
      </w:r>
      <w:r w:rsidRPr="00480C0B">
        <w:rPr>
          <w:rFonts w:ascii="Times New Roman" w:hAnsi="Times New Roman" w:cs="Times New Roman"/>
          <w:color w:val="000000"/>
          <w:sz w:val="20"/>
          <w:szCs w:val="20"/>
          <w:lang w:eastAsia="ru-RU"/>
        </w:rPr>
        <w:t xml:space="preserve">  </w:t>
      </w:r>
      <w:r w:rsidRPr="00480C0B">
        <w:rPr>
          <w:rFonts w:ascii="Times New Roman" w:hAnsi="Times New Roman" w:cs="Times New Roman"/>
          <w:color w:val="000000"/>
          <w:sz w:val="20"/>
          <w:szCs w:val="20"/>
          <w:u w:val="single"/>
          <w:lang w:eastAsia="ru-RU"/>
        </w:rPr>
        <w:t xml:space="preserve"> </w:t>
      </w:r>
    </w:p>
    <w:p w14:paraId="660A5454" w14:textId="77777777" w:rsidR="00480C0B" w:rsidRPr="00480C0B" w:rsidRDefault="00480C0B" w:rsidP="00480C0B">
      <w:pPr>
        <w:spacing w:after="0" w:line="240" w:lineRule="auto"/>
        <w:ind w:left="10065"/>
        <w:jc w:val="both"/>
        <w:rPr>
          <w:rFonts w:ascii="Times New Roman" w:hAnsi="Times New Roman" w:cs="Times New Roman"/>
          <w:sz w:val="20"/>
          <w:szCs w:val="20"/>
          <w:highlight w:val="yellow"/>
          <w:lang w:eastAsia="ru-RU"/>
        </w:rPr>
      </w:pPr>
    </w:p>
    <w:p w14:paraId="3552024B" w14:textId="77777777" w:rsidR="00480C0B" w:rsidRPr="00480C0B" w:rsidRDefault="00480C0B" w:rsidP="00480C0B">
      <w:pPr>
        <w:spacing w:after="0" w:line="240" w:lineRule="auto"/>
        <w:ind w:left="10065"/>
        <w:jc w:val="both"/>
        <w:rPr>
          <w:rFonts w:ascii="Times New Roman" w:hAnsi="Times New Roman" w:cs="Times New Roman"/>
          <w:sz w:val="20"/>
          <w:szCs w:val="20"/>
          <w:lang w:eastAsia="ru-RU"/>
        </w:rPr>
      </w:pPr>
      <w:r w:rsidRPr="00480C0B">
        <w:rPr>
          <w:rFonts w:ascii="Times New Roman" w:hAnsi="Times New Roman" w:cs="Times New Roman"/>
          <w:sz w:val="20"/>
          <w:szCs w:val="20"/>
          <w:lang w:eastAsia="ru-RU"/>
        </w:rPr>
        <w:t>«Приложение 8</w:t>
      </w:r>
    </w:p>
    <w:p w14:paraId="262EC0AD" w14:textId="77777777" w:rsidR="00480C0B" w:rsidRPr="00480C0B" w:rsidRDefault="00480C0B" w:rsidP="00480C0B">
      <w:pPr>
        <w:spacing w:after="0" w:line="240" w:lineRule="auto"/>
        <w:ind w:left="10065"/>
        <w:jc w:val="both"/>
        <w:rPr>
          <w:rFonts w:ascii="Times New Roman" w:hAnsi="Times New Roman" w:cs="Times New Roman"/>
          <w:sz w:val="20"/>
          <w:szCs w:val="20"/>
          <w:lang w:eastAsia="ru-RU"/>
        </w:rPr>
      </w:pPr>
      <w:r w:rsidRPr="00480C0B">
        <w:rPr>
          <w:rFonts w:ascii="Times New Roman" w:hAnsi="Times New Roman" w:cs="Times New Roman"/>
          <w:color w:val="000000"/>
          <w:sz w:val="20"/>
          <w:szCs w:val="20"/>
          <w:lang w:eastAsia="ru-RU"/>
        </w:rPr>
        <w:t xml:space="preserve">к решению </w:t>
      </w:r>
      <w:r w:rsidRPr="00480C0B">
        <w:rPr>
          <w:rFonts w:ascii="Times New Roman" w:hAnsi="Times New Roman" w:cs="Times New Roman"/>
          <w:sz w:val="20"/>
          <w:szCs w:val="20"/>
          <w:lang w:eastAsia="ru-RU"/>
        </w:rPr>
        <w:t>Совета депутатов</w:t>
      </w:r>
    </w:p>
    <w:p w14:paraId="6AA286FC" w14:textId="77777777" w:rsidR="00480C0B" w:rsidRPr="00480C0B" w:rsidRDefault="00480C0B" w:rsidP="00480C0B">
      <w:pPr>
        <w:spacing w:after="0" w:line="240" w:lineRule="auto"/>
        <w:ind w:left="10065"/>
        <w:jc w:val="both"/>
        <w:rPr>
          <w:rFonts w:ascii="Times New Roman" w:hAnsi="Times New Roman" w:cs="Times New Roman"/>
          <w:sz w:val="20"/>
          <w:szCs w:val="20"/>
          <w:lang w:eastAsia="ru-RU"/>
        </w:rPr>
      </w:pPr>
      <w:r w:rsidRPr="00480C0B">
        <w:rPr>
          <w:rFonts w:ascii="Times New Roman" w:hAnsi="Times New Roman" w:cs="Times New Roman"/>
          <w:sz w:val="20"/>
          <w:szCs w:val="20"/>
          <w:lang w:eastAsia="ru-RU"/>
        </w:rPr>
        <w:t xml:space="preserve">сельского поселения </w:t>
      </w:r>
      <w:proofErr w:type="spellStart"/>
      <w:r w:rsidRPr="00480C0B">
        <w:rPr>
          <w:rFonts w:ascii="Times New Roman" w:hAnsi="Times New Roman" w:cs="Times New Roman"/>
          <w:sz w:val="20"/>
          <w:szCs w:val="20"/>
          <w:lang w:eastAsia="ru-RU"/>
        </w:rPr>
        <w:t>Усть-Юган</w:t>
      </w:r>
      <w:proofErr w:type="spellEnd"/>
    </w:p>
    <w:p w14:paraId="78215F17" w14:textId="77777777" w:rsidR="00480C0B" w:rsidRPr="00480C0B" w:rsidRDefault="00480C0B" w:rsidP="00480C0B">
      <w:pPr>
        <w:tabs>
          <w:tab w:val="left" w:pos="0"/>
        </w:tabs>
        <w:spacing w:after="0" w:line="240" w:lineRule="auto"/>
        <w:ind w:left="10065"/>
        <w:jc w:val="both"/>
        <w:rPr>
          <w:sz w:val="20"/>
          <w:szCs w:val="20"/>
          <w:u w:val="single"/>
          <w:lang w:eastAsia="ru-RU"/>
        </w:rPr>
      </w:pPr>
      <w:r w:rsidRPr="00480C0B">
        <w:rPr>
          <w:rFonts w:ascii="Times New Roman" w:hAnsi="Times New Roman" w:cs="Times New Roman"/>
          <w:color w:val="000000"/>
          <w:sz w:val="20"/>
          <w:szCs w:val="20"/>
          <w:lang w:eastAsia="ru-RU"/>
        </w:rPr>
        <w:t xml:space="preserve">от </w:t>
      </w:r>
      <w:r w:rsidRPr="00480C0B">
        <w:rPr>
          <w:rFonts w:ascii="Times New Roman" w:hAnsi="Times New Roman" w:cs="Times New Roman"/>
          <w:color w:val="000000"/>
          <w:sz w:val="20"/>
          <w:szCs w:val="20"/>
          <w:u w:val="single"/>
          <w:lang w:eastAsia="ru-RU"/>
        </w:rPr>
        <w:t>11.12.2024</w:t>
      </w:r>
      <w:r w:rsidRPr="00480C0B">
        <w:rPr>
          <w:rFonts w:ascii="Times New Roman" w:hAnsi="Times New Roman" w:cs="Times New Roman"/>
          <w:color w:val="000000"/>
          <w:sz w:val="20"/>
          <w:szCs w:val="20"/>
          <w:lang w:eastAsia="ru-RU"/>
        </w:rPr>
        <w:t xml:space="preserve"> № </w:t>
      </w:r>
      <w:r w:rsidRPr="00480C0B">
        <w:rPr>
          <w:rFonts w:ascii="Times New Roman" w:hAnsi="Times New Roman" w:cs="Times New Roman"/>
          <w:color w:val="000000"/>
          <w:sz w:val="20"/>
          <w:szCs w:val="20"/>
          <w:u w:val="single"/>
          <w:lang w:eastAsia="ru-RU"/>
        </w:rPr>
        <w:t>81</w:t>
      </w:r>
      <w:r w:rsidRPr="00480C0B">
        <w:rPr>
          <w:rFonts w:ascii="Times New Roman" w:hAnsi="Times New Roman" w:cs="Times New Roman"/>
          <w:color w:val="000000"/>
          <w:sz w:val="20"/>
          <w:szCs w:val="20"/>
          <w:lang w:eastAsia="ru-RU"/>
        </w:rPr>
        <w:t xml:space="preserve"> </w:t>
      </w:r>
      <w:r w:rsidRPr="00480C0B">
        <w:rPr>
          <w:rFonts w:ascii="Times New Roman" w:hAnsi="Times New Roman" w:cs="Times New Roman"/>
          <w:color w:val="000000"/>
          <w:sz w:val="20"/>
          <w:szCs w:val="20"/>
          <w:u w:val="single"/>
          <w:lang w:eastAsia="ru-RU"/>
        </w:rPr>
        <w:t xml:space="preserve"> </w:t>
      </w:r>
    </w:p>
    <w:p w14:paraId="3349E4A0" w14:textId="77777777" w:rsidR="00480C0B" w:rsidRPr="00480C0B" w:rsidRDefault="00480C0B" w:rsidP="00480C0B">
      <w:pPr>
        <w:tabs>
          <w:tab w:val="left" w:pos="0"/>
        </w:tabs>
        <w:spacing w:after="0" w:line="240" w:lineRule="auto"/>
        <w:ind w:firstLine="540"/>
        <w:jc w:val="both"/>
        <w:rPr>
          <w:rFonts w:ascii="Times New Roman" w:hAnsi="Times New Roman" w:cs="Times New Roman"/>
          <w:sz w:val="20"/>
          <w:szCs w:val="20"/>
          <w:lang w:eastAsia="ru-RU"/>
        </w:rPr>
      </w:pPr>
    </w:p>
    <w:p w14:paraId="34D49DED" w14:textId="77777777" w:rsidR="00480C0B" w:rsidRPr="00480C0B" w:rsidRDefault="00480C0B" w:rsidP="00480C0B">
      <w:pPr>
        <w:tabs>
          <w:tab w:val="left" w:pos="0"/>
        </w:tabs>
        <w:spacing w:after="0" w:line="240" w:lineRule="auto"/>
        <w:ind w:firstLine="540"/>
        <w:jc w:val="both"/>
        <w:rPr>
          <w:rFonts w:ascii="Times New Roman" w:hAnsi="Times New Roman" w:cs="Times New Roman"/>
          <w:sz w:val="20"/>
          <w:szCs w:val="20"/>
          <w:lang w:eastAsia="ru-RU"/>
        </w:rPr>
      </w:pPr>
    </w:p>
    <w:p w14:paraId="5BBB51BB" w14:textId="77777777" w:rsidR="00480C0B" w:rsidRPr="00480C0B" w:rsidRDefault="00480C0B" w:rsidP="00480C0B">
      <w:pPr>
        <w:tabs>
          <w:tab w:val="left" w:pos="0"/>
        </w:tabs>
        <w:spacing w:after="0" w:line="240" w:lineRule="auto"/>
        <w:ind w:firstLine="540"/>
        <w:jc w:val="center"/>
        <w:rPr>
          <w:rFonts w:ascii="Times New Roman" w:hAnsi="Times New Roman" w:cs="Times New Roman"/>
          <w:b/>
          <w:sz w:val="20"/>
          <w:szCs w:val="20"/>
          <w:lang w:eastAsia="ru-RU"/>
        </w:rPr>
      </w:pPr>
      <w:r w:rsidRPr="00480C0B">
        <w:rPr>
          <w:rFonts w:ascii="Times New Roman" w:hAnsi="Times New Roman" w:cs="Times New Roman"/>
          <w:b/>
          <w:sz w:val="20"/>
          <w:szCs w:val="20"/>
          <w:lang w:eastAsia="ru-RU"/>
        </w:rPr>
        <w:t xml:space="preserve">Ведомственная структура расходов бюджета сельского поселения </w:t>
      </w:r>
      <w:proofErr w:type="spellStart"/>
      <w:r w:rsidRPr="00480C0B">
        <w:rPr>
          <w:rFonts w:ascii="Times New Roman" w:hAnsi="Times New Roman" w:cs="Times New Roman"/>
          <w:b/>
          <w:sz w:val="20"/>
          <w:szCs w:val="20"/>
          <w:lang w:eastAsia="ru-RU"/>
        </w:rPr>
        <w:t>Усть-Юган</w:t>
      </w:r>
      <w:proofErr w:type="spellEnd"/>
    </w:p>
    <w:p w14:paraId="3C3B5B76" w14:textId="77777777" w:rsidR="00480C0B" w:rsidRPr="00480C0B" w:rsidRDefault="00480C0B" w:rsidP="00480C0B">
      <w:pPr>
        <w:tabs>
          <w:tab w:val="left" w:pos="0"/>
        </w:tabs>
        <w:spacing w:after="0" w:line="240" w:lineRule="auto"/>
        <w:ind w:firstLine="540"/>
        <w:jc w:val="center"/>
        <w:rPr>
          <w:sz w:val="20"/>
          <w:szCs w:val="20"/>
          <w:lang w:eastAsia="ru-RU"/>
        </w:rPr>
      </w:pPr>
      <w:r w:rsidRPr="00480C0B">
        <w:rPr>
          <w:rFonts w:ascii="Times New Roman" w:hAnsi="Times New Roman" w:cs="Times New Roman"/>
          <w:b/>
          <w:sz w:val="20"/>
          <w:szCs w:val="20"/>
          <w:lang w:eastAsia="ru-RU"/>
        </w:rPr>
        <w:t>на  плановый период 2026 и 2027 годов</w:t>
      </w:r>
    </w:p>
    <w:p w14:paraId="4C308041" w14:textId="77777777" w:rsidR="00480C0B" w:rsidRPr="00480C0B" w:rsidRDefault="00480C0B" w:rsidP="00480C0B">
      <w:pPr>
        <w:tabs>
          <w:tab w:val="left" w:pos="0"/>
        </w:tabs>
        <w:spacing w:after="0" w:line="240" w:lineRule="auto"/>
        <w:ind w:firstLine="540"/>
        <w:jc w:val="right"/>
        <w:rPr>
          <w:rFonts w:ascii="Times New Roman" w:hAnsi="Times New Roman" w:cs="Times New Roman"/>
          <w:sz w:val="20"/>
          <w:szCs w:val="20"/>
          <w:lang w:eastAsia="ru-RU"/>
        </w:rPr>
      </w:pPr>
      <w:r w:rsidRPr="00480C0B">
        <w:rPr>
          <w:sz w:val="20"/>
          <w:szCs w:val="20"/>
          <w:lang w:eastAsia="ru-RU"/>
        </w:rPr>
        <w:t xml:space="preserve">    </w:t>
      </w:r>
      <w:proofErr w:type="spellStart"/>
      <w:r w:rsidRPr="00480C0B">
        <w:rPr>
          <w:rFonts w:ascii="Times New Roman" w:hAnsi="Times New Roman" w:cs="Times New Roman"/>
          <w:sz w:val="20"/>
          <w:szCs w:val="20"/>
          <w:lang w:eastAsia="ru-RU"/>
        </w:rPr>
        <w:t>тыс.руб</w:t>
      </w:r>
      <w:proofErr w:type="spellEnd"/>
      <w:r w:rsidRPr="00480C0B">
        <w:rPr>
          <w:rFonts w:ascii="Times New Roman" w:hAnsi="Times New Roman" w:cs="Times New Roman"/>
          <w:sz w:val="20"/>
          <w:szCs w:val="20"/>
          <w:lang w:eastAsia="ru-RU"/>
        </w:rPr>
        <w:t xml:space="preserve">. </w:t>
      </w:r>
    </w:p>
    <w:tbl>
      <w:tblPr>
        <w:tblW w:w="15452" w:type="dxa"/>
        <w:tblInd w:w="-318" w:type="dxa"/>
        <w:tblLayout w:type="fixed"/>
        <w:tblLook w:val="0000" w:firstRow="0" w:lastRow="0" w:firstColumn="0" w:lastColumn="0" w:noHBand="0" w:noVBand="0"/>
      </w:tblPr>
      <w:tblGrid>
        <w:gridCol w:w="2269"/>
        <w:gridCol w:w="851"/>
        <w:gridCol w:w="850"/>
        <w:gridCol w:w="1418"/>
        <w:gridCol w:w="567"/>
        <w:gridCol w:w="1559"/>
        <w:gridCol w:w="1701"/>
        <w:gridCol w:w="1559"/>
        <w:gridCol w:w="1559"/>
        <w:gridCol w:w="1560"/>
        <w:gridCol w:w="1559"/>
      </w:tblGrid>
      <w:tr w:rsidR="00480C0B" w:rsidRPr="00480C0B" w14:paraId="0F82AA0D" w14:textId="77777777">
        <w:trPr>
          <w:trHeight w:val="279"/>
        </w:trPr>
        <w:tc>
          <w:tcPr>
            <w:tcW w:w="2269" w:type="dxa"/>
            <w:vMerge w:val="restart"/>
            <w:tcBorders>
              <w:top w:val="single" w:sz="8" w:space="0" w:color="000000"/>
              <w:left w:val="single" w:sz="8" w:space="0" w:color="000000"/>
              <w:bottom w:val="single" w:sz="4" w:space="0" w:color="000000"/>
              <w:right w:val="single" w:sz="4" w:space="0" w:color="000000"/>
            </w:tcBorders>
            <w:shd w:val="clear" w:color="000000" w:fill="FFFFFF"/>
            <w:vAlign w:val="center"/>
          </w:tcPr>
          <w:p w14:paraId="7BB514E7"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Наименование</w:t>
            </w:r>
          </w:p>
        </w:tc>
        <w:tc>
          <w:tcPr>
            <w:tcW w:w="3686" w:type="dxa"/>
            <w:gridSpan w:val="4"/>
            <w:tcBorders>
              <w:top w:val="single" w:sz="8" w:space="0" w:color="000000"/>
              <w:left w:val="single" w:sz="8" w:space="0" w:color="000000"/>
              <w:bottom w:val="single" w:sz="4" w:space="0" w:color="000000"/>
              <w:right w:val="single" w:sz="4" w:space="0" w:color="000000"/>
            </w:tcBorders>
            <w:shd w:val="clear" w:color="000000" w:fill="FFFFFF"/>
            <w:vAlign w:val="center"/>
          </w:tcPr>
          <w:p w14:paraId="6CEFD335"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Код по бюджетной классификации</w:t>
            </w:r>
          </w:p>
        </w:tc>
        <w:tc>
          <w:tcPr>
            <w:tcW w:w="9497"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14:paraId="47868AAB"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Плановый период</w:t>
            </w:r>
          </w:p>
        </w:tc>
      </w:tr>
      <w:tr w:rsidR="00480C0B" w:rsidRPr="00480C0B" w14:paraId="65943D5D" w14:textId="77777777">
        <w:trPr>
          <w:trHeight w:val="1212"/>
        </w:trPr>
        <w:tc>
          <w:tcPr>
            <w:tcW w:w="2269" w:type="dxa"/>
            <w:vMerge/>
            <w:tcBorders>
              <w:top w:val="single" w:sz="8" w:space="0" w:color="000000"/>
              <w:left w:val="single" w:sz="8" w:space="0" w:color="000000"/>
              <w:bottom w:val="single" w:sz="4" w:space="0" w:color="auto"/>
              <w:right w:val="single" w:sz="4" w:space="0" w:color="000000"/>
            </w:tcBorders>
            <w:vAlign w:val="center"/>
          </w:tcPr>
          <w:p w14:paraId="22C265BA"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p>
        </w:tc>
        <w:tc>
          <w:tcPr>
            <w:tcW w:w="851" w:type="dxa"/>
            <w:tcBorders>
              <w:top w:val="nil"/>
              <w:left w:val="single" w:sz="8" w:space="0" w:color="000000"/>
              <w:bottom w:val="single" w:sz="4" w:space="0" w:color="auto"/>
              <w:right w:val="single" w:sz="4" w:space="0" w:color="000000"/>
            </w:tcBorders>
            <w:shd w:val="clear" w:color="000000" w:fill="FFFFFF"/>
            <w:vAlign w:val="center"/>
          </w:tcPr>
          <w:p w14:paraId="16C56278"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proofErr w:type="spellStart"/>
            <w:r w:rsidRPr="00480C0B">
              <w:rPr>
                <w:rFonts w:ascii="Times New Roman" w:hAnsi="Times New Roman" w:cs="Times New Roman"/>
                <w:b/>
                <w:color w:val="000000"/>
                <w:sz w:val="20"/>
                <w:szCs w:val="20"/>
                <w:lang w:eastAsia="ru-RU"/>
              </w:rPr>
              <w:t>Адм</w:t>
            </w:r>
            <w:r w:rsidRPr="00480C0B">
              <w:rPr>
                <w:rFonts w:ascii="Times New Roman" w:hAnsi="Times New Roman" w:cs="Times New Roman"/>
                <w:b/>
                <w:color w:val="000000"/>
                <w:sz w:val="20"/>
                <w:szCs w:val="20"/>
                <w:lang w:eastAsia="ru-RU"/>
              </w:rPr>
              <w:t>и</w:t>
            </w:r>
            <w:r w:rsidRPr="00480C0B">
              <w:rPr>
                <w:rFonts w:ascii="Times New Roman" w:hAnsi="Times New Roman" w:cs="Times New Roman"/>
                <w:b/>
                <w:color w:val="000000"/>
                <w:sz w:val="20"/>
                <w:szCs w:val="20"/>
                <w:lang w:eastAsia="ru-RU"/>
              </w:rPr>
              <w:t>нист</w:t>
            </w:r>
            <w:proofErr w:type="spellEnd"/>
            <w:r w:rsidRPr="00480C0B">
              <w:rPr>
                <w:rFonts w:ascii="Times New Roman" w:hAnsi="Times New Roman" w:cs="Times New Roman"/>
                <w:b/>
                <w:color w:val="000000"/>
                <w:sz w:val="20"/>
                <w:szCs w:val="20"/>
                <w:lang w:eastAsia="ru-RU"/>
              </w:rPr>
              <w:t xml:space="preserve"> </w:t>
            </w:r>
            <w:proofErr w:type="spellStart"/>
            <w:r w:rsidRPr="00480C0B">
              <w:rPr>
                <w:rFonts w:ascii="Times New Roman" w:hAnsi="Times New Roman" w:cs="Times New Roman"/>
                <w:b/>
                <w:color w:val="000000"/>
                <w:sz w:val="20"/>
                <w:szCs w:val="20"/>
                <w:lang w:eastAsia="ru-RU"/>
              </w:rPr>
              <w:t>ратор</w:t>
            </w:r>
            <w:proofErr w:type="spellEnd"/>
          </w:p>
        </w:tc>
        <w:tc>
          <w:tcPr>
            <w:tcW w:w="850" w:type="dxa"/>
            <w:tcBorders>
              <w:top w:val="nil"/>
              <w:left w:val="nil"/>
              <w:bottom w:val="single" w:sz="4" w:space="0" w:color="auto"/>
              <w:right w:val="single" w:sz="4" w:space="0" w:color="000000"/>
            </w:tcBorders>
            <w:shd w:val="clear" w:color="000000" w:fill="FFFFFF"/>
            <w:vAlign w:val="center"/>
          </w:tcPr>
          <w:p w14:paraId="2D5F5D87"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proofErr w:type="spellStart"/>
            <w:r w:rsidRPr="00480C0B">
              <w:rPr>
                <w:rFonts w:ascii="Times New Roman" w:hAnsi="Times New Roman" w:cs="Times New Roman"/>
                <w:b/>
                <w:color w:val="000000"/>
                <w:sz w:val="20"/>
                <w:szCs w:val="20"/>
                <w:lang w:eastAsia="ru-RU"/>
              </w:rPr>
              <w:t>РзПр</w:t>
            </w:r>
            <w:proofErr w:type="spellEnd"/>
          </w:p>
        </w:tc>
        <w:tc>
          <w:tcPr>
            <w:tcW w:w="1418" w:type="dxa"/>
            <w:tcBorders>
              <w:top w:val="nil"/>
              <w:left w:val="nil"/>
              <w:bottom w:val="single" w:sz="4" w:space="0" w:color="000000"/>
              <w:right w:val="single" w:sz="4" w:space="0" w:color="000000"/>
            </w:tcBorders>
            <w:shd w:val="clear" w:color="000000" w:fill="FFFFFF"/>
            <w:vAlign w:val="center"/>
          </w:tcPr>
          <w:p w14:paraId="3E93C5E8"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ЦСР</w:t>
            </w:r>
          </w:p>
        </w:tc>
        <w:tc>
          <w:tcPr>
            <w:tcW w:w="567" w:type="dxa"/>
            <w:tcBorders>
              <w:top w:val="nil"/>
              <w:left w:val="nil"/>
              <w:bottom w:val="single" w:sz="4" w:space="0" w:color="000000"/>
              <w:right w:val="single" w:sz="4" w:space="0" w:color="000000"/>
            </w:tcBorders>
            <w:shd w:val="clear" w:color="000000" w:fill="FFFFFF"/>
            <w:vAlign w:val="center"/>
          </w:tcPr>
          <w:p w14:paraId="461C2228"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ВР</w:t>
            </w:r>
          </w:p>
        </w:tc>
        <w:tc>
          <w:tcPr>
            <w:tcW w:w="1559" w:type="dxa"/>
            <w:tcBorders>
              <w:top w:val="nil"/>
              <w:left w:val="single" w:sz="8" w:space="0" w:color="000000"/>
              <w:bottom w:val="single" w:sz="4" w:space="0" w:color="000000"/>
              <w:right w:val="single" w:sz="4" w:space="0" w:color="000000"/>
            </w:tcBorders>
            <w:shd w:val="clear" w:color="000000" w:fill="FFFFFF"/>
            <w:vAlign w:val="center"/>
          </w:tcPr>
          <w:p w14:paraId="4057404F"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2026 год</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6E4AE020"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xml:space="preserve">расходы, </w:t>
            </w:r>
            <w:proofErr w:type="spellStart"/>
            <w:r w:rsidRPr="00480C0B">
              <w:rPr>
                <w:rFonts w:ascii="Times New Roman" w:hAnsi="Times New Roman" w:cs="Times New Roman"/>
                <w:b/>
                <w:color w:val="000000"/>
                <w:sz w:val="20"/>
                <w:szCs w:val="20"/>
                <w:lang w:eastAsia="ru-RU"/>
              </w:rPr>
              <w:t>ос</w:t>
            </w:r>
            <w:r w:rsidRPr="00480C0B">
              <w:rPr>
                <w:rFonts w:ascii="Times New Roman" w:hAnsi="Times New Roman" w:cs="Times New Roman"/>
                <w:b/>
                <w:color w:val="000000"/>
                <w:sz w:val="20"/>
                <w:szCs w:val="20"/>
                <w:lang w:eastAsia="ru-RU"/>
              </w:rPr>
              <w:t>у</w:t>
            </w:r>
            <w:r w:rsidRPr="00480C0B">
              <w:rPr>
                <w:rFonts w:ascii="Times New Roman" w:hAnsi="Times New Roman" w:cs="Times New Roman"/>
                <w:b/>
                <w:color w:val="000000"/>
                <w:sz w:val="20"/>
                <w:szCs w:val="20"/>
                <w:lang w:eastAsia="ru-RU"/>
              </w:rPr>
              <w:t>ществля</w:t>
            </w:r>
            <w:proofErr w:type="spellEnd"/>
            <w:r w:rsidRPr="00480C0B">
              <w:rPr>
                <w:rFonts w:ascii="Times New Roman" w:hAnsi="Times New Roman" w:cs="Times New Roman"/>
                <w:b/>
                <w:color w:val="000000"/>
                <w:sz w:val="20"/>
                <w:szCs w:val="20"/>
                <w:lang w:eastAsia="ru-RU"/>
              </w:rPr>
              <w:t xml:space="preserve"> </w:t>
            </w:r>
            <w:proofErr w:type="spellStart"/>
            <w:r w:rsidRPr="00480C0B">
              <w:rPr>
                <w:rFonts w:ascii="Times New Roman" w:hAnsi="Times New Roman" w:cs="Times New Roman"/>
                <w:b/>
                <w:color w:val="000000"/>
                <w:sz w:val="20"/>
                <w:szCs w:val="20"/>
                <w:lang w:eastAsia="ru-RU"/>
              </w:rPr>
              <w:t>емые</w:t>
            </w:r>
            <w:proofErr w:type="spellEnd"/>
            <w:r w:rsidRPr="00480C0B">
              <w:rPr>
                <w:rFonts w:ascii="Times New Roman" w:hAnsi="Times New Roman" w:cs="Times New Roman"/>
                <w:b/>
                <w:color w:val="000000"/>
                <w:sz w:val="20"/>
                <w:szCs w:val="20"/>
                <w:lang w:eastAsia="ru-RU"/>
              </w:rPr>
              <w:t xml:space="preserve">                                                     по вопросам местного знач</w:t>
            </w:r>
            <w:r w:rsidRPr="00480C0B">
              <w:rPr>
                <w:rFonts w:ascii="Times New Roman" w:hAnsi="Times New Roman" w:cs="Times New Roman"/>
                <w:b/>
                <w:color w:val="000000"/>
                <w:sz w:val="20"/>
                <w:szCs w:val="20"/>
                <w:lang w:eastAsia="ru-RU"/>
              </w:rPr>
              <w:t>е</w:t>
            </w:r>
            <w:r w:rsidRPr="00480C0B">
              <w:rPr>
                <w:rFonts w:ascii="Times New Roman" w:hAnsi="Times New Roman" w:cs="Times New Roman"/>
                <w:b/>
                <w:color w:val="000000"/>
                <w:sz w:val="20"/>
                <w:szCs w:val="20"/>
                <w:lang w:eastAsia="ru-RU"/>
              </w:rPr>
              <w:t>ния сельского поселения</w:t>
            </w:r>
          </w:p>
        </w:tc>
        <w:tc>
          <w:tcPr>
            <w:tcW w:w="1559" w:type="dxa"/>
            <w:tcBorders>
              <w:top w:val="nil"/>
              <w:left w:val="nil"/>
              <w:bottom w:val="single" w:sz="4" w:space="0" w:color="auto"/>
              <w:right w:val="single" w:sz="4" w:space="0" w:color="auto"/>
            </w:tcBorders>
            <w:shd w:val="clear" w:color="000000" w:fill="FFFFFF"/>
            <w:vAlign w:val="center"/>
          </w:tcPr>
          <w:p w14:paraId="49852C20"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xml:space="preserve">расходы, </w:t>
            </w:r>
            <w:proofErr w:type="spellStart"/>
            <w:r w:rsidRPr="00480C0B">
              <w:rPr>
                <w:rFonts w:ascii="Times New Roman" w:hAnsi="Times New Roman" w:cs="Times New Roman"/>
                <w:b/>
                <w:color w:val="000000"/>
                <w:sz w:val="20"/>
                <w:szCs w:val="20"/>
                <w:lang w:eastAsia="ru-RU"/>
              </w:rPr>
              <w:t>ос</w:t>
            </w:r>
            <w:r w:rsidRPr="00480C0B">
              <w:rPr>
                <w:rFonts w:ascii="Times New Roman" w:hAnsi="Times New Roman" w:cs="Times New Roman"/>
                <w:b/>
                <w:color w:val="000000"/>
                <w:sz w:val="20"/>
                <w:szCs w:val="20"/>
                <w:lang w:eastAsia="ru-RU"/>
              </w:rPr>
              <w:t>у</w:t>
            </w:r>
            <w:r w:rsidRPr="00480C0B">
              <w:rPr>
                <w:rFonts w:ascii="Times New Roman" w:hAnsi="Times New Roman" w:cs="Times New Roman"/>
                <w:b/>
                <w:color w:val="000000"/>
                <w:sz w:val="20"/>
                <w:szCs w:val="20"/>
                <w:lang w:eastAsia="ru-RU"/>
              </w:rPr>
              <w:t>ществля</w:t>
            </w:r>
            <w:proofErr w:type="spellEnd"/>
            <w:r w:rsidRPr="00480C0B">
              <w:rPr>
                <w:rFonts w:ascii="Times New Roman" w:hAnsi="Times New Roman" w:cs="Times New Roman"/>
                <w:b/>
                <w:color w:val="000000"/>
                <w:sz w:val="20"/>
                <w:szCs w:val="20"/>
                <w:lang w:eastAsia="ru-RU"/>
              </w:rPr>
              <w:t xml:space="preserve"> </w:t>
            </w:r>
            <w:proofErr w:type="spellStart"/>
            <w:r w:rsidRPr="00480C0B">
              <w:rPr>
                <w:rFonts w:ascii="Times New Roman" w:hAnsi="Times New Roman" w:cs="Times New Roman"/>
                <w:b/>
                <w:color w:val="000000"/>
                <w:sz w:val="20"/>
                <w:szCs w:val="20"/>
                <w:lang w:eastAsia="ru-RU"/>
              </w:rPr>
              <w:t>емые</w:t>
            </w:r>
            <w:proofErr w:type="spellEnd"/>
            <w:r w:rsidRPr="00480C0B">
              <w:rPr>
                <w:rFonts w:ascii="Times New Roman" w:hAnsi="Times New Roman" w:cs="Times New Roman"/>
                <w:b/>
                <w:color w:val="000000"/>
                <w:sz w:val="20"/>
                <w:szCs w:val="20"/>
                <w:lang w:eastAsia="ru-RU"/>
              </w:rPr>
              <w:t xml:space="preserve">                                                     за счет су</w:t>
            </w:r>
            <w:r w:rsidRPr="00480C0B">
              <w:rPr>
                <w:rFonts w:ascii="Times New Roman" w:hAnsi="Times New Roman" w:cs="Times New Roman"/>
                <w:b/>
                <w:color w:val="000000"/>
                <w:sz w:val="20"/>
                <w:szCs w:val="20"/>
                <w:lang w:eastAsia="ru-RU"/>
              </w:rPr>
              <w:t>б</w:t>
            </w:r>
            <w:r w:rsidRPr="00480C0B">
              <w:rPr>
                <w:rFonts w:ascii="Times New Roman" w:hAnsi="Times New Roman" w:cs="Times New Roman"/>
                <w:b/>
                <w:color w:val="000000"/>
                <w:sz w:val="20"/>
                <w:szCs w:val="20"/>
                <w:lang w:eastAsia="ru-RU"/>
              </w:rPr>
              <w:t>венций</w:t>
            </w:r>
          </w:p>
          <w:p w14:paraId="14FAB53F"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xml:space="preserve"> из бюджетов </w:t>
            </w:r>
            <w:proofErr w:type="spellStart"/>
            <w:r w:rsidRPr="00480C0B">
              <w:rPr>
                <w:rFonts w:ascii="Times New Roman" w:hAnsi="Times New Roman" w:cs="Times New Roman"/>
                <w:b/>
                <w:color w:val="000000"/>
                <w:sz w:val="20"/>
                <w:szCs w:val="20"/>
                <w:lang w:eastAsia="ru-RU"/>
              </w:rPr>
              <w:t>вышестоя</w:t>
            </w:r>
            <w:proofErr w:type="spellEnd"/>
            <w:r w:rsidRPr="00480C0B">
              <w:rPr>
                <w:rFonts w:ascii="Times New Roman" w:hAnsi="Times New Roman" w:cs="Times New Roman"/>
                <w:b/>
                <w:color w:val="000000"/>
                <w:sz w:val="20"/>
                <w:szCs w:val="20"/>
                <w:lang w:eastAsia="ru-RU"/>
              </w:rPr>
              <w:t xml:space="preserve">     </w:t>
            </w:r>
            <w:proofErr w:type="spellStart"/>
            <w:r w:rsidRPr="00480C0B">
              <w:rPr>
                <w:rFonts w:ascii="Times New Roman" w:hAnsi="Times New Roman" w:cs="Times New Roman"/>
                <w:b/>
                <w:color w:val="000000"/>
                <w:sz w:val="20"/>
                <w:szCs w:val="20"/>
                <w:lang w:eastAsia="ru-RU"/>
              </w:rPr>
              <w:t>щих</w:t>
            </w:r>
            <w:proofErr w:type="spellEnd"/>
            <w:r w:rsidRPr="00480C0B">
              <w:rPr>
                <w:rFonts w:ascii="Times New Roman" w:hAnsi="Times New Roman" w:cs="Times New Roman"/>
                <w:b/>
                <w:color w:val="000000"/>
                <w:sz w:val="20"/>
                <w:szCs w:val="20"/>
                <w:lang w:eastAsia="ru-RU"/>
              </w:rPr>
              <w:t xml:space="preserve"> уровней</w:t>
            </w:r>
          </w:p>
        </w:tc>
        <w:tc>
          <w:tcPr>
            <w:tcW w:w="1559" w:type="dxa"/>
            <w:tcBorders>
              <w:top w:val="nil"/>
              <w:left w:val="nil"/>
              <w:bottom w:val="single" w:sz="4" w:space="0" w:color="000000"/>
              <w:right w:val="single" w:sz="8" w:space="0" w:color="000000"/>
            </w:tcBorders>
            <w:shd w:val="clear" w:color="000000" w:fill="FFFFFF"/>
            <w:vAlign w:val="center"/>
          </w:tcPr>
          <w:p w14:paraId="710801C2"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2027 год</w:t>
            </w:r>
          </w:p>
        </w:tc>
        <w:tc>
          <w:tcPr>
            <w:tcW w:w="1560" w:type="dxa"/>
            <w:tcBorders>
              <w:top w:val="nil"/>
              <w:left w:val="single" w:sz="4" w:space="0" w:color="auto"/>
              <w:bottom w:val="single" w:sz="4" w:space="0" w:color="auto"/>
              <w:right w:val="single" w:sz="4" w:space="0" w:color="auto"/>
            </w:tcBorders>
            <w:shd w:val="clear" w:color="000000" w:fill="FFFFFF"/>
            <w:vAlign w:val="center"/>
          </w:tcPr>
          <w:p w14:paraId="5B386171"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xml:space="preserve">расходы, </w:t>
            </w:r>
            <w:proofErr w:type="spellStart"/>
            <w:r w:rsidRPr="00480C0B">
              <w:rPr>
                <w:rFonts w:ascii="Times New Roman" w:hAnsi="Times New Roman" w:cs="Times New Roman"/>
                <w:b/>
                <w:color w:val="000000"/>
                <w:sz w:val="20"/>
                <w:szCs w:val="20"/>
                <w:lang w:eastAsia="ru-RU"/>
              </w:rPr>
              <w:t>ос</w:t>
            </w:r>
            <w:r w:rsidRPr="00480C0B">
              <w:rPr>
                <w:rFonts w:ascii="Times New Roman" w:hAnsi="Times New Roman" w:cs="Times New Roman"/>
                <w:b/>
                <w:color w:val="000000"/>
                <w:sz w:val="20"/>
                <w:szCs w:val="20"/>
                <w:lang w:eastAsia="ru-RU"/>
              </w:rPr>
              <w:t>у</w:t>
            </w:r>
            <w:r w:rsidRPr="00480C0B">
              <w:rPr>
                <w:rFonts w:ascii="Times New Roman" w:hAnsi="Times New Roman" w:cs="Times New Roman"/>
                <w:b/>
                <w:color w:val="000000"/>
                <w:sz w:val="20"/>
                <w:szCs w:val="20"/>
                <w:lang w:eastAsia="ru-RU"/>
              </w:rPr>
              <w:t>ществля</w:t>
            </w:r>
            <w:proofErr w:type="spellEnd"/>
            <w:r w:rsidRPr="00480C0B">
              <w:rPr>
                <w:rFonts w:ascii="Times New Roman" w:hAnsi="Times New Roman" w:cs="Times New Roman"/>
                <w:b/>
                <w:color w:val="000000"/>
                <w:sz w:val="20"/>
                <w:szCs w:val="20"/>
                <w:lang w:eastAsia="ru-RU"/>
              </w:rPr>
              <w:t xml:space="preserve"> </w:t>
            </w:r>
            <w:proofErr w:type="spellStart"/>
            <w:r w:rsidRPr="00480C0B">
              <w:rPr>
                <w:rFonts w:ascii="Times New Roman" w:hAnsi="Times New Roman" w:cs="Times New Roman"/>
                <w:b/>
                <w:color w:val="000000"/>
                <w:sz w:val="20"/>
                <w:szCs w:val="20"/>
                <w:lang w:eastAsia="ru-RU"/>
              </w:rPr>
              <w:t>емые</w:t>
            </w:r>
            <w:proofErr w:type="spellEnd"/>
            <w:r w:rsidRPr="00480C0B">
              <w:rPr>
                <w:rFonts w:ascii="Times New Roman" w:hAnsi="Times New Roman" w:cs="Times New Roman"/>
                <w:b/>
                <w:color w:val="000000"/>
                <w:sz w:val="20"/>
                <w:szCs w:val="20"/>
                <w:lang w:eastAsia="ru-RU"/>
              </w:rPr>
              <w:t xml:space="preserve">                                                     по вопросам местного зн</w:t>
            </w:r>
            <w:r w:rsidRPr="00480C0B">
              <w:rPr>
                <w:rFonts w:ascii="Times New Roman" w:hAnsi="Times New Roman" w:cs="Times New Roman"/>
                <w:b/>
                <w:color w:val="000000"/>
                <w:sz w:val="20"/>
                <w:szCs w:val="20"/>
                <w:lang w:eastAsia="ru-RU"/>
              </w:rPr>
              <w:t>а</w:t>
            </w:r>
            <w:r w:rsidRPr="00480C0B">
              <w:rPr>
                <w:rFonts w:ascii="Times New Roman" w:hAnsi="Times New Roman" w:cs="Times New Roman"/>
                <w:b/>
                <w:color w:val="000000"/>
                <w:sz w:val="20"/>
                <w:szCs w:val="20"/>
                <w:lang w:eastAsia="ru-RU"/>
              </w:rPr>
              <w:t>чения сел</w:t>
            </w:r>
            <w:r w:rsidRPr="00480C0B">
              <w:rPr>
                <w:rFonts w:ascii="Times New Roman" w:hAnsi="Times New Roman" w:cs="Times New Roman"/>
                <w:b/>
                <w:color w:val="000000"/>
                <w:sz w:val="20"/>
                <w:szCs w:val="20"/>
                <w:lang w:eastAsia="ru-RU"/>
              </w:rPr>
              <w:t>ь</w:t>
            </w:r>
            <w:r w:rsidRPr="00480C0B">
              <w:rPr>
                <w:rFonts w:ascii="Times New Roman" w:hAnsi="Times New Roman" w:cs="Times New Roman"/>
                <w:b/>
                <w:color w:val="000000"/>
                <w:sz w:val="20"/>
                <w:szCs w:val="20"/>
                <w:lang w:eastAsia="ru-RU"/>
              </w:rPr>
              <w:t>ского посел</w:t>
            </w:r>
            <w:r w:rsidRPr="00480C0B">
              <w:rPr>
                <w:rFonts w:ascii="Times New Roman" w:hAnsi="Times New Roman" w:cs="Times New Roman"/>
                <w:b/>
                <w:color w:val="000000"/>
                <w:sz w:val="20"/>
                <w:szCs w:val="20"/>
                <w:lang w:eastAsia="ru-RU"/>
              </w:rPr>
              <w:t>е</w:t>
            </w:r>
            <w:r w:rsidRPr="00480C0B">
              <w:rPr>
                <w:rFonts w:ascii="Times New Roman" w:hAnsi="Times New Roman" w:cs="Times New Roman"/>
                <w:b/>
                <w:color w:val="000000"/>
                <w:sz w:val="20"/>
                <w:szCs w:val="20"/>
                <w:lang w:eastAsia="ru-RU"/>
              </w:rPr>
              <w:t>ния</w:t>
            </w:r>
          </w:p>
        </w:tc>
        <w:tc>
          <w:tcPr>
            <w:tcW w:w="1559" w:type="dxa"/>
            <w:tcBorders>
              <w:top w:val="nil"/>
              <w:left w:val="nil"/>
              <w:bottom w:val="single" w:sz="4" w:space="0" w:color="auto"/>
              <w:right w:val="single" w:sz="4" w:space="0" w:color="auto"/>
            </w:tcBorders>
            <w:shd w:val="clear" w:color="000000" w:fill="FFFFFF"/>
            <w:vAlign w:val="center"/>
          </w:tcPr>
          <w:p w14:paraId="1CFF1088"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xml:space="preserve">расходы, </w:t>
            </w:r>
            <w:proofErr w:type="spellStart"/>
            <w:r w:rsidRPr="00480C0B">
              <w:rPr>
                <w:rFonts w:ascii="Times New Roman" w:hAnsi="Times New Roman" w:cs="Times New Roman"/>
                <w:b/>
                <w:color w:val="000000"/>
                <w:sz w:val="20"/>
                <w:szCs w:val="20"/>
                <w:lang w:eastAsia="ru-RU"/>
              </w:rPr>
              <w:t>ос</w:t>
            </w:r>
            <w:r w:rsidRPr="00480C0B">
              <w:rPr>
                <w:rFonts w:ascii="Times New Roman" w:hAnsi="Times New Roman" w:cs="Times New Roman"/>
                <w:b/>
                <w:color w:val="000000"/>
                <w:sz w:val="20"/>
                <w:szCs w:val="20"/>
                <w:lang w:eastAsia="ru-RU"/>
              </w:rPr>
              <w:t>у</w:t>
            </w:r>
            <w:r w:rsidRPr="00480C0B">
              <w:rPr>
                <w:rFonts w:ascii="Times New Roman" w:hAnsi="Times New Roman" w:cs="Times New Roman"/>
                <w:b/>
                <w:color w:val="000000"/>
                <w:sz w:val="20"/>
                <w:szCs w:val="20"/>
                <w:lang w:eastAsia="ru-RU"/>
              </w:rPr>
              <w:t>ществля</w:t>
            </w:r>
            <w:proofErr w:type="spellEnd"/>
            <w:r w:rsidRPr="00480C0B">
              <w:rPr>
                <w:rFonts w:ascii="Times New Roman" w:hAnsi="Times New Roman" w:cs="Times New Roman"/>
                <w:b/>
                <w:color w:val="000000"/>
                <w:sz w:val="20"/>
                <w:szCs w:val="20"/>
                <w:lang w:eastAsia="ru-RU"/>
              </w:rPr>
              <w:t xml:space="preserve"> </w:t>
            </w:r>
            <w:proofErr w:type="spellStart"/>
            <w:r w:rsidRPr="00480C0B">
              <w:rPr>
                <w:rFonts w:ascii="Times New Roman" w:hAnsi="Times New Roman" w:cs="Times New Roman"/>
                <w:b/>
                <w:color w:val="000000"/>
                <w:sz w:val="20"/>
                <w:szCs w:val="20"/>
                <w:lang w:eastAsia="ru-RU"/>
              </w:rPr>
              <w:t>емые</w:t>
            </w:r>
            <w:proofErr w:type="spellEnd"/>
            <w:r w:rsidRPr="00480C0B">
              <w:rPr>
                <w:rFonts w:ascii="Times New Roman" w:hAnsi="Times New Roman" w:cs="Times New Roman"/>
                <w:b/>
                <w:color w:val="000000"/>
                <w:sz w:val="20"/>
                <w:szCs w:val="20"/>
                <w:lang w:eastAsia="ru-RU"/>
              </w:rPr>
              <w:t xml:space="preserve">                                                     за счет су</w:t>
            </w:r>
            <w:r w:rsidRPr="00480C0B">
              <w:rPr>
                <w:rFonts w:ascii="Times New Roman" w:hAnsi="Times New Roman" w:cs="Times New Roman"/>
                <w:b/>
                <w:color w:val="000000"/>
                <w:sz w:val="20"/>
                <w:szCs w:val="20"/>
                <w:lang w:eastAsia="ru-RU"/>
              </w:rPr>
              <w:t>б</w:t>
            </w:r>
            <w:r w:rsidRPr="00480C0B">
              <w:rPr>
                <w:rFonts w:ascii="Times New Roman" w:hAnsi="Times New Roman" w:cs="Times New Roman"/>
                <w:b/>
                <w:color w:val="000000"/>
                <w:sz w:val="20"/>
                <w:szCs w:val="20"/>
                <w:lang w:eastAsia="ru-RU"/>
              </w:rPr>
              <w:t>венций</w:t>
            </w:r>
          </w:p>
          <w:p w14:paraId="0029FB24"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xml:space="preserve"> из бюджетов </w:t>
            </w:r>
            <w:proofErr w:type="spellStart"/>
            <w:r w:rsidRPr="00480C0B">
              <w:rPr>
                <w:rFonts w:ascii="Times New Roman" w:hAnsi="Times New Roman" w:cs="Times New Roman"/>
                <w:b/>
                <w:color w:val="000000"/>
                <w:sz w:val="20"/>
                <w:szCs w:val="20"/>
                <w:lang w:eastAsia="ru-RU"/>
              </w:rPr>
              <w:t>вышестоя</w:t>
            </w:r>
            <w:proofErr w:type="spellEnd"/>
            <w:r w:rsidRPr="00480C0B">
              <w:rPr>
                <w:rFonts w:ascii="Times New Roman" w:hAnsi="Times New Roman" w:cs="Times New Roman"/>
                <w:b/>
                <w:color w:val="000000"/>
                <w:sz w:val="20"/>
                <w:szCs w:val="20"/>
                <w:lang w:eastAsia="ru-RU"/>
              </w:rPr>
              <w:t xml:space="preserve"> </w:t>
            </w:r>
            <w:proofErr w:type="spellStart"/>
            <w:r w:rsidRPr="00480C0B">
              <w:rPr>
                <w:rFonts w:ascii="Times New Roman" w:hAnsi="Times New Roman" w:cs="Times New Roman"/>
                <w:b/>
                <w:color w:val="000000"/>
                <w:sz w:val="20"/>
                <w:szCs w:val="20"/>
                <w:lang w:eastAsia="ru-RU"/>
              </w:rPr>
              <w:t>щих</w:t>
            </w:r>
            <w:proofErr w:type="spellEnd"/>
            <w:r w:rsidRPr="00480C0B">
              <w:rPr>
                <w:rFonts w:ascii="Times New Roman" w:hAnsi="Times New Roman" w:cs="Times New Roman"/>
                <w:b/>
                <w:color w:val="000000"/>
                <w:sz w:val="20"/>
                <w:szCs w:val="20"/>
                <w:lang w:eastAsia="ru-RU"/>
              </w:rPr>
              <w:t xml:space="preserve"> уровней</w:t>
            </w:r>
          </w:p>
        </w:tc>
      </w:tr>
      <w:tr w:rsidR="00480C0B" w:rsidRPr="00480C0B" w14:paraId="101888AC" w14:textId="77777777">
        <w:trPr>
          <w:trHeight w:val="480"/>
        </w:trPr>
        <w:tc>
          <w:tcPr>
            <w:tcW w:w="2269" w:type="dxa"/>
            <w:tcBorders>
              <w:top w:val="single" w:sz="4" w:space="0" w:color="auto"/>
              <w:left w:val="single" w:sz="4" w:space="0" w:color="auto"/>
              <w:bottom w:val="single" w:sz="4" w:space="0" w:color="auto"/>
              <w:right w:val="single" w:sz="4" w:space="0" w:color="auto"/>
            </w:tcBorders>
            <w:shd w:val="clear" w:color="000000" w:fill="FFFFFF"/>
          </w:tcPr>
          <w:p w14:paraId="0302F5DA"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xml:space="preserve">МУ "Администрация поселения </w:t>
            </w:r>
            <w:proofErr w:type="spellStart"/>
            <w:r w:rsidRPr="00480C0B">
              <w:rPr>
                <w:rFonts w:ascii="Times New Roman" w:hAnsi="Times New Roman" w:cs="Times New Roman"/>
                <w:b/>
                <w:color w:val="000000"/>
                <w:sz w:val="20"/>
                <w:szCs w:val="20"/>
                <w:lang w:eastAsia="ru-RU"/>
              </w:rPr>
              <w:t>Усть-Юган</w:t>
            </w:r>
            <w:proofErr w:type="spellEnd"/>
            <w:r w:rsidRPr="00480C0B">
              <w:rPr>
                <w:rFonts w:ascii="Times New Roman" w:hAnsi="Times New Roman" w:cs="Times New Roman"/>
                <w:b/>
                <w:color w:val="000000"/>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239E5EA0"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650</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0DA0DCF9"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w:t>
            </w:r>
          </w:p>
        </w:tc>
        <w:tc>
          <w:tcPr>
            <w:tcW w:w="1418" w:type="dxa"/>
            <w:tcBorders>
              <w:top w:val="nil"/>
              <w:left w:val="single" w:sz="4" w:space="0" w:color="auto"/>
              <w:bottom w:val="single" w:sz="4" w:space="0" w:color="000000"/>
              <w:right w:val="single" w:sz="4" w:space="0" w:color="000000"/>
            </w:tcBorders>
            <w:shd w:val="clear" w:color="000000" w:fill="FFFFFF"/>
          </w:tcPr>
          <w:p w14:paraId="6F49F374"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tcPr>
          <w:p w14:paraId="030D8F6C"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3A43D377"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32 131,40799</w:t>
            </w:r>
          </w:p>
        </w:tc>
        <w:tc>
          <w:tcPr>
            <w:tcW w:w="1701" w:type="dxa"/>
            <w:tcBorders>
              <w:top w:val="nil"/>
              <w:left w:val="single" w:sz="4" w:space="0" w:color="auto"/>
              <w:bottom w:val="single" w:sz="4" w:space="0" w:color="auto"/>
              <w:right w:val="single" w:sz="4" w:space="0" w:color="auto"/>
            </w:tcBorders>
            <w:shd w:val="clear" w:color="000000" w:fill="FFFFFF"/>
          </w:tcPr>
          <w:p w14:paraId="57143CAC"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31 748,80799</w:t>
            </w:r>
          </w:p>
        </w:tc>
        <w:tc>
          <w:tcPr>
            <w:tcW w:w="1559" w:type="dxa"/>
            <w:tcBorders>
              <w:top w:val="nil"/>
              <w:left w:val="nil"/>
              <w:bottom w:val="single" w:sz="4" w:space="0" w:color="auto"/>
              <w:right w:val="single" w:sz="4" w:space="0" w:color="auto"/>
            </w:tcBorders>
            <w:shd w:val="clear" w:color="000000" w:fill="FFFFFF"/>
          </w:tcPr>
          <w:p w14:paraId="3E68650E"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382,60000</w:t>
            </w:r>
          </w:p>
        </w:tc>
        <w:tc>
          <w:tcPr>
            <w:tcW w:w="1559" w:type="dxa"/>
            <w:tcBorders>
              <w:top w:val="single" w:sz="4" w:space="0" w:color="000000"/>
              <w:left w:val="nil"/>
              <w:bottom w:val="single" w:sz="4" w:space="0" w:color="000000"/>
              <w:right w:val="single" w:sz="8" w:space="0" w:color="000000"/>
            </w:tcBorders>
            <w:shd w:val="clear" w:color="000000" w:fill="FFFFFF"/>
          </w:tcPr>
          <w:p w14:paraId="45F9AA5E"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36 805,24592</w:t>
            </w:r>
          </w:p>
        </w:tc>
        <w:tc>
          <w:tcPr>
            <w:tcW w:w="1560" w:type="dxa"/>
            <w:tcBorders>
              <w:top w:val="nil"/>
              <w:left w:val="single" w:sz="4" w:space="0" w:color="auto"/>
              <w:bottom w:val="single" w:sz="4" w:space="0" w:color="auto"/>
              <w:right w:val="single" w:sz="4" w:space="0" w:color="auto"/>
            </w:tcBorders>
            <w:shd w:val="clear" w:color="000000" w:fill="FFFFFF"/>
          </w:tcPr>
          <w:p w14:paraId="1609C1A6"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36 408,84592</w:t>
            </w:r>
          </w:p>
        </w:tc>
        <w:tc>
          <w:tcPr>
            <w:tcW w:w="1559" w:type="dxa"/>
            <w:tcBorders>
              <w:top w:val="nil"/>
              <w:left w:val="nil"/>
              <w:bottom w:val="single" w:sz="4" w:space="0" w:color="auto"/>
              <w:right w:val="single" w:sz="4" w:space="0" w:color="auto"/>
            </w:tcBorders>
            <w:shd w:val="clear" w:color="000000" w:fill="FFFFFF"/>
          </w:tcPr>
          <w:p w14:paraId="0F56CD8E"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396,40000</w:t>
            </w:r>
          </w:p>
        </w:tc>
      </w:tr>
      <w:tr w:rsidR="00480C0B" w:rsidRPr="00480C0B" w14:paraId="4C06EDCC" w14:textId="77777777">
        <w:trPr>
          <w:trHeight w:val="480"/>
        </w:trPr>
        <w:tc>
          <w:tcPr>
            <w:tcW w:w="2269" w:type="dxa"/>
            <w:tcBorders>
              <w:top w:val="single" w:sz="4" w:space="0" w:color="auto"/>
              <w:left w:val="single" w:sz="8" w:space="0" w:color="000000"/>
              <w:bottom w:val="single" w:sz="4" w:space="0" w:color="000000"/>
              <w:right w:val="single" w:sz="4" w:space="0" w:color="000000"/>
            </w:tcBorders>
            <w:shd w:val="clear" w:color="000000" w:fill="FFFFFF"/>
          </w:tcPr>
          <w:p w14:paraId="183FD7EC"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ОБЩЕГОСУДАРСТВЕННЫЕ ВОПРОСЫ</w:t>
            </w:r>
          </w:p>
        </w:tc>
        <w:tc>
          <w:tcPr>
            <w:tcW w:w="851" w:type="dxa"/>
            <w:tcBorders>
              <w:top w:val="single" w:sz="4" w:space="0" w:color="auto"/>
              <w:left w:val="single" w:sz="8" w:space="0" w:color="000000"/>
              <w:bottom w:val="single" w:sz="4" w:space="0" w:color="000000"/>
              <w:right w:val="single" w:sz="4" w:space="0" w:color="000000"/>
            </w:tcBorders>
            <w:shd w:val="clear" w:color="000000" w:fill="FFFFFF"/>
          </w:tcPr>
          <w:p w14:paraId="644B3D5E"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650</w:t>
            </w:r>
          </w:p>
        </w:tc>
        <w:tc>
          <w:tcPr>
            <w:tcW w:w="850" w:type="dxa"/>
            <w:tcBorders>
              <w:top w:val="single" w:sz="4" w:space="0" w:color="auto"/>
              <w:left w:val="nil"/>
              <w:bottom w:val="single" w:sz="4" w:space="0" w:color="000000"/>
              <w:right w:val="single" w:sz="4" w:space="0" w:color="000000"/>
            </w:tcBorders>
            <w:shd w:val="clear" w:color="000000" w:fill="FFFFFF"/>
          </w:tcPr>
          <w:p w14:paraId="357E27AD"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0100</w:t>
            </w:r>
          </w:p>
        </w:tc>
        <w:tc>
          <w:tcPr>
            <w:tcW w:w="1418" w:type="dxa"/>
            <w:tcBorders>
              <w:top w:val="nil"/>
              <w:left w:val="nil"/>
              <w:bottom w:val="single" w:sz="4" w:space="0" w:color="000000"/>
              <w:right w:val="single" w:sz="4" w:space="0" w:color="000000"/>
            </w:tcBorders>
            <w:shd w:val="clear" w:color="000000" w:fill="FFFFFF"/>
          </w:tcPr>
          <w:p w14:paraId="43C4DA3C"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tcPr>
          <w:p w14:paraId="71F50716"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601DC848"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16 245,93279</w:t>
            </w:r>
          </w:p>
        </w:tc>
        <w:tc>
          <w:tcPr>
            <w:tcW w:w="1701" w:type="dxa"/>
            <w:tcBorders>
              <w:top w:val="nil"/>
              <w:left w:val="single" w:sz="4" w:space="0" w:color="auto"/>
              <w:bottom w:val="single" w:sz="4" w:space="0" w:color="auto"/>
              <w:right w:val="single" w:sz="4" w:space="0" w:color="auto"/>
            </w:tcBorders>
            <w:shd w:val="clear" w:color="000000" w:fill="FFFFFF"/>
          </w:tcPr>
          <w:p w14:paraId="71996492"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16 245,93279</w:t>
            </w:r>
          </w:p>
        </w:tc>
        <w:tc>
          <w:tcPr>
            <w:tcW w:w="1559" w:type="dxa"/>
            <w:tcBorders>
              <w:top w:val="nil"/>
              <w:left w:val="nil"/>
              <w:bottom w:val="single" w:sz="4" w:space="0" w:color="auto"/>
              <w:right w:val="single" w:sz="4" w:space="0" w:color="auto"/>
            </w:tcBorders>
            <w:shd w:val="clear" w:color="000000" w:fill="FFFFFF"/>
          </w:tcPr>
          <w:p w14:paraId="24B41CE4"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2CC52761"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17 853,54279</w:t>
            </w:r>
          </w:p>
        </w:tc>
        <w:tc>
          <w:tcPr>
            <w:tcW w:w="1560" w:type="dxa"/>
            <w:tcBorders>
              <w:top w:val="nil"/>
              <w:left w:val="single" w:sz="4" w:space="0" w:color="auto"/>
              <w:bottom w:val="single" w:sz="4" w:space="0" w:color="auto"/>
              <w:right w:val="single" w:sz="4" w:space="0" w:color="auto"/>
            </w:tcBorders>
            <w:noWrap/>
          </w:tcPr>
          <w:p w14:paraId="228471D5"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17 853,54279</w:t>
            </w:r>
          </w:p>
        </w:tc>
        <w:tc>
          <w:tcPr>
            <w:tcW w:w="1559" w:type="dxa"/>
            <w:tcBorders>
              <w:top w:val="nil"/>
              <w:left w:val="nil"/>
              <w:bottom w:val="single" w:sz="4" w:space="0" w:color="auto"/>
              <w:right w:val="single" w:sz="4" w:space="0" w:color="auto"/>
            </w:tcBorders>
            <w:shd w:val="clear" w:color="000000" w:fill="FFFFFF"/>
          </w:tcPr>
          <w:p w14:paraId="4E0FB7B1"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r>
      <w:tr w:rsidR="00480C0B" w:rsidRPr="00480C0B" w14:paraId="28914588" w14:textId="77777777">
        <w:trPr>
          <w:trHeight w:val="265"/>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40DD858C"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Функционирование высшего должностн</w:t>
            </w:r>
            <w:r w:rsidRPr="00480C0B">
              <w:rPr>
                <w:rFonts w:ascii="Times New Roman" w:hAnsi="Times New Roman" w:cs="Times New Roman"/>
                <w:b/>
                <w:color w:val="000000"/>
                <w:sz w:val="20"/>
                <w:szCs w:val="20"/>
                <w:lang w:eastAsia="ru-RU"/>
              </w:rPr>
              <w:t>о</w:t>
            </w:r>
            <w:r w:rsidRPr="00480C0B">
              <w:rPr>
                <w:rFonts w:ascii="Times New Roman" w:hAnsi="Times New Roman" w:cs="Times New Roman"/>
                <w:b/>
                <w:color w:val="000000"/>
                <w:sz w:val="20"/>
                <w:szCs w:val="20"/>
                <w:lang w:eastAsia="ru-RU"/>
              </w:rPr>
              <w:t>го лица субъекта Ро</w:t>
            </w:r>
            <w:r w:rsidRPr="00480C0B">
              <w:rPr>
                <w:rFonts w:ascii="Times New Roman" w:hAnsi="Times New Roman" w:cs="Times New Roman"/>
                <w:b/>
                <w:color w:val="000000"/>
                <w:sz w:val="20"/>
                <w:szCs w:val="20"/>
                <w:lang w:eastAsia="ru-RU"/>
              </w:rPr>
              <w:t>с</w:t>
            </w:r>
            <w:r w:rsidRPr="00480C0B">
              <w:rPr>
                <w:rFonts w:ascii="Times New Roman" w:hAnsi="Times New Roman" w:cs="Times New Roman"/>
                <w:b/>
                <w:color w:val="000000"/>
                <w:sz w:val="20"/>
                <w:szCs w:val="20"/>
                <w:lang w:eastAsia="ru-RU"/>
              </w:rPr>
              <w:t>сийской Федерации и муниципального о</w:t>
            </w:r>
            <w:r w:rsidRPr="00480C0B">
              <w:rPr>
                <w:rFonts w:ascii="Times New Roman" w:hAnsi="Times New Roman" w:cs="Times New Roman"/>
                <w:b/>
                <w:color w:val="000000"/>
                <w:sz w:val="20"/>
                <w:szCs w:val="20"/>
                <w:lang w:eastAsia="ru-RU"/>
              </w:rPr>
              <w:t>б</w:t>
            </w:r>
            <w:r w:rsidRPr="00480C0B">
              <w:rPr>
                <w:rFonts w:ascii="Times New Roman" w:hAnsi="Times New Roman" w:cs="Times New Roman"/>
                <w:b/>
                <w:color w:val="000000"/>
                <w:sz w:val="20"/>
                <w:szCs w:val="20"/>
                <w:lang w:eastAsia="ru-RU"/>
              </w:rPr>
              <w:t>разования</w:t>
            </w:r>
          </w:p>
        </w:tc>
        <w:tc>
          <w:tcPr>
            <w:tcW w:w="851" w:type="dxa"/>
            <w:tcBorders>
              <w:top w:val="nil"/>
              <w:left w:val="single" w:sz="8" w:space="0" w:color="000000"/>
              <w:bottom w:val="single" w:sz="4" w:space="0" w:color="000000"/>
              <w:right w:val="single" w:sz="4" w:space="0" w:color="000000"/>
            </w:tcBorders>
            <w:shd w:val="clear" w:color="000000" w:fill="FFFFFF"/>
          </w:tcPr>
          <w:p w14:paraId="0D592EEB"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3169A5CB"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0102</w:t>
            </w:r>
          </w:p>
        </w:tc>
        <w:tc>
          <w:tcPr>
            <w:tcW w:w="1418" w:type="dxa"/>
            <w:tcBorders>
              <w:top w:val="nil"/>
              <w:left w:val="nil"/>
              <w:bottom w:val="single" w:sz="4" w:space="0" w:color="000000"/>
              <w:right w:val="single" w:sz="4" w:space="0" w:color="000000"/>
            </w:tcBorders>
            <w:shd w:val="clear" w:color="000000" w:fill="FFFFFF"/>
          </w:tcPr>
          <w:p w14:paraId="3D0A2DF8"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tcPr>
          <w:p w14:paraId="4A925909"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6B6E9538"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2 996,28515</w:t>
            </w:r>
          </w:p>
        </w:tc>
        <w:tc>
          <w:tcPr>
            <w:tcW w:w="1701" w:type="dxa"/>
            <w:tcBorders>
              <w:top w:val="nil"/>
              <w:left w:val="single" w:sz="4" w:space="0" w:color="auto"/>
              <w:bottom w:val="single" w:sz="4" w:space="0" w:color="auto"/>
              <w:right w:val="single" w:sz="4" w:space="0" w:color="auto"/>
            </w:tcBorders>
            <w:shd w:val="clear" w:color="000000" w:fill="FFFFFF"/>
          </w:tcPr>
          <w:p w14:paraId="0C5F7537"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2 996,28515</w:t>
            </w:r>
          </w:p>
        </w:tc>
        <w:tc>
          <w:tcPr>
            <w:tcW w:w="1559" w:type="dxa"/>
            <w:tcBorders>
              <w:top w:val="nil"/>
              <w:left w:val="nil"/>
              <w:bottom w:val="single" w:sz="4" w:space="0" w:color="auto"/>
              <w:right w:val="single" w:sz="4" w:space="0" w:color="auto"/>
            </w:tcBorders>
            <w:shd w:val="clear" w:color="000000" w:fill="FFFFFF"/>
          </w:tcPr>
          <w:p w14:paraId="452079CD"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09ED7781"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2 996,28515</w:t>
            </w:r>
          </w:p>
        </w:tc>
        <w:tc>
          <w:tcPr>
            <w:tcW w:w="1560" w:type="dxa"/>
            <w:tcBorders>
              <w:top w:val="nil"/>
              <w:left w:val="single" w:sz="4" w:space="0" w:color="auto"/>
              <w:bottom w:val="single" w:sz="4" w:space="0" w:color="auto"/>
              <w:right w:val="single" w:sz="4" w:space="0" w:color="auto"/>
            </w:tcBorders>
            <w:shd w:val="clear" w:color="000000" w:fill="FFFFFF"/>
          </w:tcPr>
          <w:p w14:paraId="760E5505"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2 996,28515</w:t>
            </w:r>
          </w:p>
        </w:tc>
        <w:tc>
          <w:tcPr>
            <w:tcW w:w="1559" w:type="dxa"/>
            <w:tcBorders>
              <w:top w:val="nil"/>
              <w:left w:val="nil"/>
              <w:bottom w:val="single" w:sz="4" w:space="0" w:color="auto"/>
              <w:right w:val="single" w:sz="4" w:space="0" w:color="auto"/>
            </w:tcBorders>
            <w:shd w:val="clear" w:color="000000" w:fill="FFFFFF"/>
          </w:tcPr>
          <w:p w14:paraId="1EE093C2"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r>
      <w:tr w:rsidR="00480C0B" w:rsidRPr="00480C0B" w14:paraId="35481958" w14:textId="77777777">
        <w:trPr>
          <w:trHeight w:val="681"/>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682533E4"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Муниципальная пр</w:t>
            </w:r>
            <w:r w:rsidRPr="00480C0B">
              <w:rPr>
                <w:rFonts w:ascii="Times New Roman" w:hAnsi="Times New Roman" w:cs="Times New Roman"/>
                <w:color w:val="000000"/>
                <w:sz w:val="20"/>
                <w:szCs w:val="20"/>
                <w:lang w:eastAsia="ru-RU"/>
              </w:rPr>
              <w:t>о</w:t>
            </w:r>
            <w:r w:rsidRPr="00480C0B">
              <w:rPr>
                <w:rFonts w:ascii="Times New Roman" w:hAnsi="Times New Roman" w:cs="Times New Roman"/>
                <w:color w:val="000000"/>
                <w:sz w:val="20"/>
                <w:szCs w:val="20"/>
                <w:lang w:eastAsia="ru-RU"/>
              </w:rPr>
              <w:t>грамма сельского пос</w:t>
            </w:r>
            <w:r w:rsidRPr="00480C0B">
              <w:rPr>
                <w:rFonts w:ascii="Times New Roman" w:hAnsi="Times New Roman" w:cs="Times New Roman"/>
                <w:color w:val="000000"/>
                <w:sz w:val="20"/>
                <w:szCs w:val="20"/>
                <w:lang w:eastAsia="ru-RU"/>
              </w:rPr>
              <w:t>е</w:t>
            </w:r>
            <w:r w:rsidRPr="00480C0B">
              <w:rPr>
                <w:rFonts w:ascii="Times New Roman" w:hAnsi="Times New Roman" w:cs="Times New Roman"/>
                <w:color w:val="000000"/>
                <w:sz w:val="20"/>
                <w:szCs w:val="20"/>
                <w:lang w:eastAsia="ru-RU"/>
              </w:rPr>
              <w:t xml:space="preserve">ления </w:t>
            </w:r>
            <w:proofErr w:type="spellStart"/>
            <w:r w:rsidRPr="00480C0B">
              <w:rPr>
                <w:rFonts w:ascii="Times New Roman" w:hAnsi="Times New Roman" w:cs="Times New Roman"/>
                <w:color w:val="000000"/>
                <w:sz w:val="20"/>
                <w:szCs w:val="20"/>
                <w:lang w:eastAsia="ru-RU"/>
              </w:rPr>
              <w:t>Усть-Юган</w:t>
            </w:r>
            <w:proofErr w:type="spellEnd"/>
            <w:r w:rsidRPr="00480C0B">
              <w:rPr>
                <w:rFonts w:ascii="Times New Roman" w:hAnsi="Times New Roman" w:cs="Times New Roman"/>
                <w:color w:val="000000"/>
                <w:sz w:val="20"/>
                <w:szCs w:val="20"/>
                <w:lang w:eastAsia="ru-RU"/>
              </w:rPr>
              <w:t xml:space="preserve"> "С</w:t>
            </w:r>
            <w:r w:rsidRPr="00480C0B">
              <w:rPr>
                <w:rFonts w:ascii="Times New Roman" w:hAnsi="Times New Roman" w:cs="Times New Roman"/>
                <w:color w:val="000000"/>
                <w:sz w:val="20"/>
                <w:szCs w:val="20"/>
                <w:lang w:eastAsia="ru-RU"/>
              </w:rPr>
              <w:t>о</w:t>
            </w:r>
            <w:r w:rsidRPr="00480C0B">
              <w:rPr>
                <w:rFonts w:ascii="Times New Roman" w:hAnsi="Times New Roman" w:cs="Times New Roman"/>
                <w:color w:val="000000"/>
                <w:sz w:val="20"/>
                <w:szCs w:val="20"/>
                <w:lang w:eastAsia="ru-RU"/>
              </w:rPr>
              <w:t>вершенствование м</w:t>
            </w:r>
            <w:r w:rsidRPr="00480C0B">
              <w:rPr>
                <w:rFonts w:ascii="Times New Roman" w:hAnsi="Times New Roman" w:cs="Times New Roman"/>
                <w:color w:val="000000"/>
                <w:sz w:val="20"/>
                <w:szCs w:val="20"/>
                <w:lang w:eastAsia="ru-RU"/>
              </w:rPr>
              <w:t>у</w:t>
            </w:r>
            <w:r w:rsidRPr="00480C0B">
              <w:rPr>
                <w:rFonts w:ascii="Times New Roman" w:hAnsi="Times New Roman" w:cs="Times New Roman"/>
                <w:color w:val="000000"/>
                <w:sz w:val="20"/>
                <w:szCs w:val="20"/>
                <w:lang w:eastAsia="ru-RU"/>
              </w:rPr>
              <w:t>ниципального управл</w:t>
            </w:r>
            <w:r w:rsidRPr="00480C0B">
              <w:rPr>
                <w:rFonts w:ascii="Times New Roman" w:hAnsi="Times New Roman" w:cs="Times New Roman"/>
                <w:color w:val="000000"/>
                <w:sz w:val="20"/>
                <w:szCs w:val="20"/>
                <w:lang w:eastAsia="ru-RU"/>
              </w:rPr>
              <w:t>е</w:t>
            </w:r>
            <w:r w:rsidRPr="00480C0B">
              <w:rPr>
                <w:rFonts w:ascii="Times New Roman" w:hAnsi="Times New Roman" w:cs="Times New Roman"/>
                <w:color w:val="000000"/>
                <w:sz w:val="20"/>
                <w:szCs w:val="20"/>
                <w:lang w:eastAsia="ru-RU"/>
              </w:rPr>
              <w:t>ния"</w:t>
            </w:r>
          </w:p>
        </w:tc>
        <w:tc>
          <w:tcPr>
            <w:tcW w:w="851" w:type="dxa"/>
            <w:tcBorders>
              <w:top w:val="nil"/>
              <w:left w:val="single" w:sz="8" w:space="0" w:color="000000"/>
              <w:bottom w:val="single" w:sz="4" w:space="0" w:color="000000"/>
              <w:right w:val="single" w:sz="4" w:space="0" w:color="000000"/>
            </w:tcBorders>
            <w:shd w:val="clear" w:color="000000" w:fill="FFFFFF"/>
          </w:tcPr>
          <w:p w14:paraId="7644A89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43047EE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0102</w:t>
            </w:r>
          </w:p>
        </w:tc>
        <w:tc>
          <w:tcPr>
            <w:tcW w:w="1418" w:type="dxa"/>
            <w:tcBorders>
              <w:top w:val="nil"/>
              <w:left w:val="nil"/>
              <w:bottom w:val="single" w:sz="4" w:space="0" w:color="000000"/>
              <w:right w:val="single" w:sz="4" w:space="0" w:color="000000"/>
            </w:tcBorders>
            <w:shd w:val="clear" w:color="000000" w:fill="FFFFFF"/>
          </w:tcPr>
          <w:p w14:paraId="1E841EEF"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0600000000</w:t>
            </w:r>
          </w:p>
        </w:tc>
        <w:tc>
          <w:tcPr>
            <w:tcW w:w="567" w:type="dxa"/>
            <w:tcBorders>
              <w:top w:val="nil"/>
              <w:left w:val="nil"/>
              <w:bottom w:val="single" w:sz="4" w:space="0" w:color="000000"/>
              <w:right w:val="single" w:sz="4" w:space="0" w:color="000000"/>
            </w:tcBorders>
            <w:shd w:val="clear" w:color="000000" w:fill="FFFFFF"/>
          </w:tcPr>
          <w:p w14:paraId="4DA37C3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13E0DEB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2 996,28515</w:t>
            </w:r>
          </w:p>
        </w:tc>
        <w:tc>
          <w:tcPr>
            <w:tcW w:w="1701" w:type="dxa"/>
            <w:tcBorders>
              <w:top w:val="nil"/>
              <w:left w:val="single" w:sz="4" w:space="0" w:color="auto"/>
              <w:bottom w:val="single" w:sz="4" w:space="0" w:color="auto"/>
              <w:right w:val="single" w:sz="4" w:space="0" w:color="auto"/>
            </w:tcBorders>
            <w:shd w:val="clear" w:color="000000" w:fill="FFFFFF"/>
          </w:tcPr>
          <w:p w14:paraId="34CDB83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2 996,28515</w:t>
            </w:r>
          </w:p>
        </w:tc>
        <w:tc>
          <w:tcPr>
            <w:tcW w:w="1559" w:type="dxa"/>
            <w:tcBorders>
              <w:top w:val="nil"/>
              <w:left w:val="nil"/>
              <w:bottom w:val="single" w:sz="4" w:space="0" w:color="auto"/>
              <w:right w:val="single" w:sz="4" w:space="0" w:color="auto"/>
            </w:tcBorders>
            <w:shd w:val="clear" w:color="000000" w:fill="FFFFFF"/>
          </w:tcPr>
          <w:p w14:paraId="5320579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1ACC23C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2 996,28515</w:t>
            </w:r>
          </w:p>
        </w:tc>
        <w:tc>
          <w:tcPr>
            <w:tcW w:w="1560" w:type="dxa"/>
            <w:tcBorders>
              <w:top w:val="nil"/>
              <w:left w:val="single" w:sz="4" w:space="0" w:color="auto"/>
              <w:bottom w:val="single" w:sz="4" w:space="0" w:color="auto"/>
              <w:right w:val="single" w:sz="4" w:space="0" w:color="auto"/>
            </w:tcBorders>
            <w:shd w:val="clear" w:color="000000" w:fill="FFFFFF"/>
          </w:tcPr>
          <w:p w14:paraId="248460E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2 996,28515</w:t>
            </w:r>
          </w:p>
        </w:tc>
        <w:tc>
          <w:tcPr>
            <w:tcW w:w="1559" w:type="dxa"/>
            <w:tcBorders>
              <w:top w:val="nil"/>
              <w:left w:val="nil"/>
              <w:bottom w:val="single" w:sz="4" w:space="0" w:color="auto"/>
              <w:right w:val="single" w:sz="4" w:space="0" w:color="auto"/>
            </w:tcBorders>
            <w:shd w:val="clear" w:color="000000" w:fill="FFFFFF"/>
          </w:tcPr>
          <w:p w14:paraId="05875EA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490042E0" w14:textId="77777777">
        <w:trPr>
          <w:trHeight w:val="681"/>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2A012088"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Основное мероприятие "Обеспечение деятел</w:t>
            </w:r>
            <w:r w:rsidRPr="00480C0B">
              <w:rPr>
                <w:rFonts w:ascii="Times New Roman" w:hAnsi="Times New Roman" w:cs="Times New Roman"/>
                <w:color w:val="000000"/>
                <w:sz w:val="20"/>
                <w:szCs w:val="20"/>
                <w:lang w:eastAsia="ru-RU"/>
              </w:rPr>
              <w:t>ь</w:t>
            </w:r>
            <w:r w:rsidRPr="00480C0B">
              <w:rPr>
                <w:rFonts w:ascii="Times New Roman" w:hAnsi="Times New Roman" w:cs="Times New Roman"/>
                <w:color w:val="000000"/>
                <w:sz w:val="20"/>
                <w:szCs w:val="20"/>
                <w:lang w:eastAsia="ru-RU"/>
              </w:rPr>
              <w:t>ности для эффективн</w:t>
            </w:r>
            <w:r w:rsidRPr="00480C0B">
              <w:rPr>
                <w:rFonts w:ascii="Times New Roman" w:hAnsi="Times New Roman" w:cs="Times New Roman"/>
                <w:color w:val="000000"/>
                <w:sz w:val="20"/>
                <w:szCs w:val="20"/>
                <w:lang w:eastAsia="ru-RU"/>
              </w:rPr>
              <w:t>о</w:t>
            </w:r>
            <w:r w:rsidRPr="00480C0B">
              <w:rPr>
                <w:rFonts w:ascii="Times New Roman" w:hAnsi="Times New Roman" w:cs="Times New Roman"/>
                <w:color w:val="000000"/>
                <w:sz w:val="20"/>
                <w:szCs w:val="20"/>
                <w:lang w:eastAsia="ru-RU"/>
              </w:rPr>
              <w:t>го и качественного и</w:t>
            </w:r>
            <w:r w:rsidRPr="00480C0B">
              <w:rPr>
                <w:rFonts w:ascii="Times New Roman" w:hAnsi="Times New Roman" w:cs="Times New Roman"/>
                <w:color w:val="000000"/>
                <w:sz w:val="20"/>
                <w:szCs w:val="20"/>
                <w:lang w:eastAsia="ru-RU"/>
              </w:rPr>
              <w:t>с</w:t>
            </w:r>
            <w:r w:rsidRPr="00480C0B">
              <w:rPr>
                <w:rFonts w:ascii="Times New Roman" w:hAnsi="Times New Roman" w:cs="Times New Roman"/>
                <w:color w:val="000000"/>
                <w:sz w:val="20"/>
                <w:szCs w:val="20"/>
                <w:lang w:eastAsia="ru-RU"/>
              </w:rPr>
              <w:t>полнения полномочий администрации сел</w:t>
            </w:r>
            <w:r w:rsidRPr="00480C0B">
              <w:rPr>
                <w:rFonts w:ascii="Times New Roman" w:hAnsi="Times New Roman" w:cs="Times New Roman"/>
                <w:color w:val="000000"/>
                <w:sz w:val="20"/>
                <w:szCs w:val="20"/>
                <w:lang w:eastAsia="ru-RU"/>
              </w:rPr>
              <w:t>ь</w:t>
            </w:r>
            <w:r w:rsidRPr="00480C0B">
              <w:rPr>
                <w:rFonts w:ascii="Times New Roman" w:hAnsi="Times New Roman" w:cs="Times New Roman"/>
                <w:color w:val="000000"/>
                <w:sz w:val="20"/>
                <w:szCs w:val="20"/>
                <w:lang w:eastAsia="ru-RU"/>
              </w:rPr>
              <w:t xml:space="preserve">ского поселения </w:t>
            </w:r>
            <w:proofErr w:type="spellStart"/>
            <w:r w:rsidRPr="00480C0B">
              <w:rPr>
                <w:rFonts w:ascii="Times New Roman" w:hAnsi="Times New Roman" w:cs="Times New Roman"/>
                <w:color w:val="000000"/>
                <w:sz w:val="20"/>
                <w:szCs w:val="20"/>
                <w:lang w:eastAsia="ru-RU"/>
              </w:rPr>
              <w:t>Усть-Юган</w:t>
            </w:r>
            <w:proofErr w:type="spellEnd"/>
            <w:r w:rsidRPr="00480C0B">
              <w:rPr>
                <w:rFonts w:ascii="Times New Roman" w:hAnsi="Times New Roman" w:cs="Times New Roman"/>
                <w:color w:val="000000"/>
                <w:sz w:val="20"/>
                <w:szCs w:val="20"/>
                <w:lang w:eastAsia="ru-RU"/>
              </w:rPr>
              <w:t>"</w:t>
            </w:r>
          </w:p>
        </w:tc>
        <w:tc>
          <w:tcPr>
            <w:tcW w:w="851" w:type="dxa"/>
            <w:tcBorders>
              <w:top w:val="nil"/>
              <w:left w:val="single" w:sz="8" w:space="0" w:color="000000"/>
              <w:bottom w:val="single" w:sz="4" w:space="0" w:color="000000"/>
              <w:right w:val="single" w:sz="4" w:space="0" w:color="000000"/>
            </w:tcBorders>
            <w:shd w:val="clear" w:color="000000" w:fill="FFFFFF"/>
          </w:tcPr>
          <w:p w14:paraId="0849D9E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143913E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0102</w:t>
            </w:r>
          </w:p>
        </w:tc>
        <w:tc>
          <w:tcPr>
            <w:tcW w:w="1418" w:type="dxa"/>
            <w:tcBorders>
              <w:top w:val="nil"/>
              <w:left w:val="nil"/>
              <w:bottom w:val="single" w:sz="4" w:space="0" w:color="000000"/>
              <w:right w:val="single" w:sz="4" w:space="0" w:color="000000"/>
            </w:tcBorders>
            <w:shd w:val="clear" w:color="000000" w:fill="FFFFFF"/>
          </w:tcPr>
          <w:p w14:paraId="6CBCC24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0600100000</w:t>
            </w:r>
          </w:p>
        </w:tc>
        <w:tc>
          <w:tcPr>
            <w:tcW w:w="567" w:type="dxa"/>
            <w:tcBorders>
              <w:top w:val="nil"/>
              <w:left w:val="nil"/>
              <w:bottom w:val="single" w:sz="4" w:space="0" w:color="000000"/>
              <w:right w:val="single" w:sz="4" w:space="0" w:color="000000"/>
            </w:tcBorders>
            <w:shd w:val="clear" w:color="000000" w:fill="FFFFFF"/>
          </w:tcPr>
          <w:p w14:paraId="2077182F"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13E781A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2 996,28515</w:t>
            </w:r>
          </w:p>
        </w:tc>
        <w:tc>
          <w:tcPr>
            <w:tcW w:w="1701" w:type="dxa"/>
            <w:tcBorders>
              <w:top w:val="nil"/>
              <w:left w:val="single" w:sz="4" w:space="0" w:color="auto"/>
              <w:bottom w:val="single" w:sz="4" w:space="0" w:color="auto"/>
              <w:right w:val="single" w:sz="4" w:space="0" w:color="auto"/>
            </w:tcBorders>
            <w:shd w:val="clear" w:color="000000" w:fill="FFFFFF"/>
          </w:tcPr>
          <w:p w14:paraId="33653DC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2 996,28515</w:t>
            </w:r>
          </w:p>
        </w:tc>
        <w:tc>
          <w:tcPr>
            <w:tcW w:w="1559" w:type="dxa"/>
            <w:tcBorders>
              <w:top w:val="nil"/>
              <w:left w:val="nil"/>
              <w:bottom w:val="single" w:sz="4" w:space="0" w:color="auto"/>
              <w:right w:val="single" w:sz="4" w:space="0" w:color="auto"/>
            </w:tcBorders>
            <w:shd w:val="clear" w:color="000000" w:fill="FFFFFF"/>
          </w:tcPr>
          <w:p w14:paraId="4DFEF26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48A6125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2 996,28515</w:t>
            </w:r>
          </w:p>
        </w:tc>
        <w:tc>
          <w:tcPr>
            <w:tcW w:w="1560" w:type="dxa"/>
            <w:tcBorders>
              <w:top w:val="nil"/>
              <w:left w:val="single" w:sz="4" w:space="0" w:color="auto"/>
              <w:bottom w:val="single" w:sz="4" w:space="0" w:color="auto"/>
              <w:right w:val="single" w:sz="4" w:space="0" w:color="auto"/>
            </w:tcBorders>
            <w:shd w:val="clear" w:color="000000" w:fill="FFFFFF"/>
          </w:tcPr>
          <w:p w14:paraId="261B556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2 996,28515</w:t>
            </w:r>
          </w:p>
        </w:tc>
        <w:tc>
          <w:tcPr>
            <w:tcW w:w="1559" w:type="dxa"/>
            <w:tcBorders>
              <w:top w:val="nil"/>
              <w:left w:val="nil"/>
              <w:bottom w:val="single" w:sz="4" w:space="0" w:color="auto"/>
              <w:right w:val="single" w:sz="4" w:space="0" w:color="auto"/>
            </w:tcBorders>
            <w:shd w:val="clear" w:color="000000" w:fill="FFFFFF"/>
          </w:tcPr>
          <w:p w14:paraId="01A8EFB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6576D756" w14:textId="77777777">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2A126298"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Глава муниципального образования</w:t>
            </w:r>
          </w:p>
        </w:tc>
        <w:tc>
          <w:tcPr>
            <w:tcW w:w="851" w:type="dxa"/>
            <w:tcBorders>
              <w:top w:val="nil"/>
              <w:left w:val="single" w:sz="8" w:space="0" w:color="000000"/>
              <w:bottom w:val="single" w:sz="4" w:space="0" w:color="000000"/>
              <w:right w:val="single" w:sz="4" w:space="0" w:color="000000"/>
            </w:tcBorders>
            <w:shd w:val="clear" w:color="000000" w:fill="FFFFFF"/>
          </w:tcPr>
          <w:p w14:paraId="1E5D30A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781FF218"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0102</w:t>
            </w:r>
          </w:p>
        </w:tc>
        <w:tc>
          <w:tcPr>
            <w:tcW w:w="1418" w:type="dxa"/>
            <w:tcBorders>
              <w:top w:val="nil"/>
              <w:left w:val="nil"/>
              <w:bottom w:val="single" w:sz="4" w:space="0" w:color="000000"/>
              <w:right w:val="single" w:sz="4" w:space="0" w:color="000000"/>
            </w:tcBorders>
            <w:shd w:val="clear" w:color="000000" w:fill="FFFFFF"/>
          </w:tcPr>
          <w:p w14:paraId="7C977FD8"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0600102030</w:t>
            </w:r>
          </w:p>
        </w:tc>
        <w:tc>
          <w:tcPr>
            <w:tcW w:w="567" w:type="dxa"/>
            <w:tcBorders>
              <w:top w:val="nil"/>
              <w:left w:val="nil"/>
              <w:bottom w:val="single" w:sz="4" w:space="0" w:color="000000"/>
              <w:right w:val="single" w:sz="4" w:space="0" w:color="000000"/>
            </w:tcBorders>
            <w:shd w:val="clear" w:color="000000" w:fill="FFFFFF"/>
          </w:tcPr>
          <w:p w14:paraId="5B108EDB"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25455E7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2 996,28515</w:t>
            </w:r>
          </w:p>
        </w:tc>
        <w:tc>
          <w:tcPr>
            <w:tcW w:w="1701" w:type="dxa"/>
            <w:tcBorders>
              <w:top w:val="nil"/>
              <w:left w:val="single" w:sz="4" w:space="0" w:color="auto"/>
              <w:bottom w:val="single" w:sz="4" w:space="0" w:color="auto"/>
              <w:right w:val="single" w:sz="4" w:space="0" w:color="auto"/>
            </w:tcBorders>
            <w:shd w:val="clear" w:color="000000" w:fill="FFFFFF"/>
          </w:tcPr>
          <w:p w14:paraId="7146058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2 996,28515</w:t>
            </w:r>
          </w:p>
        </w:tc>
        <w:tc>
          <w:tcPr>
            <w:tcW w:w="1559" w:type="dxa"/>
            <w:tcBorders>
              <w:top w:val="nil"/>
              <w:left w:val="nil"/>
              <w:bottom w:val="single" w:sz="4" w:space="0" w:color="auto"/>
              <w:right w:val="single" w:sz="4" w:space="0" w:color="auto"/>
            </w:tcBorders>
            <w:shd w:val="clear" w:color="000000" w:fill="FFFFFF"/>
          </w:tcPr>
          <w:p w14:paraId="264FB18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5A5AC15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2 996,28515</w:t>
            </w:r>
          </w:p>
        </w:tc>
        <w:tc>
          <w:tcPr>
            <w:tcW w:w="1560" w:type="dxa"/>
            <w:tcBorders>
              <w:top w:val="nil"/>
              <w:left w:val="single" w:sz="4" w:space="0" w:color="auto"/>
              <w:bottom w:val="single" w:sz="4" w:space="0" w:color="auto"/>
              <w:right w:val="single" w:sz="4" w:space="0" w:color="auto"/>
            </w:tcBorders>
            <w:shd w:val="clear" w:color="000000" w:fill="FFFFFF"/>
          </w:tcPr>
          <w:p w14:paraId="66B8080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2 996,28515</w:t>
            </w:r>
          </w:p>
        </w:tc>
        <w:tc>
          <w:tcPr>
            <w:tcW w:w="1559" w:type="dxa"/>
            <w:tcBorders>
              <w:top w:val="nil"/>
              <w:left w:val="nil"/>
              <w:bottom w:val="single" w:sz="4" w:space="0" w:color="auto"/>
              <w:right w:val="single" w:sz="4" w:space="0" w:color="auto"/>
            </w:tcBorders>
            <w:shd w:val="clear" w:color="000000" w:fill="FFFFFF"/>
          </w:tcPr>
          <w:p w14:paraId="3D183A0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170C9AD7" w14:textId="77777777">
        <w:trPr>
          <w:trHeight w:val="265"/>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1B2FF24F"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выплаты персоналу в целях обеспечения выполн</w:t>
            </w:r>
            <w:r w:rsidRPr="00480C0B">
              <w:rPr>
                <w:rFonts w:ascii="Times New Roman" w:hAnsi="Times New Roman" w:cs="Times New Roman"/>
                <w:color w:val="000000"/>
                <w:sz w:val="20"/>
                <w:szCs w:val="20"/>
                <w:lang w:eastAsia="ru-RU"/>
              </w:rPr>
              <w:t>е</w:t>
            </w:r>
            <w:r w:rsidRPr="00480C0B">
              <w:rPr>
                <w:rFonts w:ascii="Times New Roman" w:hAnsi="Times New Roman" w:cs="Times New Roman"/>
                <w:color w:val="000000"/>
                <w:sz w:val="20"/>
                <w:szCs w:val="20"/>
                <w:lang w:eastAsia="ru-RU"/>
              </w:rPr>
              <w:t>ния функций госуда</w:t>
            </w:r>
            <w:r w:rsidRPr="00480C0B">
              <w:rPr>
                <w:rFonts w:ascii="Times New Roman" w:hAnsi="Times New Roman" w:cs="Times New Roman"/>
                <w:color w:val="000000"/>
                <w:sz w:val="20"/>
                <w:szCs w:val="20"/>
                <w:lang w:eastAsia="ru-RU"/>
              </w:rPr>
              <w:t>р</w:t>
            </w:r>
            <w:r w:rsidRPr="00480C0B">
              <w:rPr>
                <w:rFonts w:ascii="Times New Roman" w:hAnsi="Times New Roman" w:cs="Times New Roman"/>
                <w:color w:val="000000"/>
                <w:sz w:val="20"/>
                <w:szCs w:val="20"/>
                <w:lang w:eastAsia="ru-RU"/>
              </w:rPr>
              <w:t>ственными (муниц</w:t>
            </w:r>
            <w:r w:rsidRPr="00480C0B">
              <w:rPr>
                <w:rFonts w:ascii="Times New Roman" w:hAnsi="Times New Roman" w:cs="Times New Roman"/>
                <w:color w:val="000000"/>
                <w:sz w:val="20"/>
                <w:szCs w:val="20"/>
                <w:lang w:eastAsia="ru-RU"/>
              </w:rPr>
              <w:t>и</w:t>
            </w:r>
            <w:r w:rsidRPr="00480C0B">
              <w:rPr>
                <w:rFonts w:ascii="Times New Roman" w:hAnsi="Times New Roman" w:cs="Times New Roman"/>
                <w:color w:val="000000"/>
                <w:sz w:val="20"/>
                <w:szCs w:val="20"/>
                <w:lang w:eastAsia="ru-RU"/>
              </w:rPr>
              <w:lastRenderedPageBreak/>
              <w:t>пальными) органами, казенными учрежден</w:t>
            </w:r>
            <w:r w:rsidRPr="00480C0B">
              <w:rPr>
                <w:rFonts w:ascii="Times New Roman" w:hAnsi="Times New Roman" w:cs="Times New Roman"/>
                <w:color w:val="000000"/>
                <w:sz w:val="20"/>
                <w:szCs w:val="20"/>
                <w:lang w:eastAsia="ru-RU"/>
              </w:rPr>
              <w:t>и</w:t>
            </w:r>
            <w:r w:rsidRPr="00480C0B">
              <w:rPr>
                <w:rFonts w:ascii="Times New Roman" w:hAnsi="Times New Roman" w:cs="Times New Roman"/>
                <w:color w:val="000000"/>
                <w:sz w:val="20"/>
                <w:szCs w:val="20"/>
                <w:lang w:eastAsia="ru-RU"/>
              </w:rPr>
              <w:t>ями, органами упра</w:t>
            </w:r>
            <w:r w:rsidRPr="00480C0B">
              <w:rPr>
                <w:rFonts w:ascii="Times New Roman" w:hAnsi="Times New Roman" w:cs="Times New Roman"/>
                <w:color w:val="000000"/>
                <w:sz w:val="20"/>
                <w:szCs w:val="20"/>
                <w:lang w:eastAsia="ru-RU"/>
              </w:rPr>
              <w:t>в</w:t>
            </w:r>
            <w:r w:rsidRPr="00480C0B">
              <w:rPr>
                <w:rFonts w:ascii="Times New Roman" w:hAnsi="Times New Roman" w:cs="Times New Roman"/>
                <w:color w:val="000000"/>
                <w:sz w:val="20"/>
                <w:szCs w:val="20"/>
                <w:lang w:eastAsia="ru-RU"/>
              </w:rPr>
              <w:t>ления государственн</w:t>
            </w:r>
            <w:r w:rsidRPr="00480C0B">
              <w:rPr>
                <w:rFonts w:ascii="Times New Roman" w:hAnsi="Times New Roman" w:cs="Times New Roman"/>
                <w:color w:val="000000"/>
                <w:sz w:val="20"/>
                <w:szCs w:val="20"/>
                <w:lang w:eastAsia="ru-RU"/>
              </w:rPr>
              <w:t>ы</w:t>
            </w:r>
            <w:r w:rsidRPr="00480C0B">
              <w:rPr>
                <w:rFonts w:ascii="Times New Roman" w:hAnsi="Times New Roman" w:cs="Times New Roman"/>
                <w:color w:val="000000"/>
                <w:sz w:val="20"/>
                <w:szCs w:val="20"/>
                <w:lang w:eastAsia="ru-RU"/>
              </w:rPr>
              <w:t>ми внебюджетными фондами</w:t>
            </w:r>
          </w:p>
        </w:tc>
        <w:tc>
          <w:tcPr>
            <w:tcW w:w="851" w:type="dxa"/>
            <w:tcBorders>
              <w:top w:val="nil"/>
              <w:left w:val="single" w:sz="8" w:space="0" w:color="000000"/>
              <w:bottom w:val="single" w:sz="4" w:space="0" w:color="000000"/>
              <w:right w:val="single" w:sz="4" w:space="0" w:color="000000"/>
            </w:tcBorders>
            <w:shd w:val="clear" w:color="000000" w:fill="FFFFFF"/>
          </w:tcPr>
          <w:p w14:paraId="196F820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lastRenderedPageBreak/>
              <w:t>650</w:t>
            </w:r>
          </w:p>
        </w:tc>
        <w:tc>
          <w:tcPr>
            <w:tcW w:w="850" w:type="dxa"/>
            <w:tcBorders>
              <w:top w:val="nil"/>
              <w:left w:val="nil"/>
              <w:bottom w:val="single" w:sz="4" w:space="0" w:color="000000"/>
              <w:right w:val="single" w:sz="4" w:space="0" w:color="000000"/>
            </w:tcBorders>
            <w:shd w:val="clear" w:color="000000" w:fill="FFFFFF"/>
          </w:tcPr>
          <w:p w14:paraId="65DC7C18"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0102</w:t>
            </w:r>
          </w:p>
        </w:tc>
        <w:tc>
          <w:tcPr>
            <w:tcW w:w="1418" w:type="dxa"/>
            <w:tcBorders>
              <w:top w:val="nil"/>
              <w:left w:val="nil"/>
              <w:bottom w:val="single" w:sz="4" w:space="0" w:color="000000"/>
              <w:right w:val="single" w:sz="4" w:space="0" w:color="000000"/>
            </w:tcBorders>
            <w:shd w:val="clear" w:color="000000" w:fill="FFFFFF"/>
          </w:tcPr>
          <w:p w14:paraId="569182F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0600102030</w:t>
            </w:r>
          </w:p>
        </w:tc>
        <w:tc>
          <w:tcPr>
            <w:tcW w:w="567" w:type="dxa"/>
            <w:tcBorders>
              <w:top w:val="nil"/>
              <w:left w:val="nil"/>
              <w:bottom w:val="single" w:sz="4" w:space="0" w:color="000000"/>
              <w:right w:val="single" w:sz="4" w:space="0" w:color="000000"/>
            </w:tcBorders>
            <w:shd w:val="clear" w:color="000000" w:fill="FFFFFF"/>
          </w:tcPr>
          <w:p w14:paraId="275A9DF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5A6BE5B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2 996,28515</w:t>
            </w:r>
          </w:p>
        </w:tc>
        <w:tc>
          <w:tcPr>
            <w:tcW w:w="1701" w:type="dxa"/>
            <w:tcBorders>
              <w:top w:val="nil"/>
              <w:left w:val="single" w:sz="4" w:space="0" w:color="auto"/>
              <w:bottom w:val="single" w:sz="4" w:space="0" w:color="auto"/>
              <w:right w:val="single" w:sz="4" w:space="0" w:color="auto"/>
            </w:tcBorders>
            <w:shd w:val="clear" w:color="000000" w:fill="FFFFFF"/>
          </w:tcPr>
          <w:p w14:paraId="7857E85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2 996,28515</w:t>
            </w:r>
          </w:p>
        </w:tc>
        <w:tc>
          <w:tcPr>
            <w:tcW w:w="1559" w:type="dxa"/>
            <w:tcBorders>
              <w:top w:val="nil"/>
              <w:left w:val="nil"/>
              <w:bottom w:val="single" w:sz="4" w:space="0" w:color="auto"/>
              <w:right w:val="single" w:sz="4" w:space="0" w:color="auto"/>
            </w:tcBorders>
            <w:shd w:val="clear" w:color="000000" w:fill="FFFFFF"/>
          </w:tcPr>
          <w:p w14:paraId="5F79CD3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5EC28F0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2 996,28515</w:t>
            </w:r>
          </w:p>
        </w:tc>
        <w:tc>
          <w:tcPr>
            <w:tcW w:w="1560" w:type="dxa"/>
            <w:tcBorders>
              <w:top w:val="nil"/>
              <w:left w:val="single" w:sz="4" w:space="0" w:color="auto"/>
              <w:bottom w:val="single" w:sz="4" w:space="0" w:color="auto"/>
              <w:right w:val="single" w:sz="4" w:space="0" w:color="auto"/>
            </w:tcBorders>
            <w:shd w:val="clear" w:color="000000" w:fill="FFFFFF"/>
          </w:tcPr>
          <w:p w14:paraId="68F59D1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2 996,28515</w:t>
            </w:r>
          </w:p>
        </w:tc>
        <w:tc>
          <w:tcPr>
            <w:tcW w:w="1559" w:type="dxa"/>
            <w:tcBorders>
              <w:top w:val="nil"/>
              <w:left w:val="nil"/>
              <w:bottom w:val="single" w:sz="4" w:space="0" w:color="auto"/>
              <w:right w:val="single" w:sz="4" w:space="0" w:color="auto"/>
            </w:tcBorders>
            <w:shd w:val="clear" w:color="000000" w:fill="FFFFFF"/>
          </w:tcPr>
          <w:p w14:paraId="31975E6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5902E709" w14:textId="77777777">
        <w:trPr>
          <w:trHeight w:val="265"/>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599CD749"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lastRenderedPageBreak/>
              <w:t>Расходы на выплаты персоналу госуда</w:t>
            </w:r>
            <w:r w:rsidRPr="00480C0B">
              <w:rPr>
                <w:rFonts w:ascii="Times New Roman" w:hAnsi="Times New Roman" w:cs="Times New Roman"/>
                <w:color w:val="000000"/>
                <w:sz w:val="20"/>
                <w:szCs w:val="20"/>
                <w:lang w:eastAsia="ru-RU"/>
              </w:rPr>
              <w:t>р</w:t>
            </w:r>
            <w:r w:rsidRPr="00480C0B">
              <w:rPr>
                <w:rFonts w:ascii="Times New Roman" w:hAnsi="Times New Roman" w:cs="Times New Roman"/>
                <w:color w:val="000000"/>
                <w:sz w:val="20"/>
                <w:szCs w:val="20"/>
                <w:lang w:eastAsia="ru-RU"/>
              </w:rPr>
              <w:t>ственных (муниц</w:t>
            </w:r>
            <w:r w:rsidRPr="00480C0B">
              <w:rPr>
                <w:rFonts w:ascii="Times New Roman" w:hAnsi="Times New Roman" w:cs="Times New Roman"/>
                <w:color w:val="000000"/>
                <w:sz w:val="20"/>
                <w:szCs w:val="20"/>
                <w:lang w:eastAsia="ru-RU"/>
              </w:rPr>
              <w:t>и</w:t>
            </w:r>
            <w:r w:rsidRPr="00480C0B">
              <w:rPr>
                <w:rFonts w:ascii="Times New Roman" w:hAnsi="Times New Roman" w:cs="Times New Roman"/>
                <w:color w:val="000000"/>
                <w:sz w:val="20"/>
                <w:szCs w:val="20"/>
                <w:lang w:eastAsia="ru-RU"/>
              </w:rPr>
              <w:t>пальных) органов</w:t>
            </w:r>
          </w:p>
        </w:tc>
        <w:tc>
          <w:tcPr>
            <w:tcW w:w="851" w:type="dxa"/>
            <w:tcBorders>
              <w:top w:val="nil"/>
              <w:left w:val="single" w:sz="8" w:space="0" w:color="000000"/>
              <w:bottom w:val="single" w:sz="4" w:space="0" w:color="000000"/>
              <w:right w:val="single" w:sz="4" w:space="0" w:color="000000"/>
            </w:tcBorders>
            <w:shd w:val="clear" w:color="000000" w:fill="FFFFFF"/>
          </w:tcPr>
          <w:p w14:paraId="70FBF9A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0DA5C90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0102</w:t>
            </w:r>
          </w:p>
        </w:tc>
        <w:tc>
          <w:tcPr>
            <w:tcW w:w="1418" w:type="dxa"/>
            <w:tcBorders>
              <w:top w:val="nil"/>
              <w:left w:val="nil"/>
              <w:bottom w:val="single" w:sz="4" w:space="0" w:color="000000"/>
              <w:right w:val="single" w:sz="4" w:space="0" w:color="000000"/>
            </w:tcBorders>
            <w:shd w:val="clear" w:color="000000" w:fill="FFFFFF"/>
          </w:tcPr>
          <w:p w14:paraId="2C1EA68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0600102030</w:t>
            </w:r>
          </w:p>
        </w:tc>
        <w:tc>
          <w:tcPr>
            <w:tcW w:w="567" w:type="dxa"/>
            <w:tcBorders>
              <w:top w:val="nil"/>
              <w:left w:val="nil"/>
              <w:bottom w:val="single" w:sz="4" w:space="0" w:color="000000"/>
              <w:right w:val="single" w:sz="4" w:space="0" w:color="000000"/>
            </w:tcBorders>
            <w:shd w:val="clear" w:color="000000" w:fill="FFFFFF"/>
          </w:tcPr>
          <w:p w14:paraId="2EE85D38"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234CF9B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2 996,28515</w:t>
            </w:r>
          </w:p>
        </w:tc>
        <w:tc>
          <w:tcPr>
            <w:tcW w:w="1701" w:type="dxa"/>
            <w:tcBorders>
              <w:top w:val="nil"/>
              <w:left w:val="single" w:sz="4" w:space="0" w:color="auto"/>
              <w:bottom w:val="single" w:sz="4" w:space="0" w:color="auto"/>
              <w:right w:val="single" w:sz="4" w:space="0" w:color="auto"/>
            </w:tcBorders>
            <w:shd w:val="clear" w:color="000000" w:fill="FFFFFF"/>
          </w:tcPr>
          <w:p w14:paraId="5B13FF0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2 996,28515</w:t>
            </w:r>
          </w:p>
        </w:tc>
        <w:tc>
          <w:tcPr>
            <w:tcW w:w="1559" w:type="dxa"/>
            <w:tcBorders>
              <w:top w:val="nil"/>
              <w:left w:val="nil"/>
              <w:bottom w:val="single" w:sz="4" w:space="0" w:color="auto"/>
              <w:right w:val="single" w:sz="4" w:space="0" w:color="auto"/>
            </w:tcBorders>
            <w:shd w:val="clear" w:color="000000" w:fill="FFFFFF"/>
          </w:tcPr>
          <w:p w14:paraId="292B6F7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025FB30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2 996,28515</w:t>
            </w:r>
          </w:p>
        </w:tc>
        <w:tc>
          <w:tcPr>
            <w:tcW w:w="1560" w:type="dxa"/>
            <w:tcBorders>
              <w:top w:val="nil"/>
              <w:left w:val="single" w:sz="4" w:space="0" w:color="auto"/>
              <w:bottom w:val="single" w:sz="4" w:space="0" w:color="auto"/>
              <w:right w:val="single" w:sz="4" w:space="0" w:color="auto"/>
            </w:tcBorders>
            <w:shd w:val="clear" w:color="000000" w:fill="FFFFFF"/>
          </w:tcPr>
          <w:p w14:paraId="2C63A6A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2 996,28515</w:t>
            </w:r>
          </w:p>
        </w:tc>
        <w:tc>
          <w:tcPr>
            <w:tcW w:w="1559" w:type="dxa"/>
            <w:tcBorders>
              <w:top w:val="nil"/>
              <w:left w:val="nil"/>
              <w:bottom w:val="single" w:sz="4" w:space="0" w:color="auto"/>
              <w:right w:val="single" w:sz="4" w:space="0" w:color="auto"/>
            </w:tcBorders>
            <w:shd w:val="clear" w:color="000000" w:fill="FFFFFF"/>
          </w:tcPr>
          <w:p w14:paraId="05FD145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26BECA8A" w14:textId="77777777">
        <w:trPr>
          <w:trHeight w:val="681"/>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5F662766"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Функционирование Правительства Ро</w:t>
            </w:r>
            <w:r w:rsidRPr="00480C0B">
              <w:rPr>
                <w:rFonts w:ascii="Times New Roman" w:hAnsi="Times New Roman" w:cs="Times New Roman"/>
                <w:b/>
                <w:color w:val="000000"/>
                <w:sz w:val="20"/>
                <w:szCs w:val="20"/>
                <w:lang w:eastAsia="ru-RU"/>
              </w:rPr>
              <w:t>с</w:t>
            </w:r>
            <w:r w:rsidRPr="00480C0B">
              <w:rPr>
                <w:rFonts w:ascii="Times New Roman" w:hAnsi="Times New Roman" w:cs="Times New Roman"/>
                <w:b/>
                <w:color w:val="000000"/>
                <w:sz w:val="20"/>
                <w:szCs w:val="20"/>
                <w:lang w:eastAsia="ru-RU"/>
              </w:rPr>
              <w:t>сийской Федерации, высших исполн</w:t>
            </w:r>
            <w:r w:rsidRPr="00480C0B">
              <w:rPr>
                <w:rFonts w:ascii="Times New Roman" w:hAnsi="Times New Roman" w:cs="Times New Roman"/>
                <w:b/>
                <w:color w:val="000000"/>
                <w:sz w:val="20"/>
                <w:szCs w:val="20"/>
                <w:lang w:eastAsia="ru-RU"/>
              </w:rPr>
              <w:t>и</w:t>
            </w:r>
            <w:r w:rsidRPr="00480C0B">
              <w:rPr>
                <w:rFonts w:ascii="Times New Roman" w:hAnsi="Times New Roman" w:cs="Times New Roman"/>
                <w:b/>
                <w:color w:val="000000"/>
                <w:sz w:val="20"/>
                <w:szCs w:val="20"/>
                <w:lang w:eastAsia="ru-RU"/>
              </w:rPr>
              <w:t>тельных органов субъектов Российской Федерации, местных администраций</w:t>
            </w:r>
          </w:p>
        </w:tc>
        <w:tc>
          <w:tcPr>
            <w:tcW w:w="851" w:type="dxa"/>
            <w:tcBorders>
              <w:top w:val="nil"/>
              <w:left w:val="single" w:sz="8" w:space="0" w:color="000000"/>
              <w:bottom w:val="single" w:sz="4" w:space="0" w:color="000000"/>
              <w:right w:val="single" w:sz="4" w:space="0" w:color="000000"/>
            </w:tcBorders>
            <w:shd w:val="clear" w:color="000000" w:fill="FFFFFF"/>
          </w:tcPr>
          <w:p w14:paraId="6D0259CE"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0E3C274E"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0104</w:t>
            </w:r>
          </w:p>
        </w:tc>
        <w:tc>
          <w:tcPr>
            <w:tcW w:w="1418" w:type="dxa"/>
            <w:tcBorders>
              <w:top w:val="nil"/>
              <w:left w:val="nil"/>
              <w:bottom w:val="single" w:sz="4" w:space="0" w:color="000000"/>
              <w:right w:val="single" w:sz="4" w:space="0" w:color="000000"/>
            </w:tcBorders>
            <w:shd w:val="clear" w:color="000000" w:fill="FFFFFF"/>
          </w:tcPr>
          <w:p w14:paraId="34BC8B5E"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tcPr>
          <w:p w14:paraId="403B592F"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3FD93737"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12 143,66764</w:t>
            </w:r>
          </w:p>
        </w:tc>
        <w:tc>
          <w:tcPr>
            <w:tcW w:w="1701" w:type="dxa"/>
            <w:tcBorders>
              <w:top w:val="nil"/>
              <w:left w:val="single" w:sz="4" w:space="0" w:color="auto"/>
              <w:bottom w:val="single" w:sz="4" w:space="0" w:color="auto"/>
              <w:right w:val="single" w:sz="4" w:space="0" w:color="auto"/>
            </w:tcBorders>
            <w:shd w:val="clear" w:color="000000" w:fill="FFFFFF"/>
          </w:tcPr>
          <w:p w14:paraId="0B281C57"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12 143,66764</w:t>
            </w:r>
          </w:p>
        </w:tc>
        <w:tc>
          <w:tcPr>
            <w:tcW w:w="1559" w:type="dxa"/>
            <w:tcBorders>
              <w:top w:val="nil"/>
              <w:left w:val="nil"/>
              <w:bottom w:val="single" w:sz="4" w:space="0" w:color="auto"/>
              <w:right w:val="single" w:sz="4" w:space="0" w:color="auto"/>
            </w:tcBorders>
            <w:shd w:val="clear" w:color="000000" w:fill="FFFFFF"/>
          </w:tcPr>
          <w:p w14:paraId="1CD3E38A"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07CCE5E0"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12 143,66764</w:t>
            </w:r>
          </w:p>
        </w:tc>
        <w:tc>
          <w:tcPr>
            <w:tcW w:w="1560" w:type="dxa"/>
            <w:tcBorders>
              <w:top w:val="nil"/>
              <w:left w:val="single" w:sz="4" w:space="0" w:color="auto"/>
              <w:bottom w:val="single" w:sz="4" w:space="0" w:color="auto"/>
              <w:right w:val="single" w:sz="4" w:space="0" w:color="auto"/>
            </w:tcBorders>
            <w:shd w:val="clear" w:color="000000" w:fill="FFFFFF"/>
          </w:tcPr>
          <w:p w14:paraId="5A9B7374"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12 143,66764</w:t>
            </w:r>
          </w:p>
        </w:tc>
        <w:tc>
          <w:tcPr>
            <w:tcW w:w="1559" w:type="dxa"/>
            <w:tcBorders>
              <w:top w:val="nil"/>
              <w:left w:val="nil"/>
              <w:bottom w:val="single" w:sz="4" w:space="0" w:color="auto"/>
              <w:right w:val="single" w:sz="4" w:space="0" w:color="auto"/>
            </w:tcBorders>
            <w:shd w:val="clear" w:color="000000" w:fill="FFFFFF"/>
          </w:tcPr>
          <w:p w14:paraId="18A90202"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r>
      <w:tr w:rsidR="00480C0B" w:rsidRPr="00480C0B" w14:paraId="7442815B" w14:textId="77777777">
        <w:trPr>
          <w:trHeight w:val="681"/>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006CD260"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Муниципальная пр</w:t>
            </w:r>
            <w:r w:rsidRPr="00480C0B">
              <w:rPr>
                <w:rFonts w:ascii="Times New Roman" w:hAnsi="Times New Roman" w:cs="Times New Roman"/>
                <w:color w:val="000000"/>
                <w:sz w:val="20"/>
                <w:szCs w:val="20"/>
                <w:lang w:eastAsia="ru-RU"/>
              </w:rPr>
              <w:t>о</w:t>
            </w:r>
            <w:r w:rsidRPr="00480C0B">
              <w:rPr>
                <w:rFonts w:ascii="Times New Roman" w:hAnsi="Times New Roman" w:cs="Times New Roman"/>
                <w:color w:val="000000"/>
                <w:sz w:val="20"/>
                <w:szCs w:val="20"/>
                <w:lang w:eastAsia="ru-RU"/>
              </w:rPr>
              <w:t>грамма сельского пос</w:t>
            </w:r>
            <w:r w:rsidRPr="00480C0B">
              <w:rPr>
                <w:rFonts w:ascii="Times New Roman" w:hAnsi="Times New Roman" w:cs="Times New Roman"/>
                <w:color w:val="000000"/>
                <w:sz w:val="20"/>
                <w:szCs w:val="20"/>
                <w:lang w:eastAsia="ru-RU"/>
              </w:rPr>
              <w:t>е</w:t>
            </w:r>
            <w:r w:rsidRPr="00480C0B">
              <w:rPr>
                <w:rFonts w:ascii="Times New Roman" w:hAnsi="Times New Roman" w:cs="Times New Roman"/>
                <w:color w:val="000000"/>
                <w:sz w:val="20"/>
                <w:szCs w:val="20"/>
                <w:lang w:eastAsia="ru-RU"/>
              </w:rPr>
              <w:t xml:space="preserve">ления </w:t>
            </w:r>
            <w:proofErr w:type="spellStart"/>
            <w:r w:rsidRPr="00480C0B">
              <w:rPr>
                <w:rFonts w:ascii="Times New Roman" w:hAnsi="Times New Roman" w:cs="Times New Roman"/>
                <w:color w:val="000000"/>
                <w:sz w:val="20"/>
                <w:szCs w:val="20"/>
                <w:lang w:eastAsia="ru-RU"/>
              </w:rPr>
              <w:t>Усть-Юган</w:t>
            </w:r>
            <w:proofErr w:type="spellEnd"/>
            <w:r w:rsidRPr="00480C0B">
              <w:rPr>
                <w:rFonts w:ascii="Times New Roman" w:hAnsi="Times New Roman" w:cs="Times New Roman"/>
                <w:color w:val="000000"/>
                <w:sz w:val="20"/>
                <w:szCs w:val="20"/>
                <w:lang w:eastAsia="ru-RU"/>
              </w:rPr>
              <w:t xml:space="preserve"> "С</w:t>
            </w:r>
            <w:r w:rsidRPr="00480C0B">
              <w:rPr>
                <w:rFonts w:ascii="Times New Roman" w:hAnsi="Times New Roman" w:cs="Times New Roman"/>
                <w:color w:val="000000"/>
                <w:sz w:val="20"/>
                <w:szCs w:val="20"/>
                <w:lang w:eastAsia="ru-RU"/>
              </w:rPr>
              <w:t>о</w:t>
            </w:r>
            <w:r w:rsidRPr="00480C0B">
              <w:rPr>
                <w:rFonts w:ascii="Times New Roman" w:hAnsi="Times New Roman" w:cs="Times New Roman"/>
                <w:color w:val="000000"/>
                <w:sz w:val="20"/>
                <w:szCs w:val="20"/>
                <w:lang w:eastAsia="ru-RU"/>
              </w:rPr>
              <w:t>вершенствование м</w:t>
            </w:r>
            <w:r w:rsidRPr="00480C0B">
              <w:rPr>
                <w:rFonts w:ascii="Times New Roman" w:hAnsi="Times New Roman" w:cs="Times New Roman"/>
                <w:color w:val="000000"/>
                <w:sz w:val="20"/>
                <w:szCs w:val="20"/>
                <w:lang w:eastAsia="ru-RU"/>
              </w:rPr>
              <w:t>у</w:t>
            </w:r>
            <w:r w:rsidRPr="00480C0B">
              <w:rPr>
                <w:rFonts w:ascii="Times New Roman" w:hAnsi="Times New Roman" w:cs="Times New Roman"/>
                <w:color w:val="000000"/>
                <w:sz w:val="20"/>
                <w:szCs w:val="20"/>
                <w:lang w:eastAsia="ru-RU"/>
              </w:rPr>
              <w:t>ниципального управл</w:t>
            </w:r>
            <w:r w:rsidRPr="00480C0B">
              <w:rPr>
                <w:rFonts w:ascii="Times New Roman" w:hAnsi="Times New Roman" w:cs="Times New Roman"/>
                <w:color w:val="000000"/>
                <w:sz w:val="20"/>
                <w:szCs w:val="20"/>
                <w:lang w:eastAsia="ru-RU"/>
              </w:rPr>
              <w:t>е</w:t>
            </w:r>
            <w:r w:rsidRPr="00480C0B">
              <w:rPr>
                <w:rFonts w:ascii="Times New Roman" w:hAnsi="Times New Roman" w:cs="Times New Roman"/>
                <w:color w:val="000000"/>
                <w:sz w:val="20"/>
                <w:szCs w:val="20"/>
                <w:lang w:eastAsia="ru-RU"/>
              </w:rPr>
              <w:t>ния"</w:t>
            </w:r>
          </w:p>
        </w:tc>
        <w:tc>
          <w:tcPr>
            <w:tcW w:w="851" w:type="dxa"/>
            <w:tcBorders>
              <w:top w:val="nil"/>
              <w:left w:val="single" w:sz="8" w:space="0" w:color="000000"/>
              <w:bottom w:val="single" w:sz="4" w:space="0" w:color="000000"/>
              <w:right w:val="single" w:sz="4" w:space="0" w:color="000000"/>
            </w:tcBorders>
            <w:shd w:val="clear" w:color="000000" w:fill="FFFFFF"/>
          </w:tcPr>
          <w:p w14:paraId="69CF4FD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5137CAD2"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0104</w:t>
            </w:r>
          </w:p>
        </w:tc>
        <w:tc>
          <w:tcPr>
            <w:tcW w:w="1418" w:type="dxa"/>
            <w:tcBorders>
              <w:top w:val="nil"/>
              <w:left w:val="nil"/>
              <w:bottom w:val="single" w:sz="4" w:space="0" w:color="000000"/>
              <w:right w:val="single" w:sz="4" w:space="0" w:color="000000"/>
            </w:tcBorders>
            <w:shd w:val="clear" w:color="000000" w:fill="FFFFFF"/>
          </w:tcPr>
          <w:p w14:paraId="646CB10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0600000000</w:t>
            </w:r>
          </w:p>
        </w:tc>
        <w:tc>
          <w:tcPr>
            <w:tcW w:w="567" w:type="dxa"/>
            <w:tcBorders>
              <w:top w:val="nil"/>
              <w:left w:val="nil"/>
              <w:bottom w:val="single" w:sz="4" w:space="0" w:color="000000"/>
              <w:right w:val="single" w:sz="4" w:space="0" w:color="000000"/>
            </w:tcBorders>
            <w:shd w:val="clear" w:color="000000" w:fill="FFFFFF"/>
          </w:tcPr>
          <w:p w14:paraId="38D14CF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5082624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12 143,66764</w:t>
            </w:r>
          </w:p>
        </w:tc>
        <w:tc>
          <w:tcPr>
            <w:tcW w:w="1701" w:type="dxa"/>
            <w:tcBorders>
              <w:top w:val="nil"/>
              <w:left w:val="single" w:sz="4" w:space="0" w:color="auto"/>
              <w:bottom w:val="single" w:sz="4" w:space="0" w:color="auto"/>
              <w:right w:val="single" w:sz="4" w:space="0" w:color="auto"/>
            </w:tcBorders>
            <w:shd w:val="clear" w:color="000000" w:fill="FFFFFF"/>
          </w:tcPr>
          <w:p w14:paraId="3500AFE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12 143,66764</w:t>
            </w:r>
          </w:p>
        </w:tc>
        <w:tc>
          <w:tcPr>
            <w:tcW w:w="1559" w:type="dxa"/>
            <w:tcBorders>
              <w:top w:val="nil"/>
              <w:left w:val="nil"/>
              <w:bottom w:val="single" w:sz="4" w:space="0" w:color="auto"/>
              <w:right w:val="single" w:sz="4" w:space="0" w:color="auto"/>
            </w:tcBorders>
            <w:shd w:val="clear" w:color="000000" w:fill="FFFFFF"/>
          </w:tcPr>
          <w:p w14:paraId="766A268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61543C6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12 143,66764</w:t>
            </w:r>
          </w:p>
        </w:tc>
        <w:tc>
          <w:tcPr>
            <w:tcW w:w="1560" w:type="dxa"/>
            <w:tcBorders>
              <w:top w:val="nil"/>
              <w:left w:val="single" w:sz="4" w:space="0" w:color="auto"/>
              <w:bottom w:val="single" w:sz="4" w:space="0" w:color="auto"/>
              <w:right w:val="single" w:sz="4" w:space="0" w:color="auto"/>
            </w:tcBorders>
            <w:shd w:val="clear" w:color="000000" w:fill="FFFFFF"/>
          </w:tcPr>
          <w:p w14:paraId="779DA93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12 143,66764</w:t>
            </w:r>
          </w:p>
        </w:tc>
        <w:tc>
          <w:tcPr>
            <w:tcW w:w="1559" w:type="dxa"/>
            <w:tcBorders>
              <w:top w:val="nil"/>
              <w:left w:val="nil"/>
              <w:bottom w:val="single" w:sz="4" w:space="0" w:color="auto"/>
              <w:right w:val="single" w:sz="4" w:space="0" w:color="auto"/>
            </w:tcBorders>
            <w:shd w:val="clear" w:color="000000" w:fill="FFFFFF"/>
          </w:tcPr>
          <w:p w14:paraId="7671512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5FA258C3" w14:textId="77777777">
        <w:trPr>
          <w:trHeight w:val="681"/>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36697193"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Основное мероприятие "Обеспечение деятел</w:t>
            </w:r>
            <w:r w:rsidRPr="00480C0B">
              <w:rPr>
                <w:rFonts w:ascii="Times New Roman" w:hAnsi="Times New Roman" w:cs="Times New Roman"/>
                <w:color w:val="000000"/>
                <w:sz w:val="20"/>
                <w:szCs w:val="20"/>
                <w:lang w:eastAsia="ru-RU"/>
              </w:rPr>
              <w:t>ь</w:t>
            </w:r>
            <w:r w:rsidRPr="00480C0B">
              <w:rPr>
                <w:rFonts w:ascii="Times New Roman" w:hAnsi="Times New Roman" w:cs="Times New Roman"/>
                <w:color w:val="000000"/>
                <w:sz w:val="20"/>
                <w:szCs w:val="20"/>
                <w:lang w:eastAsia="ru-RU"/>
              </w:rPr>
              <w:t>ности для эффективн</w:t>
            </w:r>
            <w:r w:rsidRPr="00480C0B">
              <w:rPr>
                <w:rFonts w:ascii="Times New Roman" w:hAnsi="Times New Roman" w:cs="Times New Roman"/>
                <w:color w:val="000000"/>
                <w:sz w:val="20"/>
                <w:szCs w:val="20"/>
                <w:lang w:eastAsia="ru-RU"/>
              </w:rPr>
              <w:t>о</w:t>
            </w:r>
            <w:r w:rsidRPr="00480C0B">
              <w:rPr>
                <w:rFonts w:ascii="Times New Roman" w:hAnsi="Times New Roman" w:cs="Times New Roman"/>
                <w:color w:val="000000"/>
                <w:sz w:val="20"/>
                <w:szCs w:val="20"/>
                <w:lang w:eastAsia="ru-RU"/>
              </w:rPr>
              <w:t>го и качественного и</w:t>
            </w:r>
            <w:r w:rsidRPr="00480C0B">
              <w:rPr>
                <w:rFonts w:ascii="Times New Roman" w:hAnsi="Times New Roman" w:cs="Times New Roman"/>
                <w:color w:val="000000"/>
                <w:sz w:val="20"/>
                <w:szCs w:val="20"/>
                <w:lang w:eastAsia="ru-RU"/>
              </w:rPr>
              <w:t>с</w:t>
            </w:r>
            <w:r w:rsidRPr="00480C0B">
              <w:rPr>
                <w:rFonts w:ascii="Times New Roman" w:hAnsi="Times New Roman" w:cs="Times New Roman"/>
                <w:color w:val="000000"/>
                <w:sz w:val="20"/>
                <w:szCs w:val="20"/>
                <w:lang w:eastAsia="ru-RU"/>
              </w:rPr>
              <w:t>полнения полномочий администрации сел</w:t>
            </w:r>
            <w:r w:rsidRPr="00480C0B">
              <w:rPr>
                <w:rFonts w:ascii="Times New Roman" w:hAnsi="Times New Roman" w:cs="Times New Roman"/>
                <w:color w:val="000000"/>
                <w:sz w:val="20"/>
                <w:szCs w:val="20"/>
                <w:lang w:eastAsia="ru-RU"/>
              </w:rPr>
              <w:t>ь</w:t>
            </w:r>
            <w:r w:rsidRPr="00480C0B">
              <w:rPr>
                <w:rFonts w:ascii="Times New Roman" w:hAnsi="Times New Roman" w:cs="Times New Roman"/>
                <w:color w:val="000000"/>
                <w:sz w:val="20"/>
                <w:szCs w:val="20"/>
                <w:lang w:eastAsia="ru-RU"/>
              </w:rPr>
              <w:t xml:space="preserve">ского поселения </w:t>
            </w:r>
            <w:proofErr w:type="spellStart"/>
            <w:r w:rsidRPr="00480C0B">
              <w:rPr>
                <w:rFonts w:ascii="Times New Roman" w:hAnsi="Times New Roman" w:cs="Times New Roman"/>
                <w:color w:val="000000"/>
                <w:sz w:val="20"/>
                <w:szCs w:val="20"/>
                <w:lang w:eastAsia="ru-RU"/>
              </w:rPr>
              <w:t>Усть-Юган</w:t>
            </w:r>
            <w:proofErr w:type="spellEnd"/>
            <w:r w:rsidRPr="00480C0B">
              <w:rPr>
                <w:rFonts w:ascii="Times New Roman" w:hAnsi="Times New Roman" w:cs="Times New Roman"/>
                <w:color w:val="000000"/>
                <w:sz w:val="20"/>
                <w:szCs w:val="20"/>
                <w:lang w:eastAsia="ru-RU"/>
              </w:rPr>
              <w:t>"</w:t>
            </w:r>
          </w:p>
        </w:tc>
        <w:tc>
          <w:tcPr>
            <w:tcW w:w="851" w:type="dxa"/>
            <w:tcBorders>
              <w:top w:val="nil"/>
              <w:left w:val="single" w:sz="8" w:space="0" w:color="000000"/>
              <w:bottom w:val="single" w:sz="4" w:space="0" w:color="000000"/>
              <w:right w:val="single" w:sz="4" w:space="0" w:color="000000"/>
            </w:tcBorders>
            <w:shd w:val="clear" w:color="000000" w:fill="FFFFFF"/>
          </w:tcPr>
          <w:p w14:paraId="0636F57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057285C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0104</w:t>
            </w:r>
          </w:p>
        </w:tc>
        <w:tc>
          <w:tcPr>
            <w:tcW w:w="1418" w:type="dxa"/>
            <w:tcBorders>
              <w:top w:val="nil"/>
              <w:left w:val="nil"/>
              <w:bottom w:val="single" w:sz="4" w:space="0" w:color="000000"/>
              <w:right w:val="single" w:sz="4" w:space="0" w:color="000000"/>
            </w:tcBorders>
            <w:shd w:val="clear" w:color="000000" w:fill="FFFFFF"/>
          </w:tcPr>
          <w:p w14:paraId="1583170F"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0600100000</w:t>
            </w:r>
          </w:p>
        </w:tc>
        <w:tc>
          <w:tcPr>
            <w:tcW w:w="567" w:type="dxa"/>
            <w:tcBorders>
              <w:top w:val="nil"/>
              <w:left w:val="nil"/>
              <w:bottom w:val="single" w:sz="4" w:space="0" w:color="000000"/>
              <w:right w:val="single" w:sz="4" w:space="0" w:color="000000"/>
            </w:tcBorders>
            <w:shd w:val="clear" w:color="000000" w:fill="FFFFFF"/>
          </w:tcPr>
          <w:p w14:paraId="6118664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001884B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12 143,66764</w:t>
            </w:r>
          </w:p>
        </w:tc>
        <w:tc>
          <w:tcPr>
            <w:tcW w:w="1701" w:type="dxa"/>
            <w:tcBorders>
              <w:top w:val="nil"/>
              <w:left w:val="single" w:sz="4" w:space="0" w:color="auto"/>
              <w:bottom w:val="single" w:sz="4" w:space="0" w:color="auto"/>
              <w:right w:val="single" w:sz="4" w:space="0" w:color="auto"/>
            </w:tcBorders>
            <w:shd w:val="clear" w:color="000000" w:fill="FFFFFF"/>
          </w:tcPr>
          <w:p w14:paraId="47A9236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12 143,66764</w:t>
            </w:r>
          </w:p>
        </w:tc>
        <w:tc>
          <w:tcPr>
            <w:tcW w:w="1559" w:type="dxa"/>
            <w:tcBorders>
              <w:top w:val="nil"/>
              <w:left w:val="nil"/>
              <w:bottom w:val="single" w:sz="4" w:space="0" w:color="auto"/>
              <w:right w:val="single" w:sz="4" w:space="0" w:color="auto"/>
            </w:tcBorders>
            <w:shd w:val="clear" w:color="000000" w:fill="FFFFFF"/>
          </w:tcPr>
          <w:p w14:paraId="3EC0BB2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02D7C0C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12 143,66764</w:t>
            </w:r>
          </w:p>
        </w:tc>
        <w:tc>
          <w:tcPr>
            <w:tcW w:w="1560" w:type="dxa"/>
            <w:tcBorders>
              <w:top w:val="nil"/>
              <w:left w:val="single" w:sz="4" w:space="0" w:color="auto"/>
              <w:bottom w:val="single" w:sz="4" w:space="0" w:color="auto"/>
              <w:right w:val="single" w:sz="4" w:space="0" w:color="auto"/>
            </w:tcBorders>
            <w:shd w:val="clear" w:color="000000" w:fill="FFFFFF"/>
          </w:tcPr>
          <w:p w14:paraId="2A0A3E7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12 143,66764</w:t>
            </w:r>
          </w:p>
        </w:tc>
        <w:tc>
          <w:tcPr>
            <w:tcW w:w="1559" w:type="dxa"/>
            <w:tcBorders>
              <w:top w:val="nil"/>
              <w:left w:val="nil"/>
              <w:bottom w:val="single" w:sz="4" w:space="0" w:color="auto"/>
              <w:right w:val="single" w:sz="4" w:space="0" w:color="auto"/>
            </w:tcBorders>
            <w:shd w:val="clear" w:color="000000" w:fill="FFFFFF"/>
          </w:tcPr>
          <w:p w14:paraId="660B6EB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36286A0E" w14:textId="77777777">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72341039"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обеспеч</w:t>
            </w:r>
            <w:r w:rsidRPr="00480C0B">
              <w:rPr>
                <w:rFonts w:ascii="Times New Roman" w:hAnsi="Times New Roman" w:cs="Times New Roman"/>
                <w:color w:val="000000"/>
                <w:sz w:val="20"/>
                <w:szCs w:val="20"/>
                <w:lang w:eastAsia="ru-RU"/>
              </w:rPr>
              <w:t>е</w:t>
            </w:r>
            <w:r w:rsidRPr="00480C0B">
              <w:rPr>
                <w:rFonts w:ascii="Times New Roman" w:hAnsi="Times New Roman" w:cs="Times New Roman"/>
                <w:color w:val="000000"/>
                <w:sz w:val="20"/>
                <w:szCs w:val="20"/>
                <w:lang w:eastAsia="ru-RU"/>
              </w:rPr>
              <w:t>ние функций органов местного самоуправл</w:t>
            </w:r>
            <w:r w:rsidRPr="00480C0B">
              <w:rPr>
                <w:rFonts w:ascii="Times New Roman" w:hAnsi="Times New Roman" w:cs="Times New Roman"/>
                <w:color w:val="000000"/>
                <w:sz w:val="20"/>
                <w:szCs w:val="20"/>
                <w:lang w:eastAsia="ru-RU"/>
              </w:rPr>
              <w:t>е</w:t>
            </w:r>
            <w:r w:rsidRPr="00480C0B">
              <w:rPr>
                <w:rFonts w:ascii="Times New Roman" w:hAnsi="Times New Roman" w:cs="Times New Roman"/>
                <w:color w:val="000000"/>
                <w:sz w:val="20"/>
                <w:szCs w:val="20"/>
                <w:lang w:eastAsia="ru-RU"/>
              </w:rPr>
              <w:t>ния (местное сам</w:t>
            </w:r>
            <w:r w:rsidRPr="00480C0B">
              <w:rPr>
                <w:rFonts w:ascii="Times New Roman" w:hAnsi="Times New Roman" w:cs="Times New Roman"/>
                <w:color w:val="000000"/>
                <w:sz w:val="20"/>
                <w:szCs w:val="20"/>
                <w:lang w:eastAsia="ru-RU"/>
              </w:rPr>
              <w:t>о</w:t>
            </w:r>
            <w:r w:rsidRPr="00480C0B">
              <w:rPr>
                <w:rFonts w:ascii="Times New Roman" w:hAnsi="Times New Roman" w:cs="Times New Roman"/>
                <w:color w:val="000000"/>
                <w:sz w:val="20"/>
                <w:szCs w:val="20"/>
                <w:lang w:eastAsia="ru-RU"/>
              </w:rPr>
              <w:t>управление)</w:t>
            </w:r>
          </w:p>
        </w:tc>
        <w:tc>
          <w:tcPr>
            <w:tcW w:w="851" w:type="dxa"/>
            <w:tcBorders>
              <w:top w:val="nil"/>
              <w:left w:val="single" w:sz="8" w:space="0" w:color="000000"/>
              <w:bottom w:val="single" w:sz="4" w:space="0" w:color="000000"/>
              <w:right w:val="single" w:sz="4" w:space="0" w:color="000000"/>
            </w:tcBorders>
            <w:shd w:val="clear" w:color="000000" w:fill="FFFFFF"/>
          </w:tcPr>
          <w:p w14:paraId="525F3D5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2AC0016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0104</w:t>
            </w:r>
          </w:p>
        </w:tc>
        <w:tc>
          <w:tcPr>
            <w:tcW w:w="1418" w:type="dxa"/>
            <w:tcBorders>
              <w:top w:val="nil"/>
              <w:left w:val="nil"/>
              <w:bottom w:val="single" w:sz="4" w:space="0" w:color="000000"/>
              <w:right w:val="single" w:sz="4" w:space="0" w:color="000000"/>
            </w:tcBorders>
            <w:shd w:val="clear" w:color="000000" w:fill="FFFFFF"/>
          </w:tcPr>
          <w:p w14:paraId="2302900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0600102040</w:t>
            </w:r>
          </w:p>
        </w:tc>
        <w:tc>
          <w:tcPr>
            <w:tcW w:w="567" w:type="dxa"/>
            <w:tcBorders>
              <w:top w:val="nil"/>
              <w:left w:val="nil"/>
              <w:bottom w:val="single" w:sz="4" w:space="0" w:color="000000"/>
              <w:right w:val="single" w:sz="4" w:space="0" w:color="000000"/>
            </w:tcBorders>
            <w:shd w:val="clear" w:color="000000" w:fill="FFFFFF"/>
          </w:tcPr>
          <w:p w14:paraId="345B4A0F"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2D34F72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12 143,66764</w:t>
            </w:r>
          </w:p>
        </w:tc>
        <w:tc>
          <w:tcPr>
            <w:tcW w:w="1701" w:type="dxa"/>
            <w:tcBorders>
              <w:top w:val="nil"/>
              <w:left w:val="single" w:sz="4" w:space="0" w:color="auto"/>
              <w:bottom w:val="single" w:sz="4" w:space="0" w:color="auto"/>
              <w:right w:val="single" w:sz="4" w:space="0" w:color="auto"/>
            </w:tcBorders>
            <w:shd w:val="clear" w:color="000000" w:fill="FFFFFF"/>
          </w:tcPr>
          <w:p w14:paraId="63FAFEA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12 143,66764</w:t>
            </w:r>
          </w:p>
        </w:tc>
        <w:tc>
          <w:tcPr>
            <w:tcW w:w="1559" w:type="dxa"/>
            <w:tcBorders>
              <w:top w:val="nil"/>
              <w:left w:val="nil"/>
              <w:bottom w:val="single" w:sz="4" w:space="0" w:color="auto"/>
              <w:right w:val="single" w:sz="4" w:space="0" w:color="auto"/>
            </w:tcBorders>
            <w:shd w:val="clear" w:color="000000" w:fill="FFFFFF"/>
          </w:tcPr>
          <w:p w14:paraId="2F08BBF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7D20B8E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12 143,66764</w:t>
            </w:r>
          </w:p>
        </w:tc>
        <w:tc>
          <w:tcPr>
            <w:tcW w:w="1560" w:type="dxa"/>
            <w:tcBorders>
              <w:top w:val="nil"/>
              <w:left w:val="single" w:sz="4" w:space="0" w:color="auto"/>
              <w:bottom w:val="single" w:sz="4" w:space="0" w:color="auto"/>
              <w:right w:val="single" w:sz="4" w:space="0" w:color="auto"/>
            </w:tcBorders>
            <w:shd w:val="clear" w:color="000000" w:fill="FFFFFF"/>
          </w:tcPr>
          <w:p w14:paraId="6B61F6D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12 143,66764</w:t>
            </w:r>
          </w:p>
        </w:tc>
        <w:tc>
          <w:tcPr>
            <w:tcW w:w="1559" w:type="dxa"/>
            <w:tcBorders>
              <w:top w:val="nil"/>
              <w:left w:val="nil"/>
              <w:bottom w:val="single" w:sz="4" w:space="0" w:color="auto"/>
              <w:right w:val="single" w:sz="4" w:space="0" w:color="auto"/>
            </w:tcBorders>
            <w:shd w:val="clear" w:color="000000" w:fill="FFFFFF"/>
          </w:tcPr>
          <w:p w14:paraId="284690A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169B5FC0" w14:textId="77777777">
        <w:trPr>
          <w:trHeight w:val="1101"/>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47795993"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выплаты персоналу в целях обеспечения выполн</w:t>
            </w:r>
            <w:r w:rsidRPr="00480C0B">
              <w:rPr>
                <w:rFonts w:ascii="Times New Roman" w:hAnsi="Times New Roman" w:cs="Times New Roman"/>
                <w:color w:val="000000"/>
                <w:sz w:val="20"/>
                <w:szCs w:val="20"/>
                <w:lang w:eastAsia="ru-RU"/>
              </w:rPr>
              <w:t>е</w:t>
            </w:r>
            <w:r w:rsidRPr="00480C0B">
              <w:rPr>
                <w:rFonts w:ascii="Times New Roman" w:hAnsi="Times New Roman" w:cs="Times New Roman"/>
                <w:color w:val="000000"/>
                <w:sz w:val="20"/>
                <w:szCs w:val="20"/>
                <w:lang w:eastAsia="ru-RU"/>
              </w:rPr>
              <w:t>ния функций госуда</w:t>
            </w:r>
            <w:r w:rsidRPr="00480C0B">
              <w:rPr>
                <w:rFonts w:ascii="Times New Roman" w:hAnsi="Times New Roman" w:cs="Times New Roman"/>
                <w:color w:val="000000"/>
                <w:sz w:val="20"/>
                <w:szCs w:val="20"/>
                <w:lang w:eastAsia="ru-RU"/>
              </w:rPr>
              <w:t>р</w:t>
            </w:r>
            <w:r w:rsidRPr="00480C0B">
              <w:rPr>
                <w:rFonts w:ascii="Times New Roman" w:hAnsi="Times New Roman" w:cs="Times New Roman"/>
                <w:color w:val="000000"/>
                <w:sz w:val="20"/>
                <w:szCs w:val="20"/>
                <w:lang w:eastAsia="ru-RU"/>
              </w:rPr>
              <w:t>ственными (муниц</w:t>
            </w:r>
            <w:r w:rsidRPr="00480C0B">
              <w:rPr>
                <w:rFonts w:ascii="Times New Roman" w:hAnsi="Times New Roman" w:cs="Times New Roman"/>
                <w:color w:val="000000"/>
                <w:sz w:val="20"/>
                <w:szCs w:val="20"/>
                <w:lang w:eastAsia="ru-RU"/>
              </w:rPr>
              <w:t>и</w:t>
            </w:r>
            <w:r w:rsidRPr="00480C0B">
              <w:rPr>
                <w:rFonts w:ascii="Times New Roman" w:hAnsi="Times New Roman" w:cs="Times New Roman"/>
                <w:color w:val="000000"/>
                <w:sz w:val="20"/>
                <w:szCs w:val="20"/>
                <w:lang w:eastAsia="ru-RU"/>
              </w:rPr>
              <w:t>пальными) органами, казенными учрежден</w:t>
            </w:r>
            <w:r w:rsidRPr="00480C0B">
              <w:rPr>
                <w:rFonts w:ascii="Times New Roman" w:hAnsi="Times New Roman" w:cs="Times New Roman"/>
                <w:color w:val="000000"/>
                <w:sz w:val="20"/>
                <w:szCs w:val="20"/>
                <w:lang w:eastAsia="ru-RU"/>
              </w:rPr>
              <w:t>и</w:t>
            </w:r>
            <w:r w:rsidRPr="00480C0B">
              <w:rPr>
                <w:rFonts w:ascii="Times New Roman" w:hAnsi="Times New Roman" w:cs="Times New Roman"/>
                <w:color w:val="000000"/>
                <w:sz w:val="20"/>
                <w:szCs w:val="20"/>
                <w:lang w:eastAsia="ru-RU"/>
              </w:rPr>
              <w:lastRenderedPageBreak/>
              <w:t>ями, органами упра</w:t>
            </w:r>
            <w:r w:rsidRPr="00480C0B">
              <w:rPr>
                <w:rFonts w:ascii="Times New Roman" w:hAnsi="Times New Roman" w:cs="Times New Roman"/>
                <w:color w:val="000000"/>
                <w:sz w:val="20"/>
                <w:szCs w:val="20"/>
                <w:lang w:eastAsia="ru-RU"/>
              </w:rPr>
              <w:t>в</w:t>
            </w:r>
            <w:r w:rsidRPr="00480C0B">
              <w:rPr>
                <w:rFonts w:ascii="Times New Roman" w:hAnsi="Times New Roman" w:cs="Times New Roman"/>
                <w:color w:val="000000"/>
                <w:sz w:val="20"/>
                <w:szCs w:val="20"/>
                <w:lang w:eastAsia="ru-RU"/>
              </w:rPr>
              <w:t>ления государственн</w:t>
            </w:r>
            <w:r w:rsidRPr="00480C0B">
              <w:rPr>
                <w:rFonts w:ascii="Times New Roman" w:hAnsi="Times New Roman" w:cs="Times New Roman"/>
                <w:color w:val="000000"/>
                <w:sz w:val="20"/>
                <w:szCs w:val="20"/>
                <w:lang w:eastAsia="ru-RU"/>
              </w:rPr>
              <w:t>ы</w:t>
            </w:r>
            <w:r w:rsidRPr="00480C0B">
              <w:rPr>
                <w:rFonts w:ascii="Times New Roman" w:hAnsi="Times New Roman" w:cs="Times New Roman"/>
                <w:color w:val="000000"/>
                <w:sz w:val="20"/>
                <w:szCs w:val="20"/>
                <w:lang w:eastAsia="ru-RU"/>
              </w:rPr>
              <w:t>ми внебюджетными фондами</w:t>
            </w:r>
          </w:p>
        </w:tc>
        <w:tc>
          <w:tcPr>
            <w:tcW w:w="851" w:type="dxa"/>
            <w:tcBorders>
              <w:top w:val="nil"/>
              <w:left w:val="single" w:sz="8" w:space="0" w:color="000000"/>
              <w:bottom w:val="single" w:sz="4" w:space="0" w:color="000000"/>
              <w:right w:val="single" w:sz="4" w:space="0" w:color="000000"/>
            </w:tcBorders>
            <w:shd w:val="clear" w:color="000000" w:fill="FFFFFF"/>
          </w:tcPr>
          <w:p w14:paraId="156E48F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lastRenderedPageBreak/>
              <w:t>650</w:t>
            </w:r>
          </w:p>
        </w:tc>
        <w:tc>
          <w:tcPr>
            <w:tcW w:w="850" w:type="dxa"/>
            <w:tcBorders>
              <w:top w:val="nil"/>
              <w:left w:val="nil"/>
              <w:bottom w:val="single" w:sz="4" w:space="0" w:color="000000"/>
              <w:right w:val="single" w:sz="4" w:space="0" w:color="000000"/>
            </w:tcBorders>
            <w:shd w:val="clear" w:color="000000" w:fill="FFFFFF"/>
          </w:tcPr>
          <w:p w14:paraId="42F259D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0104</w:t>
            </w:r>
          </w:p>
        </w:tc>
        <w:tc>
          <w:tcPr>
            <w:tcW w:w="1418" w:type="dxa"/>
            <w:tcBorders>
              <w:top w:val="nil"/>
              <w:left w:val="nil"/>
              <w:bottom w:val="single" w:sz="4" w:space="0" w:color="000000"/>
              <w:right w:val="single" w:sz="4" w:space="0" w:color="000000"/>
            </w:tcBorders>
            <w:shd w:val="clear" w:color="000000" w:fill="FFFFFF"/>
          </w:tcPr>
          <w:p w14:paraId="666E5238"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0600102040</w:t>
            </w:r>
          </w:p>
        </w:tc>
        <w:tc>
          <w:tcPr>
            <w:tcW w:w="567" w:type="dxa"/>
            <w:tcBorders>
              <w:top w:val="nil"/>
              <w:left w:val="nil"/>
              <w:bottom w:val="single" w:sz="4" w:space="0" w:color="000000"/>
              <w:right w:val="single" w:sz="4" w:space="0" w:color="000000"/>
            </w:tcBorders>
            <w:shd w:val="clear" w:color="000000" w:fill="FFFFFF"/>
          </w:tcPr>
          <w:p w14:paraId="31550D8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26F3DB9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12 143,66764</w:t>
            </w:r>
          </w:p>
        </w:tc>
        <w:tc>
          <w:tcPr>
            <w:tcW w:w="1701" w:type="dxa"/>
            <w:tcBorders>
              <w:top w:val="nil"/>
              <w:left w:val="single" w:sz="4" w:space="0" w:color="auto"/>
              <w:bottom w:val="single" w:sz="4" w:space="0" w:color="auto"/>
              <w:right w:val="single" w:sz="4" w:space="0" w:color="auto"/>
            </w:tcBorders>
            <w:shd w:val="clear" w:color="000000" w:fill="FFFFFF"/>
          </w:tcPr>
          <w:p w14:paraId="743B0B0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12 143,66764</w:t>
            </w:r>
          </w:p>
        </w:tc>
        <w:tc>
          <w:tcPr>
            <w:tcW w:w="1559" w:type="dxa"/>
            <w:tcBorders>
              <w:top w:val="nil"/>
              <w:left w:val="nil"/>
              <w:bottom w:val="single" w:sz="4" w:space="0" w:color="auto"/>
              <w:right w:val="single" w:sz="4" w:space="0" w:color="auto"/>
            </w:tcBorders>
            <w:shd w:val="clear" w:color="000000" w:fill="FFFFFF"/>
          </w:tcPr>
          <w:p w14:paraId="18225AE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7906A15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12 143,66764</w:t>
            </w:r>
          </w:p>
        </w:tc>
        <w:tc>
          <w:tcPr>
            <w:tcW w:w="1560" w:type="dxa"/>
            <w:tcBorders>
              <w:top w:val="nil"/>
              <w:left w:val="single" w:sz="4" w:space="0" w:color="auto"/>
              <w:bottom w:val="single" w:sz="4" w:space="0" w:color="auto"/>
              <w:right w:val="single" w:sz="4" w:space="0" w:color="auto"/>
            </w:tcBorders>
            <w:shd w:val="clear" w:color="000000" w:fill="FFFFFF"/>
          </w:tcPr>
          <w:p w14:paraId="0E687AB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12 143,66764</w:t>
            </w:r>
          </w:p>
        </w:tc>
        <w:tc>
          <w:tcPr>
            <w:tcW w:w="1559" w:type="dxa"/>
            <w:tcBorders>
              <w:top w:val="nil"/>
              <w:left w:val="nil"/>
              <w:bottom w:val="single" w:sz="4" w:space="0" w:color="auto"/>
              <w:right w:val="single" w:sz="4" w:space="0" w:color="auto"/>
            </w:tcBorders>
            <w:shd w:val="clear" w:color="000000" w:fill="FFFFFF"/>
          </w:tcPr>
          <w:p w14:paraId="5939B9D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25C50F24" w14:textId="77777777">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61B4F8C7"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lastRenderedPageBreak/>
              <w:t>Расходы на выплаты персоналу госуда</w:t>
            </w:r>
            <w:r w:rsidRPr="00480C0B">
              <w:rPr>
                <w:rFonts w:ascii="Times New Roman" w:hAnsi="Times New Roman" w:cs="Times New Roman"/>
                <w:color w:val="000000"/>
                <w:sz w:val="20"/>
                <w:szCs w:val="20"/>
                <w:lang w:eastAsia="ru-RU"/>
              </w:rPr>
              <w:t>р</w:t>
            </w:r>
            <w:r w:rsidRPr="00480C0B">
              <w:rPr>
                <w:rFonts w:ascii="Times New Roman" w:hAnsi="Times New Roman" w:cs="Times New Roman"/>
                <w:color w:val="000000"/>
                <w:sz w:val="20"/>
                <w:szCs w:val="20"/>
                <w:lang w:eastAsia="ru-RU"/>
              </w:rPr>
              <w:t>ственных (муниц</w:t>
            </w:r>
            <w:r w:rsidRPr="00480C0B">
              <w:rPr>
                <w:rFonts w:ascii="Times New Roman" w:hAnsi="Times New Roman" w:cs="Times New Roman"/>
                <w:color w:val="000000"/>
                <w:sz w:val="20"/>
                <w:szCs w:val="20"/>
                <w:lang w:eastAsia="ru-RU"/>
              </w:rPr>
              <w:t>и</w:t>
            </w:r>
            <w:r w:rsidRPr="00480C0B">
              <w:rPr>
                <w:rFonts w:ascii="Times New Roman" w:hAnsi="Times New Roman" w:cs="Times New Roman"/>
                <w:color w:val="000000"/>
                <w:sz w:val="20"/>
                <w:szCs w:val="20"/>
                <w:lang w:eastAsia="ru-RU"/>
              </w:rPr>
              <w:t>пальных) органов</w:t>
            </w:r>
          </w:p>
        </w:tc>
        <w:tc>
          <w:tcPr>
            <w:tcW w:w="851" w:type="dxa"/>
            <w:tcBorders>
              <w:top w:val="nil"/>
              <w:left w:val="single" w:sz="8" w:space="0" w:color="000000"/>
              <w:bottom w:val="single" w:sz="4" w:space="0" w:color="000000"/>
              <w:right w:val="single" w:sz="4" w:space="0" w:color="000000"/>
            </w:tcBorders>
            <w:shd w:val="clear" w:color="000000" w:fill="FFFFFF"/>
          </w:tcPr>
          <w:p w14:paraId="76B8D4B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2BC46172"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0104</w:t>
            </w:r>
          </w:p>
        </w:tc>
        <w:tc>
          <w:tcPr>
            <w:tcW w:w="1418" w:type="dxa"/>
            <w:tcBorders>
              <w:top w:val="nil"/>
              <w:left w:val="nil"/>
              <w:bottom w:val="single" w:sz="4" w:space="0" w:color="000000"/>
              <w:right w:val="single" w:sz="4" w:space="0" w:color="000000"/>
            </w:tcBorders>
            <w:shd w:val="clear" w:color="000000" w:fill="FFFFFF"/>
          </w:tcPr>
          <w:p w14:paraId="27DB0F7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0600102040</w:t>
            </w:r>
          </w:p>
        </w:tc>
        <w:tc>
          <w:tcPr>
            <w:tcW w:w="567" w:type="dxa"/>
            <w:tcBorders>
              <w:top w:val="nil"/>
              <w:left w:val="nil"/>
              <w:bottom w:val="single" w:sz="4" w:space="0" w:color="000000"/>
              <w:right w:val="single" w:sz="4" w:space="0" w:color="000000"/>
            </w:tcBorders>
            <w:shd w:val="clear" w:color="000000" w:fill="FFFFFF"/>
          </w:tcPr>
          <w:p w14:paraId="19EDBCF3"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507672E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12 143,66764</w:t>
            </w:r>
          </w:p>
        </w:tc>
        <w:tc>
          <w:tcPr>
            <w:tcW w:w="1701" w:type="dxa"/>
            <w:tcBorders>
              <w:top w:val="nil"/>
              <w:left w:val="single" w:sz="4" w:space="0" w:color="auto"/>
              <w:bottom w:val="single" w:sz="4" w:space="0" w:color="auto"/>
              <w:right w:val="single" w:sz="4" w:space="0" w:color="auto"/>
            </w:tcBorders>
            <w:shd w:val="clear" w:color="000000" w:fill="FFFFFF"/>
          </w:tcPr>
          <w:p w14:paraId="6B22930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12 143,66764</w:t>
            </w:r>
          </w:p>
        </w:tc>
        <w:tc>
          <w:tcPr>
            <w:tcW w:w="1559" w:type="dxa"/>
            <w:tcBorders>
              <w:top w:val="nil"/>
              <w:left w:val="nil"/>
              <w:bottom w:val="single" w:sz="4" w:space="0" w:color="auto"/>
              <w:right w:val="single" w:sz="4" w:space="0" w:color="auto"/>
            </w:tcBorders>
            <w:shd w:val="clear" w:color="000000" w:fill="FFFFFF"/>
          </w:tcPr>
          <w:p w14:paraId="286E891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338D4D2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12 143,66764</w:t>
            </w:r>
          </w:p>
        </w:tc>
        <w:tc>
          <w:tcPr>
            <w:tcW w:w="1560" w:type="dxa"/>
            <w:tcBorders>
              <w:top w:val="nil"/>
              <w:left w:val="single" w:sz="4" w:space="0" w:color="auto"/>
              <w:bottom w:val="single" w:sz="4" w:space="0" w:color="auto"/>
              <w:right w:val="single" w:sz="4" w:space="0" w:color="auto"/>
            </w:tcBorders>
            <w:shd w:val="clear" w:color="000000" w:fill="FFFFFF"/>
          </w:tcPr>
          <w:p w14:paraId="4ED6CF2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12 143,66764</w:t>
            </w:r>
          </w:p>
        </w:tc>
        <w:tc>
          <w:tcPr>
            <w:tcW w:w="1559" w:type="dxa"/>
            <w:tcBorders>
              <w:top w:val="nil"/>
              <w:left w:val="nil"/>
              <w:bottom w:val="single" w:sz="4" w:space="0" w:color="auto"/>
              <w:right w:val="single" w:sz="4" w:space="0" w:color="auto"/>
            </w:tcBorders>
            <w:shd w:val="clear" w:color="000000" w:fill="FFFFFF"/>
          </w:tcPr>
          <w:p w14:paraId="21D5E52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6FF3070C" w14:textId="77777777">
        <w:trPr>
          <w:trHeight w:val="339"/>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13E2A93A"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Резервные фонды</w:t>
            </w:r>
          </w:p>
        </w:tc>
        <w:tc>
          <w:tcPr>
            <w:tcW w:w="851" w:type="dxa"/>
            <w:tcBorders>
              <w:top w:val="nil"/>
              <w:left w:val="single" w:sz="8" w:space="0" w:color="000000"/>
              <w:bottom w:val="single" w:sz="4" w:space="0" w:color="000000"/>
              <w:right w:val="single" w:sz="4" w:space="0" w:color="000000"/>
            </w:tcBorders>
            <w:shd w:val="clear" w:color="000000" w:fill="FFFFFF"/>
          </w:tcPr>
          <w:p w14:paraId="7982E50B"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2D99C212"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0111</w:t>
            </w:r>
          </w:p>
        </w:tc>
        <w:tc>
          <w:tcPr>
            <w:tcW w:w="1418" w:type="dxa"/>
            <w:tcBorders>
              <w:top w:val="nil"/>
              <w:left w:val="nil"/>
              <w:bottom w:val="single" w:sz="4" w:space="0" w:color="000000"/>
              <w:right w:val="single" w:sz="4" w:space="0" w:color="000000"/>
            </w:tcBorders>
            <w:shd w:val="clear" w:color="000000" w:fill="FFFFFF"/>
          </w:tcPr>
          <w:p w14:paraId="7EB6F5BE"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tcPr>
          <w:p w14:paraId="4BFE659F"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798D584E"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100,00000</w:t>
            </w:r>
          </w:p>
        </w:tc>
        <w:tc>
          <w:tcPr>
            <w:tcW w:w="1701" w:type="dxa"/>
            <w:tcBorders>
              <w:top w:val="nil"/>
              <w:left w:val="single" w:sz="4" w:space="0" w:color="auto"/>
              <w:bottom w:val="single" w:sz="4" w:space="0" w:color="auto"/>
              <w:right w:val="single" w:sz="4" w:space="0" w:color="auto"/>
            </w:tcBorders>
            <w:shd w:val="clear" w:color="000000" w:fill="FFFFFF"/>
          </w:tcPr>
          <w:p w14:paraId="3E81967B"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100,00000</w:t>
            </w:r>
          </w:p>
        </w:tc>
        <w:tc>
          <w:tcPr>
            <w:tcW w:w="1559" w:type="dxa"/>
            <w:tcBorders>
              <w:top w:val="nil"/>
              <w:left w:val="nil"/>
              <w:bottom w:val="single" w:sz="4" w:space="0" w:color="auto"/>
              <w:right w:val="single" w:sz="4" w:space="0" w:color="auto"/>
            </w:tcBorders>
            <w:shd w:val="clear" w:color="000000" w:fill="FFFFFF"/>
          </w:tcPr>
          <w:p w14:paraId="0C76C720"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43C1D351"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100,00000</w:t>
            </w:r>
          </w:p>
        </w:tc>
        <w:tc>
          <w:tcPr>
            <w:tcW w:w="1560" w:type="dxa"/>
            <w:tcBorders>
              <w:top w:val="nil"/>
              <w:left w:val="single" w:sz="4" w:space="0" w:color="auto"/>
              <w:bottom w:val="single" w:sz="4" w:space="0" w:color="auto"/>
              <w:right w:val="single" w:sz="4" w:space="0" w:color="auto"/>
            </w:tcBorders>
            <w:shd w:val="clear" w:color="000000" w:fill="FFFFFF"/>
          </w:tcPr>
          <w:p w14:paraId="7DD4A935"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100,00000</w:t>
            </w:r>
          </w:p>
        </w:tc>
        <w:tc>
          <w:tcPr>
            <w:tcW w:w="1559" w:type="dxa"/>
            <w:tcBorders>
              <w:top w:val="nil"/>
              <w:left w:val="nil"/>
              <w:bottom w:val="single" w:sz="4" w:space="0" w:color="auto"/>
              <w:right w:val="single" w:sz="4" w:space="0" w:color="auto"/>
            </w:tcBorders>
            <w:shd w:val="clear" w:color="000000" w:fill="FFFFFF"/>
          </w:tcPr>
          <w:p w14:paraId="626C4DD6"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r>
      <w:tr w:rsidR="00480C0B" w:rsidRPr="00480C0B" w14:paraId="62929141" w14:textId="77777777">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59623E4F"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Непрограммные расх</w:t>
            </w:r>
            <w:r w:rsidRPr="00480C0B">
              <w:rPr>
                <w:rFonts w:ascii="Times New Roman" w:hAnsi="Times New Roman" w:cs="Times New Roman"/>
                <w:color w:val="000000"/>
                <w:sz w:val="20"/>
                <w:szCs w:val="20"/>
                <w:lang w:eastAsia="ru-RU"/>
              </w:rPr>
              <w:t>о</w:t>
            </w:r>
            <w:r w:rsidRPr="00480C0B">
              <w:rPr>
                <w:rFonts w:ascii="Times New Roman" w:hAnsi="Times New Roman" w:cs="Times New Roman"/>
                <w:color w:val="000000"/>
                <w:sz w:val="20"/>
                <w:szCs w:val="20"/>
                <w:lang w:eastAsia="ru-RU"/>
              </w:rPr>
              <w:t xml:space="preserve">ды </w:t>
            </w:r>
          </w:p>
        </w:tc>
        <w:tc>
          <w:tcPr>
            <w:tcW w:w="851" w:type="dxa"/>
            <w:tcBorders>
              <w:top w:val="nil"/>
              <w:left w:val="single" w:sz="8" w:space="0" w:color="000000"/>
              <w:bottom w:val="single" w:sz="4" w:space="0" w:color="000000"/>
              <w:right w:val="single" w:sz="4" w:space="0" w:color="000000"/>
            </w:tcBorders>
            <w:shd w:val="clear" w:color="000000" w:fill="FFFFFF"/>
          </w:tcPr>
          <w:p w14:paraId="28FD4CB8"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1874F78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0111</w:t>
            </w:r>
          </w:p>
        </w:tc>
        <w:tc>
          <w:tcPr>
            <w:tcW w:w="1418" w:type="dxa"/>
            <w:tcBorders>
              <w:top w:val="nil"/>
              <w:left w:val="nil"/>
              <w:bottom w:val="single" w:sz="4" w:space="0" w:color="000000"/>
              <w:right w:val="single" w:sz="4" w:space="0" w:color="000000"/>
            </w:tcBorders>
            <w:shd w:val="clear" w:color="000000" w:fill="FFFFFF"/>
          </w:tcPr>
          <w:p w14:paraId="5A48B0D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5000000000</w:t>
            </w:r>
          </w:p>
        </w:tc>
        <w:tc>
          <w:tcPr>
            <w:tcW w:w="567" w:type="dxa"/>
            <w:tcBorders>
              <w:top w:val="nil"/>
              <w:left w:val="nil"/>
              <w:bottom w:val="single" w:sz="4" w:space="0" w:color="000000"/>
              <w:right w:val="single" w:sz="4" w:space="0" w:color="000000"/>
            </w:tcBorders>
            <w:shd w:val="clear" w:color="000000" w:fill="FFFFFF"/>
          </w:tcPr>
          <w:p w14:paraId="31B5D85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2838609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100,00000</w:t>
            </w:r>
          </w:p>
        </w:tc>
        <w:tc>
          <w:tcPr>
            <w:tcW w:w="1701" w:type="dxa"/>
            <w:tcBorders>
              <w:top w:val="nil"/>
              <w:left w:val="single" w:sz="4" w:space="0" w:color="auto"/>
              <w:bottom w:val="single" w:sz="4" w:space="0" w:color="auto"/>
              <w:right w:val="single" w:sz="4" w:space="0" w:color="auto"/>
            </w:tcBorders>
            <w:shd w:val="clear" w:color="000000" w:fill="FFFFFF"/>
          </w:tcPr>
          <w:p w14:paraId="15DE271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100,00000</w:t>
            </w:r>
          </w:p>
        </w:tc>
        <w:tc>
          <w:tcPr>
            <w:tcW w:w="1559" w:type="dxa"/>
            <w:tcBorders>
              <w:top w:val="nil"/>
              <w:left w:val="nil"/>
              <w:bottom w:val="single" w:sz="4" w:space="0" w:color="auto"/>
              <w:right w:val="single" w:sz="4" w:space="0" w:color="auto"/>
            </w:tcBorders>
            <w:shd w:val="clear" w:color="000000" w:fill="FFFFFF"/>
          </w:tcPr>
          <w:p w14:paraId="068DA97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03AA2DF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100,00000</w:t>
            </w:r>
          </w:p>
        </w:tc>
        <w:tc>
          <w:tcPr>
            <w:tcW w:w="1560" w:type="dxa"/>
            <w:tcBorders>
              <w:top w:val="nil"/>
              <w:left w:val="single" w:sz="4" w:space="0" w:color="auto"/>
              <w:bottom w:val="single" w:sz="4" w:space="0" w:color="auto"/>
              <w:right w:val="single" w:sz="4" w:space="0" w:color="auto"/>
            </w:tcBorders>
            <w:shd w:val="clear" w:color="000000" w:fill="FFFFFF"/>
          </w:tcPr>
          <w:p w14:paraId="32B2355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100,00000</w:t>
            </w:r>
          </w:p>
        </w:tc>
        <w:tc>
          <w:tcPr>
            <w:tcW w:w="1559" w:type="dxa"/>
            <w:tcBorders>
              <w:top w:val="nil"/>
              <w:left w:val="nil"/>
              <w:bottom w:val="single" w:sz="4" w:space="0" w:color="auto"/>
              <w:right w:val="single" w:sz="4" w:space="0" w:color="auto"/>
            </w:tcBorders>
            <w:shd w:val="clear" w:color="000000" w:fill="FFFFFF"/>
          </w:tcPr>
          <w:p w14:paraId="79B652C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7F33E8C0" w14:textId="77777777">
        <w:trPr>
          <w:trHeight w:val="338"/>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2BDB5949"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Резервный фонд</w:t>
            </w:r>
          </w:p>
        </w:tc>
        <w:tc>
          <w:tcPr>
            <w:tcW w:w="851" w:type="dxa"/>
            <w:tcBorders>
              <w:top w:val="nil"/>
              <w:left w:val="single" w:sz="8" w:space="0" w:color="000000"/>
              <w:bottom w:val="single" w:sz="4" w:space="0" w:color="000000"/>
              <w:right w:val="single" w:sz="4" w:space="0" w:color="000000"/>
            </w:tcBorders>
            <w:shd w:val="clear" w:color="000000" w:fill="FFFFFF"/>
          </w:tcPr>
          <w:p w14:paraId="18FD03D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3D89ED8F"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0111</w:t>
            </w:r>
          </w:p>
        </w:tc>
        <w:tc>
          <w:tcPr>
            <w:tcW w:w="1418" w:type="dxa"/>
            <w:tcBorders>
              <w:top w:val="nil"/>
              <w:left w:val="nil"/>
              <w:bottom w:val="single" w:sz="4" w:space="0" w:color="000000"/>
              <w:right w:val="single" w:sz="4" w:space="0" w:color="000000"/>
            </w:tcBorders>
            <w:shd w:val="clear" w:color="000000" w:fill="FFFFFF"/>
          </w:tcPr>
          <w:p w14:paraId="6F6B4A3B"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5000020940</w:t>
            </w:r>
          </w:p>
        </w:tc>
        <w:tc>
          <w:tcPr>
            <w:tcW w:w="567" w:type="dxa"/>
            <w:tcBorders>
              <w:top w:val="nil"/>
              <w:left w:val="nil"/>
              <w:bottom w:val="single" w:sz="4" w:space="0" w:color="000000"/>
              <w:right w:val="single" w:sz="4" w:space="0" w:color="000000"/>
            </w:tcBorders>
            <w:shd w:val="clear" w:color="000000" w:fill="FFFFFF"/>
          </w:tcPr>
          <w:p w14:paraId="020BBDF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17842C7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100,00000</w:t>
            </w:r>
          </w:p>
        </w:tc>
        <w:tc>
          <w:tcPr>
            <w:tcW w:w="1701" w:type="dxa"/>
            <w:tcBorders>
              <w:top w:val="nil"/>
              <w:left w:val="single" w:sz="4" w:space="0" w:color="auto"/>
              <w:bottom w:val="single" w:sz="4" w:space="0" w:color="auto"/>
              <w:right w:val="single" w:sz="4" w:space="0" w:color="auto"/>
            </w:tcBorders>
            <w:shd w:val="clear" w:color="000000" w:fill="FFFFFF"/>
          </w:tcPr>
          <w:p w14:paraId="44AA826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100,00000</w:t>
            </w:r>
          </w:p>
        </w:tc>
        <w:tc>
          <w:tcPr>
            <w:tcW w:w="1559" w:type="dxa"/>
            <w:tcBorders>
              <w:top w:val="nil"/>
              <w:left w:val="nil"/>
              <w:bottom w:val="single" w:sz="4" w:space="0" w:color="auto"/>
              <w:right w:val="single" w:sz="4" w:space="0" w:color="auto"/>
            </w:tcBorders>
            <w:shd w:val="clear" w:color="000000" w:fill="FFFFFF"/>
          </w:tcPr>
          <w:p w14:paraId="5C58E07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58A705A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100,00000</w:t>
            </w:r>
          </w:p>
        </w:tc>
        <w:tc>
          <w:tcPr>
            <w:tcW w:w="1560" w:type="dxa"/>
            <w:tcBorders>
              <w:top w:val="nil"/>
              <w:left w:val="single" w:sz="4" w:space="0" w:color="auto"/>
              <w:bottom w:val="single" w:sz="4" w:space="0" w:color="auto"/>
              <w:right w:val="single" w:sz="4" w:space="0" w:color="auto"/>
            </w:tcBorders>
            <w:shd w:val="clear" w:color="000000" w:fill="FFFFFF"/>
          </w:tcPr>
          <w:p w14:paraId="1A91814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100,00000</w:t>
            </w:r>
          </w:p>
        </w:tc>
        <w:tc>
          <w:tcPr>
            <w:tcW w:w="1559" w:type="dxa"/>
            <w:tcBorders>
              <w:top w:val="nil"/>
              <w:left w:val="nil"/>
              <w:bottom w:val="single" w:sz="4" w:space="0" w:color="auto"/>
              <w:right w:val="single" w:sz="4" w:space="0" w:color="auto"/>
            </w:tcBorders>
            <w:shd w:val="clear" w:color="000000" w:fill="FFFFFF"/>
          </w:tcPr>
          <w:p w14:paraId="5B19934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64126665" w14:textId="77777777">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0575056A"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Иные бюджетные а</w:t>
            </w:r>
            <w:r w:rsidRPr="00480C0B">
              <w:rPr>
                <w:rFonts w:ascii="Times New Roman" w:hAnsi="Times New Roman" w:cs="Times New Roman"/>
                <w:color w:val="000000"/>
                <w:sz w:val="20"/>
                <w:szCs w:val="20"/>
                <w:lang w:eastAsia="ru-RU"/>
              </w:rPr>
              <w:t>с</w:t>
            </w:r>
            <w:r w:rsidRPr="00480C0B">
              <w:rPr>
                <w:rFonts w:ascii="Times New Roman" w:hAnsi="Times New Roman" w:cs="Times New Roman"/>
                <w:color w:val="000000"/>
                <w:sz w:val="20"/>
                <w:szCs w:val="20"/>
                <w:lang w:eastAsia="ru-RU"/>
              </w:rPr>
              <w:t>сигнования</w:t>
            </w:r>
          </w:p>
        </w:tc>
        <w:tc>
          <w:tcPr>
            <w:tcW w:w="851" w:type="dxa"/>
            <w:tcBorders>
              <w:top w:val="nil"/>
              <w:left w:val="single" w:sz="8" w:space="0" w:color="000000"/>
              <w:bottom w:val="single" w:sz="4" w:space="0" w:color="000000"/>
              <w:right w:val="single" w:sz="4" w:space="0" w:color="000000"/>
            </w:tcBorders>
            <w:shd w:val="clear" w:color="000000" w:fill="FFFFFF"/>
          </w:tcPr>
          <w:p w14:paraId="755D6A2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1BBD5DC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0111</w:t>
            </w:r>
          </w:p>
        </w:tc>
        <w:tc>
          <w:tcPr>
            <w:tcW w:w="1418" w:type="dxa"/>
            <w:tcBorders>
              <w:top w:val="nil"/>
              <w:left w:val="nil"/>
              <w:bottom w:val="single" w:sz="4" w:space="0" w:color="000000"/>
              <w:right w:val="single" w:sz="4" w:space="0" w:color="000000"/>
            </w:tcBorders>
            <w:shd w:val="clear" w:color="000000" w:fill="FFFFFF"/>
          </w:tcPr>
          <w:p w14:paraId="4AC3D42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5000020940</w:t>
            </w:r>
          </w:p>
        </w:tc>
        <w:tc>
          <w:tcPr>
            <w:tcW w:w="567" w:type="dxa"/>
            <w:tcBorders>
              <w:top w:val="nil"/>
              <w:left w:val="nil"/>
              <w:bottom w:val="single" w:sz="4" w:space="0" w:color="000000"/>
              <w:right w:val="single" w:sz="4" w:space="0" w:color="000000"/>
            </w:tcBorders>
            <w:shd w:val="clear" w:color="000000" w:fill="FFFFFF"/>
          </w:tcPr>
          <w:p w14:paraId="55AE470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800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19E81BE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100,00000</w:t>
            </w:r>
          </w:p>
        </w:tc>
        <w:tc>
          <w:tcPr>
            <w:tcW w:w="1701" w:type="dxa"/>
            <w:tcBorders>
              <w:top w:val="nil"/>
              <w:left w:val="single" w:sz="4" w:space="0" w:color="auto"/>
              <w:bottom w:val="single" w:sz="4" w:space="0" w:color="auto"/>
              <w:right w:val="single" w:sz="4" w:space="0" w:color="auto"/>
            </w:tcBorders>
            <w:shd w:val="clear" w:color="000000" w:fill="FFFFFF"/>
          </w:tcPr>
          <w:p w14:paraId="7884565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100,00000</w:t>
            </w:r>
          </w:p>
        </w:tc>
        <w:tc>
          <w:tcPr>
            <w:tcW w:w="1559" w:type="dxa"/>
            <w:tcBorders>
              <w:top w:val="nil"/>
              <w:left w:val="nil"/>
              <w:bottom w:val="single" w:sz="4" w:space="0" w:color="auto"/>
              <w:right w:val="single" w:sz="4" w:space="0" w:color="auto"/>
            </w:tcBorders>
            <w:shd w:val="clear" w:color="000000" w:fill="FFFFFF"/>
          </w:tcPr>
          <w:p w14:paraId="07F25D5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77F3C2E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100,00000</w:t>
            </w:r>
          </w:p>
        </w:tc>
        <w:tc>
          <w:tcPr>
            <w:tcW w:w="1560" w:type="dxa"/>
            <w:tcBorders>
              <w:top w:val="nil"/>
              <w:left w:val="single" w:sz="4" w:space="0" w:color="auto"/>
              <w:bottom w:val="single" w:sz="4" w:space="0" w:color="auto"/>
              <w:right w:val="single" w:sz="4" w:space="0" w:color="auto"/>
            </w:tcBorders>
            <w:shd w:val="clear" w:color="000000" w:fill="FFFFFF"/>
          </w:tcPr>
          <w:p w14:paraId="5D89BC4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100,00000</w:t>
            </w:r>
          </w:p>
        </w:tc>
        <w:tc>
          <w:tcPr>
            <w:tcW w:w="1559" w:type="dxa"/>
            <w:tcBorders>
              <w:top w:val="nil"/>
              <w:left w:val="nil"/>
              <w:bottom w:val="single" w:sz="4" w:space="0" w:color="auto"/>
              <w:right w:val="single" w:sz="4" w:space="0" w:color="auto"/>
            </w:tcBorders>
            <w:shd w:val="clear" w:color="000000" w:fill="FFFFFF"/>
          </w:tcPr>
          <w:p w14:paraId="080933B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1F3061C8" w14:textId="77777777">
        <w:trPr>
          <w:trHeight w:val="321"/>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30EF2C40"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Резервные средства</w:t>
            </w:r>
          </w:p>
        </w:tc>
        <w:tc>
          <w:tcPr>
            <w:tcW w:w="851" w:type="dxa"/>
            <w:tcBorders>
              <w:top w:val="nil"/>
              <w:left w:val="single" w:sz="8" w:space="0" w:color="000000"/>
              <w:bottom w:val="single" w:sz="4" w:space="0" w:color="000000"/>
              <w:right w:val="single" w:sz="4" w:space="0" w:color="000000"/>
            </w:tcBorders>
            <w:shd w:val="clear" w:color="000000" w:fill="FFFFFF"/>
          </w:tcPr>
          <w:p w14:paraId="62815AE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17885C7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0111</w:t>
            </w:r>
          </w:p>
        </w:tc>
        <w:tc>
          <w:tcPr>
            <w:tcW w:w="1418" w:type="dxa"/>
            <w:tcBorders>
              <w:top w:val="nil"/>
              <w:left w:val="nil"/>
              <w:bottom w:val="single" w:sz="4" w:space="0" w:color="000000"/>
              <w:right w:val="single" w:sz="4" w:space="0" w:color="000000"/>
            </w:tcBorders>
            <w:shd w:val="clear" w:color="000000" w:fill="FFFFFF"/>
          </w:tcPr>
          <w:p w14:paraId="654FAB8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5000020940</w:t>
            </w:r>
          </w:p>
        </w:tc>
        <w:tc>
          <w:tcPr>
            <w:tcW w:w="567" w:type="dxa"/>
            <w:tcBorders>
              <w:top w:val="nil"/>
              <w:left w:val="nil"/>
              <w:bottom w:val="single" w:sz="4" w:space="0" w:color="000000"/>
              <w:right w:val="single" w:sz="4" w:space="0" w:color="000000"/>
            </w:tcBorders>
            <w:shd w:val="clear" w:color="000000" w:fill="FFFFFF"/>
          </w:tcPr>
          <w:p w14:paraId="3C7333C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870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2A9630D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100,00000</w:t>
            </w:r>
          </w:p>
        </w:tc>
        <w:tc>
          <w:tcPr>
            <w:tcW w:w="1701" w:type="dxa"/>
            <w:tcBorders>
              <w:top w:val="nil"/>
              <w:left w:val="single" w:sz="4" w:space="0" w:color="auto"/>
              <w:bottom w:val="single" w:sz="4" w:space="0" w:color="auto"/>
              <w:right w:val="single" w:sz="4" w:space="0" w:color="auto"/>
            </w:tcBorders>
            <w:shd w:val="clear" w:color="000000" w:fill="FFFFFF"/>
          </w:tcPr>
          <w:p w14:paraId="5EDB550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100,00000</w:t>
            </w:r>
          </w:p>
        </w:tc>
        <w:tc>
          <w:tcPr>
            <w:tcW w:w="1559" w:type="dxa"/>
            <w:tcBorders>
              <w:top w:val="nil"/>
              <w:left w:val="nil"/>
              <w:bottom w:val="single" w:sz="4" w:space="0" w:color="auto"/>
              <w:right w:val="single" w:sz="4" w:space="0" w:color="auto"/>
            </w:tcBorders>
            <w:shd w:val="clear" w:color="000000" w:fill="FFFFFF"/>
          </w:tcPr>
          <w:p w14:paraId="1F59F9F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59D714F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100,00000</w:t>
            </w:r>
          </w:p>
        </w:tc>
        <w:tc>
          <w:tcPr>
            <w:tcW w:w="1560" w:type="dxa"/>
            <w:tcBorders>
              <w:top w:val="nil"/>
              <w:left w:val="single" w:sz="4" w:space="0" w:color="auto"/>
              <w:bottom w:val="single" w:sz="4" w:space="0" w:color="auto"/>
              <w:right w:val="single" w:sz="4" w:space="0" w:color="auto"/>
            </w:tcBorders>
            <w:shd w:val="clear" w:color="000000" w:fill="FFFFFF"/>
          </w:tcPr>
          <w:p w14:paraId="2B4CA70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100,00000</w:t>
            </w:r>
          </w:p>
        </w:tc>
        <w:tc>
          <w:tcPr>
            <w:tcW w:w="1559" w:type="dxa"/>
            <w:tcBorders>
              <w:top w:val="nil"/>
              <w:left w:val="nil"/>
              <w:bottom w:val="single" w:sz="4" w:space="0" w:color="auto"/>
              <w:right w:val="single" w:sz="4" w:space="0" w:color="auto"/>
            </w:tcBorders>
            <w:shd w:val="clear" w:color="000000" w:fill="FFFFFF"/>
          </w:tcPr>
          <w:p w14:paraId="36B0296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2040CB99" w14:textId="77777777">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1E23EC95"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Другие общегосуда</w:t>
            </w:r>
            <w:r w:rsidRPr="00480C0B">
              <w:rPr>
                <w:rFonts w:ascii="Times New Roman" w:hAnsi="Times New Roman" w:cs="Times New Roman"/>
                <w:b/>
                <w:color w:val="000000"/>
                <w:sz w:val="20"/>
                <w:szCs w:val="20"/>
                <w:lang w:eastAsia="ru-RU"/>
              </w:rPr>
              <w:t>р</w:t>
            </w:r>
            <w:r w:rsidRPr="00480C0B">
              <w:rPr>
                <w:rFonts w:ascii="Times New Roman" w:hAnsi="Times New Roman" w:cs="Times New Roman"/>
                <w:b/>
                <w:color w:val="000000"/>
                <w:sz w:val="20"/>
                <w:szCs w:val="20"/>
                <w:lang w:eastAsia="ru-RU"/>
              </w:rPr>
              <w:t>ственные вопросы</w:t>
            </w:r>
          </w:p>
        </w:tc>
        <w:tc>
          <w:tcPr>
            <w:tcW w:w="851" w:type="dxa"/>
            <w:tcBorders>
              <w:top w:val="nil"/>
              <w:left w:val="single" w:sz="8" w:space="0" w:color="000000"/>
              <w:bottom w:val="single" w:sz="4" w:space="0" w:color="000000"/>
              <w:right w:val="single" w:sz="4" w:space="0" w:color="000000"/>
            </w:tcBorders>
            <w:shd w:val="clear" w:color="000000" w:fill="FFFFFF"/>
          </w:tcPr>
          <w:p w14:paraId="6337C913"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6E29B98A"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tcPr>
          <w:p w14:paraId="51BFC297"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tcPr>
          <w:p w14:paraId="44990494"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3D5186EB"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1 005,98000</w:t>
            </w:r>
          </w:p>
        </w:tc>
        <w:tc>
          <w:tcPr>
            <w:tcW w:w="1701" w:type="dxa"/>
            <w:tcBorders>
              <w:top w:val="nil"/>
              <w:left w:val="single" w:sz="4" w:space="0" w:color="auto"/>
              <w:bottom w:val="single" w:sz="4" w:space="0" w:color="auto"/>
              <w:right w:val="single" w:sz="4" w:space="0" w:color="auto"/>
            </w:tcBorders>
            <w:shd w:val="clear" w:color="000000" w:fill="FFFFFF"/>
          </w:tcPr>
          <w:p w14:paraId="7BB1C773"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1 005,98000</w:t>
            </w:r>
          </w:p>
        </w:tc>
        <w:tc>
          <w:tcPr>
            <w:tcW w:w="1559" w:type="dxa"/>
            <w:tcBorders>
              <w:top w:val="nil"/>
              <w:left w:val="nil"/>
              <w:bottom w:val="single" w:sz="4" w:space="0" w:color="auto"/>
              <w:right w:val="single" w:sz="4" w:space="0" w:color="auto"/>
            </w:tcBorders>
            <w:shd w:val="clear" w:color="000000" w:fill="FFFFFF"/>
          </w:tcPr>
          <w:p w14:paraId="6E3D7E10"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481A0C3F"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2 613,59000</w:t>
            </w:r>
          </w:p>
        </w:tc>
        <w:tc>
          <w:tcPr>
            <w:tcW w:w="1560" w:type="dxa"/>
            <w:tcBorders>
              <w:top w:val="nil"/>
              <w:left w:val="single" w:sz="4" w:space="0" w:color="auto"/>
              <w:bottom w:val="single" w:sz="4" w:space="0" w:color="auto"/>
              <w:right w:val="single" w:sz="4" w:space="0" w:color="auto"/>
            </w:tcBorders>
            <w:shd w:val="clear" w:color="000000" w:fill="FFFFFF"/>
          </w:tcPr>
          <w:p w14:paraId="2A549E09"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2 613,59000</w:t>
            </w:r>
          </w:p>
        </w:tc>
        <w:tc>
          <w:tcPr>
            <w:tcW w:w="1559" w:type="dxa"/>
            <w:tcBorders>
              <w:top w:val="nil"/>
              <w:left w:val="nil"/>
              <w:bottom w:val="single" w:sz="4" w:space="0" w:color="auto"/>
              <w:right w:val="single" w:sz="4" w:space="0" w:color="auto"/>
            </w:tcBorders>
            <w:shd w:val="clear" w:color="000000" w:fill="FFFFFF"/>
          </w:tcPr>
          <w:p w14:paraId="0B3F8E3F"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r>
      <w:tr w:rsidR="00480C0B" w:rsidRPr="00480C0B" w14:paraId="16BEECE7" w14:textId="77777777">
        <w:trPr>
          <w:trHeight w:val="681"/>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70CF75B6"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Муниципальная пр</w:t>
            </w:r>
            <w:r w:rsidRPr="00480C0B">
              <w:rPr>
                <w:rFonts w:ascii="Times New Roman" w:hAnsi="Times New Roman" w:cs="Times New Roman"/>
                <w:color w:val="000000"/>
                <w:sz w:val="20"/>
                <w:szCs w:val="20"/>
                <w:lang w:eastAsia="ru-RU"/>
              </w:rPr>
              <w:t>о</w:t>
            </w:r>
            <w:r w:rsidRPr="00480C0B">
              <w:rPr>
                <w:rFonts w:ascii="Times New Roman" w:hAnsi="Times New Roman" w:cs="Times New Roman"/>
                <w:color w:val="000000"/>
                <w:sz w:val="20"/>
                <w:szCs w:val="20"/>
                <w:lang w:eastAsia="ru-RU"/>
              </w:rPr>
              <w:t>грамма сельского пос</w:t>
            </w:r>
            <w:r w:rsidRPr="00480C0B">
              <w:rPr>
                <w:rFonts w:ascii="Times New Roman" w:hAnsi="Times New Roman" w:cs="Times New Roman"/>
                <w:color w:val="000000"/>
                <w:sz w:val="20"/>
                <w:szCs w:val="20"/>
                <w:lang w:eastAsia="ru-RU"/>
              </w:rPr>
              <w:t>е</w:t>
            </w:r>
            <w:r w:rsidRPr="00480C0B">
              <w:rPr>
                <w:rFonts w:ascii="Times New Roman" w:hAnsi="Times New Roman" w:cs="Times New Roman"/>
                <w:color w:val="000000"/>
                <w:sz w:val="20"/>
                <w:szCs w:val="20"/>
                <w:lang w:eastAsia="ru-RU"/>
              </w:rPr>
              <w:t xml:space="preserve">ления </w:t>
            </w:r>
            <w:proofErr w:type="spellStart"/>
            <w:r w:rsidRPr="00480C0B">
              <w:rPr>
                <w:rFonts w:ascii="Times New Roman" w:hAnsi="Times New Roman" w:cs="Times New Roman"/>
                <w:color w:val="000000"/>
                <w:sz w:val="20"/>
                <w:szCs w:val="20"/>
                <w:lang w:eastAsia="ru-RU"/>
              </w:rPr>
              <w:t>Усть-Юган</w:t>
            </w:r>
            <w:proofErr w:type="spellEnd"/>
            <w:r w:rsidRPr="00480C0B">
              <w:rPr>
                <w:rFonts w:ascii="Times New Roman" w:hAnsi="Times New Roman" w:cs="Times New Roman"/>
                <w:color w:val="000000"/>
                <w:sz w:val="20"/>
                <w:szCs w:val="20"/>
                <w:lang w:eastAsia="ru-RU"/>
              </w:rPr>
              <w:t xml:space="preserve"> "С</w:t>
            </w:r>
            <w:r w:rsidRPr="00480C0B">
              <w:rPr>
                <w:rFonts w:ascii="Times New Roman" w:hAnsi="Times New Roman" w:cs="Times New Roman"/>
                <w:color w:val="000000"/>
                <w:sz w:val="20"/>
                <w:szCs w:val="20"/>
                <w:lang w:eastAsia="ru-RU"/>
              </w:rPr>
              <w:t>о</w:t>
            </w:r>
            <w:r w:rsidRPr="00480C0B">
              <w:rPr>
                <w:rFonts w:ascii="Times New Roman" w:hAnsi="Times New Roman" w:cs="Times New Roman"/>
                <w:color w:val="000000"/>
                <w:sz w:val="20"/>
                <w:szCs w:val="20"/>
                <w:lang w:eastAsia="ru-RU"/>
              </w:rPr>
              <w:t>вершенствование м</w:t>
            </w:r>
            <w:r w:rsidRPr="00480C0B">
              <w:rPr>
                <w:rFonts w:ascii="Times New Roman" w:hAnsi="Times New Roman" w:cs="Times New Roman"/>
                <w:color w:val="000000"/>
                <w:sz w:val="20"/>
                <w:szCs w:val="20"/>
                <w:lang w:eastAsia="ru-RU"/>
              </w:rPr>
              <w:t>у</w:t>
            </w:r>
            <w:r w:rsidRPr="00480C0B">
              <w:rPr>
                <w:rFonts w:ascii="Times New Roman" w:hAnsi="Times New Roman" w:cs="Times New Roman"/>
                <w:color w:val="000000"/>
                <w:sz w:val="20"/>
                <w:szCs w:val="20"/>
                <w:lang w:eastAsia="ru-RU"/>
              </w:rPr>
              <w:t>ниципального управл</w:t>
            </w:r>
            <w:r w:rsidRPr="00480C0B">
              <w:rPr>
                <w:rFonts w:ascii="Times New Roman" w:hAnsi="Times New Roman" w:cs="Times New Roman"/>
                <w:color w:val="000000"/>
                <w:sz w:val="20"/>
                <w:szCs w:val="20"/>
                <w:lang w:eastAsia="ru-RU"/>
              </w:rPr>
              <w:t>е</w:t>
            </w:r>
            <w:r w:rsidRPr="00480C0B">
              <w:rPr>
                <w:rFonts w:ascii="Times New Roman" w:hAnsi="Times New Roman" w:cs="Times New Roman"/>
                <w:color w:val="000000"/>
                <w:sz w:val="20"/>
                <w:szCs w:val="20"/>
                <w:lang w:eastAsia="ru-RU"/>
              </w:rPr>
              <w:t>ния"</w:t>
            </w:r>
          </w:p>
        </w:tc>
        <w:tc>
          <w:tcPr>
            <w:tcW w:w="851" w:type="dxa"/>
            <w:tcBorders>
              <w:top w:val="nil"/>
              <w:left w:val="single" w:sz="8" w:space="0" w:color="000000"/>
              <w:bottom w:val="single" w:sz="4" w:space="0" w:color="000000"/>
              <w:right w:val="single" w:sz="4" w:space="0" w:color="000000"/>
            </w:tcBorders>
            <w:shd w:val="clear" w:color="000000" w:fill="FFFFFF"/>
          </w:tcPr>
          <w:p w14:paraId="61E3ABBF"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7640962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tcPr>
          <w:p w14:paraId="26CC3E5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0600000000</w:t>
            </w:r>
          </w:p>
        </w:tc>
        <w:tc>
          <w:tcPr>
            <w:tcW w:w="567" w:type="dxa"/>
            <w:tcBorders>
              <w:top w:val="nil"/>
              <w:left w:val="nil"/>
              <w:bottom w:val="single" w:sz="4" w:space="0" w:color="000000"/>
              <w:right w:val="single" w:sz="4" w:space="0" w:color="000000"/>
            </w:tcBorders>
            <w:shd w:val="clear" w:color="000000" w:fill="FFFFFF"/>
          </w:tcPr>
          <w:p w14:paraId="04814FA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6FD87EC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16,50000</w:t>
            </w:r>
          </w:p>
        </w:tc>
        <w:tc>
          <w:tcPr>
            <w:tcW w:w="1701" w:type="dxa"/>
            <w:tcBorders>
              <w:top w:val="nil"/>
              <w:left w:val="single" w:sz="4" w:space="0" w:color="auto"/>
              <w:bottom w:val="single" w:sz="4" w:space="0" w:color="auto"/>
              <w:right w:val="single" w:sz="4" w:space="0" w:color="auto"/>
            </w:tcBorders>
            <w:shd w:val="clear" w:color="000000" w:fill="FFFFFF"/>
          </w:tcPr>
          <w:p w14:paraId="5F85317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16,50000</w:t>
            </w:r>
          </w:p>
        </w:tc>
        <w:tc>
          <w:tcPr>
            <w:tcW w:w="1559" w:type="dxa"/>
            <w:tcBorders>
              <w:top w:val="nil"/>
              <w:left w:val="nil"/>
              <w:bottom w:val="single" w:sz="4" w:space="0" w:color="auto"/>
              <w:right w:val="single" w:sz="4" w:space="0" w:color="auto"/>
            </w:tcBorders>
            <w:shd w:val="clear" w:color="000000" w:fill="FFFFFF"/>
          </w:tcPr>
          <w:p w14:paraId="13C8C9C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18F2903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16,50000</w:t>
            </w:r>
          </w:p>
        </w:tc>
        <w:tc>
          <w:tcPr>
            <w:tcW w:w="1560" w:type="dxa"/>
            <w:tcBorders>
              <w:top w:val="nil"/>
              <w:left w:val="single" w:sz="4" w:space="0" w:color="auto"/>
              <w:bottom w:val="single" w:sz="4" w:space="0" w:color="auto"/>
              <w:right w:val="single" w:sz="4" w:space="0" w:color="auto"/>
            </w:tcBorders>
            <w:shd w:val="clear" w:color="000000" w:fill="FFFFFF"/>
          </w:tcPr>
          <w:p w14:paraId="2C92960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16,50000</w:t>
            </w:r>
          </w:p>
        </w:tc>
        <w:tc>
          <w:tcPr>
            <w:tcW w:w="1559" w:type="dxa"/>
            <w:tcBorders>
              <w:top w:val="nil"/>
              <w:left w:val="nil"/>
              <w:bottom w:val="single" w:sz="4" w:space="0" w:color="auto"/>
              <w:right w:val="single" w:sz="4" w:space="0" w:color="auto"/>
            </w:tcBorders>
            <w:shd w:val="clear" w:color="000000" w:fill="FFFFFF"/>
          </w:tcPr>
          <w:p w14:paraId="0E921F1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2DC5B060" w14:textId="77777777">
        <w:trPr>
          <w:trHeight w:val="681"/>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35931AF5"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Основное мероприятие "Обеспечение деятел</w:t>
            </w:r>
            <w:r w:rsidRPr="00480C0B">
              <w:rPr>
                <w:rFonts w:ascii="Times New Roman" w:hAnsi="Times New Roman" w:cs="Times New Roman"/>
                <w:color w:val="000000"/>
                <w:sz w:val="20"/>
                <w:szCs w:val="20"/>
                <w:lang w:eastAsia="ru-RU"/>
              </w:rPr>
              <w:t>ь</w:t>
            </w:r>
            <w:r w:rsidRPr="00480C0B">
              <w:rPr>
                <w:rFonts w:ascii="Times New Roman" w:hAnsi="Times New Roman" w:cs="Times New Roman"/>
                <w:color w:val="000000"/>
                <w:sz w:val="20"/>
                <w:szCs w:val="20"/>
                <w:lang w:eastAsia="ru-RU"/>
              </w:rPr>
              <w:t>ности для эффективн</w:t>
            </w:r>
            <w:r w:rsidRPr="00480C0B">
              <w:rPr>
                <w:rFonts w:ascii="Times New Roman" w:hAnsi="Times New Roman" w:cs="Times New Roman"/>
                <w:color w:val="000000"/>
                <w:sz w:val="20"/>
                <w:szCs w:val="20"/>
                <w:lang w:eastAsia="ru-RU"/>
              </w:rPr>
              <w:t>о</w:t>
            </w:r>
            <w:r w:rsidRPr="00480C0B">
              <w:rPr>
                <w:rFonts w:ascii="Times New Roman" w:hAnsi="Times New Roman" w:cs="Times New Roman"/>
                <w:color w:val="000000"/>
                <w:sz w:val="20"/>
                <w:szCs w:val="20"/>
                <w:lang w:eastAsia="ru-RU"/>
              </w:rPr>
              <w:t>го и качественного и</w:t>
            </w:r>
            <w:r w:rsidRPr="00480C0B">
              <w:rPr>
                <w:rFonts w:ascii="Times New Roman" w:hAnsi="Times New Roman" w:cs="Times New Roman"/>
                <w:color w:val="000000"/>
                <w:sz w:val="20"/>
                <w:szCs w:val="20"/>
                <w:lang w:eastAsia="ru-RU"/>
              </w:rPr>
              <w:t>с</w:t>
            </w:r>
            <w:r w:rsidRPr="00480C0B">
              <w:rPr>
                <w:rFonts w:ascii="Times New Roman" w:hAnsi="Times New Roman" w:cs="Times New Roman"/>
                <w:color w:val="000000"/>
                <w:sz w:val="20"/>
                <w:szCs w:val="20"/>
                <w:lang w:eastAsia="ru-RU"/>
              </w:rPr>
              <w:t>полнения полномочий администрации сел</w:t>
            </w:r>
            <w:r w:rsidRPr="00480C0B">
              <w:rPr>
                <w:rFonts w:ascii="Times New Roman" w:hAnsi="Times New Roman" w:cs="Times New Roman"/>
                <w:color w:val="000000"/>
                <w:sz w:val="20"/>
                <w:szCs w:val="20"/>
                <w:lang w:eastAsia="ru-RU"/>
              </w:rPr>
              <w:t>ь</w:t>
            </w:r>
            <w:r w:rsidRPr="00480C0B">
              <w:rPr>
                <w:rFonts w:ascii="Times New Roman" w:hAnsi="Times New Roman" w:cs="Times New Roman"/>
                <w:color w:val="000000"/>
                <w:sz w:val="20"/>
                <w:szCs w:val="20"/>
                <w:lang w:eastAsia="ru-RU"/>
              </w:rPr>
              <w:t xml:space="preserve">ского поселения </w:t>
            </w:r>
            <w:proofErr w:type="spellStart"/>
            <w:r w:rsidRPr="00480C0B">
              <w:rPr>
                <w:rFonts w:ascii="Times New Roman" w:hAnsi="Times New Roman" w:cs="Times New Roman"/>
                <w:color w:val="000000"/>
                <w:sz w:val="20"/>
                <w:szCs w:val="20"/>
                <w:lang w:eastAsia="ru-RU"/>
              </w:rPr>
              <w:t>Усть-Юган</w:t>
            </w:r>
            <w:proofErr w:type="spellEnd"/>
            <w:r w:rsidRPr="00480C0B">
              <w:rPr>
                <w:rFonts w:ascii="Times New Roman" w:hAnsi="Times New Roman" w:cs="Times New Roman"/>
                <w:color w:val="000000"/>
                <w:sz w:val="20"/>
                <w:szCs w:val="20"/>
                <w:lang w:eastAsia="ru-RU"/>
              </w:rPr>
              <w:t>"</w:t>
            </w:r>
          </w:p>
        </w:tc>
        <w:tc>
          <w:tcPr>
            <w:tcW w:w="851" w:type="dxa"/>
            <w:tcBorders>
              <w:top w:val="nil"/>
              <w:left w:val="single" w:sz="8" w:space="0" w:color="000000"/>
              <w:bottom w:val="single" w:sz="4" w:space="0" w:color="000000"/>
              <w:right w:val="single" w:sz="4" w:space="0" w:color="000000"/>
            </w:tcBorders>
            <w:shd w:val="clear" w:color="000000" w:fill="FFFFFF"/>
          </w:tcPr>
          <w:p w14:paraId="677DF5F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66518062"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tcPr>
          <w:p w14:paraId="5FB71B4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0600100000</w:t>
            </w:r>
          </w:p>
        </w:tc>
        <w:tc>
          <w:tcPr>
            <w:tcW w:w="567" w:type="dxa"/>
            <w:tcBorders>
              <w:top w:val="nil"/>
              <w:left w:val="nil"/>
              <w:bottom w:val="single" w:sz="4" w:space="0" w:color="000000"/>
              <w:right w:val="single" w:sz="4" w:space="0" w:color="000000"/>
            </w:tcBorders>
            <w:shd w:val="clear" w:color="000000" w:fill="FFFFFF"/>
          </w:tcPr>
          <w:p w14:paraId="0E9E26F2"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6448D59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16,50000</w:t>
            </w:r>
          </w:p>
        </w:tc>
        <w:tc>
          <w:tcPr>
            <w:tcW w:w="1701" w:type="dxa"/>
            <w:tcBorders>
              <w:top w:val="nil"/>
              <w:left w:val="single" w:sz="4" w:space="0" w:color="auto"/>
              <w:bottom w:val="single" w:sz="4" w:space="0" w:color="auto"/>
              <w:right w:val="single" w:sz="4" w:space="0" w:color="auto"/>
            </w:tcBorders>
            <w:shd w:val="clear" w:color="000000" w:fill="FFFFFF"/>
          </w:tcPr>
          <w:p w14:paraId="5936431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16,50000</w:t>
            </w:r>
          </w:p>
        </w:tc>
        <w:tc>
          <w:tcPr>
            <w:tcW w:w="1559" w:type="dxa"/>
            <w:tcBorders>
              <w:top w:val="nil"/>
              <w:left w:val="nil"/>
              <w:bottom w:val="single" w:sz="4" w:space="0" w:color="auto"/>
              <w:right w:val="single" w:sz="4" w:space="0" w:color="auto"/>
            </w:tcBorders>
            <w:shd w:val="clear" w:color="000000" w:fill="FFFFFF"/>
          </w:tcPr>
          <w:p w14:paraId="11B7B4C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4F9EE25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16,50000</w:t>
            </w:r>
          </w:p>
        </w:tc>
        <w:tc>
          <w:tcPr>
            <w:tcW w:w="1560" w:type="dxa"/>
            <w:tcBorders>
              <w:top w:val="nil"/>
              <w:left w:val="single" w:sz="4" w:space="0" w:color="auto"/>
              <w:bottom w:val="single" w:sz="4" w:space="0" w:color="auto"/>
              <w:right w:val="single" w:sz="4" w:space="0" w:color="auto"/>
            </w:tcBorders>
            <w:shd w:val="clear" w:color="000000" w:fill="FFFFFF"/>
          </w:tcPr>
          <w:p w14:paraId="1D5E690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16,50000</w:t>
            </w:r>
          </w:p>
        </w:tc>
        <w:tc>
          <w:tcPr>
            <w:tcW w:w="1559" w:type="dxa"/>
            <w:tcBorders>
              <w:top w:val="nil"/>
              <w:left w:val="nil"/>
              <w:bottom w:val="single" w:sz="4" w:space="0" w:color="auto"/>
              <w:right w:val="single" w:sz="4" w:space="0" w:color="auto"/>
            </w:tcBorders>
            <w:shd w:val="clear" w:color="000000" w:fill="FFFFFF"/>
          </w:tcPr>
          <w:p w14:paraId="49F0966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2B3D426F" w14:textId="77777777">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140C2201"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Реализация меропри</w:t>
            </w:r>
            <w:r w:rsidRPr="00480C0B">
              <w:rPr>
                <w:rFonts w:ascii="Times New Roman" w:hAnsi="Times New Roman" w:cs="Times New Roman"/>
                <w:color w:val="000000"/>
                <w:sz w:val="20"/>
                <w:szCs w:val="20"/>
                <w:lang w:eastAsia="ru-RU"/>
              </w:rPr>
              <w:t>я</w:t>
            </w:r>
            <w:r w:rsidRPr="00480C0B">
              <w:rPr>
                <w:rFonts w:ascii="Times New Roman" w:hAnsi="Times New Roman" w:cs="Times New Roman"/>
                <w:color w:val="000000"/>
                <w:sz w:val="20"/>
                <w:szCs w:val="20"/>
                <w:lang w:eastAsia="ru-RU"/>
              </w:rPr>
              <w:t>тий</w:t>
            </w:r>
          </w:p>
        </w:tc>
        <w:tc>
          <w:tcPr>
            <w:tcW w:w="851" w:type="dxa"/>
            <w:tcBorders>
              <w:top w:val="nil"/>
              <w:left w:val="single" w:sz="8" w:space="0" w:color="000000"/>
              <w:bottom w:val="single" w:sz="4" w:space="0" w:color="000000"/>
              <w:right w:val="single" w:sz="4" w:space="0" w:color="000000"/>
            </w:tcBorders>
            <w:shd w:val="clear" w:color="000000" w:fill="FFFFFF"/>
          </w:tcPr>
          <w:p w14:paraId="30812CA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669A9D3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tcPr>
          <w:p w14:paraId="548D462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0600199990</w:t>
            </w:r>
          </w:p>
        </w:tc>
        <w:tc>
          <w:tcPr>
            <w:tcW w:w="567" w:type="dxa"/>
            <w:tcBorders>
              <w:top w:val="nil"/>
              <w:left w:val="nil"/>
              <w:bottom w:val="single" w:sz="4" w:space="0" w:color="000000"/>
              <w:right w:val="single" w:sz="4" w:space="0" w:color="000000"/>
            </w:tcBorders>
            <w:shd w:val="clear" w:color="000000" w:fill="FFFFFF"/>
          </w:tcPr>
          <w:p w14:paraId="4ACA235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47BA5EC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16,50000</w:t>
            </w:r>
          </w:p>
        </w:tc>
        <w:tc>
          <w:tcPr>
            <w:tcW w:w="1701" w:type="dxa"/>
            <w:tcBorders>
              <w:top w:val="nil"/>
              <w:left w:val="single" w:sz="4" w:space="0" w:color="auto"/>
              <w:bottom w:val="single" w:sz="4" w:space="0" w:color="auto"/>
              <w:right w:val="single" w:sz="4" w:space="0" w:color="auto"/>
            </w:tcBorders>
            <w:shd w:val="clear" w:color="000000" w:fill="FFFFFF"/>
          </w:tcPr>
          <w:p w14:paraId="53D3C00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16,50000</w:t>
            </w:r>
          </w:p>
        </w:tc>
        <w:tc>
          <w:tcPr>
            <w:tcW w:w="1559" w:type="dxa"/>
            <w:tcBorders>
              <w:top w:val="nil"/>
              <w:left w:val="nil"/>
              <w:bottom w:val="single" w:sz="4" w:space="0" w:color="auto"/>
              <w:right w:val="single" w:sz="4" w:space="0" w:color="auto"/>
            </w:tcBorders>
            <w:shd w:val="clear" w:color="000000" w:fill="FFFFFF"/>
          </w:tcPr>
          <w:p w14:paraId="7D7AB96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6827EE6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16,50000</w:t>
            </w:r>
          </w:p>
        </w:tc>
        <w:tc>
          <w:tcPr>
            <w:tcW w:w="1560" w:type="dxa"/>
            <w:tcBorders>
              <w:top w:val="nil"/>
              <w:left w:val="single" w:sz="4" w:space="0" w:color="auto"/>
              <w:bottom w:val="single" w:sz="4" w:space="0" w:color="auto"/>
              <w:right w:val="single" w:sz="4" w:space="0" w:color="auto"/>
            </w:tcBorders>
            <w:shd w:val="clear" w:color="000000" w:fill="FFFFFF"/>
          </w:tcPr>
          <w:p w14:paraId="5EF29A0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16,50000</w:t>
            </w:r>
          </w:p>
        </w:tc>
        <w:tc>
          <w:tcPr>
            <w:tcW w:w="1559" w:type="dxa"/>
            <w:tcBorders>
              <w:top w:val="nil"/>
              <w:left w:val="nil"/>
              <w:bottom w:val="single" w:sz="4" w:space="0" w:color="auto"/>
              <w:right w:val="single" w:sz="4" w:space="0" w:color="auto"/>
            </w:tcBorders>
            <w:shd w:val="clear" w:color="000000" w:fill="FFFFFF"/>
          </w:tcPr>
          <w:p w14:paraId="1C0C9F0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51F6A180" w14:textId="77777777">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682A57F7"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Иные бюджетные а</w:t>
            </w:r>
            <w:r w:rsidRPr="00480C0B">
              <w:rPr>
                <w:rFonts w:ascii="Times New Roman" w:hAnsi="Times New Roman" w:cs="Times New Roman"/>
                <w:color w:val="000000"/>
                <w:sz w:val="20"/>
                <w:szCs w:val="20"/>
                <w:lang w:eastAsia="ru-RU"/>
              </w:rPr>
              <w:t>с</w:t>
            </w:r>
            <w:r w:rsidRPr="00480C0B">
              <w:rPr>
                <w:rFonts w:ascii="Times New Roman" w:hAnsi="Times New Roman" w:cs="Times New Roman"/>
                <w:color w:val="000000"/>
                <w:sz w:val="20"/>
                <w:szCs w:val="20"/>
                <w:lang w:eastAsia="ru-RU"/>
              </w:rPr>
              <w:t>сигнования</w:t>
            </w:r>
          </w:p>
        </w:tc>
        <w:tc>
          <w:tcPr>
            <w:tcW w:w="851" w:type="dxa"/>
            <w:tcBorders>
              <w:top w:val="nil"/>
              <w:left w:val="single" w:sz="8" w:space="0" w:color="000000"/>
              <w:bottom w:val="single" w:sz="4" w:space="0" w:color="000000"/>
              <w:right w:val="single" w:sz="4" w:space="0" w:color="000000"/>
            </w:tcBorders>
            <w:shd w:val="clear" w:color="000000" w:fill="FFFFFF"/>
          </w:tcPr>
          <w:p w14:paraId="3B7D8F0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5AE5A3E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tcPr>
          <w:p w14:paraId="36CE18B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0600199990</w:t>
            </w:r>
          </w:p>
        </w:tc>
        <w:tc>
          <w:tcPr>
            <w:tcW w:w="567" w:type="dxa"/>
            <w:tcBorders>
              <w:top w:val="nil"/>
              <w:left w:val="nil"/>
              <w:bottom w:val="single" w:sz="4" w:space="0" w:color="000000"/>
              <w:right w:val="single" w:sz="4" w:space="0" w:color="000000"/>
            </w:tcBorders>
            <w:shd w:val="clear" w:color="000000" w:fill="FFFFFF"/>
          </w:tcPr>
          <w:p w14:paraId="1B96A34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800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7D02DE9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16,50000</w:t>
            </w:r>
          </w:p>
        </w:tc>
        <w:tc>
          <w:tcPr>
            <w:tcW w:w="1701" w:type="dxa"/>
            <w:tcBorders>
              <w:top w:val="nil"/>
              <w:left w:val="single" w:sz="4" w:space="0" w:color="auto"/>
              <w:bottom w:val="single" w:sz="4" w:space="0" w:color="auto"/>
              <w:right w:val="single" w:sz="4" w:space="0" w:color="auto"/>
            </w:tcBorders>
            <w:shd w:val="clear" w:color="000000" w:fill="FFFFFF"/>
          </w:tcPr>
          <w:p w14:paraId="7222341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16,50000</w:t>
            </w:r>
          </w:p>
        </w:tc>
        <w:tc>
          <w:tcPr>
            <w:tcW w:w="1559" w:type="dxa"/>
            <w:tcBorders>
              <w:top w:val="nil"/>
              <w:left w:val="nil"/>
              <w:bottom w:val="single" w:sz="4" w:space="0" w:color="auto"/>
              <w:right w:val="single" w:sz="4" w:space="0" w:color="auto"/>
            </w:tcBorders>
            <w:shd w:val="clear" w:color="000000" w:fill="FFFFFF"/>
          </w:tcPr>
          <w:p w14:paraId="25359CF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14D4842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16,50000</w:t>
            </w:r>
          </w:p>
        </w:tc>
        <w:tc>
          <w:tcPr>
            <w:tcW w:w="1560" w:type="dxa"/>
            <w:tcBorders>
              <w:top w:val="nil"/>
              <w:left w:val="single" w:sz="4" w:space="0" w:color="auto"/>
              <w:bottom w:val="single" w:sz="4" w:space="0" w:color="auto"/>
              <w:right w:val="single" w:sz="4" w:space="0" w:color="auto"/>
            </w:tcBorders>
            <w:shd w:val="clear" w:color="000000" w:fill="FFFFFF"/>
          </w:tcPr>
          <w:p w14:paraId="37DDC73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16,50000</w:t>
            </w:r>
          </w:p>
        </w:tc>
        <w:tc>
          <w:tcPr>
            <w:tcW w:w="1559" w:type="dxa"/>
            <w:tcBorders>
              <w:top w:val="nil"/>
              <w:left w:val="nil"/>
              <w:bottom w:val="single" w:sz="4" w:space="0" w:color="auto"/>
              <w:right w:val="single" w:sz="4" w:space="0" w:color="auto"/>
            </w:tcBorders>
            <w:shd w:val="clear" w:color="000000" w:fill="FFFFFF"/>
          </w:tcPr>
          <w:p w14:paraId="52318CE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7C8376E6" w14:textId="77777777">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7D9E9ED0"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Уплата налогов, сборов и иных платежей</w:t>
            </w:r>
          </w:p>
        </w:tc>
        <w:tc>
          <w:tcPr>
            <w:tcW w:w="851" w:type="dxa"/>
            <w:tcBorders>
              <w:top w:val="nil"/>
              <w:left w:val="single" w:sz="8" w:space="0" w:color="000000"/>
              <w:bottom w:val="single" w:sz="4" w:space="0" w:color="000000"/>
              <w:right w:val="single" w:sz="4" w:space="0" w:color="000000"/>
            </w:tcBorders>
            <w:shd w:val="clear" w:color="000000" w:fill="FFFFFF"/>
          </w:tcPr>
          <w:p w14:paraId="493F804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242A1C2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tcPr>
          <w:p w14:paraId="7E8712F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0600199990</w:t>
            </w:r>
          </w:p>
        </w:tc>
        <w:tc>
          <w:tcPr>
            <w:tcW w:w="567" w:type="dxa"/>
            <w:tcBorders>
              <w:top w:val="nil"/>
              <w:left w:val="nil"/>
              <w:bottom w:val="single" w:sz="4" w:space="0" w:color="000000"/>
              <w:right w:val="single" w:sz="4" w:space="0" w:color="000000"/>
            </w:tcBorders>
            <w:shd w:val="clear" w:color="000000" w:fill="FFFFFF"/>
          </w:tcPr>
          <w:p w14:paraId="1EF008F8"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850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7994C73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16,50000</w:t>
            </w:r>
          </w:p>
        </w:tc>
        <w:tc>
          <w:tcPr>
            <w:tcW w:w="1701" w:type="dxa"/>
            <w:tcBorders>
              <w:top w:val="nil"/>
              <w:left w:val="single" w:sz="4" w:space="0" w:color="auto"/>
              <w:bottom w:val="single" w:sz="4" w:space="0" w:color="auto"/>
              <w:right w:val="single" w:sz="4" w:space="0" w:color="auto"/>
            </w:tcBorders>
            <w:shd w:val="clear" w:color="000000" w:fill="FFFFFF"/>
          </w:tcPr>
          <w:p w14:paraId="5BAB80D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16,50000</w:t>
            </w:r>
          </w:p>
        </w:tc>
        <w:tc>
          <w:tcPr>
            <w:tcW w:w="1559" w:type="dxa"/>
            <w:tcBorders>
              <w:top w:val="nil"/>
              <w:left w:val="nil"/>
              <w:bottom w:val="single" w:sz="4" w:space="0" w:color="auto"/>
              <w:right w:val="single" w:sz="4" w:space="0" w:color="auto"/>
            </w:tcBorders>
            <w:shd w:val="clear" w:color="000000" w:fill="FFFFFF"/>
          </w:tcPr>
          <w:p w14:paraId="5D7B901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68540BE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16,50000</w:t>
            </w:r>
          </w:p>
        </w:tc>
        <w:tc>
          <w:tcPr>
            <w:tcW w:w="1560" w:type="dxa"/>
            <w:tcBorders>
              <w:top w:val="nil"/>
              <w:left w:val="single" w:sz="4" w:space="0" w:color="auto"/>
              <w:bottom w:val="single" w:sz="4" w:space="0" w:color="auto"/>
              <w:right w:val="single" w:sz="4" w:space="0" w:color="auto"/>
            </w:tcBorders>
            <w:shd w:val="clear" w:color="000000" w:fill="FFFFFF"/>
          </w:tcPr>
          <w:p w14:paraId="7B59DB0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16,50000</w:t>
            </w:r>
          </w:p>
        </w:tc>
        <w:tc>
          <w:tcPr>
            <w:tcW w:w="1559" w:type="dxa"/>
            <w:tcBorders>
              <w:top w:val="nil"/>
              <w:left w:val="nil"/>
              <w:bottom w:val="single" w:sz="4" w:space="0" w:color="auto"/>
              <w:right w:val="single" w:sz="4" w:space="0" w:color="auto"/>
            </w:tcBorders>
            <w:shd w:val="clear" w:color="000000" w:fill="FFFFFF"/>
          </w:tcPr>
          <w:p w14:paraId="4133D51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4902812A" w14:textId="77777777">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5A754CB0"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Муниципальная пр</w:t>
            </w:r>
            <w:r w:rsidRPr="00480C0B">
              <w:rPr>
                <w:rFonts w:ascii="Times New Roman" w:hAnsi="Times New Roman" w:cs="Times New Roman"/>
                <w:color w:val="000000"/>
                <w:sz w:val="20"/>
                <w:szCs w:val="20"/>
                <w:lang w:eastAsia="ru-RU"/>
              </w:rPr>
              <w:t>о</w:t>
            </w:r>
            <w:r w:rsidRPr="00480C0B">
              <w:rPr>
                <w:rFonts w:ascii="Times New Roman" w:hAnsi="Times New Roman" w:cs="Times New Roman"/>
                <w:color w:val="000000"/>
                <w:sz w:val="20"/>
                <w:szCs w:val="20"/>
                <w:lang w:eastAsia="ru-RU"/>
              </w:rPr>
              <w:t>грамма сельского пос</w:t>
            </w:r>
            <w:r w:rsidRPr="00480C0B">
              <w:rPr>
                <w:rFonts w:ascii="Times New Roman" w:hAnsi="Times New Roman" w:cs="Times New Roman"/>
                <w:color w:val="000000"/>
                <w:sz w:val="20"/>
                <w:szCs w:val="20"/>
                <w:lang w:eastAsia="ru-RU"/>
              </w:rPr>
              <w:t>е</w:t>
            </w:r>
            <w:r w:rsidRPr="00480C0B">
              <w:rPr>
                <w:rFonts w:ascii="Times New Roman" w:hAnsi="Times New Roman" w:cs="Times New Roman"/>
                <w:color w:val="000000"/>
                <w:sz w:val="20"/>
                <w:szCs w:val="20"/>
                <w:lang w:eastAsia="ru-RU"/>
              </w:rPr>
              <w:t xml:space="preserve">ления </w:t>
            </w:r>
            <w:proofErr w:type="spellStart"/>
            <w:r w:rsidRPr="00480C0B">
              <w:rPr>
                <w:rFonts w:ascii="Times New Roman" w:hAnsi="Times New Roman" w:cs="Times New Roman"/>
                <w:color w:val="000000"/>
                <w:sz w:val="20"/>
                <w:szCs w:val="20"/>
                <w:lang w:eastAsia="ru-RU"/>
              </w:rPr>
              <w:t>Усть-Юган</w:t>
            </w:r>
            <w:proofErr w:type="spellEnd"/>
            <w:r w:rsidRPr="00480C0B">
              <w:rPr>
                <w:rFonts w:ascii="Times New Roman" w:hAnsi="Times New Roman" w:cs="Times New Roman"/>
                <w:color w:val="000000"/>
                <w:sz w:val="20"/>
                <w:szCs w:val="20"/>
                <w:lang w:eastAsia="ru-RU"/>
              </w:rPr>
              <w:t xml:space="preserve"> "Управление муниц</w:t>
            </w:r>
            <w:r w:rsidRPr="00480C0B">
              <w:rPr>
                <w:rFonts w:ascii="Times New Roman" w:hAnsi="Times New Roman" w:cs="Times New Roman"/>
                <w:color w:val="000000"/>
                <w:sz w:val="20"/>
                <w:szCs w:val="20"/>
                <w:lang w:eastAsia="ru-RU"/>
              </w:rPr>
              <w:t>и</w:t>
            </w:r>
            <w:r w:rsidRPr="00480C0B">
              <w:rPr>
                <w:rFonts w:ascii="Times New Roman" w:hAnsi="Times New Roman" w:cs="Times New Roman"/>
                <w:color w:val="000000"/>
                <w:sz w:val="20"/>
                <w:szCs w:val="20"/>
                <w:lang w:eastAsia="ru-RU"/>
              </w:rPr>
              <w:lastRenderedPageBreak/>
              <w:t>пальным имуществом"</w:t>
            </w:r>
          </w:p>
        </w:tc>
        <w:tc>
          <w:tcPr>
            <w:tcW w:w="851" w:type="dxa"/>
            <w:tcBorders>
              <w:top w:val="nil"/>
              <w:left w:val="single" w:sz="8" w:space="0" w:color="000000"/>
              <w:bottom w:val="single" w:sz="4" w:space="0" w:color="000000"/>
              <w:right w:val="single" w:sz="4" w:space="0" w:color="000000"/>
            </w:tcBorders>
            <w:shd w:val="clear" w:color="000000" w:fill="FFFFFF"/>
          </w:tcPr>
          <w:p w14:paraId="610BF4F2"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lastRenderedPageBreak/>
              <w:t>650</w:t>
            </w:r>
          </w:p>
        </w:tc>
        <w:tc>
          <w:tcPr>
            <w:tcW w:w="850" w:type="dxa"/>
            <w:tcBorders>
              <w:top w:val="nil"/>
              <w:left w:val="nil"/>
              <w:bottom w:val="single" w:sz="4" w:space="0" w:color="000000"/>
              <w:right w:val="single" w:sz="4" w:space="0" w:color="000000"/>
            </w:tcBorders>
            <w:shd w:val="clear" w:color="000000" w:fill="FFFFFF"/>
          </w:tcPr>
          <w:p w14:paraId="22C0CF2B"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tcPr>
          <w:p w14:paraId="59D863A2"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0800000000</w:t>
            </w:r>
          </w:p>
        </w:tc>
        <w:tc>
          <w:tcPr>
            <w:tcW w:w="567" w:type="dxa"/>
            <w:tcBorders>
              <w:top w:val="nil"/>
              <w:left w:val="nil"/>
              <w:bottom w:val="single" w:sz="4" w:space="0" w:color="000000"/>
              <w:right w:val="single" w:sz="4" w:space="0" w:color="000000"/>
            </w:tcBorders>
            <w:shd w:val="clear" w:color="000000" w:fill="FFFFFF"/>
          </w:tcPr>
          <w:p w14:paraId="5D7334D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27BEE0A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39,60000</w:t>
            </w:r>
          </w:p>
        </w:tc>
        <w:tc>
          <w:tcPr>
            <w:tcW w:w="1701" w:type="dxa"/>
            <w:tcBorders>
              <w:top w:val="nil"/>
              <w:left w:val="single" w:sz="4" w:space="0" w:color="auto"/>
              <w:bottom w:val="single" w:sz="4" w:space="0" w:color="auto"/>
              <w:right w:val="single" w:sz="4" w:space="0" w:color="auto"/>
            </w:tcBorders>
            <w:shd w:val="clear" w:color="000000" w:fill="FFFFFF"/>
          </w:tcPr>
          <w:p w14:paraId="60BDBB5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39,60000</w:t>
            </w:r>
          </w:p>
        </w:tc>
        <w:tc>
          <w:tcPr>
            <w:tcW w:w="1559" w:type="dxa"/>
            <w:tcBorders>
              <w:top w:val="nil"/>
              <w:left w:val="nil"/>
              <w:bottom w:val="single" w:sz="4" w:space="0" w:color="auto"/>
              <w:right w:val="single" w:sz="4" w:space="0" w:color="auto"/>
            </w:tcBorders>
            <w:shd w:val="clear" w:color="000000" w:fill="FFFFFF"/>
          </w:tcPr>
          <w:p w14:paraId="69C7D8E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32DA1FB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683,30000</w:t>
            </w:r>
          </w:p>
        </w:tc>
        <w:tc>
          <w:tcPr>
            <w:tcW w:w="1560" w:type="dxa"/>
            <w:tcBorders>
              <w:top w:val="nil"/>
              <w:left w:val="single" w:sz="4" w:space="0" w:color="auto"/>
              <w:bottom w:val="single" w:sz="4" w:space="0" w:color="auto"/>
              <w:right w:val="single" w:sz="4" w:space="0" w:color="auto"/>
            </w:tcBorders>
            <w:shd w:val="clear" w:color="000000" w:fill="FFFFFF"/>
          </w:tcPr>
          <w:p w14:paraId="75008A7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683,30000</w:t>
            </w:r>
          </w:p>
        </w:tc>
        <w:tc>
          <w:tcPr>
            <w:tcW w:w="1559" w:type="dxa"/>
            <w:tcBorders>
              <w:top w:val="nil"/>
              <w:left w:val="nil"/>
              <w:bottom w:val="single" w:sz="4" w:space="0" w:color="auto"/>
              <w:right w:val="single" w:sz="4" w:space="0" w:color="auto"/>
            </w:tcBorders>
            <w:shd w:val="clear" w:color="000000" w:fill="FFFFFF"/>
          </w:tcPr>
          <w:p w14:paraId="30CD249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2C0FDA35" w14:textId="77777777">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0021F1D7"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lastRenderedPageBreak/>
              <w:t>Основное мероприятие "Управление, распор</w:t>
            </w:r>
            <w:r w:rsidRPr="00480C0B">
              <w:rPr>
                <w:rFonts w:ascii="Times New Roman" w:hAnsi="Times New Roman" w:cs="Times New Roman"/>
                <w:color w:val="000000"/>
                <w:sz w:val="20"/>
                <w:szCs w:val="20"/>
                <w:lang w:eastAsia="ru-RU"/>
              </w:rPr>
              <w:t>я</w:t>
            </w:r>
            <w:r w:rsidRPr="00480C0B">
              <w:rPr>
                <w:rFonts w:ascii="Times New Roman" w:hAnsi="Times New Roman" w:cs="Times New Roman"/>
                <w:color w:val="000000"/>
                <w:sz w:val="20"/>
                <w:szCs w:val="20"/>
                <w:lang w:eastAsia="ru-RU"/>
              </w:rPr>
              <w:t>жение муниципальным имуществом"</w:t>
            </w:r>
          </w:p>
        </w:tc>
        <w:tc>
          <w:tcPr>
            <w:tcW w:w="851" w:type="dxa"/>
            <w:tcBorders>
              <w:top w:val="nil"/>
              <w:left w:val="single" w:sz="8" w:space="0" w:color="000000"/>
              <w:bottom w:val="single" w:sz="4" w:space="0" w:color="000000"/>
              <w:right w:val="single" w:sz="4" w:space="0" w:color="000000"/>
            </w:tcBorders>
            <w:shd w:val="clear" w:color="000000" w:fill="FFFFFF"/>
          </w:tcPr>
          <w:p w14:paraId="314786D2"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200BE53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tcPr>
          <w:p w14:paraId="0365E07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0800100000</w:t>
            </w:r>
          </w:p>
        </w:tc>
        <w:tc>
          <w:tcPr>
            <w:tcW w:w="567" w:type="dxa"/>
            <w:tcBorders>
              <w:top w:val="nil"/>
              <w:left w:val="nil"/>
              <w:bottom w:val="single" w:sz="4" w:space="0" w:color="000000"/>
              <w:right w:val="single" w:sz="4" w:space="0" w:color="000000"/>
            </w:tcBorders>
            <w:shd w:val="clear" w:color="000000" w:fill="FFFFFF"/>
          </w:tcPr>
          <w:p w14:paraId="76616C3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1280F67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39,60000</w:t>
            </w:r>
          </w:p>
        </w:tc>
        <w:tc>
          <w:tcPr>
            <w:tcW w:w="1701" w:type="dxa"/>
            <w:tcBorders>
              <w:top w:val="nil"/>
              <w:left w:val="single" w:sz="4" w:space="0" w:color="auto"/>
              <w:bottom w:val="single" w:sz="4" w:space="0" w:color="auto"/>
              <w:right w:val="single" w:sz="4" w:space="0" w:color="auto"/>
            </w:tcBorders>
            <w:shd w:val="clear" w:color="000000" w:fill="FFFFFF"/>
          </w:tcPr>
          <w:p w14:paraId="787BD22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39,60000</w:t>
            </w:r>
          </w:p>
        </w:tc>
        <w:tc>
          <w:tcPr>
            <w:tcW w:w="1559" w:type="dxa"/>
            <w:tcBorders>
              <w:top w:val="nil"/>
              <w:left w:val="nil"/>
              <w:bottom w:val="single" w:sz="4" w:space="0" w:color="auto"/>
              <w:right w:val="single" w:sz="4" w:space="0" w:color="auto"/>
            </w:tcBorders>
            <w:shd w:val="clear" w:color="000000" w:fill="FFFFFF"/>
          </w:tcPr>
          <w:p w14:paraId="413AE2D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0B1DFBF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683,30000</w:t>
            </w:r>
          </w:p>
        </w:tc>
        <w:tc>
          <w:tcPr>
            <w:tcW w:w="1560" w:type="dxa"/>
            <w:tcBorders>
              <w:top w:val="nil"/>
              <w:left w:val="single" w:sz="4" w:space="0" w:color="auto"/>
              <w:bottom w:val="single" w:sz="4" w:space="0" w:color="auto"/>
              <w:right w:val="single" w:sz="4" w:space="0" w:color="auto"/>
            </w:tcBorders>
            <w:shd w:val="clear" w:color="000000" w:fill="FFFFFF"/>
          </w:tcPr>
          <w:p w14:paraId="18574D9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683,30000</w:t>
            </w:r>
          </w:p>
        </w:tc>
        <w:tc>
          <w:tcPr>
            <w:tcW w:w="1559" w:type="dxa"/>
            <w:tcBorders>
              <w:top w:val="nil"/>
              <w:left w:val="nil"/>
              <w:bottom w:val="single" w:sz="4" w:space="0" w:color="auto"/>
              <w:right w:val="single" w:sz="4" w:space="0" w:color="auto"/>
            </w:tcBorders>
            <w:shd w:val="clear" w:color="000000" w:fill="FFFFFF"/>
          </w:tcPr>
          <w:p w14:paraId="6847F85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7A7399E3" w14:textId="77777777">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7732F599"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Реализация меропри</w:t>
            </w:r>
            <w:r w:rsidRPr="00480C0B">
              <w:rPr>
                <w:rFonts w:ascii="Times New Roman" w:hAnsi="Times New Roman" w:cs="Times New Roman"/>
                <w:color w:val="000000"/>
                <w:sz w:val="20"/>
                <w:szCs w:val="20"/>
                <w:lang w:eastAsia="ru-RU"/>
              </w:rPr>
              <w:t>я</w:t>
            </w:r>
            <w:r w:rsidRPr="00480C0B">
              <w:rPr>
                <w:rFonts w:ascii="Times New Roman" w:hAnsi="Times New Roman" w:cs="Times New Roman"/>
                <w:color w:val="000000"/>
                <w:sz w:val="20"/>
                <w:szCs w:val="20"/>
                <w:lang w:eastAsia="ru-RU"/>
              </w:rPr>
              <w:t>тий</w:t>
            </w:r>
          </w:p>
        </w:tc>
        <w:tc>
          <w:tcPr>
            <w:tcW w:w="851" w:type="dxa"/>
            <w:tcBorders>
              <w:top w:val="nil"/>
              <w:left w:val="single" w:sz="8" w:space="0" w:color="000000"/>
              <w:bottom w:val="single" w:sz="4" w:space="0" w:color="000000"/>
              <w:right w:val="single" w:sz="4" w:space="0" w:color="000000"/>
            </w:tcBorders>
            <w:shd w:val="clear" w:color="000000" w:fill="FFFFFF"/>
          </w:tcPr>
          <w:p w14:paraId="7904E052"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4B1E9FC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tcPr>
          <w:p w14:paraId="70E5589B"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0800199990</w:t>
            </w:r>
          </w:p>
        </w:tc>
        <w:tc>
          <w:tcPr>
            <w:tcW w:w="567" w:type="dxa"/>
            <w:tcBorders>
              <w:top w:val="nil"/>
              <w:left w:val="nil"/>
              <w:bottom w:val="single" w:sz="4" w:space="0" w:color="000000"/>
              <w:right w:val="single" w:sz="4" w:space="0" w:color="000000"/>
            </w:tcBorders>
            <w:shd w:val="clear" w:color="000000" w:fill="FFFFFF"/>
          </w:tcPr>
          <w:p w14:paraId="29852A0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74AACC0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39,60000</w:t>
            </w:r>
          </w:p>
        </w:tc>
        <w:tc>
          <w:tcPr>
            <w:tcW w:w="1701" w:type="dxa"/>
            <w:tcBorders>
              <w:top w:val="nil"/>
              <w:left w:val="single" w:sz="4" w:space="0" w:color="auto"/>
              <w:bottom w:val="single" w:sz="4" w:space="0" w:color="auto"/>
              <w:right w:val="single" w:sz="4" w:space="0" w:color="auto"/>
            </w:tcBorders>
            <w:shd w:val="clear" w:color="000000" w:fill="FFFFFF"/>
          </w:tcPr>
          <w:p w14:paraId="5761EED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39,60000</w:t>
            </w:r>
          </w:p>
        </w:tc>
        <w:tc>
          <w:tcPr>
            <w:tcW w:w="1559" w:type="dxa"/>
            <w:tcBorders>
              <w:top w:val="nil"/>
              <w:left w:val="nil"/>
              <w:bottom w:val="single" w:sz="4" w:space="0" w:color="auto"/>
              <w:right w:val="single" w:sz="4" w:space="0" w:color="auto"/>
            </w:tcBorders>
            <w:shd w:val="clear" w:color="000000" w:fill="FFFFFF"/>
          </w:tcPr>
          <w:p w14:paraId="6313FD2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10E4901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683,30000</w:t>
            </w:r>
          </w:p>
        </w:tc>
        <w:tc>
          <w:tcPr>
            <w:tcW w:w="1560" w:type="dxa"/>
            <w:tcBorders>
              <w:top w:val="nil"/>
              <w:left w:val="single" w:sz="4" w:space="0" w:color="auto"/>
              <w:bottom w:val="single" w:sz="4" w:space="0" w:color="auto"/>
              <w:right w:val="single" w:sz="4" w:space="0" w:color="auto"/>
            </w:tcBorders>
            <w:shd w:val="clear" w:color="000000" w:fill="FFFFFF"/>
          </w:tcPr>
          <w:p w14:paraId="2B78E66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683,30000</w:t>
            </w:r>
          </w:p>
        </w:tc>
        <w:tc>
          <w:tcPr>
            <w:tcW w:w="1559" w:type="dxa"/>
            <w:tcBorders>
              <w:top w:val="nil"/>
              <w:left w:val="nil"/>
              <w:bottom w:val="single" w:sz="4" w:space="0" w:color="auto"/>
              <w:right w:val="single" w:sz="4" w:space="0" w:color="auto"/>
            </w:tcBorders>
            <w:shd w:val="clear" w:color="000000" w:fill="FFFFFF"/>
          </w:tcPr>
          <w:p w14:paraId="582ABBC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4A331FD6" w14:textId="77777777">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3FE38151"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Закупка товаров, работ и услуг для обеспеч</w:t>
            </w:r>
            <w:r w:rsidRPr="00480C0B">
              <w:rPr>
                <w:rFonts w:ascii="Times New Roman" w:hAnsi="Times New Roman" w:cs="Times New Roman"/>
                <w:color w:val="000000"/>
                <w:sz w:val="20"/>
                <w:szCs w:val="20"/>
                <w:lang w:eastAsia="ru-RU"/>
              </w:rPr>
              <w:t>е</w:t>
            </w:r>
            <w:r w:rsidRPr="00480C0B">
              <w:rPr>
                <w:rFonts w:ascii="Times New Roman" w:hAnsi="Times New Roman" w:cs="Times New Roman"/>
                <w:color w:val="000000"/>
                <w:sz w:val="20"/>
                <w:szCs w:val="20"/>
                <w:lang w:eastAsia="ru-RU"/>
              </w:rPr>
              <w:t>ния государственных (муниципальных) нужд</w:t>
            </w:r>
          </w:p>
        </w:tc>
        <w:tc>
          <w:tcPr>
            <w:tcW w:w="851" w:type="dxa"/>
            <w:tcBorders>
              <w:top w:val="nil"/>
              <w:left w:val="single" w:sz="8" w:space="0" w:color="000000"/>
              <w:bottom w:val="single" w:sz="4" w:space="0" w:color="000000"/>
              <w:right w:val="single" w:sz="4" w:space="0" w:color="000000"/>
            </w:tcBorders>
            <w:shd w:val="clear" w:color="000000" w:fill="FFFFFF"/>
          </w:tcPr>
          <w:p w14:paraId="15E4D0F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0631C46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tcPr>
          <w:p w14:paraId="3E48D5D3"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0800199990</w:t>
            </w:r>
          </w:p>
        </w:tc>
        <w:tc>
          <w:tcPr>
            <w:tcW w:w="567" w:type="dxa"/>
            <w:tcBorders>
              <w:top w:val="nil"/>
              <w:left w:val="nil"/>
              <w:bottom w:val="single" w:sz="4" w:space="0" w:color="000000"/>
              <w:right w:val="single" w:sz="4" w:space="0" w:color="000000"/>
            </w:tcBorders>
            <w:shd w:val="clear" w:color="000000" w:fill="FFFFFF"/>
          </w:tcPr>
          <w:p w14:paraId="0B3FC5C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28938A7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18,10000</w:t>
            </w:r>
          </w:p>
        </w:tc>
        <w:tc>
          <w:tcPr>
            <w:tcW w:w="1701" w:type="dxa"/>
            <w:tcBorders>
              <w:top w:val="nil"/>
              <w:left w:val="single" w:sz="4" w:space="0" w:color="auto"/>
              <w:bottom w:val="single" w:sz="4" w:space="0" w:color="auto"/>
              <w:right w:val="single" w:sz="4" w:space="0" w:color="auto"/>
            </w:tcBorders>
            <w:shd w:val="clear" w:color="000000" w:fill="FFFFFF"/>
          </w:tcPr>
          <w:p w14:paraId="3F338D8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18,10000</w:t>
            </w:r>
          </w:p>
        </w:tc>
        <w:tc>
          <w:tcPr>
            <w:tcW w:w="1559" w:type="dxa"/>
            <w:tcBorders>
              <w:top w:val="nil"/>
              <w:left w:val="nil"/>
              <w:bottom w:val="single" w:sz="4" w:space="0" w:color="auto"/>
              <w:right w:val="single" w:sz="4" w:space="0" w:color="auto"/>
            </w:tcBorders>
            <w:shd w:val="clear" w:color="000000" w:fill="FFFFFF"/>
          </w:tcPr>
          <w:p w14:paraId="37CA85B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6F794E8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661,80000</w:t>
            </w:r>
          </w:p>
        </w:tc>
        <w:tc>
          <w:tcPr>
            <w:tcW w:w="1560" w:type="dxa"/>
            <w:tcBorders>
              <w:top w:val="nil"/>
              <w:left w:val="single" w:sz="4" w:space="0" w:color="auto"/>
              <w:bottom w:val="single" w:sz="4" w:space="0" w:color="auto"/>
              <w:right w:val="single" w:sz="4" w:space="0" w:color="auto"/>
            </w:tcBorders>
            <w:shd w:val="clear" w:color="000000" w:fill="FFFFFF"/>
          </w:tcPr>
          <w:p w14:paraId="1BC61A4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661,80000</w:t>
            </w:r>
          </w:p>
        </w:tc>
        <w:tc>
          <w:tcPr>
            <w:tcW w:w="1559" w:type="dxa"/>
            <w:tcBorders>
              <w:top w:val="nil"/>
              <w:left w:val="nil"/>
              <w:bottom w:val="single" w:sz="4" w:space="0" w:color="auto"/>
              <w:right w:val="single" w:sz="4" w:space="0" w:color="auto"/>
            </w:tcBorders>
            <w:shd w:val="clear" w:color="000000" w:fill="FFFFFF"/>
          </w:tcPr>
          <w:p w14:paraId="19EA3D0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58804243" w14:textId="77777777">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265931BB"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Иные закупки товаров, работ и услуг для обе</w:t>
            </w:r>
            <w:r w:rsidRPr="00480C0B">
              <w:rPr>
                <w:rFonts w:ascii="Times New Roman" w:hAnsi="Times New Roman" w:cs="Times New Roman"/>
                <w:color w:val="000000"/>
                <w:sz w:val="20"/>
                <w:szCs w:val="20"/>
                <w:lang w:eastAsia="ru-RU"/>
              </w:rPr>
              <w:t>с</w:t>
            </w:r>
            <w:r w:rsidRPr="00480C0B">
              <w:rPr>
                <w:rFonts w:ascii="Times New Roman" w:hAnsi="Times New Roman" w:cs="Times New Roman"/>
                <w:color w:val="000000"/>
                <w:sz w:val="20"/>
                <w:szCs w:val="20"/>
                <w:lang w:eastAsia="ru-RU"/>
              </w:rPr>
              <w:t>печения государстве</w:t>
            </w:r>
            <w:r w:rsidRPr="00480C0B">
              <w:rPr>
                <w:rFonts w:ascii="Times New Roman" w:hAnsi="Times New Roman" w:cs="Times New Roman"/>
                <w:color w:val="000000"/>
                <w:sz w:val="20"/>
                <w:szCs w:val="20"/>
                <w:lang w:eastAsia="ru-RU"/>
              </w:rPr>
              <w:t>н</w:t>
            </w:r>
            <w:r w:rsidRPr="00480C0B">
              <w:rPr>
                <w:rFonts w:ascii="Times New Roman" w:hAnsi="Times New Roman" w:cs="Times New Roman"/>
                <w:color w:val="000000"/>
                <w:sz w:val="20"/>
                <w:szCs w:val="20"/>
                <w:lang w:eastAsia="ru-RU"/>
              </w:rPr>
              <w:t>ных (муниципальных) нужд</w:t>
            </w:r>
          </w:p>
        </w:tc>
        <w:tc>
          <w:tcPr>
            <w:tcW w:w="851" w:type="dxa"/>
            <w:tcBorders>
              <w:top w:val="nil"/>
              <w:left w:val="single" w:sz="8" w:space="0" w:color="000000"/>
              <w:bottom w:val="single" w:sz="4" w:space="0" w:color="000000"/>
              <w:right w:val="single" w:sz="4" w:space="0" w:color="000000"/>
            </w:tcBorders>
            <w:shd w:val="clear" w:color="000000" w:fill="FFFFFF"/>
          </w:tcPr>
          <w:p w14:paraId="46D5965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0AF6804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tcPr>
          <w:p w14:paraId="2DA3B50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0800199990</w:t>
            </w:r>
          </w:p>
        </w:tc>
        <w:tc>
          <w:tcPr>
            <w:tcW w:w="567" w:type="dxa"/>
            <w:tcBorders>
              <w:top w:val="nil"/>
              <w:left w:val="nil"/>
              <w:bottom w:val="single" w:sz="4" w:space="0" w:color="000000"/>
              <w:right w:val="single" w:sz="4" w:space="0" w:color="000000"/>
            </w:tcBorders>
            <w:shd w:val="clear" w:color="000000" w:fill="FFFFFF"/>
          </w:tcPr>
          <w:p w14:paraId="7C649ED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3B2E7B0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18,10000</w:t>
            </w:r>
          </w:p>
        </w:tc>
        <w:tc>
          <w:tcPr>
            <w:tcW w:w="1701" w:type="dxa"/>
            <w:tcBorders>
              <w:top w:val="nil"/>
              <w:left w:val="single" w:sz="4" w:space="0" w:color="auto"/>
              <w:bottom w:val="single" w:sz="4" w:space="0" w:color="auto"/>
              <w:right w:val="single" w:sz="4" w:space="0" w:color="auto"/>
            </w:tcBorders>
            <w:shd w:val="clear" w:color="000000" w:fill="FFFFFF"/>
          </w:tcPr>
          <w:p w14:paraId="01322B4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18,10000</w:t>
            </w:r>
          </w:p>
        </w:tc>
        <w:tc>
          <w:tcPr>
            <w:tcW w:w="1559" w:type="dxa"/>
            <w:tcBorders>
              <w:top w:val="nil"/>
              <w:left w:val="nil"/>
              <w:bottom w:val="single" w:sz="4" w:space="0" w:color="auto"/>
              <w:right w:val="single" w:sz="4" w:space="0" w:color="auto"/>
            </w:tcBorders>
            <w:shd w:val="clear" w:color="000000" w:fill="FFFFFF"/>
          </w:tcPr>
          <w:p w14:paraId="7CB3596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07797BA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661,80000</w:t>
            </w:r>
          </w:p>
        </w:tc>
        <w:tc>
          <w:tcPr>
            <w:tcW w:w="1560" w:type="dxa"/>
            <w:tcBorders>
              <w:top w:val="nil"/>
              <w:left w:val="single" w:sz="4" w:space="0" w:color="auto"/>
              <w:bottom w:val="single" w:sz="4" w:space="0" w:color="auto"/>
              <w:right w:val="single" w:sz="4" w:space="0" w:color="auto"/>
            </w:tcBorders>
            <w:shd w:val="clear" w:color="000000" w:fill="FFFFFF"/>
          </w:tcPr>
          <w:p w14:paraId="5A89230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661,80000</w:t>
            </w:r>
          </w:p>
        </w:tc>
        <w:tc>
          <w:tcPr>
            <w:tcW w:w="1559" w:type="dxa"/>
            <w:tcBorders>
              <w:top w:val="nil"/>
              <w:left w:val="nil"/>
              <w:bottom w:val="single" w:sz="4" w:space="0" w:color="auto"/>
              <w:right w:val="single" w:sz="4" w:space="0" w:color="auto"/>
            </w:tcBorders>
            <w:shd w:val="clear" w:color="000000" w:fill="FFFFFF"/>
          </w:tcPr>
          <w:p w14:paraId="5A10FB2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7D1106FA" w14:textId="77777777">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4B7AF388"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Иные бюджетные а</w:t>
            </w:r>
            <w:r w:rsidRPr="00480C0B">
              <w:rPr>
                <w:rFonts w:ascii="Times New Roman" w:hAnsi="Times New Roman" w:cs="Times New Roman"/>
                <w:color w:val="000000"/>
                <w:sz w:val="20"/>
                <w:szCs w:val="20"/>
                <w:lang w:eastAsia="ru-RU"/>
              </w:rPr>
              <w:t>с</w:t>
            </w:r>
            <w:r w:rsidRPr="00480C0B">
              <w:rPr>
                <w:rFonts w:ascii="Times New Roman" w:hAnsi="Times New Roman" w:cs="Times New Roman"/>
                <w:color w:val="000000"/>
                <w:sz w:val="20"/>
                <w:szCs w:val="20"/>
                <w:lang w:eastAsia="ru-RU"/>
              </w:rPr>
              <w:t>сигнования</w:t>
            </w:r>
          </w:p>
        </w:tc>
        <w:tc>
          <w:tcPr>
            <w:tcW w:w="851" w:type="dxa"/>
            <w:tcBorders>
              <w:top w:val="nil"/>
              <w:left w:val="single" w:sz="8" w:space="0" w:color="000000"/>
              <w:bottom w:val="single" w:sz="4" w:space="0" w:color="000000"/>
              <w:right w:val="single" w:sz="4" w:space="0" w:color="000000"/>
            </w:tcBorders>
            <w:shd w:val="clear" w:color="000000" w:fill="FFFFFF"/>
          </w:tcPr>
          <w:p w14:paraId="46DD978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3E0AD7D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tcPr>
          <w:p w14:paraId="4106CC4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0800199990</w:t>
            </w:r>
          </w:p>
        </w:tc>
        <w:tc>
          <w:tcPr>
            <w:tcW w:w="567" w:type="dxa"/>
            <w:tcBorders>
              <w:top w:val="nil"/>
              <w:left w:val="nil"/>
              <w:bottom w:val="single" w:sz="4" w:space="0" w:color="000000"/>
              <w:right w:val="single" w:sz="4" w:space="0" w:color="000000"/>
            </w:tcBorders>
            <w:shd w:val="clear" w:color="000000" w:fill="FFFFFF"/>
          </w:tcPr>
          <w:p w14:paraId="3CD7F86B"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800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4461E9E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21,50000</w:t>
            </w:r>
          </w:p>
        </w:tc>
        <w:tc>
          <w:tcPr>
            <w:tcW w:w="1701" w:type="dxa"/>
            <w:tcBorders>
              <w:top w:val="nil"/>
              <w:left w:val="single" w:sz="4" w:space="0" w:color="auto"/>
              <w:bottom w:val="single" w:sz="4" w:space="0" w:color="auto"/>
              <w:right w:val="single" w:sz="4" w:space="0" w:color="auto"/>
            </w:tcBorders>
            <w:shd w:val="clear" w:color="000000" w:fill="FFFFFF"/>
          </w:tcPr>
          <w:p w14:paraId="7B5806C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21,50000</w:t>
            </w:r>
          </w:p>
        </w:tc>
        <w:tc>
          <w:tcPr>
            <w:tcW w:w="1559" w:type="dxa"/>
            <w:tcBorders>
              <w:top w:val="nil"/>
              <w:left w:val="nil"/>
              <w:bottom w:val="single" w:sz="4" w:space="0" w:color="auto"/>
              <w:right w:val="single" w:sz="4" w:space="0" w:color="auto"/>
            </w:tcBorders>
            <w:shd w:val="clear" w:color="000000" w:fill="FFFFFF"/>
          </w:tcPr>
          <w:p w14:paraId="7B081C4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013123D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21,50000</w:t>
            </w:r>
          </w:p>
        </w:tc>
        <w:tc>
          <w:tcPr>
            <w:tcW w:w="1560" w:type="dxa"/>
            <w:tcBorders>
              <w:top w:val="nil"/>
              <w:left w:val="single" w:sz="4" w:space="0" w:color="auto"/>
              <w:bottom w:val="single" w:sz="4" w:space="0" w:color="auto"/>
              <w:right w:val="single" w:sz="4" w:space="0" w:color="auto"/>
            </w:tcBorders>
            <w:shd w:val="clear" w:color="000000" w:fill="FFFFFF"/>
          </w:tcPr>
          <w:p w14:paraId="5537A49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21,50000</w:t>
            </w:r>
          </w:p>
        </w:tc>
        <w:tc>
          <w:tcPr>
            <w:tcW w:w="1559" w:type="dxa"/>
            <w:tcBorders>
              <w:top w:val="nil"/>
              <w:left w:val="nil"/>
              <w:bottom w:val="single" w:sz="4" w:space="0" w:color="auto"/>
              <w:right w:val="single" w:sz="4" w:space="0" w:color="auto"/>
            </w:tcBorders>
            <w:shd w:val="clear" w:color="000000" w:fill="FFFFFF"/>
          </w:tcPr>
          <w:p w14:paraId="52B1763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426A64E4" w14:textId="77777777">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11458D59"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Уплата налогов, сборов и иных платежей</w:t>
            </w:r>
          </w:p>
        </w:tc>
        <w:tc>
          <w:tcPr>
            <w:tcW w:w="851" w:type="dxa"/>
            <w:tcBorders>
              <w:top w:val="nil"/>
              <w:left w:val="single" w:sz="8" w:space="0" w:color="000000"/>
              <w:bottom w:val="single" w:sz="4" w:space="0" w:color="000000"/>
              <w:right w:val="single" w:sz="4" w:space="0" w:color="000000"/>
            </w:tcBorders>
            <w:shd w:val="clear" w:color="000000" w:fill="FFFFFF"/>
          </w:tcPr>
          <w:p w14:paraId="344C51CB"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6EEAB70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tcPr>
          <w:p w14:paraId="3D7B8E8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0800199990</w:t>
            </w:r>
          </w:p>
        </w:tc>
        <w:tc>
          <w:tcPr>
            <w:tcW w:w="567" w:type="dxa"/>
            <w:tcBorders>
              <w:top w:val="nil"/>
              <w:left w:val="nil"/>
              <w:bottom w:val="single" w:sz="4" w:space="0" w:color="000000"/>
              <w:right w:val="single" w:sz="4" w:space="0" w:color="000000"/>
            </w:tcBorders>
            <w:shd w:val="clear" w:color="000000" w:fill="FFFFFF"/>
          </w:tcPr>
          <w:p w14:paraId="4817EA4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850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5883445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21,50000</w:t>
            </w:r>
          </w:p>
        </w:tc>
        <w:tc>
          <w:tcPr>
            <w:tcW w:w="1701" w:type="dxa"/>
            <w:tcBorders>
              <w:top w:val="nil"/>
              <w:left w:val="single" w:sz="4" w:space="0" w:color="auto"/>
              <w:bottom w:val="single" w:sz="4" w:space="0" w:color="auto"/>
              <w:right w:val="single" w:sz="4" w:space="0" w:color="auto"/>
            </w:tcBorders>
            <w:shd w:val="clear" w:color="000000" w:fill="FFFFFF"/>
          </w:tcPr>
          <w:p w14:paraId="3EE281D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21,50000</w:t>
            </w:r>
          </w:p>
        </w:tc>
        <w:tc>
          <w:tcPr>
            <w:tcW w:w="1559" w:type="dxa"/>
            <w:tcBorders>
              <w:top w:val="nil"/>
              <w:left w:val="nil"/>
              <w:bottom w:val="single" w:sz="4" w:space="0" w:color="auto"/>
              <w:right w:val="single" w:sz="4" w:space="0" w:color="auto"/>
            </w:tcBorders>
            <w:shd w:val="clear" w:color="000000" w:fill="FFFFFF"/>
          </w:tcPr>
          <w:p w14:paraId="129B2D8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662F796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21,50000</w:t>
            </w:r>
          </w:p>
        </w:tc>
        <w:tc>
          <w:tcPr>
            <w:tcW w:w="1560" w:type="dxa"/>
            <w:tcBorders>
              <w:top w:val="nil"/>
              <w:left w:val="single" w:sz="4" w:space="0" w:color="auto"/>
              <w:bottom w:val="single" w:sz="4" w:space="0" w:color="auto"/>
              <w:right w:val="single" w:sz="4" w:space="0" w:color="auto"/>
            </w:tcBorders>
            <w:shd w:val="clear" w:color="000000" w:fill="FFFFFF"/>
          </w:tcPr>
          <w:p w14:paraId="46503B1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21,50000</w:t>
            </w:r>
          </w:p>
        </w:tc>
        <w:tc>
          <w:tcPr>
            <w:tcW w:w="1559" w:type="dxa"/>
            <w:tcBorders>
              <w:top w:val="nil"/>
              <w:left w:val="nil"/>
              <w:bottom w:val="single" w:sz="4" w:space="0" w:color="auto"/>
              <w:right w:val="single" w:sz="4" w:space="0" w:color="auto"/>
            </w:tcBorders>
            <w:shd w:val="clear" w:color="000000" w:fill="FFFFFF"/>
          </w:tcPr>
          <w:p w14:paraId="0EF75AF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1C55C7B0" w14:textId="77777777">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06AD5586"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Непрограммные расх</w:t>
            </w:r>
            <w:r w:rsidRPr="00480C0B">
              <w:rPr>
                <w:rFonts w:ascii="Times New Roman" w:hAnsi="Times New Roman" w:cs="Times New Roman"/>
                <w:color w:val="000000"/>
                <w:sz w:val="20"/>
                <w:szCs w:val="20"/>
                <w:lang w:eastAsia="ru-RU"/>
              </w:rPr>
              <w:t>о</w:t>
            </w:r>
            <w:r w:rsidRPr="00480C0B">
              <w:rPr>
                <w:rFonts w:ascii="Times New Roman" w:hAnsi="Times New Roman" w:cs="Times New Roman"/>
                <w:color w:val="000000"/>
                <w:sz w:val="20"/>
                <w:szCs w:val="20"/>
                <w:lang w:eastAsia="ru-RU"/>
              </w:rPr>
              <w:t xml:space="preserve">ды </w:t>
            </w:r>
          </w:p>
        </w:tc>
        <w:tc>
          <w:tcPr>
            <w:tcW w:w="851" w:type="dxa"/>
            <w:tcBorders>
              <w:top w:val="nil"/>
              <w:left w:val="single" w:sz="8" w:space="0" w:color="000000"/>
              <w:bottom w:val="single" w:sz="4" w:space="0" w:color="000000"/>
              <w:right w:val="single" w:sz="4" w:space="0" w:color="000000"/>
            </w:tcBorders>
            <w:shd w:val="clear" w:color="000000" w:fill="FFFFFF"/>
          </w:tcPr>
          <w:p w14:paraId="42B6AF3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756D0AB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tcPr>
          <w:p w14:paraId="7341666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5000000000</w:t>
            </w:r>
          </w:p>
        </w:tc>
        <w:tc>
          <w:tcPr>
            <w:tcW w:w="567" w:type="dxa"/>
            <w:tcBorders>
              <w:top w:val="nil"/>
              <w:left w:val="nil"/>
              <w:bottom w:val="single" w:sz="4" w:space="0" w:color="000000"/>
              <w:right w:val="single" w:sz="4" w:space="0" w:color="000000"/>
            </w:tcBorders>
            <w:shd w:val="clear" w:color="000000" w:fill="FFFFFF"/>
          </w:tcPr>
          <w:p w14:paraId="2F0329F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276D651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949,88000</w:t>
            </w:r>
          </w:p>
        </w:tc>
        <w:tc>
          <w:tcPr>
            <w:tcW w:w="1701" w:type="dxa"/>
            <w:tcBorders>
              <w:top w:val="nil"/>
              <w:left w:val="single" w:sz="4" w:space="0" w:color="auto"/>
              <w:bottom w:val="single" w:sz="4" w:space="0" w:color="auto"/>
              <w:right w:val="single" w:sz="4" w:space="0" w:color="auto"/>
            </w:tcBorders>
            <w:shd w:val="clear" w:color="000000" w:fill="FFFFFF"/>
          </w:tcPr>
          <w:p w14:paraId="2ACACE1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949,88000</w:t>
            </w:r>
          </w:p>
        </w:tc>
        <w:tc>
          <w:tcPr>
            <w:tcW w:w="1559" w:type="dxa"/>
            <w:tcBorders>
              <w:top w:val="nil"/>
              <w:left w:val="nil"/>
              <w:bottom w:val="single" w:sz="4" w:space="0" w:color="auto"/>
              <w:right w:val="single" w:sz="4" w:space="0" w:color="auto"/>
            </w:tcBorders>
            <w:shd w:val="clear" w:color="000000" w:fill="FFFFFF"/>
          </w:tcPr>
          <w:p w14:paraId="4151E3F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7DA31B6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1 913,79000</w:t>
            </w:r>
          </w:p>
        </w:tc>
        <w:tc>
          <w:tcPr>
            <w:tcW w:w="1560" w:type="dxa"/>
            <w:tcBorders>
              <w:top w:val="nil"/>
              <w:left w:val="single" w:sz="4" w:space="0" w:color="auto"/>
              <w:bottom w:val="single" w:sz="4" w:space="0" w:color="auto"/>
              <w:right w:val="single" w:sz="4" w:space="0" w:color="auto"/>
            </w:tcBorders>
            <w:shd w:val="clear" w:color="000000" w:fill="FFFFFF"/>
          </w:tcPr>
          <w:p w14:paraId="755EF96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1 913,79000</w:t>
            </w:r>
          </w:p>
        </w:tc>
        <w:tc>
          <w:tcPr>
            <w:tcW w:w="1559" w:type="dxa"/>
            <w:tcBorders>
              <w:top w:val="nil"/>
              <w:left w:val="nil"/>
              <w:bottom w:val="single" w:sz="4" w:space="0" w:color="auto"/>
              <w:right w:val="single" w:sz="4" w:space="0" w:color="auto"/>
            </w:tcBorders>
            <w:shd w:val="clear" w:color="000000" w:fill="FFFFFF"/>
          </w:tcPr>
          <w:p w14:paraId="5792230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135D508B" w14:textId="77777777">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21DA7B1D"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Условно-утвержденные расходы в поселениях</w:t>
            </w:r>
          </w:p>
        </w:tc>
        <w:tc>
          <w:tcPr>
            <w:tcW w:w="851" w:type="dxa"/>
            <w:tcBorders>
              <w:top w:val="nil"/>
              <w:left w:val="single" w:sz="8" w:space="0" w:color="000000"/>
              <w:bottom w:val="single" w:sz="4" w:space="0" w:color="000000"/>
              <w:right w:val="single" w:sz="4" w:space="0" w:color="000000"/>
            </w:tcBorders>
            <w:shd w:val="clear" w:color="000000" w:fill="FFFFFF"/>
          </w:tcPr>
          <w:p w14:paraId="55B1C8A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206B5C3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tcPr>
          <w:p w14:paraId="51BDE15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5000009900</w:t>
            </w:r>
          </w:p>
        </w:tc>
        <w:tc>
          <w:tcPr>
            <w:tcW w:w="567" w:type="dxa"/>
            <w:tcBorders>
              <w:top w:val="nil"/>
              <w:left w:val="nil"/>
              <w:bottom w:val="single" w:sz="4" w:space="0" w:color="000000"/>
              <w:right w:val="single" w:sz="4" w:space="0" w:color="000000"/>
            </w:tcBorders>
            <w:shd w:val="clear" w:color="000000" w:fill="FFFFFF"/>
          </w:tcPr>
          <w:p w14:paraId="7C7A3F8F"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78E54E4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949,88000</w:t>
            </w:r>
          </w:p>
        </w:tc>
        <w:tc>
          <w:tcPr>
            <w:tcW w:w="1701" w:type="dxa"/>
            <w:tcBorders>
              <w:top w:val="nil"/>
              <w:left w:val="single" w:sz="4" w:space="0" w:color="auto"/>
              <w:bottom w:val="single" w:sz="4" w:space="0" w:color="auto"/>
              <w:right w:val="single" w:sz="4" w:space="0" w:color="auto"/>
            </w:tcBorders>
            <w:shd w:val="clear" w:color="000000" w:fill="FFFFFF"/>
          </w:tcPr>
          <w:p w14:paraId="0FF9DBD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949,88000</w:t>
            </w:r>
          </w:p>
        </w:tc>
        <w:tc>
          <w:tcPr>
            <w:tcW w:w="1559" w:type="dxa"/>
            <w:tcBorders>
              <w:top w:val="nil"/>
              <w:left w:val="nil"/>
              <w:bottom w:val="single" w:sz="4" w:space="0" w:color="auto"/>
              <w:right w:val="single" w:sz="4" w:space="0" w:color="auto"/>
            </w:tcBorders>
            <w:shd w:val="clear" w:color="000000" w:fill="FFFFFF"/>
          </w:tcPr>
          <w:p w14:paraId="7F73379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0228AB6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1 913,79000</w:t>
            </w:r>
          </w:p>
        </w:tc>
        <w:tc>
          <w:tcPr>
            <w:tcW w:w="1560" w:type="dxa"/>
            <w:tcBorders>
              <w:top w:val="nil"/>
              <w:left w:val="single" w:sz="4" w:space="0" w:color="auto"/>
              <w:bottom w:val="single" w:sz="4" w:space="0" w:color="auto"/>
              <w:right w:val="single" w:sz="4" w:space="0" w:color="auto"/>
            </w:tcBorders>
            <w:shd w:val="clear" w:color="000000" w:fill="FFFFFF"/>
          </w:tcPr>
          <w:p w14:paraId="6D45029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1 913,79000</w:t>
            </w:r>
          </w:p>
        </w:tc>
        <w:tc>
          <w:tcPr>
            <w:tcW w:w="1559" w:type="dxa"/>
            <w:tcBorders>
              <w:top w:val="nil"/>
              <w:left w:val="nil"/>
              <w:bottom w:val="single" w:sz="4" w:space="0" w:color="auto"/>
              <w:right w:val="single" w:sz="4" w:space="0" w:color="auto"/>
            </w:tcBorders>
            <w:shd w:val="clear" w:color="000000" w:fill="FFFFFF"/>
          </w:tcPr>
          <w:p w14:paraId="0B81F33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656409A2" w14:textId="77777777">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7DE78EC1"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Иные бюджетные а</w:t>
            </w:r>
            <w:r w:rsidRPr="00480C0B">
              <w:rPr>
                <w:rFonts w:ascii="Times New Roman" w:hAnsi="Times New Roman" w:cs="Times New Roman"/>
                <w:color w:val="000000"/>
                <w:sz w:val="20"/>
                <w:szCs w:val="20"/>
                <w:lang w:eastAsia="ru-RU"/>
              </w:rPr>
              <w:t>с</w:t>
            </w:r>
            <w:r w:rsidRPr="00480C0B">
              <w:rPr>
                <w:rFonts w:ascii="Times New Roman" w:hAnsi="Times New Roman" w:cs="Times New Roman"/>
                <w:color w:val="000000"/>
                <w:sz w:val="20"/>
                <w:szCs w:val="20"/>
                <w:lang w:eastAsia="ru-RU"/>
              </w:rPr>
              <w:t>сигнования</w:t>
            </w:r>
          </w:p>
        </w:tc>
        <w:tc>
          <w:tcPr>
            <w:tcW w:w="851" w:type="dxa"/>
            <w:tcBorders>
              <w:top w:val="nil"/>
              <w:left w:val="single" w:sz="8" w:space="0" w:color="000000"/>
              <w:bottom w:val="single" w:sz="4" w:space="0" w:color="000000"/>
              <w:right w:val="single" w:sz="4" w:space="0" w:color="000000"/>
            </w:tcBorders>
            <w:shd w:val="clear" w:color="000000" w:fill="FFFFFF"/>
          </w:tcPr>
          <w:p w14:paraId="375C6D0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6FCFD3E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tcPr>
          <w:p w14:paraId="1301126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5000009900</w:t>
            </w:r>
          </w:p>
        </w:tc>
        <w:tc>
          <w:tcPr>
            <w:tcW w:w="567" w:type="dxa"/>
            <w:tcBorders>
              <w:top w:val="nil"/>
              <w:left w:val="nil"/>
              <w:bottom w:val="single" w:sz="4" w:space="0" w:color="000000"/>
              <w:right w:val="single" w:sz="4" w:space="0" w:color="000000"/>
            </w:tcBorders>
            <w:shd w:val="clear" w:color="000000" w:fill="FFFFFF"/>
          </w:tcPr>
          <w:p w14:paraId="2B2B7FA3"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800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3ECC6CF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949,88000</w:t>
            </w:r>
          </w:p>
        </w:tc>
        <w:tc>
          <w:tcPr>
            <w:tcW w:w="1701" w:type="dxa"/>
            <w:tcBorders>
              <w:top w:val="nil"/>
              <w:left w:val="single" w:sz="4" w:space="0" w:color="auto"/>
              <w:bottom w:val="single" w:sz="4" w:space="0" w:color="auto"/>
              <w:right w:val="single" w:sz="4" w:space="0" w:color="auto"/>
            </w:tcBorders>
            <w:shd w:val="clear" w:color="000000" w:fill="FFFFFF"/>
          </w:tcPr>
          <w:p w14:paraId="437D87B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949,88000</w:t>
            </w:r>
          </w:p>
        </w:tc>
        <w:tc>
          <w:tcPr>
            <w:tcW w:w="1559" w:type="dxa"/>
            <w:tcBorders>
              <w:top w:val="nil"/>
              <w:left w:val="nil"/>
              <w:bottom w:val="single" w:sz="4" w:space="0" w:color="auto"/>
              <w:right w:val="single" w:sz="4" w:space="0" w:color="auto"/>
            </w:tcBorders>
            <w:shd w:val="clear" w:color="000000" w:fill="FFFFFF"/>
          </w:tcPr>
          <w:p w14:paraId="41CC499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553075C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1 913,79000</w:t>
            </w:r>
          </w:p>
        </w:tc>
        <w:tc>
          <w:tcPr>
            <w:tcW w:w="1560" w:type="dxa"/>
            <w:tcBorders>
              <w:top w:val="nil"/>
              <w:left w:val="single" w:sz="4" w:space="0" w:color="auto"/>
              <w:bottom w:val="single" w:sz="4" w:space="0" w:color="auto"/>
              <w:right w:val="single" w:sz="4" w:space="0" w:color="auto"/>
            </w:tcBorders>
            <w:shd w:val="clear" w:color="000000" w:fill="FFFFFF"/>
          </w:tcPr>
          <w:p w14:paraId="3F23558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1 913,79000</w:t>
            </w:r>
          </w:p>
        </w:tc>
        <w:tc>
          <w:tcPr>
            <w:tcW w:w="1559" w:type="dxa"/>
            <w:tcBorders>
              <w:top w:val="nil"/>
              <w:left w:val="nil"/>
              <w:bottom w:val="single" w:sz="4" w:space="0" w:color="auto"/>
              <w:right w:val="single" w:sz="4" w:space="0" w:color="auto"/>
            </w:tcBorders>
            <w:shd w:val="clear" w:color="000000" w:fill="FFFFFF"/>
          </w:tcPr>
          <w:p w14:paraId="49949D5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6E673E35" w14:textId="77777777">
        <w:trPr>
          <w:trHeight w:val="266"/>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49D28A8E"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Резервные средства</w:t>
            </w:r>
          </w:p>
        </w:tc>
        <w:tc>
          <w:tcPr>
            <w:tcW w:w="851" w:type="dxa"/>
            <w:tcBorders>
              <w:top w:val="nil"/>
              <w:left w:val="single" w:sz="8" w:space="0" w:color="000000"/>
              <w:bottom w:val="single" w:sz="4" w:space="0" w:color="000000"/>
              <w:right w:val="single" w:sz="4" w:space="0" w:color="000000"/>
            </w:tcBorders>
            <w:shd w:val="clear" w:color="000000" w:fill="FFFFFF"/>
          </w:tcPr>
          <w:p w14:paraId="2D1A495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647C940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tcPr>
          <w:p w14:paraId="1A48A3D2"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5000009900</w:t>
            </w:r>
          </w:p>
        </w:tc>
        <w:tc>
          <w:tcPr>
            <w:tcW w:w="567" w:type="dxa"/>
            <w:tcBorders>
              <w:top w:val="nil"/>
              <w:left w:val="nil"/>
              <w:bottom w:val="single" w:sz="4" w:space="0" w:color="000000"/>
              <w:right w:val="single" w:sz="4" w:space="0" w:color="000000"/>
            </w:tcBorders>
            <w:shd w:val="clear" w:color="000000" w:fill="FFFFFF"/>
          </w:tcPr>
          <w:p w14:paraId="6FC174BF"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870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6BA8ABD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949,88000</w:t>
            </w:r>
          </w:p>
        </w:tc>
        <w:tc>
          <w:tcPr>
            <w:tcW w:w="1701" w:type="dxa"/>
            <w:tcBorders>
              <w:top w:val="nil"/>
              <w:left w:val="single" w:sz="4" w:space="0" w:color="auto"/>
              <w:bottom w:val="single" w:sz="4" w:space="0" w:color="auto"/>
              <w:right w:val="single" w:sz="4" w:space="0" w:color="auto"/>
            </w:tcBorders>
            <w:shd w:val="clear" w:color="000000" w:fill="FFFFFF"/>
          </w:tcPr>
          <w:p w14:paraId="40D512A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949,88000</w:t>
            </w:r>
          </w:p>
        </w:tc>
        <w:tc>
          <w:tcPr>
            <w:tcW w:w="1559" w:type="dxa"/>
            <w:tcBorders>
              <w:top w:val="nil"/>
              <w:left w:val="nil"/>
              <w:bottom w:val="single" w:sz="4" w:space="0" w:color="auto"/>
              <w:right w:val="single" w:sz="4" w:space="0" w:color="auto"/>
            </w:tcBorders>
            <w:shd w:val="clear" w:color="000000" w:fill="FFFFFF"/>
          </w:tcPr>
          <w:p w14:paraId="493A39E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59CC68E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1 913,79000</w:t>
            </w:r>
          </w:p>
        </w:tc>
        <w:tc>
          <w:tcPr>
            <w:tcW w:w="1560" w:type="dxa"/>
            <w:tcBorders>
              <w:top w:val="nil"/>
              <w:left w:val="single" w:sz="4" w:space="0" w:color="auto"/>
              <w:bottom w:val="single" w:sz="4" w:space="0" w:color="auto"/>
              <w:right w:val="single" w:sz="4" w:space="0" w:color="auto"/>
            </w:tcBorders>
            <w:shd w:val="clear" w:color="000000" w:fill="FFFFFF"/>
          </w:tcPr>
          <w:p w14:paraId="11E2184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1 913,79000</w:t>
            </w:r>
          </w:p>
        </w:tc>
        <w:tc>
          <w:tcPr>
            <w:tcW w:w="1559" w:type="dxa"/>
            <w:tcBorders>
              <w:top w:val="nil"/>
              <w:left w:val="nil"/>
              <w:bottom w:val="single" w:sz="4" w:space="0" w:color="auto"/>
              <w:right w:val="single" w:sz="4" w:space="0" w:color="auto"/>
            </w:tcBorders>
            <w:shd w:val="clear" w:color="000000" w:fill="FFFFFF"/>
          </w:tcPr>
          <w:p w14:paraId="29CB116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72AA9100" w14:textId="77777777">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09CA7463"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НАЦИОНАЛЬНАЯ ОБОРОНА</w:t>
            </w:r>
          </w:p>
        </w:tc>
        <w:tc>
          <w:tcPr>
            <w:tcW w:w="851" w:type="dxa"/>
            <w:tcBorders>
              <w:top w:val="nil"/>
              <w:left w:val="single" w:sz="8" w:space="0" w:color="000000"/>
              <w:bottom w:val="single" w:sz="4" w:space="0" w:color="000000"/>
              <w:right w:val="single" w:sz="4" w:space="0" w:color="000000"/>
            </w:tcBorders>
            <w:shd w:val="clear" w:color="000000" w:fill="FFFFFF"/>
          </w:tcPr>
          <w:p w14:paraId="36DFBAA1"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400782F6"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0200</w:t>
            </w:r>
          </w:p>
        </w:tc>
        <w:tc>
          <w:tcPr>
            <w:tcW w:w="1418" w:type="dxa"/>
            <w:tcBorders>
              <w:top w:val="nil"/>
              <w:left w:val="nil"/>
              <w:bottom w:val="single" w:sz="4" w:space="0" w:color="000000"/>
              <w:right w:val="single" w:sz="4" w:space="0" w:color="000000"/>
            </w:tcBorders>
            <w:shd w:val="clear" w:color="000000" w:fill="FFFFFF"/>
          </w:tcPr>
          <w:p w14:paraId="7B37F45A"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tcPr>
          <w:p w14:paraId="2CA60A7F"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78ED6FE4"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375,40000</w:t>
            </w:r>
          </w:p>
        </w:tc>
        <w:tc>
          <w:tcPr>
            <w:tcW w:w="1701" w:type="dxa"/>
            <w:tcBorders>
              <w:top w:val="nil"/>
              <w:left w:val="single" w:sz="4" w:space="0" w:color="auto"/>
              <w:bottom w:val="single" w:sz="4" w:space="0" w:color="auto"/>
              <w:right w:val="single" w:sz="4" w:space="0" w:color="auto"/>
            </w:tcBorders>
            <w:shd w:val="clear" w:color="000000" w:fill="FFFFFF"/>
          </w:tcPr>
          <w:p w14:paraId="47EA8227"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tcPr>
          <w:p w14:paraId="0A8FE39E"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375,40000</w:t>
            </w:r>
          </w:p>
        </w:tc>
        <w:tc>
          <w:tcPr>
            <w:tcW w:w="1559" w:type="dxa"/>
            <w:tcBorders>
              <w:top w:val="single" w:sz="4" w:space="0" w:color="000000"/>
              <w:left w:val="nil"/>
              <w:bottom w:val="single" w:sz="4" w:space="0" w:color="000000"/>
              <w:right w:val="single" w:sz="8" w:space="0" w:color="000000"/>
            </w:tcBorders>
            <w:shd w:val="clear" w:color="000000" w:fill="FFFFFF"/>
          </w:tcPr>
          <w:p w14:paraId="4D1BE8E2"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389,20000</w:t>
            </w:r>
          </w:p>
        </w:tc>
        <w:tc>
          <w:tcPr>
            <w:tcW w:w="1560" w:type="dxa"/>
            <w:tcBorders>
              <w:top w:val="nil"/>
              <w:left w:val="single" w:sz="4" w:space="0" w:color="auto"/>
              <w:bottom w:val="single" w:sz="4" w:space="0" w:color="auto"/>
              <w:right w:val="single" w:sz="4" w:space="0" w:color="auto"/>
            </w:tcBorders>
            <w:shd w:val="clear" w:color="000000" w:fill="FFFFFF"/>
          </w:tcPr>
          <w:p w14:paraId="42C200B1"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tcPr>
          <w:p w14:paraId="27A150EE"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389,20000</w:t>
            </w:r>
          </w:p>
        </w:tc>
      </w:tr>
      <w:tr w:rsidR="00480C0B" w:rsidRPr="00480C0B" w14:paraId="6F828932" w14:textId="77777777">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1489A556"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Мобилизационная и вневойсковая подг</w:t>
            </w:r>
            <w:r w:rsidRPr="00480C0B">
              <w:rPr>
                <w:rFonts w:ascii="Times New Roman" w:hAnsi="Times New Roman" w:cs="Times New Roman"/>
                <w:b/>
                <w:color w:val="000000"/>
                <w:sz w:val="20"/>
                <w:szCs w:val="20"/>
                <w:lang w:eastAsia="ru-RU"/>
              </w:rPr>
              <w:t>о</w:t>
            </w:r>
            <w:r w:rsidRPr="00480C0B">
              <w:rPr>
                <w:rFonts w:ascii="Times New Roman" w:hAnsi="Times New Roman" w:cs="Times New Roman"/>
                <w:b/>
                <w:color w:val="000000"/>
                <w:sz w:val="20"/>
                <w:szCs w:val="20"/>
                <w:lang w:eastAsia="ru-RU"/>
              </w:rPr>
              <w:t>товка</w:t>
            </w:r>
          </w:p>
        </w:tc>
        <w:tc>
          <w:tcPr>
            <w:tcW w:w="851" w:type="dxa"/>
            <w:tcBorders>
              <w:top w:val="nil"/>
              <w:left w:val="single" w:sz="8" w:space="0" w:color="000000"/>
              <w:bottom w:val="single" w:sz="4" w:space="0" w:color="000000"/>
              <w:right w:val="single" w:sz="4" w:space="0" w:color="000000"/>
            </w:tcBorders>
            <w:shd w:val="clear" w:color="000000" w:fill="FFFFFF"/>
          </w:tcPr>
          <w:p w14:paraId="7F98A34A"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1DBD3FED"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0203</w:t>
            </w:r>
          </w:p>
        </w:tc>
        <w:tc>
          <w:tcPr>
            <w:tcW w:w="1418" w:type="dxa"/>
            <w:tcBorders>
              <w:top w:val="nil"/>
              <w:left w:val="nil"/>
              <w:bottom w:val="single" w:sz="4" w:space="0" w:color="000000"/>
              <w:right w:val="single" w:sz="4" w:space="0" w:color="000000"/>
            </w:tcBorders>
            <w:shd w:val="clear" w:color="000000" w:fill="FFFFFF"/>
          </w:tcPr>
          <w:p w14:paraId="004A2C43"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tcPr>
          <w:p w14:paraId="3890AC8E"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21388F7E"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375,40000</w:t>
            </w:r>
          </w:p>
        </w:tc>
        <w:tc>
          <w:tcPr>
            <w:tcW w:w="1701" w:type="dxa"/>
            <w:tcBorders>
              <w:top w:val="nil"/>
              <w:left w:val="single" w:sz="4" w:space="0" w:color="auto"/>
              <w:bottom w:val="single" w:sz="4" w:space="0" w:color="auto"/>
              <w:right w:val="single" w:sz="4" w:space="0" w:color="auto"/>
            </w:tcBorders>
            <w:shd w:val="clear" w:color="000000" w:fill="FFFFFF"/>
          </w:tcPr>
          <w:p w14:paraId="11E596B7"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tcPr>
          <w:p w14:paraId="2FD397F7"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375,40000</w:t>
            </w:r>
          </w:p>
        </w:tc>
        <w:tc>
          <w:tcPr>
            <w:tcW w:w="1559" w:type="dxa"/>
            <w:tcBorders>
              <w:top w:val="single" w:sz="4" w:space="0" w:color="000000"/>
              <w:left w:val="nil"/>
              <w:bottom w:val="single" w:sz="4" w:space="0" w:color="000000"/>
              <w:right w:val="single" w:sz="8" w:space="0" w:color="000000"/>
            </w:tcBorders>
            <w:shd w:val="clear" w:color="000000" w:fill="FFFFFF"/>
          </w:tcPr>
          <w:p w14:paraId="63799C05"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389,20000</w:t>
            </w:r>
          </w:p>
        </w:tc>
        <w:tc>
          <w:tcPr>
            <w:tcW w:w="1560" w:type="dxa"/>
            <w:tcBorders>
              <w:top w:val="nil"/>
              <w:left w:val="single" w:sz="4" w:space="0" w:color="auto"/>
              <w:bottom w:val="single" w:sz="4" w:space="0" w:color="auto"/>
              <w:right w:val="single" w:sz="4" w:space="0" w:color="auto"/>
            </w:tcBorders>
            <w:shd w:val="clear" w:color="000000" w:fill="FFFFFF"/>
          </w:tcPr>
          <w:p w14:paraId="4B635BFC"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tcPr>
          <w:p w14:paraId="3DCCA92A"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389,20000</w:t>
            </w:r>
          </w:p>
        </w:tc>
      </w:tr>
      <w:tr w:rsidR="00480C0B" w:rsidRPr="00480C0B" w14:paraId="05E40FA8" w14:textId="77777777">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7DD6344D"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Непрограммные расх</w:t>
            </w:r>
            <w:r w:rsidRPr="00480C0B">
              <w:rPr>
                <w:rFonts w:ascii="Times New Roman" w:hAnsi="Times New Roman" w:cs="Times New Roman"/>
                <w:color w:val="000000"/>
                <w:sz w:val="20"/>
                <w:szCs w:val="20"/>
                <w:lang w:eastAsia="ru-RU"/>
              </w:rPr>
              <w:t>о</w:t>
            </w:r>
            <w:r w:rsidRPr="00480C0B">
              <w:rPr>
                <w:rFonts w:ascii="Times New Roman" w:hAnsi="Times New Roman" w:cs="Times New Roman"/>
                <w:color w:val="000000"/>
                <w:sz w:val="20"/>
                <w:szCs w:val="20"/>
                <w:lang w:eastAsia="ru-RU"/>
              </w:rPr>
              <w:t xml:space="preserve">ды </w:t>
            </w:r>
          </w:p>
        </w:tc>
        <w:tc>
          <w:tcPr>
            <w:tcW w:w="851" w:type="dxa"/>
            <w:tcBorders>
              <w:top w:val="nil"/>
              <w:left w:val="single" w:sz="8" w:space="0" w:color="000000"/>
              <w:bottom w:val="single" w:sz="4" w:space="0" w:color="000000"/>
              <w:right w:val="single" w:sz="4" w:space="0" w:color="000000"/>
            </w:tcBorders>
            <w:shd w:val="clear" w:color="000000" w:fill="FFFFFF"/>
          </w:tcPr>
          <w:p w14:paraId="1DA178F8"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56AA7378"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0203</w:t>
            </w:r>
          </w:p>
        </w:tc>
        <w:tc>
          <w:tcPr>
            <w:tcW w:w="1418" w:type="dxa"/>
            <w:tcBorders>
              <w:top w:val="nil"/>
              <w:left w:val="nil"/>
              <w:bottom w:val="single" w:sz="4" w:space="0" w:color="000000"/>
              <w:right w:val="single" w:sz="4" w:space="0" w:color="000000"/>
            </w:tcBorders>
            <w:shd w:val="clear" w:color="000000" w:fill="FFFFFF"/>
          </w:tcPr>
          <w:p w14:paraId="641CB75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5000000000</w:t>
            </w:r>
          </w:p>
        </w:tc>
        <w:tc>
          <w:tcPr>
            <w:tcW w:w="567" w:type="dxa"/>
            <w:tcBorders>
              <w:top w:val="nil"/>
              <w:left w:val="nil"/>
              <w:bottom w:val="single" w:sz="4" w:space="0" w:color="000000"/>
              <w:right w:val="single" w:sz="4" w:space="0" w:color="000000"/>
            </w:tcBorders>
            <w:shd w:val="clear" w:color="000000" w:fill="FFFFFF"/>
          </w:tcPr>
          <w:p w14:paraId="3CB21192"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1658D1C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375,40000</w:t>
            </w:r>
          </w:p>
        </w:tc>
        <w:tc>
          <w:tcPr>
            <w:tcW w:w="1701" w:type="dxa"/>
            <w:tcBorders>
              <w:top w:val="nil"/>
              <w:left w:val="single" w:sz="4" w:space="0" w:color="auto"/>
              <w:bottom w:val="single" w:sz="4" w:space="0" w:color="auto"/>
              <w:right w:val="single" w:sz="4" w:space="0" w:color="auto"/>
            </w:tcBorders>
            <w:shd w:val="clear" w:color="000000" w:fill="FFFFFF"/>
          </w:tcPr>
          <w:p w14:paraId="68747A8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tcPr>
          <w:p w14:paraId="578EB3C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375,40000</w:t>
            </w:r>
          </w:p>
        </w:tc>
        <w:tc>
          <w:tcPr>
            <w:tcW w:w="1559" w:type="dxa"/>
            <w:tcBorders>
              <w:top w:val="single" w:sz="4" w:space="0" w:color="000000"/>
              <w:left w:val="nil"/>
              <w:bottom w:val="single" w:sz="4" w:space="0" w:color="000000"/>
              <w:right w:val="single" w:sz="8" w:space="0" w:color="000000"/>
            </w:tcBorders>
            <w:shd w:val="clear" w:color="000000" w:fill="FFFFFF"/>
          </w:tcPr>
          <w:p w14:paraId="18941F2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389,20000</w:t>
            </w:r>
          </w:p>
        </w:tc>
        <w:tc>
          <w:tcPr>
            <w:tcW w:w="1560" w:type="dxa"/>
            <w:tcBorders>
              <w:top w:val="nil"/>
              <w:left w:val="single" w:sz="4" w:space="0" w:color="auto"/>
              <w:bottom w:val="single" w:sz="4" w:space="0" w:color="auto"/>
              <w:right w:val="single" w:sz="4" w:space="0" w:color="auto"/>
            </w:tcBorders>
            <w:shd w:val="clear" w:color="000000" w:fill="FFFFFF"/>
          </w:tcPr>
          <w:p w14:paraId="057CF68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tcPr>
          <w:p w14:paraId="260AC2E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389,20000</w:t>
            </w:r>
          </w:p>
        </w:tc>
      </w:tr>
      <w:tr w:rsidR="00480C0B" w:rsidRPr="00480C0B" w14:paraId="2C4A26CE" w14:textId="77777777">
        <w:trPr>
          <w:trHeight w:val="2010"/>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19395D8D"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sz w:val="20"/>
                <w:szCs w:val="20"/>
                <w:lang w:eastAsia="ru-RU"/>
              </w:rPr>
              <w:lastRenderedPageBreak/>
              <w:t>Осуществление пе</w:t>
            </w:r>
            <w:r w:rsidRPr="00480C0B">
              <w:rPr>
                <w:rFonts w:ascii="Times New Roman" w:hAnsi="Times New Roman" w:cs="Times New Roman"/>
                <w:sz w:val="20"/>
                <w:szCs w:val="20"/>
                <w:lang w:eastAsia="ru-RU"/>
              </w:rPr>
              <w:t>р</w:t>
            </w:r>
            <w:r w:rsidRPr="00480C0B">
              <w:rPr>
                <w:rFonts w:ascii="Times New Roman" w:hAnsi="Times New Roman" w:cs="Times New Roman"/>
                <w:sz w:val="20"/>
                <w:szCs w:val="20"/>
                <w:lang w:eastAsia="ru-RU"/>
              </w:rPr>
              <w:t>вичного воинского уч</w:t>
            </w:r>
            <w:r w:rsidRPr="00480C0B">
              <w:rPr>
                <w:rFonts w:ascii="Times New Roman" w:hAnsi="Times New Roman" w:cs="Times New Roman"/>
                <w:sz w:val="20"/>
                <w:szCs w:val="20"/>
                <w:lang w:eastAsia="ru-RU"/>
              </w:rPr>
              <w:t>е</w:t>
            </w:r>
            <w:r w:rsidRPr="00480C0B">
              <w:rPr>
                <w:rFonts w:ascii="Times New Roman" w:hAnsi="Times New Roman" w:cs="Times New Roman"/>
                <w:sz w:val="20"/>
                <w:szCs w:val="20"/>
                <w:lang w:eastAsia="ru-RU"/>
              </w:rPr>
              <w:t>та органами местного самоуправления пос</w:t>
            </w:r>
            <w:r w:rsidRPr="00480C0B">
              <w:rPr>
                <w:rFonts w:ascii="Times New Roman" w:hAnsi="Times New Roman" w:cs="Times New Roman"/>
                <w:sz w:val="20"/>
                <w:szCs w:val="20"/>
                <w:lang w:eastAsia="ru-RU"/>
              </w:rPr>
              <w:t>е</w:t>
            </w:r>
            <w:r w:rsidRPr="00480C0B">
              <w:rPr>
                <w:rFonts w:ascii="Times New Roman" w:hAnsi="Times New Roman" w:cs="Times New Roman"/>
                <w:sz w:val="20"/>
                <w:szCs w:val="20"/>
                <w:lang w:eastAsia="ru-RU"/>
              </w:rPr>
              <w:t>лений, муниципальных и городских округов</w:t>
            </w:r>
          </w:p>
        </w:tc>
        <w:tc>
          <w:tcPr>
            <w:tcW w:w="851" w:type="dxa"/>
            <w:tcBorders>
              <w:top w:val="nil"/>
              <w:left w:val="single" w:sz="8" w:space="0" w:color="000000"/>
              <w:bottom w:val="single" w:sz="4" w:space="0" w:color="000000"/>
              <w:right w:val="single" w:sz="4" w:space="0" w:color="000000"/>
            </w:tcBorders>
            <w:shd w:val="clear" w:color="000000" w:fill="FFFFFF"/>
          </w:tcPr>
          <w:p w14:paraId="48C6A292"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0757854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0203</w:t>
            </w:r>
          </w:p>
        </w:tc>
        <w:tc>
          <w:tcPr>
            <w:tcW w:w="1418" w:type="dxa"/>
            <w:tcBorders>
              <w:top w:val="nil"/>
              <w:left w:val="nil"/>
              <w:bottom w:val="single" w:sz="4" w:space="0" w:color="000000"/>
              <w:right w:val="single" w:sz="4" w:space="0" w:color="000000"/>
            </w:tcBorders>
            <w:shd w:val="clear" w:color="000000" w:fill="FFFFFF"/>
          </w:tcPr>
          <w:p w14:paraId="43A1684F"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5000051180</w:t>
            </w:r>
          </w:p>
        </w:tc>
        <w:tc>
          <w:tcPr>
            <w:tcW w:w="567" w:type="dxa"/>
            <w:tcBorders>
              <w:top w:val="nil"/>
              <w:left w:val="nil"/>
              <w:bottom w:val="single" w:sz="4" w:space="0" w:color="000000"/>
              <w:right w:val="single" w:sz="4" w:space="0" w:color="000000"/>
            </w:tcBorders>
            <w:shd w:val="clear" w:color="000000" w:fill="FFFFFF"/>
          </w:tcPr>
          <w:p w14:paraId="222B854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7AA4C1D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375,40000</w:t>
            </w:r>
          </w:p>
        </w:tc>
        <w:tc>
          <w:tcPr>
            <w:tcW w:w="1701" w:type="dxa"/>
            <w:tcBorders>
              <w:top w:val="nil"/>
              <w:left w:val="single" w:sz="4" w:space="0" w:color="auto"/>
              <w:bottom w:val="single" w:sz="4" w:space="0" w:color="auto"/>
              <w:right w:val="single" w:sz="4" w:space="0" w:color="auto"/>
            </w:tcBorders>
            <w:shd w:val="clear" w:color="000000" w:fill="FFFFFF"/>
          </w:tcPr>
          <w:p w14:paraId="1DAC64A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tcPr>
          <w:p w14:paraId="799DA8D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375,40000</w:t>
            </w:r>
          </w:p>
        </w:tc>
        <w:tc>
          <w:tcPr>
            <w:tcW w:w="1559" w:type="dxa"/>
            <w:tcBorders>
              <w:top w:val="single" w:sz="4" w:space="0" w:color="000000"/>
              <w:left w:val="nil"/>
              <w:bottom w:val="single" w:sz="4" w:space="0" w:color="000000"/>
              <w:right w:val="single" w:sz="8" w:space="0" w:color="000000"/>
            </w:tcBorders>
            <w:shd w:val="clear" w:color="000000" w:fill="FFFFFF"/>
          </w:tcPr>
          <w:p w14:paraId="306321F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389,20000</w:t>
            </w:r>
          </w:p>
        </w:tc>
        <w:tc>
          <w:tcPr>
            <w:tcW w:w="1560" w:type="dxa"/>
            <w:tcBorders>
              <w:top w:val="nil"/>
              <w:left w:val="single" w:sz="4" w:space="0" w:color="auto"/>
              <w:bottom w:val="single" w:sz="4" w:space="0" w:color="auto"/>
              <w:right w:val="single" w:sz="4" w:space="0" w:color="auto"/>
            </w:tcBorders>
            <w:shd w:val="clear" w:color="000000" w:fill="FFFFFF"/>
          </w:tcPr>
          <w:p w14:paraId="661ABCE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tcPr>
          <w:p w14:paraId="2ACD97E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389,20000</w:t>
            </w:r>
          </w:p>
        </w:tc>
      </w:tr>
      <w:tr w:rsidR="00480C0B" w:rsidRPr="00480C0B" w14:paraId="3BBAEEC1" w14:textId="77777777">
        <w:trPr>
          <w:trHeight w:val="1101"/>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33BF8028"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выплаты персоналу в целях обеспечения выполн</w:t>
            </w:r>
            <w:r w:rsidRPr="00480C0B">
              <w:rPr>
                <w:rFonts w:ascii="Times New Roman" w:hAnsi="Times New Roman" w:cs="Times New Roman"/>
                <w:color w:val="000000"/>
                <w:sz w:val="20"/>
                <w:szCs w:val="20"/>
                <w:lang w:eastAsia="ru-RU"/>
              </w:rPr>
              <w:t>е</w:t>
            </w:r>
            <w:r w:rsidRPr="00480C0B">
              <w:rPr>
                <w:rFonts w:ascii="Times New Roman" w:hAnsi="Times New Roman" w:cs="Times New Roman"/>
                <w:color w:val="000000"/>
                <w:sz w:val="20"/>
                <w:szCs w:val="20"/>
                <w:lang w:eastAsia="ru-RU"/>
              </w:rPr>
              <w:t>ния функций госуда</w:t>
            </w:r>
            <w:r w:rsidRPr="00480C0B">
              <w:rPr>
                <w:rFonts w:ascii="Times New Roman" w:hAnsi="Times New Roman" w:cs="Times New Roman"/>
                <w:color w:val="000000"/>
                <w:sz w:val="20"/>
                <w:szCs w:val="20"/>
                <w:lang w:eastAsia="ru-RU"/>
              </w:rPr>
              <w:t>р</w:t>
            </w:r>
            <w:r w:rsidRPr="00480C0B">
              <w:rPr>
                <w:rFonts w:ascii="Times New Roman" w:hAnsi="Times New Roman" w:cs="Times New Roman"/>
                <w:color w:val="000000"/>
                <w:sz w:val="20"/>
                <w:szCs w:val="20"/>
                <w:lang w:eastAsia="ru-RU"/>
              </w:rPr>
              <w:t>ственными (муниц</w:t>
            </w:r>
            <w:r w:rsidRPr="00480C0B">
              <w:rPr>
                <w:rFonts w:ascii="Times New Roman" w:hAnsi="Times New Roman" w:cs="Times New Roman"/>
                <w:color w:val="000000"/>
                <w:sz w:val="20"/>
                <w:szCs w:val="20"/>
                <w:lang w:eastAsia="ru-RU"/>
              </w:rPr>
              <w:t>и</w:t>
            </w:r>
            <w:r w:rsidRPr="00480C0B">
              <w:rPr>
                <w:rFonts w:ascii="Times New Roman" w:hAnsi="Times New Roman" w:cs="Times New Roman"/>
                <w:color w:val="000000"/>
                <w:sz w:val="20"/>
                <w:szCs w:val="20"/>
                <w:lang w:eastAsia="ru-RU"/>
              </w:rPr>
              <w:t>пальными) органами, казенными учрежден</w:t>
            </w:r>
            <w:r w:rsidRPr="00480C0B">
              <w:rPr>
                <w:rFonts w:ascii="Times New Roman" w:hAnsi="Times New Roman" w:cs="Times New Roman"/>
                <w:color w:val="000000"/>
                <w:sz w:val="20"/>
                <w:szCs w:val="20"/>
                <w:lang w:eastAsia="ru-RU"/>
              </w:rPr>
              <w:t>и</w:t>
            </w:r>
            <w:r w:rsidRPr="00480C0B">
              <w:rPr>
                <w:rFonts w:ascii="Times New Roman" w:hAnsi="Times New Roman" w:cs="Times New Roman"/>
                <w:color w:val="000000"/>
                <w:sz w:val="20"/>
                <w:szCs w:val="20"/>
                <w:lang w:eastAsia="ru-RU"/>
              </w:rPr>
              <w:t>ями, органами упра</w:t>
            </w:r>
            <w:r w:rsidRPr="00480C0B">
              <w:rPr>
                <w:rFonts w:ascii="Times New Roman" w:hAnsi="Times New Roman" w:cs="Times New Roman"/>
                <w:color w:val="000000"/>
                <w:sz w:val="20"/>
                <w:szCs w:val="20"/>
                <w:lang w:eastAsia="ru-RU"/>
              </w:rPr>
              <w:t>в</w:t>
            </w:r>
            <w:r w:rsidRPr="00480C0B">
              <w:rPr>
                <w:rFonts w:ascii="Times New Roman" w:hAnsi="Times New Roman" w:cs="Times New Roman"/>
                <w:color w:val="000000"/>
                <w:sz w:val="20"/>
                <w:szCs w:val="20"/>
                <w:lang w:eastAsia="ru-RU"/>
              </w:rPr>
              <w:t>ления государственн</w:t>
            </w:r>
            <w:r w:rsidRPr="00480C0B">
              <w:rPr>
                <w:rFonts w:ascii="Times New Roman" w:hAnsi="Times New Roman" w:cs="Times New Roman"/>
                <w:color w:val="000000"/>
                <w:sz w:val="20"/>
                <w:szCs w:val="20"/>
                <w:lang w:eastAsia="ru-RU"/>
              </w:rPr>
              <w:t>ы</w:t>
            </w:r>
            <w:r w:rsidRPr="00480C0B">
              <w:rPr>
                <w:rFonts w:ascii="Times New Roman" w:hAnsi="Times New Roman" w:cs="Times New Roman"/>
                <w:color w:val="000000"/>
                <w:sz w:val="20"/>
                <w:szCs w:val="20"/>
                <w:lang w:eastAsia="ru-RU"/>
              </w:rPr>
              <w:t>ми внебюджетными фондами</w:t>
            </w:r>
          </w:p>
        </w:tc>
        <w:tc>
          <w:tcPr>
            <w:tcW w:w="851" w:type="dxa"/>
            <w:tcBorders>
              <w:top w:val="nil"/>
              <w:left w:val="single" w:sz="8" w:space="0" w:color="000000"/>
              <w:bottom w:val="single" w:sz="4" w:space="0" w:color="000000"/>
              <w:right w:val="single" w:sz="4" w:space="0" w:color="000000"/>
            </w:tcBorders>
            <w:shd w:val="clear" w:color="000000" w:fill="FFFFFF"/>
          </w:tcPr>
          <w:p w14:paraId="54A457C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3FC80738"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0203</w:t>
            </w:r>
          </w:p>
        </w:tc>
        <w:tc>
          <w:tcPr>
            <w:tcW w:w="1418" w:type="dxa"/>
            <w:tcBorders>
              <w:top w:val="nil"/>
              <w:left w:val="nil"/>
              <w:bottom w:val="single" w:sz="4" w:space="0" w:color="000000"/>
              <w:right w:val="single" w:sz="4" w:space="0" w:color="000000"/>
            </w:tcBorders>
            <w:shd w:val="clear" w:color="000000" w:fill="FFFFFF"/>
          </w:tcPr>
          <w:p w14:paraId="77C9C35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5000051180</w:t>
            </w:r>
          </w:p>
        </w:tc>
        <w:tc>
          <w:tcPr>
            <w:tcW w:w="567" w:type="dxa"/>
            <w:tcBorders>
              <w:top w:val="nil"/>
              <w:left w:val="nil"/>
              <w:bottom w:val="single" w:sz="4" w:space="0" w:color="000000"/>
              <w:right w:val="single" w:sz="4" w:space="0" w:color="000000"/>
            </w:tcBorders>
            <w:shd w:val="clear" w:color="000000" w:fill="FFFFFF"/>
          </w:tcPr>
          <w:p w14:paraId="1257ABD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4867F24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375,40000</w:t>
            </w:r>
          </w:p>
        </w:tc>
        <w:tc>
          <w:tcPr>
            <w:tcW w:w="1701" w:type="dxa"/>
            <w:tcBorders>
              <w:top w:val="nil"/>
              <w:left w:val="single" w:sz="4" w:space="0" w:color="auto"/>
              <w:bottom w:val="single" w:sz="4" w:space="0" w:color="auto"/>
              <w:right w:val="single" w:sz="4" w:space="0" w:color="auto"/>
            </w:tcBorders>
            <w:shd w:val="clear" w:color="000000" w:fill="FFFFFF"/>
          </w:tcPr>
          <w:p w14:paraId="56C771B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tcPr>
          <w:p w14:paraId="3C61D84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375,40000</w:t>
            </w:r>
          </w:p>
        </w:tc>
        <w:tc>
          <w:tcPr>
            <w:tcW w:w="1559" w:type="dxa"/>
            <w:tcBorders>
              <w:top w:val="single" w:sz="4" w:space="0" w:color="000000"/>
              <w:left w:val="nil"/>
              <w:bottom w:val="single" w:sz="4" w:space="0" w:color="000000"/>
              <w:right w:val="single" w:sz="8" w:space="0" w:color="000000"/>
            </w:tcBorders>
            <w:shd w:val="clear" w:color="000000" w:fill="FFFFFF"/>
          </w:tcPr>
          <w:p w14:paraId="10B356D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389,20000</w:t>
            </w:r>
          </w:p>
        </w:tc>
        <w:tc>
          <w:tcPr>
            <w:tcW w:w="1560" w:type="dxa"/>
            <w:tcBorders>
              <w:top w:val="nil"/>
              <w:left w:val="single" w:sz="4" w:space="0" w:color="auto"/>
              <w:bottom w:val="single" w:sz="4" w:space="0" w:color="auto"/>
              <w:right w:val="single" w:sz="4" w:space="0" w:color="auto"/>
            </w:tcBorders>
            <w:shd w:val="clear" w:color="000000" w:fill="FFFFFF"/>
          </w:tcPr>
          <w:p w14:paraId="4B1651C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tcPr>
          <w:p w14:paraId="324C7F4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389,20000</w:t>
            </w:r>
          </w:p>
        </w:tc>
      </w:tr>
      <w:tr w:rsidR="00480C0B" w:rsidRPr="00480C0B" w14:paraId="5E367636" w14:textId="77777777">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0D662B8C"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выплаты персоналу госуда</w:t>
            </w:r>
            <w:r w:rsidRPr="00480C0B">
              <w:rPr>
                <w:rFonts w:ascii="Times New Roman" w:hAnsi="Times New Roman" w:cs="Times New Roman"/>
                <w:color w:val="000000"/>
                <w:sz w:val="20"/>
                <w:szCs w:val="20"/>
                <w:lang w:eastAsia="ru-RU"/>
              </w:rPr>
              <w:t>р</w:t>
            </w:r>
            <w:r w:rsidRPr="00480C0B">
              <w:rPr>
                <w:rFonts w:ascii="Times New Roman" w:hAnsi="Times New Roman" w:cs="Times New Roman"/>
                <w:color w:val="000000"/>
                <w:sz w:val="20"/>
                <w:szCs w:val="20"/>
                <w:lang w:eastAsia="ru-RU"/>
              </w:rPr>
              <w:t>ственных (муниц</w:t>
            </w:r>
            <w:r w:rsidRPr="00480C0B">
              <w:rPr>
                <w:rFonts w:ascii="Times New Roman" w:hAnsi="Times New Roman" w:cs="Times New Roman"/>
                <w:color w:val="000000"/>
                <w:sz w:val="20"/>
                <w:szCs w:val="20"/>
                <w:lang w:eastAsia="ru-RU"/>
              </w:rPr>
              <w:t>и</w:t>
            </w:r>
            <w:r w:rsidRPr="00480C0B">
              <w:rPr>
                <w:rFonts w:ascii="Times New Roman" w:hAnsi="Times New Roman" w:cs="Times New Roman"/>
                <w:color w:val="000000"/>
                <w:sz w:val="20"/>
                <w:szCs w:val="20"/>
                <w:lang w:eastAsia="ru-RU"/>
              </w:rPr>
              <w:t>пальных) органов</w:t>
            </w:r>
          </w:p>
        </w:tc>
        <w:tc>
          <w:tcPr>
            <w:tcW w:w="851" w:type="dxa"/>
            <w:tcBorders>
              <w:top w:val="nil"/>
              <w:left w:val="single" w:sz="8" w:space="0" w:color="000000"/>
              <w:bottom w:val="single" w:sz="4" w:space="0" w:color="000000"/>
              <w:right w:val="single" w:sz="4" w:space="0" w:color="000000"/>
            </w:tcBorders>
            <w:shd w:val="clear" w:color="000000" w:fill="FFFFFF"/>
          </w:tcPr>
          <w:p w14:paraId="23A14DA3"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7E2C2D6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0203</w:t>
            </w:r>
          </w:p>
        </w:tc>
        <w:tc>
          <w:tcPr>
            <w:tcW w:w="1418" w:type="dxa"/>
            <w:tcBorders>
              <w:top w:val="nil"/>
              <w:left w:val="nil"/>
              <w:bottom w:val="single" w:sz="4" w:space="0" w:color="000000"/>
              <w:right w:val="single" w:sz="4" w:space="0" w:color="000000"/>
            </w:tcBorders>
            <w:shd w:val="clear" w:color="000000" w:fill="FFFFFF"/>
          </w:tcPr>
          <w:p w14:paraId="7FD66AF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5000051180</w:t>
            </w:r>
          </w:p>
        </w:tc>
        <w:tc>
          <w:tcPr>
            <w:tcW w:w="567" w:type="dxa"/>
            <w:tcBorders>
              <w:top w:val="nil"/>
              <w:left w:val="nil"/>
              <w:bottom w:val="single" w:sz="4" w:space="0" w:color="000000"/>
              <w:right w:val="single" w:sz="4" w:space="0" w:color="000000"/>
            </w:tcBorders>
            <w:shd w:val="clear" w:color="000000" w:fill="FFFFFF"/>
          </w:tcPr>
          <w:p w14:paraId="5FD22F2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1D68495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375,40000</w:t>
            </w:r>
          </w:p>
        </w:tc>
        <w:tc>
          <w:tcPr>
            <w:tcW w:w="1701" w:type="dxa"/>
            <w:tcBorders>
              <w:top w:val="nil"/>
              <w:left w:val="single" w:sz="4" w:space="0" w:color="auto"/>
              <w:bottom w:val="single" w:sz="4" w:space="0" w:color="auto"/>
              <w:right w:val="single" w:sz="4" w:space="0" w:color="auto"/>
            </w:tcBorders>
            <w:shd w:val="clear" w:color="000000" w:fill="FFFFFF"/>
          </w:tcPr>
          <w:p w14:paraId="44D20B0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tcPr>
          <w:p w14:paraId="48FD305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375,40000</w:t>
            </w:r>
          </w:p>
        </w:tc>
        <w:tc>
          <w:tcPr>
            <w:tcW w:w="1559" w:type="dxa"/>
            <w:tcBorders>
              <w:top w:val="single" w:sz="4" w:space="0" w:color="000000"/>
              <w:left w:val="nil"/>
              <w:bottom w:val="single" w:sz="4" w:space="0" w:color="000000"/>
              <w:right w:val="single" w:sz="8" w:space="0" w:color="000000"/>
            </w:tcBorders>
            <w:shd w:val="clear" w:color="000000" w:fill="FFFFFF"/>
          </w:tcPr>
          <w:p w14:paraId="3434EAB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389,20000</w:t>
            </w:r>
          </w:p>
        </w:tc>
        <w:tc>
          <w:tcPr>
            <w:tcW w:w="1560" w:type="dxa"/>
            <w:tcBorders>
              <w:top w:val="nil"/>
              <w:left w:val="single" w:sz="4" w:space="0" w:color="auto"/>
              <w:bottom w:val="single" w:sz="4" w:space="0" w:color="auto"/>
              <w:right w:val="single" w:sz="4" w:space="0" w:color="auto"/>
            </w:tcBorders>
            <w:shd w:val="clear" w:color="000000" w:fill="FFFFFF"/>
          </w:tcPr>
          <w:p w14:paraId="6D1DA8F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tcPr>
          <w:p w14:paraId="25E85CA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389,20000</w:t>
            </w:r>
          </w:p>
        </w:tc>
      </w:tr>
      <w:tr w:rsidR="00480C0B" w:rsidRPr="00480C0B" w14:paraId="2ACFF35A" w14:textId="77777777">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6A61DAC5"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НАЦИОНАЛЬНАЯ БЕЗОПАСНОСТЬ И ПРАВООХРАНИТЕЛЬНАЯ ДЕЯТЕЛЬНОСТЬ</w:t>
            </w:r>
          </w:p>
        </w:tc>
        <w:tc>
          <w:tcPr>
            <w:tcW w:w="851" w:type="dxa"/>
            <w:tcBorders>
              <w:top w:val="nil"/>
              <w:left w:val="single" w:sz="8" w:space="0" w:color="000000"/>
              <w:bottom w:val="single" w:sz="4" w:space="0" w:color="000000"/>
              <w:right w:val="single" w:sz="4" w:space="0" w:color="000000"/>
            </w:tcBorders>
            <w:shd w:val="clear" w:color="000000" w:fill="FFFFFF"/>
          </w:tcPr>
          <w:p w14:paraId="471299A6"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2F9D463B"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0300</w:t>
            </w:r>
          </w:p>
        </w:tc>
        <w:tc>
          <w:tcPr>
            <w:tcW w:w="1418" w:type="dxa"/>
            <w:tcBorders>
              <w:top w:val="nil"/>
              <w:left w:val="nil"/>
              <w:bottom w:val="single" w:sz="4" w:space="0" w:color="000000"/>
              <w:right w:val="single" w:sz="4" w:space="0" w:color="000000"/>
            </w:tcBorders>
            <w:shd w:val="clear" w:color="000000" w:fill="FFFFFF"/>
          </w:tcPr>
          <w:p w14:paraId="3F9BFF81"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tcPr>
          <w:p w14:paraId="5EA5C8EF"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191A6732"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24,97272</w:t>
            </w:r>
          </w:p>
        </w:tc>
        <w:tc>
          <w:tcPr>
            <w:tcW w:w="1701" w:type="dxa"/>
            <w:tcBorders>
              <w:top w:val="nil"/>
              <w:left w:val="single" w:sz="4" w:space="0" w:color="auto"/>
              <w:bottom w:val="single" w:sz="4" w:space="0" w:color="auto"/>
              <w:right w:val="single" w:sz="4" w:space="0" w:color="auto"/>
            </w:tcBorders>
            <w:shd w:val="clear" w:color="000000" w:fill="FFFFFF"/>
          </w:tcPr>
          <w:p w14:paraId="24F5B1FF"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17,77272</w:t>
            </w:r>
          </w:p>
        </w:tc>
        <w:tc>
          <w:tcPr>
            <w:tcW w:w="1559" w:type="dxa"/>
            <w:tcBorders>
              <w:top w:val="nil"/>
              <w:left w:val="nil"/>
              <w:bottom w:val="single" w:sz="4" w:space="0" w:color="auto"/>
              <w:right w:val="single" w:sz="4" w:space="0" w:color="auto"/>
            </w:tcBorders>
            <w:shd w:val="clear" w:color="000000" w:fill="FFFFFF"/>
          </w:tcPr>
          <w:p w14:paraId="00BA4C65"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7,20000</w:t>
            </w:r>
          </w:p>
        </w:tc>
        <w:tc>
          <w:tcPr>
            <w:tcW w:w="1559" w:type="dxa"/>
            <w:tcBorders>
              <w:top w:val="single" w:sz="4" w:space="0" w:color="000000"/>
              <w:left w:val="nil"/>
              <w:bottom w:val="single" w:sz="4" w:space="0" w:color="000000"/>
              <w:right w:val="single" w:sz="8" w:space="0" w:color="000000"/>
            </w:tcBorders>
            <w:shd w:val="clear" w:color="000000" w:fill="FFFFFF"/>
          </w:tcPr>
          <w:p w14:paraId="0611807B"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24,97272</w:t>
            </w:r>
          </w:p>
        </w:tc>
        <w:tc>
          <w:tcPr>
            <w:tcW w:w="1560" w:type="dxa"/>
            <w:tcBorders>
              <w:top w:val="nil"/>
              <w:left w:val="single" w:sz="4" w:space="0" w:color="auto"/>
              <w:bottom w:val="single" w:sz="4" w:space="0" w:color="auto"/>
              <w:right w:val="single" w:sz="4" w:space="0" w:color="auto"/>
            </w:tcBorders>
            <w:shd w:val="clear" w:color="000000" w:fill="FFFFFF"/>
          </w:tcPr>
          <w:p w14:paraId="687AB497"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17,77272</w:t>
            </w:r>
          </w:p>
        </w:tc>
        <w:tc>
          <w:tcPr>
            <w:tcW w:w="1559" w:type="dxa"/>
            <w:tcBorders>
              <w:top w:val="nil"/>
              <w:left w:val="nil"/>
              <w:bottom w:val="single" w:sz="4" w:space="0" w:color="auto"/>
              <w:right w:val="single" w:sz="4" w:space="0" w:color="auto"/>
            </w:tcBorders>
            <w:shd w:val="clear" w:color="000000" w:fill="FFFFFF"/>
          </w:tcPr>
          <w:p w14:paraId="466EFC40"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7,20000</w:t>
            </w:r>
          </w:p>
        </w:tc>
      </w:tr>
      <w:tr w:rsidR="00480C0B" w:rsidRPr="00480C0B" w14:paraId="4C0415F2" w14:textId="77777777">
        <w:trPr>
          <w:trHeight w:val="234"/>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06B77DD8"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Органы юстиции</w:t>
            </w:r>
          </w:p>
        </w:tc>
        <w:tc>
          <w:tcPr>
            <w:tcW w:w="851" w:type="dxa"/>
            <w:tcBorders>
              <w:top w:val="nil"/>
              <w:left w:val="single" w:sz="8" w:space="0" w:color="000000"/>
              <w:bottom w:val="single" w:sz="4" w:space="0" w:color="000000"/>
              <w:right w:val="single" w:sz="4" w:space="0" w:color="000000"/>
            </w:tcBorders>
            <w:shd w:val="clear" w:color="000000" w:fill="FFFFFF"/>
          </w:tcPr>
          <w:p w14:paraId="48637925"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2B2B6AB1"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0304</w:t>
            </w:r>
          </w:p>
        </w:tc>
        <w:tc>
          <w:tcPr>
            <w:tcW w:w="1418" w:type="dxa"/>
            <w:tcBorders>
              <w:top w:val="nil"/>
              <w:left w:val="nil"/>
              <w:bottom w:val="single" w:sz="4" w:space="0" w:color="000000"/>
              <w:right w:val="single" w:sz="4" w:space="0" w:color="000000"/>
            </w:tcBorders>
            <w:shd w:val="clear" w:color="000000" w:fill="FFFFFF"/>
          </w:tcPr>
          <w:p w14:paraId="3BA8D182"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tcPr>
          <w:p w14:paraId="567A2D76"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282EDB6A"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7,20000</w:t>
            </w:r>
          </w:p>
        </w:tc>
        <w:tc>
          <w:tcPr>
            <w:tcW w:w="1701" w:type="dxa"/>
            <w:tcBorders>
              <w:top w:val="nil"/>
              <w:left w:val="single" w:sz="4" w:space="0" w:color="auto"/>
              <w:bottom w:val="single" w:sz="4" w:space="0" w:color="auto"/>
              <w:right w:val="single" w:sz="4" w:space="0" w:color="auto"/>
            </w:tcBorders>
            <w:shd w:val="clear" w:color="000000" w:fill="FFFFFF"/>
          </w:tcPr>
          <w:p w14:paraId="28A4394A"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tcPr>
          <w:p w14:paraId="3F36A62C"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7,20000</w:t>
            </w:r>
          </w:p>
        </w:tc>
        <w:tc>
          <w:tcPr>
            <w:tcW w:w="1559" w:type="dxa"/>
            <w:tcBorders>
              <w:top w:val="single" w:sz="4" w:space="0" w:color="000000"/>
              <w:left w:val="nil"/>
              <w:bottom w:val="single" w:sz="4" w:space="0" w:color="000000"/>
              <w:right w:val="single" w:sz="8" w:space="0" w:color="000000"/>
            </w:tcBorders>
            <w:shd w:val="clear" w:color="000000" w:fill="FFFFFF"/>
          </w:tcPr>
          <w:p w14:paraId="2E91BB1B"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7,20000</w:t>
            </w:r>
          </w:p>
        </w:tc>
        <w:tc>
          <w:tcPr>
            <w:tcW w:w="1560" w:type="dxa"/>
            <w:tcBorders>
              <w:top w:val="nil"/>
              <w:left w:val="single" w:sz="4" w:space="0" w:color="auto"/>
              <w:bottom w:val="single" w:sz="4" w:space="0" w:color="auto"/>
              <w:right w:val="single" w:sz="4" w:space="0" w:color="auto"/>
            </w:tcBorders>
            <w:shd w:val="clear" w:color="000000" w:fill="FFFFFF"/>
          </w:tcPr>
          <w:p w14:paraId="27C3BB79"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tcPr>
          <w:p w14:paraId="1AFBE16F"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7,20000</w:t>
            </w:r>
          </w:p>
        </w:tc>
      </w:tr>
      <w:tr w:rsidR="00480C0B" w:rsidRPr="00480C0B" w14:paraId="10F6D3BC" w14:textId="77777777">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53CACEB6"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Муниципальная пр</w:t>
            </w:r>
            <w:r w:rsidRPr="00480C0B">
              <w:rPr>
                <w:rFonts w:ascii="Times New Roman" w:hAnsi="Times New Roman" w:cs="Times New Roman"/>
                <w:color w:val="000000"/>
                <w:sz w:val="20"/>
                <w:szCs w:val="20"/>
                <w:lang w:eastAsia="ru-RU"/>
              </w:rPr>
              <w:t>о</w:t>
            </w:r>
            <w:r w:rsidRPr="00480C0B">
              <w:rPr>
                <w:rFonts w:ascii="Times New Roman" w:hAnsi="Times New Roman" w:cs="Times New Roman"/>
                <w:color w:val="000000"/>
                <w:sz w:val="20"/>
                <w:szCs w:val="20"/>
                <w:lang w:eastAsia="ru-RU"/>
              </w:rPr>
              <w:t>грамма сельского пос</w:t>
            </w:r>
            <w:r w:rsidRPr="00480C0B">
              <w:rPr>
                <w:rFonts w:ascii="Times New Roman" w:hAnsi="Times New Roman" w:cs="Times New Roman"/>
                <w:color w:val="000000"/>
                <w:sz w:val="20"/>
                <w:szCs w:val="20"/>
                <w:lang w:eastAsia="ru-RU"/>
              </w:rPr>
              <w:t>е</w:t>
            </w:r>
            <w:r w:rsidRPr="00480C0B">
              <w:rPr>
                <w:rFonts w:ascii="Times New Roman" w:hAnsi="Times New Roman" w:cs="Times New Roman"/>
                <w:color w:val="000000"/>
                <w:sz w:val="20"/>
                <w:szCs w:val="20"/>
                <w:lang w:eastAsia="ru-RU"/>
              </w:rPr>
              <w:t xml:space="preserve">ления </w:t>
            </w:r>
            <w:proofErr w:type="spellStart"/>
            <w:r w:rsidRPr="00480C0B">
              <w:rPr>
                <w:rFonts w:ascii="Times New Roman" w:hAnsi="Times New Roman" w:cs="Times New Roman"/>
                <w:color w:val="000000"/>
                <w:sz w:val="20"/>
                <w:szCs w:val="20"/>
                <w:lang w:eastAsia="ru-RU"/>
              </w:rPr>
              <w:t>Усть-Юган</w:t>
            </w:r>
            <w:proofErr w:type="spellEnd"/>
            <w:r w:rsidRPr="00480C0B">
              <w:rPr>
                <w:rFonts w:ascii="Times New Roman" w:hAnsi="Times New Roman" w:cs="Times New Roman"/>
                <w:color w:val="000000"/>
                <w:sz w:val="20"/>
                <w:szCs w:val="20"/>
                <w:lang w:eastAsia="ru-RU"/>
              </w:rPr>
              <w:t xml:space="preserve"> "С</w:t>
            </w:r>
            <w:r w:rsidRPr="00480C0B">
              <w:rPr>
                <w:rFonts w:ascii="Times New Roman" w:hAnsi="Times New Roman" w:cs="Times New Roman"/>
                <w:color w:val="000000"/>
                <w:sz w:val="20"/>
                <w:szCs w:val="20"/>
                <w:lang w:eastAsia="ru-RU"/>
              </w:rPr>
              <w:t>о</w:t>
            </w:r>
            <w:r w:rsidRPr="00480C0B">
              <w:rPr>
                <w:rFonts w:ascii="Times New Roman" w:hAnsi="Times New Roman" w:cs="Times New Roman"/>
                <w:color w:val="000000"/>
                <w:sz w:val="20"/>
                <w:szCs w:val="20"/>
                <w:lang w:eastAsia="ru-RU"/>
              </w:rPr>
              <w:t>вершенствование м</w:t>
            </w:r>
            <w:r w:rsidRPr="00480C0B">
              <w:rPr>
                <w:rFonts w:ascii="Times New Roman" w:hAnsi="Times New Roman" w:cs="Times New Roman"/>
                <w:color w:val="000000"/>
                <w:sz w:val="20"/>
                <w:szCs w:val="20"/>
                <w:lang w:eastAsia="ru-RU"/>
              </w:rPr>
              <w:t>у</w:t>
            </w:r>
            <w:r w:rsidRPr="00480C0B">
              <w:rPr>
                <w:rFonts w:ascii="Times New Roman" w:hAnsi="Times New Roman" w:cs="Times New Roman"/>
                <w:color w:val="000000"/>
                <w:sz w:val="20"/>
                <w:szCs w:val="20"/>
                <w:lang w:eastAsia="ru-RU"/>
              </w:rPr>
              <w:t>ниципального управл</w:t>
            </w:r>
            <w:r w:rsidRPr="00480C0B">
              <w:rPr>
                <w:rFonts w:ascii="Times New Roman" w:hAnsi="Times New Roman" w:cs="Times New Roman"/>
                <w:color w:val="000000"/>
                <w:sz w:val="20"/>
                <w:szCs w:val="20"/>
                <w:lang w:eastAsia="ru-RU"/>
              </w:rPr>
              <w:t>е</w:t>
            </w:r>
            <w:r w:rsidRPr="00480C0B">
              <w:rPr>
                <w:rFonts w:ascii="Times New Roman" w:hAnsi="Times New Roman" w:cs="Times New Roman"/>
                <w:color w:val="000000"/>
                <w:sz w:val="20"/>
                <w:szCs w:val="20"/>
                <w:lang w:eastAsia="ru-RU"/>
              </w:rPr>
              <w:t>ния"</w:t>
            </w:r>
          </w:p>
        </w:tc>
        <w:tc>
          <w:tcPr>
            <w:tcW w:w="851" w:type="dxa"/>
            <w:tcBorders>
              <w:top w:val="nil"/>
              <w:left w:val="single" w:sz="8" w:space="0" w:color="000000"/>
              <w:bottom w:val="single" w:sz="4" w:space="0" w:color="000000"/>
              <w:right w:val="single" w:sz="4" w:space="0" w:color="000000"/>
            </w:tcBorders>
            <w:shd w:val="clear" w:color="000000" w:fill="FFFFFF"/>
          </w:tcPr>
          <w:p w14:paraId="2669083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266DEA1F"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0304</w:t>
            </w:r>
          </w:p>
        </w:tc>
        <w:tc>
          <w:tcPr>
            <w:tcW w:w="1418" w:type="dxa"/>
            <w:tcBorders>
              <w:top w:val="nil"/>
              <w:left w:val="nil"/>
              <w:bottom w:val="single" w:sz="4" w:space="0" w:color="000000"/>
              <w:right w:val="single" w:sz="4" w:space="0" w:color="000000"/>
            </w:tcBorders>
            <w:shd w:val="clear" w:color="000000" w:fill="FFFFFF"/>
          </w:tcPr>
          <w:p w14:paraId="61BB788F"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0600000000</w:t>
            </w:r>
          </w:p>
        </w:tc>
        <w:tc>
          <w:tcPr>
            <w:tcW w:w="567" w:type="dxa"/>
            <w:tcBorders>
              <w:top w:val="nil"/>
              <w:left w:val="nil"/>
              <w:bottom w:val="single" w:sz="4" w:space="0" w:color="000000"/>
              <w:right w:val="single" w:sz="4" w:space="0" w:color="000000"/>
            </w:tcBorders>
            <w:shd w:val="clear" w:color="000000" w:fill="FFFFFF"/>
          </w:tcPr>
          <w:p w14:paraId="700CE2D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3967F4C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7,20000</w:t>
            </w:r>
          </w:p>
        </w:tc>
        <w:tc>
          <w:tcPr>
            <w:tcW w:w="1701" w:type="dxa"/>
            <w:tcBorders>
              <w:top w:val="nil"/>
              <w:left w:val="single" w:sz="4" w:space="0" w:color="auto"/>
              <w:bottom w:val="single" w:sz="4" w:space="0" w:color="auto"/>
              <w:right w:val="single" w:sz="4" w:space="0" w:color="auto"/>
            </w:tcBorders>
            <w:shd w:val="clear" w:color="000000" w:fill="FFFFFF"/>
          </w:tcPr>
          <w:p w14:paraId="64255A1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tcPr>
          <w:p w14:paraId="07FD22B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7,20000</w:t>
            </w:r>
          </w:p>
        </w:tc>
        <w:tc>
          <w:tcPr>
            <w:tcW w:w="1559" w:type="dxa"/>
            <w:tcBorders>
              <w:top w:val="single" w:sz="4" w:space="0" w:color="000000"/>
              <w:left w:val="nil"/>
              <w:bottom w:val="single" w:sz="4" w:space="0" w:color="000000"/>
              <w:right w:val="single" w:sz="8" w:space="0" w:color="000000"/>
            </w:tcBorders>
            <w:shd w:val="clear" w:color="000000" w:fill="FFFFFF"/>
          </w:tcPr>
          <w:p w14:paraId="152A30A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7,20000</w:t>
            </w:r>
          </w:p>
        </w:tc>
        <w:tc>
          <w:tcPr>
            <w:tcW w:w="1560" w:type="dxa"/>
            <w:tcBorders>
              <w:top w:val="nil"/>
              <w:left w:val="single" w:sz="4" w:space="0" w:color="auto"/>
              <w:bottom w:val="single" w:sz="4" w:space="0" w:color="auto"/>
              <w:right w:val="single" w:sz="4" w:space="0" w:color="auto"/>
            </w:tcBorders>
            <w:shd w:val="clear" w:color="000000" w:fill="FFFFFF"/>
          </w:tcPr>
          <w:p w14:paraId="0E98826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tcPr>
          <w:p w14:paraId="0BCEA0A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7,20000</w:t>
            </w:r>
          </w:p>
        </w:tc>
      </w:tr>
      <w:tr w:rsidR="00480C0B" w:rsidRPr="00480C0B" w14:paraId="68852E13" w14:textId="77777777">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68258054"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Основное мероприятие "Осуществление по</w:t>
            </w:r>
            <w:r w:rsidRPr="00480C0B">
              <w:rPr>
                <w:rFonts w:ascii="Times New Roman" w:hAnsi="Times New Roman" w:cs="Times New Roman"/>
                <w:color w:val="000000"/>
                <w:sz w:val="20"/>
                <w:szCs w:val="20"/>
                <w:lang w:eastAsia="ru-RU"/>
              </w:rPr>
              <w:t>л</w:t>
            </w:r>
            <w:r w:rsidRPr="00480C0B">
              <w:rPr>
                <w:rFonts w:ascii="Times New Roman" w:hAnsi="Times New Roman" w:cs="Times New Roman"/>
                <w:color w:val="000000"/>
                <w:sz w:val="20"/>
                <w:szCs w:val="20"/>
                <w:lang w:eastAsia="ru-RU"/>
              </w:rPr>
              <w:t>номочий в сфере гос</w:t>
            </w:r>
            <w:r w:rsidRPr="00480C0B">
              <w:rPr>
                <w:rFonts w:ascii="Times New Roman" w:hAnsi="Times New Roman" w:cs="Times New Roman"/>
                <w:color w:val="000000"/>
                <w:sz w:val="20"/>
                <w:szCs w:val="20"/>
                <w:lang w:eastAsia="ru-RU"/>
              </w:rPr>
              <w:t>у</w:t>
            </w:r>
            <w:r w:rsidRPr="00480C0B">
              <w:rPr>
                <w:rFonts w:ascii="Times New Roman" w:hAnsi="Times New Roman" w:cs="Times New Roman"/>
                <w:color w:val="000000"/>
                <w:sz w:val="20"/>
                <w:szCs w:val="20"/>
                <w:lang w:eastAsia="ru-RU"/>
              </w:rPr>
              <w:t>дарственной регистр</w:t>
            </w:r>
            <w:r w:rsidRPr="00480C0B">
              <w:rPr>
                <w:rFonts w:ascii="Times New Roman" w:hAnsi="Times New Roman" w:cs="Times New Roman"/>
                <w:color w:val="000000"/>
                <w:sz w:val="20"/>
                <w:szCs w:val="20"/>
                <w:lang w:eastAsia="ru-RU"/>
              </w:rPr>
              <w:t>а</w:t>
            </w:r>
            <w:r w:rsidRPr="00480C0B">
              <w:rPr>
                <w:rFonts w:ascii="Times New Roman" w:hAnsi="Times New Roman" w:cs="Times New Roman"/>
                <w:color w:val="000000"/>
                <w:sz w:val="20"/>
                <w:szCs w:val="20"/>
                <w:lang w:eastAsia="ru-RU"/>
              </w:rPr>
              <w:t>ции актов гражданск</w:t>
            </w:r>
            <w:r w:rsidRPr="00480C0B">
              <w:rPr>
                <w:rFonts w:ascii="Times New Roman" w:hAnsi="Times New Roman" w:cs="Times New Roman"/>
                <w:color w:val="000000"/>
                <w:sz w:val="20"/>
                <w:szCs w:val="20"/>
                <w:lang w:eastAsia="ru-RU"/>
              </w:rPr>
              <w:t>о</w:t>
            </w:r>
            <w:r w:rsidRPr="00480C0B">
              <w:rPr>
                <w:rFonts w:ascii="Times New Roman" w:hAnsi="Times New Roman" w:cs="Times New Roman"/>
                <w:color w:val="000000"/>
                <w:sz w:val="20"/>
                <w:szCs w:val="20"/>
                <w:lang w:eastAsia="ru-RU"/>
              </w:rPr>
              <w:t>го состояния"</w:t>
            </w:r>
          </w:p>
        </w:tc>
        <w:tc>
          <w:tcPr>
            <w:tcW w:w="851" w:type="dxa"/>
            <w:tcBorders>
              <w:top w:val="nil"/>
              <w:left w:val="single" w:sz="8" w:space="0" w:color="000000"/>
              <w:bottom w:val="single" w:sz="4" w:space="0" w:color="000000"/>
              <w:right w:val="single" w:sz="4" w:space="0" w:color="000000"/>
            </w:tcBorders>
            <w:shd w:val="clear" w:color="000000" w:fill="FFFFFF"/>
          </w:tcPr>
          <w:p w14:paraId="01B8F6B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2FDDF9B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0304</w:t>
            </w:r>
          </w:p>
        </w:tc>
        <w:tc>
          <w:tcPr>
            <w:tcW w:w="1418" w:type="dxa"/>
            <w:tcBorders>
              <w:top w:val="nil"/>
              <w:left w:val="nil"/>
              <w:bottom w:val="single" w:sz="4" w:space="0" w:color="000000"/>
              <w:right w:val="single" w:sz="4" w:space="0" w:color="000000"/>
            </w:tcBorders>
            <w:shd w:val="clear" w:color="000000" w:fill="FFFFFF"/>
          </w:tcPr>
          <w:p w14:paraId="71C29C0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0600400000</w:t>
            </w:r>
          </w:p>
        </w:tc>
        <w:tc>
          <w:tcPr>
            <w:tcW w:w="567" w:type="dxa"/>
            <w:tcBorders>
              <w:top w:val="nil"/>
              <w:left w:val="nil"/>
              <w:bottom w:val="single" w:sz="4" w:space="0" w:color="000000"/>
              <w:right w:val="single" w:sz="4" w:space="0" w:color="000000"/>
            </w:tcBorders>
            <w:shd w:val="clear" w:color="000000" w:fill="FFFFFF"/>
          </w:tcPr>
          <w:p w14:paraId="51E8BD9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68BF20A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7,20000</w:t>
            </w:r>
          </w:p>
        </w:tc>
        <w:tc>
          <w:tcPr>
            <w:tcW w:w="1701" w:type="dxa"/>
            <w:tcBorders>
              <w:top w:val="nil"/>
              <w:left w:val="single" w:sz="4" w:space="0" w:color="auto"/>
              <w:bottom w:val="single" w:sz="4" w:space="0" w:color="auto"/>
              <w:right w:val="single" w:sz="4" w:space="0" w:color="auto"/>
            </w:tcBorders>
            <w:shd w:val="clear" w:color="000000" w:fill="FFFFFF"/>
          </w:tcPr>
          <w:p w14:paraId="075480B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tcPr>
          <w:p w14:paraId="4FDB6C8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7,20000</w:t>
            </w:r>
          </w:p>
        </w:tc>
        <w:tc>
          <w:tcPr>
            <w:tcW w:w="1559" w:type="dxa"/>
            <w:tcBorders>
              <w:top w:val="single" w:sz="4" w:space="0" w:color="000000"/>
              <w:left w:val="nil"/>
              <w:bottom w:val="single" w:sz="4" w:space="0" w:color="000000"/>
              <w:right w:val="single" w:sz="8" w:space="0" w:color="000000"/>
            </w:tcBorders>
            <w:shd w:val="clear" w:color="000000" w:fill="FFFFFF"/>
          </w:tcPr>
          <w:p w14:paraId="2FDEAA9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7,20000</w:t>
            </w:r>
          </w:p>
        </w:tc>
        <w:tc>
          <w:tcPr>
            <w:tcW w:w="1560" w:type="dxa"/>
            <w:tcBorders>
              <w:top w:val="nil"/>
              <w:left w:val="single" w:sz="4" w:space="0" w:color="auto"/>
              <w:bottom w:val="single" w:sz="4" w:space="0" w:color="auto"/>
              <w:right w:val="single" w:sz="4" w:space="0" w:color="auto"/>
            </w:tcBorders>
            <w:shd w:val="clear" w:color="000000" w:fill="FFFFFF"/>
          </w:tcPr>
          <w:p w14:paraId="0C443EC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tcPr>
          <w:p w14:paraId="31280CF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7,20000</w:t>
            </w:r>
          </w:p>
        </w:tc>
      </w:tr>
      <w:tr w:rsidR="00480C0B" w:rsidRPr="00480C0B" w14:paraId="18D7EB07" w14:textId="77777777">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58457567"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Осуществление пер</w:t>
            </w:r>
            <w:r w:rsidRPr="00480C0B">
              <w:rPr>
                <w:rFonts w:ascii="Times New Roman" w:hAnsi="Times New Roman" w:cs="Times New Roman"/>
                <w:color w:val="000000"/>
                <w:sz w:val="20"/>
                <w:szCs w:val="20"/>
                <w:lang w:eastAsia="ru-RU"/>
              </w:rPr>
              <w:t>е</w:t>
            </w:r>
            <w:r w:rsidRPr="00480C0B">
              <w:rPr>
                <w:rFonts w:ascii="Times New Roman" w:hAnsi="Times New Roman" w:cs="Times New Roman"/>
                <w:color w:val="000000"/>
                <w:sz w:val="20"/>
                <w:szCs w:val="20"/>
                <w:lang w:eastAsia="ru-RU"/>
              </w:rPr>
              <w:t xml:space="preserve">данных полномочий </w:t>
            </w:r>
            <w:r w:rsidRPr="00480C0B">
              <w:rPr>
                <w:rFonts w:ascii="Times New Roman" w:hAnsi="Times New Roman" w:cs="Times New Roman"/>
                <w:color w:val="000000"/>
                <w:sz w:val="20"/>
                <w:szCs w:val="20"/>
                <w:lang w:eastAsia="ru-RU"/>
              </w:rPr>
              <w:lastRenderedPageBreak/>
              <w:t>Российской Федерации на государственную регистрацию актов гражданского состо</w:t>
            </w:r>
            <w:r w:rsidRPr="00480C0B">
              <w:rPr>
                <w:rFonts w:ascii="Times New Roman" w:hAnsi="Times New Roman" w:cs="Times New Roman"/>
                <w:color w:val="000000"/>
                <w:sz w:val="20"/>
                <w:szCs w:val="20"/>
                <w:lang w:eastAsia="ru-RU"/>
              </w:rPr>
              <w:t>я</w:t>
            </w:r>
            <w:r w:rsidRPr="00480C0B">
              <w:rPr>
                <w:rFonts w:ascii="Times New Roman" w:hAnsi="Times New Roman" w:cs="Times New Roman"/>
                <w:color w:val="000000"/>
                <w:sz w:val="20"/>
                <w:szCs w:val="20"/>
                <w:lang w:eastAsia="ru-RU"/>
              </w:rPr>
              <w:t>ния</w:t>
            </w:r>
          </w:p>
        </w:tc>
        <w:tc>
          <w:tcPr>
            <w:tcW w:w="851" w:type="dxa"/>
            <w:tcBorders>
              <w:top w:val="nil"/>
              <w:left w:val="single" w:sz="8" w:space="0" w:color="000000"/>
              <w:bottom w:val="single" w:sz="4" w:space="0" w:color="000000"/>
              <w:right w:val="single" w:sz="4" w:space="0" w:color="000000"/>
            </w:tcBorders>
            <w:shd w:val="clear" w:color="000000" w:fill="FFFFFF"/>
          </w:tcPr>
          <w:p w14:paraId="7BB5DCD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lastRenderedPageBreak/>
              <w:t>650</w:t>
            </w:r>
          </w:p>
        </w:tc>
        <w:tc>
          <w:tcPr>
            <w:tcW w:w="850" w:type="dxa"/>
            <w:tcBorders>
              <w:top w:val="nil"/>
              <w:left w:val="nil"/>
              <w:bottom w:val="single" w:sz="4" w:space="0" w:color="000000"/>
              <w:right w:val="single" w:sz="4" w:space="0" w:color="000000"/>
            </w:tcBorders>
            <w:shd w:val="clear" w:color="000000" w:fill="FFFFFF"/>
          </w:tcPr>
          <w:p w14:paraId="0AE5F79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0304</w:t>
            </w:r>
          </w:p>
        </w:tc>
        <w:tc>
          <w:tcPr>
            <w:tcW w:w="1418" w:type="dxa"/>
            <w:tcBorders>
              <w:top w:val="nil"/>
              <w:left w:val="nil"/>
              <w:bottom w:val="single" w:sz="4" w:space="0" w:color="000000"/>
              <w:right w:val="single" w:sz="4" w:space="0" w:color="000000"/>
            </w:tcBorders>
            <w:shd w:val="clear" w:color="000000" w:fill="FFFFFF"/>
          </w:tcPr>
          <w:p w14:paraId="3357A9BB"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0600459300</w:t>
            </w:r>
          </w:p>
        </w:tc>
        <w:tc>
          <w:tcPr>
            <w:tcW w:w="567" w:type="dxa"/>
            <w:tcBorders>
              <w:top w:val="nil"/>
              <w:left w:val="nil"/>
              <w:bottom w:val="single" w:sz="4" w:space="0" w:color="000000"/>
              <w:right w:val="single" w:sz="4" w:space="0" w:color="000000"/>
            </w:tcBorders>
            <w:shd w:val="clear" w:color="000000" w:fill="FFFFFF"/>
          </w:tcPr>
          <w:p w14:paraId="451730EB"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25BC73E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5,40000</w:t>
            </w:r>
          </w:p>
        </w:tc>
        <w:tc>
          <w:tcPr>
            <w:tcW w:w="1701" w:type="dxa"/>
            <w:tcBorders>
              <w:top w:val="nil"/>
              <w:left w:val="single" w:sz="4" w:space="0" w:color="auto"/>
              <w:bottom w:val="single" w:sz="4" w:space="0" w:color="auto"/>
              <w:right w:val="single" w:sz="4" w:space="0" w:color="auto"/>
            </w:tcBorders>
            <w:shd w:val="clear" w:color="000000" w:fill="FFFFFF"/>
          </w:tcPr>
          <w:p w14:paraId="49B61D4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tcPr>
          <w:p w14:paraId="6A8F3DB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5,40000</w:t>
            </w:r>
          </w:p>
        </w:tc>
        <w:tc>
          <w:tcPr>
            <w:tcW w:w="1559" w:type="dxa"/>
            <w:tcBorders>
              <w:top w:val="single" w:sz="4" w:space="0" w:color="000000"/>
              <w:left w:val="nil"/>
              <w:bottom w:val="single" w:sz="4" w:space="0" w:color="000000"/>
              <w:right w:val="single" w:sz="8" w:space="0" w:color="000000"/>
            </w:tcBorders>
            <w:shd w:val="clear" w:color="000000" w:fill="FFFFFF"/>
          </w:tcPr>
          <w:p w14:paraId="14402D9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5,40000</w:t>
            </w:r>
          </w:p>
        </w:tc>
        <w:tc>
          <w:tcPr>
            <w:tcW w:w="1560" w:type="dxa"/>
            <w:tcBorders>
              <w:top w:val="nil"/>
              <w:left w:val="single" w:sz="4" w:space="0" w:color="auto"/>
              <w:bottom w:val="single" w:sz="4" w:space="0" w:color="auto"/>
              <w:right w:val="single" w:sz="4" w:space="0" w:color="auto"/>
            </w:tcBorders>
            <w:shd w:val="clear" w:color="000000" w:fill="FFFFFF"/>
          </w:tcPr>
          <w:p w14:paraId="7D20C61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tcPr>
          <w:p w14:paraId="6D5CB6A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5,40000</w:t>
            </w:r>
          </w:p>
        </w:tc>
      </w:tr>
      <w:tr w:rsidR="00480C0B" w:rsidRPr="00480C0B" w14:paraId="3EC28BC6" w14:textId="77777777">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2E603499"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lastRenderedPageBreak/>
              <w:t>Расходы на выплаты персоналу в целях обеспечения выполн</w:t>
            </w:r>
            <w:r w:rsidRPr="00480C0B">
              <w:rPr>
                <w:rFonts w:ascii="Times New Roman" w:hAnsi="Times New Roman" w:cs="Times New Roman"/>
                <w:color w:val="000000"/>
                <w:sz w:val="20"/>
                <w:szCs w:val="20"/>
                <w:lang w:eastAsia="ru-RU"/>
              </w:rPr>
              <w:t>е</w:t>
            </w:r>
            <w:r w:rsidRPr="00480C0B">
              <w:rPr>
                <w:rFonts w:ascii="Times New Roman" w:hAnsi="Times New Roman" w:cs="Times New Roman"/>
                <w:color w:val="000000"/>
                <w:sz w:val="20"/>
                <w:szCs w:val="20"/>
                <w:lang w:eastAsia="ru-RU"/>
              </w:rPr>
              <w:t>ния функций госуда</w:t>
            </w:r>
            <w:r w:rsidRPr="00480C0B">
              <w:rPr>
                <w:rFonts w:ascii="Times New Roman" w:hAnsi="Times New Roman" w:cs="Times New Roman"/>
                <w:color w:val="000000"/>
                <w:sz w:val="20"/>
                <w:szCs w:val="20"/>
                <w:lang w:eastAsia="ru-RU"/>
              </w:rPr>
              <w:t>р</w:t>
            </w:r>
            <w:r w:rsidRPr="00480C0B">
              <w:rPr>
                <w:rFonts w:ascii="Times New Roman" w:hAnsi="Times New Roman" w:cs="Times New Roman"/>
                <w:color w:val="000000"/>
                <w:sz w:val="20"/>
                <w:szCs w:val="20"/>
                <w:lang w:eastAsia="ru-RU"/>
              </w:rPr>
              <w:t>ственными (муниц</w:t>
            </w:r>
            <w:r w:rsidRPr="00480C0B">
              <w:rPr>
                <w:rFonts w:ascii="Times New Roman" w:hAnsi="Times New Roman" w:cs="Times New Roman"/>
                <w:color w:val="000000"/>
                <w:sz w:val="20"/>
                <w:szCs w:val="20"/>
                <w:lang w:eastAsia="ru-RU"/>
              </w:rPr>
              <w:t>и</w:t>
            </w:r>
            <w:r w:rsidRPr="00480C0B">
              <w:rPr>
                <w:rFonts w:ascii="Times New Roman" w:hAnsi="Times New Roman" w:cs="Times New Roman"/>
                <w:color w:val="000000"/>
                <w:sz w:val="20"/>
                <w:szCs w:val="20"/>
                <w:lang w:eastAsia="ru-RU"/>
              </w:rPr>
              <w:t>пальными) органами, казенными учрежден</w:t>
            </w:r>
            <w:r w:rsidRPr="00480C0B">
              <w:rPr>
                <w:rFonts w:ascii="Times New Roman" w:hAnsi="Times New Roman" w:cs="Times New Roman"/>
                <w:color w:val="000000"/>
                <w:sz w:val="20"/>
                <w:szCs w:val="20"/>
                <w:lang w:eastAsia="ru-RU"/>
              </w:rPr>
              <w:t>и</w:t>
            </w:r>
            <w:r w:rsidRPr="00480C0B">
              <w:rPr>
                <w:rFonts w:ascii="Times New Roman" w:hAnsi="Times New Roman" w:cs="Times New Roman"/>
                <w:color w:val="000000"/>
                <w:sz w:val="20"/>
                <w:szCs w:val="20"/>
                <w:lang w:eastAsia="ru-RU"/>
              </w:rPr>
              <w:t>ями, органами упра</w:t>
            </w:r>
            <w:r w:rsidRPr="00480C0B">
              <w:rPr>
                <w:rFonts w:ascii="Times New Roman" w:hAnsi="Times New Roman" w:cs="Times New Roman"/>
                <w:color w:val="000000"/>
                <w:sz w:val="20"/>
                <w:szCs w:val="20"/>
                <w:lang w:eastAsia="ru-RU"/>
              </w:rPr>
              <w:t>в</w:t>
            </w:r>
            <w:r w:rsidRPr="00480C0B">
              <w:rPr>
                <w:rFonts w:ascii="Times New Roman" w:hAnsi="Times New Roman" w:cs="Times New Roman"/>
                <w:color w:val="000000"/>
                <w:sz w:val="20"/>
                <w:szCs w:val="20"/>
                <w:lang w:eastAsia="ru-RU"/>
              </w:rPr>
              <w:t>ления государственн</w:t>
            </w:r>
            <w:r w:rsidRPr="00480C0B">
              <w:rPr>
                <w:rFonts w:ascii="Times New Roman" w:hAnsi="Times New Roman" w:cs="Times New Roman"/>
                <w:color w:val="000000"/>
                <w:sz w:val="20"/>
                <w:szCs w:val="20"/>
                <w:lang w:eastAsia="ru-RU"/>
              </w:rPr>
              <w:t>ы</w:t>
            </w:r>
            <w:r w:rsidRPr="00480C0B">
              <w:rPr>
                <w:rFonts w:ascii="Times New Roman" w:hAnsi="Times New Roman" w:cs="Times New Roman"/>
                <w:color w:val="000000"/>
                <w:sz w:val="20"/>
                <w:szCs w:val="20"/>
                <w:lang w:eastAsia="ru-RU"/>
              </w:rPr>
              <w:t>ми внебюджетными фондами</w:t>
            </w:r>
          </w:p>
        </w:tc>
        <w:tc>
          <w:tcPr>
            <w:tcW w:w="851" w:type="dxa"/>
            <w:tcBorders>
              <w:top w:val="nil"/>
              <w:left w:val="single" w:sz="8" w:space="0" w:color="000000"/>
              <w:bottom w:val="single" w:sz="4" w:space="0" w:color="000000"/>
              <w:right w:val="single" w:sz="4" w:space="0" w:color="000000"/>
            </w:tcBorders>
            <w:shd w:val="clear" w:color="000000" w:fill="FFFFFF"/>
          </w:tcPr>
          <w:p w14:paraId="3BCEAF3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0325B95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0304</w:t>
            </w:r>
          </w:p>
        </w:tc>
        <w:tc>
          <w:tcPr>
            <w:tcW w:w="1418" w:type="dxa"/>
            <w:tcBorders>
              <w:top w:val="nil"/>
              <w:left w:val="nil"/>
              <w:bottom w:val="single" w:sz="4" w:space="0" w:color="000000"/>
              <w:right w:val="single" w:sz="4" w:space="0" w:color="000000"/>
            </w:tcBorders>
            <w:shd w:val="clear" w:color="000000" w:fill="FFFFFF"/>
          </w:tcPr>
          <w:p w14:paraId="5942F918"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0600459300</w:t>
            </w:r>
          </w:p>
        </w:tc>
        <w:tc>
          <w:tcPr>
            <w:tcW w:w="567" w:type="dxa"/>
            <w:tcBorders>
              <w:top w:val="nil"/>
              <w:left w:val="nil"/>
              <w:bottom w:val="single" w:sz="4" w:space="0" w:color="000000"/>
              <w:right w:val="single" w:sz="4" w:space="0" w:color="000000"/>
            </w:tcBorders>
            <w:shd w:val="clear" w:color="000000" w:fill="FFFFFF"/>
          </w:tcPr>
          <w:p w14:paraId="795AEF0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3091B4B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5,40000</w:t>
            </w:r>
          </w:p>
        </w:tc>
        <w:tc>
          <w:tcPr>
            <w:tcW w:w="1701" w:type="dxa"/>
            <w:tcBorders>
              <w:top w:val="nil"/>
              <w:left w:val="single" w:sz="4" w:space="0" w:color="auto"/>
              <w:bottom w:val="single" w:sz="4" w:space="0" w:color="auto"/>
              <w:right w:val="single" w:sz="4" w:space="0" w:color="auto"/>
            </w:tcBorders>
            <w:shd w:val="clear" w:color="000000" w:fill="FFFFFF"/>
          </w:tcPr>
          <w:p w14:paraId="60CDC49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tcPr>
          <w:p w14:paraId="50FBA9F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5,40000</w:t>
            </w:r>
          </w:p>
        </w:tc>
        <w:tc>
          <w:tcPr>
            <w:tcW w:w="1559" w:type="dxa"/>
            <w:tcBorders>
              <w:top w:val="single" w:sz="4" w:space="0" w:color="000000"/>
              <w:left w:val="nil"/>
              <w:bottom w:val="single" w:sz="4" w:space="0" w:color="000000"/>
              <w:right w:val="single" w:sz="8" w:space="0" w:color="000000"/>
            </w:tcBorders>
            <w:shd w:val="clear" w:color="000000" w:fill="FFFFFF"/>
          </w:tcPr>
          <w:p w14:paraId="61B49C7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5,40000</w:t>
            </w:r>
          </w:p>
        </w:tc>
        <w:tc>
          <w:tcPr>
            <w:tcW w:w="1560" w:type="dxa"/>
            <w:tcBorders>
              <w:top w:val="nil"/>
              <w:left w:val="single" w:sz="4" w:space="0" w:color="auto"/>
              <w:bottom w:val="single" w:sz="4" w:space="0" w:color="auto"/>
              <w:right w:val="single" w:sz="4" w:space="0" w:color="auto"/>
            </w:tcBorders>
            <w:shd w:val="clear" w:color="000000" w:fill="FFFFFF"/>
          </w:tcPr>
          <w:p w14:paraId="68E4118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tcPr>
          <w:p w14:paraId="1080F84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5,40000</w:t>
            </w:r>
          </w:p>
        </w:tc>
      </w:tr>
      <w:tr w:rsidR="00480C0B" w:rsidRPr="00480C0B" w14:paraId="1987A947" w14:textId="77777777">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4878F0B0"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выплаты персоналу госуда</w:t>
            </w:r>
            <w:r w:rsidRPr="00480C0B">
              <w:rPr>
                <w:rFonts w:ascii="Times New Roman" w:hAnsi="Times New Roman" w:cs="Times New Roman"/>
                <w:color w:val="000000"/>
                <w:sz w:val="20"/>
                <w:szCs w:val="20"/>
                <w:lang w:eastAsia="ru-RU"/>
              </w:rPr>
              <w:t>р</w:t>
            </w:r>
            <w:r w:rsidRPr="00480C0B">
              <w:rPr>
                <w:rFonts w:ascii="Times New Roman" w:hAnsi="Times New Roman" w:cs="Times New Roman"/>
                <w:color w:val="000000"/>
                <w:sz w:val="20"/>
                <w:szCs w:val="20"/>
                <w:lang w:eastAsia="ru-RU"/>
              </w:rPr>
              <w:t>ственных (муниц</w:t>
            </w:r>
            <w:r w:rsidRPr="00480C0B">
              <w:rPr>
                <w:rFonts w:ascii="Times New Roman" w:hAnsi="Times New Roman" w:cs="Times New Roman"/>
                <w:color w:val="000000"/>
                <w:sz w:val="20"/>
                <w:szCs w:val="20"/>
                <w:lang w:eastAsia="ru-RU"/>
              </w:rPr>
              <w:t>и</w:t>
            </w:r>
            <w:r w:rsidRPr="00480C0B">
              <w:rPr>
                <w:rFonts w:ascii="Times New Roman" w:hAnsi="Times New Roman" w:cs="Times New Roman"/>
                <w:color w:val="000000"/>
                <w:sz w:val="20"/>
                <w:szCs w:val="20"/>
                <w:lang w:eastAsia="ru-RU"/>
              </w:rPr>
              <w:t>пальных) органов</w:t>
            </w:r>
          </w:p>
        </w:tc>
        <w:tc>
          <w:tcPr>
            <w:tcW w:w="851" w:type="dxa"/>
            <w:tcBorders>
              <w:top w:val="nil"/>
              <w:left w:val="single" w:sz="8" w:space="0" w:color="000000"/>
              <w:bottom w:val="single" w:sz="4" w:space="0" w:color="000000"/>
              <w:right w:val="single" w:sz="4" w:space="0" w:color="000000"/>
            </w:tcBorders>
            <w:shd w:val="clear" w:color="000000" w:fill="FFFFFF"/>
          </w:tcPr>
          <w:p w14:paraId="62B66DE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0BA2E1DB"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0304</w:t>
            </w:r>
          </w:p>
        </w:tc>
        <w:tc>
          <w:tcPr>
            <w:tcW w:w="1418" w:type="dxa"/>
            <w:tcBorders>
              <w:top w:val="nil"/>
              <w:left w:val="nil"/>
              <w:bottom w:val="single" w:sz="4" w:space="0" w:color="000000"/>
              <w:right w:val="single" w:sz="4" w:space="0" w:color="000000"/>
            </w:tcBorders>
            <w:shd w:val="clear" w:color="000000" w:fill="FFFFFF"/>
          </w:tcPr>
          <w:p w14:paraId="02BF451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0600459300</w:t>
            </w:r>
          </w:p>
        </w:tc>
        <w:tc>
          <w:tcPr>
            <w:tcW w:w="567" w:type="dxa"/>
            <w:tcBorders>
              <w:top w:val="nil"/>
              <w:left w:val="nil"/>
              <w:bottom w:val="single" w:sz="4" w:space="0" w:color="000000"/>
              <w:right w:val="single" w:sz="4" w:space="0" w:color="000000"/>
            </w:tcBorders>
            <w:shd w:val="clear" w:color="000000" w:fill="FFFFFF"/>
          </w:tcPr>
          <w:p w14:paraId="7ECAFFA3"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4CBE007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5,40000</w:t>
            </w:r>
          </w:p>
        </w:tc>
        <w:tc>
          <w:tcPr>
            <w:tcW w:w="1701" w:type="dxa"/>
            <w:tcBorders>
              <w:top w:val="nil"/>
              <w:left w:val="single" w:sz="4" w:space="0" w:color="auto"/>
              <w:bottom w:val="single" w:sz="4" w:space="0" w:color="auto"/>
              <w:right w:val="single" w:sz="4" w:space="0" w:color="auto"/>
            </w:tcBorders>
            <w:shd w:val="clear" w:color="000000" w:fill="FFFFFF"/>
          </w:tcPr>
          <w:p w14:paraId="30247D2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tcPr>
          <w:p w14:paraId="02E2AD5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5,40000</w:t>
            </w:r>
          </w:p>
        </w:tc>
        <w:tc>
          <w:tcPr>
            <w:tcW w:w="1559" w:type="dxa"/>
            <w:tcBorders>
              <w:top w:val="single" w:sz="4" w:space="0" w:color="000000"/>
              <w:left w:val="nil"/>
              <w:bottom w:val="single" w:sz="4" w:space="0" w:color="000000"/>
              <w:right w:val="single" w:sz="8" w:space="0" w:color="000000"/>
            </w:tcBorders>
            <w:shd w:val="clear" w:color="000000" w:fill="FFFFFF"/>
          </w:tcPr>
          <w:p w14:paraId="4D20D0D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5,40000</w:t>
            </w:r>
          </w:p>
        </w:tc>
        <w:tc>
          <w:tcPr>
            <w:tcW w:w="1560" w:type="dxa"/>
            <w:tcBorders>
              <w:top w:val="nil"/>
              <w:left w:val="single" w:sz="4" w:space="0" w:color="auto"/>
              <w:bottom w:val="single" w:sz="4" w:space="0" w:color="auto"/>
              <w:right w:val="single" w:sz="4" w:space="0" w:color="auto"/>
            </w:tcBorders>
            <w:shd w:val="clear" w:color="000000" w:fill="FFFFFF"/>
          </w:tcPr>
          <w:p w14:paraId="7EF80FE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tcPr>
          <w:p w14:paraId="0D8745A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5,40000</w:t>
            </w:r>
          </w:p>
        </w:tc>
      </w:tr>
      <w:tr w:rsidR="00480C0B" w:rsidRPr="00480C0B" w14:paraId="3F7816AF" w14:textId="77777777">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0475D693"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Осуществление пер</w:t>
            </w:r>
            <w:r w:rsidRPr="00480C0B">
              <w:rPr>
                <w:rFonts w:ascii="Times New Roman" w:hAnsi="Times New Roman" w:cs="Times New Roman"/>
                <w:color w:val="000000"/>
                <w:sz w:val="20"/>
                <w:szCs w:val="20"/>
                <w:lang w:eastAsia="ru-RU"/>
              </w:rPr>
              <w:t>е</w:t>
            </w:r>
            <w:r w:rsidRPr="00480C0B">
              <w:rPr>
                <w:rFonts w:ascii="Times New Roman" w:hAnsi="Times New Roman" w:cs="Times New Roman"/>
                <w:color w:val="000000"/>
                <w:sz w:val="20"/>
                <w:szCs w:val="20"/>
                <w:lang w:eastAsia="ru-RU"/>
              </w:rPr>
              <w:t>данных полномочий Российской Федерации на государственную регистрацию актов гражданского состо</w:t>
            </w:r>
            <w:r w:rsidRPr="00480C0B">
              <w:rPr>
                <w:rFonts w:ascii="Times New Roman" w:hAnsi="Times New Roman" w:cs="Times New Roman"/>
                <w:color w:val="000000"/>
                <w:sz w:val="20"/>
                <w:szCs w:val="20"/>
                <w:lang w:eastAsia="ru-RU"/>
              </w:rPr>
              <w:t>я</w:t>
            </w:r>
            <w:r w:rsidRPr="00480C0B">
              <w:rPr>
                <w:rFonts w:ascii="Times New Roman" w:hAnsi="Times New Roman" w:cs="Times New Roman"/>
                <w:color w:val="000000"/>
                <w:sz w:val="20"/>
                <w:szCs w:val="20"/>
                <w:lang w:eastAsia="ru-RU"/>
              </w:rPr>
              <w:t>ния за счет средств бюджета Ханты-Мансийского автоно</w:t>
            </w:r>
            <w:r w:rsidRPr="00480C0B">
              <w:rPr>
                <w:rFonts w:ascii="Times New Roman" w:hAnsi="Times New Roman" w:cs="Times New Roman"/>
                <w:color w:val="000000"/>
                <w:sz w:val="20"/>
                <w:szCs w:val="20"/>
                <w:lang w:eastAsia="ru-RU"/>
              </w:rPr>
              <w:t>м</w:t>
            </w:r>
            <w:r w:rsidRPr="00480C0B">
              <w:rPr>
                <w:rFonts w:ascii="Times New Roman" w:hAnsi="Times New Roman" w:cs="Times New Roman"/>
                <w:color w:val="000000"/>
                <w:sz w:val="20"/>
                <w:szCs w:val="20"/>
                <w:lang w:eastAsia="ru-RU"/>
              </w:rPr>
              <w:t>ного округа – Югры</w:t>
            </w:r>
          </w:p>
        </w:tc>
        <w:tc>
          <w:tcPr>
            <w:tcW w:w="851" w:type="dxa"/>
            <w:tcBorders>
              <w:top w:val="nil"/>
              <w:left w:val="single" w:sz="8" w:space="0" w:color="000000"/>
              <w:bottom w:val="single" w:sz="4" w:space="0" w:color="000000"/>
              <w:right w:val="single" w:sz="4" w:space="0" w:color="000000"/>
            </w:tcBorders>
            <w:shd w:val="clear" w:color="000000" w:fill="FFFFFF"/>
          </w:tcPr>
          <w:p w14:paraId="37B56758"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454A7FA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0304</w:t>
            </w:r>
          </w:p>
        </w:tc>
        <w:tc>
          <w:tcPr>
            <w:tcW w:w="1418" w:type="dxa"/>
            <w:tcBorders>
              <w:top w:val="nil"/>
              <w:left w:val="nil"/>
              <w:bottom w:val="single" w:sz="4" w:space="0" w:color="000000"/>
              <w:right w:val="single" w:sz="4" w:space="0" w:color="000000"/>
            </w:tcBorders>
            <w:shd w:val="clear" w:color="000000" w:fill="FFFFFF"/>
          </w:tcPr>
          <w:p w14:paraId="5610C81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06004D9300</w:t>
            </w:r>
          </w:p>
        </w:tc>
        <w:tc>
          <w:tcPr>
            <w:tcW w:w="567" w:type="dxa"/>
            <w:tcBorders>
              <w:top w:val="nil"/>
              <w:left w:val="nil"/>
              <w:bottom w:val="single" w:sz="4" w:space="0" w:color="000000"/>
              <w:right w:val="single" w:sz="4" w:space="0" w:color="000000"/>
            </w:tcBorders>
            <w:shd w:val="clear" w:color="000000" w:fill="FFFFFF"/>
          </w:tcPr>
          <w:p w14:paraId="5CDA108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34B9A90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1,80000</w:t>
            </w:r>
          </w:p>
        </w:tc>
        <w:tc>
          <w:tcPr>
            <w:tcW w:w="1701" w:type="dxa"/>
            <w:tcBorders>
              <w:top w:val="nil"/>
              <w:left w:val="single" w:sz="4" w:space="0" w:color="auto"/>
              <w:bottom w:val="single" w:sz="4" w:space="0" w:color="auto"/>
              <w:right w:val="single" w:sz="4" w:space="0" w:color="auto"/>
            </w:tcBorders>
            <w:shd w:val="clear" w:color="000000" w:fill="FFFFFF"/>
          </w:tcPr>
          <w:p w14:paraId="5196F13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tcPr>
          <w:p w14:paraId="26B0021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1,80000</w:t>
            </w:r>
          </w:p>
        </w:tc>
        <w:tc>
          <w:tcPr>
            <w:tcW w:w="1559" w:type="dxa"/>
            <w:tcBorders>
              <w:top w:val="single" w:sz="4" w:space="0" w:color="000000"/>
              <w:left w:val="nil"/>
              <w:bottom w:val="single" w:sz="4" w:space="0" w:color="000000"/>
              <w:right w:val="single" w:sz="8" w:space="0" w:color="000000"/>
            </w:tcBorders>
            <w:shd w:val="clear" w:color="000000" w:fill="FFFFFF"/>
          </w:tcPr>
          <w:p w14:paraId="494C76D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1,80000</w:t>
            </w:r>
          </w:p>
        </w:tc>
        <w:tc>
          <w:tcPr>
            <w:tcW w:w="1560" w:type="dxa"/>
            <w:tcBorders>
              <w:top w:val="nil"/>
              <w:left w:val="single" w:sz="4" w:space="0" w:color="auto"/>
              <w:bottom w:val="single" w:sz="4" w:space="0" w:color="auto"/>
              <w:right w:val="single" w:sz="4" w:space="0" w:color="auto"/>
            </w:tcBorders>
            <w:shd w:val="clear" w:color="000000" w:fill="FFFFFF"/>
          </w:tcPr>
          <w:p w14:paraId="1578953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tcPr>
          <w:p w14:paraId="4E020B4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1,80000</w:t>
            </w:r>
          </w:p>
        </w:tc>
      </w:tr>
      <w:tr w:rsidR="00480C0B" w:rsidRPr="00480C0B" w14:paraId="4D52F3E9" w14:textId="77777777">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7D0B1AA0"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выплаты персоналу в целях обеспечения выполн</w:t>
            </w:r>
            <w:r w:rsidRPr="00480C0B">
              <w:rPr>
                <w:rFonts w:ascii="Times New Roman" w:hAnsi="Times New Roman" w:cs="Times New Roman"/>
                <w:color w:val="000000"/>
                <w:sz w:val="20"/>
                <w:szCs w:val="20"/>
                <w:lang w:eastAsia="ru-RU"/>
              </w:rPr>
              <w:t>е</w:t>
            </w:r>
            <w:r w:rsidRPr="00480C0B">
              <w:rPr>
                <w:rFonts w:ascii="Times New Roman" w:hAnsi="Times New Roman" w:cs="Times New Roman"/>
                <w:color w:val="000000"/>
                <w:sz w:val="20"/>
                <w:szCs w:val="20"/>
                <w:lang w:eastAsia="ru-RU"/>
              </w:rPr>
              <w:t>ния функций госуда</w:t>
            </w:r>
            <w:r w:rsidRPr="00480C0B">
              <w:rPr>
                <w:rFonts w:ascii="Times New Roman" w:hAnsi="Times New Roman" w:cs="Times New Roman"/>
                <w:color w:val="000000"/>
                <w:sz w:val="20"/>
                <w:szCs w:val="20"/>
                <w:lang w:eastAsia="ru-RU"/>
              </w:rPr>
              <w:t>р</w:t>
            </w:r>
            <w:r w:rsidRPr="00480C0B">
              <w:rPr>
                <w:rFonts w:ascii="Times New Roman" w:hAnsi="Times New Roman" w:cs="Times New Roman"/>
                <w:color w:val="000000"/>
                <w:sz w:val="20"/>
                <w:szCs w:val="20"/>
                <w:lang w:eastAsia="ru-RU"/>
              </w:rPr>
              <w:t>ственными (муниц</w:t>
            </w:r>
            <w:r w:rsidRPr="00480C0B">
              <w:rPr>
                <w:rFonts w:ascii="Times New Roman" w:hAnsi="Times New Roman" w:cs="Times New Roman"/>
                <w:color w:val="000000"/>
                <w:sz w:val="20"/>
                <w:szCs w:val="20"/>
                <w:lang w:eastAsia="ru-RU"/>
              </w:rPr>
              <w:t>и</w:t>
            </w:r>
            <w:r w:rsidRPr="00480C0B">
              <w:rPr>
                <w:rFonts w:ascii="Times New Roman" w:hAnsi="Times New Roman" w:cs="Times New Roman"/>
                <w:color w:val="000000"/>
                <w:sz w:val="20"/>
                <w:szCs w:val="20"/>
                <w:lang w:eastAsia="ru-RU"/>
              </w:rPr>
              <w:t>пальными) органами, казенными учрежден</w:t>
            </w:r>
            <w:r w:rsidRPr="00480C0B">
              <w:rPr>
                <w:rFonts w:ascii="Times New Roman" w:hAnsi="Times New Roman" w:cs="Times New Roman"/>
                <w:color w:val="000000"/>
                <w:sz w:val="20"/>
                <w:szCs w:val="20"/>
                <w:lang w:eastAsia="ru-RU"/>
              </w:rPr>
              <w:t>и</w:t>
            </w:r>
            <w:r w:rsidRPr="00480C0B">
              <w:rPr>
                <w:rFonts w:ascii="Times New Roman" w:hAnsi="Times New Roman" w:cs="Times New Roman"/>
                <w:color w:val="000000"/>
                <w:sz w:val="20"/>
                <w:szCs w:val="20"/>
                <w:lang w:eastAsia="ru-RU"/>
              </w:rPr>
              <w:t>ями, органами упра</w:t>
            </w:r>
            <w:r w:rsidRPr="00480C0B">
              <w:rPr>
                <w:rFonts w:ascii="Times New Roman" w:hAnsi="Times New Roman" w:cs="Times New Roman"/>
                <w:color w:val="000000"/>
                <w:sz w:val="20"/>
                <w:szCs w:val="20"/>
                <w:lang w:eastAsia="ru-RU"/>
              </w:rPr>
              <w:t>в</w:t>
            </w:r>
            <w:r w:rsidRPr="00480C0B">
              <w:rPr>
                <w:rFonts w:ascii="Times New Roman" w:hAnsi="Times New Roman" w:cs="Times New Roman"/>
                <w:color w:val="000000"/>
                <w:sz w:val="20"/>
                <w:szCs w:val="20"/>
                <w:lang w:eastAsia="ru-RU"/>
              </w:rPr>
              <w:t>ления государственн</w:t>
            </w:r>
            <w:r w:rsidRPr="00480C0B">
              <w:rPr>
                <w:rFonts w:ascii="Times New Roman" w:hAnsi="Times New Roman" w:cs="Times New Roman"/>
                <w:color w:val="000000"/>
                <w:sz w:val="20"/>
                <w:szCs w:val="20"/>
                <w:lang w:eastAsia="ru-RU"/>
              </w:rPr>
              <w:t>ы</w:t>
            </w:r>
            <w:r w:rsidRPr="00480C0B">
              <w:rPr>
                <w:rFonts w:ascii="Times New Roman" w:hAnsi="Times New Roman" w:cs="Times New Roman"/>
                <w:color w:val="000000"/>
                <w:sz w:val="20"/>
                <w:szCs w:val="20"/>
                <w:lang w:eastAsia="ru-RU"/>
              </w:rPr>
              <w:t>ми внебюджетными фондами</w:t>
            </w:r>
          </w:p>
        </w:tc>
        <w:tc>
          <w:tcPr>
            <w:tcW w:w="851" w:type="dxa"/>
            <w:tcBorders>
              <w:top w:val="nil"/>
              <w:left w:val="single" w:sz="8" w:space="0" w:color="000000"/>
              <w:bottom w:val="single" w:sz="4" w:space="0" w:color="000000"/>
              <w:right w:val="single" w:sz="4" w:space="0" w:color="000000"/>
            </w:tcBorders>
            <w:shd w:val="clear" w:color="000000" w:fill="FFFFFF"/>
          </w:tcPr>
          <w:p w14:paraId="2E09714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3B4B5BB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0304</w:t>
            </w:r>
          </w:p>
        </w:tc>
        <w:tc>
          <w:tcPr>
            <w:tcW w:w="1418" w:type="dxa"/>
            <w:tcBorders>
              <w:top w:val="nil"/>
              <w:left w:val="nil"/>
              <w:bottom w:val="single" w:sz="4" w:space="0" w:color="000000"/>
              <w:right w:val="single" w:sz="4" w:space="0" w:color="000000"/>
            </w:tcBorders>
            <w:shd w:val="clear" w:color="000000" w:fill="FFFFFF"/>
          </w:tcPr>
          <w:p w14:paraId="550ACB7B"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06004D9300</w:t>
            </w:r>
          </w:p>
        </w:tc>
        <w:tc>
          <w:tcPr>
            <w:tcW w:w="567" w:type="dxa"/>
            <w:tcBorders>
              <w:top w:val="nil"/>
              <w:left w:val="nil"/>
              <w:bottom w:val="single" w:sz="4" w:space="0" w:color="000000"/>
              <w:right w:val="single" w:sz="4" w:space="0" w:color="000000"/>
            </w:tcBorders>
            <w:shd w:val="clear" w:color="000000" w:fill="FFFFFF"/>
          </w:tcPr>
          <w:p w14:paraId="1A2D108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4DDF61D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1,80000</w:t>
            </w:r>
          </w:p>
        </w:tc>
        <w:tc>
          <w:tcPr>
            <w:tcW w:w="1701" w:type="dxa"/>
            <w:tcBorders>
              <w:top w:val="nil"/>
              <w:left w:val="single" w:sz="4" w:space="0" w:color="auto"/>
              <w:bottom w:val="single" w:sz="4" w:space="0" w:color="auto"/>
              <w:right w:val="single" w:sz="4" w:space="0" w:color="auto"/>
            </w:tcBorders>
            <w:shd w:val="clear" w:color="000000" w:fill="FFFFFF"/>
          </w:tcPr>
          <w:p w14:paraId="0DB905F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tcPr>
          <w:p w14:paraId="0E26A98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1,80000</w:t>
            </w:r>
          </w:p>
        </w:tc>
        <w:tc>
          <w:tcPr>
            <w:tcW w:w="1559" w:type="dxa"/>
            <w:tcBorders>
              <w:top w:val="single" w:sz="4" w:space="0" w:color="000000"/>
              <w:left w:val="nil"/>
              <w:bottom w:val="single" w:sz="4" w:space="0" w:color="000000"/>
              <w:right w:val="single" w:sz="8" w:space="0" w:color="000000"/>
            </w:tcBorders>
            <w:shd w:val="clear" w:color="000000" w:fill="FFFFFF"/>
          </w:tcPr>
          <w:p w14:paraId="7C43515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1,80000</w:t>
            </w:r>
          </w:p>
        </w:tc>
        <w:tc>
          <w:tcPr>
            <w:tcW w:w="1560" w:type="dxa"/>
            <w:tcBorders>
              <w:top w:val="nil"/>
              <w:left w:val="single" w:sz="4" w:space="0" w:color="auto"/>
              <w:bottom w:val="single" w:sz="4" w:space="0" w:color="auto"/>
              <w:right w:val="single" w:sz="4" w:space="0" w:color="auto"/>
            </w:tcBorders>
            <w:shd w:val="clear" w:color="000000" w:fill="FFFFFF"/>
          </w:tcPr>
          <w:p w14:paraId="3D95B0D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tcPr>
          <w:p w14:paraId="32ADB70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1,80000</w:t>
            </w:r>
          </w:p>
        </w:tc>
      </w:tr>
      <w:tr w:rsidR="00480C0B" w:rsidRPr="00480C0B" w14:paraId="5AB56792" w14:textId="77777777">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02641B39"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выплаты персоналу госуда</w:t>
            </w:r>
            <w:r w:rsidRPr="00480C0B">
              <w:rPr>
                <w:rFonts w:ascii="Times New Roman" w:hAnsi="Times New Roman" w:cs="Times New Roman"/>
                <w:color w:val="000000"/>
                <w:sz w:val="20"/>
                <w:szCs w:val="20"/>
                <w:lang w:eastAsia="ru-RU"/>
              </w:rPr>
              <w:t>р</w:t>
            </w:r>
            <w:r w:rsidRPr="00480C0B">
              <w:rPr>
                <w:rFonts w:ascii="Times New Roman" w:hAnsi="Times New Roman" w:cs="Times New Roman"/>
                <w:color w:val="000000"/>
                <w:sz w:val="20"/>
                <w:szCs w:val="20"/>
                <w:lang w:eastAsia="ru-RU"/>
              </w:rPr>
              <w:t>ственных (муниц</w:t>
            </w:r>
            <w:r w:rsidRPr="00480C0B">
              <w:rPr>
                <w:rFonts w:ascii="Times New Roman" w:hAnsi="Times New Roman" w:cs="Times New Roman"/>
                <w:color w:val="000000"/>
                <w:sz w:val="20"/>
                <w:szCs w:val="20"/>
                <w:lang w:eastAsia="ru-RU"/>
              </w:rPr>
              <w:t>и</w:t>
            </w:r>
            <w:r w:rsidRPr="00480C0B">
              <w:rPr>
                <w:rFonts w:ascii="Times New Roman" w:hAnsi="Times New Roman" w:cs="Times New Roman"/>
                <w:color w:val="000000"/>
                <w:sz w:val="20"/>
                <w:szCs w:val="20"/>
                <w:lang w:eastAsia="ru-RU"/>
              </w:rPr>
              <w:lastRenderedPageBreak/>
              <w:t>пальных) органов</w:t>
            </w:r>
          </w:p>
        </w:tc>
        <w:tc>
          <w:tcPr>
            <w:tcW w:w="851" w:type="dxa"/>
            <w:tcBorders>
              <w:top w:val="nil"/>
              <w:left w:val="single" w:sz="8" w:space="0" w:color="000000"/>
              <w:bottom w:val="single" w:sz="4" w:space="0" w:color="000000"/>
              <w:right w:val="single" w:sz="4" w:space="0" w:color="000000"/>
            </w:tcBorders>
            <w:shd w:val="clear" w:color="000000" w:fill="FFFFFF"/>
          </w:tcPr>
          <w:p w14:paraId="55750A8F"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lastRenderedPageBreak/>
              <w:t>650</w:t>
            </w:r>
          </w:p>
        </w:tc>
        <w:tc>
          <w:tcPr>
            <w:tcW w:w="850" w:type="dxa"/>
            <w:tcBorders>
              <w:top w:val="nil"/>
              <w:left w:val="nil"/>
              <w:bottom w:val="single" w:sz="4" w:space="0" w:color="000000"/>
              <w:right w:val="single" w:sz="4" w:space="0" w:color="000000"/>
            </w:tcBorders>
            <w:shd w:val="clear" w:color="000000" w:fill="FFFFFF"/>
          </w:tcPr>
          <w:p w14:paraId="0622FA4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0304</w:t>
            </w:r>
          </w:p>
        </w:tc>
        <w:tc>
          <w:tcPr>
            <w:tcW w:w="1418" w:type="dxa"/>
            <w:tcBorders>
              <w:top w:val="nil"/>
              <w:left w:val="nil"/>
              <w:bottom w:val="single" w:sz="4" w:space="0" w:color="000000"/>
              <w:right w:val="single" w:sz="4" w:space="0" w:color="000000"/>
            </w:tcBorders>
            <w:shd w:val="clear" w:color="000000" w:fill="FFFFFF"/>
          </w:tcPr>
          <w:p w14:paraId="06E8369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06004D9300</w:t>
            </w:r>
          </w:p>
        </w:tc>
        <w:tc>
          <w:tcPr>
            <w:tcW w:w="567" w:type="dxa"/>
            <w:tcBorders>
              <w:top w:val="nil"/>
              <w:left w:val="nil"/>
              <w:bottom w:val="single" w:sz="4" w:space="0" w:color="000000"/>
              <w:right w:val="single" w:sz="4" w:space="0" w:color="000000"/>
            </w:tcBorders>
            <w:shd w:val="clear" w:color="000000" w:fill="FFFFFF"/>
          </w:tcPr>
          <w:p w14:paraId="1583B6B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7905859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1,80000</w:t>
            </w:r>
          </w:p>
        </w:tc>
        <w:tc>
          <w:tcPr>
            <w:tcW w:w="1701" w:type="dxa"/>
            <w:tcBorders>
              <w:top w:val="nil"/>
              <w:left w:val="single" w:sz="4" w:space="0" w:color="auto"/>
              <w:bottom w:val="single" w:sz="4" w:space="0" w:color="auto"/>
              <w:right w:val="single" w:sz="4" w:space="0" w:color="auto"/>
            </w:tcBorders>
            <w:shd w:val="clear" w:color="000000" w:fill="FFFFFF"/>
          </w:tcPr>
          <w:p w14:paraId="63E2B60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tcPr>
          <w:p w14:paraId="0B6E82D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1,80000</w:t>
            </w:r>
          </w:p>
        </w:tc>
        <w:tc>
          <w:tcPr>
            <w:tcW w:w="1559" w:type="dxa"/>
            <w:tcBorders>
              <w:top w:val="single" w:sz="4" w:space="0" w:color="000000"/>
              <w:left w:val="nil"/>
              <w:bottom w:val="single" w:sz="4" w:space="0" w:color="000000"/>
              <w:right w:val="single" w:sz="8" w:space="0" w:color="000000"/>
            </w:tcBorders>
            <w:shd w:val="clear" w:color="000000" w:fill="FFFFFF"/>
          </w:tcPr>
          <w:p w14:paraId="299F1AF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1,80000</w:t>
            </w:r>
          </w:p>
        </w:tc>
        <w:tc>
          <w:tcPr>
            <w:tcW w:w="1560" w:type="dxa"/>
            <w:tcBorders>
              <w:top w:val="nil"/>
              <w:left w:val="single" w:sz="4" w:space="0" w:color="auto"/>
              <w:bottom w:val="single" w:sz="4" w:space="0" w:color="auto"/>
              <w:right w:val="single" w:sz="4" w:space="0" w:color="auto"/>
            </w:tcBorders>
            <w:shd w:val="clear" w:color="000000" w:fill="FFFFFF"/>
          </w:tcPr>
          <w:p w14:paraId="57DA8F4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tcPr>
          <w:p w14:paraId="76B6B7C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1,80000</w:t>
            </w:r>
          </w:p>
        </w:tc>
      </w:tr>
      <w:tr w:rsidR="00480C0B" w:rsidRPr="00480C0B" w14:paraId="5390518F" w14:textId="77777777">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7C5325E0"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lastRenderedPageBreak/>
              <w:t>Другие вопросы в о</w:t>
            </w:r>
            <w:r w:rsidRPr="00480C0B">
              <w:rPr>
                <w:rFonts w:ascii="Times New Roman" w:hAnsi="Times New Roman" w:cs="Times New Roman"/>
                <w:b/>
                <w:color w:val="000000"/>
                <w:sz w:val="20"/>
                <w:szCs w:val="20"/>
                <w:lang w:eastAsia="ru-RU"/>
              </w:rPr>
              <w:t>б</w:t>
            </w:r>
            <w:r w:rsidRPr="00480C0B">
              <w:rPr>
                <w:rFonts w:ascii="Times New Roman" w:hAnsi="Times New Roman" w:cs="Times New Roman"/>
                <w:b/>
                <w:color w:val="000000"/>
                <w:sz w:val="20"/>
                <w:szCs w:val="20"/>
                <w:lang w:eastAsia="ru-RU"/>
              </w:rPr>
              <w:t>ласти национальной безопасности и прав</w:t>
            </w:r>
            <w:r w:rsidRPr="00480C0B">
              <w:rPr>
                <w:rFonts w:ascii="Times New Roman" w:hAnsi="Times New Roman" w:cs="Times New Roman"/>
                <w:b/>
                <w:color w:val="000000"/>
                <w:sz w:val="20"/>
                <w:szCs w:val="20"/>
                <w:lang w:eastAsia="ru-RU"/>
              </w:rPr>
              <w:t>о</w:t>
            </w:r>
            <w:r w:rsidRPr="00480C0B">
              <w:rPr>
                <w:rFonts w:ascii="Times New Roman" w:hAnsi="Times New Roman" w:cs="Times New Roman"/>
                <w:b/>
                <w:color w:val="000000"/>
                <w:sz w:val="20"/>
                <w:szCs w:val="20"/>
                <w:lang w:eastAsia="ru-RU"/>
              </w:rPr>
              <w:t>охранительной де</w:t>
            </w:r>
            <w:r w:rsidRPr="00480C0B">
              <w:rPr>
                <w:rFonts w:ascii="Times New Roman" w:hAnsi="Times New Roman" w:cs="Times New Roman"/>
                <w:b/>
                <w:color w:val="000000"/>
                <w:sz w:val="20"/>
                <w:szCs w:val="20"/>
                <w:lang w:eastAsia="ru-RU"/>
              </w:rPr>
              <w:t>я</w:t>
            </w:r>
            <w:r w:rsidRPr="00480C0B">
              <w:rPr>
                <w:rFonts w:ascii="Times New Roman" w:hAnsi="Times New Roman" w:cs="Times New Roman"/>
                <w:b/>
                <w:color w:val="000000"/>
                <w:sz w:val="20"/>
                <w:szCs w:val="20"/>
                <w:lang w:eastAsia="ru-RU"/>
              </w:rPr>
              <w:t>тельности</w:t>
            </w:r>
          </w:p>
        </w:tc>
        <w:tc>
          <w:tcPr>
            <w:tcW w:w="851" w:type="dxa"/>
            <w:tcBorders>
              <w:top w:val="nil"/>
              <w:left w:val="single" w:sz="8" w:space="0" w:color="000000"/>
              <w:bottom w:val="single" w:sz="4" w:space="0" w:color="000000"/>
              <w:right w:val="single" w:sz="4" w:space="0" w:color="000000"/>
            </w:tcBorders>
            <w:shd w:val="clear" w:color="000000" w:fill="FFFFFF"/>
          </w:tcPr>
          <w:p w14:paraId="1CE0FA6A"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7DF367AE"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tcPr>
          <w:p w14:paraId="7DDD80BC"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tcPr>
          <w:p w14:paraId="35A09652"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6CB3A286"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17,77272</w:t>
            </w:r>
          </w:p>
        </w:tc>
        <w:tc>
          <w:tcPr>
            <w:tcW w:w="1701" w:type="dxa"/>
            <w:tcBorders>
              <w:top w:val="nil"/>
              <w:left w:val="single" w:sz="4" w:space="0" w:color="auto"/>
              <w:bottom w:val="single" w:sz="4" w:space="0" w:color="auto"/>
              <w:right w:val="single" w:sz="4" w:space="0" w:color="auto"/>
            </w:tcBorders>
            <w:shd w:val="clear" w:color="000000" w:fill="FFFFFF"/>
          </w:tcPr>
          <w:p w14:paraId="426EED9C"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17,77272</w:t>
            </w:r>
          </w:p>
        </w:tc>
        <w:tc>
          <w:tcPr>
            <w:tcW w:w="1559" w:type="dxa"/>
            <w:tcBorders>
              <w:top w:val="nil"/>
              <w:left w:val="nil"/>
              <w:bottom w:val="single" w:sz="4" w:space="0" w:color="auto"/>
              <w:right w:val="single" w:sz="4" w:space="0" w:color="auto"/>
            </w:tcBorders>
            <w:shd w:val="clear" w:color="000000" w:fill="FFFFFF"/>
          </w:tcPr>
          <w:p w14:paraId="349E481F"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3741ADEC"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17,77272</w:t>
            </w:r>
          </w:p>
        </w:tc>
        <w:tc>
          <w:tcPr>
            <w:tcW w:w="1560" w:type="dxa"/>
            <w:tcBorders>
              <w:top w:val="nil"/>
              <w:left w:val="single" w:sz="4" w:space="0" w:color="auto"/>
              <w:bottom w:val="single" w:sz="4" w:space="0" w:color="auto"/>
              <w:right w:val="single" w:sz="4" w:space="0" w:color="auto"/>
            </w:tcBorders>
            <w:shd w:val="clear" w:color="000000" w:fill="FFFFFF"/>
          </w:tcPr>
          <w:p w14:paraId="6DB9F659"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17,77272</w:t>
            </w:r>
          </w:p>
        </w:tc>
        <w:tc>
          <w:tcPr>
            <w:tcW w:w="1559" w:type="dxa"/>
            <w:tcBorders>
              <w:top w:val="nil"/>
              <w:left w:val="nil"/>
              <w:bottom w:val="single" w:sz="4" w:space="0" w:color="auto"/>
              <w:right w:val="single" w:sz="4" w:space="0" w:color="auto"/>
            </w:tcBorders>
            <w:shd w:val="clear" w:color="000000" w:fill="FFFFFF"/>
          </w:tcPr>
          <w:p w14:paraId="122C9657"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r>
      <w:tr w:rsidR="00480C0B" w:rsidRPr="00480C0B" w14:paraId="58DAC1D2" w14:textId="77777777">
        <w:trPr>
          <w:trHeight w:val="681"/>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6295BF80"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Муниципальная пр</w:t>
            </w:r>
            <w:r w:rsidRPr="00480C0B">
              <w:rPr>
                <w:rFonts w:ascii="Times New Roman" w:hAnsi="Times New Roman" w:cs="Times New Roman"/>
                <w:color w:val="000000"/>
                <w:sz w:val="20"/>
                <w:szCs w:val="20"/>
                <w:lang w:eastAsia="ru-RU"/>
              </w:rPr>
              <w:t>о</w:t>
            </w:r>
            <w:r w:rsidRPr="00480C0B">
              <w:rPr>
                <w:rFonts w:ascii="Times New Roman" w:hAnsi="Times New Roman" w:cs="Times New Roman"/>
                <w:color w:val="000000"/>
                <w:sz w:val="20"/>
                <w:szCs w:val="20"/>
                <w:lang w:eastAsia="ru-RU"/>
              </w:rPr>
              <w:t>грамма сельского пос</w:t>
            </w:r>
            <w:r w:rsidRPr="00480C0B">
              <w:rPr>
                <w:rFonts w:ascii="Times New Roman" w:hAnsi="Times New Roman" w:cs="Times New Roman"/>
                <w:color w:val="000000"/>
                <w:sz w:val="20"/>
                <w:szCs w:val="20"/>
                <w:lang w:eastAsia="ru-RU"/>
              </w:rPr>
              <w:t>е</w:t>
            </w:r>
            <w:r w:rsidRPr="00480C0B">
              <w:rPr>
                <w:rFonts w:ascii="Times New Roman" w:hAnsi="Times New Roman" w:cs="Times New Roman"/>
                <w:color w:val="000000"/>
                <w:sz w:val="20"/>
                <w:szCs w:val="20"/>
                <w:lang w:eastAsia="ru-RU"/>
              </w:rPr>
              <w:t xml:space="preserve">ления </w:t>
            </w:r>
            <w:proofErr w:type="spellStart"/>
            <w:r w:rsidRPr="00480C0B">
              <w:rPr>
                <w:rFonts w:ascii="Times New Roman" w:hAnsi="Times New Roman" w:cs="Times New Roman"/>
                <w:color w:val="000000"/>
                <w:sz w:val="20"/>
                <w:szCs w:val="20"/>
                <w:lang w:eastAsia="ru-RU"/>
              </w:rPr>
              <w:t>Усть-Юган</w:t>
            </w:r>
            <w:proofErr w:type="spellEnd"/>
            <w:r w:rsidRPr="00480C0B">
              <w:rPr>
                <w:rFonts w:ascii="Times New Roman" w:hAnsi="Times New Roman" w:cs="Times New Roman"/>
                <w:color w:val="000000"/>
                <w:sz w:val="20"/>
                <w:szCs w:val="20"/>
                <w:lang w:eastAsia="ru-RU"/>
              </w:rPr>
              <w:t xml:space="preserve"> "Профилактика прав</w:t>
            </w:r>
            <w:r w:rsidRPr="00480C0B">
              <w:rPr>
                <w:rFonts w:ascii="Times New Roman" w:hAnsi="Times New Roman" w:cs="Times New Roman"/>
                <w:color w:val="000000"/>
                <w:sz w:val="20"/>
                <w:szCs w:val="20"/>
                <w:lang w:eastAsia="ru-RU"/>
              </w:rPr>
              <w:t>о</w:t>
            </w:r>
            <w:r w:rsidRPr="00480C0B">
              <w:rPr>
                <w:rFonts w:ascii="Times New Roman" w:hAnsi="Times New Roman" w:cs="Times New Roman"/>
                <w:color w:val="000000"/>
                <w:sz w:val="20"/>
                <w:szCs w:val="20"/>
                <w:lang w:eastAsia="ru-RU"/>
              </w:rPr>
              <w:t>нарушений на террит</w:t>
            </w:r>
            <w:r w:rsidRPr="00480C0B">
              <w:rPr>
                <w:rFonts w:ascii="Times New Roman" w:hAnsi="Times New Roman" w:cs="Times New Roman"/>
                <w:color w:val="000000"/>
                <w:sz w:val="20"/>
                <w:szCs w:val="20"/>
                <w:lang w:eastAsia="ru-RU"/>
              </w:rPr>
              <w:t>о</w:t>
            </w:r>
            <w:r w:rsidRPr="00480C0B">
              <w:rPr>
                <w:rFonts w:ascii="Times New Roman" w:hAnsi="Times New Roman" w:cs="Times New Roman"/>
                <w:color w:val="000000"/>
                <w:sz w:val="20"/>
                <w:szCs w:val="20"/>
                <w:lang w:eastAsia="ru-RU"/>
              </w:rPr>
              <w:t>рии и обеспечение о</w:t>
            </w:r>
            <w:r w:rsidRPr="00480C0B">
              <w:rPr>
                <w:rFonts w:ascii="Times New Roman" w:hAnsi="Times New Roman" w:cs="Times New Roman"/>
                <w:color w:val="000000"/>
                <w:sz w:val="20"/>
                <w:szCs w:val="20"/>
                <w:lang w:eastAsia="ru-RU"/>
              </w:rPr>
              <w:t>т</w:t>
            </w:r>
            <w:r w:rsidRPr="00480C0B">
              <w:rPr>
                <w:rFonts w:ascii="Times New Roman" w:hAnsi="Times New Roman" w:cs="Times New Roman"/>
                <w:color w:val="000000"/>
                <w:sz w:val="20"/>
                <w:szCs w:val="20"/>
                <w:lang w:eastAsia="ru-RU"/>
              </w:rPr>
              <w:t>дельных прав граждан"</w:t>
            </w:r>
          </w:p>
        </w:tc>
        <w:tc>
          <w:tcPr>
            <w:tcW w:w="851" w:type="dxa"/>
            <w:tcBorders>
              <w:top w:val="nil"/>
              <w:left w:val="single" w:sz="8" w:space="0" w:color="000000"/>
              <w:bottom w:val="single" w:sz="4" w:space="0" w:color="000000"/>
              <w:right w:val="single" w:sz="4" w:space="0" w:color="000000"/>
            </w:tcBorders>
            <w:shd w:val="clear" w:color="000000" w:fill="FFFFFF"/>
          </w:tcPr>
          <w:p w14:paraId="25E0889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31E3C7D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tcPr>
          <w:p w14:paraId="0A76608B"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0300000000</w:t>
            </w:r>
          </w:p>
        </w:tc>
        <w:tc>
          <w:tcPr>
            <w:tcW w:w="567" w:type="dxa"/>
            <w:tcBorders>
              <w:top w:val="nil"/>
              <w:left w:val="nil"/>
              <w:bottom w:val="single" w:sz="4" w:space="0" w:color="000000"/>
              <w:right w:val="single" w:sz="4" w:space="0" w:color="000000"/>
            </w:tcBorders>
            <w:shd w:val="clear" w:color="000000" w:fill="FFFFFF"/>
          </w:tcPr>
          <w:p w14:paraId="7A627B6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2F240BA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17,77272</w:t>
            </w:r>
          </w:p>
        </w:tc>
        <w:tc>
          <w:tcPr>
            <w:tcW w:w="1701" w:type="dxa"/>
            <w:tcBorders>
              <w:top w:val="nil"/>
              <w:left w:val="single" w:sz="4" w:space="0" w:color="auto"/>
              <w:bottom w:val="single" w:sz="4" w:space="0" w:color="auto"/>
              <w:right w:val="single" w:sz="4" w:space="0" w:color="auto"/>
            </w:tcBorders>
            <w:shd w:val="clear" w:color="000000" w:fill="FFFFFF"/>
          </w:tcPr>
          <w:p w14:paraId="14DF262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17,77272</w:t>
            </w:r>
          </w:p>
        </w:tc>
        <w:tc>
          <w:tcPr>
            <w:tcW w:w="1559" w:type="dxa"/>
            <w:tcBorders>
              <w:top w:val="nil"/>
              <w:left w:val="nil"/>
              <w:bottom w:val="single" w:sz="4" w:space="0" w:color="auto"/>
              <w:right w:val="single" w:sz="4" w:space="0" w:color="auto"/>
            </w:tcBorders>
            <w:shd w:val="clear" w:color="000000" w:fill="FFFFFF"/>
          </w:tcPr>
          <w:p w14:paraId="4FC6CFD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1920AE7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17,77272</w:t>
            </w:r>
          </w:p>
        </w:tc>
        <w:tc>
          <w:tcPr>
            <w:tcW w:w="1560" w:type="dxa"/>
            <w:tcBorders>
              <w:top w:val="nil"/>
              <w:left w:val="single" w:sz="4" w:space="0" w:color="auto"/>
              <w:bottom w:val="single" w:sz="4" w:space="0" w:color="auto"/>
              <w:right w:val="single" w:sz="4" w:space="0" w:color="auto"/>
            </w:tcBorders>
            <w:shd w:val="clear" w:color="000000" w:fill="FFFFFF"/>
          </w:tcPr>
          <w:p w14:paraId="15D1137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17,77272</w:t>
            </w:r>
          </w:p>
        </w:tc>
        <w:tc>
          <w:tcPr>
            <w:tcW w:w="1559" w:type="dxa"/>
            <w:tcBorders>
              <w:top w:val="nil"/>
              <w:left w:val="nil"/>
              <w:bottom w:val="single" w:sz="4" w:space="0" w:color="auto"/>
              <w:right w:val="single" w:sz="4" w:space="0" w:color="auto"/>
            </w:tcBorders>
            <w:shd w:val="clear" w:color="000000" w:fill="FFFFFF"/>
          </w:tcPr>
          <w:p w14:paraId="10E5BEF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10372855" w14:textId="77777777">
        <w:trPr>
          <w:trHeight w:val="681"/>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5B4A7DD0"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Основное мероприятие "Создание условий для деятельности народных дружин. Материальное стимулирование народных дружин"</w:t>
            </w:r>
          </w:p>
        </w:tc>
        <w:tc>
          <w:tcPr>
            <w:tcW w:w="851" w:type="dxa"/>
            <w:tcBorders>
              <w:top w:val="nil"/>
              <w:left w:val="single" w:sz="8" w:space="0" w:color="000000"/>
              <w:bottom w:val="single" w:sz="4" w:space="0" w:color="000000"/>
              <w:right w:val="single" w:sz="4" w:space="0" w:color="000000"/>
            </w:tcBorders>
            <w:shd w:val="clear" w:color="000000" w:fill="FFFFFF"/>
          </w:tcPr>
          <w:p w14:paraId="53C97D5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73D93D5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tcPr>
          <w:p w14:paraId="701396F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0300100000</w:t>
            </w:r>
          </w:p>
        </w:tc>
        <w:tc>
          <w:tcPr>
            <w:tcW w:w="567" w:type="dxa"/>
            <w:tcBorders>
              <w:top w:val="nil"/>
              <w:left w:val="nil"/>
              <w:bottom w:val="single" w:sz="4" w:space="0" w:color="000000"/>
              <w:right w:val="single" w:sz="4" w:space="0" w:color="000000"/>
            </w:tcBorders>
            <w:shd w:val="clear" w:color="000000" w:fill="FFFFFF"/>
          </w:tcPr>
          <w:p w14:paraId="3A9433F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629A4C4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17,77272</w:t>
            </w:r>
          </w:p>
        </w:tc>
        <w:tc>
          <w:tcPr>
            <w:tcW w:w="1701" w:type="dxa"/>
            <w:tcBorders>
              <w:top w:val="nil"/>
              <w:left w:val="single" w:sz="4" w:space="0" w:color="auto"/>
              <w:bottom w:val="single" w:sz="4" w:space="0" w:color="auto"/>
              <w:right w:val="single" w:sz="4" w:space="0" w:color="auto"/>
            </w:tcBorders>
            <w:shd w:val="clear" w:color="000000" w:fill="FFFFFF"/>
          </w:tcPr>
          <w:p w14:paraId="546DB09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17,77272</w:t>
            </w:r>
          </w:p>
        </w:tc>
        <w:tc>
          <w:tcPr>
            <w:tcW w:w="1559" w:type="dxa"/>
            <w:tcBorders>
              <w:top w:val="nil"/>
              <w:left w:val="nil"/>
              <w:bottom w:val="single" w:sz="4" w:space="0" w:color="auto"/>
              <w:right w:val="single" w:sz="4" w:space="0" w:color="auto"/>
            </w:tcBorders>
            <w:shd w:val="clear" w:color="000000" w:fill="FFFFFF"/>
          </w:tcPr>
          <w:p w14:paraId="0F1D48E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7183C0C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17,77272</w:t>
            </w:r>
          </w:p>
        </w:tc>
        <w:tc>
          <w:tcPr>
            <w:tcW w:w="1560" w:type="dxa"/>
            <w:tcBorders>
              <w:top w:val="nil"/>
              <w:left w:val="single" w:sz="4" w:space="0" w:color="auto"/>
              <w:bottom w:val="single" w:sz="4" w:space="0" w:color="auto"/>
              <w:right w:val="single" w:sz="4" w:space="0" w:color="auto"/>
            </w:tcBorders>
            <w:shd w:val="clear" w:color="000000" w:fill="FFFFFF"/>
          </w:tcPr>
          <w:p w14:paraId="6686945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17,77272</w:t>
            </w:r>
          </w:p>
        </w:tc>
        <w:tc>
          <w:tcPr>
            <w:tcW w:w="1559" w:type="dxa"/>
            <w:tcBorders>
              <w:top w:val="nil"/>
              <w:left w:val="nil"/>
              <w:bottom w:val="single" w:sz="4" w:space="0" w:color="auto"/>
              <w:right w:val="single" w:sz="4" w:space="0" w:color="auto"/>
            </w:tcBorders>
            <w:shd w:val="clear" w:color="000000" w:fill="FFFFFF"/>
          </w:tcPr>
          <w:p w14:paraId="53F59A8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4D64E316" w14:textId="77777777">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2F130A30"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Создание условий для деятельности народных дружин</w:t>
            </w:r>
          </w:p>
        </w:tc>
        <w:tc>
          <w:tcPr>
            <w:tcW w:w="851" w:type="dxa"/>
            <w:tcBorders>
              <w:top w:val="nil"/>
              <w:left w:val="single" w:sz="8" w:space="0" w:color="000000"/>
              <w:bottom w:val="single" w:sz="4" w:space="0" w:color="000000"/>
              <w:right w:val="single" w:sz="4" w:space="0" w:color="000000"/>
            </w:tcBorders>
            <w:shd w:val="clear" w:color="000000" w:fill="FFFFFF"/>
          </w:tcPr>
          <w:p w14:paraId="087AADF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65702D4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tcPr>
          <w:p w14:paraId="1B86BDA3"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0300182300</w:t>
            </w:r>
          </w:p>
        </w:tc>
        <w:tc>
          <w:tcPr>
            <w:tcW w:w="567" w:type="dxa"/>
            <w:tcBorders>
              <w:top w:val="nil"/>
              <w:left w:val="nil"/>
              <w:bottom w:val="single" w:sz="4" w:space="0" w:color="000000"/>
              <w:right w:val="single" w:sz="4" w:space="0" w:color="000000"/>
            </w:tcBorders>
            <w:shd w:val="clear" w:color="000000" w:fill="FFFFFF"/>
          </w:tcPr>
          <w:p w14:paraId="1B25E7D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183AE8F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6,88636</w:t>
            </w:r>
          </w:p>
        </w:tc>
        <w:tc>
          <w:tcPr>
            <w:tcW w:w="1701" w:type="dxa"/>
            <w:tcBorders>
              <w:top w:val="nil"/>
              <w:left w:val="single" w:sz="4" w:space="0" w:color="auto"/>
              <w:bottom w:val="single" w:sz="4" w:space="0" w:color="auto"/>
              <w:right w:val="single" w:sz="4" w:space="0" w:color="auto"/>
            </w:tcBorders>
            <w:shd w:val="clear" w:color="000000" w:fill="FFFFFF"/>
          </w:tcPr>
          <w:p w14:paraId="2708DDE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6,88636</w:t>
            </w:r>
          </w:p>
        </w:tc>
        <w:tc>
          <w:tcPr>
            <w:tcW w:w="1559" w:type="dxa"/>
            <w:tcBorders>
              <w:top w:val="nil"/>
              <w:left w:val="nil"/>
              <w:bottom w:val="single" w:sz="4" w:space="0" w:color="auto"/>
              <w:right w:val="single" w:sz="4" w:space="0" w:color="auto"/>
            </w:tcBorders>
            <w:shd w:val="clear" w:color="000000" w:fill="FFFFFF"/>
          </w:tcPr>
          <w:p w14:paraId="1A35659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0D86618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6,88636</w:t>
            </w:r>
          </w:p>
        </w:tc>
        <w:tc>
          <w:tcPr>
            <w:tcW w:w="1560" w:type="dxa"/>
            <w:tcBorders>
              <w:top w:val="nil"/>
              <w:left w:val="single" w:sz="4" w:space="0" w:color="auto"/>
              <w:bottom w:val="single" w:sz="4" w:space="0" w:color="auto"/>
              <w:right w:val="single" w:sz="4" w:space="0" w:color="auto"/>
            </w:tcBorders>
            <w:shd w:val="clear" w:color="000000" w:fill="FFFFFF"/>
          </w:tcPr>
          <w:p w14:paraId="7758BA4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6,88636</w:t>
            </w:r>
          </w:p>
        </w:tc>
        <w:tc>
          <w:tcPr>
            <w:tcW w:w="1559" w:type="dxa"/>
            <w:tcBorders>
              <w:top w:val="nil"/>
              <w:left w:val="nil"/>
              <w:bottom w:val="single" w:sz="4" w:space="0" w:color="auto"/>
              <w:right w:val="single" w:sz="4" w:space="0" w:color="auto"/>
            </w:tcBorders>
            <w:shd w:val="clear" w:color="000000" w:fill="FFFFFF"/>
          </w:tcPr>
          <w:p w14:paraId="21EE48A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7C7AB2CF" w14:textId="77777777">
        <w:trPr>
          <w:trHeight w:val="265"/>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3268AF57"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выплаты персоналу в целях обеспечения выполн</w:t>
            </w:r>
            <w:r w:rsidRPr="00480C0B">
              <w:rPr>
                <w:rFonts w:ascii="Times New Roman" w:hAnsi="Times New Roman" w:cs="Times New Roman"/>
                <w:color w:val="000000"/>
                <w:sz w:val="20"/>
                <w:szCs w:val="20"/>
                <w:lang w:eastAsia="ru-RU"/>
              </w:rPr>
              <w:t>е</w:t>
            </w:r>
            <w:r w:rsidRPr="00480C0B">
              <w:rPr>
                <w:rFonts w:ascii="Times New Roman" w:hAnsi="Times New Roman" w:cs="Times New Roman"/>
                <w:color w:val="000000"/>
                <w:sz w:val="20"/>
                <w:szCs w:val="20"/>
                <w:lang w:eastAsia="ru-RU"/>
              </w:rPr>
              <w:t>ния функций госуда</w:t>
            </w:r>
            <w:r w:rsidRPr="00480C0B">
              <w:rPr>
                <w:rFonts w:ascii="Times New Roman" w:hAnsi="Times New Roman" w:cs="Times New Roman"/>
                <w:color w:val="000000"/>
                <w:sz w:val="20"/>
                <w:szCs w:val="20"/>
                <w:lang w:eastAsia="ru-RU"/>
              </w:rPr>
              <w:t>р</w:t>
            </w:r>
            <w:r w:rsidRPr="00480C0B">
              <w:rPr>
                <w:rFonts w:ascii="Times New Roman" w:hAnsi="Times New Roman" w:cs="Times New Roman"/>
                <w:color w:val="000000"/>
                <w:sz w:val="20"/>
                <w:szCs w:val="20"/>
                <w:lang w:eastAsia="ru-RU"/>
              </w:rPr>
              <w:t>ственными (муниц</w:t>
            </w:r>
            <w:r w:rsidRPr="00480C0B">
              <w:rPr>
                <w:rFonts w:ascii="Times New Roman" w:hAnsi="Times New Roman" w:cs="Times New Roman"/>
                <w:color w:val="000000"/>
                <w:sz w:val="20"/>
                <w:szCs w:val="20"/>
                <w:lang w:eastAsia="ru-RU"/>
              </w:rPr>
              <w:t>и</w:t>
            </w:r>
            <w:r w:rsidRPr="00480C0B">
              <w:rPr>
                <w:rFonts w:ascii="Times New Roman" w:hAnsi="Times New Roman" w:cs="Times New Roman"/>
                <w:color w:val="000000"/>
                <w:sz w:val="20"/>
                <w:szCs w:val="20"/>
                <w:lang w:eastAsia="ru-RU"/>
              </w:rPr>
              <w:t>пальными) органами, казенными учрежден</w:t>
            </w:r>
            <w:r w:rsidRPr="00480C0B">
              <w:rPr>
                <w:rFonts w:ascii="Times New Roman" w:hAnsi="Times New Roman" w:cs="Times New Roman"/>
                <w:color w:val="000000"/>
                <w:sz w:val="20"/>
                <w:szCs w:val="20"/>
                <w:lang w:eastAsia="ru-RU"/>
              </w:rPr>
              <w:t>и</w:t>
            </w:r>
            <w:r w:rsidRPr="00480C0B">
              <w:rPr>
                <w:rFonts w:ascii="Times New Roman" w:hAnsi="Times New Roman" w:cs="Times New Roman"/>
                <w:color w:val="000000"/>
                <w:sz w:val="20"/>
                <w:szCs w:val="20"/>
                <w:lang w:eastAsia="ru-RU"/>
              </w:rPr>
              <w:t>ями, органами упра</w:t>
            </w:r>
            <w:r w:rsidRPr="00480C0B">
              <w:rPr>
                <w:rFonts w:ascii="Times New Roman" w:hAnsi="Times New Roman" w:cs="Times New Roman"/>
                <w:color w:val="000000"/>
                <w:sz w:val="20"/>
                <w:szCs w:val="20"/>
                <w:lang w:eastAsia="ru-RU"/>
              </w:rPr>
              <w:t>в</w:t>
            </w:r>
            <w:r w:rsidRPr="00480C0B">
              <w:rPr>
                <w:rFonts w:ascii="Times New Roman" w:hAnsi="Times New Roman" w:cs="Times New Roman"/>
                <w:color w:val="000000"/>
                <w:sz w:val="20"/>
                <w:szCs w:val="20"/>
                <w:lang w:eastAsia="ru-RU"/>
              </w:rPr>
              <w:t>ления государственн</w:t>
            </w:r>
            <w:r w:rsidRPr="00480C0B">
              <w:rPr>
                <w:rFonts w:ascii="Times New Roman" w:hAnsi="Times New Roman" w:cs="Times New Roman"/>
                <w:color w:val="000000"/>
                <w:sz w:val="20"/>
                <w:szCs w:val="20"/>
                <w:lang w:eastAsia="ru-RU"/>
              </w:rPr>
              <w:t>ы</w:t>
            </w:r>
            <w:r w:rsidRPr="00480C0B">
              <w:rPr>
                <w:rFonts w:ascii="Times New Roman" w:hAnsi="Times New Roman" w:cs="Times New Roman"/>
                <w:color w:val="000000"/>
                <w:sz w:val="20"/>
                <w:szCs w:val="20"/>
                <w:lang w:eastAsia="ru-RU"/>
              </w:rPr>
              <w:t>ми внебюджетными фондами</w:t>
            </w:r>
          </w:p>
        </w:tc>
        <w:tc>
          <w:tcPr>
            <w:tcW w:w="851" w:type="dxa"/>
            <w:tcBorders>
              <w:top w:val="nil"/>
              <w:left w:val="single" w:sz="8" w:space="0" w:color="000000"/>
              <w:bottom w:val="single" w:sz="4" w:space="0" w:color="000000"/>
              <w:right w:val="single" w:sz="4" w:space="0" w:color="000000"/>
            </w:tcBorders>
            <w:shd w:val="clear" w:color="000000" w:fill="FFFFFF"/>
          </w:tcPr>
          <w:p w14:paraId="751B691B"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379C1C1B"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tcPr>
          <w:p w14:paraId="7AEF15D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0300182300</w:t>
            </w:r>
          </w:p>
        </w:tc>
        <w:tc>
          <w:tcPr>
            <w:tcW w:w="567" w:type="dxa"/>
            <w:tcBorders>
              <w:top w:val="nil"/>
              <w:left w:val="nil"/>
              <w:bottom w:val="single" w:sz="4" w:space="0" w:color="000000"/>
              <w:right w:val="single" w:sz="4" w:space="0" w:color="000000"/>
            </w:tcBorders>
            <w:shd w:val="clear" w:color="000000" w:fill="FFFFFF"/>
          </w:tcPr>
          <w:p w14:paraId="4125D7B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63D2203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6,88636</w:t>
            </w:r>
          </w:p>
        </w:tc>
        <w:tc>
          <w:tcPr>
            <w:tcW w:w="1701" w:type="dxa"/>
            <w:tcBorders>
              <w:top w:val="nil"/>
              <w:left w:val="single" w:sz="4" w:space="0" w:color="auto"/>
              <w:bottom w:val="single" w:sz="4" w:space="0" w:color="auto"/>
              <w:right w:val="single" w:sz="4" w:space="0" w:color="auto"/>
            </w:tcBorders>
            <w:shd w:val="clear" w:color="000000" w:fill="FFFFFF"/>
          </w:tcPr>
          <w:p w14:paraId="0F2B8EF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6,88636</w:t>
            </w:r>
          </w:p>
        </w:tc>
        <w:tc>
          <w:tcPr>
            <w:tcW w:w="1559" w:type="dxa"/>
            <w:tcBorders>
              <w:top w:val="nil"/>
              <w:left w:val="nil"/>
              <w:bottom w:val="single" w:sz="4" w:space="0" w:color="auto"/>
              <w:right w:val="single" w:sz="4" w:space="0" w:color="auto"/>
            </w:tcBorders>
            <w:shd w:val="clear" w:color="000000" w:fill="FFFFFF"/>
          </w:tcPr>
          <w:p w14:paraId="151771A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3F7076D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6,88636</w:t>
            </w:r>
          </w:p>
        </w:tc>
        <w:tc>
          <w:tcPr>
            <w:tcW w:w="1560" w:type="dxa"/>
            <w:tcBorders>
              <w:top w:val="nil"/>
              <w:left w:val="single" w:sz="4" w:space="0" w:color="auto"/>
              <w:bottom w:val="single" w:sz="4" w:space="0" w:color="auto"/>
              <w:right w:val="single" w:sz="4" w:space="0" w:color="auto"/>
            </w:tcBorders>
            <w:shd w:val="clear" w:color="000000" w:fill="FFFFFF"/>
          </w:tcPr>
          <w:p w14:paraId="588C58D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6,88636</w:t>
            </w:r>
          </w:p>
        </w:tc>
        <w:tc>
          <w:tcPr>
            <w:tcW w:w="1559" w:type="dxa"/>
            <w:tcBorders>
              <w:top w:val="nil"/>
              <w:left w:val="nil"/>
              <w:bottom w:val="single" w:sz="4" w:space="0" w:color="auto"/>
              <w:right w:val="single" w:sz="4" w:space="0" w:color="auto"/>
            </w:tcBorders>
            <w:shd w:val="clear" w:color="000000" w:fill="FFFFFF"/>
          </w:tcPr>
          <w:p w14:paraId="1B39338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4BC408C2" w14:textId="77777777">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0A2A9734"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выплаты персоналу госуда</w:t>
            </w:r>
            <w:r w:rsidRPr="00480C0B">
              <w:rPr>
                <w:rFonts w:ascii="Times New Roman" w:hAnsi="Times New Roman" w:cs="Times New Roman"/>
                <w:color w:val="000000"/>
                <w:sz w:val="20"/>
                <w:szCs w:val="20"/>
                <w:lang w:eastAsia="ru-RU"/>
              </w:rPr>
              <w:t>р</w:t>
            </w:r>
            <w:r w:rsidRPr="00480C0B">
              <w:rPr>
                <w:rFonts w:ascii="Times New Roman" w:hAnsi="Times New Roman" w:cs="Times New Roman"/>
                <w:color w:val="000000"/>
                <w:sz w:val="20"/>
                <w:szCs w:val="20"/>
                <w:lang w:eastAsia="ru-RU"/>
              </w:rPr>
              <w:t>ственных (муниц</w:t>
            </w:r>
            <w:r w:rsidRPr="00480C0B">
              <w:rPr>
                <w:rFonts w:ascii="Times New Roman" w:hAnsi="Times New Roman" w:cs="Times New Roman"/>
                <w:color w:val="000000"/>
                <w:sz w:val="20"/>
                <w:szCs w:val="20"/>
                <w:lang w:eastAsia="ru-RU"/>
              </w:rPr>
              <w:t>и</w:t>
            </w:r>
            <w:r w:rsidRPr="00480C0B">
              <w:rPr>
                <w:rFonts w:ascii="Times New Roman" w:hAnsi="Times New Roman" w:cs="Times New Roman"/>
                <w:color w:val="000000"/>
                <w:sz w:val="20"/>
                <w:szCs w:val="20"/>
                <w:lang w:eastAsia="ru-RU"/>
              </w:rPr>
              <w:t>пальных) органов</w:t>
            </w:r>
          </w:p>
        </w:tc>
        <w:tc>
          <w:tcPr>
            <w:tcW w:w="851" w:type="dxa"/>
            <w:tcBorders>
              <w:top w:val="nil"/>
              <w:left w:val="single" w:sz="8" w:space="0" w:color="000000"/>
              <w:bottom w:val="single" w:sz="4" w:space="0" w:color="000000"/>
              <w:right w:val="single" w:sz="4" w:space="0" w:color="000000"/>
            </w:tcBorders>
            <w:shd w:val="clear" w:color="000000" w:fill="FFFFFF"/>
          </w:tcPr>
          <w:p w14:paraId="1EF75DD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12D8B51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tcPr>
          <w:p w14:paraId="1EA6EF1F"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0300182300</w:t>
            </w:r>
          </w:p>
        </w:tc>
        <w:tc>
          <w:tcPr>
            <w:tcW w:w="567" w:type="dxa"/>
            <w:tcBorders>
              <w:top w:val="nil"/>
              <w:left w:val="nil"/>
              <w:bottom w:val="single" w:sz="4" w:space="0" w:color="000000"/>
              <w:right w:val="single" w:sz="4" w:space="0" w:color="000000"/>
            </w:tcBorders>
            <w:shd w:val="clear" w:color="000000" w:fill="FFFFFF"/>
          </w:tcPr>
          <w:p w14:paraId="0530369B"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25AB909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6,88636</w:t>
            </w:r>
          </w:p>
        </w:tc>
        <w:tc>
          <w:tcPr>
            <w:tcW w:w="1701" w:type="dxa"/>
            <w:tcBorders>
              <w:top w:val="nil"/>
              <w:left w:val="single" w:sz="4" w:space="0" w:color="auto"/>
              <w:bottom w:val="single" w:sz="4" w:space="0" w:color="auto"/>
              <w:right w:val="single" w:sz="4" w:space="0" w:color="auto"/>
            </w:tcBorders>
            <w:shd w:val="clear" w:color="000000" w:fill="FFFFFF"/>
          </w:tcPr>
          <w:p w14:paraId="41D6676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6,88636</w:t>
            </w:r>
          </w:p>
        </w:tc>
        <w:tc>
          <w:tcPr>
            <w:tcW w:w="1559" w:type="dxa"/>
            <w:tcBorders>
              <w:top w:val="nil"/>
              <w:left w:val="nil"/>
              <w:bottom w:val="single" w:sz="4" w:space="0" w:color="auto"/>
              <w:right w:val="single" w:sz="4" w:space="0" w:color="auto"/>
            </w:tcBorders>
            <w:shd w:val="clear" w:color="000000" w:fill="FFFFFF"/>
          </w:tcPr>
          <w:p w14:paraId="594A2BB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0D7B0B8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6,88636</w:t>
            </w:r>
          </w:p>
        </w:tc>
        <w:tc>
          <w:tcPr>
            <w:tcW w:w="1560" w:type="dxa"/>
            <w:tcBorders>
              <w:top w:val="nil"/>
              <w:left w:val="single" w:sz="4" w:space="0" w:color="auto"/>
              <w:bottom w:val="single" w:sz="4" w:space="0" w:color="auto"/>
              <w:right w:val="single" w:sz="4" w:space="0" w:color="auto"/>
            </w:tcBorders>
            <w:shd w:val="clear" w:color="000000" w:fill="FFFFFF"/>
          </w:tcPr>
          <w:p w14:paraId="4475246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6,88636</w:t>
            </w:r>
          </w:p>
        </w:tc>
        <w:tc>
          <w:tcPr>
            <w:tcW w:w="1559" w:type="dxa"/>
            <w:tcBorders>
              <w:top w:val="nil"/>
              <w:left w:val="nil"/>
              <w:bottom w:val="single" w:sz="4" w:space="0" w:color="auto"/>
              <w:right w:val="single" w:sz="4" w:space="0" w:color="auto"/>
            </w:tcBorders>
            <w:shd w:val="clear" w:color="000000" w:fill="FFFFFF"/>
          </w:tcPr>
          <w:p w14:paraId="5D02B41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2FF26227" w14:textId="77777777">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3A90E6F9"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Реализация меропри</w:t>
            </w:r>
            <w:r w:rsidRPr="00480C0B">
              <w:rPr>
                <w:rFonts w:ascii="Times New Roman" w:hAnsi="Times New Roman" w:cs="Times New Roman"/>
                <w:color w:val="000000"/>
                <w:sz w:val="20"/>
                <w:szCs w:val="20"/>
                <w:lang w:eastAsia="ru-RU"/>
              </w:rPr>
              <w:t>я</w:t>
            </w:r>
            <w:r w:rsidRPr="00480C0B">
              <w:rPr>
                <w:rFonts w:ascii="Times New Roman" w:hAnsi="Times New Roman" w:cs="Times New Roman"/>
                <w:color w:val="000000"/>
                <w:sz w:val="20"/>
                <w:szCs w:val="20"/>
                <w:lang w:eastAsia="ru-RU"/>
              </w:rPr>
              <w:t>тий</w:t>
            </w:r>
          </w:p>
        </w:tc>
        <w:tc>
          <w:tcPr>
            <w:tcW w:w="851" w:type="dxa"/>
            <w:tcBorders>
              <w:top w:val="nil"/>
              <w:left w:val="single" w:sz="8" w:space="0" w:color="000000"/>
              <w:bottom w:val="single" w:sz="4" w:space="0" w:color="000000"/>
              <w:right w:val="single" w:sz="4" w:space="0" w:color="000000"/>
            </w:tcBorders>
            <w:shd w:val="clear" w:color="000000" w:fill="FFFFFF"/>
          </w:tcPr>
          <w:p w14:paraId="63F9B8E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7E370C3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tcPr>
          <w:p w14:paraId="20DDABA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0300199990</w:t>
            </w:r>
          </w:p>
        </w:tc>
        <w:tc>
          <w:tcPr>
            <w:tcW w:w="567" w:type="dxa"/>
            <w:tcBorders>
              <w:top w:val="nil"/>
              <w:left w:val="nil"/>
              <w:bottom w:val="single" w:sz="4" w:space="0" w:color="000000"/>
              <w:right w:val="single" w:sz="4" w:space="0" w:color="000000"/>
            </w:tcBorders>
            <w:shd w:val="clear" w:color="000000" w:fill="FFFFFF"/>
          </w:tcPr>
          <w:p w14:paraId="730FB6C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3CE3F39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4,00000</w:t>
            </w:r>
          </w:p>
        </w:tc>
        <w:tc>
          <w:tcPr>
            <w:tcW w:w="1701" w:type="dxa"/>
            <w:tcBorders>
              <w:top w:val="nil"/>
              <w:left w:val="single" w:sz="4" w:space="0" w:color="auto"/>
              <w:bottom w:val="single" w:sz="4" w:space="0" w:color="auto"/>
              <w:right w:val="single" w:sz="4" w:space="0" w:color="auto"/>
            </w:tcBorders>
            <w:shd w:val="clear" w:color="000000" w:fill="FFFFFF"/>
          </w:tcPr>
          <w:p w14:paraId="1003E48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4,00000</w:t>
            </w:r>
          </w:p>
        </w:tc>
        <w:tc>
          <w:tcPr>
            <w:tcW w:w="1559" w:type="dxa"/>
            <w:tcBorders>
              <w:top w:val="nil"/>
              <w:left w:val="nil"/>
              <w:bottom w:val="single" w:sz="4" w:space="0" w:color="auto"/>
              <w:right w:val="single" w:sz="4" w:space="0" w:color="auto"/>
            </w:tcBorders>
            <w:shd w:val="clear" w:color="000000" w:fill="FFFFFF"/>
          </w:tcPr>
          <w:p w14:paraId="0062191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4E69FE6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4,00000</w:t>
            </w:r>
          </w:p>
        </w:tc>
        <w:tc>
          <w:tcPr>
            <w:tcW w:w="1560" w:type="dxa"/>
            <w:tcBorders>
              <w:top w:val="nil"/>
              <w:left w:val="single" w:sz="4" w:space="0" w:color="auto"/>
              <w:bottom w:val="single" w:sz="4" w:space="0" w:color="auto"/>
              <w:right w:val="single" w:sz="4" w:space="0" w:color="auto"/>
            </w:tcBorders>
            <w:shd w:val="clear" w:color="000000" w:fill="FFFFFF"/>
          </w:tcPr>
          <w:p w14:paraId="53513D8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4,00000</w:t>
            </w:r>
          </w:p>
        </w:tc>
        <w:tc>
          <w:tcPr>
            <w:tcW w:w="1559" w:type="dxa"/>
            <w:tcBorders>
              <w:top w:val="nil"/>
              <w:left w:val="nil"/>
              <w:bottom w:val="single" w:sz="4" w:space="0" w:color="auto"/>
              <w:right w:val="single" w:sz="4" w:space="0" w:color="auto"/>
            </w:tcBorders>
            <w:shd w:val="clear" w:color="000000" w:fill="FFFFFF"/>
          </w:tcPr>
          <w:p w14:paraId="6EB1A42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754B76FF" w14:textId="77777777">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00AC35D5"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Закупка товаров, работ и услуг для обеспеч</w:t>
            </w:r>
            <w:r w:rsidRPr="00480C0B">
              <w:rPr>
                <w:rFonts w:ascii="Times New Roman" w:hAnsi="Times New Roman" w:cs="Times New Roman"/>
                <w:color w:val="000000"/>
                <w:sz w:val="20"/>
                <w:szCs w:val="20"/>
                <w:lang w:eastAsia="ru-RU"/>
              </w:rPr>
              <w:t>е</w:t>
            </w:r>
            <w:r w:rsidRPr="00480C0B">
              <w:rPr>
                <w:rFonts w:ascii="Times New Roman" w:hAnsi="Times New Roman" w:cs="Times New Roman"/>
                <w:color w:val="000000"/>
                <w:sz w:val="20"/>
                <w:szCs w:val="20"/>
                <w:lang w:eastAsia="ru-RU"/>
              </w:rPr>
              <w:t>ния государственных (муниципальных) нужд</w:t>
            </w:r>
          </w:p>
        </w:tc>
        <w:tc>
          <w:tcPr>
            <w:tcW w:w="851" w:type="dxa"/>
            <w:tcBorders>
              <w:top w:val="nil"/>
              <w:left w:val="single" w:sz="8" w:space="0" w:color="000000"/>
              <w:bottom w:val="single" w:sz="4" w:space="0" w:color="000000"/>
              <w:right w:val="single" w:sz="4" w:space="0" w:color="000000"/>
            </w:tcBorders>
            <w:shd w:val="clear" w:color="000000" w:fill="FFFFFF"/>
          </w:tcPr>
          <w:p w14:paraId="6999E0A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4F4D44CF"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tcPr>
          <w:p w14:paraId="6255971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0300199990</w:t>
            </w:r>
          </w:p>
        </w:tc>
        <w:tc>
          <w:tcPr>
            <w:tcW w:w="567" w:type="dxa"/>
            <w:tcBorders>
              <w:top w:val="nil"/>
              <w:left w:val="nil"/>
              <w:bottom w:val="single" w:sz="4" w:space="0" w:color="000000"/>
              <w:right w:val="single" w:sz="4" w:space="0" w:color="000000"/>
            </w:tcBorders>
            <w:shd w:val="clear" w:color="000000" w:fill="FFFFFF"/>
          </w:tcPr>
          <w:p w14:paraId="0891F153"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61E3B7D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4,00000</w:t>
            </w:r>
          </w:p>
        </w:tc>
        <w:tc>
          <w:tcPr>
            <w:tcW w:w="1701" w:type="dxa"/>
            <w:tcBorders>
              <w:top w:val="nil"/>
              <w:left w:val="single" w:sz="4" w:space="0" w:color="auto"/>
              <w:bottom w:val="single" w:sz="4" w:space="0" w:color="auto"/>
              <w:right w:val="single" w:sz="4" w:space="0" w:color="auto"/>
            </w:tcBorders>
            <w:shd w:val="clear" w:color="000000" w:fill="FFFFFF"/>
          </w:tcPr>
          <w:p w14:paraId="780FD5B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4,00000</w:t>
            </w:r>
          </w:p>
        </w:tc>
        <w:tc>
          <w:tcPr>
            <w:tcW w:w="1559" w:type="dxa"/>
            <w:tcBorders>
              <w:top w:val="nil"/>
              <w:left w:val="nil"/>
              <w:bottom w:val="single" w:sz="4" w:space="0" w:color="auto"/>
              <w:right w:val="single" w:sz="4" w:space="0" w:color="auto"/>
            </w:tcBorders>
            <w:shd w:val="clear" w:color="000000" w:fill="FFFFFF"/>
          </w:tcPr>
          <w:p w14:paraId="1287CDC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7EEE8A4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4,00000</w:t>
            </w:r>
          </w:p>
        </w:tc>
        <w:tc>
          <w:tcPr>
            <w:tcW w:w="1560" w:type="dxa"/>
            <w:tcBorders>
              <w:top w:val="nil"/>
              <w:left w:val="single" w:sz="4" w:space="0" w:color="auto"/>
              <w:bottom w:val="single" w:sz="4" w:space="0" w:color="auto"/>
              <w:right w:val="single" w:sz="4" w:space="0" w:color="auto"/>
            </w:tcBorders>
            <w:shd w:val="clear" w:color="000000" w:fill="FFFFFF"/>
          </w:tcPr>
          <w:p w14:paraId="203BEC7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4,00000</w:t>
            </w:r>
          </w:p>
        </w:tc>
        <w:tc>
          <w:tcPr>
            <w:tcW w:w="1559" w:type="dxa"/>
            <w:tcBorders>
              <w:top w:val="nil"/>
              <w:left w:val="nil"/>
              <w:bottom w:val="single" w:sz="4" w:space="0" w:color="auto"/>
              <w:right w:val="single" w:sz="4" w:space="0" w:color="auto"/>
            </w:tcBorders>
            <w:shd w:val="clear" w:color="000000" w:fill="FFFFFF"/>
          </w:tcPr>
          <w:p w14:paraId="35EA36F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0E2FAC64" w14:textId="77777777">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6B210999"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lastRenderedPageBreak/>
              <w:t>Иные закупки товаров, работ и услуг для обе</w:t>
            </w:r>
            <w:r w:rsidRPr="00480C0B">
              <w:rPr>
                <w:rFonts w:ascii="Times New Roman" w:hAnsi="Times New Roman" w:cs="Times New Roman"/>
                <w:color w:val="000000"/>
                <w:sz w:val="20"/>
                <w:szCs w:val="20"/>
                <w:lang w:eastAsia="ru-RU"/>
              </w:rPr>
              <w:t>с</w:t>
            </w:r>
            <w:r w:rsidRPr="00480C0B">
              <w:rPr>
                <w:rFonts w:ascii="Times New Roman" w:hAnsi="Times New Roman" w:cs="Times New Roman"/>
                <w:color w:val="000000"/>
                <w:sz w:val="20"/>
                <w:szCs w:val="20"/>
                <w:lang w:eastAsia="ru-RU"/>
              </w:rPr>
              <w:t>печения государстве</w:t>
            </w:r>
            <w:r w:rsidRPr="00480C0B">
              <w:rPr>
                <w:rFonts w:ascii="Times New Roman" w:hAnsi="Times New Roman" w:cs="Times New Roman"/>
                <w:color w:val="000000"/>
                <w:sz w:val="20"/>
                <w:szCs w:val="20"/>
                <w:lang w:eastAsia="ru-RU"/>
              </w:rPr>
              <w:t>н</w:t>
            </w:r>
            <w:r w:rsidRPr="00480C0B">
              <w:rPr>
                <w:rFonts w:ascii="Times New Roman" w:hAnsi="Times New Roman" w:cs="Times New Roman"/>
                <w:color w:val="000000"/>
                <w:sz w:val="20"/>
                <w:szCs w:val="20"/>
                <w:lang w:eastAsia="ru-RU"/>
              </w:rPr>
              <w:t>ных (муниципальных) нужд</w:t>
            </w:r>
          </w:p>
        </w:tc>
        <w:tc>
          <w:tcPr>
            <w:tcW w:w="851" w:type="dxa"/>
            <w:tcBorders>
              <w:top w:val="nil"/>
              <w:left w:val="single" w:sz="8" w:space="0" w:color="000000"/>
              <w:bottom w:val="single" w:sz="4" w:space="0" w:color="000000"/>
              <w:right w:val="single" w:sz="4" w:space="0" w:color="000000"/>
            </w:tcBorders>
            <w:shd w:val="clear" w:color="000000" w:fill="FFFFFF"/>
          </w:tcPr>
          <w:p w14:paraId="6D7A214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015A7908"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tcPr>
          <w:p w14:paraId="06E1E73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0300199990</w:t>
            </w:r>
          </w:p>
        </w:tc>
        <w:tc>
          <w:tcPr>
            <w:tcW w:w="567" w:type="dxa"/>
            <w:tcBorders>
              <w:top w:val="nil"/>
              <w:left w:val="nil"/>
              <w:bottom w:val="single" w:sz="4" w:space="0" w:color="000000"/>
              <w:right w:val="single" w:sz="4" w:space="0" w:color="000000"/>
            </w:tcBorders>
            <w:shd w:val="clear" w:color="000000" w:fill="FFFFFF"/>
          </w:tcPr>
          <w:p w14:paraId="23703BD8"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23B48D0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4,00000</w:t>
            </w:r>
          </w:p>
        </w:tc>
        <w:tc>
          <w:tcPr>
            <w:tcW w:w="1701" w:type="dxa"/>
            <w:tcBorders>
              <w:top w:val="nil"/>
              <w:left w:val="single" w:sz="4" w:space="0" w:color="auto"/>
              <w:bottom w:val="single" w:sz="4" w:space="0" w:color="auto"/>
              <w:right w:val="single" w:sz="4" w:space="0" w:color="auto"/>
            </w:tcBorders>
            <w:shd w:val="clear" w:color="000000" w:fill="FFFFFF"/>
          </w:tcPr>
          <w:p w14:paraId="6093D0B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4,00000</w:t>
            </w:r>
          </w:p>
        </w:tc>
        <w:tc>
          <w:tcPr>
            <w:tcW w:w="1559" w:type="dxa"/>
            <w:tcBorders>
              <w:top w:val="nil"/>
              <w:left w:val="nil"/>
              <w:bottom w:val="single" w:sz="4" w:space="0" w:color="auto"/>
              <w:right w:val="single" w:sz="4" w:space="0" w:color="auto"/>
            </w:tcBorders>
            <w:shd w:val="clear" w:color="000000" w:fill="FFFFFF"/>
          </w:tcPr>
          <w:p w14:paraId="21BA423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018B691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4,00000</w:t>
            </w:r>
          </w:p>
        </w:tc>
        <w:tc>
          <w:tcPr>
            <w:tcW w:w="1560" w:type="dxa"/>
            <w:tcBorders>
              <w:top w:val="nil"/>
              <w:left w:val="single" w:sz="4" w:space="0" w:color="auto"/>
              <w:bottom w:val="single" w:sz="4" w:space="0" w:color="auto"/>
              <w:right w:val="single" w:sz="4" w:space="0" w:color="auto"/>
            </w:tcBorders>
            <w:shd w:val="clear" w:color="000000" w:fill="FFFFFF"/>
          </w:tcPr>
          <w:p w14:paraId="5C4C404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4,00000</w:t>
            </w:r>
          </w:p>
        </w:tc>
        <w:tc>
          <w:tcPr>
            <w:tcW w:w="1559" w:type="dxa"/>
            <w:tcBorders>
              <w:top w:val="nil"/>
              <w:left w:val="nil"/>
              <w:bottom w:val="single" w:sz="4" w:space="0" w:color="auto"/>
              <w:right w:val="single" w:sz="4" w:space="0" w:color="auto"/>
            </w:tcBorders>
            <w:shd w:val="clear" w:color="000000" w:fill="FFFFFF"/>
          </w:tcPr>
          <w:p w14:paraId="744B776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1DF09516" w14:textId="77777777">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55F53E63"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proofErr w:type="spellStart"/>
            <w:r w:rsidRPr="00480C0B">
              <w:rPr>
                <w:rFonts w:ascii="Times New Roman" w:hAnsi="Times New Roman" w:cs="Times New Roman"/>
                <w:sz w:val="20"/>
                <w:szCs w:val="20"/>
                <w:lang w:eastAsia="ru-RU"/>
              </w:rPr>
              <w:t>Cоздание</w:t>
            </w:r>
            <w:proofErr w:type="spellEnd"/>
            <w:r w:rsidRPr="00480C0B">
              <w:rPr>
                <w:rFonts w:ascii="Times New Roman" w:hAnsi="Times New Roman" w:cs="Times New Roman"/>
                <w:sz w:val="20"/>
                <w:szCs w:val="20"/>
                <w:lang w:eastAsia="ru-RU"/>
              </w:rPr>
              <w:t xml:space="preserve"> условий для деятельности народных дружин за счет средств бюджета муниципал</w:t>
            </w:r>
            <w:r w:rsidRPr="00480C0B">
              <w:rPr>
                <w:rFonts w:ascii="Times New Roman" w:hAnsi="Times New Roman" w:cs="Times New Roman"/>
                <w:sz w:val="20"/>
                <w:szCs w:val="20"/>
                <w:lang w:eastAsia="ru-RU"/>
              </w:rPr>
              <w:t>ь</w:t>
            </w:r>
            <w:r w:rsidRPr="00480C0B">
              <w:rPr>
                <w:rFonts w:ascii="Times New Roman" w:hAnsi="Times New Roman" w:cs="Times New Roman"/>
                <w:sz w:val="20"/>
                <w:szCs w:val="20"/>
                <w:lang w:eastAsia="ru-RU"/>
              </w:rPr>
              <w:t xml:space="preserve">ного образования    </w:t>
            </w:r>
          </w:p>
        </w:tc>
        <w:tc>
          <w:tcPr>
            <w:tcW w:w="851" w:type="dxa"/>
            <w:tcBorders>
              <w:top w:val="nil"/>
              <w:left w:val="single" w:sz="8" w:space="0" w:color="000000"/>
              <w:bottom w:val="single" w:sz="4" w:space="0" w:color="000000"/>
              <w:right w:val="single" w:sz="4" w:space="0" w:color="000000"/>
            </w:tcBorders>
            <w:shd w:val="clear" w:color="000000" w:fill="FFFFFF"/>
          </w:tcPr>
          <w:p w14:paraId="3C672F6F"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5D939C8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tcPr>
          <w:p w14:paraId="02E7B8E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03001S2300</w:t>
            </w:r>
          </w:p>
        </w:tc>
        <w:tc>
          <w:tcPr>
            <w:tcW w:w="567" w:type="dxa"/>
            <w:tcBorders>
              <w:top w:val="nil"/>
              <w:left w:val="nil"/>
              <w:bottom w:val="single" w:sz="4" w:space="0" w:color="000000"/>
              <w:right w:val="single" w:sz="4" w:space="0" w:color="000000"/>
            </w:tcBorders>
            <w:shd w:val="clear" w:color="000000" w:fill="FFFFFF"/>
          </w:tcPr>
          <w:p w14:paraId="0EAD976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34959B8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6,88636</w:t>
            </w:r>
          </w:p>
        </w:tc>
        <w:tc>
          <w:tcPr>
            <w:tcW w:w="1701" w:type="dxa"/>
            <w:tcBorders>
              <w:top w:val="nil"/>
              <w:left w:val="single" w:sz="4" w:space="0" w:color="auto"/>
              <w:bottom w:val="single" w:sz="4" w:space="0" w:color="auto"/>
              <w:right w:val="single" w:sz="4" w:space="0" w:color="auto"/>
            </w:tcBorders>
            <w:shd w:val="clear" w:color="000000" w:fill="FFFFFF"/>
          </w:tcPr>
          <w:p w14:paraId="6A7BECA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6,88636</w:t>
            </w:r>
          </w:p>
        </w:tc>
        <w:tc>
          <w:tcPr>
            <w:tcW w:w="1559" w:type="dxa"/>
            <w:tcBorders>
              <w:top w:val="nil"/>
              <w:left w:val="nil"/>
              <w:bottom w:val="single" w:sz="4" w:space="0" w:color="auto"/>
              <w:right w:val="single" w:sz="4" w:space="0" w:color="auto"/>
            </w:tcBorders>
            <w:shd w:val="clear" w:color="000000" w:fill="FFFFFF"/>
          </w:tcPr>
          <w:p w14:paraId="2F33548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5F3EBB4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6,88636</w:t>
            </w:r>
          </w:p>
        </w:tc>
        <w:tc>
          <w:tcPr>
            <w:tcW w:w="1560" w:type="dxa"/>
            <w:tcBorders>
              <w:top w:val="nil"/>
              <w:left w:val="single" w:sz="4" w:space="0" w:color="auto"/>
              <w:bottom w:val="single" w:sz="4" w:space="0" w:color="auto"/>
              <w:right w:val="single" w:sz="4" w:space="0" w:color="auto"/>
            </w:tcBorders>
            <w:shd w:val="clear" w:color="000000" w:fill="FFFFFF"/>
          </w:tcPr>
          <w:p w14:paraId="04A34C6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6,88636</w:t>
            </w:r>
          </w:p>
        </w:tc>
        <w:tc>
          <w:tcPr>
            <w:tcW w:w="1559" w:type="dxa"/>
            <w:tcBorders>
              <w:top w:val="nil"/>
              <w:left w:val="nil"/>
              <w:bottom w:val="single" w:sz="4" w:space="0" w:color="auto"/>
              <w:right w:val="single" w:sz="4" w:space="0" w:color="auto"/>
            </w:tcBorders>
            <w:shd w:val="clear" w:color="000000" w:fill="FFFFFF"/>
          </w:tcPr>
          <w:p w14:paraId="07B74C2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4DB4FCCD" w14:textId="77777777">
        <w:trPr>
          <w:trHeight w:val="1101"/>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31943393"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выплаты персоналу в целях обеспечения выполн</w:t>
            </w:r>
            <w:r w:rsidRPr="00480C0B">
              <w:rPr>
                <w:rFonts w:ascii="Times New Roman" w:hAnsi="Times New Roman" w:cs="Times New Roman"/>
                <w:color w:val="000000"/>
                <w:sz w:val="20"/>
                <w:szCs w:val="20"/>
                <w:lang w:eastAsia="ru-RU"/>
              </w:rPr>
              <w:t>е</w:t>
            </w:r>
            <w:r w:rsidRPr="00480C0B">
              <w:rPr>
                <w:rFonts w:ascii="Times New Roman" w:hAnsi="Times New Roman" w:cs="Times New Roman"/>
                <w:color w:val="000000"/>
                <w:sz w:val="20"/>
                <w:szCs w:val="20"/>
                <w:lang w:eastAsia="ru-RU"/>
              </w:rPr>
              <w:t>ния функций госуда</w:t>
            </w:r>
            <w:r w:rsidRPr="00480C0B">
              <w:rPr>
                <w:rFonts w:ascii="Times New Roman" w:hAnsi="Times New Roman" w:cs="Times New Roman"/>
                <w:color w:val="000000"/>
                <w:sz w:val="20"/>
                <w:szCs w:val="20"/>
                <w:lang w:eastAsia="ru-RU"/>
              </w:rPr>
              <w:t>р</w:t>
            </w:r>
            <w:r w:rsidRPr="00480C0B">
              <w:rPr>
                <w:rFonts w:ascii="Times New Roman" w:hAnsi="Times New Roman" w:cs="Times New Roman"/>
                <w:color w:val="000000"/>
                <w:sz w:val="20"/>
                <w:szCs w:val="20"/>
                <w:lang w:eastAsia="ru-RU"/>
              </w:rPr>
              <w:t>ственными (муниц</w:t>
            </w:r>
            <w:r w:rsidRPr="00480C0B">
              <w:rPr>
                <w:rFonts w:ascii="Times New Roman" w:hAnsi="Times New Roman" w:cs="Times New Roman"/>
                <w:color w:val="000000"/>
                <w:sz w:val="20"/>
                <w:szCs w:val="20"/>
                <w:lang w:eastAsia="ru-RU"/>
              </w:rPr>
              <w:t>и</w:t>
            </w:r>
            <w:r w:rsidRPr="00480C0B">
              <w:rPr>
                <w:rFonts w:ascii="Times New Roman" w:hAnsi="Times New Roman" w:cs="Times New Roman"/>
                <w:color w:val="000000"/>
                <w:sz w:val="20"/>
                <w:szCs w:val="20"/>
                <w:lang w:eastAsia="ru-RU"/>
              </w:rPr>
              <w:t>пальными) органами, казенными учрежден</w:t>
            </w:r>
            <w:r w:rsidRPr="00480C0B">
              <w:rPr>
                <w:rFonts w:ascii="Times New Roman" w:hAnsi="Times New Roman" w:cs="Times New Roman"/>
                <w:color w:val="000000"/>
                <w:sz w:val="20"/>
                <w:szCs w:val="20"/>
                <w:lang w:eastAsia="ru-RU"/>
              </w:rPr>
              <w:t>и</w:t>
            </w:r>
            <w:r w:rsidRPr="00480C0B">
              <w:rPr>
                <w:rFonts w:ascii="Times New Roman" w:hAnsi="Times New Roman" w:cs="Times New Roman"/>
                <w:color w:val="000000"/>
                <w:sz w:val="20"/>
                <w:szCs w:val="20"/>
                <w:lang w:eastAsia="ru-RU"/>
              </w:rPr>
              <w:t>ями, органами упра</w:t>
            </w:r>
            <w:r w:rsidRPr="00480C0B">
              <w:rPr>
                <w:rFonts w:ascii="Times New Roman" w:hAnsi="Times New Roman" w:cs="Times New Roman"/>
                <w:color w:val="000000"/>
                <w:sz w:val="20"/>
                <w:szCs w:val="20"/>
                <w:lang w:eastAsia="ru-RU"/>
              </w:rPr>
              <w:t>в</w:t>
            </w:r>
            <w:r w:rsidRPr="00480C0B">
              <w:rPr>
                <w:rFonts w:ascii="Times New Roman" w:hAnsi="Times New Roman" w:cs="Times New Roman"/>
                <w:color w:val="000000"/>
                <w:sz w:val="20"/>
                <w:szCs w:val="20"/>
                <w:lang w:eastAsia="ru-RU"/>
              </w:rPr>
              <w:t>ления государственн</w:t>
            </w:r>
            <w:r w:rsidRPr="00480C0B">
              <w:rPr>
                <w:rFonts w:ascii="Times New Roman" w:hAnsi="Times New Roman" w:cs="Times New Roman"/>
                <w:color w:val="000000"/>
                <w:sz w:val="20"/>
                <w:szCs w:val="20"/>
                <w:lang w:eastAsia="ru-RU"/>
              </w:rPr>
              <w:t>ы</w:t>
            </w:r>
            <w:r w:rsidRPr="00480C0B">
              <w:rPr>
                <w:rFonts w:ascii="Times New Roman" w:hAnsi="Times New Roman" w:cs="Times New Roman"/>
                <w:color w:val="000000"/>
                <w:sz w:val="20"/>
                <w:szCs w:val="20"/>
                <w:lang w:eastAsia="ru-RU"/>
              </w:rPr>
              <w:t>ми внебюджетными фондами</w:t>
            </w:r>
          </w:p>
        </w:tc>
        <w:tc>
          <w:tcPr>
            <w:tcW w:w="851" w:type="dxa"/>
            <w:tcBorders>
              <w:top w:val="nil"/>
              <w:left w:val="single" w:sz="8" w:space="0" w:color="000000"/>
              <w:bottom w:val="single" w:sz="4" w:space="0" w:color="000000"/>
              <w:right w:val="single" w:sz="4" w:space="0" w:color="000000"/>
            </w:tcBorders>
            <w:shd w:val="clear" w:color="000000" w:fill="FFFFFF"/>
          </w:tcPr>
          <w:p w14:paraId="1D8B6C4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08C61D3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tcPr>
          <w:p w14:paraId="335B81A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03001S2300</w:t>
            </w:r>
          </w:p>
        </w:tc>
        <w:tc>
          <w:tcPr>
            <w:tcW w:w="567" w:type="dxa"/>
            <w:tcBorders>
              <w:top w:val="nil"/>
              <w:left w:val="nil"/>
              <w:bottom w:val="single" w:sz="4" w:space="0" w:color="000000"/>
              <w:right w:val="single" w:sz="4" w:space="0" w:color="000000"/>
            </w:tcBorders>
            <w:shd w:val="clear" w:color="000000" w:fill="FFFFFF"/>
          </w:tcPr>
          <w:p w14:paraId="58899FC2"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32C2C93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6,88636</w:t>
            </w:r>
          </w:p>
        </w:tc>
        <w:tc>
          <w:tcPr>
            <w:tcW w:w="1701" w:type="dxa"/>
            <w:tcBorders>
              <w:top w:val="nil"/>
              <w:left w:val="single" w:sz="4" w:space="0" w:color="auto"/>
              <w:bottom w:val="single" w:sz="4" w:space="0" w:color="auto"/>
              <w:right w:val="single" w:sz="4" w:space="0" w:color="auto"/>
            </w:tcBorders>
            <w:shd w:val="clear" w:color="000000" w:fill="FFFFFF"/>
          </w:tcPr>
          <w:p w14:paraId="75AF1B5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6,88636</w:t>
            </w:r>
          </w:p>
        </w:tc>
        <w:tc>
          <w:tcPr>
            <w:tcW w:w="1559" w:type="dxa"/>
            <w:tcBorders>
              <w:top w:val="nil"/>
              <w:left w:val="nil"/>
              <w:bottom w:val="single" w:sz="4" w:space="0" w:color="auto"/>
              <w:right w:val="single" w:sz="4" w:space="0" w:color="auto"/>
            </w:tcBorders>
            <w:shd w:val="clear" w:color="000000" w:fill="FFFFFF"/>
          </w:tcPr>
          <w:p w14:paraId="59B91EA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2DD9566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6,88636</w:t>
            </w:r>
          </w:p>
        </w:tc>
        <w:tc>
          <w:tcPr>
            <w:tcW w:w="1560" w:type="dxa"/>
            <w:tcBorders>
              <w:top w:val="nil"/>
              <w:left w:val="single" w:sz="4" w:space="0" w:color="auto"/>
              <w:bottom w:val="single" w:sz="4" w:space="0" w:color="auto"/>
              <w:right w:val="single" w:sz="4" w:space="0" w:color="auto"/>
            </w:tcBorders>
            <w:shd w:val="clear" w:color="000000" w:fill="FFFFFF"/>
          </w:tcPr>
          <w:p w14:paraId="05D4FC6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6,88636</w:t>
            </w:r>
          </w:p>
        </w:tc>
        <w:tc>
          <w:tcPr>
            <w:tcW w:w="1559" w:type="dxa"/>
            <w:tcBorders>
              <w:top w:val="nil"/>
              <w:left w:val="nil"/>
              <w:bottom w:val="single" w:sz="4" w:space="0" w:color="auto"/>
              <w:right w:val="single" w:sz="4" w:space="0" w:color="auto"/>
            </w:tcBorders>
            <w:shd w:val="clear" w:color="000000" w:fill="FFFFFF"/>
          </w:tcPr>
          <w:p w14:paraId="56E2968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1629CA92" w14:textId="77777777">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33531CD0"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выплаты персоналу госуда</w:t>
            </w:r>
            <w:r w:rsidRPr="00480C0B">
              <w:rPr>
                <w:rFonts w:ascii="Times New Roman" w:hAnsi="Times New Roman" w:cs="Times New Roman"/>
                <w:color w:val="000000"/>
                <w:sz w:val="20"/>
                <w:szCs w:val="20"/>
                <w:lang w:eastAsia="ru-RU"/>
              </w:rPr>
              <w:t>р</w:t>
            </w:r>
            <w:r w:rsidRPr="00480C0B">
              <w:rPr>
                <w:rFonts w:ascii="Times New Roman" w:hAnsi="Times New Roman" w:cs="Times New Roman"/>
                <w:color w:val="000000"/>
                <w:sz w:val="20"/>
                <w:szCs w:val="20"/>
                <w:lang w:eastAsia="ru-RU"/>
              </w:rPr>
              <w:t>ственных (муниц</w:t>
            </w:r>
            <w:r w:rsidRPr="00480C0B">
              <w:rPr>
                <w:rFonts w:ascii="Times New Roman" w:hAnsi="Times New Roman" w:cs="Times New Roman"/>
                <w:color w:val="000000"/>
                <w:sz w:val="20"/>
                <w:szCs w:val="20"/>
                <w:lang w:eastAsia="ru-RU"/>
              </w:rPr>
              <w:t>и</w:t>
            </w:r>
            <w:r w:rsidRPr="00480C0B">
              <w:rPr>
                <w:rFonts w:ascii="Times New Roman" w:hAnsi="Times New Roman" w:cs="Times New Roman"/>
                <w:color w:val="000000"/>
                <w:sz w:val="20"/>
                <w:szCs w:val="20"/>
                <w:lang w:eastAsia="ru-RU"/>
              </w:rPr>
              <w:t>пальных) органов</w:t>
            </w:r>
          </w:p>
        </w:tc>
        <w:tc>
          <w:tcPr>
            <w:tcW w:w="851" w:type="dxa"/>
            <w:tcBorders>
              <w:top w:val="nil"/>
              <w:left w:val="single" w:sz="8" w:space="0" w:color="000000"/>
              <w:bottom w:val="single" w:sz="4" w:space="0" w:color="000000"/>
              <w:right w:val="single" w:sz="4" w:space="0" w:color="000000"/>
            </w:tcBorders>
            <w:shd w:val="clear" w:color="000000" w:fill="FFFFFF"/>
          </w:tcPr>
          <w:p w14:paraId="16853753"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0FA823E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tcPr>
          <w:p w14:paraId="40750F1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03001S2300</w:t>
            </w:r>
          </w:p>
        </w:tc>
        <w:tc>
          <w:tcPr>
            <w:tcW w:w="567" w:type="dxa"/>
            <w:tcBorders>
              <w:top w:val="nil"/>
              <w:left w:val="nil"/>
              <w:bottom w:val="single" w:sz="4" w:space="0" w:color="000000"/>
              <w:right w:val="single" w:sz="4" w:space="0" w:color="000000"/>
            </w:tcBorders>
            <w:shd w:val="clear" w:color="000000" w:fill="FFFFFF"/>
          </w:tcPr>
          <w:p w14:paraId="65D16AA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2DF48AF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6,88636</w:t>
            </w:r>
          </w:p>
        </w:tc>
        <w:tc>
          <w:tcPr>
            <w:tcW w:w="1701" w:type="dxa"/>
            <w:tcBorders>
              <w:top w:val="nil"/>
              <w:left w:val="single" w:sz="4" w:space="0" w:color="auto"/>
              <w:bottom w:val="single" w:sz="4" w:space="0" w:color="auto"/>
              <w:right w:val="single" w:sz="4" w:space="0" w:color="auto"/>
            </w:tcBorders>
            <w:shd w:val="clear" w:color="000000" w:fill="FFFFFF"/>
          </w:tcPr>
          <w:p w14:paraId="1982FAF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6,88636</w:t>
            </w:r>
          </w:p>
        </w:tc>
        <w:tc>
          <w:tcPr>
            <w:tcW w:w="1559" w:type="dxa"/>
            <w:tcBorders>
              <w:top w:val="nil"/>
              <w:left w:val="nil"/>
              <w:bottom w:val="single" w:sz="4" w:space="0" w:color="auto"/>
              <w:right w:val="single" w:sz="4" w:space="0" w:color="auto"/>
            </w:tcBorders>
            <w:shd w:val="clear" w:color="000000" w:fill="FFFFFF"/>
          </w:tcPr>
          <w:p w14:paraId="50E2D78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297260C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6,88636</w:t>
            </w:r>
          </w:p>
        </w:tc>
        <w:tc>
          <w:tcPr>
            <w:tcW w:w="1560" w:type="dxa"/>
            <w:tcBorders>
              <w:top w:val="nil"/>
              <w:left w:val="single" w:sz="4" w:space="0" w:color="auto"/>
              <w:bottom w:val="single" w:sz="4" w:space="0" w:color="auto"/>
              <w:right w:val="single" w:sz="4" w:space="0" w:color="auto"/>
            </w:tcBorders>
            <w:shd w:val="clear" w:color="000000" w:fill="FFFFFF"/>
          </w:tcPr>
          <w:p w14:paraId="23F7A83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6,88636</w:t>
            </w:r>
          </w:p>
        </w:tc>
        <w:tc>
          <w:tcPr>
            <w:tcW w:w="1559" w:type="dxa"/>
            <w:tcBorders>
              <w:top w:val="nil"/>
              <w:left w:val="nil"/>
              <w:bottom w:val="single" w:sz="4" w:space="0" w:color="auto"/>
              <w:right w:val="single" w:sz="4" w:space="0" w:color="auto"/>
            </w:tcBorders>
            <w:shd w:val="clear" w:color="000000" w:fill="FFFFFF"/>
          </w:tcPr>
          <w:p w14:paraId="6EFDB58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5274FF49" w14:textId="77777777">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5C4D044D"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НАЦИОНАЛЬНАЯ ЭКОНОМИКА</w:t>
            </w:r>
          </w:p>
        </w:tc>
        <w:tc>
          <w:tcPr>
            <w:tcW w:w="851" w:type="dxa"/>
            <w:tcBorders>
              <w:top w:val="nil"/>
              <w:left w:val="single" w:sz="8" w:space="0" w:color="000000"/>
              <w:bottom w:val="single" w:sz="4" w:space="0" w:color="000000"/>
              <w:right w:val="single" w:sz="4" w:space="0" w:color="000000"/>
            </w:tcBorders>
            <w:shd w:val="clear" w:color="000000" w:fill="FFFFFF"/>
          </w:tcPr>
          <w:p w14:paraId="11AADFD5"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6359AA65"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0400</w:t>
            </w:r>
          </w:p>
        </w:tc>
        <w:tc>
          <w:tcPr>
            <w:tcW w:w="1418" w:type="dxa"/>
            <w:tcBorders>
              <w:top w:val="nil"/>
              <w:left w:val="nil"/>
              <w:bottom w:val="single" w:sz="4" w:space="0" w:color="000000"/>
              <w:right w:val="single" w:sz="4" w:space="0" w:color="000000"/>
            </w:tcBorders>
            <w:shd w:val="clear" w:color="000000" w:fill="FFFFFF"/>
          </w:tcPr>
          <w:p w14:paraId="01EAD17E"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tcPr>
          <w:p w14:paraId="2873785C"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70DD33FE"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2 648,89756</w:t>
            </w:r>
          </w:p>
        </w:tc>
        <w:tc>
          <w:tcPr>
            <w:tcW w:w="1701" w:type="dxa"/>
            <w:tcBorders>
              <w:top w:val="nil"/>
              <w:left w:val="single" w:sz="4" w:space="0" w:color="auto"/>
              <w:bottom w:val="single" w:sz="4" w:space="0" w:color="auto"/>
              <w:right w:val="single" w:sz="4" w:space="0" w:color="auto"/>
            </w:tcBorders>
            <w:shd w:val="clear" w:color="000000" w:fill="FFFFFF"/>
          </w:tcPr>
          <w:p w14:paraId="71208E8E"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2 648,89756</w:t>
            </w:r>
          </w:p>
        </w:tc>
        <w:tc>
          <w:tcPr>
            <w:tcW w:w="1559" w:type="dxa"/>
            <w:tcBorders>
              <w:top w:val="nil"/>
              <w:left w:val="nil"/>
              <w:bottom w:val="single" w:sz="4" w:space="0" w:color="auto"/>
              <w:right w:val="single" w:sz="4" w:space="0" w:color="auto"/>
            </w:tcBorders>
            <w:shd w:val="clear" w:color="000000" w:fill="FFFFFF"/>
          </w:tcPr>
          <w:p w14:paraId="0909E463"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5B8B54BF"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4 639,01174</w:t>
            </w:r>
          </w:p>
        </w:tc>
        <w:tc>
          <w:tcPr>
            <w:tcW w:w="1560" w:type="dxa"/>
            <w:tcBorders>
              <w:top w:val="nil"/>
              <w:left w:val="single" w:sz="4" w:space="0" w:color="auto"/>
              <w:bottom w:val="single" w:sz="4" w:space="0" w:color="auto"/>
              <w:right w:val="single" w:sz="4" w:space="0" w:color="auto"/>
            </w:tcBorders>
            <w:shd w:val="clear" w:color="000000" w:fill="FFFFFF"/>
          </w:tcPr>
          <w:p w14:paraId="0B3F18BA"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4 639,01174</w:t>
            </w:r>
          </w:p>
        </w:tc>
        <w:tc>
          <w:tcPr>
            <w:tcW w:w="1559" w:type="dxa"/>
            <w:tcBorders>
              <w:top w:val="nil"/>
              <w:left w:val="nil"/>
              <w:bottom w:val="single" w:sz="4" w:space="0" w:color="auto"/>
              <w:right w:val="single" w:sz="4" w:space="0" w:color="auto"/>
            </w:tcBorders>
            <w:shd w:val="clear" w:color="000000" w:fill="FFFFFF"/>
          </w:tcPr>
          <w:p w14:paraId="0EA45C48"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r>
      <w:tr w:rsidR="00480C0B" w:rsidRPr="00480C0B" w14:paraId="5E9E0C49" w14:textId="77777777">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6D727825"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Дорожное хозяйство (дорожные фонды)</w:t>
            </w:r>
          </w:p>
        </w:tc>
        <w:tc>
          <w:tcPr>
            <w:tcW w:w="851" w:type="dxa"/>
            <w:tcBorders>
              <w:top w:val="nil"/>
              <w:left w:val="single" w:sz="8" w:space="0" w:color="000000"/>
              <w:bottom w:val="single" w:sz="4" w:space="0" w:color="000000"/>
              <w:right w:val="single" w:sz="4" w:space="0" w:color="000000"/>
            </w:tcBorders>
            <w:shd w:val="clear" w:color="000000" w:fill="FFFFFF"/>
          </w:tcPr>
          <w:p w14:paraId="5B782178"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2AA8E684"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0409</w:t>
            </w:r>
          </w:p>
        </w:tc>
        <w:tc>
          <w:tcPr>
            <w:tcW w:w="1418" w:type="dxa"/>
            <w:tcBorders>
              <w:top w:val="nil"/>
              <w:left w:val="nil"/>
              <w:bottom w:val="single" w:sz="4" w:space="0" w:color="000000"/>
              <w:right w:val="single" w:sz="4" w:space="0" w:color="000000"/>
            </w:tcBorders>
            <w:shd w:val="clear" w:color="000000" w:fill="FFFFFF"/>
          </w:tcPr>
          <w:p w14:paraId="2CA01B57"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tcPr>
          <w:p w14:paraId="154593BA"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2941061C"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2 292,30076</w:t>
            </w:r>
          </w:p>
        </w:tc>
        <w:tc>
          <w:tcPr>
            <w:tcW w:w="1701" w:type="dxa"/>
            <w:tcBorders>
              <w:top w:val="nil"/>
              <w:left w:val="single" w:sz="4" w:space="0" w:color="auto"/>
              <w:bottom w:val="single" w:sz="4" w:space="0" w:color="auto"/>
              <w:right w:val="single" w:sz="4" w:space="0" w:color="auto"/>
            </w:tcBorders>
            <w:shd w:val="clear" w:color="000000" w:fill="FFFFFF"/>
          </w:tcPr>
          <w:p w14:paraId="3E943B36"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2 292,30076</w:t>
            </w:r>
          </w:p>
        </w:tc>
        <w:tc>
          <w:tcPr>
            <w:tcW w:w="1559" w:type="dxa"/>
            <w:tcBorders>
              <w:top w:val="nil"/>
              <w:left w:val="nil"/>
              <w:bottom w:val="single" w:sz="4" w:space="0" w:color="auto"/>
              <w:right w:val="single" w:sz="4" w:space="0" w:color="auto"/>
            </w:tcBorders>
            <w:shd w:val="clear" w:color="000000" w:fill="FFFFFF"/>
          </w:tcPr>
          <w:p w14:paraId="57B054B1"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22ADEE7B"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3 961,78694</w:t>
            </w:r>
          </w:p>
        </w:tc>
        <w:tc>
          <w:tcPr>
            <w:tcW w:w="1560" w:type="dxa"/>
            <w:tcBorders>
              <w:top w:val="nil"/>
              <w:left w:val="single" w:sz="4" w:space="0" w:color="auto"/>
              <w:bottom w:val="single" w:sz="4" w:space="0" w:color="auto"/>
              <w:right w:val="single" w:sz="4" w:space="0" w:color="auto"/>
            </w:tcBorders>
            <w:shd w:val="clear" w:color="000000" w:fill="FFFFFF"/>
          </w:tcPr>
          <w:p w14:paraId="05A2B8E8"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3 961,78694</w:t>
            </w:r>
          </w:p>
        </w:tc>
        <w:tc>
          <w:tcPr>
            <w:tcW w:w="1559" w:type="dxa"/>
            <w:tcBorders>
              <w:top w:val="nil"/>
              <w:left w:val="nil"/>
              <w:bottom w:val="single" w:sz="4" w:space="0" w:color="auto"/>
              <w:right w:val="single" w:sz="4" w:space="0" w:color="auto"/>
            </w:tcBorders>
            <w:shd w:val="clear" w:color="000000" w:fill="FFFFFF"/>
          </w:tcPr>
          <w:p w14:paraId="4E9C560D"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r>
      <w:tr w:rsidR="00480C0B" w:rsidRPr="00480C0B" w14:paraId="6BA1DB57" w14:textId="77777777">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704A2502"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Муниципальная пр</w:t>
            </w:r>
            <w:r w:rsidRPr="00480C0B">
              <w:rPr>
                <w:rFonts w:ascii="Times New Roman" w:hAnsi="Times New Roman" w:cs="Times New Roman"/>
                <w:color w:val="000000"/>
                <w:sz w:val="20"/>
                <w:szCs w:val="20"/>
                <w:lang w:eastAsia="ru-RU"/>
              </w:rPr>
              <w:t>о</w:t>
            </w:r>
            <w:r w:rsidRPr="00480C0B">
              <w:rPr>
                <w:rFonts w:ascii="Times New Roman" w:hAnsi="Times New Roman" w:cs="Times New Roman"/>
                <w:color w:val="000000"/>
                <w:sz w:val="20"/>
                <w:szCs w:val="20"/>
                <w:lang w:eastAsia="ru-RU"/>
              </w:rPr>
              <w:t>грамма сельского пос</w:t>
            </w:r>
            <w:r w:rsidRPr="00480C0B">
              <w:rPr>
                <w:rFonts w:ascii="Times New Roman" w:hAnsi="Times New Roman" w:cs="Times New Roman"/>
                <w:color w:val="000000"/>
                <w:sz w:val="20"/>
                <w:szCs w:val="20"/>
                <w:lang w:eastAsia="ru-RU"/>
              </w:rPr>
              <w:t>е</w:t>
            </w:r>
            <w:r w:rsidRPr="00480C0B">
              <w:rPr>
                <w:rFonts w:ascii="Times New Roman" w:hAnsi="Times New Roman" w:cs="Times New Roman"/>
                <w:color w:val="000000"/>
                <w:sz w:val="20"/>
                <w:szCs w:val="20"/>
                <w:lang w:eastAsia="ru-RU"/>
              </w:rPr>
              <w:t xml:space="preserve">ления </w:t>
            </w:r>
            <w:proofErr w:type="spellStart"/>
            <w:r w:rsidRPr="00480C0B">
              <w:rPr>
                <w:rFonts w:ascii="Times New Roman" w:hAnsi="Times New Roman" w:cs="Times New Roman"/>
                <w:color w:val="000000"/>
                <w:sz w:val="20"/>
                <w:szCs w:val="20"/>
                <w:lang w:eastAsia="ru-RU"/>
              </w:rPr>
              <w:t>Усть-Юган</w:t>
            </w:r>
            <w:proofErr w:type="spellEnd"/>
            <w:r w:rsidRPr="00480C0B">
              <w:rPr>
                <w:rFonts w:ascii="Times New Roman" w:hAnsi="Times New Roman" w:cs="Times New Roman"/>
                <w:color w:val="000000"/>
                <w:sz w:val="20"/>
                <w:szCs w:val="20"/>
                <w:lang w:eastAsia="ru-RU"/>
              </w:rPr>
              <w:t xml:space="preserve"> "Ра</w:t>
            </w:r>
            <w:r w:rsidRPr="00480C0B">
              <w:rPr>
                <w:rFonts w:ascii="Times New Roman" w:hAnsi="Times New Roman" w:cs="Times New Roman"/>
                <w:color w:val="000000"/>
                <w:sz w:val="20"/>
                <w:szCs w:val="20"/>
                <w:lang w:eastAsia="ru-RU"/>
              </w:rPr>
              <w:t>з</w:t>
            </w:r>
            <w:r w:rsidRPr="00480C0B">
              <w:rPr>
                <w:rFonts w:ascii="Times New Roman" w:hAnsi="Times New Roman" w:cs="Times New Roman"/>
                <w:color w:val="000000"/>
                <w:sz w:val="20"/>
                <w:szCs w:val="20"/>
                <w:lang w:eastAsia="ru-RU"/>
              </w:rPr>
              <w:t>витие транспортной системы"</w:t>
            </w:r>
          </w:p>
        </w:tc>
        <w:tc>
          <w:tcPr>
            <w:tcW w:w="851" w:type="dxa"/>
            <w:tcBorders>
              <w:top w:val="nil"/>
              <w:left w:val="single" w:sz="8" w:space="0" w:color="000000"/>
              <w:bottom w:val="single" w:sz="4" w:space="0" w:color="000000"/>
              <w:right w:val="single" w:sz="4" w:space="0" w:color="000000"/>
            </w:tcBorders>
            <w:shd w:val="clear" w:color="000000" w:fill="FFFFFF"/>
          </w:tcPr>
          <w:p w14:paraId="677AAB6B"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680F2513"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0409</w:t>
            </w:r>
          </w:p>
        </w:tc>
        <w:tc>
          <w:tcPr>
            <w:tcW w:w="1418" w:type="dxa"/>
            <w:tcBorders>
              <w:top w:val="nil"/>
              <w:left w:val="nil"/>
              <w:bottom w:val="single" w:sz="4" w:space="0" w:color="000000"/>
              <w:right w:val="single" w:sz="4" w:space="0" w:color="000000"/>
            </w:tcBorders>
            <w:shd w:val="clear" w:color="000000" w:fill="FFFFFF"/>
          </w:tcPr>
          <w:p w14:paraId="280E37C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0100000000</w:t>
            </w:r>
          </w:p>
        </w:tc>
        <w:tc>
          <w:tcPr>
            <w:tcW w:w="567" w:type="dxa"/>
            <w:tcBorders>
              <w:top w:val="nil"/>
              <w:left w:val="nil"/>
              <w:bottom w:val="single" w:sz="4" w:space="0" w:color="000000"/>
              <w:right w:val="single" w:sz="4" w:space="0" w:color="000000"/>
            </w:tcBorders>
            <w:shd w:val="clear" w:color="000000" w:fill="FFFFFF"/>
          </w:tcPr>
          <w:p w14:paraId="447D7F2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1D8453D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2 292,30076</w:t>
            </w:r>
          </w:p>
        </w:tc>
        <w:tc>
          <w:tcPr>
            <w:tcW w:w="1701" w:type="dxa"/>
            <w:tcBorders>
              <w:top w:val="nil"/>
              <w:left w:val="single" w:sz="4" w:space="0" w:color="auto"/>
              <w:bottom w:val="single" w:sz="4" w:space="0" w:color="auto"/>
              <w:right w:val="single" w:sz="4" w:space="0" w:color="auto"/>
            </w:tcBorders>
            <w:shd w:val="clear" w:color="000000" w:fill="FFFFFF"/>
          </w:tcPr>
          <w:p w14:paraId="7892047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2 292,30076</w:t>
            </w:r>
          </w:p>
        </w:tc>
        <w:tc>
          <w:tcPr>
            <w:tcW w:w="1559" w:type="dxa"/>
            <w:tcBorders>
              <w:top w:val="nil"/>
              <w:left w:val="nil"/>
              <w:bottom w:val="single" w:sz="4" w:space="0" w:color="auto"/>
              <w:right w:val="single" w:sz="4" w:space="0" w:color="auto"/>
            </w:tcBorders>
            <w:shd w:val="clear" w:color="000000" w:fill="FFFFFF"/>
          </w:tcPr>
          <w:p w14:paraId="14C18E5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607E5C1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3 961,78694</w:t>
            </w:r>
          </w:p>
        </w:tc>
        <w:tc>
          <w:tcPr>
            <w:tcW w:w="1560" w:type="dxa"/>
            <w:tcBorders>
              <w:top w:val="nil"/>
              <w:left w:val="single" w:sz="4" w:space="0" w:color="auto"/>
              <w:bottom w:val="single" w:sz="4" w:space="0" w:color="auto"/>
              <w:right w:val="single" w:sz="4" w:space="0" w:color="auto"/>
            </w:tcBorders>
            <w:shd w:val="clear" w:color="000000" w:fill="FFFFFF"/>
          </w:tcPr>
          <w:p w14:paraId="6A9F0EC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3 961,78694</w:t>
            </w:r>
          </w:p>
        </w:tc>
        <w:tc>
          <w:tcPr>
            <w:tcW w:w="1559" w:type="dxa"/>
            <w:tcBorders>
              <w:top w:val="nil"/>
              <w:left w:val="nil"/>
              <w:bottom w:val="single" w:sz="4" w:space="0" w:color="auto"/>
              <w:right w:val="single" w:sz="4" w:space="0" w:color="auto"/>
            </w:tcBorders>
            <w:shd w:val="clear" w:color="000000" w:fill="FFFFFF"/>
          </w:tcPr>
          <w:p w14:paraId="7306EC3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16E16D18" w14:textId="77777777">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3B688A1F"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Основное мероприятие "Содержание автом</w:t>
            </w:r>
            <w:r w:rsidRPr="00480C0B">
              <w:rPr>
                <w:rFonts w:ascii="Times New Roman" w:hAnsi="Times New Roman" w:cs="Times New Roman"/>
                <w:color w:val="000000"/>
                <w:sz w:val="20"/>
                <w:szCs w:val="20"/>
                <w:lang w:eastAsia="ru-RU"/>
              </w:rPr>
              <w:t>о</w:t>
            </w:r>
            <w:r w:rsidRPr="00480C0B">
              <w:rPr>
                <w:rFonts w:ascii="Times New Roman" w:hAnsi="Times New Roman" w:cs="Times New Roman"/>
                <w:color w:val="000000"/>
                <w:sz w:val="20"/>
                <w:szCs w:val="20"/>
                <w:lang w:eastAsia="ru-RU"/>
              </w:rPr>
              <w:t>бильных дорог"</w:t>
            </w:r>
          </w:p>
        </w:tc>
        <w:tc>
          <w:tcPr>
            <w:tcW w:w="851" w:type="dxa"/>
            <w:tcBorders>
              <w:top w:val="nil"/>
              <w:left w:val="single" w:sz="8" w:space="0" w:color="000000"/>
              <w:bottom w:val="single" w:sz="4" w:space="0" w:color="000000"/>
              <w:right w:val="single" w:sz="4" w:space="0" w:color="000000"/>
            </w:tcBorders>
            <w:shd w:val="clear" w:color="000000" w:fill="FFFFFF"/>
          </w:tcPr>
          <w:p w14:paraId="3487A84B"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535027B3"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0409</w:t>
            </w:r>
          </w:p>
        </w:tc>
        <w:tc>
          <w:tcPr>
            <w:tcW w:w="1418" w:type="dxa"/>
            <w:tcBorders>
              <w:top w:val="nil"/>
              <w:left w:val="nil"/>
              <w:bottom w:val="single" w:sz="4" w:space="0" w:color="000000"/>
              <w:right w:val="single" w:sz="4" w:space="0" w:color="000000"/>
            </w:tcBorders>
            <w:shd w:val="clear" w:color="000000" w:fill="FFFFFF"/>
          </w:tcPr>
          <w:p w14:paraId="450FF1CB"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0100200000</w:t>
            </w:r>
          </w:p>
        </w:tc>
        <w:tc>
          <w:tcPr>
            <w:tcW w:w="567" w:type="dxa"/>
            <w:tcBorders>
              <w:top w:val="nil"/>
              <w:left w:val="nil"/>
              <w:bottom w:val="single" w:sz="4" w:space="0" w:color="000000"/>
              <w:right w:val="single" w:sz="4" w:space="0" w:color="000000"/>
            </w:tcBorders>
            <w:shd w:val="clear" w:color="000000" w:fill="FFFFFF"/>
          </w:tcPr>
          <w:p w14:paraId="0FBBC49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31710E5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2 292,30076</w:t>
            </w:r>
          </w:p>
        </w:tc>
        <w:tc>
          <w:tcPr>
            <w:tcW w:w="1701" w:type="dxa"/>
            <w:tcBorders>
              <w:top w:val="nil"/>
              <w:left w:val="single" w:sz="4" w:space="0" w:color="auto"/>
              <w:bottom w:val="single" w:sz="4" w:space="0" w:color="auto"/>
              <w:right w:val="single" w:sz="4" w:space="0" w:color="auto"/>
            </w:tcBorders>
            <w:shd w:val="clear" w:color="000000" w:fill="FFFFFF"/>
          </w:tcPr>
          <w:p w14:paraId="5940491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2 292,30076</w:t>
            </w:r>
          </w:p>
        </w:tc>
        <w:tc>
          <w:tcPr>
            <w:tcW w:w="1559" w:type="dxa"/>
            <w:tcBorders>
              <w:top w:val="nil"/>
              <w:left w:val="nil"/>
              <w:bottom w:val="single" w:sz="4" w:space="0" w:color="auto"/>
              <w:right w:val="single" w:sz="4" w:space="0" w:color="auto"/>
            </w:tcBorders>
            <w:shd w:val="clear" w:color="000000" w:fill="FFFFFF"/>
          </w:tcPr>
          <w:p w14:paraId="1240F29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60A8432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3 961,78694</w:t>
            </w:r>
          </w:p>
        </w:tc>
        <w:tc>
          <w:tcPr>
            <w:tcW w:w="1560" w:type="dxa"/>
            <w:tcBorders>
              <w:top w:val="nil"/>
              <w:left w:val="single" w:sz="4" w:space="0" w:color="auto"/>
              <w:bottom w:val="single" w:sz="4" w:space="0" w:color="auto"/>
              <w:right w:val="single" w:sz="4" w:space="0" w:color="auto"/>
            </w:tcBorders>
            <w:shd w:val="clear" w:color="000000" w:fill="FFFFFF"/>
          </w:tcPr>
          <w:p w14:paraId="3225325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3 961,78694</w:t>
            </w:r>
          </w:p>
        </w:tc>
        <w:tc>
          <w:tcPr>
            <w:tcW w:w="1559" w:type="dxa"/>
            <w:tcBorders>
              <w:top w:val="nil"/>
              <w:left w:val="nil"/>
              <w:bottom w:val="single" w:sz="4" w:space="0" w:color="auto"/>
              <w:right w:val="single" w:sz="4" w:space="0" w:color="auto"/>
            </w:tcBorders>
            <w:shd w:val="clear" w:color="000000" w:fill="FFFFFF"/>
          </w:tcPr>
          <w:p w14:paraId="580A1C0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0DEEF4BB" w14:textId="77777777">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6122E891"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Содержание автом</w:t>
            </w:r>
            <w:r w:rsidRPr="00480C0B">
              <w:rPr>
                <w:rFonts w:ascii="Times New Roman" w:hAnsi="Times New Roman" w:cs="Times New Roman"/>
                <w:color w:val="000000"/>
                <w:sz w:val="20"/>
                <w:szCs w:val="20"/>
                <w:lang w:eastAsia="ru-RU"/>
              </w:rPr>
              <w:t>о</w:t>
            </w:r>
            <w:r w:rsidRPr="00480C0B">
              <w:rPr>
                <w:rFonts w:ascii="Times New Roman" w:hAnsi="Times New Roman" w:cs="Times New Roman"/>
                <w:color w:val="000000"/>
                <w:sz w:val="20"/>
                <w:szCs w:val="20"/>
                <w:lang w:eastAsia="ru-RU"/>
              </w:rPr>
              <w:t>бильных дорог</w:t>
            </w:r>
          </w:p>
        </w:tc>
        <w:tc>
          <w:tcPr>
            <w:tcW w:w="851" w:type="dxa"/>
            <w:tcBorders>
              <w:top w:val="nil"/>
              <w:left w:val="single" w:sz="8" w:space="0" w:color="000000"/>
              <w:bottom w:val="single" w:sz="4" w:space="0" w:color="000000"/>
              <w:right w:val="single" w:sz="4" w:space="0" w:color="000000"/>
            </w:tcBorders>
            <w:shd w:val="clear" w:color="000000" w:fill="FFFFFF"/>
          </w:tcPr>
          <w:p w14:paraId="1340DB0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3A1F083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0409</w:t>
            </w:r>
          </w:p>
        </w:tc>
        <w:tc>
          <w:tcPr>
            <w:tcW w:w="1418" w:type="dxa"/>
            <w:tcBorders>
              <w:top w:val="nil"/>
              <w:left w:val="nil"/>
              <w:bottom w:val="single" w:sz="4" w:space="0" w:color="000000"/>
              <w:right w:val="single" w:sz="4" w:space="0" w:color="000000"/>
            </w:tcBorders>
            <w:shd w:val="clear" w:color="000000" w:fill="FFFFFF"/>
          </w:tcPr>
          <w:p w14:paraId="538ADEB3"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0100220902</w:t>
            </w:r>
          </w:p>
        </w:tc>
        <w:tc>
          <w:tcPr>
            <w:tcW w:w="567" w:type="dxa"/>
            <w:tcBorders>
              <w:top w:val="nil"/>
              <w:left w:val="nil"/>
              <w:bottom w:val="single" w:sz="4" w:space="0" w:color="000000"/>
              <w:right w:val="single" w:sz="4" w:space="0" w:color="000000"/>
            </w:tcBorders>
            <w:shd w:val="clear" w:color="000000" w:fill="FFFFFF"/>
          </w:tcPr>
          <w:p w14:paraId="118E662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1EF09F1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2 292,30076</w:t>
            </w:r>
          </w:p>
        </w:tc>
        <w:tc>
          <w:tcPr>
            <w:tcW w:w="1701" w:type="dxa"/>
            <w:tcBorders>
              <w:top w:val="nil"/>
              <w:left w:val="single" w:sz="4" w:space="0" w:color="auto"/>
              <w:bottom w:val="single" w:sz="4" w:space="0" w:color="auto"/>
              <w:right w:val="single" w:sz="4" w:space="0" w:color="auto"/>
            </w:tcBorders>
            <w:shd w:val="clear" w:color="000000" w:fill="FFFFFF"/>
          </w:tcPr>
          <w:p w14:paraId="1013D11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2 292,30076</w:t>
            </w:r>
          </w:p>
        </w:tc>
        <w:tc>
          <w:tcPr>
            <w:tcW w:w="1559" w:type="dxa"/>
            <w:tcBorders>
              <w:top w:val="nil"/>
              <w:left w:val="nil"/>
              <w:bottom w:val="single" w:sz="4" w:space="0" w:color="auto"/>
              <w:right w:val="single" w:sz="4" w:space="0" w:color="auto"/>
            </w:tcBorders>
            <w:shd w:val="clear" w:color="000000" w:fill="FFFFFF"/>
          </w:tcPr>
          <w:p w14:paraId="6348CE0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7B157DC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3 961,78694</w:t>
            </w:r>
          </w:p>
        </w:tc>
        <w:tc>
          <w:tcPr>
            <w:tcW w:w="1560" w:type="dxa"/>
            <w:tcBorders>
              <w:top w:val="nil"/>
              <w:left w:val="single" w:sz="4" w:space="0" w:color="auto"/>
              <w:bottom w:val="single" w:sz="4" w:space="0" w:color="auto"/>
              <w:right w:val="single" w:sz="4" w:space="0" w:color="auto"/>
            </w:tcBorders>
            <w:shd w:val="clear" w:color="000000" w:fill="FFFFFF"/>
          </w:tcPr>
          <w:p w14:paraId="0286DF7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3 961,78694</w:t>
            </w:r>
          </w:p>
        </w:tc>
        <w:tc>
          <w:tcPr>
            <w:tcW w:w="1559" w:type="dxa"/>
            <w:tcBorders>
              <w:top w:val="nil"/>
              <w:left w:val="nil"/>
              <w:bottom w:val="single" w:sz="4" w:space="0" w:color="auto"/>
              <w:right w:val="single" w:sz="4" w:space="0" w:color="auto"/>
            </w:tcBorders>
            <w:shd w:val="clear" w:color="000000" w:fill="FFFFFF"/>
          </w:tcPr>
          <w:p w14:paraId="0B3867B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3723C5BE" w14:textId="77777777">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232F64F8"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Закупка товаров, работ и услуг для обеспеч</w:t>
            </w:r>
            <w:r w:rsidRPr="00480C0B">
              <w:rPr>
                <w:rFonts w:ascii="Times New Roman" w:hAnsi="Times New Roman" w:cs="Times New Roman"/>
                <w:color w:val="000000"/>
                <w:sz w:val="20"/>
                <w:szCs w:val="20"/>
                <w:lang w:eastAsia="ru-RU"/>
              </w:rPr>
              <w:t>е</w:t>
            </w:r>
            <w:r w:rsidRPr="00480C0B">
              <w:rPr>
                <w:rFonts w:ascii="Times New Roman" w:hAnsi="Times New Roman" w:cs="Times New Roman"/>
                <w:color w:val="000000"/>
                <w:sz w:val="20"/>
                <w:szCs w:val="20"/>
                <w:lang w:eastAsia="ru-RU"/>
              </w:rPr>
              <w:t>ния государственных (муниципальных) нужд</w:t>
            </w:r>
          </w:p>
        </w:tc>
        <w:tc>
          <w:tcPr>
            <w:tcW w:w="851" w:type="dxa"/>
            <w:tcBorders>
              <w:top w:val="nil"/>
              <w:left w:val="single" w:sz="8" w:space="0" w:color="000000"/>
              <w:bottom w:val="single" w:sz="4" w:space="0" w:color="000000"/>
              <w:right w:val="single" w:sz="4" w:space="0" w:color="000000"/>
            </w:tcBorders>
            <w:shd w:val="clear" w:color="000000" w:fill="FFFFFF"/>
          </w:tcPr>
          <w:p w14:paraId="6C414DC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2051BF0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0409</w:t>
            </w:r>
          </w:p>
        </w:tc>
        <w:tc>
          <w:tcPr>
            <w:tcW w:w="1418" w:type="dxa"/>
            <w:tcBorders>
              <w:top w:val="nil"/>
              <w:left w:val="nil"/>
              <w:bottom w:val="single" w:sz="4" w:space="0" w:color="000000"/>
              <w:right w:val="single" w:sz="4" w:space="0" w:color="000000"/>
            </w:tcBorders>
            <w:shd w:val="clear" w:color="000000" w:fill="FFFFFF"/>
          </w:tcPr>
          <w:p w14:paraId="7B19FE73"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0100220902</w:t>
            </w:r>
          </w:p>
        </w:tc>
        <w:tc>
          <w:tcPr>
            <w:tcW w:w="567" w:type="dxa"/>
            <w:tcBorders>
              <w:top w:val="nil"/>
              <w:left w:val="nil"/>
              <w:bottom w:val="single" w:sz="4" w:space="0" w:color="000000"/>
              <w:right w:val="single" w:sz="4" w:space="0" w:color="000000"/>
            </w:tcBorders>
            <w:shd w:val="clear" w:color="000000" w:fill="FFFFFF"/>
          </w:tcPr>
          <w:p w14:paraId="2F43879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4CB5E24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2 292,30076</w:t>
            </w:r>
          </w:p>
        </w:tc>
        <w:tc>
          <w:tcPr>
            <w:tcW w:w="1701" w:type="dxa"/>
            <w:tcBorders>
              <w:top w:val="nil"/>
              <w:left w:val="single" w:sz="4" w:space="0" w:color="auto"/>
              <w:bottom w:val="single" w:sz="4" w:space="0" w:color="auto"/>
              <w:right w:val="single" w:sz="4" w:space="0" w:color="auto"/>
            </w:tcBorders>
            <w:shd w:val="clear" w:color="000000" w:fill="FFFFFF"/>
          </w:tcPr>
          <w:p w14:paraId="78B7AF7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2 292,30076</w:t>
            </w:r>
          </w:p>
        </w:tc>
        <w:tc>
          <w:tcPr>
            <w:tcW w:w="1559" w:type="dxa"/>
            <w:tcBorders>
              <w:top w:val="nil"/>
              <w:left w:val="nil"/>
              <w:bottom w:val="single" w:sz="4" w:space="0" w:color="auto"/>
              <w:right w:val="single" w:sz="4" w:space="0" w:color="auto"/>
            </w:tcBorders>
            <w:shd w:val="clear" w:color="000000" w:fill="FFFFFF"/>
          </w:tcPr>
          <w:p w14:paraId="39D4307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1C5522C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3 961,78694</w:t>
            </w:r>
          </w:p>
        </w:tc>
        <w:tc>
          <w:tcPr>
            <w:tcW w:w="1560" w:type="dxa"/>
            <w:tcBorders>
              <w:top w:val="nil"/>
              <w:left w:val="single" w:sz="4" w:space="0" w:color="auto"/>
              <w:bottom w:val="single" w:sz="4" w:space="0" w:color="auto"/>
              <w:right w:val="single" w:sz="4" w:space="0" w:color="auto"/>
            </w:tcBorders>
            <w:shd w:val="clear" w:color="000000" w:fill="FFFFFF"/>
          </w:tcPr>
          <w:p w14:paraId="0923C6F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3 961,78694</w:t>
            </w:r>
          </w:p>
        </w:tc>
        <w:tc>
          <w:tcPr>
            <w:tcW w:w="1559" w:type="dxa"/>
            <w:tcBorders>
              <w:top w:val="nil"/>
              <w:left w:val="nil"/>
              <w:bottom w:val="single" w:sz="4" w:space="0" w:color="auto"/>
              <w:right w:val="single" w:sz="4" w:space="0" w:color="auto"/>
            </w:tcBorders>
            <w:shd w:val="clear" w:color="000000" w:fill="FFFFFF"/>
          </w:tcPr>
          <w:p w14:paraId="3C94E50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5264D05C" w14:textId="77777777">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7265CF54"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lastRenderedPageBreak/>
              <w:t>Иные закупки товаров, работ и услуг для обе</w:t>
            </w:r>
            <w:r w:rsidRPr="00480C0B">
              <w:rPr>
                <w:rFonts w:ascii="Times New Roman" w:hAnsi="Times New Roman" w:cs="Times New Roman"/>
                <w:color w:val="000000"/>
                <w:sz w:val="20"/>
                <w:szCs w:val="20"/>
                <w:lang w:eastAsia="ru-RU"/>
              </w:rPr>
              <w:t>с</w:t>
            </w:r>
            <w:r w:rsidRPr="00480C0B">
              <w:rPr>
                <w:rFonts w:ascii="Times New Roman" w:hAnsi="Times New Roman" w:cs="Times New Roman"/>
                <w:color w:val="000000"/>
                <w:sz w:val="20"/>
                <w:szCs w:val="20"/>
                <w:lang w:eastAsia="ru-RU"/>
              </w:rPr>
              <w:t>печения государстве</w:t>
            </w:r>
            <w:r w:rsidRPr="00480C0B">
              <w:rPr>
                <w:rFonts w:ascii="Times New Roman" w:hAnsi="Times New Roman" w:cs="Times New Roman"/>
                <w:color w:val="000000"/>
                <w:sz w:val="20"/>
                <w:szCs w:val="20"/>
                <w:lang w:eastAsia="ru-RU"/>
              </w:rPr>
              <w:t>н</w:t>
            </w:r>
            <w:r w:rsidRPr="00480C0B">
              <w:rPr>
                <w:rFonts w:ascii="Times New Roman" w:hAnsi="Times New Roman" w:cs="Times New Roman"/>
                <w:color w:val="000000"/>
                <w:sz w:val="20"/>
                <w:szCs w:val="20"/>
                <w:lang w:eastAsia="ru-RU"/>
              </w:rPr>
              <w:t>ных (муниципальных) нужд</w:t>
            </w:r>
          </w:p>
        </w:tc>
        <w:tc>
          <w:tcPr>
            <w:tcW w:w="851" w:type="dxa"/>
            <w:tcBorders>
              <w:top w:val="nil"/>
              <w:left w:val="single" w:sz="8" w:space="0" w:color="000000"/>
              <w:bottom w:val="single" w:sz="4" w:space="0" w:color="000000"/>
              <w:right w:val="single" w:sz="4" w:space="0" w:color="000000"/>
            </w:tcBorders>
            <w:shd w:val="clear" w:color="000000" w:fill="FFFFFF"/>
          </w:tcPr>
          <w:p w14:paraId="46CFCA6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2C94485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0409</w:t>
            </w:r>
          </w:p>
        </w:tc>
        <w:tc>
          <w:tcPr>
            <w:tcW w:w="1418" w:type="dxa"/>
            <w:tcBorders>
              <w:top w:val="nil"/>
              <w:left w:val="nil"/>
              <w:bottom w:val="single" w:sz="4" w:space="0" w:color="000000"/>
              <w:right w:val="single" w:sz="4" w:space="0" w:color="000000"/>
            </w:tcBorders>
            <w:shd w:val="clear" w:color="000000" w:fill="FFFFFF"/>
          </w:tcPr>
          <w:p w14:paraId="4FA87F5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0100220902</w:t>
            </w:r>
          </w:p>
        </w:tc>
        <w:tc>
          <w:tcPr>
            <w:tcW w:w="567" w:type="dxa"/>
            <w:tcBorders>
              <w:top w:val="nil"/>
              <w:left w:val="nil"/>
              <w:bottom w:val="single" w:sz="4" w:space="0" w:color="000000"/>
              <w:right w:val="single" w:sz="4" w:space="0" w:color="000000"/>
            </w:tcBorders>
            <w:shd w:val="clear" w:color="000000" w:fill="FFFFFF"/>
          </w:tcPr>
          <w:p w14:paraId="0E2ABE0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18C8983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2 292,30076</w:t>
            </w:r>
          </w:p>
        </w:tc>
        <w:tc>
          <w:tcPr>
            <w:tcW w:w="1701" w:type="dxa"/>
            <w:tcBorders>
              <w:top w:val="nil"/>
              <w:left w:val="single" w:sz="4" w:space="0" w:color="auto"/>
              <w:bottom w:val="single" w:sz="4" w:space="0" w:color="auto"/>
              <w:right w:val="single" w:sz="4" w:space="0" w:color="auto"/>
            </w:tcBorders>
            <w:shd w:val="clear" w:color="000000" w:fill="FFFFFF"/>
          </w:tcPr>
          <w:p w14:paraId="62852E8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2 292,30076</w:t>
            </w:r>
          </w:p>
        </w:tc>
        <w:tc>
          <w:tcPr>
            <w:tcW w:w="1559" w:type="dxa"/>
            <w:tcBorders>
              <w:top w:val="nil"/>
              <w:left w:val="nil"/>
              <w:bottom w:val="single" w:sz="4" w:space="0" w:color="auto"/>
              <w:right w:val="single" w:sz="4" w:space="0" w:color="auto"/>
            </w:tcBorders>
            <w:shd w:val="clear" w:color="000000" w:fill="FFFFFF"/>
          </w:tcPr>
          <w:p w14:paraId="2A55FC9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3FC895C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3 961,78694</w:t>
            </w:r>
          </w:p>
        </w:tc>
        <w:tc>
          <w:tcPr>
            <w:tcW w:w="1560" w:type="dxa"/>
            <w:tcBorders>
              <w:top w:val="nil"/>
              <w:left w:val="single" w:sz="4" w:space="0" w:color="auto"/>
              <w:bottom w:val="single" w:sz="4" w:space="0" w:color="auto"/>
              <w:right w:val="single" w:sz="4" w:space="0" w:color="auto"/>
            </w:tcBorders>
            <w:shd w:val="clear" w:color="000000" w:fill="FFFFFF"/>
          </w:tcPr>
          <w:p w14:paraId="0D27F55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3 961,78694</w:t>
            </w:r>
          </w:p>
        </w:tc>
        <w:tc>
          <w:tcPr>
            <w:tcW w:w="1559" w:type="dxa"/>
            <w:tcBorders>
              <w:top w:val="nil"/>
              <w:left w:val="nil"/>
              <w:bottom w:val="single" w:sz="4" w:space="0" w:color="auto"/>
              <w:right w:val="single" w:sz="4" w:space="0" w:color="auto"/>
            </w:tcBorders>
            <w:shd w:val="clear" w:color="000000" w:fill="FFFFFF"/>
          </w:tcPr>
          <w:p w14:paraId="50FB43C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76C9E13C" w14:textId="77777777">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009A3ECE"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Связь и информатика</w:t>
            </w:r>
          </w:p>
        </w:tc>
        <w:tc>
          <w:tcPr>
            <w:tcW w:w="851" w:type="dxa"/>
            <w:tcBorders>
              <w:top w:val="nil"/>
              <w:left w:val="single" w:sz="8" w:space="0" w:color="000000"/>
              <w:bottom w:val="single" w:sz="4" w:space="0" w:color="000000"/>
              <w:right w:val="single" w:sz="4" w:space="0" w:color="000000"/>
            </w:tcBorders>
            <w:shd w:val="clear" w:color="000000" w:fill="FFFFFF"/>
          </w:tcPr>
          <w:p w14:paraId="38680F19"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0B17F6A5"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tcPr>
          <w:p w14:paraId="315DDE9A"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tcPr>
          <w:p w14:paraId="7931786F"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79E626E4"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356,59680</w:t>
            </w:r>
          </w:p>
        </w:tc>
        <w:tc>
          <w:tcPr>
            <w:tcW w:w="1701" w:type="dxa"/>
            <w:tcBorders>
              <w:top w:val="nil"/>
              <w:left w:val="single" w:sz="4" w:space="0" w:color="auto"/>
              <w:bottom w:val="single" w:sz="4" w:space="0" w:color="auto"/>
              <w:right w:val="single" w:sz="4" w:space="0" w:color="auto"/>
            </w:tcBorders>
            <w:shd w:val="clear" w:color="000000" w:fill="FFFFFF"/>
          </w:tcPr>
          <w:p w14:paraId="0D6F00AD"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356,59680</w:t>
            </w:r>
          </w:p>
        </w:tc>
        <w:tc>
          <w:tcPr>
            <w:tcW w:w="1559" w:type="dxa"/>
            <w:tcBorders>
              <w:top w:val="nil"/>
              <w:left w:val="nil"/>
              <w:bottom w:val="single" w:sz="4" w:space="0" w:color="auto"/>
              <w:right w:val="single" w:sz="4" w:space="0" w:color="auto"/>
            </w:tcBorders>
            <w:shd w:val="clear" w:color="000000" w:fill="FFFFFF"/>
          </w:tcPr>
          <w:p w14:paraId="7679AC75"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34DA0CE0"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677,22480</w:t>
            </w:r>
          </w:p>
        </w:tc>
        <w:tc>
          <w:tcPr>
            <w:tcW w:w="1560" w:type="dxa"/>
            <w:tcBorders>
              <w:top w:val="nil"/>
              <w:left w:val="single" w:sz="4" w:space="0" w:color="auto"/>
              <w:bottom w:val="single" w:sz="4" w:space="0" w:color="auto"/>
              <w:right w:val="single" w:sz="4" w:space="0" w:color="auto"/>
            </w:tcBorders>
            <w:shd w:val="clear" w:color="000000" w:fill="FFFFFF"/>
          </w:tcPr>
          <w:p w14:paraId="2C2CB755"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677,22480</w:t>
            </w:r>
          </w:p>
        </w:tc>
        <w:tc>
          <w:tcPr>
            <w:tcW w:w="1559" w:type="dxa"/>
            <w:tcBorders>
              <w:top w:val="nil"/>
              <w:left w:val="nil"/>
              <w:bottom w:val="single" w:sz="4" w:space="0" w:color="auto"/>
              <w:right w:val="single" w:sz="4" w:space="0" w:color="auto"/>
            </w:tcBorders>
            <w:shd w:val="clear" w:color="000000" w:fill="FFFFFF"/>
          </w:tcPr>
          <w:p w14:paraId="4A81F612"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r>
      <w:tr w:rsidR="00480C0B" w:rsidRPr="00480C0B" w14:paraId="0FD44EA0" w14:textId="77777777">
        <w:trPr>
          <w:trHeight w:val="123"/>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39D2ACB0"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Муниципальная пр</w:t>
            </w:r>
            <w:r w:rsidRPr="00480C0B">
              <w:rPr>
                <w:rFonts w:ascii="Times New Roman" w:hAnsi="Times New Roman" w:cs="Times New Roman"/>
                <w:color w:val="000000"/>
                <w:sz w:val="20"/>
                <w:szCs w:val="20"/>
                <w:lang w:eastAsia="ru-RU"/>
              </w:rPr>
              <w:t>о</w:t>
            </w:r>
            <w:r w:rsidRPr="00480C0B">
              <w:rPr>
                <w:rFonts w:ascii="Times New Roman" w:hAnsi="Times New Roman" w:cs="Times New Roman"/>
                <w:color w:val="000000"/>
                <w:sz w:val="20"/>
                <w:szCs w:val="20"/>
                <w:lang w:eastAsia="ru-RU"/>
              </w:rPr>
              <w:t>грамма сельского пос</w:t>
            </w:r>
            <w:r w:rsidRPr="00480C0B">
              <w:rPr>
                <w:rFonts w:ascii="Times New Roman" w:hAnsi="Times New Roman" w:cs="Times New Roman"/>
                <w:color w:val="000000"/>
                <w:sz w:val="20"/>
                <w:szCs w:val="20"/>
                <w:lang w:eastAsia="ru-RU"/>
              </w:rPr>
              <w:t>е</w:t>
            </w:r>
            <w:r w:rsidRPr="00480C0B">
              <w:rPr>
                <w:rFonts w:ascii="Times New Roman" w:hAnsi="Times New Roman" w:cs="Times New Roman"/>
                <w:color w:val="000000"/>
                <w:sz w:val="20"/>
                <w:szCs w:val="20"/>
                <w:lang w:eastAsia="ru-RU"/>
              </w:rPr>
              <w:t xml:space="preserve">ления </w:t>
            </w:r>
            <w:proofErr w:type="spellStart"/>
            <w:r w:rsidRPr="00480C0B">
              <w:rPr>
                <w:rFonts w:ascii="Times New Roman" w:hAnsi="Times New Roman" w:cs="Times New Roman"/>
                <w:color w:val="000000"/>
                <w:sz w:val="20"/>
                <w:szCs w:val="20"/>
                <w:lang w:eastAsia="ru-RU"/>
              </w:rPr>
              <w:t>Усть-Юган</w:t>
            </w:r>
            <w:proofErr w:type="spellEnd"/>
            <w:r w:rsidRPr="00480C0B">
              <w:rPr>
                <w:rFonts w:ascii="Times New Roman" w:hAnsi="Times New Roman" w:cs="Times New Roman"/>
                <w:color w:val="000000"/>
                <w:sz w:val="20"/>
                <w:szCs w:val="20"/>
                <w:lang w:eastAsia="ru-RU"/>
              </w:rPr>
              <w:t xml:space="preserve"> "Цифровое развитие"</w:t>
            </w:r>
          </w:p>
        </w:tc>
        <w:tc>
          <w:tcPr>
            <w:tcW w:w="851" w:type="dxa"/>
            <w:tcBorders>
              <w:top w:val="nil"/>
              <w:left w:val="single" w:sz="8" w:space="0" w:color="000000"/>
              <w:bottom w:val="single" w:sz="4" w:space="0" w:color="000000"/>
              <w:right w:val="single" w:sz="4" w:space="0" w:color="000000"/>
            </w:tcBorders>
            <w:shd w:val="clear" w:color="000000" w:fill="FFFFFF"/>
          </w:tcPr>
          <w:p w14:paraId="6237B95F"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0ECF5EC3"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tcPr>
          <w:p w14:paraId="44730BDF"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0400000000</w:t>
            </w:r>
          </w:p>
        </w:tc>
        <w:tc>
          <w:tcPr>
            <w:tcW w:w="567" w:type="dxa"/>
            <w:tcBorders>
              <w:top w:val="nil"/>
              <w:left w:val="nil"/>
              <w:bottom w:val="single" w:sz="4" w:space="0" w:color="000000"/>
              <w:right w:val="single" w:sz="4" w:space="0" w:color="000000"/>
            </w:tcBorders>
            <w:shd w:val="clear" w:color="000000" w:fill="FFFFFF"/>
          </w:tcPr>
          <w:p w14:paraId="0C9B4A3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3C7B28E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356,59680</w:t>
            </w:r>
          </w:p>
        </w:tc>
        <w:tc>
          <w:tcPr>
            <w:tcW w:w="1701" w:type="dxa"/>
            <w:tcBorders>
              <w:top w:val="nil"/>
              <w:left w:val="single" w:sz="4" w:space="0" w:color="auto"/>
              <w:bottom w:val="single" w:sz="4" w:space="0" w:color="auto"/>
              <w:right w:val="single" w:sz="4" w:space="0" w:color="auto"/>
            </w:tcBorders>
            <w:shd w:val="clear" w:color="000000" w:fill="FFFFFF"/>
          </w:tcPr>
          <w:p w14:paraId="5BDBEDB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356,59680</w:t>
            </w:r>
          </w:p>
        </w:tc>
        <w:tc>
          <w:tcPr>
            <w:tcW w:w="1559" w:type="dxa"/>
            <w:tcBorders>
              <w:top w:val="nil"/>
              <w:left w:val="nil"/>
              <w:bottom w:val="single" w:sz="4" w:space="0" w:color="auto"/>
              <w:right w:val="single" w:sz="4" w:space="0" w:color="auto"/>
            </w:tcBorders>
            <w:shd w:val="clear" w:color="000000" w:fill="FFFFFF"/>
          </w:tcPr>
          <w:p w14:paraId="1F3C801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6F0AEC0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677,22480</w:t>
            </w:r>
          </w:p>
        </w:tc>
        <w:tc>
          <w:tcPr>
            <w:tcW w:w="1560" w:type="dxa"/>
            <w:tcBorders>
              <w:top w:val="nil"/>
              <w:left w:val="single" w:sz="4" w:space="0" w:color="auto"/>
              <w:bottom w:val="single" w:sz="4" w:space="0" w:color="auto"/>
              <w:right w:val="single" w:sz="4" w:space="0" w:color="auto"/>
            </w:tcBorders>
            <w:shd w:val="clear" w:color="000000" w:fill="FFFFFF"/>
          </w:tcPr>
          <w:p w14:paraId="110E14E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677,22480</w:t>
            </w:r>
          </w:p>
        </w:tc>
        <w:tc>
          <w:tcPr>
            <w:tcW w:w="1559" w:type="dxa"/>
            <w:tcBorders>
              <w:top w:val="nil"/>
              <w:left w:val="nil"/>
              <w:bottom w:val="single" w:sz="4" w:space="0" w:color="auto"/>
              <w:right w:val="single" w:sz="4" w:space="0" w:color="auto"/>
            </w:tcBorders>
            <w:shd w:val="clear" w:color="000000" w:fill="FFFFFF"/>
          </w:tcPr>
          <w:p w14:paraId="644395B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27B9DFBC" w14:textId="77777777">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5ED9173B"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Основное мероприятие "Оснащение совреме</w:t>
            </w:r>
            <w:r w:rsidRPr="00480C0B">
              <w:rPr>
                <w:rFonts w:ascii="Times New Roman" w:hAnsi="Times New Roman" w:cs="Times New Roman"/>
                <w:color w:val="000000"/>
                <w:sz w:val="20"/>
                <w:szCs w:val="20"/>
                <w:lang w:eastAsia="ru-RU"/>
              </w:rPr>
              <w:t>н</w:t>
            </w:r>
            <w:r w:rsidRPr="00480C0B">
              <w:rPr>
                <w:rFonts w:ascii="Times New Roman" w:hAnsi="Times New Roman" w:cs="Times New Roman"/>
                <w:color w:val="000000"/>
                <w:sz w:val="20"/>
                <w:szCs w:val="20"/>
                <w:lang w:eastAsia="ru-RU"/>
              </w:rPr>
              <w:t>ным программным обеспечением и его обслуживание"</w:t>
            </w:r>
          </w:p>
        </w:tc>
        <w:tc>
          <w:tcPr>
            <w:tcW w:w="851" w:type="dxa"/>
            <w:tcBorders>
              <w:top w:val="nil"/>
              <w:left w:val="single" w:sz="8" w:space="0" w:color="000000"/>
              <w:bottom w:val="single" w:sz="4" w:space="0" w:color="000000"/>
              <w:right w:val="single" w:sz="4" w:space="0" w:color="000000"/>
            </w:tcBorders>
            <w:shd w:val="clear" w:color="000000" w:fill="FFFFFF"/>
          </w:tcPr>
          <w:p w14:paraId="495D1AB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13D7722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tcPr>
          <w:p w14:paraId="4B42B2BB"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0400200000</w:t>
            </w:r>
          </w:p>
        </w:tc>
        <w:tc>
          <w:tcPr>
            <w:tcW w:w="567" w:type="dxa"/>
            <w:tcBorders>
              <w:top w:val="nil"/>
              <w:left w:val="nil"/>
              <w:bottom w:val="single" w:sz="4" w:space="0" w:color="000000"/>
              <w:right w:val="single" w:sz="4" w:space="0" w:color="000000"/>
            </w:tcBorders>
            <w:shd w:val="clear" w:color="000000" w:fill="FFFFFF"/>
          </w:tcPr>
          <w:p w14:paraId="58CFA01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303DDC1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356,59680</w:t>
            </w:r>
          </w:p>
        </w:tc>
        <w:tc>
          <w:tcPr>
            <w:tcW w:w="1701" w:type="dxa"/>
            <w:tcBorders>
              <w:top w:val="nil"/>
              <w:left w:val="single" w:sz="4" w:space="0" w:color="auto"/>
              <w:bottom w:val="single" w:sz="4" w:space="0" w:color="auto"/>
              <w:right w:val="single" w:sz="4" w:space="0" w:color="auto"/>
            </w:tcBorders>
            <w:shd w:val="clear" w:color="000000" w:fill="FFFFFF"/>
          </w:tcPr>
          <w:p w14:paraId="50302AC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356,59680</w:t>
            </w:r>
          </w:p>
        </w:tc>
        <w:tc>
          <w:tcPr>
            <w:tcW w:w="1559" w:type="dxa"/>
            <w:tcBorders>
              <w:top w:val="nil"/>
              <w:left w:val="nil"/>
              <w:bottom w:val="single" w:sz="4" w:space="0" w:color="auto"/>
              <w:right w:val="single" w:sz="4" w:space="0" w:color="auto"/>
            </w:tcBorders>
            <w:shd w:val="clear" w:color="000000" w:fill="FFFFFF"/>
          </w:tcPr>
          <w:p w14:paraId="62E4F8E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052D275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677,22480</w:t>
            </w:r>
          </w:p>
        </w:tc>
        <w:tc>
          <w:tcPr>
            <w:tcW w:w="1560" w:type="dxa"/>
            <w:tcBorders>
              <w:top w:val="nil"/>
              <w:left w:val="single" w:sz="4" w:space="0" w:color="auto"/>
              <w:bottom w:val="single" w:sz="4" w:space="0" w:color="auto"/>
              <w:right w:val="single" w:sz="4" w:space="0" w:color="auto"/>
            </w:tcBorders>
            <w:shd w:val="clear" w:color="000000" w:fill="FFFFFF"/>
          </w:tcPr>
          <w:p w14:paraId="3049CB6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677,22480</w:t>
            </w:r>
          </w:p>
        </w:tc>
        <w:tc>
          <w:tcPr>
            <w:tcW w:w="1559" w:type="dxa"/>
            <w:tcBorders>
              <w:top w:val="nil"/>
              <w:left w:val="nil"/>
              <w:bottom w:val="single" w:sz="4" w:space="0" w:color="auto"/>
              <w:right w:val="single" w:sz="4" w:space="0" w:color="auto"/>
            </w:tcBorders>
            <w:shd w:val="clear" w:color="000000" w:fill="FFFFFF"/>
          </w:tcPr>
          <w:p w14:paraId="1A0E0A9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29AF9F0E" w14:textId="77777777">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20C8F9B4"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Реализация меропри</w:t>
            </w:r>
            <w:r w:rsidRPr="00480C0B">
              <w:rPr>
                <w:rFonts w:ascii="Times New Roman" w:hAnsi="Times New Roman" w:cs="Times New Roman"/>
                <w:color w:val="000000"/>
                <w:sz w:val="20"/>
                <w:szCs w:val="20"/>
                <w:lang w:eastAsia="ru-RU"/>
              </w:rPr>
              <w:t>я</w:t>
            </w:r>
            <w:r w:rsidRPr="00480C0B">
              <w:rPr>
                <w:rFonts w:ascii="Times New Roman" w:hAnsi="Times New Roman" w:cs="Times New Roman"/>
                <w:color w:val="000000"/>
                <w:sz w:val="20"/>
                <w:szCs w:val="20"/>
                <w:lang w:eastAsia="ru-RU"/>
              </w:rPr>
              <w:t>тий</w:t>
            </w:r>
          </w:p>
        </w:tc>
        <w:tc>
          <w:tcPr>
            <w:tcW w:w="851" w:type="dxa"/>
            <w:tcBorders>
              <w:top w:val="nil"/>
              <w:left w:val="single" w:sz="8" w:space="0" w:color="000000"/>
              <w:bottom w:val="single" w:sz="4" w:space="0" w:color="000000"/>
              <w:right w:val="single" w:sz="4" w:space="0" w:color="000000"/>
            </w:tcBorders>
            <w:shd w:val="clear" w:color="000000" w:fill="FFFFFF"/>
          </w:tcPr>
          <w:p w14:paraId="5920300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42DF5AE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tcPr>
          <w:p w14:paraId="0DAE378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0400299990</w:t>
            </w:r>
          </w:p>
        </w:tc>
        <w:tc>
          <w:tcPr>
            <w:tcW w:w="567" w:type="dxa"/>
            <w:tcBorders>
              <w:top w:val="nil"/>
              <w:left w:val="nil"/>
              <w:bottom w:val="single" w:sz="4" w:space="0" w:color="000000"/>
              <w:right w:val="single" w:sz="4" w:space="0" w:color="000000"/>
            </w:tcBorders>
            <w:shd w:val="clear" w:color="000000" w:fill="FFFFFF"/>
          </w:tcPr>
          <w:p w14:paraId="6F948B42"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30AF47A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356,59680</w:t>
            </w:r>
          </w:p>
        </w:tc>
        <w:tc>
          <w:tcPr>
            <w:tcW w:w="1701" w:type="dxa"/>
            <w:tcBorders>
              <w:top w:val="nil"/>
              <w:left w:val="single" w:sz="4" w:space="0" w:color="auto"/>
              <w:bottom w:val="single" w:sz="4" w:space="0" w:color="auto"/>
              <w:right w:val="single" w:sz="4" w:space="0" w:color="auto"/>
            </w:tcBorders>
            <w:shd w:val="clear" w:color="000000" w:fill="FFFFFF"/>
          </w:tcPr>
          <w:p w14:paraId="4F5DBCD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356,59680</w:t>
            </w:r>
          </w:p>
        </w:tc>
        <w:tc>
          <w:tcPr>
            <w:tcW w:w="1559" w:type="dxa"/>
            <w:tcBorders>
              <w:top w:val="nil"/>
              <w:left w:val="nil"/>
              <w:bottom w:val="single" w:sz="4" w:space="0" w:color="auto"/>
              <w:right w:val="single" w:sz="4" w:space="0" w:color="auto"/>
            </w:tcBorders>
            <w:shd w:val="clear" w:color="000000" w:fill="FFFFFF"/>
          </w:tcPr>
          <w:p w14:paraId="5A22941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7B99211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677,22480</w:t>
            </w:r>
          </w:p>
        </w:tc>
        <w:tc>
          <w:tcPr>
            <w:tcW w:w="1560" w:type="dxa"/>
            <w:tcBorders>
              <w:top w:val="nil"/>
              <w:left w:val="single" w:sz="4" w:space="0" w:color="auto"/>
              <w:bottom w:val="single" w:sz="4" w:space="0" w:color="auto"/>
              <w:right w:val="single" w:sz="4" w:space="0" w:color="auto"/>
            </w:tcBorders>
            <w:shd w:val="clear" w:color="000000" w:fill="FFFFFF"/>
          </w:tcPr>
          <w:p w14:paraId="3C9708D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677,22480</w:t>
            </w:r>
          </w:p>
        </w:tc>
        <w:tc>
          <w:tcPr>
            <w:tcW w:w="1559" w:type="dxa"/>
            <w:tcBorders>
              <w:top w:val="nil"/>
              <w:left w:val="nil"/>
              <w:bottom w:val="single" w:sz="4" w:space="0" w:color="auto"/>
              <w:right w:val="single" w:sz="4" w:space="0" w:color="auto"/>
            </w:tcBorders>
            <w:shd w:val="clear" w:color="000000" w:fill="FFFFFF"/>
          </w:tcPr>
          <w:p w14:paraId="093AA3E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213A84C2" w14:textId="77777777">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51759B66"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Закупка товаров, работ и услуг для обеспеч</w:t>
            </w:r>
            <w:r w:rsidRPr="00480C0B">
              <w:rPr>
                <w:rFonts w:ascii="Times New Roman" w:hAnsi="Times New Roman" w:cs="Times New Roman"/>
                <w:color w:val="000000"/>
                <w:sz w:val="20"/>
                <w:szCs w:val="20"/>
                <w:lang w:eastAsia="ru-RU"/>
              </w:rPr>
              <w:t>е</w:t>
            </w:r>
            <w:r w:rsidRPr="00480C0B">
              <w:rPr>
                <w:rFonts w:ascii="Times New Roman" w:hAnsi="Times New Roman" w:cs="Times New Roman"/>
                <w:color w:val="000000"/>
                <w:sz w:val="20"/>
                <w:szCs w:val="20"/>
                <w:lang w:eastAsia="ru-RU"/>
              </w:rPr>
              <w:t>ния государственных (муниципальных) нужд</w:t>
            </w:r>
          </w:p>
        </w:tc>
        <w:tc>
          <w:tcPr>
            <w:tcW w:w="851" w:type="dxa"/>
            <w:tcBorders>
              <w:top w:val="nil"/>
              <w:left w:val="single" w:sz="8" w:space="0" w:color="000000"/>
              <w:bottom w:val="single" w:sz="4" w:space="0" w:color="000000"/>
              <w:right w:val="single" w:sz="4" w:space="0" w:color="000000"/>
            </w:tcBorders>
            <w:shd w:val="clear" w:color="000000" w:fill="FFFFFF"/>
          </w:tcPr>
          <w:p w14:paraId="27D7848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1204EFA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tcPr>
          <w:p w14:paraId="626B0973"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0400299990</w:t>
            </w:r>
          </w:p>
        </w:tc>
        <w:tc>
          <w:tcPr>
            <w:tcW w:w="567" w:type="dxa"/>
            <w:tcBorders>
              <w:top w:val="nil"/>
              <w:left w:val="nil"/>
              <w:bottom w:val="single" w:sz="4" w:space="0" w:color="000000"/>
              <w:right w:val="single" w:sz="4" w:space="0" w:color="000000"/>
            </w:tcBorders>
            <w:shd w:val="clear" w:color="000000" w:fill="FFFFFF"/>
          </w:tcPr>
          <w:p w14:paraId="3F565F9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6F9CE88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356,59680</w:t>
            </w:r>
          </w:p>
        </w:tc>
        <w:tc>
          <w:tcPr>
            <w:tcW w:w="1701" w:type="dxa"/>
            <w:tcBorders>
              <w:top w:val="nil"/>
              <w:left w:val="single" w:sz="4" w:space="0" w:color="auto"/>
              <w:bottom w:val="single" w:sz="4" w:space="0" w:color="auto"/>
              <w:right w:val="single" w:sz="4" w:space="0" w:color="auto"/>
            </w:tcBorders>
            <w:shd w:val="clear" w:color="000000" w:fill="FFFFFF"/>
          </w:tcPr>
          <w:p w14:paraId="7191A5B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356,59680</w:t>
            </w:r>
          </w:p>
        </w:tc>
        <w:tc>
          <w:tcPr>
            <w:tcW w:w="1559" w:type="dxa"/>
            <w:tcBorders>
              <w:top w:val="nil"/>
              <w:left w:val="nil"/>
              <w:bottom w:val="single" w:sz="4" w:space="0" w:color="auto"/>
              <w:right w:val="single" w:sz="4" w:space="0" w:color="auto"/>
            </w:tcBorders>
            <w:shd w:val="clear" w:color="000000" w:fill="FFFFFF"/>
          </w:tcPr>
          <w:p w14:paraId="7B8F1E2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3C8441F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677,22480</w:t>
            </w:r>
          </w:p>
        </w:tc>
        <w:tc>
          <w:tcPr>
            <w:tcW w:w="1560" w:type="dxa"/>
            <w:tcBorders>
              <w:top w:val="nil"/>
              <w:left w:val="single" w:sz="4" w:space="0" w:color="auto"/>
              <w:bottom w:val="single" w:sz="4" w:space="0" w:color="auto"/>
              <w:right w:val="single" w:sz="4" w:space="0" w:color="auto"/>
            </w:tcBorders>
            <w:shd w:val="clear" w:color="000000" w:fill="FFFFFF"/>
          </w:tcPr>
          <w:p w14:paraId="38E46AF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677,22480</w:t>
            </w:r>
          </w:p>
        </w:tc>
        <w:tc>
          <w:tcPr>
            <w:tcW w:w="1559" w:type="dxa"/>
            <w:tcBorders>
              <w:top w:val="nil"/>
              <w:left w:val="nil"/>
              <w:bottom w:val="single" w:sz="4" w:space="0" w:color="auto"/>
              <w:right w:val="single" w:sz="4" w:space="0" w:color="auto"/>
            </w:tcBorders>
            <w:shd w:val="clear" w:color="000000" w:fill="FFFFFF"/>
          </w:tcPr>
          <w:p w14:paraId="2DE765D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26647FA1" w14:textId="77777777">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5D03BAED"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Иные закупки товаров, работ и услуг для обе</w:t>
            </w:r>
            <w:r w:rsidRPr="00480C0B">
              <w:rPr>
                <w:rFonts w:ascii="Times New Roman" w:hAnsi="Times New Roman" w:cs="Times New Roman"/>
                <w:color w:val="000000"/>
                <w:sz w:val="20"/>
                <w:szCs w:val="20"/>
                <w:lang w:eastAsia="ru-RU"/>
              </w:rPr>
              <w:t>с</w:t>
            </w:r>
            <w:r w:rsidRPr="00480C0B">
              <w:rPr>
                <w:rFonts w:ascii="Times New Roman" w:hAnsi="Times New Roman" w:cs="Times New Roman"/>
                <w:color w:val="000000"/>
                <w:sz w:val="20"/>
                <w:szCs w:val="20"/>
                <w:lang w:eastAsia="ru-RU"/>
              </w:rPr>
              <w:t>печения государстве</w:t>
            </w:r>
            <w:r w:rsidRPr="00480C0B">
              <w:rPr>
                <w:rFonts w:ascii="Times New Roman" w:hAnsi="Times New Roman" w:cs="Times New Roman"/>
                <w:color w:val="000000"/>
                <w:sz w:val="20"/>
                <w:szCs w:val="20"/>
                <w:lang w:eastAsia="ru-RU"/>
              </w:rPr>
              <w:t>н</w:t>
            </w:r>
            <w:r w:rsidRPr="00480C0B">
              <w:rPr>
                <w:rFonts w:ascii="Times New Roman" w:hAnsi="Times New Roman" w:cs="Times New Roman"/>
                <w:color w:val="000000"/>
                <w:sz w:val="20"/>
                <w:szCs w:val="20"/>
                <w:lang w:eastAsia="ru-RU"/>
              </w:rPr>
              <w:t>ных (муниципальных) нужд</w:t>
            </w:r>
          </w:p>
        </w:tc>
        <w:tc>
          <w:tcPr>
            <w:tcW w:w="851" w:type="dxa"/>
            <w:tcBorders>
              <w:top w:val="nil"/>
              <w:left w:val="single" w:sz="8" w:space="0" w:color="000000"/>
              <w:bottom w:val="single" w:sz="4" w:space="0" w:color="000000"/>
              <w:right w:val="single" w:sz="4" w:space="0" w:color="000000"/>
            </w:tcBorders>
            <w:shd w:val="clear" w:color="000000" w:fill="FFFFFF"/>
          </w:tcPr>
          <w:p w14:paraId="7326F5A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38AA1208"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tcPr>
          <w:p w14:paraId="6F82902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0400299990</w:t>
            </w:r>
          </w:p>
        </w:tc>
        <w:tc>
          <w:tcPr>
            <w:tcW w:w="567" w:type="dxa"/>
            <w:tcBorders>
              <w:top w:val="nil"/>
              <w:left w:val="nil"/>
              <w:bottom w:val="single" w:sz="4" w:space="0" w:color="000000"/>
              <w:right w:val="single" w:sz="4" w:space="0" w:color="000000"/>
            </w:tcBorders>
            <w:shd w:val="clear" w:color="000000" w:fill="FFFFFF"/>
          </w:tcPr>
          <w:p w14:paraId="7EE0FA7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17F4859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356,59680</w:t>
            </w:r>
          </w:p>
        </w:tc>
        <w:tc>
          <w:tcPr>
            <w:tcW w:w="1701" w:type="dxa"/>
            <w:tcBorders>
              <w:top w:val="nil"/>
              <w:left w:val="single" w:sz="4" w:space="0" w:color="auto"/>
              <w:bottom w:val="single" w:sz="4" w:space="0" w:color="auto"/>
              <w:right w:val="single" w:sz="4" w:space="0" w:color="auto"/>
            </w:tcBorders>
            <w:shd w:val="clear" w:color="000000" w:fill="FFFFFF"/>
          </w:tcPr>
          <w:p w14:paraId="1AB6934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356,59680</w:t>
            </w:r>
          </w:p>
        </w:tc>
        <w:tc>
          <w:tcPr>
            <w:tcW w:w="1559" w:type="dxa"/>
            <w:tcBorders>
              <w:top w:val="nil"/>
              <w:left w:val="nil"/>
              <w:bottom w:val="single" w:sz="4" w:space="0" w:color="auto"/>
              <w:right w:val="single" w:sz="4" w:space="0" w:color="auto"/>
            </w:tcBorders>
            <w:shd w:val="clear" w:color="000000" w:fill="FFFFFF"/>
          </w:tcPr>
          <w:p w14:paraId="693DE4C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067FD25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677,22480</w:t>
            </w:r>
          </w:p>
        </w:tc>
        <w:tc>
          <w:tcPr>
            <w:tcW w:w="1560" w:type="dxa"/>
            <w:tcBorders>
              <w:top w:val="nil"/>
              <w:left w:val="single" w:sz="4" w:space="0" w:color="auto"/>
              <w:bottom w:val="single" w:sz="4" w:space="0" w:color="auto"/>
              <w:right w:val="single" w:sz="4" w:space="0" w:color="auto"/>
            </w:tcBorders>
            <w:shd w:val="clear" w:color="000000" w:fill="FFFFFF"/>
          </w:tcPr>
          <w:p w14:paraId="70B5E23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677,22480</w:t>
            </w:r>
          </w:p>
        </w:tc>
        <w:tc>
          <w:tcPr>
            <w:tcW w:w="1559" w:type="dxa"/>
            <w:tcBorders>
              <w:top w:val="nil"/>
              <w:left w:val="nil"/>
              <w:bottom w:val="single" w:sz="4" w:space="0" w:color="auto"/>
              <w:right w:val="single" w:sz="4" w:space="0" w:color="auto"/>
            </w:tcBorders>
            <w:shd w:val="clear" w:color="000000" w:fill="FFFFFF"/>
          </w:tcPr>
          <w:p w14:paraId="0CB5680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136B8071" w14:textId="77777777">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788107F8"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ЖИЛИЩНО-КОММУНАЛЬНОЕ ХОЗЯЙСТВО</w:t>
            </w:r>
          </w:p>
        </w:tc>
        <w:tc>
          <w:tcPr>
            <w:tcW w:w="851" w:type="dxa"/>
            <w:tcBorders>
              <w:top w:val="nil"/>
              <w:left w:val="single" w:sz="8" w:space="0" w:color="000000"/>
              <w:bottom w:val="single" w:sz="4" w:space="0" w:color="000000"/>
              <w:right w:val="single" w:sz="4" w:space="0" w:color="000000"/>
            </w:tcBorders>
            <w:shd w:val="clear" w:color="000000" w:fill="FFFFFF"/>
          </w:tcPr>
          <w:p w14:paraId="091BB60D"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0723B511"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0500</w:t>
            </w:r>
          </w:p>
        </w:tc>
        <w:tc>
          <w:tcPr>
            <w:tcW w:w="1418" w:type="dxa"/>
            <w:tcBorders>
              <w:top w:val="nil"/>
              <w:left w:val="nil"/>
              <w:bottom w:val="single" w:sz="4" w:space="0" w:color="000000"/>
              <w:right w:val="single" w:sz="4" w:space="0" w:color="000000"/>
            </w:tcBorders>
            <w:shd w:val="clear" w:color="000000" w:fill="FFFFFF"/>
          </w:tcPr>
          <w:p w14:paraId="7FE60452"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tcPr>
          <w:p w14:paraId="3640B201"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6AF99FB6"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4 733,28823</w:t>
            </w:r>
          </w:p>
        </w:tc>
        <w:tc>
          <w:tcPr>
            <w:tcW w:w="1701" w:type="dxa"/>
            <w:tcBorders>
              <w:top w:val="nil"/>
              <w:left w:val="single" w:sz="4" w:space="0" w:color="auto"/>
              <w:bottom w:val="single" w:sz="4" w:space="0" w:color="auto"/>
              <w:right w:val="single" w:sz="4" w:space="0" w:color="auto"/>
            </w:tcBorders>
            <w:shd w:val="clear" w:color="000000" w:fill="FFFFFF"/>
          </w:tcPr>
          <w:p w14:paraId="0570F0AC"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4 733,28823</w:t>
            </w:r>
          </w:p>
        </w:tc>
        <w:tc>
          <w:tcPr>
            <w:tcW w:w="1559" w:type="dxa"/>
            <w:tcBorders>
              <w:top w:val="nil"/>
              <w:left w:val="nil"/>
              <w:bottom w:val="single" w:sz="4" w:space="0" w:color="auto"/>
              <w:right w:val="single" w:sz="4" w:space="0" w:color="auto"/>
            </w:tcBorders>
            <w:shd w:val="clear" w:color="000000" w:fill="FFFFFF"/>
          </w:tcPr>
          <w:p w14:paraId="58CDAB28"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652C11F8"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5 864,79916</w:t>
            </w:r>
          </w:p>
        </w:tc>
        <w:tc>
          <w:tcPr>
            <w:tcW w:w="1560" w:type="dxa"/>
            <w:tcBorders>
              <w:top w:val="nil"/>
              <w:left w:val="single" w:sz="4" w:space="0" w:color="auto"/>
              <w:bottom w:val="single" w:sz="4" w:space="0" w:color="auto"/>
              <w:right w:val="single" w:sz="4" w:space="0" w:color="auto"/>
            </w:tcBorders>
            <w:shd w:val="clear" w:color="000000" w:fill="FFFFFF"/>
          </w:tcPr>
          <w:p w14:paraId="66BA3B45"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5 864,79916</w:t>
            </w:r>
          </w:p>
        </w:tc>
        <w:tc>
          <w:tcPr>
            <w:tcW w:w="1559" w:type="dxa"/>
            <w:tcBorders>
              <w:top w:val="nil"/>
              <w:left w:val="nil"/>
              <w:bottom w:val="single" w:sz="4" w:space="0" w:color="auto"/>
              <w:right w:val="single" w:sz="4" w:space="0" w:color="auto"/>
            </w:tcBorders>
            <w:shd w:val="clear" w:color="000000" w:fill="FFFFFF"/>
          </w:tcPr>
          <w:p w14:paraId="1180C0A7"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r>
      <w:tr w:rsidR="00480C0B" w:rsidRPr="00480C0B" w14:paraId="494AB711" w14:textId="77777777">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1E2B2441"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Жилищное хозяйство</w:t>
            </w:r>
          </w:p>
        </w:tc>
        <w:tc>
          <w:tcPr>
            <w:tcW w:w="851" w:type="dxa"/>
            <w:tcBorders>
              <w:top w:val="nil"/>
              <w:left w:val="single" w:sz="8" w:space="0" w:color="000000"/>
              <w:bottom w:val="single" w:sz="4" w:space="0" w:color="000000"/>
              <w:right w:val="single" w:sz="4" w:space="0" w:color="000000"/>
            </w:tcBorders>
            <w:shd w:val="clear" w:color="000000" w:fill="FFFFFF"/>
          </w:tcPr>
          <w:p w14:paraId="781A83BD"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2C3CD75B"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tcPr>
          <w:p w14:paraId="351E94E7"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tcPr>
          <w:p w14:paraId="71432966"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389812D6"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c>
          <w:tcPr>
            <w:tcW w:w="1701" w:type="dxa"/>
            <w:tcBorders>
              <w:top w:val="nil"/>
              <w:left w:val="single" w:sz="4" w:space="0" w:color="auto"/>
              <w:bottom w:val="single" w:sz="4" w:space="0" w:color="auto"/>
              <w:right w:val="single" w:sz="4" w:space="0" w:color="auto"/>
            </w:tcBorders>
            <w:shd w:val="clear" w:color="000000" w:fill="FFFFFF"/>
          </w:tcPr>
          <w:p w14:paraId="3D175B0F"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tcPr>
          <w:p w14:paraId="440D1495"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44DB7291"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890,00000</w:t>
            </w:r>
          </w:p>
        </w:tc>
        <w:tc>
          <w:tcPr>
            <w:tcW w:w="1560" w:type="dxa"/>
            <w:tcBorders>
              <w:top w:val="nil"/>
              <w:left w:val="single" w:sz="4" w:space="0" w:color="auto"/>
              <w:bottom w:val="single" w:sz="4" w:space="0" w:color="auto"/>
              <w:right w:val="single" w:sz="4" w:space="0" w:color="auto"/>
            </w:tcBorders>
            <w:shd w:val="clear" w:color="000000" w:fill="FFFFFF"/>
          </w:tcPr>
          <w:p w14:paraId="31C707BB"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890,00000</w:t>
            </w:r>
          </w:p>
        </w:tc>
        <w:tc>
          <w:tcPr>
            <w:tcW w:w="1559" w:type="dxa"/>
            <w:tcBorders>
              <w:top w:val="nil"/>
              <w:left w:val="nil"/>
              <w:bottom w:val="single" w:sz="4" w:space="0" w:color="auto"/>
              <w:right w:val="single" w:sz="4" w:space="0" w:color="auto"/>
            </w:tcBorders>
            <w:shd w:val="clear" w:color="000000" w:fill="FFFFFF"/>
          </w:tcPr>
          <w:p w14:paraId="3B806FB8"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r>
      <w:tr w:rsidR="00480C0B" w:rsidRPr="00480C0B" w14:paraId="4A90522F" w14:textId="77777777">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525DDD1E"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Муниципальная пр</w:t>
            </w:r>
            <w:r w:rsidRPr="00480C0B">
              <w:rPr>
                <w:rFonts w:ascii="Times New Roman" w:hAnsi="Times New Roman" w:cs="Times New Roman"/>
                <w:color w:val="000000"/>
                <w:sz w:val="20"/>
                <w:szCs w:val="20"/>
                <w:lang w:eastAsia="ru-RU"/>
              </w:rPr>
              <w:t>о</w:t>
            </w:r>
            <w:r w:rsidRPr="00480C0B">
              <w:rPr>
                <w:rFonts w:ascii="Times New Roman" w:hAnsi="Times New Roman" w:cs="Times New Roman"/>
                <w:color w:val="000000"/>
                <w:sz w:val="20"/>
                <w:szCs w:val="20"/>
                <w:lang w:eastAsia="ru-RU"/>
              </w:rPr>
              <w:t>грамма сельского пос</w:t>
            </w:r>
            <w:r w:rsidRPr="00480C0B">
              <w:rPr>
                <w:rFonts w:ascii="Times New Roman" w:hAnsi="Times New Roman" w:cs="Times New Roman"/>
                <w:color w:val="000000"/>
                <w:sz w:val="20"/>
                <w:szCs w:val="20"/>
                <w:lang w:eastAsia="ru-RU"/>
              </w:rPr>
              <w:t>е</w:t>
            </w:r>
            <w:r w:rsidRPr="00480C0B">
              <w:rPr>
                <w:rFonts w:ascii="Times New Roman" w:hAnsi="Times New Roman" w:cs="Times New Roman"/>
                <w:color w:val="000000"/>
                <w:sz w:val="20"/>
                <w:szCs w:val="20"/>
                <w:lang w:eastAsia="ru-RU"/>
              </w:rPr>
              <w:t xml:space="preserve">ления </w:t>
            </w:r>
            <w:proofErr w:type="spellStart"/>
            <w:r w:rsidRPr="00480C0B">
              <w:rPr>
                <w:rFonts w:ascii="Times New Roman" w:hAnsi="Times New Roman" w:cs="Times New Roman"/>
                <w:color w:val="000000"/>
                <w:sz w:val="20"/>
                <w:szCs w:val="20"/>
                <w:lang w:eastAsia="ru-RU"/>
              </w:rPr>
              <w:t>Усть-Юган</w:t>
            </w:r>
            <w:proofErr w:type="spellEnd"/>
            <w:r w:rsidRPr="00480C0B">
              <w:rPr>
                <w:rFonts w:ascii="Times New Roman" w:hAnsi="Times New Roman" w:cs="Times New Roman"/>
                <w:color w:val="000000"/>
                <w:sz w:val="20"/>
                <w:szCs w:val="20"/>
                <w:lang w:eastAsia="ru-RU"/>
              </w:rPr>
              <w:t xml:space="preserve"> "Управление муниц</w:t>
            </w:r>
            <w:r w:rsidRPr="00480C0B">
              <w:rPr>
                <w:rFonts w:ascii="Times New Roman" w:hAnsi="Times New Roman" w:cs="Times New Roman"/>
                <w:color w:val="000000"/>
                <w:sz w:val="20"/>
                <w:szCs w:val="20"/>
                <w:lang w:eastAsia="ru-RU"/>
              </w:rPr>
              <w:t>и</w:t>
            </w:r>
            <w:r w:rsidRPr="00480C0B">
              <w:rPr>
                <w:rFonts w:ascii="Times New Roman" w:hAnsi="Times New Roman" w:cs="Times New Roman"/>
                <w:color w:val="000000"/>
                <w:sz w:val="20"/>
                <w:szCs w:val="20"/>
                <w:lang w:eastAsia="ru-RU"/>
              </w:rPr>
              <w:t>пальным имуществом"</w:t>
            </w:r>
          </w:p>
        </w:tc>
        <w:tc>
          <w:tcPr>
            <w:tcW w:w="851" w:type="dxa"/>
            <w:tcBorders>
              <w:top w:val="nil"/>
              <w:left w:val="single" w:sz="8" w:space="0" w:color="000000"/>
              <w:bottom w:val="single" w:sz="4" w:space="0" w:color="000000"/>
              <w:right w:val="single" w:sz="4" w:space="0" w:color="000000"/>
            </w:tcBorders>
            <w:shd w:val="clear" w:color="000000" w:fill="FFFFFF"/>
          </w:tcPr>
          <w:p w14:paraId="75F8AED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6058AAB3"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tcPr>
          <w:p w14:paraId="4499763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0800000000</w:t>
            </w:r>
          </w:p>
        </w:tc>
        <w:tc>
          <w:tcPr>
            <w:tcW w:w="567" w:type="dxa"/>
            <w:tcBorders>
              <w:top w:val="nil"/>
              <w:left w:val="nil"/>
              <w:bottom w:val="single" w:sz="4" w:space="0" w:color="000000"/>
              <w:right w:val="single" w:sz="4" w:space="0" w:color="000000"/>
            </w:tcBorders>
            <w:shd w:val="clear" w:color="000000" w:fill="FFFFFF"/>
          </w:tcPr>
          <w:p w14:paraId="4E58BFA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3DBD087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701" w:type="dxa"/>
            <w:tcBorders>
              <w:top w:val="nil"/>
              <w:left w:val="single" w:sz="4" w:space="0" w:color="auto"/>
              <w:bottom w:val="single" w:sz="4" w:space="0" w:color="auto"/>
              <w:right w:val="single" w:sz="4" w:space="0" w:color="auto"/>
            </w:tcBorders>
            <w:shd w:val="clear" w:color="000000" w:fill="FFFFFF"/>
          </w:tcPr>
          <w:p w14:paraId="17FA89C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tcPr>
          <w:p w14:paraId="0185961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7CDC3D5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890,00000</w:t>
            </w:r>
          </w:p>
        </w:tc>
        <w:tc>
          <w:tcPr>
            <w:tcW w:w="1560" w:type="dxa"/>
            <w:tcBorders>
              <w:top w:val="nil"/>
              <w:left w:val="single" w:sz="4" w:space="0" w:color="auto"/>
              <w:bottom w:val="single" w:sz="4" w:space="0" w:color="auto"/>
              <w:right w:val="single" w:sz="4" w:space="0" w:color="auto"/>
            </w:tcBorders>
            <w:shd w:val="clear" w:color="000000" w:fill="FFFFFF"/>
          </w:tcPr>
          <w:p w14:paraId="282ACB1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890,00000</w:t>
            </w:r>
          </w:p>
        </w:tc>
        <w:tc>
          <w:tcPr>
            <w:tcW w:w="1559" w:type="dxa"/>
            <w:tcBorders>
              <w:top w:val="nil"/>
              <w:left w:val="nil"/>
              <w:bottom w:val="single" w:sz="4" w:space="0" w:color="auto"/>
              <w:right w:val="single" w:sz="4" w:space="0" w:color="auto"/>
            </w:tcBorders>
            <w:shd w:val="clear" w:color="000000" w:fill="FFFFFF"/>
          </w:tcPr>
          <w:p w14:paraId="0CBD05B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5CE3CF25" w14:textId="77777777">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1DADAAB8"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Основное мероприятие "Управление, распор</w:t>
            </w:r>
            <w:r w:rsidRPr="00480C0B">
              <w:rPr>
                <w:rFonts w:ascii="Times New Roman" w:hAnsi="Times New Roman" w:cs="Times New Roman"/>
                <w:color w:val="000000"/>
                <w:sz w:val="20"/>
                <w:szCs w:val="20"/>
                <w:lang w:eastAsia="ru-RU"/>
              </w:rPr>
              <w:t>я</w:t>
            </w:r>
            <w:r w:rsidRPr="00480C0B">
              <w:rPr>
                <w:rFonts w:ascii="Times New Roman" w:hAnsi="Times New Roman" w:cs="Times New Roman"/>
                <w:color w:val="000000"/>
                <w:sz w:val="20"/>
                <w:szCs w:val="20"/>
                <w:lang w:eastAsia="ru-RU"/>
              </w:rPr>
              <w:t>жение муниципальным имуществом"</w:t>
            </w:r>
          </w:p>
        </w:tc>
        <w:tc>
          <w:tcPr>
            <w:tcW w:w="851" w:type="dxa"/>
            <w:tcBorders>
              <w:top w:val="nil"/>
              <w:left w:val="single" w:sz="8" w:space="0" w:color="000000"/>
              <w:bottom w:val="single" w:sz="4" w:space="0" w:color="000000"/>
              <w:right w:val="single" w:sz="4" w:space="0" w:color="000000"/>
            </w:tcBorders>
            <w:shd w:val="clear" w:color="000000" w:fill="FFFFFF"/>
          </w:tcPr>
          <w:p w14:paraId="2A7B1FE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50847AB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tcPr>
          <w:p w14:paraId="0564EAD2"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0800100000</w:t>
            </w:r>
          </w:p>
        </w:tc>
        <w:tc>
          <w:tcPr>
            <w:tcW w:w="567" w:type="dxa"/>
            <w:tcBorders>
              <w:top w:val="nil"/>
              <w:left w:val="nil"/>
              <w:bottom w:val="single" w:sz="4" w:space="0" w:color="000000"/>
              <w:right w:val="single" w:sz="4" w:space="0" w:color="000000"/>
            </w:tcBorders>
            <w:shd w:val="clear" w:color="000000" w:fill="FFFFFF"/>
          </w:tcPr>
          <w:p w14:paraId="0B91251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5A4818E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701" w:type="dxa"/>
            <w:tcBorders>
              <w:top w:val="nil"/>
              <w:left w:val="single" w:sz="4" w:space="0" w:color="auto"/>
              <w:bottom w:val="single" w:sz="4" w:space="0" w:color="auto"/>
              <w:right w:val="single" w:sz="4" w:space="0" w:color="auto"/>
            </w:tcBorders>
            <w:shd w:val="clear" w:color="000000" w:fill="FFFFFF"/>
          </w:tcPr>
          <w:p w14:paraId="1AEF347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tcPr>
          <w:p w14:paraId="65BBE8E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74E2F0E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890,00000</w:t>
            </w:r>
          </w:p>
        </w:tc>
        <w:tc>
          <w:tcPr>
            <w:tcW w:w="1560" w:type="dxa"/>
            <w:tcBorders>
              <w:top w:val="nil"/>
              <w:left w:val="single" w:sz="4" w:space="0" w:color="auto"/>
              <w:bottom w:val="single" w:sz="4" w:space="0" w:color="auto"/>
              <w:right w:val="single" w:sz="4" w:space="0" w:color="auto"/>
            </w:tcBorders>
            <w:shd w:val="clear" w:color="000000" w:fill="FFFFFF"/>
          </w:tcPr>
          <w:p w14:paraId="4140F25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890,00000</w:t>
            </w:r>
          </w:p>
        </w:tc>
        <w:tc>
          <w:tcPr>
            <w:tcW w:w="1559" w:type="dxa"/>
            <w:tcBorders>
              <w:top w:val="nil"/>
              <w:left w:val="nil"/>
              <w:bottom w:val="single" w:sz="4" w:space="0" w:color="auto"/>
              <w:right w:val="single" w:sz="4" w:space="0" w:color="auto"/>
            </w:tcBorders>
            <w:shd w:val="clear" w:color="000000" w:fill="FFFFFF"/>
          </w:tcPr>
          <w:p w14:paraId="739CAE9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21652F0D" w14:textId="77777777">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2A8EA013"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Реализация меропри</w:t>
            </w:r>
            <w:r w:rsidRPr="00480C0B">
              <w:rPr>
                <w:rFonts w:ascii="Times New Roman" w:hAnsi="Times New Roman" w:cs="Times New Roman"/>
                <w:color w:val="000000"/>
                <w:sz w:val="20"/>
                <w:szCs w:val="20"/>
                <w:lang w:eastAsia="ru-RU"/>
              </w:rPr>
              <w:t>я</w:t>
            </w:r>
            <w:r w:rsidRPr="00480C0B">
              <w:rPr>
                <w:rFonts w:ascii="Times New Roman" w:hAnsi="Times New Roman" w:cs="Times New Roman"/>
                <w:color w:val="000000"/>
                <w:sz w:val="20"/>
                <w:szCs w:val="20"/>
                <w:lang w:eastAsia="ru-RU"/>
              </w:rPr>
              <w:t>тий</w:t>
            </w:r>
          </w:p>
        </w:tc>
        <w:tc>
          <w:tcPr>
            <w:tcW w:w="851" w:type="dxa"/>
            <w:tcBorders>
              <w:top w:val="nil"/>
              <w:left w:val="single" w:sz="8" w:space="0" w:color="000000"/>
              <w:bottom w:val="single" w:sz="4" w:space="0" w:color="000000"/>
              <w:right w:val="single" w:sz="4" w:space="0" w:color="000000"/>
            </w:tcBorders>
            <w:shd w:val="clear" w:color="000000" w:fill="FFFFFF"/>
          </w:tcPr>
          <w:p w14:paraId="3C9FC66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588A4A08"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tcPr>
          <w:p w14:paraId="4C470A18"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0800199990</w:t>
            </w:r>
          </w:p>
        </w:tc>
        <w:tc>
          <w:tcPr>
            <w:tcW w:w="567" w:type="dxa"/>
            <w:tcBorders>
              <w:top w:val="nil"/>
              <w:left w:val="nil"/>
              <w:bottom w:val="single" w:sz="4" w:space="0" w:color="000000"/>
              <w:right w:val="single" w:sz="4" w:space="0" w:color="000000"/>
            </w:tcBorders>
            <w:shd w:val="clear" w:color="000000" w:fill="FFFFFF"/>
          </w:tcPr>
          <w:p w14:paraId="5C5B17D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2DAEFDE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701" w:type="dxa"/>
            <w:tcBorders>
              <w:top w:val="nil"/>
              <w:left w:val="single" w:sz="4" w:space="0" w:color="auto"/>
              <w:bottom w:val="single" w:sz="4" w:space="0" w:color="auto"/>
              <w:right w:val="single" w:sz="4" w:space="0" w:color="auto"/>
            </w:tcBorders>
            <w:shd w:val="clear" w:color="000000" w:fill="FFFFFF"/>
          </w:tcPr>
          <w:p w14:paraId="2D50775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tcPr>
          <w:p w14:paraId="02FF235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10FAA4A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890,00000</w:t>
            </w:r>
          </w:p>
        </w:tc>
        <w:tc>
          <w:tcPr>
            <w:tcW w:w="1560" w:type="dxa"/>
            <w:tcBorders>
              <w:top w:val="nil"/>
              <w:left w:val="single" w:sz="4" w:space="0" w:color="auto"/>
              <w:bottom w:val="single" w:sz="4" w:space="0" w:color="auto"/>
              <w:right w:val="single" w:sz="4" w:space="0" w:color="auto"/>
            </w:tcBorders>
            <w:shd w:val="clear" w:color="000000" w:fill="FFFFFF"/>
          </w:tcPr>
          <w:p w14:paraId="7A8C814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890,00000</w:t>
            </w:r>
          </w:p>
        </w:tc>
        <w:tc>
          <w:tcPr>
            <w:tcW w:w="1559" w:type="dxa"/>
            <w:tcBorders>
              <w:top w:val="nil"/>
              <w:left w:val="nil"/>
              <w:bottom w:val="single" w:sz="4" w:space="0" w:color="auto"/>
              <w:right w:val="single" w:sz="4" w:space="0" w:color="auto"/>
            </w:tcBorders>
            <w:shd w:val="clear" w:color="000000" w:fill="FFFFFF"/>
          </w:tcPr>
          <w:p w14:paraId="7B48580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40DACA94" w14:textId="77777777">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41CAD5F9"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lastRenderedPageBreak/>
              <w:t>Закупка товаров, работ и услуг для обеспеч</w:t>
            </w:r>
            <w:r w:rsidRPr="00480C0B">
              <w:rPr>
                <w:rFonts w:ascii="Times New Roman" w:hAnsi="Times New Roman" w:cs="Times New Roman"/>
                <w:color w:val="000000"/>
                <w:sz w:val="20"/>
                <w:szCs w:val="20"/>
                <w:lang w:eastAsia="ru-RU"/>
              </w:rPr>
              <w:t>е</w:t>
            </w:r>
            <w:r w:rsidRPr="00480C0B">
              <w:rPr>
                <w:rFonts w:ascii="Times New Roman" w:hAnsi="Times New Roman" w:cs="Times New Roman"/>
                <w:color w:val="000000"/>
                <w:sz w:val="20"/>
                <w:szCs w:val="20"/>
                <w:lang w:eastAsia="ru-RU"/>
              </w:rPr>
              <w:t>ния государственных (муниципальных) нужд</w:t>
            </w:r>
          </w:p>
        </w:tc>
        <w:tc>
          <w:tcPr>
            <w:tcW w:w="851" w:type="dxa"/>
            <w:tcBorders>
              <w:top w:val="nil"/>
              <w:left w:val="single" w:sz="8" w:space="0" w:color="000000"/>
              <w:bottom w:val="single" w:sz="4" w:space="0" w:color="000000"/>
              <w:right w:val="single" w:sz="4" w:space="0" w:color="000000"/>
            </w:tcBorders>
            <w:shd w:val="clear" w:color="000000" w:fill="FFFFFF"/>
          </w:tcPr>
          <w:p w14:paraId="1D7F798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3E6672EF"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tcPr>
          <w:p w14:paraId="7B53FF7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0800199990</w:t>
            </w:r>
          </w:p>
        </w:tc>
        <w:tc>
          <w:tcPr>
            <w:tcW w:w="567" w:type="dxa"/>
            <w:tcBorders>
              <w:top w:val="nil"/>
              <w:left w:val="nil"/>
              <w:bottom w:val="single" w:sz="4" w:space="0" w:color="000000"/>
              <w:right w:val="single" w:sz="4" w:space="0" w:color="000000"/>
            </w:tcBorders>
            <w:shd w:val="clear" w:color="000000" w:fill="FFFFFF"/>
          </w:tcPr>
          <w:p w14:paraId="607C140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1319395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701" w:type="dxa"/>
            <w:tcBorders>
              <w:top w:val="nil"/>
              <w:left w:val="single" w:sz="4" w:space="0" w:color="auto"/>
              <w:bottom w:val="single" w:sz="4" w:space="0" w:color="auto"/>
              <w:right w:val="single" w:sz="4" w:space="0" w:color="auto"/>
            </w:tcBorders>
            <w:shd w:val="clear" w:color="000000" w:fill="FFFFFF"/>
          </w:tcPr>
          <w:p w14:paraId="49BAA96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tcPr>
          <w:p w14:paraId="1901E7F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792C481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890,00000</w:t>
            </w:r>
          </w:p>
        </w:tc>
        <w:tc>
          <w:tcPr>
            <w:tcW w:w="1560" w:type="dxa"/>
            <w:tcBorders>
              <w:top w:val="nil"/>
              <w:left w:val="single" w:sz="4" w:space="0" w:color="auto"/>
              <w:bottom w:val="single" w:sz="4" w:space="0" w:color="auto"/>
              <w:right w:val="single" w:sz="4" w:space="0" w:color="auto"/>
            </w:tcBorders>
            <w:shd w:val="clear" w:color="000000" w:fill="FFFFFF"/>
          </w:tcPr>
          <w:p w14:paraId="32D5988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890,00000</w:t>
            </w:r>
          </w:p>
        </w:tc>
        <w:tc>
          <w:tcPr>
            <w:tcW w:w="1559" w:type="dxa"/>
            <w:tcBorders>
              <w:top w:val="nil"/>
              <w:left w:val="nil"/>
              <w:bottom w:val="single" w:sz="4" w:space="0" w:color="auto"/>
              <w:right w:val="single" w:sz="4" w:space="0" w:color="auto"/>
            </w:tcBorders>
            <w:shd w:val="clear" w:color="000000" w:fill="FFFFFF"/>
          </w:tcPr>
          <w:p w14:paraId="47486F1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0C356736" w14:textId="77777777">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249A67F5"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Иные закупки товаров, работ и услуг для обе</w:t>
            </w:r>
            <w:r w:rsidRPr="00480C0B">
              <w:rPr>
                <w:rFonts w:ascii="Times New Roman" w:hAnsi="Times New Roman" w:cs="Times New Roman"/>
                <w:color w:val="000000"/>
                <w:sz w:val="20"/>
                <w:szCs w:val="20"/>
                <w:lang w:eastAsia="ru-RU"/>
              </w:rPr>
              <w:t>с</w:t>
            </w:r>
            <w:r w:rsidRPr="00480C0B">
              <w:rPr>
                <w:rFonts w:ascii="Times New Roman" w:hAnsi="Times New Roman" w:cs="Times New Roman"/>
                <w:color w:val="000000"/>
                <w:sz w:val="20"/>
                <w:szCs w:val="20"/>
                <w:lang w:eastAsia="ru-RU"/>
              </w:rPr>
              <w:t>печения государстве</w:t>
            </w:r>
            <w:r w:rsidRPr="00480C0B">
              <w:rPr>
                <w:rFonts w:ascii="Times New Roman" w:hAnsi="Times New Roman" w:cs="Times New Roman"/>
                <w:color w:val="000000"/>
                <w:sz w:val="20"/>
                <w:szCs w:val="20"/>
                <w:lang w:eastAsia="ru-RU"/>
              </w:rPr>
              <w:t>н</w:t>
            </w:r>
            <w:r w:rsidRPr="00480C0B">
              <w:rPr>
                <w:rFonts w:ascii="Times New Roman" w:hAnsi="Times New Roman" w:cs="Times New Roman"/>
                <w:color w:val="000000"/>
                <w:sz w:val="20"/>
                <w:szCs w:val="20"/>
                <w:lang w:eastAsia="ru-RU"/>
              </w:rPr>
              <w:t>ных (муниципальных) нужд</w:t>
            </w:r>
          </w:p>
        </w:tc>
        <w:tc>
          <w:tcPr>
            <w:tcW w:w="851" w:type="dxa"/>
            <w:tcBorders>
              <w:top w:val="nil"/>
              <w:left w:val="single" w:sz="8" w:space="0" w:color="000000"/>
              <w:bottom w:val="single" w:sz="4" w:space="0" w:color="000000"/>
              <w:right w:val="single" w:sz="4" w:space="0" w:color="000000"/>
            </w:tcBorders>
            <w:shd w:val="clear" w:color="000000" w:fill="FFFFFF"/>
          </w:tcPr>
          <w:p w14:paraId="5292F3D3"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6AA0CCF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tcPr>
          <w:p w14:paraId="35E47F2B"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0800199990</w:t>
            </w:r>
          </w:p>
        </w:tc>
        <w:tc>
          <w:tcPr>
            <w:tcW w:w="567" w:type="dxa"/>
            <w:tcBorders>
              <w:top w:val="nil"/>
              <w:left w:val="nil"/>
              <w:bottom w:val="single" w:sz="4" w:space="0" w:color="000000"/>
              <w:right w:val="single" w:sz="4" w:space="0" w:color="000000"/>
            </w:tcBorders>
            <w:shd w:val="clear" w:color="000000" w:fill="FFFFFF"/>
          </w:tcPr>
          <w:p w14:paraId="19EF612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0F6DCD9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701" w:type="dxa"/>
            <w:tcBorders>
              <w:top w:val="nil"/>
              <w:left w:val="single" w:sz="4" w:space="0" w:color="auto"/>
              <w:bottom w:val="single" w:sz="4" w:space="0" w:color="auto"/>
              <w:right w:val="single" w:sz="4" w:space="0" w:color="auto"/>
            </w:tcBorders>
            <w:shd w:val="clear" w:color="000000" w:fill="FFFFFF"/>
          </w:tcPr>
          <w:p w14:paraId="0273C4F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tcPr>
          <w:p w14:paraId="2E58CFD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2029375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890,00000</w:t>
            </w:r>
          </w:p>
        </w:tc>
        <w:tc>
          <w:tcPr>
            <w:tcW w:w="1560" w:type="dxa"/>
            <w:tcBorders>
              <w:top w:val="nil"/>
              <w:left w:val="single" w:sz="4" w:space="0" w:color="auto"/>
              <w:bottom w:val="single" w:sz="4" w:space="0" w:color="auto"/>
              <w:right w:val="single" w:sz="4" w:space="0" w:color="auto"/>
            </w:tcBorders>
            <w:shd w:val="clear" w:color="000000" w:fill="FFFFFF"/>
          </w:tcPr>
          <w:p w14:paraId="683D71E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890,00000</w:t>
            </w:r>
          </w:p>
        </w:tc>
        <w:tc>
          <w:tcPr>
            <w:tcW w:w="1559" w:type="dxa"/>
            <w:tcBorders>
              <w:top w:val="nil"/>
              <w:left w:val="nil"/>
              <w:bottom w:val="single" w:sz="4" w:space="0" w:color="auto"/>
              <w:right w:val="single" w:sz="4" w:space="0" w:color="auto"/>
            </w:tcBorders>
            <w:shd w:val="clear" w:color="000000" w:fill="FFFFFF"/>
          </w:tcPr>
          <w:p w14:paraId="18478E9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55F250A7" w14:textId="77777777">
        <w:trPr>
          <w:trHeight w:val="251"/>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77C532DE"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Благоустройство</w:t>
            </w:r>
          </w:p>
        </w:tc>
        <w:tc>
          <w:tcPr>
            <w:tcW w:w="851" w:type="dxa"/>
            <w:tcBorders>
              <w:top w:val="nil"/>
              <w:left w:val="single" w:sz="8" w:space="0" w:color="000000"/>
              <w:bottom w:val="single" w:sz="4" w:space="0" w:color="000000"/>
              <w:right w:val="single" w:sz="4" w:space="0" w:color="000000"/>
            </w:tcBorders>
            <w:shd w:val="clear" w:color="000000" w:fill="FFFFFF"/>
          </w:tcPr>
          <w:p w14:paraId="633D6DF3"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46AFF47E"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tcPr>
          <w:p w14:paraId="67437138"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tcPr>
          <w:p w14:paraId="215B5D51"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4917BC73"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4 733,28823</w:t>
            </w:r>
          </w:p>
        </w:tc>
        <w:tc>
          <w:tcPr>
            <w:tcW w:w="1701" w:type="dxa"/>
            <w:tcBorders>
              <w:top w:val="nil"/>
              <w:left w:val="single" w:sz="4" w:space="0" w:color="auto"/>
              <w:bottom w:val="single" w:sz="4" w:space="0" w:color="auto"/>
              <w:right w:val="single" w:sz="4" w:space="0" w:color="auto"/>
            </w:tcBorders>
            <w:shd w:val="clear" w:color="000000" w:fill="FFFFFF"/>
          </w:tcPr>
          <w:p w14:paraId="2EA56151"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4 733,28823</w:t>
            </w:r>
          </w:p>
        </w:tc>
        <w:tc>
          <w:tcPr>
            <w:tcW w:w="1559" w:type="dxa"/>
            <w:tcBorders>
              <w:top w:val="nil"/>
              <w:left w:val="nil"/>
              <w:bottom w:val="single" w:sz="4" w:space="0" w:color="auto"/>
              <w:right w:val="single" w:sz="4" w:space="0" w:color="auto"/>
            </w:tcBorders>
            <w:shd w:val="clear" w:color="000000" w:fill="FFFFFF"/>
          </w:tcPr>
          <w:p w14:paraId="19933C97"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4088305E"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4 974,79916</w:t>
            </w:r>
          </w:p>
        </w:tc>
        <w:tc>
          <w:tcPr>
            <w:tcW w:w="1560" w:type="dxa"/>
            <w:tcBorders>
              <w:top w:val="nil"/>
              <w:left w:val="single" w:sz="4" w:space="0" w:color="auto"/>
              <w:bottom w:val="single" w:sz="4" w:space="0" w:color="auto"/>
              <w:right w:val="single" w:sz="4" w:space="0" w:color="auto"/>
            </w:tcBorders>
            <w:shd w:val="clear" w:color="000000" w:fill="FFFFFF"/>
          </w:tcPr>
          <w:p w14:paraId="43B452E0"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4 974,79916</w:t>
            </w:r>
          </w:p>
        </w:tc>
        <w:tc>
          <w:tcPr>
            <w:tcW w:w="1559" w:type="dxa"/>
            <w:tcBorders>
              <w:top w:val="nil"/>
              <w:left w:val="nil"/>
              <w:bottom w:val="single" w:sz="4" w:space="0" w:color="auto"/>
              <w:right w:val="single" w:sz="4" w:space="0" w:color="auto"/>
            </w:tcBorders>
            <w:shd w:val="clear" w:color="000000" w:fill="FFFFFF"/>
          </w:tcPr>
          <w:p w14:paraId="77DC3536"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r>
      <w:tr w:rsidR="00480C0B" w:rsidRPr="00480C0B" w14:paraId="255F40C3" w14:textId="77777777">
        <w:trPr>
          <w:trHeight w:val="681"/>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4C0CF035"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Муниципальная пр</w:t>
            </w:r>
            <w:r w:rsidRPr="00480C0B">
              <w:rPr>
                <w:rFonts w:ascii="Times New Roman" w:hAnsi="Times New Roman" w:cs="Times New Roman"/>
                <w:color w:val="000000"/>
                <w:sz w:val="20"/>
                <w:szCs w:val="20"/>
                <w:lang w:eastAsia="ru-RU"/>
              </w:rPr>
              <w:t>о</w:t>
            </w:r>
            <w:r w:rsidRPr="00480C0B">
              <w:rPr>
                <w:rFonts w:ascii="Times New Roman" w:hAnsi="Times New Roman" w:cs="Times New Roman"/>
                <w:color w:val="000000"/>
                <w:sz w:val="20"/>
                <w:szCs w:val="20"/>
                <w:lang w:eastAsia="ru-RU"/>
              </w:rPr>
              <w:t>грамма сельского пос</w:t>
            </w:r>
            <w:r w:rsidRPr="00480C0B">
              <w:rPr>
                <w:rFonts w:ascii="Times New Roman" w:hAnsi="Times New Roman" w:cs="Times New Roman"/>
                <w:color w:val="000000"/>
                <w:sz w:val="20"/>
                <w:szCs w:val="20"/>
                <w:lang w:eastAsia="ru-RU"/>
              </w:rPr>
              <w:t>е</w:t>
            </w:r>
            <w:r w:rsidRPr="00480C0B">
              <w:rPr>
                <w:rFonts w:ascii="Times New Roman" w:hAnsi="Times New Roman" w:cs="Times New Roman"/>
                <w:color w:val="000000"/>
                <w:sz w:val="20"/>
                <w:szCs w:val="20"/>
                <w:lang w:eastAsia="ru-RU"/>
              </w:rPr>
              <w:t xml:space="preserve">ления </w:t>
            </w:r>
            <w:proofErr w:type="spellStart"/>
            <w:r w:rsidRPr="00480C0B">
              <w:rPr>
                <w:rFonts w:ascii="Times New Roman" w:hAnsi="Times New Roman" w:cs="Times New Roman"/>
                <w:color w:val="000000"/>
                <w:sz w:val="20"/>
                <w:szCs w:val="20"/>
                <w:lang w:eastAsia="ru-RU"/>
              </w:rPr>
              <w:t>Усть-Юган</w:t>
            </w:r>
            <w:proofErr w:type="spellEnd"/>
            <w:r w:rsidRPr="00480C0B">
              <w:rPr>
                <w:rFonts w:ascii="Times New Roman" w:hAnsi="Times New Roman" w:cs="Times New Roman"/>
                <w:color w:val="000000"/>
                <w:sz w:val="20"/>
                <w:szCs w:val="20"/>
                <w:lang w:eastAsia="ru-RU"/>
              </w:rPr>
              <w:t xml:space="preserve"> "Формирование совр</w:t>
            </w:r>
            <w:r w:rsidRPr="00480C0B">
              <w:rPr>
                <w:rFonts w:ascii="Times New Roman" w:hAnsi="Times New Roman" w:cs="Times New Roman"/>
                <w:color w:val="000000"/>
                <w:sz w:val="20"/>
                <w:szCs w:val="20"/>
                <w:lang w:eastAsia="ru-RU"/>
              </w:rPr>
              <w:t>е</w:t>
            </w:r>
            <w:r w:rsidRPr="00480C0B">
              <w:rPr>
                <w:rFonts w:ascii="Times New Roman" w:hAnsi="Times New Roman" w:cs="Times New Roman"/>
                <w:color w:val="000000"/>
                <w:sz w:val="20"/>
                <w:szCs w:val="20"/>
                <w:lang w:eastAsia="ru-RU"/>
              </w:rPr>
              <w:t>менной городской ср</w:t>
            </w:r>
            <w:r w:rsidRPr="00480C0B">
              <w:rPr>
                <w:rFonts w:ascii="Times New Roman" w:hAnsi="Times New Roman" w:cs="Times New Roman"/>
                <w:color w:val="000000"/>
                <w:sz w:val="20"/>
                <w:szCs w:val="20"/>
                <w:lang w:eastAsia="ru-RU"/>
              </w:rPr>
              <w:t>е</w:t>
            </w:r>
            <w:r w:rsidRPr="00480C0B">
              <w:rPr>
                <w:rFonts w:ascii="Times New Roman" w:hAnsi="Times New Roman" w:cs="Times New Roman"/>
                <w:color w:val="000000"/>
                <w:sz w:val="20"/>
                <w:szCs w:val="20"/>
                <w:lang w:eastAsia="ru-RU"/>
              </w:rPr>
              <w:t>ды"</w:t>
            </w:r>
          </w:p>
        </w:tc>
        <w:tc>
          <w:tcPr>
            <w:tcW w:w="851" w:type="dxa"/>
            <w:tcBorders>
              <w:top w:val="nil"/>
              <w:left w:val="single" w:sz="8" w:space="0" w:color="000000"/>
              <w:bottom w:val="single" w:sz="4" w:space="0" w:color="000000"/>
              <w:right w:val="single" w:sz="4" w:space="0" w:color="000000"/>
            </w:tcBorders>
            <w:shd w:val="clear" w:color="000000" w:fill="FFFFFF"/>
          </w:tcPr>
          <w:p w14:paraId="2767FD6B"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5B71B56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tcPr>
          <w:p w14:paraId="34483D5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0500000000</w:t>
            </w:r>
          </w:p>
        </w:tc>
        <w:tc>
          <w:tcPr>
            <w:tcW w:w="567" w:type="dxa"/>
            <w:tcBorders>
              <w:top w:val="nil"/>
              <w:left w:val="nil"/>
              <w:bottom w:val="single" w:sz="4" w:space="0" w:color="000000"/>
              <w:right w:val="single" w:sz="4" w:space="0" w:color="000000"/>
            </w:tcBorders>
            <w:shd w:val="clear" w:color="000000" w:fill="FFFFFF"/>
          </w:tcPr>
          <w:p w14:paraId="5265995B"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1EB909B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4 733,28823</w:t>
            </w:r>
          </w:p>
        </w:tc>
        <w:tc>
          <w:tcPr>
            <w:tcW w:w="1701" w:type="dxa"/>
            <w:tcBorders>
              <w:top w:val="nil"/>
              <w:left w:val="single" w:sz="4" w:space="0" w:color="auto"/>
              <w:bottom w:val="single" w:sz="4" w:space="0" w:color="auto"/>
              <w:right w:val="single" w:sz="4" w:space="0" w:color="auto"/>
            </w:tcBorders>
            <w:shd w:val="clear" w:color="000000" w:fill="FFFFFF"/>
          </w:tcPr>
          <w:p w14:paraId="3BB7245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4 733,28823</w:t>
            </w:r>
          </w:p>
        </w:tc>
        <w:tc>
          <w:tcPr>
            <w:tcW w:w="1559" w:type="dxa"/>
            <w:tcBorders>
              <w:top w:val="nil"/>
              <w:left w:val="nil"/>
              <w:bottom w:val="single" w:sz="4" w:space="0" w:color="auto"/>
              <w:right w:val="single" w:sz="4" w:space="0" w:color="auto"/>
            </w:tcBorders>
            <w:shd w:val="clear" w:color="000000" w:fill="FFFFFF"/>
          </w:tcPr>
          <w:p w14:paraId="7BF9526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26DA1EF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4 974,79916</w:t>
            </w:r>
          </w:p>
        </w:tc>
        <w:tc>
          <w:tcPr>
            <w:tcW w:w="1560" w:type="dxa"/>
            <w:tcBorders>
              <w:top w:val="nil"/>
              <w:left w:val="single" w:sz="4" w:space="0" w:color="auto"/>
              <w:bottom w:val="single" w:sz="4" w:space="0" w:color="auto"/>
              <w:right w:val="single" w:sz="4" w:space="0" w:color="auto"/>
            </w:tcBorders>
            <w:shd w:val="clear" w:color="000000" w:fill="FFFFFF"/>
          </w:tcPr>
          <w:p w14:paraId="18E3C25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4 974,79916</w:t>
            </w:r>
          </w:p>
        </w:tc>
        <w:tc>
          <w:tcPr>
            <w:tcW w:w="1559" w:type="dxa"/>
            <w:tcBorders>
              <w:top w:val="nil"/>
              <w:left w:val="nil"/>
              <w:bottom w:val="single" w:sz="4" w:space="0" w:color="auto"/>
              <w:right w:val="single" w:sz="4" w:space="0" w:color="auto"/>
            </w:tcBorders>
            <w:shd w:val="clear" w:color="000000" w:fill="FFFFFF"/>
          </w:tcPr>
          <w:p w14:paraId="74A2D20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28244911" w14:textId="77777777">
        <w:trPr>
          <w:trHeight w:val="265"/>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52444EEF"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Основное мероприятие "Комплексное благ</w:t>
            </w:r>
            <w:r w:rsidRPr="00480C0B">
              <w:rPr>
                <w:rFonts w:ascii="Times New Roman" w:hAnsi="Times New Roman" w:cs="Times New Roman"/>
                <w:color w:val="000000"/>
                <w:sz w:val="20"/>
                <w:szCs w:val="20"/>
                <w:lang w:eastAsia="ru-RU"/>
              </w:rPr>
              <w:t>о</w:t>
            </w:r>
            <w:r w:rsidRPr="00480C0B">
              <w:rPr>
                <w:rFonts w:ascii="Times New Roman" w:hAnsi="Times New Roman" w:cs="Times New Roman"/>
                <w:color w:val="000000"/>
                <w:sz w:val="20"/>
                <w:szCs w:val="20"/>
                <w:lang w:eastAsia="ru-RU"/>
              </w:rPr>
              <w:t>устройство территории сельского поселения"</w:t>
            </w:r>
          </w:p>
        </w:tc>
        <w:tc>
          <w:tcPr>
            <w:tcW w:w="851" w:type="dxa"/>
            <w:tcBorders>
              <w:top w:val="nil"/>
              <w:left w:val="single" w:sz="8" w:space="0" w:color="000000"/>
              <w:bottom w:val="single" w:sz="4" w:space="0" w:color="000000"/>
              <w:right w:val="single" w:sz="4" w:space="0" w:color="000000"/>
            </w:tcBorders>
            <w:shd w:val="clear" w:color="000000" w:fill="FFFFFF"/>
          </w:tcPr>
          <w:p w14:paraId="2194F55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6A953EF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tcPr>
          <w:p w14:paraId="7A9D1EDB"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0500200000</w:t>
            </w:r>
          </w:p>
        </w:tc>
        <w:tc>
          <w:tcPr>
            <w:tcW w:w="567" w:type="dxa"/>
            <w:tcBorders>
              <w:top w:val="nil"/>
              <w:left w:val="nil"/>
              <w:bottom w:val="single" w:sz="4" w:space="0" w:color="000000"/>
              <w:right w:val="single" w:sz="4" w:space="0" w:color="000000"/>
            </w:tcBorders>
            <w:shd w:val="clear" w:color="000000" w:fill="FFFFFF"/>
          </w:tcPr>
          <w:p w14:paraId="78B5C04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6F9F36D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765,91670</w:t>
            </w:r>
          </w:p>
        </w:tc>
        <w:tc>
          <w:tcPr>
            <w:tcW w:w="1701" w:type="dxa"/>
            <w:tcBorders>
              <w:top w:val="nil"/>
              <w:left w:val="single" w:sz="4" w:space="0" w:color="auto"/>
              <w:bottom w:val="single" w:sz="4" w:space="0" w:color="auto"/>
              <w:right w:val="single" w:sz="4" w:space="0" w:color="auto"/>
            </w:tcBorders>
            <w:shd w:val="clear" w:color="000000" w:fill="FFFFFF"/>
          </w:tcPr>
          <w:p w14:paraId="4A07D37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765,91670</w:t>
            </w:r>
          </w:p>
        </w:tc>
        <w:tc>
          <w:tcPr>
            <w:tcW w:w="1559" w:type="dxa"/>
            <w:tcBorders>
              <w:top w:val="nil"/>
              <w:left w:val="nil"/>
              <w:bottom w:val="single" w:sz="4" w:space="0" w:color="auto"/>
              <w:right w:val="single" w:sz="4" w:space="0" w:color="auto"/>
            </w:tcBorders>
            <w:shd w:val="clear" w:color="000000" w:fill="FFFFFF"/>
          </w:tcPr>
          <w:p w14:paraId="29482B5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50B44BE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1 065,91670</w:t>
            </w:r>
          </w:p>
        </w:tc>
        <w:tc>
          <w:tcPr>
            <w:tcW w:w="1560" w:type="dxa"/>
            <w:tcBorders>
              <w:top w:val="nil"/>
              <w:left w:val="single" w:sz="4" w:space="0" w:color="auto"/>
              <w:bottom w:val="single" w:sz="4" w:space="0" w:color="auto"/>
              <w:right w:val="single" w:sz="4" w:space="0" w:color="auto"/>
            </w:tcBorders>
            <w:shd w:val="clear" w:color="000000" w:fill="FFFFFF"/>
          </w:tcPr>
          <w:p w14:paraId="2FD1A55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1 065,91670</w:t>
            </w:r>
          </w:p>
        </w:tc>
        <w:tc>
          <w:tcPr>
            <w:tcW w:w="1559" w:type="dxa"/>
            <w:tcBorders>
              <w:top w:val="nil"/>
              <w:left w:val="nil"/>
              <w:bottom w:val="single" w:sz="4" w:space="0" w:color="auto"/>
              <w:right w:val="single" w:sz="4" w:space="0" w:color="auto"/>
            </w:tcBorders>
            <w:shd w:val="clear" w:color="000000" w:fill="FFFFFF"/>
          </w:tcPr>
          <w:p w14:paraId="18C0666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528713D3" w14:textId="77777777">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1313E300"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Реализация меропри</w:t>
            </w:r>
            <w:r w:rsidRPr="00480C0B">
              <w:rPr>
                <w:rFonts w:ascii="Times New Roman" w:hAnsi="Times New Roman" w:cs="Times New Roman"/>
                <w:color w:val="000000"/>
                <w:sz w:val="20"/>
                <w:szCs w:val="20"/>
                <w:lang w:eastAsia="ru-RU"/>
              </w:rPr>
              <w:t>я</w:t>
            </w:r>
            <w:r w:rsidRPr="00480C0B">
              <w:rPr>
                <w:rFonts w:ascii="Times New Roman" w:hAnsi="Times New Roman" w:cs="Times New Roman"/>
                <w:color w:val="000000"/>
                <w:sz w:val="20"/>
                <w:szCs w:val="20"/>
                <w:lang w:eastAsia="ru-RU"/>
              </w:rPr>
              <w:t>тий</w:t>
            </w:r>
          </w:p>
        </w:tc>
        <w:tc>
          <w:tcPr>
            <w:tcW w:w="851" w:type="dxa"/>
            <w:tcBorders>
              <w:top w:val="nil"/>
              <w:left w:val="single" w:sz="8" w:space="0" w:color="000000"/>
              <w:bottom w:val="single" w:sz="4" w:space="0" w:color="000000"/>
              <w:right w:val="single" w:sz="4" w:space="0" w:color="000000"/>
            </w:tcBorders>
            <w:shd w:val="clear" w:color="000000" w:fill="FFFFFF"/>
          </w:tcPr>
          <w:p w14:paraId="7CF837F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5987C4B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tcPr>
          <w:p w14:paraId="48926D22"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0500299990</w:t>
            </w:r>
          </w:p>
        </w:tc>
        <w:tc>
          <w:tcPr>
            <w:tcW w:w="567" w:type="dxa"/>
            <w:tcBorders>
              <w:top w:val="nil"/>
              <w:left w:val="nil"/>
              <w:bottom w:val="single" w:sz="4" w:space="0" w:color="000000"/>
              <w:right w:val="single" w:sz="4" w:space="0" w:color="000000"/>
            </w:tcBorders>
            <w:shd w:val="clear" w:color="000000" w:fill="FFFFFF"/>
          </w:tcPr>
          <w:p w14:paraId="3471843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01EA548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765,91670</w:t>
            </w:r>
          </w:p>
        </w:tc>
        <w:tc>
          <w:tcPr>
            <w:tcW w:w="1701" w:type="dxa"/>
            <w:tcBorders>
              <w:top w:val="nil"/>
              <w:left w:val="single" w:sz="4" w:space="0" w:color="auto"/>
              <w:bottom w:val="single" w:sz="4" w:space="0" w:color="auto"/>
              <w:right w:val="single" w:sz="4" w:space="0" w:color="auto"/>
            </w:tcBorders>
            <w:shd w:val="clear" w:color="000000" w:fill="FFFFFF"/>
          </w:tcPr>
          <w:p w14:paraId="15B88B8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765,91670</w:t>
            </w:r>
          </w:p>
        </w:tc>
        <w:tc>
          <w:tcPr>
            <w:tcW w:w="1559" w:type="dxa"/>
            <w:tcBorders>
              <w:top w:val="nil"/>
              <w:left w:val="nil"/>
              <w:bottom w:val="single" w:sz="4" w:space="0" w:color="auto"/>
              <w:right w:val="single" w:sz="4" w:space="0" w:color="auto"/>
            </w:tcBorders>
            <w:shd w:val="clear" w:color="000000" w:fill="FFFFFF"/>
          </w:tcPr>
          <w:p w14:paraId="63CD18B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4E39826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1 065,91670</w:t>
            </w:r>
          </w:p>
        </w:tc>
        <w:tc>
          <w:tcPr>
            <w:tcW w:w="1560" w:type="dxa"/>
            <w:tcBorders>
              <w:top w:val="nil"/>
              <w:left w:val="single" w:sz="4" w:space="0" w:color="auto"/>
              <w:bottom w:val="single" w:sz="4" w:space="0" w:color="auto"/>
              <w:right w:val="single" w:sz="4" w:space="0" w:color="auto"/>
            </w:tcBorders>
            <w:shd w:val="clear" w:color="000000" w:fill="FFFFFF"/>
          </w:tcPr>
          <w:p w14:paraId="0F4BF75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1 065,91670</w:t>
            </w:r>
          </w:p>
        </w:tc>
        <w:tc>
          <w:tcPr>
            <w:tcW w:w="1559" w:type="dxa"/>
            <w:tcBorders>
              <w:top w:val="nil"/>
              <w:left w:val="nil"/>
              <w:bottom w:val="single" w:sz="4" w:space="0" w:color="auto"/>
              <w:right w:val="single" w:sz="4" w:space="0" w:color="auto"/>
            </w:tcBorders>
            <w:shd w:val="clear" w:color="000000" w:fill="FFFFFF"/>
          </w:tcPr>
          <w:p w14:paraId="705D9E1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6B4B56C7" w14:textId="77777777">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2310717A"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Закупка товаров, работ и услуг для обеспеч</w:t>
            </w:r>
            <w:r w:rsidRPr="00480C0B">
              <w:rPr>
                <w:rFonts w:ascii="Times New Roman" w:hAnsi="Times New Roman" w:cs="Times New Roman"/>
                <w:color w:val="000000"/>
                <w:sz w:val="20"/>
                <w:szCs w:val="20"/>
                <w:lang w:eastAsia="ru-RU"/>
              </w:rPr>
              <w:t>е</w:t>
            </w:r>
            <w:r w:rsidRPr="00480C0B">
              <w:rPr>
                <w:rFonts w:ascii="Times New Roman" w:hAnsi="Times New Roman" w:cs="Times New Roman"/>
                <w:color w:val="000000"/>
                <w:sz w:val="20"/>
                <w:szCs w:val="20"/>
                <w:lang w:eastAsia="ru-RU"/>
              </w:rPr>
              <w:t>ния государственных (муниципальных) нужд</w:t>
            </w:r>
          </w:p>
        </w:tc>
        <w:tc>
          <w:tcPr>
            <w:tcW w:w="851" w:type="dxa"/>
            <w:tcBorders>
              <w:top w:val="nil"/>
              <w:left w:val="single" w:sz="8" w:space="0" w:color="000000"/>
              <w:bottom w:val="single" w:sz="4" w:space="0" w:color="000000"/>
              <w:right w:val="single" w:sz="4" w:space="0" w:color="000000"/>
            </w:tcBorders>
            <w:shd w:val="clear" w:color="000000" w:fill="FFFFFF"/>
          </w:tcPr>
          <w:p w14:paraId="48DE1768"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0B34D29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tcPr>
          <w:p w14:paraId="047EB9BB"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0500299990</w:t>
            </w:r>
          </w:p>
        </w:tc>
        <w:tc>
          <w:tcPr>
            <w:tcW w:w="567" w:type="dxa"/>
            <w:tcBorders>
              <w:top w:val="nil"/>
              <w:left w:val="nil"/>
              <w:bottom w:val="single" w:sz="4" w:space="0" w:color="000000"/>
              <w:right w:val="single" w:sz="4" w:space="0" w:color="000000"/>
            </w:tcBorders>
            <w:shd w:val="clear" w:color="000000" w:fill="FFFFFF"/>
          </w:tcPr>
          <w:p w14:paraId="0CA7DF2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1F279E3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765,91670</w:t>
            </w:r>
          </w:p>
        </w:tc>
        <w:tc>
          <w:tcPr>
            <w:tcW w:w="1701" w:type="dxa"/>
            <w:tcBorders>
              <w:top w:val="nil"/>
              <w:left w:val="single" w:sz="4" w:space="0" w:color="auto"/>
              <w:bottom w:val="single" w:sz="4" w:space="0" w:color="auto"/>
              <w:right w:val="single" w:sz="4" w:space="0" w:color="auto"/>
            </w:tcBorders>
            <w:shd w:val="clear" w:color="000000" w:fill="FFFFFF"/>
          </w:tcPr>
          <w:p w14:paraId="4DECE09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765,91670</w:t>
            </w:r>
          </w:p>
        </w:tc>
        <w:tc>
          <w:tcPr>
            <w:tcW w:w="1559" w:type="dxa"/>
            <w:tcBorders>
              <w:top w:val="nil"/>
              <w:left w:val="nil"/>
              <w:bottom w:val="single" w:sz="4" w:space="0" w:color="auto"/>
              <w:right w:val="single" w:sz="4" w:space="0" w:color="auto"/>
            </w:tcBorders>
            <w:shd w:val="clear" w:color="000000" w:fill="FFFFFF"/>
          </w:tcPr>
          <w:p w14:paraId="1372024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17CE922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1 065,91670</w:t>
            </w:r>
          </w:p>
        </w:tc>
        <w:tc>
          <w:tcPr>
            <w:tcW w:w="1560" w:type="dxa"/>
            <w:tcBorders>
              <w:top w:val="nil"/>
              <w:left w:val="single" w:sz="4" w:space="0" w:color="auto"/>
              <w:bottom w:val="single" w:sz="4" w:space="0" w:color="auto"/>
              <w:right w:val="single" w:sz="4" w:space="0" w:color="auto"/>
            </w:tcBorders>
            <w:shd w:val="clear" w:color="000000" w:fill="FFFFFF"/>
          </w:tcPr>
          <w:p w14:paraId="6AC9774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1 065,91670</w:t>
            </w:r>
          </w:p>
        </w:tc>
        <w:tc>
          <w:tcPr>
            <w:tcW w:w="1559" w:type="dxa"/>
            <w:tcBorders>
              <w:top w:val="nil"/>
              <w:left w:val="nil"/>
              <w:bottom w:val="single" w:sz="4" w:space="0" w:color="auto"/>
              <w:right w:val="single" w:sz="4" w:space="0" w:color="auto"/>
            </w:tcBorders>
            <w:shd w:val="clear" w:color="000000" w:fill="FFFFFF"/>
          </w:tcPr>
          <w:p w14:paraId="4DF280F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35A8DF89" w14:textId="77777777">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444D0D93"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Иные закупки товаров, работ и услуг для обе</w:t>
            </w:r>
            <w:r w:rsidRPr="00480C0B">
              <w:rPr>
                <w:rFonts w:ascii="Times New Roman" w:hAnsi="Times New Roman" w:cs="Times New Roman"/>
                <w:color w:val="000000"/>
                <w:sz w:val="20"/>
                <w:szCs w:val="20"/>
                <w:lang w:eastAsia="ru-RU"/>
              </w:rPr>
              <w:t>с</w:t>
            </w:r>
            <w:r w:rsidRPr="00480C0B">
              <w:rPr>
                <w:rFonts w:ascii="Times New Roman" w:hAnsi="Times New Roman" w:cs="Times New Roman"/>
                <w:color w:val="000000"/>
                <w:sz w:val="20"/>
                <w:szCs w:val="20"/>
                <w:lang w:eastAsia="ru-RU"/>
              </w:rPr>
              <w:t>печения государстве</w:t>
            </w:r>
            <w:r w:rsidRPr="00480C0B">
              <w:rPr>
                <w:rFonts w:ascii="Times New Roman" w:hAnsi="Times New Roman" w:cs="Times New Roman"/>
                <w:color w:val="000000"/>
                <w:sz w:val="20"/>
                <w:szCs w:val="20"/>
                <w:lang w:eastAsia="ru-RU"/>
              </w:rPr>
              <w:t>н</w:t>
            </w:r>
            <w:r w:rsidRPr="00480C0B">
              <w:rPr>
                <w:rFonts w:ascii="Times New Roman" w:hAnsi="Times New Roman" w:cs="Times New Roman"/>
                <w:color w:val="000000"/>
                <w:sz w:val="20"/>
                <w:szCs w:val="20"/>
                <w:lang w:eastAsia="ru-RU"/>
              </w:rPr>
              <w:t>ных (муниципальных) нужд</w:t>
            </w:r>
          </w:p>
        </w:tc>
        <w:tc>
          <w:tcPr>
            <w:tcW w:w="851" w:type="dxa"/>
            <w:tcBorders>
              <w:top w:val="nil"/>
              <w:left w:val="single" w:sz="8" w:space="0" w:color="000000"/>
              <w:bottom w:val="single" w:sz="4" w:space="0" w:color="000000"/>
              <w:right w:val="single" w:sz="4" w:space="0" w:color="000000"/>
            </w:tcBorders>
            <w:shd w:val="clear" w:color="000000" w:fill="FFFFFF"/>
          </w:tcPr>
          <w:p w14:paraId="5B0E8ED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588B21D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tcPr>
          <w:p w14:paraId="6C9E8E2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0500299990</w:t>
            </w:r>
          </w:p>
        </w:tc>
        <w:tc>
          <w:tcPr>
            <w:tcW w:w="567" w:type="dxa"/>
            <w:tcBorders>
              <w:top w:val="nil"/>
              <w:left w:val="nil"/>
              <w:bottom w:val="single" w:sz="4" w:space="0" w:color="000000"/>
              <w:right w:val="single" w:sz="4" w:space="0" w:color="000000"/>
            </w:tcBorders>
            <w:shd w:val="clear" w:color="000000" w:fill="FFFFFF"/>
          </w:tcPr>
          <w:p w14:paraId="19C10FF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1E8F4D3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765,91670</w:t>
            </w:r>
          </w:p>
        </w:tc>
        <w:tc>
          <w:tcPr>
            <w:tcW w:w="1701" w:type="dxa"/>
            <w:tcBorders>
              <w:top w:val="nil"/>
              <w:left w:val="single" w:sz="4" w:space="0" w:color="auto"/>
              <w:bottom w:val="single" w:sz="4" w:space="0" w:color="auto"/>
              <w:right w:val="single" w:sz="4" w:space="0" w:color="auto"/>
            </w:tcBorders>
            <w:shd w:val="clear" w:color="000000" w:fill="FFFFFF"/>
          </w:tcPr>
          <w:p w14:paraId="7A928E9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765,91670</w:t>
            </w:r>
          </w:p>
        </w:tc>
        <w:tc>
          <w:tcPr>
            <w:tcW w:w="1559" w:type="dxa"/>
            <w:tcBorders>
              <w:top w:val="nil"/>
              <w:left w:val="nil"/>
              <w:bottom w:val="single" w:sz="4" w:space="0" w:color="auto"/>
              <w:right w:val="single" w:sz="4" w:space="0" w:color="auto"/>
            </w:tcBorders>
            <w:shd w:val="clear" w:color="000000" w:fill="FFFFFF"/>
          </w:tcPr>
          <w:p w14:paraId="637660D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4F6D4A4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1 065,91670</w:t>
            </w:r>
          </w:p>
        </w:tc>
        <w:tc>
          <w:tcPr>
            <w:tcW w:w="1560" w:type="dxa"/>
            <w:tcBorders>
              <w:top w:val="nil"/>
              <w:left w:val="single" w:sz="4" w:space="0" w:color="auto"/>
              <w:bottom w:val="single" w:sz="4" w:space="0" w:color="auto"/>
              <w:right w:val="single" w:sz="4" w:space="0" w:color="auto"/>
            </w:tcBorders>
            <w:shd w:val="clear" w:color="000000" w:fill="FFFFFF"/>
          </w:tcPr>
          <w:p w14:paraId="2EC6840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1 065,91670</w:t>
            </w:r>
          </w:p>
        </w:tc>
        <w:tc>
          <w:tcPr>
            <w:tcW w:w="1559" w:type="dxa"/>
            <w:tcBorders>
              <w:top w:val="nil"/>
              <w:left w:val="nil"/>
              <w:bottom w:val="single" w:sz="4" w:space="0" w:color="auto"/>
              <w:right w:val="single" w:sz="4" w:space="0" w:color="auto"/>
            </w:tcBorders>
            <w:shd w:val="clear" w:color="000000" w:fill="FFFFFF"/>
          </w:tcPr>
          <w:p w14:paraId="10C3769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50179B52" w14:textId="77777777">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2A946775"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Основное мероприятие "Поддержание и улу</w:t>
            </w:r>
            <w:r w:rsidRPr="00480C0B">
              <w:rPr>
                <w:rFonts w:ascii="Times New Roman" w:hAnsi="Times New Roman" w:cs="Times New Roman"/>
                <w:color w:val="000000"/>
                <w:sz w:val="20"/>
                <w:szCs w:val="20"/>
                <w:lang w:eastAsia="ru-RU"/>
              </w:rPr>
              <w:t>ч</w:t>
            </w:r>
            <w:r w:rsidRPr="00480C0B">
              <w:rPr>
                <w:rFonts w:ascii="Times New Roman" w:hAnsi="Times New Roman" w:cs="Times New Roman"/>
                <w:color w:val="000000"/>
                <w:sz w:val="20"/>
                <w:szCs w:val="20"/>
                <w:lang w:eastAsia="ru-RU"/>
              </w:rPr>
              <w:t>шение санитарного и эстетического состо</w:t>
            </w:r>
            <w:r w:rsidRPr="00480C0B">
              <w:rPr>
                <w:rFonts w:ascii="Times New Roman" w:hAnsi="Times New Roman" w:cs="Times New Roman"/>
                <w:color w:val="000000"/>
                <w:sz w:val="20"/>
                <w:szCs w:val="20"/>
                <w:lang w:eastAsia="ru-RU"/>
              </w:rPr>
              <w:t>я</w:t>
            </w:r>
            <w:r w:rsidRPr="00480C0B">
              <w:rPr>
                <w:rFonts w:ascii="Times New Roman" w:hAnsi="Times New Roman" w:cs="Times New Roman"/>
                <w:color w:val="000000"/>
                <w:sz w:val="20"/>
                <w:szCs w:val="20"/>
                <w:lang w:eastAsia="ru-RU"/>
              </w:rPr>
              <w:t>ния территории"</w:t>
            </w:r>
          </w:p>
        </w:tc>
        <w:tc>
          <w:tcPr>
            <w:tcW w:w="851" w:type="dxa"/>
            <w:tcBorders>
              <w:top w:val="nil"/>
              <w:left w:val="single" w:sz="8" w:space="0" w:color="000000"/>
              <w:bottom w:val="single" w:sz="4" w:space="0" w:color="000000"/>
              <w:right w:val="single" w:sz="4" w:space="0" w:color="000000"/>
            </w:tcBorders>
            <w:shd w:val="clear" w:color="000000" w:fill="FFFFFF"/>
          </w:tcPr>
          <w:p w14:paraId="1A51C16F"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4D766F3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tcPr>
          <w:p w14:paraId="5394FA5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0500300000</w:t>
            </w:r>
          </w:p>
        </w:tc>
        <w:tc>
          <w:tcPr>
            <w:tcW w:w="567" w:type="dxa"/>
            <w:tcBorders>
              <w:top w:val="nil"/>
              <w:left w:val="nil"/>
              <w:bottom w:val="single" w:sz="4" w:space="0" w:color="000000"/>
              <w:right w:val="single" w:sz="4" w:space="0" w:color="000000"/>
            </w:tcBorders>
            <w:shd w:val="clear" w:color="000000" w:fill="FFFFFF"/>
          </w:tcPr>
          <w:p w14:paraId="15552E1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7FD597D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701" w:type="dxa"/>
            <w:tcBorders>
              <w:top w:val="nil"/>
              <w:left w:val="single" w:sz="4" w:space="0" w:color="auto"/>
              <w:bottom w:val="single" w:sz="4" w:space="0" w:color="auto"/>
              <w:right w:val="single" w:sz="4" w:space="0" w:color="auto"/>
            </w:tcBorders>
            <w:shd w:val="clear" w:color="000000" w:fill="FFFFFF"/>
          </w:tcPr>
          <w:p w14:paraId="4030215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559" w:type="dxa"/>
            <w:tcBorders>
              <w:top w:val="nil"/>
              <w:left w:val="nil"/>
              <w:bottom w:val="single" w:sz="4" w:space="0" w:color="auto"/>
              <w:right w:val="single" w:sz="4" w:space="0" w:color="auto"/>
            </w:tcBorders>
            <w:shd w:val="clear" w:color="000000" w:fill="FFFFFF"/>
          </w:tcPr>
          <w:p w14:paraId="117C3D5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664AA6B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560" w:type="dxa"/>
            <w:tcBorders>
              <w:top w:val="nil"/>
              <w:left w:val="single" w:sz="4" w:space="0" w:color="auto"/>
              <w:bottom w:val="single" w:sz="4" w:space="0" w:color="auto"/>
              <w:right w:val="single" w:sz="4" w:space="0" w:color="auto"/>
            </w:tcBorders>
            <w:shd w:val="clear" w:color="000000" w:fill="FFFFFF"/>
          </w:tcPr>
          <w:p w14:paraId="58EAD8C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559" w:type="dxa"/>
            <w:tcBorders>
              <w:top w:val="nil"/>
              <w:left w:val="nil"/>
              <w:bottom w:val="single" w:sz="4" w:space="0" w:color="auto"/>
              <w:right w:val="single" w:sz="4" w:space="0" w:color="auto"/>
            </w:tcBorders>
            <w:shd w:val="clear" w:color="000000" w:fill="FFFFFF"/>
          </w:tcPr>
          <w:p w14:paraId="448C294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3A163BB3" w14:textId="77777777">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34AE8A88"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Озеленение территории городского и сельских поселений</w:t>
            </w:r>
          </w:p>
        </w:tc>
        <w:tc>
          <w:tcPr>
            <w:tcW w:w="851" w:type="dxa"/>
            <w:tcBorders>
              <w:top w:val="nil"/>
              <w:left w:val="single" w:sz="8" w:space="0" w:color="000000"/>
              <w:bottom w:val="single" w:sz="4" w:space="0" w:color="000000"/>
              <w:right w:val="single" w:sz="4" w:space="0" w:color="000000"/>
            </w:tcBorders>
            <w:shd w:val="clear" w:color="000000" w:fill="FFFFFF"/>
          </w:tcPr>
          <w:p w14:paraId="270552E8"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124A5D6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tcPr>
          <w:p w14:paraId="49EE316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0500389006</w:t>
            </w:r>
          </w:p>
        </w:tc>
        <w:tc>
          <w:tcPr>
            <w:tcW w:w="567" w:type="dxa"/>
            <w:tcBorders>
              <w:top w:val="nil"/>
              <w:left w:val="nil"/>
              <w:bottom w:val="single" w:sz="4" w:space="0" w:color="000000"/>
              <w:right w:val="single" w:sz="4" w:space="0" w:color="000000"/>
            </w:tcBorders>
            <w:shd w:val="clear" w:color="000000" w:fill="FFFFFF"/>
          </w:tcPr>
          <w:p w14:paraId="51EB09D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40E5AF3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701" w:type="dxa"/>
            <w:tcBorders>
              <w:top w:val="nil"/>
              <w:left w:val="single" w:sz="4" w:space="0" w:color="auto"/>
              <w:bottom w:val="single" w:sz="4" w:space="0" w:color="auto"/>
              <w:right w:val="single" w:sz="4" w:space="0" w:color="auto"/>
            </w:tcBorders>
            <w:shd w:val="clear" w:color="000000" w:fill="FFFFFF"/>
          </w:tcPr>
          <w:p w14:paraId="467F7B3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559" w:type="dxa"/>
            <w:tcBorders>
              <w:top w:val="nil"/>
              <w:left w:val="nil"/>
              <w:bottom w:val="single" w:sz="4" w:space="0" w:color="auto"/>
              <w:right w:val="single" w:sz="4" w:space="0" w:color="auto"/>
            </w:tcBorders>
            <w:shd w:val="clear" w:color="000000" w:fill="FFFFFF"/>
          </w:tcPr>
          <w:p w14:paraId="23A7BE1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75340D2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560" w:type="dxa"/>
            <w:tcBorders>
              <w:top w:val="nil"/>
              <w:left w:val="single" w:sz="4" w:space="0" w:color="auto"/>
              <w:bottom w:val="single" w:sz="4" w:space="0" w:color="auto"/>
              <w:right w:val="single" w:sz="4" w:space="0" w:color="auto"/>
            </w:tcBorders>
            <w:shd w:val="clear" w:color="000000" w:fill="FFFFFF"/>
          </w:tcPr>
          <w:p w14:paraId="68EAB0F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559" w:type="dxa"/>
            <w:tcBorders>
              <w:top w:val="nil"/>
              <w:left w:val="nil"/>
              <w:bottom w:val="single" w:sz="4" w:space="0" w:color="auto"/>
              <w:right w:val="single" w:sz="4" w:space="0" w:color="auto"/>
            </w:tcBorders>
            <w:shd w:val="clear" w:color="000000" w:fill="FFFFFF"/>
          </w:tcPr>
          <w:p w14:paraId="0E930AE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5178F81A" w14:textId="77777777">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01FD1E91"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Закупка товаров, работ и услуг для обеспеч</w:t>
            </w:r>
            <w:r w:rsidRPr="00480C0B">
              <w:rPr>
                <w:rFonts w:ascii="Times New Roman" w:hAnsi="Times New Roman" w:cs="Times New Roman"/>
                <w:color w:val="000000"/>
                <w:sz w:val="20"/>
                <w:szCs w:val="20"/>
                <w:lang w:eastAsia="ru-RU"/>
              </w:rPr>
              <w:t>е</w:t>
            </w:r>
            <w:r w:rsidRPr="00480C0B">
              <w:rPr>
                <w:rFonts w:ascii="Times New Roman" w:hAnsi="Times New Roman" w:cs="Times New Roman"/>
                <w:color w:val="000000"/>
                <w:sz w:val="20"/>
                <w:szCs w:val="20"/>
                <w:lang w:eastAsia="ru-RU"/>
              </w:rPr>
              <w:t>ния государственных (муниципальных) нужд</w:t>
            </w:r>
          </w:p>
        </w:tc>
        <w:tc>
          <w:tcPr>
            <w:tcW w:w="851" w:type="dxa"/>
            <w:tcBorders>
              <w:top w:val="nil"/>
              <w:left w:val="single" w:sz="8" w:space="0" w:color="000000"/>
              <w:bottom w:val="single" w:sz="4" w:space="0" w:color="000000"/>
              <w:right w:val="single" w:sz="4" w:space="0" w:color="000000"/>
            </w:tcBorders>
            <w:shd w:val="clear" w:color="000000" w:fill="FFFFFF"/>
          </w:tcPr>
          <w:p w14:paraId="668A60A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65AB383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tcPr>
          <w:p w14:paraId="7499953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0500389006</w:t>
            </w:r>
          </w:p>
        </w:tc>
        <w:tc>
          <w:tcPr>
            <w:tcW w:w="567" w:type="dxa"/>
            <w:tcBorders>
              <w:top w:val="nil"/>
              <w:left w:val="nil"/>
              <w:bottom w:val="single" w:sz="4" w:space="0" w:color="000000"/>
              <w:right w:val="single" w:sz="4" w:space="0" w:color="000000"/>
            </w:tcBorders>
            <w:shd w:val="clear" w:color="000000" w:fill="FFFFFF"/>
          </w:tcPr>
          <w:p w14:paraId="42FF228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50DC2EB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701" w:type="dxa"/>
            <w:tcBorders>
              <w:top w:val="nil"/>
              <w:left w:val="single" w:sz="4" w:space="0" w:color="auto"/>
              <w:bottom w:val="single" w:sz="4" w:space="0" w:color="auto"/>
              <w:right w:val="single" w:sz="4" w:space="0" w:color="auto"/>
            </w:tcBorders>
            <w:shd w:val="clear" w:color="000000" w:fill="FFFFFF"/>
          </w:tcPr>
          <w:p w14:paraId="29FA147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559" w:type="dxa"/>
            <w:tcBorders>
              <w:top w:val="nil"/>
              <w:left w:val="nil"/>
              <w:bottom w:val="single" w:sz="4" w:space="0" w:color="auto"/>
              <w:right w:val="single" w:sz="4" w:space="0" w:color="auto"/>
            </w:tcBorders>
            <w:shd w:val="clear" w:color="000000" w:fill="FFFFFF"/>
          </w:tcPr>
          <w:p w14:paraId="79F063E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1635C87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560" w:type="dxa"/>
            <w:tcBorders>
              <w:top w:val="nil"/>
              <w:left w:val="single" w:sz="4" w:space="0" w:color="auto"/>
              <w:bottom w:val="single" w:sz="4" w:space="0" w:color="auto"/>
              <w:right w:val="single" w:sz="4" w:space="0" w:color="auto"/>
            </w:tcBorders>
            <w:shd w:val="clear" w:color="000000" w:fill="FFFFFF"/>
          </w:tcPr>
          <w:p w14:paraId="28579F5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559" w:type="dxa"/>
            <w:tcBorders>
              <w:top w:val="nil"/>
              <w:left w:val="nil"/>
              <w:bottom w:val="single" w:sz="4" w:space="0" w:color="auto"/>
              <w:right w:val="single" w:sz="4" w:space="0" w:color="auto"/>
            </w:tcBorders>
            <w:shd w:val="clear" w:color="000000" w:fill="FFFFFF"/>
          </w:tcPr>
          <w:p w14:paraId="4488DC5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23DEB38D" w14:textId="77777777">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28D2CDC5"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lastRenderedPageBreak/>
              <w:t>Иные закупки товаров, работ и услуг для обе</w:t>
            </w:r>
            <w:r w:rsidRPr="00480C0B">
              <w:rPr>
                <w:rFonts w:ascii="Times New Roman" w:hAnsi="Times New Roman" w:cs="Times New Roman"/>
                <w:color w:val="000000"/>
                <w:sz w:val="20"/>
                <w:szCs w:val="20"/>
                <w:lang w:eastAsia="ru-RU"/>
              </w:rPr>
              <w:t>с</w:t>
            </w:r>
            <w:r w:rsidRPr="00480C0B">
              <w:rPr>
                <w:rFonts w:ascii="Times New Roman" w:hAnsi="Times New Roman" w:cs="Times New Roman"/>
                <w:color w:val="000000"/>
                <w:sz w:val="20"/>
                <w:szCs w:val="20"/>
                <w:lang w:eastAsia="ru-RU"/>
              </w:rPr>
              <w:t>печения государстве</w:t>
            </w:r>
            <w:r w:rsidRPr="00480C0B">
              <w:rPr>
                <w:rFonts w:ascii="Times New Roman" w:hAnsi="Times New Roman" w:cs="Times New Roman"/>
                <w:color w:val="000000"/>
                <w:sz w:val="20"/>
                <w:szCs w:val="20"/>
                <w:lang w:eastAsia="ru-RU"/>
              </w:rPr>
              <w:t>н</w:t>
            </w:r>
            <w:r w:rsidRPr="00480C0B">
              <w:rPr>
                <w:rFonts w:ascii="Times New Roman" w:hAnsi="Times New Roman" w:cs="Times New Roman"/>
                <w:color w:val="000000"/>
                <w:sz w:val="20"/>
                <w:szCs w:val="20"/>
                <w:lang w:eastAsia="ru-RU"/>
              </w:rPr>
              <w:t>ных (муниципальных) нужд</w:t>
            </w:r>
          </w:p>
        </w:tc>
        <w:tc>
          <w:tcPr>
            <w:tcW w:w="851" w:type="dxa"/>
            <w:tcBorders>
              <w:top w:val="nil"/>
              <w:left w:val="single" w:sz="8" w:space="0" w:color="000000"/>
              <w:bottom w:val="single" w:sz="4" w:space="0" w:color="000000"/>
              <w:right w:val="single" w:sz="4" w:space="0" w:color="000000"/>
            </w:tcBorders>
            <w:shd w:val="clear" w:color="000000" w:fill="FFFFFF"/>
          </w:tcPr>
          <w:p w14:paraId="3A2CCD9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63D8F213"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tcPr>
          <w:p w14:paraId="14CBAE4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0500389006</w:t>
            </w:r>
          </w:p>
        </w:tc>
        <w:tc>
          <w:tcPr>
            <w:tcW w:w="567" w:type="dxa"/>
            <w:tcBorders>
              <w:top w:val="nil"/>
              <w:left w:val="nil"/>
              <w:bottom w:val="single" w:sz="4" w:space="0" w:color="000000"/>
              <w:right w:val="single" w:sz="4" w:space="0" w:color="000000"/>
            </w:tcBorders>
            <w:shd w:val="clear" w:color="000000" w:fill="FFFFFF"/>
          </w:tcPr>
          <w:p w14:paraId="64E9986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7089AE7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701" w:type="dxa"/>
            <w:tcBorders>
              <w:top w:val="nil"/>
              <w:left w:val="single" w:sz="4" w:space="0" w:color="auto"/>
              <w:bottom w:val="single" w:sz="4" w:space="0" w:color="auto"/>
              <w:right w:val="single" w:sz="4" w:space="0" w:color="auto"/>
            </w:tcBorders>
            <w:shd w:val="clear" w:color="000000" w:fill="FFFFFF"/>
          </w:tcPr>
          <w:p w14:paraId="6CF70AC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559" w:type="dxa"/>
            <w:tcBorders>
              <w:top w:val="nil"/>
              <w:left w:val="nil"/>
              <w:bottom w:val="single" w:sz="4" w:space="0" w:color="auto"/>
              <w:right w:val="single" w:sz="4" w:space="0" w:color="auto"/>
            </w:tcBorders>
            <w:shd w:val="clear" w:color="000000" w:fill="FFFFFF"/>
          </w:tcPr>
          <w:p w14:paraId="5C64944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199A80D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560" w:type="dxa"/>
            <w:tcBorders>
              <w:top w:val="nil"/>
              <w:left w:val="single" w:sz="4" w:space="0" w:color="auto"/>
              <w:bottom w:val="single" w:sz="4" w:space="0" w:color="auto"/>
              <w:right w:val="single" w:sz="4" w:space="0" w:color="auto"/>
            </w:tcBorders>
            <w:shd w:val="clear" w:color="000000" w:fill="FFFFFF"/>
          </w:tcPr>
          <w:p w14:paraId="574D0E9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559" w:type="dxa"/>
            <w:tcBorders>
              <w:top w:val="nil"/>
              <w:left w:val="nil"/>
              <w:bottom w:val="single" w:sz="4" w:space="0" w:color="auto"/>
              <w:right w:val="single" w:sz="4" w:space="0" w:color="auto"/>
            </w:tcBorders>
            <w:shd w:val="clear" w:color="000000" w:fill="FFFFFF"/>
          </w:tcPr>
          <w:p w14:paraId="4235C54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7A02DAB4" w14:textId="77777777">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319AF1E1"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Региональный проект "Формирование ко</w:t>
            </w:r>
            <w:r w:rsidRPr="00480C0B">
              <w:rPr>
                <w:rFonts w:ascii="Times New Roman" w:hAnsi="Times New Roman" w:cs="Times New Roman"/>
                <w:color w:val="000000"/>
                <w:sz w:val="20"/>
                <w:szCs w:val="20"/>
                <w:lang w:eastAsia="ru-RU"/>
              </w:rPr>
              <w:t>м</w:t>
            </w:r>
            <w:r w:rsidRPr="00480C0B">
              <w:rPr>
                <w:rFonts w:ascii="Times New Roman" w:hAnsi="Times New Roman" w:cs="Times New Roman"/>
                <w:color w:val="000000"/>
                <w:sz w:val="20"/>
                <w:szCs w:val="20"/>
                <w:lang w:eastAsia="ru-RU"/>
              </w:rPr>
              <w:t>фортной городской среды"</w:t>
            </w:r>
          </w:p>
        </w:tc>
        <w:tc>
          <w:tcPr>
            <w:tcW w:w="851" w:type="dxa"/>
            <w:tcBorders>
              <w:top w:val="nil"/>
              <w:left w:val="single" w:sz="8" w:space="0" w:color="000000"/>
              <w:bottom w:val="single" w:sz="4" w:space="0" w:color="000000"/>
              <w:right w:val="single" w:sz="4" w:space="0" w:color="000000"/>
            </w:tcBorders>
            <w:shd w:val="clear" w:color="000000" w:fill="FFFFFF"/>
          </w:tcPr>
          <w:p w14:paraId="203E0D6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0795A30F"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tcPr>
          <w:p w14:paraId="129D1A1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050И400000</w:t>
            </w:r>
          </w:p>
        </w:tc>
        <w:tc>
          <w:tcPr>
            <w:tcW w:w="567" w:type="dxa"/>
            <w:tcBorders>
              <w:top w:val="nil"/>
              <w:left w:val="nil"/>
              <w:bottom w:val="single" w:sz="4" w:space="0" w:color="000000"/>
              <w:right w:val="single" w:sz="4" w:space="0" w:color="000000"/>
            </w:tcBorders>
            <w:shd w:val="clear" w:color="000000" w:fill="FFFFFF"/>
          </w:tcPr>
          <w:p w14:paraId="2FFFB60F"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7FF82A0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1 467,37153</w:t>
            </w:r>
          </w:p>
        </w:tc>
        <w:tc>
          <w:tcPr>
            <w:tcW w:w="1701" w:type="dxa"/>
            <w:tcBorders>
              <w:top w:val="nil"/>
              <w:left w:val="single" w:sz="4" w:space="0" w:color="auto"/>
              <w:bottom w:val="single" w:sz="4" w:space="0" w:color="auto"/>
              <w:right w:val="single" w:sz="4" w:space="0" w:color="auto"/>
            </w:tcBorders>
            <w:shd w:val="clear" w:color="000000" w:fill="FFFFFF"/>
          </w:tcPr>
          <w:p w14:paraId="6E711A7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1 467,37153</w:t>
            </w:r>
          </w:p>
        </w:tc>
        <w:tc>
          <w:tcPr>
            <w:tcW w:w="1559" w:type="dxa"/>
            <w:tcBorders>
              <w:top w:val="nil"/>
              <w:left w:val="nil"/>
              <w:bottom w:val="single" w:sz="4" w:space="0" w:color="auto"/>
              <w:right w:val="single" w:sz="4" w:space="0" w:color="auto"/>
            </w:tcBorders>
            <w:shd w:val="clear" w:color="000000" w:fill="FFFFFF"/>
          </w:tcPr>
          <w:p w14:paraId="0410616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03758C1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1 408,88246</w:t>
            </w:r>
          </w:p>
        </w:tc>
        <w:tc>
          <w:tcPr>
            <w:tcW w:w="1560" w:type="dxa"/>
            <w:tcBorders>
              <w:top w:val="nil"/>
              <w:left w:val="single" w:sz="4" w:space="0" w:color="auto"/>
              <w:bottom w:val="single" w:sz="4" w:space="0" w:color="auto"/>
              <w:right w:val="single" w:sz="4" w:space="0" w:color="auto"/>
            </w:tcBorders>
            <w:shd w:val="clear" w:color="000000" w:fill="FFFFFF"/>
          </w:tcPr>
          <w:p w14:paraId="4F8C998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1 408,88246</w:t>
            </w:r>
          </w:p>
        </w:tc>
        <w:tc>
          <w:tcPr>
            <w:tcW w:w="1559" w:type="dxa"/>
            <w:tcBorders>
              <w:top w:val="nil"/>
              <w:left w:val="nil"/>
              <w:bottom w:val="single" w:sz="4" w:space="0" w:color="auto"/>
              <w:right w:val="single" w:sz="4" w:space="0" w:color="auto"/>
            </w:tcBorders>
            <w:shd w:val="clear" w:color="000000" w:fill="FFFFFF"/>
          </w:tcPr>
          <w:p w14:paraId="5FEBF42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55E54DDD" w14:textId="77777777">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5A8D175C"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Реализация программ формирования совр</w:t>
            </w:r>
            <w:r w:rsidRPr="00480C0B">
              <w:rPr>
                <w:rFonts w:ascii="Times New Roman" w:hAnsi="Times New Roman" w:cs="Times New Roman"/>
                <w:color w:val="000000"/>
                <w:sz w:val="20"/>
                <w:szCs w:val="20"/>
                <w:lang w:eastAsia="ru-RU"/>
              </w:rPr>
              <w:t>е</w:t>
            </w:r>
            <w:r w:rsidRPr="00480C0B">
              <w:rPr>
                <w:rFonts w:ascii="Times New Roman" w:hAnsi="Times New Roman" w:cs="Times New Roman"/>
                <w:color w:val="000000"/>
                <w:sz w:val="20"/>
                <w:szCs w:val="20"/>
                <w:lang w:eastAsia="ru-RU"/>
              </w:rPr>
              <w:t>менной городской ср</w:t>
            </w:r>
            <w:r w:rsidRPr="00480C0B">
              <w:rPr>
                <w:rFonts w:ascii="Times New Roman" w:hAnsi="Times New Roman" w:cs="Times New Roman"/>
                <w:color w:val="000000"/>
                <w:sz w:val="20"/>
                <w:szCs w:val="20"/>
                <w:lang w:eastAsia="ru-RU"/>
              </w:rPr>
              <w:t>е</w:t>
            </w:r>
            <w:r w:rsidRPr="00480C0B">
              <w:rPr>
                <w:rFonts w:ascii="Times New Roman" w:hAnsi="Times New Roman" w:cs="Times New Roman"/>
                <w:color w:val="000000"/>
                <w:sz w:val="20"/>
                <w:szCs w:val="20"/>
                <w:lang w:eastAsia="ru-RU"/>
              </w:rPr>
              <w:t>ды</w:t>
            </w:r>
          </w:p>
        </w:tc>
        <w:tc>
          <w:tcPr>
            <w:tcW w:w="851" w:type="dxa"/>
            <w:tcBorders>
              <w:top w:val="nil"/>
              <w:left w:val="single" w:sz="8" w:space="0" w:color="000000"/>
              <w:bottom w:val="single" w:sz="4" w:space="0" w:color="000000"/>
              <w:right w:val="single" w:sz="4" w:space="0" w:color="000000"/>
            </w:tcBorders>
            <w:shd w:val="clear" w:color="000000" w:fill="FFFFFF"/>
          </w:tcPr>
          <w:p w14:paraId="71C61AE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5802309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tcPr>
          <w:p w14:paraId="670FA8B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050И455550</w:t>
            </w:r>
          </w:p>
        </w:tc>
        <w:tc>
          <w:tcPr>
            <w:tcW w:w="567" w:type="dxa"/>
            <w:tcBorders>
              <w:top w:val="nil"/>
              <w:left w:val="nil"/>
              <w:bottom w:val="single" w:sz="4" w:space="0" w:color="000000"/>
              <w:right w:val="single" w:sz="4" w:space="0" w:color="000000"/>
            </w:tcBorders>
            <w:shd w:val="clear" w:color="000000" w:fill="FFFFFF"/>
          </w:tcPr>
          <w:p w14:paraId="5EC8385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4227375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1 467,37153</w:t>
            </w:r>
          </w:p>
        </w:tc>
        <w:tc>
          <w:tcPr>
            <w:tcW w:w="1701" w:type="dxa"/>
            <w:tcBorders>
              <w:top w:val="nil"/>
              <w:left w:val="single" w:sz="4" w:space="0" w:color="auto"/>
              <w:bottom w:val="single" w:sz="4" w:space="0" w:color="auto"/>
              <w:right w:val="single" w:sz="4" w:space="0" w:color="auto"/>
            </w:tcBorders>
            <w:shd w:val="clear" w:color="000000" w:fill="FFFFFF"/>
          </w:tcPr>
          <w:p w14:paraId="7583634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1 467,37153</w:t>
            </w:r>
          </w:p>
        </w:tc>
        <w:tc>
          <w:tcPr>
            <w:tcW w:w="1559" w:type="dxa"/>
            <w:tcBorders>
              <w:top w:val="nil"/>
              <w:left w:val="nil"/>
              <w:bottom w:val="single" w:sz="4" w:space="0" w:color="auto"/>
              <w:right w:val="single" w:sz="4" w:space="0" w:color="auto"/>
            </w:tcBorders>
            <w:shd w:val="clear" w:color="000000" w:fill="FFFFFF"/>
          </w:tcPr>
          <w:p w14:paraId="4C8507C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2688BE9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1 408,88246</w:t>
            </w:r>
          </w:p>
        </w:tc>
        <w:tc>
          <w:tcPr>
            <w:tcW w:w="1560" w:type="dxa"/>
            <w:tcBorders>
              <w:top w:val="nil"/>
              <w:left w:val="single" w:sz="4" w:space="0" w:color="auto"/>
              <w:bottom w:val="single" w:sz="4" w:space="0" w:color="auto"/>
              <w:right w:val="single" w:sz="4" w:space="0" w:color="auto"/>
            </w:tcBorders>
            <w:shd w:val="clear" w:color="000000" w:fill="FFFFFF"/>
          </w:tcPr>
          <w:p w14:paraId="6704FB3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1 408,88246</w:t>
            </w:r>
          </w:p>
        </w:tc>
        <w:tc>
          <w:tcPr>
            <w:tcW w:w="1559" w:type="dxa"/>
            <w:tcBorders>
              <w:top w:val="nil"/>
              <w:left w:val="nil"/>
              <w:bottom w:val="single" w:sz="4" w:space="0" w:color="auto"/>
              <w:right w:val="single" w:sz="4" w:space="0" w:color="auto"/>
            </w:tcBorders>
            <w:shd w:val="clear" w:color="000000" w:fill="FFFFFF"/>
          </w:tcPr>
          <w:p w14:paraId="4525CAE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21879F72" w14:textId="77777777">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58E90A99"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Закупка товаров, работ и услуг для обеспеч</w:t>
            </w:r>
            <w:r w:rsidRPr="00480C0B">
              <w:rPr>
                <w:rFonts w:ascii="Times New Roman" w:hAnsi="Times New Roman" w:cs="Times New Roman"/>
                <w:color w:val="000000"/>
                <w:sz w:val="20"/>
                <w:szCs w:val="20"/>
                <w:lang w:eastAsia="ru-RU"/>
              </w:rPr>
              <w:t>е</w:t>
            </w:r>
            <w:r w:rsidRPr="00480C0B">
              <w:rPr>
                <w:rFonts w:ascii="Times New Roman" w:hAnsi="Times New Roman" w:cs="Times New Roman"/>
                <w:color w:val="000000"/>
                <w:sz w:val="20"/>
                <w:szCs w:val="20"/>
                <w:lang w:eastAsia="ru-RU"/>
              </w:rPr>
              <w:t>ния государственных (муниципальных) нужд</w:t>
            </w:r>
          </w:p>
        </w:tc>
        <w:tc>
          <w:tcPr>
            <w:tcW w:w="851" w:type="dxa"/>
            <w:tcBorders>
              <w:top w:val="nil"/>
              <w:left w:val="single" w:sz="8" w:space="0" w:color="000000"/>
              <w:bottom w:val="single" w:sz="4" w:space="0" w:color="000000"/>
              <w:right w:val="single" w:sz="4" w:space="0" w:color="000000"/>
            </w:tcBorders>
            <w:shd w:val="clear" w:color="000000" w:fill="FFFFFF"/>
          </w:tcPr>
          <w:p w14:paraId="7F487E53"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1B2321D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tcPr>
          <w:p w14:paraId="2DD5763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050И455550</w:t>
            </w:r>
          </w:p>
        </w:tc>
        <w:tc>
          <w:tcPr>
            <w:tcW w:w="567" w:type="dxa"/>
            <w:tcBorders>
              <w:top w:val="nil"/>
              <w:left w:val="nil"/>
              <w:bottom w:val="single" w:sz="4" w:space="0" w:color="000000"/>
              <w:right w:val="single" w:sz="4" w:space="0" w:color="000000"/>
            </w:tcBorders>
            <w:shd w:val="clear" w:color="000000" w:fill="FFFFFF"/>
          </w:tcPr>
          <w:p w14:paraId="7125F32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57EDF5B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1 467,37153</w:t>
            </w:r>
          </w:p>
        </w:tc>
        <w:tc>
          <w:tcPr>
            <w:tcW w:w="1701" w:type="dxa"/>
            <w:tcBorders>
              <w:top w:val="nil"/>
              <w:left w:val="single" w:sz="4" w:space="0" w:color="auto"/>
              <w:bottom w:val="single" w:sz="4" w:space="0" w:color="auto"/>
              <w:right w:val="single" w:sz="4" w:space="0" w:color="auto"/>
            </w:tcBorders>
            <w:shd w:val="clear" w:color="000000" w:fill="FFFFFF"/>
          </w:tcPr>
          <w:p w14:paraId="5EF8192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1 467,37153</w:t>
            </w:r>
          </w:p>
        </w:tc>
        <w:tc>
          <w:tcPr>
            <w:tcW w:w="1559" w:type="dxa"/>
            <w:tcBorders>
              <w:top w:val="nil"/>
              <w:left w:val="nil"/>
              <w:bottom w:val="single" w:sz="4" w:space="0" w:color="auto"/>
              <w:right w:val="single" w:sz="4" w:space="0" w:color="auto"/>
            </w:tcBorders>
            <w:shd w:val="clear" w:color="000000" w:fill="FFFFFF"/>
          </w:tcPr>
          <w:p w14:paraId="6EEA362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2A2B499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1 408,88246</w:t>
            </w:r>
          </w:p>
        </w:tc>
        <w:tc>
          <w:tcPr>
            <w:tcW w:w="1560" w:type="dxa"/>
            <w:tcBorders>
              <w:top w:val="nil"/>
              <w:left w:val="single" w:sz="4" w:space="0" w:color="auto"/>
              <w:bottom w:val="single" w:sz="4" w:space="0" w:color="auto"/>
              <w:right w:val="single" w:sz="4" w:space="0" w:color="auto"/>
            </w:tcBorders>
            <w:shd w:val="clear" w:color="000000" w:fill="FFFFFF"/>
          </w:tcPr>
          <w:p w14:paraId="59B3B35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1 408,88246</w:t>
            </w:r>
          </w:p>
        </w:tc>
        <w:tc>
          <w:tcPr>
            <w:tcW w:w="1559" w:type="dxa"/>
            <w:tcBorders>
              <w:top w:val="nil"/>
              <w:left w:val="nil"/>
              <w:bottom w:val="single" w:sz="4" w:space="0" w:color="auto"/>
              <w:right w:val="single" w:sz="4" w:space="0" w:color="auto"/>
            </w:tcBorders>
            <w:shd w:val="clear" w:color="000000" w:fill="FFFFFF"/>
          </w:tcPr>
          <w:p w14:paraId="5DF52B3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38B475FB" w14:textId="77777777">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6AFC904F"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Иные закупки товаров, работ и услуг для обе</w:t>
            </w:r>
            <w:r w:rsidRPr="00480C0B">
              <w:rPr>
                <w:rFonts w:ascii="Times New Roman" w:hAnsi="Times New Roman" w:cs="Times New Roman"/>
                <w:color w:val="000000"/>
                <w:sz w:val="20"/>
                <w:szCs w:val="20"/>
                <w:lang w:eastAsia="ru-RU"/>
              </w:rPr>
              <w:t>с</w:t>
            </w:r>
            <w:r w:rsidRPr="00480C0B">
              <w:rPr>
                <w:rFonts w:ascii="Times New Roman" w:hAnsi="Times New Roman" w:cs="Times New Roman"/>
                <w:color w:val="000000"/>
                <w:sz w:val="20"/>
                <w:szCs w:val="20"/>
                <w:lang w:eastAsia="ru-RU"/>
              </w:rPr>
              <w:t>печения государстве</w:t>
            </w:r>
            <w:r w:rsidRPr="00480C0B">
              <w:rPr>
                <w:rFonts w:ascii="Times New Roman" w:hAnsi="Times New Roman" w:cs="Times New Roman"/>
                <w:color w:val="000000"/>
                <w:sz w:val="20"/>
                <w:szCs w:val="20"/>
                <w:lang w:eastAsia="ru-RU"/>
              </w:rPr>
              <w:t>н</w:t>
            </w:r>
            <w:r w:rsidRPr="00480C0B">
              <w:rPr>
                <w:rFonts w:ascii="Times New Roman" w:hAnsi="Times New Roman" w:cs="Times New Roman"/>
                <w:color w:val="000000"/>
                <w:sz w:val="20"/>
                <w:szCs w:val="20"/>
                <w:lang w:eastAsia="ru-RU"/>
              </w:rPr>
              <w:t>ных (муниципальных) нужд</w:t>
            </w:r>
          </w:p>
        </w:tc>
        <w:tc>
          <w:tcPr>
            <w:tcW w:w="851" w:type="dxa"/>
            <w:tcBorders>
              <w:top w:val="nil"/>
              <w:left w:val="single" w:sz="8" w:space="0" w:color="000000"/>
              <w:bottom w:val="single" w:sz="4" w:space="0" w:color="000000"/>
              <w:right w:val="single" w:sz="4" w:space="0" w:color="000000"/>
            </w:tcBorders>
            <w:shd w:val="clear" w:color="000000" w:fill="FFFFFF"/>
          </w:tcPr>
          <w:p w14:paraId="763913D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06BC1E8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tcPr>
          <w:p w14:paraId="79EB72F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050И455550</w:t>
            </w:r>
          </w:p>
        </w:tc>
        <w:tc>
          <w:tcPr>
            <w:tcW w:w="567" w:type="dxa"/>
            <w:tcBorders>
              <w:top w:val="nil"/>
              <w:left w:val="nil"/>
              <w:bottom w:val="single" w:sz="4" w:space="0" w:color="000000"/>
              <w:right w:val="single" w:sz="4" w:space="0" w:color="000000"/>
            </w:tcBorders>
            <w:shd w:val="clear" w:color="000000" w:fill="FFFFFF"/>
          </w:tcPr>
          <w:p w14:paraId="58A62C5F"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7A010CA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1 467,37153</w:t>
            </w:r>
          </w:p>
        </w:tc>
        <w:tc>
          <w:tcPr>
            <w:tcW w:w="1701" w:type="dxa"/>
            <w:tcBorders>
              <w:top w:val="nil"/>
              <w:left w:val="single" w:sz="4" w:space="0" w:color="auto"/>
              <w:bottom w:val="single" w:sz="4" w:space="0" w:color="auto"/>
              <w:right w:val="single" w:sz="4" w:space="0" w:color="auto"/>
            </w:tcBorders>
            <w:shd w:val="clear" w:color="000000" w:fill="FFFFFF"/>
          </w:tcPr>
          <w:p w14:paraId="154F623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1 467,37153</w:t>
            </w:r>
          </w:p>
        </w:tc>
        <w:tc>
          <w:tcPr>
            <w:tcW w:w="1559" w:type="dxa"/>
            <w:tcBorders>
              <w:top w:val="nil"/>
              <w:left w:val="nil"/>
              <w:bottom w:val="single" w:sz="4" w:space="0" w:color="auto"/>
              <w:right w:val="single" w:sz="4" w:space="0" w:color="auto"/>
            </w:tcBorders>
            <w:shd w:val="clear" w:color="000000" w:fill="FFFFFF"/>
          </w:tcPr>
          <w:p w14:paraId="2176F80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6C14D7B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1 408,88246</w:t>
            </w:r>
          </w:p>
        </w:tc>
        <w:tc>
          <w:tcPr>
            <w:tcW w:w="1560" w:type="dxa"/>
            <w:tcBorders>
              <w:top w:val="nil"/>
              <w:left w:val="single" w:sz="4" w:space="0" w:color="auto"/>
              <w:bottom w:val="single" w:sz="4" w:space="0" w:color="auto"/>
              <w:right w:val="single" w:sz="4" w:space="0" w:color="auto"/>
            </w:tcBorders>
            <w:shd w:val="clear" w:color="000000" w:fill="FFFFFF"/>
          </w:tcPr>
          <w:p w14:paraId="76A363E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1 408,88246</w:t>
            </w:r>
          </w:p>
        </w:tc>
        <w:tc>
          <w:tcPr>
            <w:tcW w:w="1559" w:type="dxa"/>
            <w:tcBorders>
              <w:top w:val="nil"/>
              <w:left w:val="nil"/>
              <w:bottom w:val="single" w:sz="4" w:space="0" w:color="auto"/>
              <w:right w:val="single" w:sz="4" w:space="0" w:color="auto"/>
            </w:tcBorders>
            <w:shd w:val="clear" w:color="000000" w:fill="FFFFFF"/>
          </w:tcPr>
          <w:p w14:paraId="753CCDE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4684F30C" w14:textId="77777777">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7E1EEE47"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ОХРАНА ОКРУЖАЮЩЕЙ СРЕДЫ</w:t>
            </w:r>
          </w:p>
        </w:tc>
        <w:tc>
          <w:tcPr>
            <w:tcW w:w="851" w:type="dxa"/>
            <w:tcBorders>
              <w:top w:val="nil"/>
              <w:left w:val="single" w:sz="8" w:space="0" w:color="000000"/>
              <w:bottom w:val="single" w:sz="4" w:space="0" w:color="000000"/>
              <w:right w:val="single" w:sz="4" w:space="0" w:color="000000"/>
            </w:tcBorders>
            <w:shd w:val="clear" w:color="000000" w:fill="FFFFFF"/>
          </w:tcPr>
          <w:p w14:paraId="03A820AB"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63F9F1CC"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0600</w:t>
            </w:r>
          </w:p>
        </w:tc>
        <w:tc>
          <w:tcPr>
            <w:tcW w:w="1418" w:type="dxa"/>
            <w:tcBorders>
              <w:top w:val="nil"/>
              <w:left w:val="nil"/>
              <w:bottom w:val="single" w:sz="4" w:space="0" w:color="000000"/>
              <w:right w:val="single" w:sz="4" w:space="0" w:color="000000"/>
            </w:tcBorders>
            <w:shd w:val="clear" w:color="000000" w:fill="FFFFFF"/>
          </w:tcPr>
          <w:p w14:paraId="06BE095D"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tcPr>
          <w:p w14:paraId="4379D7A0"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345200B9"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2 500,00000</w:t>
            </w:r>
          </w:p>
        </w:tc>
        <w:tc>
          <w:tcPr>
            <w:tcW w:w="1701" w:type="dxa"/>
            <w:tcBorders>
              <w:top w:val="nil"/>
              <w:left w:val="single" w:sz="4" w:space="0" w:color="auto"/>
              <w:bottom w:val="single" w:sz="4" w:space="0" w:color="auto"/>
              <w:right w:val="single" w:sz="4" w:space="0" w:color="auto"/>
            </w:tcBorders>
            <w:shd w:val="clear" w:color="000000" w:fill="FFFFFF"/>
          </w:tcPr>
          <w:p w14:paraId="48F28CC0"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2 500,00000</w:t>
            </w:r>
          </w:p>
        </w:tc>
        <w:tc>
          <w:tcPr>
            <w:tcW w:w="1559" w:type="dxa"/>
            <w:tcBorders>
              <w:top w:val="nil"/>
              <w:left w:val="nil"/>
              <w:bottom w:val="single" w:sz="4" w:space="0" w:color="auto"/>
              <w:right w:val="single" w:sz="4" w:space="0" w:color="auto"/>
            </w:tcBorders>
            <w:shd w:val="clear" w:color="000000" w:fill="FFFFFF"/>
          </w:tcPr>
          <w:p w14:paraId="1C0E8FE6"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75B31E7A"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2 500,00000</w:t>
            </w:r>
          </w:p>
        </w:tc>
        <w:tc>
          <w:tcPr>
            <w:tcW w:w="1560" w:type="dxa"/>
            <w:tcBorders>
              <w:top w:val="nil"/>
              <w:left w:val="single" w:sz="4" w:space="0" w:color="auto"/>
              <w:bottom w:val="single" w:sz="4" w:space="0" w:color="auto"/>
              <w:right w:val="single" w:sz="4" w:space="0" w:color="auto"/>
            </w:tcBorders>
            <w:shd w:val="clear" w:color="000000" w:fill="FFFFFF"/>
          </w:tcPr>
          <w:p w14:paraId="73A529CD"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2 500,00000</w:t>
            </w:r>
          </w:p>
        </w:tc>
        <w:tc>
          <w:tcPr>
            <w:tcW w:w="1559" w:type="dxa"/>
            <w:tcBorders>
              <w:top w:val="nil"/>
              <w:left w:val="nil"/>
              <w:bottom w:val="single" w:sz="4" w:space="0" w:color="auto"/>
              <w:right w:val="single" w:sz="4" w:space="0" w:color="auto"/>
            </w:tcBorders>
            <w:shd w:val="clear" w:color="000000" w:fill="FFFFFF"/>
          </w:tcPr>
          <w:p w14:paraId="22418480"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r>
      <w:tr w:rsidR="00480C0B" w:rsidRPr="00480C0B" w14:paraId="36D35908" w14:textId="77777777">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756CF750"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Другие вопросы в о</w:t>
            </w:r>
            <w:r w:rsidRPr="00480C0B">
              <w:rPr>
                <w:rFonts w:ascii="Times New Roman" w:hAnsi="Times New Roman" w:cs="Times New Roman"/>
                <w:b/>
                <w:color w:val="000000"/>
                <w:sz w:val="20"/>
                <w:szCs w:val="20"/>
                <w:lang w:eastAsia="ru-RU"/>
              </w:rPr>
              <w:t>б</w:t>
            </w:r>
            <w:r w:rsidRPr="00480C0B">
              <w:rPr>
                <w:rFonts w:ascii="Times New Roman" w:hAnsi="Times New Roman" w:cs="Times New Roman"/>
                <w:b/>
                <w:color w:val="000000"/>
                <w:sz w:val="20"/>
                <w:szCs w:val="20"/>
                <w:lang w:eastAsia="ru-RU"/>
              </w:rPr>
              <w:t>ласти охраны окр</w:t>
            </w:r>
            <w:r w:rsidRPr="00480C0B">
              <w:rPr>
                <w:rFonts w:ascii="Times New Roman" w:hAnsi="Times New Roman" w:cs="Times New Roman"/>
                <w:b/>
                <w:color w:val="000000"/>
                <w:sz w:val="20"/>
                <w:szCs w:val="20"/>
                <w:lang w:eastAsia="ru-RU"/>
              </w:rPr>
              <w:t>у</w:t>
            </w:r>
            <w:r w:rsidRPr="00480C0B">
              <w:rPr>
                <w:rFonts w:ascii="Times New Roman" w:hAnsi="Times New Roman" w:cs="Times New Roman"/>
                <w:b/>
                <w:color w:val="000000"/>
                <w:sz w:val="20"/>
                <w:szCs w:val="20"/>
                <w:lang w:eastAsia="ru-RU"/>
              </w:rPr>
              <w:t>жающей среды</w:t>
            </w:r>
          </w:p>
        </w:tc>
        <w:tc>
          <w:tcPr>
            <w:tcW w:w="851" w:type="dxa"/>
            <w:tcBorders>
              <w:top w:val="nil"/>
              <w:left w:val="single" w:sz="8" w:space="0" w:color="000000"/>
              <w:bottom w:val="single" w:sz="4" w:space="0" w:color="000000"/>
              <w:right w:val="single" w:sz="4" w:space="0" w:color="000000"/>
            </w:tcBorders>
            <w:shd w:val="clear" w:color="000000" w:fill="FFFFFF"/>
          </w:tcPr>
          <w:p w14:paraId="70589DBD"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12A8483C"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0605</w:t>
            </w:r>
          </w:p>
        </w:tc>
        <w:tc>
          <w:tcPr>
            <w:tcW w:w="1418" w:type="dxa"/>
            <w:tcBorders>
              <w:top w:val="nil"/>
              <w:left w:val="nil"/>
              <w:bottom w:val="single" w:sz="4" w:space="0" w:color="000000"/>
              <w:right w:val="single" w:sz="4" w:space="0" w:color="000000"/>
            </w:tcBorders>
            <w:shd w:val="clear" w:color="000000" w:fill="FFFFFF"/>
          </w:tcPr>
          <w:p w14:paraId="5CE7E0EA"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tcPr>
          <w:p w14:paraId="46AC56E9"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5C8F03AE"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2 500,00000</w:t>
            </w:r>
          </w:p>
        </w:tc>
        <w:tc>
          <w:tcPr>
            <w:tcW w:w="1701" w:type="dxa"/>
            <w:tcBorders>
              <w:top w:val="nil"/>
              <w:left w:val="single" w:sz="4" w:space="0" w:color="auto"/>
              <w:bottom w:val="single" w:sz="4" w:space="0" w:color="auto"/>
              <w:right w:val="single" w:sz="4" w:space="0" w:color="auto"/>
            </w:tcBorders>
            <w:shd w:val="clear" w:color="000000" w:fill="FFFFFF"/>
          </w:tcPr>
          <w:p w14:paraId="758D1EA6"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2 500,00000</w:t>
            </w:r>
          </w:p>
        </w:tc>
        <w:tc>
          <w:tcPr>
            <w:tcW w:w="1559" w:type="dxa"/>
            <w:tcBorders>
              <w:top w:val="nil"/>
              <w:left w:val="nil"/>
              <w:bottom w:val="single" w:sz="4" w:space="0" w:color="auto"/>
              <w:right w:val="single" w:sz="4" w:space="0" w:color="auto"/>
            </w:tcBorders>
            <w:shd w:val="clear" w:color="000000" w:fill="FFFFFF"/>
          </w:tcPr>
          <w:p w14:paraId="41DDAA7C"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6FE22B57"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2 500,00000</w:t>
            </w:r>
          </w:p>
        </w:tc>
        <w:tc>
          <w:tcPr>
            <w:tcW w:w="1560" w:type="dxa"/>
            <w:tcBorders>
              <w:top w:val="nil"/>
              <w:left w:val="single" w:sz="4" w:space="0" w:color="auto"/>
              <w:bottom w:val="single" w:sz="4" w:space="0" w:color="auto"/>
              <w:right w:val="single" w:sz="4" w:space="0" w:color="auto"/>
            </w:tcBorders>
            <w:shd w:val="clear" w:color="000000" w:fill="FFFFFF"/>
          </w:tcPr>
          <w:p w14:paraId="52A58FB5"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2 500,00000</w:t>
            </w:r>
          </w:p>
        </w:tc>
        <w:tc>
          <w:tcPr>
            <w:tcW w:w="1559" w:type="dxa"/>
            <w:tcBorders>
              <w:top w:val="nil"/>
              <w:left w:val="nil"/>
              <w:bottom w:val="single" w:sz="4" w:space="0" w:color="auto"/>
              <w:right w:val="single" w:sz="4" w:space="0" w:color="auto"/>
            </w:tcBorders>
            <w:shd w:val="clear" w:color="000000" w:fill="FFFFFF"/>
          </w:tcPr>
          <w:p w14:paraId="3486EA32"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r>
      <w:tr w:rsidR="00480C0B" w:rsidRPr="00480C0B" w14:paraId="45B2B2BA" w14:textId="77777777">
        <w:trPr>
          <w:trHeight w:val="681"/>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650B4BB7"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Муниципальная пр</w:t>
            </w:r>
            <w:r w:rsidRPr="00480C0B">
              <w:rPr>
                <w:rFonts w:ascii="Times New Roman" w:hAnsi="Times New Roman" w:cs="Times New Roman"/>
                <w:color w:val="000000"/>
                <w:sz w:val="20"/>
                <w:szCs w:val="20"/>
                <w:lang w:eastAsia="ru-RU"/>
              </w:rPr>
              <w:t>о</w:t>
            </w:r>
            <w:r w:rsidRPr="00480C0B">
              <w:rPr>
                <w:rFonts w:ascii="Times New Roman" w:hAnsi="Times New Roman" w:cs="Times New Roman"/>
                <w:color w:val="000000"/>
                <w:sz w:val="20"/>
                <w:szCs w:val="20"/>
                <w:lang w:eastAsia="ru-RU"/>
              </w:rPr>
              <w:t>грамма сельского пос</w:t>
            </w:r>
            <w:r w:rsidRPr="00480C0B">
              <w:rPr>
                <w:rFonts w:ascii="Times New Roman" w:hAnsi="Times New Roman" w:cs="Times New Roman"/>
                <w:color w:val="000000"/>
                <w:sz w:val="20"/>
                <w:szCs w:val="20"/>
                <w:lang w:eastAsia="ru-RU"/>
              </w:rPr>
              <w:t>е</w:t>
            </w:r>
            <w:r w:rsidRPr="00480C0B">
              <w:rPr>
                <w:rFonts w:ascii="Times New Roman" w:hAnsi="Times New Roman" w:cs="Times New Roman"/>
                <w:color w:val="000000"/>
                <w:sz w:val="20"/>
                <w:szCs w:val="20"/>
                <w:lang w:eastAsia="ru-RU"/>
              </w:rPr>
              <w:t xml:space="preserve">ления </w:t>
            </w:r>
            <w:proofErr w:type="spellStart"/>
            <w:r w:rsidRPr="00480C0B">
              <w:rPr>
                <w:rFonts w:ascii="Times New Roman" w:hAnsi="Times New Roman" w:cs="Times New Roman"/>
                <w:color w:val="000000"/>
                <w:sz w:val="20"/>
                <w:szCs w:val="20"/>
                <w:lang w:eastAsia="ru-RU"/>
              </w:rPr>
              <w:t>Усть-Юган</w:t>
            </w:r>
            <w:proofErr w:type="spellEnd"/>
            <w:r w:rsidRPr="00480C0B">
              <w:rPr>
                <w:rFonts w:ascii="Times New Roman" w:hAnsi="Times New Roman" w:cs="Times New Roman"/>
                <w:color w:val="000000"/>
                <w:sz w:val="20"/>
                <w:szCs w:val="20"/>
                <w:lang w:eastAsia="ru-RU"/>
              </w:rPr>
              <w:t xml:space="preserve"> "Формирование совр</w:t>
            </w:r>
            <w:r w:rsidRPr="00480C0B">
              <w:rPr>
                <w:rFonts w:ascii="Times New Roman" w:hAnsi="Times New Roman" w:cs="Times New Roman"/>
                <w:color w:val="000000"/>
                <w:sz w:val="20"/>
                <w:szCs w:val="20"/>
                <w:lang w:eastAsia="ru-RU"/>
              </w:rPr>
              <w:t>е</w:t>
            </w:r>
            <w:r w:rsidRPr="00480C0B">
              <w:rPr>
                <w:rFonts w:ascii="Times New Roman" w:hAnsi="Times New Roman" w:cs="Times New Roman"/>
                <w:color w:val="000000"/>
                <w:sz w:val="20"/>
                <w:szCs w:val="20"/>
                <w:lang w:eastAsia="ru-RU"/>
              </w:rPr>
              <w:t>менной городской ср</w:t>
            </w:r>
            <w:r w:rsidRPr="00480C0B">
              <w:rPr>
                <w:rFonts w:ascii="Times New Roman" w:hAnsi="Times New Roman" w:cs="Times New Roman"/>
                <w:color w:val="000000"/>
                <w:sz w:val="20"/>
                <w:szCs w:val="20"/>
                <w:lang w:eastAsia="ru-RU"/>
              </w:rPr>
              <w:t>е</w:t>
            </w:r>
            <w:r w:rsidRPr="00480C0B">
              <w:rPr>
                <w:rFonts w:ascii="Times New Roman" w:hAnsi="Times New Roman" w:cs="Times New Roman"/>
                <w:color w:val="000000"/>
                <w:sz w:val="20"/>
                <w:szCs w:val="20"/>
                <w:lang w:eastAsia="ru-RU"/>
              </w:rPr>
              <w:t>ды"</w:t>
            </w:r>
          </w:p>
        </w:tc>
        <w:tc>
          <w:tcPr>
            <w:tcW w:w="851" w:type="dxa"/>
            <w:tcBorders>
              <w:top w:val="nil"/>
              <w:left w:val="single" w:sz="8" w:space="0" w:color="000000"/>
              <w:bottom w:val="single" w:sz="4" w:space="0" w:color="000000"/>
              <w:right w:val="single" w:sz="4" w:space="0" w:color="000000"/>
            </w:tcBorders>
            <w:shd w:val="clear" w:color="000000" w:fill="FFFFFF"/>
          </w:tcPr>
          <w:p w14:paraId="7D64941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1691B2F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0605</w:t>
            </w:r>
          </w:p>
        </w:tc>
        <w:tc>
          <w:tcPr>
            <w:tcW w:w="1418" w:type="dxa"/>
            <w:tcBorders>
              <w:top w:val="nil"/>
              <w:left w:val="nil"/>
              <w:bottom w:val="single" w:sz="4" w:space="0" w:color="000000"/>
              <w:right w:val="single" w:sz="4" w:space="0" w:color="000000"/>
            </w:tcBorders>
            <w:shd w:val="clear" w:color="000000" w:fill="FFFFFF"/>
          </w:tcPr>
          <w:p w14:paraId="6E8C40C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0500000000</w:t>
            </w:r>
          </w:p>
        </w:tc>
        <w:tc>
          <w:tcPr>
            <w:tcW w:w="567" w:type="dxa"/>
            <w:tcBorders>
              <w:top w:val="nil"/>
              <w:left w:val="nil"/>
              <w:bottom w:val="single" w:sz="4" w:space="0" w:color="000000"/>
              <w:right w:val="single" w:sz="4" w:space="0" w:color="000000"/>
            </w:tcBorders>
            <w:shd w:val="clear" w:color="000000" w:fill="FFFFFF"/>
          </w:tcPr>
          <w:p w14:paraId="159E7E0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7C554A5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701" w:type="dxa"/>
            <w:tcBorders>
              <w:top w:val="nil"/>
              <w:left w:val="single" w:sz="4" w:space="0" w:color="auto"/>
              <w:bottom w:val="single" w:sz="4" w:space="0" w:color="auto"/>
              <w:right w:val="single" w:sz="4" w:space="0" w:color="auto"/>
            </w:tcBorders>
            <w:shd w:val="clear" w:color="000000" w:fill="FFFFFF"/>
          </w:tcPr>
          <w:p w14:paraId="6F13266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559" w:type="dxa"/>
            <w:tcBorders>
              <w:top w:val="nil"/>
              <w:left w:val="nil"/>
              <w:bottom w:val="single" w:sz="4" w:space="0" w:color="auto"/>
              <w:right w:val="single" w:sz="4" w:space="0" w:color="auto"/>
            </w:tcBorders>
            <w:shd w:val="clear" w:color="000000" w:fill="FFFFFF"/>
          </w:tcPr>
          <w:p w14:paraId="4CB636F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0568201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560" w:type="dxa"/>
            <w:tcBorders>
              <w:top w:val="nil"/>
              <w:left w:val="single" w:sz="4" w:space="0" w:color="auto"/>
              <w:bottom w:val="single" w:sz="4" w:space="0" w:color="auto"/>
              <w:right w:val="single" w:sz="4" w:space="0" w:color="auto"/>
            </w:tcBorders>
            <w:shd w:val="clear" w:color="000000" w:fill="FFFFFF"/>
          </w:tcPr>
          <w:p w14:paraId="06A4C5B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559" w:type="dxa"/>
            <w:tcBorders>
              <w:top w:val="nil"/>
              <w:left w:val="nil"/>
              <w:bottom w:val="single" w:sz="4" w:space="0" w:color="auto"/>
              <w:right w:val="single" w:sz="4" w:space="0" w:color="auto"/>
            </w:tcBorders>
            <w:shd w:val="clear" w:color="000000" w:fill="FFFFFF"/>
          </w:tcPr>
          <w:p w14:paraId="7A41B46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38EA8AE4" w14:textId="77777777">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737F6534"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Основное мероприятие "Поддержание и улу</w:t>
            </w:r>
            <w:r w:rsidRPr="00480C0B">
              <w:rPr>
                <w:rFonts w:ascii="Times New Roman" w:hAnsi="Times New Roman" w:cs="Times New Roman"/>
                <w:color w:val="000000"/>
                <w:sz w:val="20"/>
                <w:szCs w:val="20"/>
                <w:lang w:eastAsia="ru-RU"/>
              </w:rPr>
              <w:t>ч</w:t>
            </w:r>
            <w:r w:rsidRPr="00480C0B">
              <w:rPr>
                <w:rFonts w:ascii="Times New Roman" w:hAnsi="Times New Roman" w:cs="Times New Roman"/>
                <w:color w:val="000000"/>
                <w:sz w:val="20"/>
                <w:szCs w:val="20"/>
                <w:lang w:eastAsia="ru-RU"/>
              </w:rPr>
              <w:t>шение санитарного и эстетического состо</w:t>
            </w:r>
            <w:r w:rsidRPr="00480C0B">
              <w:rPr>
                <w:rFonts w:ascii="Times New Roman" w:hAnsi="Times New Roman" w:cs="Times New Roman"/>
                <w:color w:val="000000"/>
                <w:sz w:val="20"/>
                <w:szCs w:val="20"/>
                <w:lang w:eastAsia="ru-RU"/>
              </w:rPr>
              <w:t>я</w:t>
            </w:r>
            <w:r w:rsidRPr="00480C0B">
              <w:rPr>
                <w:rFonts w:ascii="Times New Roman" w:hAnsi="Times New Roman" w:cs="Times New Roman"/>
                <w:color w:val="000000"/>
                <w:sz w:val="20"/>
                <w:szCs w:val="20"/>
                <w:lang w:eastAsia="ru-RU"/>
              </w:rPr>
              <w:t>ния территории"</w:t>
            </w:r>
          </w:p>
        </w:tc>
        <w:tc>
          <w:tcPr>
            <w:tcW w:w="851" w:type="dxa"/>
            <w:tcBorders>
              <w:top w:val="nil"/>
              <w:left w:val="single" w:sz="8" w:space="0" w:color="000000"/>
              <w:bottom w:val="single" w:sz="4" w:space="0" w:color="000000"/>
              <w:right w:val="single" w:sz="4" w:space="0" w:color="000000"/>
            </w:tcBorders>
            <w:shd w:val="clear" w:color="000000" w:fill="FFFFFF"/>
          </w:tcPr>
          <w:p w14:paraId="795A81B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202F0CD8"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0605</w:t>
            </w:r>
          </w:p>
        </w:tc>
        <w:tc>
          <w:tcPr>
            <w:tcW w:w="1418" w:type="dxa"/>
            <w:tcBorders>
              <w:top w:val="nil"/>
              <w:left w:val="nil"/>
              <w:bottom w:val="single" w:sz="4" w:space="0" w:color="000000"/>
              <w:right w:val="single" w:sz="4" w:space="0" w:color="000000"/>
            </w:tcBorders>
            <w:shd w:val="clear" w:color="000000" w:fill="FFFFFF"/>
          </w:tcPr>
          <w:p w14:paraId="480C795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0500300000</w:t>
            </w:r>
          </w:p>
        </w:tc>
        <w:tc>
          <w:tcPr>
            <w:tcW w:w="567" w:type="dxa"/>
            <w:tcBorders>
              <w:top w:val="nil"/>
              <w:left w:val="nil"/>
              <w:bottom w:val="single" w:sz="4" w:space="0" w:color="000000"/>
              <w:right w:val="single" w:sz="4" w:space="0" w:color="000000"/>
            </w:tcBorders>
            <w:shd w:val="clear" w:color="000000" w:fill="FFFFFF"/>
          </w:tcPr>
          <w:p w14:paraId="21979AE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501F694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701" w:type="dxa"/>
            <w:tcBorders>
              <w:top w:val="nil"/>
              <w:left w:val="single" w:sz="4" w:space="0" w:color="auto"/>
              <w:bottom w:val="single" w:sz="4" w:space="0" w:color="auto"/>
              <w:right w:val="single" w:sz="4" w:space="0" w:color="auto"/>
            </w:tcBorders>
            <w:shd w:val="clear" w:color="000000" w:fill="FFFFFF"/>
          </w:tcPr>
          <w:p w14:paraId="6016102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559" w:type="dxa"/>
            <w:tcBorders>
              <w:top w:val="nil"/>
              <w:left w:val="nil"/>
              <w:bottom w:val="single" w:sz="4" w:space="0" w:color="auto"/>
              <w:right w:val="single" w:sz="4" w:space="0" w:color="auto"/>
            </w:tcBorders>
            <w:shd w:val="clear" w:color="000000" w:fill="FFFFFF"/>
          </w:tcPr>
          <w:p w14:paraId="49764F5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5ACF2FD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560" w:type="dxa"/>
            <w:tcBorders>
              <w:top w:val="nil"/>
              <w:left w:val="single" w:sz="4" w:space="0" w:color="auto"/>
              <w:bottom w:val="single" w:sz="4" w:space="0" w:color="auto"/>
              <w:right w:val="single" w:sz="4" w:space="0" w:color="auto"/>
            </w:tcBorders>
            <w:shd w:val="clear" w:color="000000" w:fill="FFFFFF"/>
          </w:tcPr>
          <w:p w14:paraId="596A7C5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559" w:type="dxa"/>
            <w:tcBorders>
              <w:top w:val="nil"/>
              <w:left w:val="nil"/>
              <w:bottom w:val="single" w:sz="4" w:space="0" w:color="auto"/>
              <w:right w:val="single" w:sz="4" w:space="0" w:color="auto"/>
            </w:tcBorders>
            <w:shd w:val="clear" w:color="000000" w:fill="FFFFFF"/>
          </w:tcPr>
          <w:p w14:paraId="65318C9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1758B189" w14:textId="77777777">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18DF1C1B"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Ликвидация мест з</w:t>
            </w:r>
            <w:r w:rsidRPr="00480C0B">
              <w:rPr>
                <w:rFonts w:ascii="Times New Roman" w:hAnsi="Times New Roman" w:cs="Times New Roman"/>
                <w:color w:val="000000"/>
                <w:sz w:val="20"/>
                <w:szCs w:val="20"/>
                <w:lang w:eastAsia="ru-RU"/>
              </w:rPr>
              <w:t>а</w:t>
            </w:r>
            <w:r w:rsidRPr="00480C0B">
              <w:rPr>
                <w:rFonts w:ascii="Times New Roman" w:hAnsi="Times New Roman" w:cs="Times New Roman"/>
                <w:color w:val="000000"/>
                <w:sz w:val="20"/>
                <w:szCs w:val="20"/>
                <w:lang w:eastAsia="ru-RU"/>
              </w:rPr>
              <w:t>хламления</w:t>
            </w:r>
          </w:p>
        </w:tc>
        <w:tc>
          <w:tcPr>
            <w:tcW w:w="851" w:type="dxa"/>
            <w:tcBorders>
              <w:top w:val="nil"/>
              <w:left w:val="single" w:sz="8" w:space="0" w:color="000000"/>
              <w:bottom w:val="single" w:sz="4" w:space="0" w:color="000000"/>
              <w:right w:val="single" w:sz="4" w:space="0" w:color="000000"/>
            </w:tcBorders>
            <w:shd w:val="clear" w:color="000000" w:fill="FFFFFF"/>
          </w:tcPr>
          <w:p w14:paraId="4245F20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1062D58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0605</w:t>
            </w:r>
          </w:p>
        </w:tc>
        <w:tc>
          <w:tcPr>
            <w:tcW w:w="1418" w:type="dxa"/>
            <w:tcBorders>
              <w:top w:val="nil"/>
              <w:left w:val="nil"/>
              <w:bottom w:val="single" w:sz="4" w:space="0" w:color="000000"/>
              <w:right w:val="single" w:sz="4" w:space="0" w:color="000000"/>
            </w:tcBorders>
            <w:shd w:val="clear" w:color="000000" w:fill="FFFFFF"/>
          </w:tcPr>
          <w:p w14:paraId="3AA7685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0500389007</w:t>
            </w:r>
          </w:p>
        </w:tc>
        <w:tc>
          <w:tcPr>
            <w:tcW w:w="567" w:type="dxa"/>
            <w:tcBorders>
              <w:top w:val="nil"/>
              <w:left w:val="nil"/>
              <w:bottom w:val="single" w:sz="4" w:space="0" w:color="000000"/>
              <w:right w:val="single" w:sz="4" w:space="0" w:color="000000"/>
            </w:tcBorders>
            <w:shd w:val="clear" w:color="000000" w:fill="FFFFFF"/>
          </w:tcPr>
          <w:p w14:paraId="435B0E4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173F7B8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701" w:type="dxa"/>
            <w:tcBorders>
              <w:top w:val="nil"/>
              <w:left w:val="single" w:sz="4" w:space="0" w:color="auto"/>
              <w:bottom w:val="single" w:sz="4" w:space="0" w:color="auto"/>
              <w:right w:val="single" w:sz="4" w:space="0" w:color="auto"/>
            </w:tcBorders>
            <w:shd w:val="clear" w:color="000000" w:fill="FFFFFF"/>
          </w:tcPr>
          <w:p w14:paraId="7971E92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559" w:type="dxa"/>
            <w:tcBorders>
              <w:top w:val="nil"/>
              <w:left w:val="nil"/>
              <w:bottom w:val="single" w:sz="4" w:space="0" w:color="auto"/>
              <w:right w:val="single" w:sz="4" w:space="0" w:color="auto"/>
            </w:tcBorders>
            <w:shd w:val="clear" w:color="000000" w:fill="FFFFFF"/>
          </w:tcPr>
          <w:p w14:paraId="220AE04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164ACC8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560" w:type="dxa"/>
            <w:tcBorders>
              <w:top w:val="nil"/>
              <w:left w:val="single" w:sz="4" w:space="0" w:color="auto"/>
              <w:bottom w:val="single" w:sz="4" w:space="0" w:color="auto"/>
              <w:right w:val="single" w:sz="4" w:space="0" w:color="auto"/>
            </w:tcBorders>
            <w:shd w:val="clear" w:color="000000" w:fill="FFFFFF"/>
          </w:tcPr>
          <w:p w14:paraId="4E95FF0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559" w:type="dxa"/>
            <w:tcBorders>
              <w:top w:val="nil"/>
              <w:left w:val="nil"/>
              <w:bottom w:val="single" w:sz="4" w:space="0" w:color="auto"/>
              <w:right w:val="single" w:sz="4" w:space="0" w:color="auto"/>
            </w:tcBorders>
            <w:shd w:val="clear" w:color="000000" w:fill="FFFFFF"/>
          </w:tcPr>
          <w:p w14:paraId="6B64DBF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0433BCD5" w14:textId="77777777">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409F9DD3"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Закупка товаров, работ и услуг для обеспеч</w:t>
            </w:r>
            <w:r w:rsidRPr="00480C0B">
              <w:rPr>
                <w:rFonts w:ascii="Times New Roman" w:hAnsi="Times New Roman" w:cs="Times New Roman"/>
                <w:color w:val="000000"/>
                <w:sz w:val="20"/>
                <w:szCs w:val="20"/>
                <w:lang w:eastAsia="ru-RU"/>
              </w:rPr>
              <w:t>е</w:t>
            </w:r>
            <w:r w:rsidRPr="00480C0B">
              <w:rPr>
                <w:rFonts w:ascii="Times New Roman" w:hAnsi="Times New Roman" w:cs="Times New Roman"/>
                <w:color w:val="000000"/>
                <w:sz w:val="20"/>
                <w:szCs w:val="20"/>
                <w:lang w:eastAsia="ru-RU"/>
              </w:rPr>
              <w:t xml:space="preserve">ния государственных </w:t>
            </w:r>
            <w:r w:rsidRPr="00480C0B">
              <w:rPr>
                <w:rFonts w:ascii="Times New Roman" w:hAnsi="Times New Roman" w:cs="Times New Roman"/>
                <w:color w:val="000000"/>
                <w:sz w:val="20"/>
                <w:szCs w:val="20"/>
                <w:lang w:eastAsia="ru-RU"/>
              </w:rPr>
              <w:lastRenderedPageBreak/>
              <w:t>(муниципальных) нужд</w:t>
            </w:r>
          </w:p>
        </w:tc>
        <w:tc>
          <w:tcPr>
            <w:tcW w:w="851" w:type="dxa"/>
            <w:tcBorders>
              <w:top w:val="nil"/>
              <w:left w:val="single" w:sz="8" w:space="0" w:color="000000"/>
              <w:bottom w:val="single" w:sz="4" w:space="0" w:color="000000"/>
              <w:right w:val="single" w:sz="4" w:space="0" w:color="000000"/>
            </w:tcBorders>
            <w:shd w:val="clear" w:color="000000" w:fill="FFFFFF"/>
          </w:tcPr>
          <w:p w14:paraId="4676855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lastRenderedPageBreak/>
              <w:t>650</w:t>
            </w:r>
          </w:p>
        </w:tc>
        <w:tc>
          <w:tcPr>
            <w:tcW w:w="850" w:type="dxa"/>
            <w:tcBorders>
              <w:top w:val="nil"/>
              <w:left w:val="nil"/>
              <w:bottom w:val="single" w:sz="4" w:space="0" w:color="000000"/>
              <w:right w:val="single" w:sz="4" w:space="0" w:color="000000"/>
            </w:tcBorders>
            <w:shd w:val="clear" w:color="000000" w:fill="FFFFFF"/>
          </w:tcPr>
          <w:p w14:paraId="4BE529D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0605</w:t>
            </w:r>
          </w:p>
        </w:tc>
        <w:tc>
          <w:tcPr>
            <w:tcW w:w="1418" w:type="dxa"/>
            <w:tcBorders>
              <w:top w:val="nil"/>
              <w:left w:val="nil"/>
              <w:bottom w:val="single" w:sz="4" w:space="0" w:color="000000"/>
              <w:right w:val="single" w:sz="4" w:space="0" w:color="000000"/>
            </w:tcBorders>
            <w:shd w:val="clear" w:color="000000" w:fill="FFFFFF"/>
          </w:tcPr>
          <w:p w14:paraId="3183573B"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0500389007</w:t>
            </w:r>
          </w:p>
        </w:tc>
        <w:tc>
          <w:tcPr>
            <w:tcW w:w="567" w:type="dxa"/>
            <w:tcBorders>
              <w:top w:val="nil"/>
              <w:left w:val="nil"/>
              <w:bottom w:val="single" w:sz="4" w:space="0" w:color="000000"/>
              <w:right w:val="single" w:sz="4" w:space="0" w:color="000000"/>
            </w:tcBorders>
            <w:shd w:val="clear" w:color="000000" w:fill="FFFFFF"/>
          </w:tcPr>
          <w:p w14:paraId="16B62D68"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65F8A06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701" w:type="dxa"/>
            <w:tcBorders>
              <w:top w:val="nil"/>
              <w:left w:val="single" w:sz="4" w:space="0" w:color="auto"/>
              <w:bottom w:val="single" w:sz="4" w:space="0" w:color="auto"/>
              <w:right w:val="single" w:sz="4" w:space="0" w:color="auto"/>
            </w:tcBorders>
            <w:shd w:val="clear" w:color="000000" w:fill="FFFFFF"/>
          </w:tcPr>
          <w:p w14:paraId="0E2DB2E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559" w:type="dxa"/>
            <w:tcBorders>
              <w:top w:val="nil"/>
              <w:left w:val="nil"/>
              <w:bottom w:val="single" w:sz="4" w:space="0" w:color="auto"/>
              <w:right w:val="single" w:sz="4" w:space="0" w:color="auto"/>
            </w:tcBorders>
            <w:shd w:val="clear" w:color="000000" w:fill="FFFFFF"/>
          </w:tcPr>
          <w:p w14:paraId="0A34556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14BE21D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560" w:type="dxa"/>
            <w:tcBorders>
              <w:top w:val="nil"/>
              <w:left w:val="single" w:sz="4" w:space="0" w:color="auto"/>
              <w:bottom w:val="single" w:sz="4" w:space="0" w:color="auto"/>
              <w:right w:val="single" w:sz="4" w:space="0" w:color="auto"/>
            </w:tcBorders>
            <w:shd w:val="clear" w:color="000000" w:fill="FFFFFF"/>
          </w:tcPr>
          <w:p w14:paraId="5D244C5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559" w:type="dxa"/>
            <w:tcBorders>
              <w:top w:val="nil"/>
              <w:left w:val="nil"/>
              <w:bottom w:val="single" w:sz="4" w:space="0" w:color="auto"/>
              <w:right w:val="single" w:sz="4" w:space="0" w:color="auto"/>
            </w:tcBorders>
            <w:shd w:val="clear" w:color="000000" w:fill="FFFFFF"/>
          </w:tcPr>
          <w:p w14:paraId="54921B7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0C026278" w14:textId="77777777">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4FDFF7BE"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lastRenderedPageBreak/>
              <w:t>Иные закупки товаров, работ и услуг для обе</w:t>
            </w:r>
            <w:r w:rsidRPr="00480C0B">
              <w:rPr>
                <w:rFonts w:ascii="Times New Roman" w:hAnsi="Times New Roman" w:cs="Times New Roman"/>
                <w:color w:val="000000"/>
                <w:sz w:val="20"/>
                <w:szCs w:val="20"/>
                <w:lang w:eastAsia="ru-RU"/>
              </w:rPr>
              <w:t>с</w:t>
            </w:r>
            <w:r w:rsidRPr="00480C0B">
              <w:rPr>
                <w:rFonts w:ascii="Times New Roman" w:hAnsi="Times New Roman" w:cs="Times New Roman"/>
                <w:color w:val="000000"/>
                <w:sz w:val="20"/>
                <w:szCs w:val="20"/>
                <w:lang w:eastAsia="ru-RU"/>
              </w:rPr>
              <w:t>печения государстве</w:t>
            </w:r>
            <w:r w:rsidRPr="00480C0B">
              <w:rPr>
                <w:rFonts w:ascii="Times New Roman" w:hAnsi="Times New Roman" w:cs="Times New Roman"/>
                <w:color w:val="000000"/>
                <w:sz w:val="20"/>
                <w:szCs w:val="20"/>
                <w:lang w:eastAsia="ru-RU"/>
              </w:rPr>
              <w:t>н</w:t>
            </w:r>
            <w:r w:rsidRPr="00480C0B">
              <w:rPr>
                <w:rFonts w:ascii="Times New Roman" w:hAnsi="Times New Roman" w:cs="Times New Roman"/>
                <w:color w:val="000000"/>
                <w:sz w:val="20"/>
                <w:szCs w:val="20"/>
                <w:lang w:eastAsia="ru-RU"/>
              </w:rPr>
              <w:t>ных (муниципальных) нужд</w:t>
            </w:r>
          </w:p>
        </w:tc>
        <w:tc>
          <w:tcPr>
            <w:tcW w:w="851" w:type="dxa"/>
            <w:tcBorders>
              <w:top w:val="nil"/>
              <w:left w:val="single" w:sz="8" w:space="0" w:color="000000"/>
              <w:bottom w:val="single" w:sz="4" w:space="0" w:color="000000"/>
              <w:right w:val="single" w:sz="4" w:space="0" w:color="000000"/>
            </w:tcBorders>
            <w:shd w:val="clear" w:color="000000" w:fill="FFFFFF"/>
          </w:tcPr>
          <w:p w14:paraId="5E300EF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74BBC70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0605</w:t>
            </w:r>
          </w:p>
        </w:tc>
        <w:tc>
          <w:tcPr>
            <w:tcW w:w="1418" w:type="dxa"/>
            <w:tcBorders>
              <w:top w:val="nil"/>
              <w:left w:val="nil"/>
              <w:bottom w:val="single" w:sz="4" w:space="0" w:color="000000"/>
              <w:right w:val="single" w:sz="4" w:space="0" w:color="000000"/>
            </w:tcBorders>
            <w:shd w:val="clear" w:color="000000" w:fill="FFFFFF"/>
          </w:tcPr>
          <w:p w14:paraId="62CECCC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0500389007</w:t>
            </w:r>
          </w:p>
        </w:tc>
        <w:tc>
          <w:tcPr>
            <w:tcW w:w="567" w:type="dxa"/>
            <w:tcBorders>
              <w:top w:val="nil"/>
              <w:left w:val="nil"/>
              <w:bottom w:val="single" w:sz="4" w:space="0" w:color="000000"/>
              <w:right w:val="single" w:sz="4" w:space="0" w:color="000000"/>
            </w:tcBorders>
            <w:shd w:val="clear" w:color="000000" w:fill="FFFFFF"/>
          </w:tcPr>
          <w:p w14:paraId="3291DBF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20B029A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701" w:type="dxa"/>
            <w:tcBorders>
              <w:top w:val="nil"/>
              <w:left w:val="single" w:sz="4" w:space="0" w:color="auto"/>
              <w:bottom w:val="single" w:sz="4" w:space="0" w:color="auto"/>
              <w:right w:val="single" w:sz="4" w:space="0" w:color="auto"/>
            </w:tcBorders>
            <w:shd w:val="clear" w:color="000000" w:fill="FFFFFF"/>
          </w:tcPr>
          <w:p w14:paraId="213B023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559" w:type="dxa"/>
            <w:tcBorders>
              <w:top w:val="nil"/>
              <w:left w:val="nil"/>
              <w:bottom w:val="single" w:sz="4" w:space="0" w:color="auto"/>
              <w:right w:val="single" w:sz="4" w:space="0" w:color="auto"/>
            </w:tcBorders>
            <w:shd w:val="clear" w:color="000000" w:fill="FFFFFF"/>
          </w:tcPr>
          <w:p w14:paraId="6FD0352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2193A56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560" w:type="dxa"/>
            <w:tcBorders>
              <w:top w:val="nil"/>
              <w:left w:val="single" w:sz="4" w:space="0" w:color="auto"/>
              <w:bottom w:val="single" w:sz="4" w:space="0" w:color="auto"/>
              <w:right w:val="single" w:sz="4" w:space="0" w:color="auto"/>
            </w:tcBorders>
            <w:shd w:val="clear" w:color="000000" w:fill="FFFFFF"/>
          </w:tcPr>
          <w:p w14:paraId="383C6B7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559" w:type="dxa"/>
            <w:tcBorders>
              <w:top w:val="nil"/>
              <w:left w:val="nil"/>
              <w:bottom w:val="single" w:sz="4" w:space="0" w:color="auto"/>
              <w:right w:val="single" w:sz="4" w:space="0" w:color="auto"/>
            </w:tcBorders>
            <w:shd w:val="clear" w:color="000000" w:fill="FFFFFF"/>
          </w:tcPr>
          <w:p w14:paraId="00F32C9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4E65E0F1" w14:textId="77777777">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52883F41"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СОЦИАЛЬНАЯ ПОЛИТИКА</w:t>
            </w:r>
          </w:p>
        </w:tc>
        <w:tc>
          <w:tcPr>
            <w:tcW w:w="851" w:type="dxa"/>
            <w:tcBorders>
              <w:top w:val="nil"/>
              <w:left w:val="single" w:sz="8" w:space="0" w:color="000000"/>
              <w:bottom w:val="single" w:sz="4" w:space="0" w:color="000000"/>
              <w:right w:val="single" w:sz="4" w:space="0" w:color="000000"/>
            </w:tcBorders>
            <w:shd w:val="clear" w:color="000000" w:fill="FFFFFF"/>
          </w:tcPr>
          <w:p w14:paraId="4FEF85A7"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32E74284"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1000</w:t>
            </w:r>
          </w:p>
        </w:tc>
        <w:tc>
          <w:tcPr>
            <w:tcW w:w="1418" w:type="dxa"/>
            <w:tcBorders>
              <w:top w:val="nil"/>
              <w:left w:val="nil"/>
              <w:bottom w:val="single" w:sz="4" w:space="0" w:color="000000"/>
              <w:right w:val="single" w:sz="4" w:space="0" w:color="000000"/>
            </w:tcBorders>
            <w:shd w:val="clear" w:color="000000" w:fill="FFFFFF"/>
          </w:tcPr>
          <w:p w14:paraId="6CEF9C8A"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tcPr>
          <w:p w14:paraId="3F554B20"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462FE12B"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560,01600</w:t>
            </w:r>
          </w:p>
        </w:tc>
        <w:tc>
          <w:tcPr>
            <w:tcW w:w="1701" w:type="dxa"/>
            <w:tcBorders>
              <w:top w:val="nil"/>
              <w:left w:val="single" w:sz="4" w:space="0" w:color="auto"/>
              <w:bottom w:val="single" w:sz="4" w:space="0" w:color="auto"/>
              <w:right w:val="single" w:sz="4" w:space="0" w:color="auto"/>
            </w:tcBorders>
            <w:shd w:val="clear" w:color="000000" w:fill="FFFFFF"/>
          </w:tcPr>
          <w:p w14:paraId="35DE0098"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560,01600</w:t>
            </w:r>
          </w:p>
        </w:tc>
        <w:tc>
          <w:tcPr>
            <w:tcW w:w="1559" w:type="dxa"/>
            <w:tcBorders>
              <w:top w:val="nil"/>
              <w:left w:val="nil"/>
              <w:bottom w:val="single" w:sz="4" w:space="0" w:color="auto"/>
              <w:right w:val="single" w:sz="4" w:space="0" w:color="auto"/>
            </w:tcBorders>
            <w:shd w:val="clear" w:color="000000" w:fill="FFFFFF"/>
          </w:tcPr>
          <w:p w14:paraId="20C9961F"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7090E100"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560,01600</w:t>
            </w:r>
          </w:p>
        </w:tc>
        <w:tc>
          <w:tcPr>
            <w:tcW w:w="1560" w:type="dxa"/>
            <w:tcBorders>
              <w:top w:val="nil"/>
              <w:left w:val="single" w:sz="4" w:space="0" w:color="auto"/>
              <w:bottom w:val="single" w:sz="4" w:space="0" w:color="auto"/>
              <w:right w:val="single" w:sz="4" w:space="0" w:color="auto"/>
            </w:tcBorders>
            <w:shd w:val="clear" w:color="000000" w:fill="FFFFFF"/>
          </w:tcPr>
          <w:p w14:paraId="0114B09E"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560,01600</w:t>
            </w:r>
          </w:p>
        </w:tc>
        <w:tc>
          <w:tcPr>
            <w:tcW w:w="1559" w:type="dxa"/>
            <w:tcBorders>
              <w:top w:val="nil"/>
              <w:left w:val="nil"/>
              <w:bottom w:val="single" w:sz="4" w:space="0" w:color="auto"/>
              <w:right w:val="single" w:sz="4" w:space="0" w:color="auto"/>
            </w:tcBorders>
            <w:shd w:val="clear" w:color="000000" w:fill="FFFFFF"/>
          </w:tcPr>
          <w:p w14:paraId="11C85B5E"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r>
      <w:tr w:rsidR="00480C0B" w:rsidRPr="00480C0B" w14:paraId="42A82D55" w14:textId="77777777">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357360F2"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Пенсионное обеспеч</w:t>
            </w:r>
            <w:r w:rsidRPr="00480C0B">
              <w:rPr>
                <w:rFonts w:ascii="Times New Roman" w:hAnsi="Times New Roman" w:cs="Times New Roman"/>
                <w:b/>
                <w:color w:val="000000"/>
                <w:sz w:val="20"/>
                <w:szCs w:val="20"/>
                <w:lang w:eastAsia="ru-RU"/>
              </w:rPr>
              <w:t>е</w:t>
            </w:r>
            <w:r w:rsidRPr="00480C0B">
              <w:rPr>
                <w:rFonts w:ascii="Times New Roman" w:hAnsi="Times New Roman" w:cs="Times New Roman"/>
                <w:b/>
                <w:color w:val="000000"/>
                <w:sz w:val="20"/>
                <w:szCs w:val="20"/>
                <w:lang w:eastAsia="ru-RU"/>
              </w:rPr>
              <w:t>ние</w:t>
            </w:r>
          </w:p>
        </w:tc>
        <w:tc>
          <w:tcPr>
            <w:tcW w:w="851" w:type="dxa"/>
            <w:tcBorders>
              <w:top w:val="nil"/>
              <w:left w:val="single" w:sz="8" w:space="0" w:color="000000"/>
              <w:bottom w:val="single" w:sz="4" w:space="0" w:color="000000"/>
              <w:right w:val="single" w:sz="4" w:space="0" w:color="000000"/>
            </w:tcBorders>
            <w:shd w:val="clear" w:color="000000" w:fill="FFFFFF"/>
          </w:tcPr>
          <w:p w14:paraId="265AE88D"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08982B63"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1001</w:t>
            </w:r>
          </w:p>
        </w:tc>
        <w:tc>
          <w:tcPr>
            <w:tcW w:w="1418" w:type="dxa"/>
            <w:tcBorders>
              <w:top w:val="nil"/>
              <w:left w:val="nil"/>
              <w:bottom w:val="single" w:sz="4" w:space="0" w:color="000000"/>
              <w:right w:val="single" w:sz="4" w:space="0" w:color="000000"/>
            </w:tcBorders>
            <w:shd w:val="clear" w:color="000000" w:fill="FFFFFF"/>
          </w:tcPr>
          <w:p w14:paraId="50C5375A"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tcPr>
          <w:p w14:paraId="38E94EFD"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69880AD6"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560,01600</w:t>
            </w:r>
          </w:p>
        </w:tc>
        <w:tc>
          <w:tcPr>
            <w:tcW w:w="1701" w:type="dxa"/>
            <w:tcBorders>
              <w:top w:val="nil"/>
              <w:left w:val="single" w:sz="4" w:space="0" w:color="auto"/>
              <w:bottom w:val="single" w:sz="4" w:space="0" w:color="auto"/>
              <w:right w:val="single" w:sz="4" w:space="0" w:color="auto"/>
            </w:tcBorders>
            <w:shd w:val="clear" w:color="000000" w:fill="FFFFFF"/>
          </w:tcPr>
          <w:p w14:paraId="2314A629"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560,01600</w:t>
            </w:r>
          </w:p>
        </w:tc>
        <w:tc>
          <w:tcPr>
            <w:tcW w:w="1559" w:type="dxa"/>
            <w:tcBorders>
              <w:top w:val="nil"/>
              <w:left w:val="nil"/>
              <w:bottom w:val="single" w:sz="4" w:space="0" w:color="auto"/>
              <w:right w:val="single" w:sz="4" w:space="0" w:color="auto"/>
            </w:tcBorders>
            <w:shd w:val="clear" w:color="000000" w:fill="FFFFFF"/>
          </w:tcPr>
          <w:p w14:paraId="6A373461"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62E163FF"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560,01600</w:t>
            </w:r>
          </w:p>
        </w:tc>
        <w:tc>
          <w:tcPr>
            <w:tcW w:w="1560" w:type="dxa"/>
            <w:tcBorders>
              <w:top w:val="nil"/>
              <w:left w:val="single" w:sz="4" w:space="0" w:color="auto"/>
              <w:bottom w:val="single" w:sz="4" w:space="0" w:color="auto"/>
              <w:right w:val="single" w:sz="4" w:space="0" w:color="auto"/>
            </w:tcBorders>
            <w:shd w:val="clear" w:color="000000" w:fill="FFFFFF"/>
          </w:tcPr>
          <w:p w14:paraId="7BC62A04"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560,01600</w:t>
            </w:r>
          </w:p>
        </w:tc>
        <w:tc>
          <w:tcPr>
            <w:tcW w:w="1559" w:type="dxa"/>
            <w:tcBorders>
              <w:top w:val="nil"/>
              <w:left w:val="nil"/>
              <w:bottom w:val="single" w:sz="4" w:space="0" w:color="auto"/>
              <w:right w:val="single" w:sz="4" w:space="0" w:color="auto"/>
            </w:tcBorders>
            <w:shd w:val="clear" w:color="000000" w:fill="FFFFFF"/>
          </w:tcPr>
          <w:p w14:paraId="7C46C95F"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r>
      <w:tr w:rsidR="00480C0B" w:rsidRPr="00480C0B" w14:paraId="3A528328" w14:textId="77777777">
        <w:trPr>
          <w:trHeight w:val="681"/>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48DFFE67"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Муниципальная пр</w:t>
            </w:r>
            <w:r w:rsidRPr="00480C0B">
              <w:rPr>
                <w:rFonts w:ascii="Times New Roman" w:hAnsi="Times New Roman" w:cs="Times New Roman"/>
                <w:color w:val="000000"/>
                <w:sz w:val="20"/>
                <w:szCs w:val="20"/>
                <w:lang w:eastAsia="ru-RU"/>
              </w:rPr>
              <w:t>о</w:t>
            </w:r>
            <w:r w:rsidRPr="00480C0B">
              <w:rPr>
                <w:rFonts w:ascii="Times New Roman" w:hAnsi="Times New Roman" w:cs="Times New Roman"/>
                <w:color w:val="000000"/>
                <w:sz w:val="20"/>
                <w:szCs w:val="20"/>
                <w:lang w:eastAsia="ru-RU"/>
              </w:rPr>
              <w:t>грамма сельского пос</w:t>
            </w:r>
            <w:r w:rsidRPr="00480C0B">
              <w:rPr>
                <w:rFonts w:ascii="Times New Roman" w:hAnsi="Times New Roman" w:cs="Times New Roman"/>
                <w:color w:val="000000"/>
                <w:sz w:val="20"/>
                <w:szCs w:val="20"/>
                <w:lang w:eastAsia="ru-RU"/>
              </w:rPr>
              <w:t>е</w:t>
            </w:r>
            <w:r w:rsidRPr="00480C0B">
              <w:rPr>
                <w:rFonts w:ascii="Times New Roman" w:hAnsi="Times New Roman" w:cs="Times New Roman"/>
                <w:color w:val="000000"/>
                <w:sz w:val="20"/>
                <w:szCs w:val="20"/>
                <w:lang w:eastAsia="ru-RU"/>
              </w:rPr>
              <w:t xml:space="preserve">ления </w:t>
            </w:r>
            <w:proofErr w:type="spellStart"/>
            <w:r w:rsidRPr="00480C0B">
              <w:rPr>
                <w:rFonts w:ascii="Times New Roman" w:hAnsi="Times New Roman" w:cs="Times New Roman"/>
                <w:color w:val="000000"/>
                <w:sz w:val="20"/>
                <w:szCs w:val="20"/>
                <w:lang w:eastAsia="ru-RU"/>
              </w:rPr>
              <w:t>Усть-Юган</w:t>
            </w:r>
            <w:proofErr w:type="spellEnd"/>
            <w:r w:rsidRPr="00480C0B">
              <w:rPr>
                <w:rFonts w:ascii="Times New Roman" w:hAnsi="Times New Roman" w:cs="Times New Roman"/>
                <w:color w:val="000000"/>
                <w:sz w:val="20"/>
                <w:szCs w:val="20"/>
                <w:lang w:eastAsia="ru-RU"/>
              </w:rPr>
              <w:t xml:space="preserve"> "С</w:t>
            </w:r>
            <w:r w:rsidRPr="00480C0B">
              <w:rPr>
                <w:rFonts w:ascii="Times New Roman" w:hAnsi="Times New Roman" w:cs="Times New Roman"/>
                <w:color w:val="000000"/>
                <w:sz w:val="20"/>
                <w:szCs w:val="20"/>
                <w:lang w:eastAsia="ru-RU"/>
              </w:rPr>
              <w:t>о</w:t>
            </w:r>
            <w:r w:rsidRPr="00480C0B">
              <w:rPr>
                <w:rFonts w:ascii="Times New Roman" w:hAnsi="Times New Roman" w:cs="Times New Roman"/>
                <w:color w:val="000000"/>
                <w:sz w:val="20"/>
                <w:szCs w:val="20"/>
                <w:lang w:eastAsia="ru-RU"/>
              </w:rPr>
              <w:t>вершенствование м</w:t>
            </w:r>
            <w:r w:rsidRPr="00480C0B">
              <w:rPr>
                <w:rFonts w:ascii="Times New Roman" w:hAnsi="Times New Roman" w:cs="Times New Roman"/>
                <w:color w:val="000000"/>
                <w:sz w:val="20"/>
                <w:szCs w:val="20"/>
                <w:lang w:eastAsia="ru-RU"/>
              </w:rPr>
              <w:t>у</w:t>
            </w:r>
            <w:r w:rsidRPr="00480C0B">
              <w:rPr>
                <w:rFonts w:ascii="Times New Roman" w:hAnsi="Times New Roman" w:cs="Times New Roman"/>
                <w:color w:val="000000"/>
                <w:sz w:val="20"/>
                <w:szCs w:val="20"/>
                <w:lang w:eastAsia="ru-RU"/>
              </w:rPr>
              <w:t>ниципального управл</w:t>
            </w:r>
            <w:r w:rsidRPr="00480C0B">
              <w:rPr>
                <w:rFonts w:ascii="Times New Roman" w:hAnsi="Times New Roman" w:cs="Times New Roman"/>
                <w:color w:val="000000"/>
                <w:sz w:val="20"/>
                <w:szCs w:val="20"/>
                <w:lang w:eastAsia="ru-RU"/>
              </w:rPr>
              <w:t>е</w:t>
            </w:r>
            <w:r w:rsidRPr="00480C0B">
              <w:rPr>
                <w:rFonts w:ascii="Times New Roman" w:hAnsi="Times New Roman" w:cs="Times New Roman"/>
                <w:color w:val="000000"/>
                <w:sz w:val="20"/>
                <w:szCs w:val="20"/>
                <w:lang w:eastAsia="ru-RU"/>
              </w:rPr>
              <w:t>ния"</w:t>
            </w:r>
          </w:p>
        </w:tc>
        <w:tc>
          <w:tcPr>
            <w:tcW w:w="851" w:type="dxa"/>
            <w:tcBorders>
              <w:top w:val="nil"/>
              <w:left w:val="single" w:sz="8" w:space="0" w:color="000000"/>
              <w:bottom w:val="single" w:sz="4" w:space="0" w:color="000000"/>
              <w:right w:val="single" w:sz="4" w:space="0" w:color="000000"/>
            </w:tcBorders>
            <w:shd w:val="clear" w:color="000000" w:fill="FFFFFF"/>
          </w:tcPr>
          <w:p w14:paraId="542F9E2B"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41D3AEE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1001</w:t>
            </w:r>
          </w:p>
        </w:tc>
        <w:tc>
          <w:tcPr>
            <w:tcW w:w="1418" w:type="dxa"/>
            <w:tcBorders>
              <w:top w:val="nil"/>
              <w:left w:val="nil"/>
              <w:bottom w:val="single" w:sz="4" w:space="0" w:color="000000"/>
              <w:right w:val="single" w:sz="4" w:space="0" w:color="000000"/>
            </w:tcBorders>
            <w:shd w:val="clear" w:color="000000" w:fill="FFFFFF"/>
          </w:tcPr>
          <w:p w14:paraId="70EA11EF"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0600000000</w:t>
            </w:r>
          </w:p>
        </w:tc>
        <w:tc>
          <w:tcPr>
            <w:tcW w:w="567" w:type="dxa"/>
            <w:tcBorders>
              <w:top w:val="nil"/>
              <w:left w:val="nil"/>
              <w:bottom w:val="single" w:sz="4" w:space="0" w:color="000000"/>
              <w:right w:val="single" w:sz="4" w:space="0" w:color="000000"/>
            </w:tcBorders>
            <w:shd w:val="clear" w:color="000000" w:fill="FFFFFF"/>
          </w:tcPr>
          <w:p w14:paraId="5EBEF03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5E133C1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560,01600</w:t>
            </w:r>
          </w:p>
        </w:tc>
        <w:tc>
          <w:tcPr>
            <w:tcW w:w="1701" w:type="dxa"/>
            <w:tcBorders>
              <w:top w:val="nil"/>
              <w:left w:val="single" w:sz="4" w:space="0" w:color="auto"/>
              <w:bottom w:val="single" w:sz="4" w:space="0" w:color="auto"/>
              <w:right w:val="single" w:sz="4" w:space="0" w:color="auto"/>
            </w:tcBorders>
            <w:shd w:val="clear" w:color="000000" w:fill="FFFFFF"/>
          </w:tcPr>
          <w:p w14:paraId="22F4EF5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560,01600</w:t>
            </w:r>
          </w:p>
        </w:tc>
        <w:tc>
          <w:tcPr>
            <w:tcW w:w="1559" w:type="dxa"/>
            <w:tcBorders>
              <w:top w:val="nil"/>
              <w:left w:val="nil"/>
              <w:bottom w:val="single" w:sz="4" w:space="0" w:color="auto"/>
              <w:right w:val="single" w:sz="4" w:space="0" w:color="auto"/>
            </w:tcBorders>
            <w:shd w:val="clear" w:color="000000" w:fill="FFFFFF"/>
          </w:tcPr>
          <w:p w14:paraId="298F6E5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7E8807B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560,01600</w:t>
            </w:r>
          </w:p>
        </w:tc>
        <w:tc>
          <w:tcPr>
            <w:tcW w:w="1560" w:type="dxa"/>
            <w:tcBorders>
              <w:top w:val="nil"/>
              <w:left w:val="single" w:sz="4" w:space="0" w:color="auto"/>
              <w:bottom w:val="single" w:sz="4" w:space="0" w:color="auto"/>
              <w:right w:val="single" w:sz="4" w:space="0" w:color="auto"/>
            </w:tcBorders>
            <w:shd w:val="clear" w:color="000000" w:fill="FFFFFF"/>
          </w:tcPr>
          <w:p w14:paraId="439D061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560,01600</w:t>
            </w:r>
          </w:p>
        </w:tc>
        <w:tc>
          <w:tcPr>
            <w:tcW w:w="1559" w:type="dxa"/>
            <w:tcBorders>
              <w:top w:val="nil"/>
              <w:left w:val="nil"/>
              <w:bottom w:val="single" w:sz="4" w:space="0" w:color="auto"/>
              <w:right w:val="single" w:sz="4" w:space="0" w:color="auto"/>
            </w:tcBorders>
            <w:shd w:val="clear" w:color="000000" w:fill="FFFFFF"/>
          </w:tcPr>
          <w:p w14:paraId="79FEAD7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1DB2A2C9" w14:textId="77777777">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0A7E5AFE"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Основное мероприятие "Дополнительное пе</w:t>
            </w:r>
            <w:r w:rsidRPr="00480C0B">
              <w:rPr>
                <w:rFonts w:ascii="Times New Roman" w:hAnsi="Times New Roman" w:cs="Times New Roman"/>
                <w:color w:val="000000"/>
                <w:sz w:val="20"/>
                <w:szCs w:val="20"/>
                <w:lang w:eastAsia="ru-RU"/>
              </w:rPr>
              <w:t>н</w:t>
            </w:r>
            <w:r w:rsidRPr="00480C0B">
              <w:rPr>
                <w:rFonts w:ascii="Times New Roman" w:hAnsi="Times New Roman" w:cs="Times New Roman"/>
                <w:color w:val="000000"/>
                <w:sz w:val="20"/>
                <w:szCs w:val="20"/>
                <w:lang w:eastAsia="ru-RU"/>
              </w:rPr>
              <w:t>сионное обеспечение за выслугу лет"</w:t>
            </w:r>
          </w:p>
        </w:tc>
        <w:tc>
          <w:tcPr>
            <w:tcW w:w="851" w:type="dxa"/>
            <w:tcBorders>
              <w:top w:val="nil"/>
              <w:left w:val="single" w:sz="8" w:space="0" w:color="000000"/>
              <w:bottom w:val="single" w:sz="4" w:space="0" w:color="000000"/>
              <w:right w:val="single" w:sz="4" w:space="0" w:color="000000"/>
            </w:tcBorders>
            <w:shd w:val="clear" w:color="000000" w:fill="FFFFFF"/>
          </w:tcPr>
          <w:p w14:paraId="2C75845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33639F3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1001</w:t>
            </w:r>
          </w:p>
        </w:tc>
        <w:tc>
          <w:tcPr>
            <w:tcW w:w="1418" w:type="dxa"/>
            <w:tcBorders>
              <w:top w:val="nil"/>
              <w:left w:val="nil"/>
              <w:bottom w:val="single" w:sz="4" w:space="0" w:color="000000"/>
              <w:right w:val="single" w:sz="4" w:space="0" w:color="000000"/>
            </w:tcBorders>
            <w:shd w:val="clear" w:color="000000" w:fill="FFFFFF"/>
          </w:tcPr>
          <w:p w14:paraId="0FDF694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0600200000</w:t>
            </w:r>
          </w:p>
        </w:tc>
        <w:tc>
          <w:tcPr>
            <w:tcW w:w="567" w:type="dxa"/>
            <w:tcBorders>
              <w:top w:val="nil"/>
              <w:left w:val="nil"/>
              <w:bottom w:val="single" w:sz="4" w:space="0" w:color="000000"/>
              <w:right w:val="single" w:sz="4" w:space="0" w:color="000000"/>
            </w:tcBorders>
            <w:shd w:val="clear" w:color="000000" w:fill="FFFFFF"/>
          </w:tcPr>
          <w:p w14:paraId="08D79FE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531DBD6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560,01600</w:t>
            </w:r>
          </w:p>
        </w:tc>
        <w:tc>
          <w:tcPr>
            <w:tcW w:w="1701" w:type="dxa"/>
            <w:tcBorders>
              <w:top w:val="nil"/>
              <w:left w:val="single" w:sz="4" w:space="0" w:color="auto"/>
              <w:bottom w:val="single" w:sz="4" w:space="0" w:color="auto"/>
              <w:right w:val="single" w:sz="4" w:space="0" w:color="auto"/>
            </w:tcBorders>
            <w:shd w:val="clear" w:color="000000" w:fill="FFFFFF"/>
          </w:tcPr>
          <w:p w14:paraId="36F7EE8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560,01600</w:t>
            </w:r>
          </w:p>
        </w:tc>
        <w:tc>
          <w:tcPr>
            <w:tcW w:w="1559" w:type="dxa"/>
            <w:tcBorders>
              <w:top w:val="nil"/>
              <w:left w:val="nil"/>
              <w:bottom w:val="single" w:sz="4" w:space="0" w:color="auto"/>
              <w:right w:val="single" w:sz="4" w:space="0" w:color="auto"/>
            </w:tcBorders>
            <w:shd w:val="clear" w:color="000000" w:fill="FFFFFF"/>
          </w:tcPr>
          <w:p w14:paraId="6085E61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0BD9CE2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560,01600</w:t>
            </w:r>
          </w:p>
        </w:tc>
        <w:tc>
          <w:tcPr>
            <w:tcW w:w="1560" w:type="dxa"/>
            <w:tcBorders>
              <w:top w:val="nil"/>
              <w:left w:val="single" w:sz="4" w:space="0" w:color="auto"/>
              <w:bottom w:val="single" w:sz="4" w:space="0" w:color="auto"/>
              <w:right w:val="single" w:sz="4" w:space="0" w:color="auto"/>
            </w:tcBorders>
            <w:shd w:val="clear" w:color="000000" w:fill="FFFFFF"/>
          </w:tcPr>
          <w:p w14:paraId="3DC6DCC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560,01600</w:t>
            </w:r>
          </w:p>
        </w:tc>
        <w:tc>
          <w:tcPr>
            <w:tcW w:w="1559" w:type="dxa"/>
            <w:tcBorders>
              <w:top w:val="nil"/>
              <w:left w:val="nil"/>
              <w:bottom w:val="single" w:sz="4" w:space="0" w:color="auto"/>
              <w:right w:val="single" w:sz="4" w:space="0" w:color="auto"/>
            </w:tcBorders>
            <w:shd w:val="clear" w:color="000000" w:fill="FFFFFF"/>
          </w:tcPr>
          <w:p w14:paraId="110F942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709F1AD6" w14:textId="77777777">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691BC8F7"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Дополнительное пе</w:t>
            </w:r>
            <w:r w:rsidRPr="00480C0B">
              <w:rPr>
                <w:rFonts w:ascii="Times New Roman" w:hAnsi="Times New Roman" w:cs="Times New Roman"/>
                <w:color w:val="000000"/>
                <w:sz w:val="20"/>
                <w:szCs w:val="20"/>
                <w:lang w:eastAsia="ru-RU"/>
              </w:rPr>
              <w:t>н</w:t>
            </w:r>
            <w:r w:rsidRPr="00480C0B">
              <w:rPr>
                <w:rFonts w:ascii="Times New Roman" w:hAnsi="Times New Roman" w:cs="Times New Roman"/>
                <w:color w:val="000000"/>
                <w:sz w:val="20"/>
                <w:szCs w:val="20"/>
                <w:lang w:eastAsia="ru-RU"/>
              </w:rPr>
              <w:t>сионное обеспечение за выслугу лет</w:t>
            </w:r>
          </w:p>
        </w:tc>
        <w:tc>
          <w:tcPr>
            <w:tcW w:w="851" w:type="dxa"/>
            <w:tcBorders>
              <w:top w:val="nil"/>
              <w:left w:val="single" w:sz="8" w:space="0" w:color="000000"/>
              <w:bottom w:val="single" w:sz="4" w:space="0" w:color="000000"/>
              <w:right w:val="single" w:sz="4" w:space="0" w:color="000000"/>
            </w:tcBorders>
            <w:shd w:val="clear" w:color="000000" w:fill="FFFFFF"/>
          </w:tcPr>
          <w:p w14:paraId="69F9A4A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292EEE0B"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1001</w:t>
            </w:r>
          </w:p>
        </w:tc>
        <w:tc>
          <w:tcPr>
            <w:tcW w:w="1418" w:type="dxa"/>
            <w:tcBorders>
              <w:top w:val="nil"/>
              <w:left w:val="nil"/>
              <w:bottom w:val="single" w:sz="4" w:space="0" w:color="000000"/>
              <w:right w:val="single" w:sz="4" w:space="0" w:color="000000"/>
            </w:tcBorders>
            <w:shd w:val="clear" w:color="000000" w:fill="FFFFFF"/>
          </w:tcPr>
          <w:p w14:paraId="086EDF23"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0600220903</w:t>
            </w:r>
          </w:p>
        </w:tc>
        <w:tc>
          <w:tcPr>
            <w:tcW w:w="567" w:type="dxa"/>
            <w:tcBorders>
              <w:top w:val="nil"/>
              <w:left w:val="nil"/>
              <w:bottom w:val="single" w:sz="4" w:space="0" w:color="000000"/>
              <w:right w:val="single" w:sz="4" w:space="0" w:color="000000"/>
            </w:tcBorders>
            <w:shd w:val="clear" w:color="000000" w:fill="FFFFFF"/>
          </w:tcPr>
          <w:p w14:paraId="2072EB9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73C53B0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560,01600</w:t>
            </w:r>
          </w:p>
        </w:tc>
        <w:tc>
          <w:tcPr>
            <w:tcW w:w="1701" w:type="dxa"/>
            <w:tcBorders>
              <w:top w:val="nil"/>
              <w:left w:val="single" w:sz="4" w:space="0" w:color="auto"/>
              <w:bottom w:val="single" w:sz="4" w:space="0" w:color="auto"/>
              <w:right w:val="single" w:sz="4" w:space="0" w:color="auto"/>
            </w:tcBorders>
            <w:shd w:val="clear" w:color="000000" w:fill="FFFFFF"/>
          </w:tcPr>
          <w:p w14:paraId="70764B5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560,01600</w:t>
            </w:r>
          </w:p>
        </w:tc>
        <w:tc>
          <w:tcPr>
            <w:tcW w:w="1559" w:type="dxa"/>
            <w:tcBorders>
              <w:top w:val="nil"/>
              <w:left w:val="nil"/>
              <w:bottom w:val="single" w:sz="4" w:space="0" w:color="auto"/>
              <w:right w:val="single" w:sz="4" w:space="0" w:color="auto"/>
            </w:tcBorders>
            <w:shd w:val="clear" w:color="000000" w:fill="FFFFFF"/>
          </w:tcPr>
          <w:p w14:paraId="053533A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650C636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560,01600</w:t>
            </w:r>
          </w:p>
        </w:tc>
        <w:tc>
          <w:tcPr>
            <w:tcW w:w="1560" w:type="dxa"/>
            <w:tcBorders>
              <w:top w:val="nil"/>
              <w:left w:val="single" w:sz="4" w:space="0" w:color="auto"/>
              <w:bottom w:val="single" w:sz="4" w:space="0" w:color="auto"/>
              <w:right w:val="single" w:sz="4" w:space="0" w:color="auto"/>
            </w:tcBorders>
            <w:shd w:val="clear" w:color="000000" w:fill="FFFFFF"/>
          </w:tcPr>
          <w:p w14:paraId="274EC51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560,01600</w:t>
            </w:r>
          </w:p>
        </w:tc>
        <w:tc>
          <w:tcPr>
            <w:tcW w:w="1559" w:type="dxa"/>
            <w:tcBorders>
              <w:top w:val="nil"/>
              <w:left w:val="nil"/>
              <w:bottom w:val="single" w:sz="4" w:space="0" w:color="auto"/>
              <w:right w:val="single" w:sz="4" w:space="0" w:color="auto"/>
            </w:tcBorders>
            <w:shd w:val="clear" w:color="000000" w:fill="FFFFFF"/>
          </w:tcPr>
          <w:p w14:paraId="13EC705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7DB4FCB1" w14:textId="77777777">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22D58465"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Социальное обеспеч</w:t>
            </w:r>
            <w:r w:rsidRPr="00480C0B">
              <w:rPr>
                <w:rFonts w:ascii="Times New Roman" w:hAnsi="Times New Roman" w:cs="Times New Roman"/>
                <w:color w:val="000000"/>
                <w:sz w:val="20"/>
                <w:szCs w:val="20"/>
                <w:lang w:eastAsia="ru-RU"/>
              </w:rPr>
              <w:t>е</w:t>
            </w:r>
            <w:r w:rsidRPr="00480C0B">
              <w:rPr>
                <w:rFonts w:ascii="Times New Roman" w:hAnsi="Times New Roman" w:cs="Times New Roman"/>
                <w:color w:val="000000"/>
                <w:sz w:val="20"/>
                <w:szCs w:val="20"/>
                <w:lang w:eastAsia="ru-RU"/>
              </w:rPr>
              <w:t>ние и иные выплаты населению</w:t>
            </w:r>
          </w:p>
        </w:tc>
        <w:tc>
          <w:tcPr>
            <w:tcW w:w="851" w:type="dxa"/>
            <w:tcBorders>
              <w:top w:val="nil"/>
              <w:left w:val="single" w:sz="8" w:space="0" w:color="000000"/>
              <w:bottom w:val="single" w:sz="4" w:space="0" w:color="000000"/>
              <w:right w:val="single" w:sz="4" w:space="0" w:color="000000"/>
            </w:tcBorders>
            <w:shd w:val="clear" w:color="000000" w:fill="FFFFFF"/>
          </w:tcPr>
          <w:p w14:paraId="7444EBE2"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131A2B1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1001</w:t>
            </w:r>
          </w:p>
        </w:tc>
        <w:tc>
          <w:tcPr>
            <w:tcW w:w="1418" w:type="dxa"/>
            <w:tcBorders>
              <w:top w:val="nil"/>
              <w:left w:val="nil"/>
              <w:bottom w:val="single" w:sz="4" w:space="0" w:color="000000"/>
              <w:right w:val="single" w:sz="4" w:space="0" w:color="000000"/>
            </w:tcBorders>
            <w:shd w:val="clear" w:color="000000" w:fill="FFFFFF"/>
          </w:tcPr>
          <w:p w14:paraId="6DF42A6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0600220903</w:t>
            </w:r>
          </w:p>
        </w:tc>
        <w:tc>
          <w:tcPr>
            <w:tcW w:w="567" w:type="dxa"/>
            <w:tcBorders>
              <w:top w:val="nil"/>
              <w:left w:val="nil"/>
              <w:bottom w:val="single" w:sz="4" w:space="0" w:color="000000"/>
              <w:right w:val="single" w:sz="4" w:space="0" w:color="000000"/>
            </w:tcBorders>
            <w:shd w:val="clear" w:color="000000" w:fill="FFFFFF"/>
          </w:tcPr>
          <w:p w14:paraId="4B0CC1AF"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436F3D0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560,01600</w:t>
            </w:r>
          </w:p>
        </w:tc>
        <w:tc>
          <w:tcPr>
            <w:tcW w:w="1701" w:type="dxa"/>
            <w:tcBorders>
              <w:top w:val="nil"/>
              <w:left w:val="single" w:sz="4" w:space="0" w:color="auto"/>
              <w:bottom w:val="single" w:sz="4" w:space="0" w:color="auto"/>
              <w:right w:val="single" w:sz="4" w:space="0" w:color="auto"/>
            </w:tcBorders>
            <w:shd w:val="clear" w:color="000000" w:fill="FFFFFF"/>
          </w:tcPr>
          <w:p w14:paraId="1D840E7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560,01600</w:t>
            </w:r>
          </w:p>
        </w:tc>
        <w:tc>
          <w:tcPr>
            <w:tcW w:w="1559" w:type="dxa"/>
            <w:tcBorders>
              <w:top w:val="nil"/>
              <w:left w:val="nil"/>
              <w:bottom w:val="single" w:sz="4" w:space="0" w:color="auto"/>
              <w:right w:val="single" w:sz="4" w:space="0" w:color="auto"/>
            </w:tcBorders>
            <w:shd w:val="clear" w:color="000000" w:fill="FFFFFF"/>
          </w:tcPr>
          <w:p w14:paraId="6E2B4FB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0E9E9FB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560,01600</w:t>
            </w:r>
          </w:p>
        </w:tc>
        <w:tc>
          <w:tcPr>
            <w:tcW w:w="1560" w:type="dxa"/>
            <w:tcBorders>
              <w:top w:val="nil"/>
              <w:left w:val="single" w:sz="4" w:space="0" w:color="auto"/>
              <w:bottom w:val="single" w:sz="4" w:space="0" w:color="auto"/>
              <w:right w:val="single" w:sz="4" w:space="0" w:color="auto"/>
            </w:tcBorders>
            <w:shd w:val="clear" w:color="000000" w:fill="FFFFFF"/>
          </w:tcPr>
          <w:p w14:paraId="7662D13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560,01600</w:t>
            </w:r>
          </w:p>
        </w:tc>
        <w:tc>
          <w:tcPr>
            <w:tcW w:w="1559" w:type="dxa"/>
            <w:tcBorders>
              <w:top w:val="nil"/>
              <w:left w:val="nil"/>
              <w:bottom w:val="single" w:sz="4" w:space="0" w:color="auto"/>
              <w:right w:val="single" w:sz="4" w:space="0" w:color="auto"/>
            </w:tcBorders>
            <w:shd w:val="clear" w:color="000000" w:fill="FFFFFF"/>
          </w:tcPr>
          <w:p w14:paraId="4801876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48AF75A2" w14:textId="77777777">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234F16ED"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Публичные нормати</w:t>
            </w:r>
            <w:r w:rsidRPr="00480C0B">
              <w:rPr>
                <w:rFonts w:ascii="Times New Roman" w:hAnsi="Times New Roman" w:cs="Times New Roman"/>
                <w:color w:val="000000"/>
                <w:sz w:val="20"/>
                <w:szCs w:val="20"/>
                <w:lang w:eastAsia="ru-RU"/>
              </w:rPr>
              <w:t>в</w:t>
            </w:r>
            <w:r w:rsidRPr="00480C0B">
              <w:rPr>
                <w:rFonts w:ascii="Times New Roman" w:hAnsi="Times New Roman" w:cs="Times New Roman"/>
                <w:color w:val="000000"/>
                <w:sz w:val="20"/>
                <w:szCs w:val="20"/>
                <w:lang w:eastAsia="ru-RU"/>
              </w:rPr>
              <w:t>ные социальные в</w:t>
            </w:r>
            <w:r w:rsidRPr="00480C0B">
              <w:rPr>
                <w:rFonts w:ascii="Times New Roman" w:hAnsi="Times New Roman" w:cs="Times New Roman"/>
                <w:color w:val="000000"/>
                <w:sz w:val="20"/>
                <w:szCs w:val="20"/>
                <w:lang w:eastAsia="ru-RU"/>
              </w:rPr>
              <w:t>ы</w:t>
            </w:r>
            <w:r w:rsidRPr="00480C0B">
              <w:rPr>
                <w:rFonts w:ascii="Times New Roman" w:hAnsi="Times New Roman" w:cs="Times New Roman"/>
                <w:color w:val="000000"/>
                <w:sz w:val="20"/>
                <w:szCs w:val="20"/>
                <w:lang w:eastAsia="ru-RU"/>
              </w:rPr>
              <w:t>платы гражданам</w:t>
            </w:r>
          </w:p>
        </w:tc>
        <w:tc>
          <w:tcPr>
            <w:tcW w:w="851" w:type="dxa"/>
            <w:tcBorders>
              <w:top w:val="nil"/>
              <w:left w:val="single" w:sz="8" w:space="0" w:color="000000"/>
              <w:bottom w:val="single" w:sz="4" w:space="0" w:color="000000"/>
              <w:right w:val="single" w:sz="4" w:space="0" w:color="000000"/>
            </w:tcBorders>
            <w:shd w:val="clear" w:color="000000" w:fill="FFFFFF"/>
          </w:tcPr>
          <w:p w14:paraId="2C2F490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2D127873"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1001</w:t>
            </w:r>
          </w:p>
        </w:tc>
        <w:tc>
          <w:tcPr>
            <w:tcW w:w="1418" w:type="dxa"/>
            <w:tcBorders>
              <w:top w:val="nil"/>
              <w:left w:val="nil"/>
              <w:bottom w:val="single" w:sz="4" w:space="0" w:color="000000"/>
              <w:right w:val="single" w:sz="4" w:space="0" w:color="000000"/>
            </w:tcBorders>
            <w:shd w:val="clear" w:color="000000" w:fill="FFFFFF"/>
          </w:tcPr>
          <w:p w14:paraId="38A3AFD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0600220903</w:t>
            </w:r>
          </w:p>
        </w:tc>
        <w:tc>
          <w:tcPr>
            <w:tcW w:w="567" w:type="dxa"/>
            <w:tcBorders>
              <w:top w:val="nil"/>
              <w:left w:val="nil"/>
              <w:bottom w:val="single" w:sz="4" w:space="0" w:color="000000"/>
              <w:right w:val="single" w:sz="4" w:space="0" w:color="000000"/>
            </w:tcBorders>
            <w:shd w:val="clear" w:color="000000" w:fill="FFFFFF"/>
          </w:tcPr>
          <w:p w14:paraId="7A9E943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310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30A7ECA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560,01600</w:t>
            </w:r>
          </w:p>
        </w:tc>
        <w:tc>
          <w:tcPr>
            <w:tcW w:w="1701" w:type="dxa"/>
            <w:tcBorders>
              <w:top w:val="nil"/>
              <w:left w:val="single" w:sz="4" w:space="0" w:color="auto"/>
              <w:bottom w:val="single" w:sz="4" w:space="0" w:color="auto"/>
              <w:right w:val="single" w:sz="4" w:space="0" w:color="auto"/>
            </w:tcBorders>
            <w:shd w:val="clear" w:color="000000" w:fill="FFFFFF"/>
          </w:tcPr>
          <w:p w14:paraId="352E75D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560,01600</w:t>
            </w:r>
          </w:p>
        </w:tc>
        <w:tc>
          <w:tcPr>
            <w:tcW w:w="1559" w:type="dxa"/>
            <w:tcBorders>
              <w:top w:val="nil"/>
              <w:left w:val="nil"/>
              <w:bottom w:val="single" w:sz="4" w:space="0" w:color="auto"/>
              <w:right w:val="single" w:sz="4" w:space="0" w:color="auto"/>
            </w:tcBorders>
            <w:shd w:val="clear" w:color="000000" w:fill="FFFFFF"/>
          </w:tcPr>
          <w:p w14:paraId="526BBBA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0A09F95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560,01600</w:t>
            </w:r>
          </w:p>
        </w:tc>
        <w:tc>
          <w:tcPr>
            <w:tcW w:w="1560" w:type="dxa"/>
            <w:tcBorders>
              <w:top w:val="nil"/>
              <w:left w:val="single" w:sz="4" w:space="0" w:color="auto"/>
              <w:bottom w:val="single" w:sz="4" w:space="0" w:color="auto"/>
              <w:right w:val="single" w:sz="4" w:space="0" w:color="auto"/>
            </w:tcBorders>
            <w:shd w:val="clear" w:color="000000" w:fill="FFFFFF"/>
          </w:tcPr>
          <w:p w14:paraId="3BB0318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560,01600</w:t>
            </w:r>
          </w:p>
        </w:tc>
        <w:tc>
          <w:tcPr>
            <w:tcW w:w="1559" w:type="dxa"/>
            <w:tcBorders>
              <w:top w:val="nil"/>
              <w:left w:val="nil"/>
              <w:bottom w:val="single" w:sz="4" w:space="0" w:color="auto"/>
              <w:right w:val="single" w:sz="4" w:space="0" w:color="auto"/>
            </w:tcBorders>
            <w:shd w:val="clear" w:color="000000" w:fill="FFFFFF"/>
          </w:tcPr>
          <w:p w14:paraId="7168486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3E99698E" w14:textId="77777777">
        <w:trPr>
          <w:trHeight w:val="681"/>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0E40A165"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МЕЖБЮДЖЕТНЫЕ ТРАНСФЕРТЫ ОБЩЕГО ХАРАКТЕРА БЮДЖЕТАМ БЮДЖЕТНОЙ СИСТЕМЫ РОССИЙСКОЙ ФЕДЕРАЦИИ</w:t>
            </w:r>
          </w:p>
        </w:tc>
        <w:tc>
          <w:tcPr>
            <w:tcW w:w="851" w:type="dxa"/>
            <w:tcBorders>
              <w:top w:val="nil"/>
              <w:left w:val="single" w:sz="8" w:space="0" w:color="000000"/>
              <w:bottom w:val="single" w:sz="4" w:space="0" w:color="000000"/>
              <w:right w:val="single" w:sz="4" w:space="0" w:color="000000"/>
            </w:tcBorders>
            <w:shd w:val="clear" w:color="000000" w:fill="FFFFFF"/>
          </w:tcPr>
          <w:p w14:paraId="607C557D"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1CE88649"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1400</w:t>
            </w:r>
          </w:p>
        </w:tc>
        <w:tc>
          <w:tcPr>
            <w:tcW w:w="1418" w:type="dxa"/>
            <w:tcBorders>
              <w:top w:val="nil"/>
              <w:left w:val="nil"/>
              <w:bottom w:val="single" w:sz="4" w:space="0" w:color="000000"/>
              <w:right w:val="single" w:sz="4" w:space="0" w:color="000000"/>
            </w:tcBorders>
            <w:shd w:val="clear" w:color="000000" w:fill="FFFFFF"/>
          </w:tcPr>
          <w:p w14:paraId="1F746B40"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tcPr>
          <w:p w14:paraId="504329BA"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3BA4963E"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5 042,90069</w:t>
            </w:r>
          </w:p>
        </w:tc>
        <w:tc>
          <w:tcPr>
            <w:tcW w:w="1701" w:type="dxa"/>
            <w:tcBorders>
              <w:top w:val="nil"/>
              <w:left w:val="single" w:sz="4" w:space="0" w:color="auto"/>
              <w:bottom w:val="single" w:sz="4" w:space="0" w:color="auto"/>
              <w:right w:val="single" w:sz="4" w:space="0" w:color="auto"/>
            </w:tcBorders>
            <w:shd w:val="clear" w:color="000000" w:fill="FFFFFF"/>
          </w:tcPr>
          <w:p w14:paraId="3424A1EA"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5 042,90069</w:t>
            </w:r>
          </w:p>
        </w:tc>
        <w:tc>
          <w:tcPr>
            <w:tcW w:w="1559" w:type="dxa"/>
            <w:tcBorders>
              <w:top w:val="nil"/>
              <w:left w:val="nil"/>
              <w:bottom w:val="single" w:sz="4" w:space="0" w:color="auto"/>
              <w:right w:val="single" w:sz="4" w:space="0" w:color="auto"/>
            </w:tcBorders>
            <w:shd w:val="clear" w:color="000000" w:fill="FFFFFF"/>
          </w:tcPr>
          <w:p w14:paraId="7C645C3B"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3133358D"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4 973,70351</w:t>
            </w:r>
          </w:p>
        </w:tc>
        <w:tc>
          <w:tcPr>
            <w:tcW w:w="1560" w:type="dxa"/>
            <w:tcBorders>
              <w:top w:val="nil"/>
              <w:left w:val="single" w:sz="4" w:space="0" w:color="auto"/>
              <w:bottom w:val="single" w:sz="4" w:space="0" w:color="auto"/>
              <w:right w:val="single" w:sz="4" w:space="0" w:color="auto"/>
            </w:tcBorders>
            <w:shd w:val="clear" w:color="000000" w:fill="FFFFFF"/>
          </w:tcPr>
          <w:p w14:paraId="149A2E47"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4 973,70351</w:t>
            </w:r>
          </w:p>
        </w:tc>
        <w:tc>
          <w:tcPr>
            <w:tcW w:w="1559" w:type="dxa"/>
            <w:tcBorders>
              <w:top w:val="nil"/>
              <w:left w:val="nil"/>
              <w:bottom w:val="single" w:sz="4" w:space="0" w:color="auto"/>
              <w:right w:val="single" w:sz="4" w:space="0" w:color="auto"/>
            </w:tcBorders>
            <w:shd w:val="clear" w:color="000000" w:fill="FFFFFF"/>
          </w:tcPr>
          <w:p w14:paraId="79EE1B47"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r>
      <w:tr w:rsidR="00480C0B" w:rsidRPr="00480C0B" w14:paraId="5392D804" w14:textId="77777777">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1E7342AE"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Прочие межбюдже</w:t>
            </w:r>
            <w:r w:rsidRPr="00480C0B">
              <w:rPr>
                <w:rFonts w:ascii="Times New Roman" w:hAnsi="Times New Roman" w:cs="Times New Roman"/>
                <w:b/>
                <w:color w:val="000000"/>
                <w:sz w:val="20"/>
                <w:szCs w:val="20"/>
                <w:lang w:eastAsia="ru-RU"/>
              </w:rPr>
              <w:t>т</w:t>
            </w:r>
            <w:r w:rsidRPr="00480C0B">
              <w:rPr>
                <w:rFonts w:ascii="Times New Roman" w:hAnsi="Times New Roman" w:cs="Times New Roman"/>
                <w:b/>
                <w:color w:val="000000"/>
                <w:sz w:val="20"/>
                <w:szCs w:val="20"/>
                <w:lang w:eastAsia="ru-RU"/>
              </w:rPr>
              <w:t>ные трансферты о</w:t>
            </w:r>
            <w:r w:rsidRPr="00480C0B">
              <w:rPr>
                <w:rFonts w:ascii="Times New Roman" w:hAnsi="Times New Roman" w:cs="Times New Roman"/>
                <w:b/>
                <w:color w:val="000000"/>
                <w:sz w:val="20"/>
                <w:szCs w:val="20"/>
                <w:lang w:eastAsia="ru-RU"/>
              </w:rPr>
              <w:t>б</w:t>
            </w:r>
            <w:r w:rsidRPr="00480C0B">
              <w:rPr>
                <w:rFonts w:ascii="Times New Roman" w:hAnsi="Times New Roman" w:cs="Times New Roman"/>
                <w:b/>
                <w:color w:val="000000"/>
                <w:sz w:val="20"/>
                <w:szCs w:val="20"/>
                <w:lang w:eastAsia="ru-RU"/>
              </w:rPr>
              <w:t>щего характера</w:t>
            </w:r>
          </w:p>
        </w:tc>
        <w:tc>
          <w:tcPr>
            <w:tcW w:w="851" w:type="dxa"/>
            <w:tcBorders>
              <w:top w:val="nil"/>
              <w:left w:val="single" w:sz="8" w:space="0" w:color="000000"/>
              <w:bottom w:val="single" w:sz="4" w:space="0" w:color="000000"/>
              <w:right w:val="single" w:sz="4" w:space="0" w:color="000000"/>
            </w:tcBorders>
            <w:shd w:val="clear" w:color="000000" w:fill="FFFFFF"/>
          </w:tcPr>
          <w:p w14:paraId="46D1DBBC"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7BE7A2EB"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1403</w:t>
            </w:r>
          </w:p>
        </w:tc>
        <w:tc>
          <w:tcPr>
            <w:tcW w:w="1418" w:type="dxa"/>
            <w:tcBorders>
              <w:top w:val="nil"/>
              <w:left w:val="nil"/>
              <w:bottom w:val="single" w:sz="4" w:space="0" w:color="000000"/>
              <w:right w:val="single" w:sz="4" w:space="0" w:color="000000"/>
            </w:tcBorders>
            <w:shd w:val="clear" w:color="000000" w:fill="FFFFFF"/>
          </w:tcPr>
          <w:p w14:paraId="00621998"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tcPr>
          <w:p w14:paraId="4E7C9863"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1CEEE257"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5 042,90069</w:t>
            </w:r>
          </w:p>
        </w:tc>
        <w:tc>
          <w:tcPr>
            <w:tcW w:w="1701" w:type="dxa"/>
            <w:tcBorders>
              <w:top w:val="nil"/>
              <w:left w:val="single" w:sz="4" w:space="0" w:color="auto"/>
              <w:bottom w:val="single" w:sz="4" w:space="0" w:color="auto"/>
              <w:right w:val="single" w:sz="4" w:space="0" w:color="auto"/>
            </w:tcBorders>
            <w:shd w:val="clear" w:color="000000" w:fill="FFFFFF"/>
          </w:tcPr>
          <w:p w14:paraId="136DD356"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5 042,90069</w:t>
            </w:r>
          </w:p>
        </w:tc>
        <w:tc>
          <w:tcPr>
            <w:tcW w:w="1559" w:type="dxa"/>
            <w:tcBorders>
              <w:top w:val="nil"/>
              <w:left w:val="nil"/>
              <w:bottom w:val="single" w:sz="4" w:space="0" w:color="auto"/>
              <w:right w:val="single" w:sz="4" w:space="0" w:color="auto"/>
            </w:tcBorders>
            <w:shd w:val="clear" w:color="000000" w:fill="FFFFFF"/>
          </w:tcPr>
          <w:p w14:paraId="775158C4"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06C73ED5"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4 973,70351</w:t>
            </w:r>
          </w:p>
        </w:tc>
        <w:tc>
          <w:tcPr>
            <w:tcW w:w="1560" w:type="dxa"/>
            <w:tcBorders>
              <w:top w:val="nil"/>
              <w:left w:val="single" w:sz="4" w:space="0" w:color="auto"/>
              <w:bottom w:val="single" w:sz="4" w:space="0" w:color="auto"/>
              <w:right w:val="single" w:sz="4" w:space="0" w:color="auto"/>
            </w:tcBorders>
            <w:shd w:val="clear" w:color="000000" w:fill="FFFFFF"/>
          </w:tcPr>
          <w:p w14:paraId="24C22CF3"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4 973,70351</w:t>
            </w:r>
          </w:p>
        </w:tc>
        <w:tc>
          <w:tcPr>
            <w:tcW w:w="1559" w:type="dxa"/>
            <w:tcBorders>
              <w:top w:val="nil"/>
              <w:left w:val="nil"/>
              <w:bottom w:val="single" w:sz="4" w:space="0" w:color="auto"/>
              <w:right w:val="single" w:sz="4" w:space="0" w:color="auto"/>
            </w:tcBorders>
            <w:shd w:val="clear" w:color="000000" w:fill="FFFFFF"/>
          </w:tcPr>
          <w:p w14:paraId="48432943"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r>
      <w:tr w:rsidR="00480C0B" w:rsidRPr="00480C0B" w14:paraId="5A89B92C" w14:textId="77777777">
        <w:trPr>
          <w:trHeight w:val="681"/>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4375E1C7"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lastRenderedPageBreak/>
              <w:t>Муниципальная пр</w:t>
            </w:r>
            <w:r w:rsidRPr="00480C0B">
              <w:rPr>
                <w:rFonts w:ascii="Times New Roman" w:hAnsi="Times New Roman" w:cs="Times New Roman"/>
                <w:color w:val="000000"/>
                <w:sz w:val="20"/>
                <w:szCs w:val="20"/>
                <w:lang w:eastAsia="ru-RU"/>
              </w:rPr>
              <w:t>о</w:t>
            </w:r>
            <w:r w:rsidRPr="00480C0B">
              <w:rPr>
                <w:rFonts w:ascii="Times New Roman" w:hAnsi="Times New Roman" w:cs="Times New Roman"/>
                <w:color w:val="000000"/>
                <w:sz w:val="20"/>
                <w:szCs w:val="20"/>
                <w:lang w:eastAsia="ru-RU"/>
              </w:rPr>
              <w:t>грамма сельского пос</w:t>
            </w:r>
            <w:r w:rsidRPr="00480C0B">
              <w:rPr>
                <w:rFonts w:ascii="Times New Roman" w:hAnsi="Times New Roman" w:cs="Times New Roman"/>
                <w:color w:val="000000"/>
                <w:sz w:val="20"/>
                <w:szCs w:val="20"/>
                <w:lang w:eastAsia="ru-RU"/>
              </w:rPr>
              <w:t>е</w:t>
            </w:r>
            <w:r w:rsidRPr="00480C0B">
              <w:rPr>
                <w:rFonts w:ascii="Times New Roman" w:hAnsi="Times New Roman" w:cs="Times New Roman"/>
                <w:color w:val="000000"/>
                <w:sz w:val="20"/>
                <w:szCs w:val="20"/>
                <w:lang w:eastAsia="ru-RU"/>
              </w:rPr>
              <w:t xml:space="preserve">ления </w:t>
            </w:r>
            <w:proofErr w:type="spellStart"/>
            <w:r w:rsidRPr="00480C0B">
              <w:rPr>
                <w:rFonts w:ascii="Times New Roman" w:hAnsi="Times New Roman" w:cs="Times New Roman"/>
                <w:color w:val="000000"/>
                <w:sz w:val="20"/>
                <w:szCs w:val="20"/>
                <w:lang w:eastAsia="ru-RU"/>
              </w:rPr>
              <w:t>Усть-Юган</w:t>
            </w:r>
            <w:proofErr w:type="spellEnd"/>
            <w:r w:rsidRPr="00480C0B">
              <w:rPr>
                <w:rFonts w:ascii="Times New Roman" w:hAnsi="Times New Roman" w:cs="Times New Roman"/>
                <w:color w:val="000000"/>
                <w:sz w:val="20"/>
                <w:szCs w:val="20"/>
                <w:lang w:eastAsia="ru-RU"/>
              </w:rPr>
              <w:t xml:space="preserve"> "С</w:t>
            </w:r>
            <w:r w:rsidRPr="00480C0B">
              <w:rPr>
                <w:rFonts w:ascii="Times New Roman" w:hAnsi="Times New Roman" w:cs="Times New Roman"/>
                <w:color w:val="000000"/>
                <w:sz w:val="20"/>
                <w:szCs w:val="20"/>
                <w:lang w:eastAsia="ru-RU"/>
              </w:rPr>
              <w:t>о</w:t>
            </w:r>
            <w:r w:rsidRPr="00480C0B">
              <w:rPr>
                <w:rFonts w:ascii="Times New Roman" w:hAnsi="Times New Roman" w:cs="Times New Roman"/>
                <w:color w:val="000000"/>
                <w:sz w:val="20"/>
                <w:szCs w:val="20"/>
                <w:lang w:eastAsia="ru-RU"/>
              </w:rPr>
              <w:t>вершенствование м</w:t>
            </w:r>
            <w:r w:rsidRPr="00480C0B">
              <w:rPr>
                <w:rFonts w:ascii="Times New Roman" w:hAnsi="Times New Roman" w:cs="Times New Roman"/>
                <w:color w:val="000000"/>
                <w:sz w:val="20"/>
                <w:szCs w:val="20"/>
                <w:lang w:eastAsia="ru-RU"/>
              </w:rPr>
              <w:t>у</w:t>
            </w:r>
            <w:r w:rsidRPr="00480C0B">
              <w:rPr>
                <w:rFonts w:ascii="Times New Roman" w:hAnsi="Times New Roman" w:cs="Times New Roman"/>
                <w:color w:val="000000"/>
                <w:sz w:val="20"/>
                <w:szCs w:val="20"/>
                <w:lang w:eastAsia="ru-RU"/>
              </w:rPr>
              <w:t>ниципального управл</w:t>
            </w:r>
            <w:r w:rsidRPr="00480C0B">
              <w:rPr>
                <w:rFonts w:ascii="Times New Roman" w:hAnsi="Times New Roman" w:cs="Times New Roman"/>
                <w:color w:val="000000"/>
                <w:sz w:val="20"/>
                <w:szCs w:val="20"/>
                <w:lang w:eastAsia="ru-RU"/>
              </w:rPr>
              <w:t>е</w:t>
            </w:r>
            <w:r w:rsidRPr="00480C0B">
              <w:rPr>
                <w:rFonts w:ascii="Times New Roman" w:hAnsi="Times New Roman" w:cs="Times New Roman"/>
                <w:color w:val="000000"/>
                <w:sz w:val="20"/>
                <w:szCs w:val="20"/>
                <w:lang w:eastAsia="ru-RU"/>
              </w:rPr>
              <w:t>ния"</w:t>
            </w:r>
          </w:p>
        </w:tc>
        <w:tc>
          <w:tcPr>
            <w:tcW w:w="851" w:type="dxa"/>
            <w:tcBorders>
              <w:top w:val="nil"/>
              <w:left w:val="single" w:sz="8" w:space="0" w:color="000000"/>
              <w:bottom w:val="single" w:sz="4" w:space="0" w:color="000000"/>
              <w:right w:val="single" w:sz="4" w:space="0" w:color="000000"/>
            </w:tcBorders>
            <w:shd w:val="clear" w:color="000000" w:fill="FFFFFF"/>
          </w:tcPr>
          <w:p w14:paraId="1C635E58"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2B2721A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1403</w:t>
            </w:r>
          </w:p>
        </w:tc>
        <w:tc>
          <w:tcPr>
            <w:tcW w:w="1418" w:type="dxa"/>
            <w:tcBorders>
              <w:top w:val="nil"/>
              <w:left w:val="nil"/>
              <w:bottom w:val="single" w:sz="4" w:space="0" w:color="000000"/>
              <w:right w:val="single" w:sz="4" w:space="0" w:color="000000"/>
            </w:tcBorders>
            <w:shd w:val="clear" w:color="000000" w:fill="FFFFFF"/>
          </w:tcPr>
          <w:p w14:paraId="1742A25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0600000000</w:t>
            </w:r>
          </w:p>
        </w:tc>
        <w:tc>
          <w:tcPr>
            <w:tcW w:w="567" w:type="dxa"/>
            <w:tcBorders>
              <w:top w:val="nil"/>
              <w:left w:val="nil"/>
              <w:bottom w:val="single" w:sz="4" w:space="0" w:color="000000"/>
              <w:right w:val="single" w:sz="4" w:space="0" w:color="000000"/>
            </w:tcBorders>
            <w:shd w:val="clear" w:color="000000" w:fill="FFFFFF"/>
          </w:tcPr>
          <w:p w14:paraId="7259BC1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7790AC5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5 042,90069</w:t>
            </w:r>
          </w:p>
        </w:tc>
        <w:tc>
          <w:tcPr>
            <w:tcW w:w="1701" w:type="dxa"/>
            <w:tcBorders>
              <w:top w:val="nil"/>
              <w:left w:val="single" w:sz="4" w:space="0" w:color="auto"/>
              <w:bottom w:val="single" w:sz="4" w:space="0" w:color="auto"/>
              <w:right w:val="single" w:sz="4" w:space="0" w:color="auto"/>
            </w:tcBorders>
            <w:shd w:val="clear" w:color="000000" w:fill="FFFFFF"/>
          </w:tcPr>
          <w:p w14:paraId="042F9F0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5 042,90069</w:t>
            </w:r>
          </w:p>
        </w:tc>
        <w:tc>
          <w:tcPr>
            <w:tcW w:w="1559" w:type="dxa"/>
            <w:tcBorders>
              <w:top w:val="nil"/>
              <w:left w:val="nil"/>
              <w:bottom w:val="single" w:sz="4" w:space="0" w:color="auto"/>
              <w:right w:val="single" w:sz="4" w:space="0" w:color="auto"/>
            </w:tcBorders>
            <w:shd w:val="clear" w:color="000000" w:fill="FFFFFF"/>
          </w:tcPr>
          <w:p w14:paraId="31F4B64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1401500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4 973,70351</w:t>
            </w:r>
          </w:p>
        </w:tc>
        <w:tc>
          <w:tcPr>
            <w:tcW w:w="1560" w:type="dxa"/>
            <w:tcBorders>
              <w:top w:val="nil"/>
              <w:left w:val="single" w:sz="4" w:space="0" w:color="auto"/>
              <w:bottom w:val="single" w:sz="4" w:space="0" w:color="auto"/>
              <w:right w:val="single" w:sz="4" w:space="0" w:color="auto"/>
            </w:tcBorders>
            <w:shd w:val="clear" w:color="000000" w:fill="FFFFFF"/>
          </w:tcPr>
          <w:p w14:paraId="11680A0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4 973,70351</w:t>
            </w:r>
          </w:p>
        </w:tc>
        <w:tc>
          <w:tcPr>
            <w:tcW w:w="1559" w:type="dxa"/>
            <w:tcBorders>
              <w:top w:val="nil"/>
              <w:left w:val="nil"/>
              <w:bottom w:val="single" w:sz="4" w:space="0" w:color="auto"/>
              <w:right w:val="single" w:sz="4" w:space="0" w:color="auto"/>
            </w:tcBorders>
            <w:shd w:val="clear" w:color="000000" w:fill="FFFFFF"/>
          </w:tcPr>
          <w:p w14:paraId="5F54FD6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32856176" w14:textId="77777777">
        <w:trPr>
          <w:trHeight w:val="1101"/>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7091B0A3"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Основное мероприятие "Межбюджетные трансферты бюджетам муниципальных рай</w:t>
            </w:r>
            <w:r w:rsidRPr="00480C0B">
              <w:rPr>
                <w:rFonts w:ascii="Times New Roman" w:hAnsi="Times New Roman" w:cs="Times New Roman"/>
                <w:color w:val="000000"/>
                <w:sz w:val="20"/>
                <w:szCs w:val="20"/>
                <w:lang w:eastAsia="ru-RU"/>
              </w:rPr>
              <w:t>о</w:t>
            </w:r>
            <w:r w:rsidRPr="00480C0B">
              <w:rPr>
                <w:rFonts w:ascii="Times New Roman" w:hAnsi="Times New Roman" w:cs="Times New Roman"/>
                <w:color w:val="000000"/>
                <w:sz w:val="20"/>
                <w:szCs w:val="20"/>
                <w:lang w:eastAsia="ru-RU"/>
              </w:rPr>
              <w:t>нов из бюджетов пос</w:t>
            </w:r>
            <w:r w:rsidRPr="00480C0B">
              <w:rPr>
                <w:rFonts w:ascii="Times New Roman" w:hAnsi="Times New Roman" w:cs="Times New Roman"/>
                <w:color w:val="000000"/>
                <w:sz w:val="20"/>
                <w:szCs w:val="20"/>
                <w:lang w:eastAsia="ru-RU"/>
              </w:rPr>
              <w:t>е</w:t>
            </w:r>
            <w:r w:rsidRPr="00480C0B">
              <w:rPr>
                <w:rFonts w:ascii="Times New Roman" w:hAnsi="Times New Roman" w:cs="Times New Roman"/>
                <w:color w:val="000000"/>
                <w:sz w:val="20"/>
                <w:szCs w:val="20"/>
                <w:lang w:eastAsia="ru-RU"/>
              </w:rPr>
              <w:t>лений на осуществл</w:t>
            </w:r>
            <w:r w:rsidRPr="00480C0B">
              <w:rPr>
                <w:rFonts w:ascii="Times New Roman" w:hAnsi="Times New Roman" w:cs="Times New Roman"/>
                <w:color w:val="000000"/>
                <w:sz w:val="20"/>
                <w:szCs w:val="20"/>
                <w:lang w:eastAsia="ru-RU"/>
              </w:rPr>
              <w:t>е</w:t>
            </w:r>
            <w:r w:rsidRPr="00480C0B">
              <w:rPr>
                <w:rFonts w:ascii="Times New Roman" w:hAnsi="Times New Roman" w:cs="Times New Roman"/>
                <w:color w:val="000000"/>
                <w:sz w:val="20"/>
                <w:szCs w:val="20"/>
                <w:lang w:eastAsia="ru-RU"/>
              </w:rPr>
              <w:t>ние части полномочий по решению вопросов местного значения в соответствии с закл</w:t>
            </w:r>
            <w:r w:rsidRPr="00480C0B">
              <w:rPr>
                <w:rFonts w:ascii="Times New Roman" w:hAnsi="Times New Roman" w:cs="Times New Roman"/>
                <w:color w:val="000000"/>
                <w:sz w:val="20"/>
                <w:szCs w:val="20"/>
                <w:lang w:eastAsia="ru-RU"/>
              </w:rPr>
              <w:t>ю</w:t>
            </w:r>
            <w:r w:rsidRPr="00480C0B">
              <w:rPr>
                <w:rFonts w:ascii="Times New Roman" w:hAnsi="Times New Roman" w:cs="Times New Roman"/>
                <w:color w:val="000000"/>
                <w:sz w:val="20"/>
                <w:szCs w:val="20"/>
                <w:lang w:eastAsia="ru-RU"/>
              </w:rPr>
              <w:t>ченными соглашени</w:t>
            </w:r>
            <w:r w:rsidRPr="00480C0B">
              <w:rPr>
                <w:rFonts w:ascii="Times New Roman" w:hAnsi="Times New Roman" w:cs="Times New Roman"/>
                <w:color w:val="000000"/>
                <w:sz w:val="20"/>
                <w:szCs w:val="20"/>
                <w:lang w:eastAsia="ru-RU"/>
              </w:rPr>
              <w:t>я</w:t>
            </w:r>
            <w:r w:rsidRPr="00480C0B">
              <w:rPr>
                <w:rFonts w:ascii="Times New Roman" w:hAnsi="Times New Roman" w:cs="Times New Roman"/>
                <w:color w:val="000000"/>
                <w:sz w:val="20"/>
                <w:szCs w:val="20"/>
                <w:lang w:eastAsia="ru-RU"/>
              </w:rPr>
              <w:t>ми"</w:t>
            </w:r>
          </w:p>
        </w:tc>
        <w:tc>
          <w:tcPr>
            <w:tcW w:w="851" w:type="dxa"/>
            <w:tcBorders>
              <w:top w:val="nil"/>
              <w:left w:val="single" w:sz="8" w:space="0" w:color="000000"/>
              <w:bottom w:val="single" w:sz="4" w:space="0" w:color="000000"/>
              <w:right w:val="single" w:sz="4" w:space="0" w:color="000000"/>
            </w:tcBorders>
            <w:shd w:val="clear" w:color="000000" w:fill="FFFFFF"/>
          </w:tcPr>
          <w:p w14:paraId="20324D63"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44CF7F4B"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1403</w:t>
            </w:r>
          </w:p>
        </w:tc>
        <w:tc>
          <w:tcPr>
            <w:tcW w:w="1418" w:type="dxa"/>
            <w:tcBorders>
              <w:top w:val="nil"/>
              <w:left w:val="nil"/>
              <w:bottom w:val="single" w:sz="4" w:space="0" w:color="000000"/>
              <w:right w:val="single" w:sz="4" w:space="0" w:color="000000"/>
            </w:tcBorders>
            <w:shd w:val="clear" w:color="000000" w:fill="FFFFFF"/>
          </w:tcPr>
          <w:p w14:paraId="6753402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0600500000</w:t>
            </w:r>
          </w:p>
        </w:tc>
        <w:tc>
          <w:tcPr>
            <w:tcW w:w="567" w:type="dxa"/>
            <w:tcBorders>
              <w:top w:val="nil"/>
              <w:left w:val="nil"/>
              <w:bottom w:val="single" w:sz="4" w:space="0" w:color="000000"/>
              <w:right w:val="single" w:sz="4" w:space="0" w:color="000000"/>
            </w:tcBorders>
            <w:shd w:val="clear" w:color="000000" w:fill="FFFFFF"/>
          </w:tcPr>
          <w:p w14:paraId="7FD1052F"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10C0E74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5 042,90069</w:t>
            </w:r>
          </w:p>
        </w:tc>
        <w:tc>
          <w:tcPr>
            <w:tcW w:w="1701" w:type="dxa"/>
            <w:tcBorders>
              <w:top w:val="nil"/>
              <w:left w:val="single" w:sz="4" w:space="0" w:color="auto"/>
              <w:bottom w:val="single" w:sz="4" w:space="0" w:color="auto"/>
              <w:right w:val="single" w:sz="4" w:space="0" w:color="auto"/>
            </w:tcBorders>
            <w:shd w:val="clear" w:color="000000" w:fill="FFFFFF"/>
          </w:tcPr>
          <w:p w14:paraId="5375EE9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5 042,90069</w:t>
            </w:r>
          </w:p>
        </w:tc>
        <w:tc>
          <w:tcPr>
            <w:tcW w:w="1559" w:type="dxa"/>
            <w:tcBorders>
              <w:top w:val="nil"/>
              <w:left w:val="nil"/>
              <w:bottom w:val="single" w:sz="4" w:space="0" w:color="auto"/>
              <w:right w:val="single" w:sz="4" w:space="0" w:color="auto"/>
            </w:tcBorders>
            <w:shd w:val="clear" w:color="000000" w:fill="FFFFFF"/>
          </w:tcPr>
          <w:p w14:paraId="6E4F794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79ECE29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4 973,70351</w:t>
            </w:r>
          </w:p>
        </w:tc>
        <w:tc>
          <w:tcPr>
            <w:tcW w:w="1560" w:type="dxa"/>
            <w:tcBorders>
              <w:top w:val="nil"/>
              <w:left w:val="single" w:sz="4" w:space="0" w:color="auto"/>
              <w:bottom w:val="single" w:sz="4" w:space="0" w:color="auto"/>
              <w:right w:val="single" w:sz="4" w:space="0" w:color="auto"/>
            </w:tcBorders>
            <w:shd w:val="clear" w:color="000000" w:fill="FFFFFF"/>
          </w:tcPr>
          <w:p w14:paraId="0FBD016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4 973,70351</w:t>
            </w:r>
          </w:p>
        </w:tc>
        <w:tc>
          <w:tcPr>
            <w:tcW w:w="1559" w:type="dxa"/>
            <w:tcBorders>
              <w:top w:val="nil"/>
              <w:left w:val="nil"/>
              <w:bottom w:val="single" w:sz="4" w:space="0" w:color="auto"/>
              <w:right w:val="single" w:sz="4" w:space="0" w:color="auto"/>
            </w:tcBorders>
            <w:shd w:val="clear" w:color="000000" w:fill="FFFFFF"/>
          </w:tcPr>
          <w:p w14:paraId="60EB00A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2C446723" w14:textId="77777777">
        <w:trPr>
          <w:trHeight w:val="900"/>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41F8AE54"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Межбюджетные трансферты бюджетам муниципальных рай</w:t>
            </w:r>
            <w:r w:rsidRPr="00480C0B">
              <w:rPr>
                <w:rFonts w:ascii="Times New Roman" w:hAnsi="Times New Roman" w:cs="Times New Roman"/>
                <w:color w:val="000000"/>
                <w:sz w:val="20"/>
                <w:szCs w:val="20"/>
                <w:lang w:eastAsia="ru-RU"/>
              </w:rPr>
              <w:t>о</w:t>
            </w:r>
            <w:r w:rsidRPr="00480C0B">
              <w:rPr>
                <w:rFonts w:ascii="Times New Roman" w:hAnsi="Times New Roman" w:cs="Times New Roman"/>
                <w:color w:val="000000"/>
                <w:sz w:val="20"/>
                <w:szCs w:val="20"/>
                <w:lang w:eastAsia="ru-RU"/>
              </w:rPr>
              <w:t>нов из бюджетов пос</w:t>
            </w:r>
            <w:r w:rsidRPr="00480C0B">
              <w:rPr>
                <w:rFonts w:ascii="Times New Roman" w:hAnsi="Times New Roman" w:cs="Times New Roman"/>
                <w:color w:val="000000"/>
                <w:sz w:val="20"/>
                <w:szCs w:val="20"/>
                <w:lang w:eastAsia="ru-RU"/>
              </w:rPr>
              <w:t>е</w:t>
            </w:r>
            <w:r w:rsidRPr="00480C0B">
              <w:rPr>
                <w:rFonts w:ascii="Times New Roman" w:hAnsi="Times New Roman" w:cs="Times New Roman"/>
                <w:color w:val="000000"/>
                <w:sz w:val="20"/>
                <w:szCs w:val="20"/>
                <w:lang w:eastAsia="ru-RU"/>
              </w:rPr>
              <w:t>лений на осуществл</w:t>
            </w:r>
            <w:r w:rsidRPr="00480C0B">
              <w:rPr>
                <w:rFonts w:ascii="Times New Roman" w:hAnsi="Times New Roman" w:cs="Times New Roman"/>
                <w:color w:val="000000"/>
                <w:sz w:val="20"/>
                <w:szCs w:val="20"/>
                <w:lang w:eastAsia="ru-RU"/>
              </w:rPr>
              <w:t>е</w:t>
            </w:r>
            <w:r w:rsidRPr="00480C0B">
              <w:rPr>
                <w:rFonts w:ascii="Times New Roman" w:hAnsi="Times New Roman" w:cs="Times New Roman"/>
                <w:color w:val="000000"/>
                <w:sz w:val="20"/>
                <w:szCs w:val="20"/>
                <w:lang w:eastAsia="ru-RU"/>
              </w:rPr>
              <w:t>ние части полномочий по решению вопросов местного значения в соответствии с закл</w:t>
            </w:r>
            <w:r w:rsidRPr="00480C0B">
              <w:rPr>
                <w:rFonts w:ascii="Times New Roman" w:hAnsi="Times New Roman" w:cs="Times New Roman"/>
                <w:color w:val="000000"/>
                <w:sz w:val="20"/>
                <w:szCs w:val="20"/>
                <w:lang w:eastAsia="ru-RU"/>
              </w:rPr>
              <w:t>ю</w:t>
            </w:r>
            <w:r w:rsidRPr="00480C0B">
              <w:rPr>
                <w:rFonts w:ascii="Times New Roman" w:hAnsi="Times New Roman" w:cs="Times New Roman"/>
                <w:color w:val="000000"/>
                <w:sz w:val="20"/>
                <w:szCs w:val="20"/>
                <w:lang w:eastAsia="ru-RU"/>
              </w:rPr>
              <w:t>ченными соглашени</w:t>
            </w:r>
            <w:r w:rsidRPr="00480C0B">
              <w:rPr>
                <w:rFonts w:ascii="Times New Roman" w:hAnsi="Times New Roman" w:cs="Times New Roman"/>
                <w:color w:val="000000"/>
                <w:sz w:val="20"/>
                <w:szCs w:val="20"/>
                <w:lang w:eastAsia="ru-RU"/>
              </w:rPr>
              <w:t>я</w:t>
            </w:r>
            <w:r w:rsidRPr="00480C0B">
              <w:rPr>
                <w:rFonts w:ascii="Times New Roman" w:hAnsi="Times New Roman" w:cs="Times New Roman"/>
                <w:color w:val="000000"/>
                <w:sz w:val="20"/>
                <w:szCs w:val="20"/>
                <w:lang w:eastAsia="ru-RU"/>
              </w:rPr>
              <w:t>ми</w:t>
            </w:r>
          </w:p>
        </w:tc>
        <w:tc>
          <w:tcPr>
            <w:tcW w:w="851" w:type="dxa"/>
            <w:tcBorders>
              <w:top w:val="nil"/>
              <w:left w:val="single" w:sz="8" w:space="0" w:color="000000"/>
              <w:bottom w:val="single" w:sz="4" w:space="0" w:color="000000"/>
              <w:right w:val="single" w:sz="4" w:space="0" w:color="000000"/>
            </w:tcBorders>
            <w:shd w:val="clear" w:color="000000" w:fill="FFFFFF"/>
          </w:tcPr>
          <w:p w14:paraId="7C44AAC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71585B1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1403</w:t>
            </w:r>
          </w:p>
        </w:tc>
        <w:tc>
          <w:tcPr>
            <w:tcW w:w="1418" w:type="dxa"/>
            <w:tcBorders>
              <w:top w:val="nil"/>
              <w:left w:val="nil"/>
              <w:bottom w:val="single" w:sz="4" w:space="0" w:color="000000"/>
              <w:right w:val="single" w:sz="4" w:space="0" w:color="000000"/>
            </w:tcBorders>
            <w:shd w:val="clear" w:color="000000" w:fill="FFFFFF"/>
          </w:tcPr>
          <w:p w14:paraId="65ABC0F2"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0600589020</w:t>
            </w:r>
          </w:p>
        </w:tc>
        <w:tc>
          <w:tcPr>
            <w:tcW w:w="567" w:type="dxa"/>
            <w:tcBorders>
              <w:top w:val="nil"/>
              <w:left w:val="nil"/>
              <w:bottom w:val="single" w:sz="4" w:space="0" w:color="000000"/>
              <w:right w:val="single" w:sz="4" w:space="0" w:color="000000"/>
            </w:tcBorders>
            <w:shd w:val="clear" w:color="000000" w:fill="FFFFFF"/>
          </w:tcPr>
          <w:p w14:paraId="0915EF4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2989A88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5 023,40069</w:t>
            </w:r>
          </w:p>
        </w:tc>
        <w:tc>
          <w:tcPr>
            <w:tcW w:w="1701" w:type="dxa"/>
            <w:tcBorders>
              <w:top w:val="nil"/>
              <w:left w:val="single" w:sz="4" w:space="0" w:color="auto"/>
              <w:bottom w:val="single" w:sz="4" w:space="0" w:color="auto"/>
              <w:right w:val="single" w:sz="4" w:space="0" w:color="auto"/>
            </w:tcBorders>
            <w:shd w:val="clear" w:color="000000" w:fill="FFFFFF"/>
          </w:tcPr>
          <w:p w14:paraId="2112F0D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5 023,40069</w:t>
            </w:r>
          </w:p>
        </w:tc>
        <w:tc>
          <w:tcPr>
            <w:tcW w:w="1559" w:type="dxa"/>
            <w:tcBorders>
              <w:top w:val="nil"/>
              <w:left w:val="nil"/>
              <w:bottom w:val="single" w:sz="4" w:space="0" w:color="auto"/>
              <w:right w:val="single" w:sz="4" w:space="0" w:color="auto"/>
            </w:tcBorders>
            <w:shd w:val="clear" w:color="000000" w:fill="FFFFFF"/>
          </w:tcPr>
          <w:p w14:paraId="6EADA7D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170BDC9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4 954,20351</w:t>
            </w:r>
          </w:p>
        </w:tc>
        <w:tc>
          <w:tcPr>
            <w:tcW w:w="1560" w:type="dxa"/>
            <w:tcBorders>
              <w:top w:val="nil"/>
              <w:left w:val="single" w:sz="4" w:space="0" w:color="auto"/>
              <w:bottom w:val="single" w:sz="4" w:space="0" w:color="auto"/>
              <w:right w:val="single" w:sz="4" w:space="0" w:color="auto"/>
            </w:tcBorders>
            <w:shd w:val="clear" w:color="000000" w:fill="FFFFFF"/>
          </w:tcPr>
          <w:p w14:paraId="3D1B24D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4 954,20351</w:t>
            </w:r>
          </w:p>
        </w:tc>
        <w:tc>
          <w:tcPr>
            <w:tcW w:w="1559" w:type="dxa"/>
            <w:tcBorders>
              <w:top w:val="nil"/>
              <w:left w:val="nil"/>
              <w:bottom w:val="single" w:sz="4" w:space="0" w:color="auto"/>
              <w:right w:val="single" w:sz="4" w:space="0" w:color="auto"/>
            </w:tcBorders>
            <w:shd w:val="clear" w:color="000000" w:fill="FFFFFF"/>
          </w:tcPr>
          <w:p w14:paraId="5562041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262213CD" w14:textId="77777777">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57356FB2"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Межбюджетные трансферты</w:t>
            </w:r>
          </w:p>
        </w:tc>
        <w:tc>
          <w:tcPr>
            <w:tcW w:w="851" w:type="dxa"/>
            <w:tcBorders>
              <w:top w:val="nil"/>
              <w:left w:val="single" w:sz="8" w:space="0" w:color="000000"/>
              <w:bottom w:val="single" w:sz="4" w:space="0" w:color="000000"/>
              <w:right w:val="single" w:sz="4" w:space="0" w:color="000000"/>
            </w:tcBorders>
            <w:shd w:val="clear" w:color="000000" w:fill="FFFFFF"/>
          </w:tcPr>
          <w:p w14:paraId="380AF288"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17071058"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1403</w:t>
            </w:r>
          </w:p>
        </w:tc>
        <w:tc>
          <w:tcPr>
            <w:tcW w:w="1418" w:type="dxa"/>
            <w:tcBorders>
              <w:top w:val="nil"/>
              <w:left w:val="nil"/>
              <w:bottom w:val="single" w:sz="4" w:space="0" w:color="000000"/>
              <w:right w:val="single" w:sz="4" w:space="0" w:color="000000"/>
            </w:tcBorders>
            <w:shd w:val="clear" w:color="000000" w:fill="FFFFFF"/>
          </w:tcPr>
          <w:p w14:paraId="050AB7A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0600589020</w:t>
            </w:r>
          </w:p>
        </w:tc>
        <w:tc>
          <w:tcPr>
            <w:tcW w:w="567" w:type="dxa"/>
            <w:tcBorders>
              <w:top w:val="nil"/>
              <w:left w:val="nil"/>
              <w:bottom w:val="single" w:sz="4" w:space="0" w:color="000000"/>
              <w:right w:val="single" w:sz="4" w:space="0" w:color="000000"/>
            </w:tcBorders>
            <w:shd w:val="clear" w:color="000000" w:fill="FFFFFF"/>
          </w:tcPr>
          <w:p w14:paraId="0733E6D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6D2BC54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5 023,40069</w:t>
            </w:r>
          </w:p>
        </w:tc>
        <w:tc>
          <w:tcPr>
            <w:tcW w:w="1701" w:type="dxa"/>
            <w:tcBorders>
              <w:top w:val="nil"/>
              <w:left w:val="single" w:sz="4" w:space="0" w:color="auto"/>
              <w:bottom w:val="single" w:sz="4" w:space="0" w:color="auto"/>
              <w:right w:val="single" w:sz="4" w:space="0" w:color="auto"/>
            </w:tcBorders>
            <w:shd w:val="clear" w:color="000000" w:fill="FFFFFF"/>
          </w:tcPr>
          <w:p w14:paraId="433B582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5 023,40069</w:t>
            </w:r>
          </w:p>
        </w:tc>
        <w:tc>
          <w:tcPr>
            <w:tcW w:w="1559" w:type="dxa"/>
            <w:tcBorders>
              <w:top w:val="nil"/>
              <w:left w:val="nil"/>
              <w:bottom w:val="single" w:sz="4" w:space="0" w:color="auto"/>
              <w:right w:val="single" w:sz="4" w:space="0" w:color="auto"/>
            </w:tcBorders>
            <w:shd w:val="clear" w:color="000000" w:fill="FFFFFF"/>
          </w:tcPr>
          <w:p w14:paraId="56B2C96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23E6704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4 954,20351</w:t>
            </w:r>
          </w:p>
        </w:tc>
        <w:tc>
          <w:tcPr>
            <w:tcW w:w="1560" w:type="dxa"/>
            <w:tcBorders>
              <w:top w:val="nil"/>
              <w:left w:val="single" w:sz="4" w:space="0" w:color="auto"/>
              <w:bottom w:val="single" w:sz="4" w:space="0" w:color="auto"/>
              <w:right w:val="single" w:sz="4" w:space="0" w:color="auto"/>
            </w:tcBorders>
            <w:shd w:val="clear" w:color="000000" w:fill="FFFFFF"/>
          </w:tcPr>
          <w:p w14:paraId="5A6F370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4 954,20351</w:t>
            </w:r>
          </w:p>
        </w:tc>
        <w:tc>
          <w:tcPr>
            <w:tcW w:w="1559" w:type="dxa"/>
            <w:tcBorders>
              <w:top w:val="nil"/>
              <w:left w:val="nil"/>
              <w:bottom w:val="single" w:sz="4" w:space="0" w:color="auto"/>
              <w:right w:val="single" w:sz="4" w:space="0" w:color="auto"/>
            </w:tcBorders>
            <w:shd w:val="clear" w:color="000000" w:fill="FFFFFF"/>
          </w:tcPr>
          <w:p w14:paraId="779EE77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6B23AC80" w14:textId="77777777">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045E5E0B"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Иные межбюджетные трансферты</w:t>
            </w:r>
          </w:p>
        </w:tc>
        <w:tc>
          <w:tcPr>
            <w:tcW w:w="851" w:type="dxa"/>
            <w:tcBorders>
              <w:top w:val="nil"/>
              <w:left w:val="single" w:sz="8" w:space="0" w:color="000000"/>
              <w:bottom w:val="single" w:sz="4" w:space="0" w:color="000000"/>
              <w:right w:val="single" w:sz="4" w:space="0" w:color="000000"/>
            </w:tcBorders>
            <w:shd w:val="clear" w:color="000000" w:fill="FFFFFF"/>
          </w:tcPr>
          <w:p w14:paraId="334A72CF"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4A234C7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1403</w:t>
            </w:r>
          </w:p>
        </w:tc>
        <w:tc>
          <w:tcPr>
            <w:tcW w:w="1418" w:type="dxa"/>
            <w:tcBorders>
              <w:top w:val="nil"/>
              <w:left w:val="nil"/>
              <w:bottom w:val="single" w:sz="4" w:space="0" w:color="000000"/>
              <w:right w:val="single" w:sz="4" w:space="0" w:color="000000"/>
            </w:tcBorders>
            <w:shd w:val="clear" w:color="000000" w:fill="FFFFFF"/>
          </w:tcPr>
          <w:p w14:paraId="473A105B"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0600589020</w:t>
            </w:r>
          </w:p>
        </w:tc>
        <w:tc>
          <w:tcPr>
            <w:tcW w:w="567" w:type="dxa"/>
            <w:tcBorders>
              <w:top w:val="nil"/>
              <w:left w:val="nil"/>
              <w:bottom w:val="single" w:sz="4" w:space="0" w:color="000000"/>
              <w:right w:val="single" w:sz="4" w:space="0" w:color="000000"/>
            </w:tcBorders>
            <w:shd w:val="clear" w:color="000000" w:fill="FFFFFF"/>
          </w:tcPr>
          <w:p w14:paraId="19924EB3"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1CE1E22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5 023,40069</w:t>
            </w:r>
          </w:p>
        </w:tc>
        <w:tc>
          <w:tcPr>
            <w:tcW w:w="1701" w:type="dxa"/>
            <w:tcBorders>
              <w:top w:val="nil"/>
              <w:left w:val="single" w:sz="4" w:space="0" w:color="auto"/>
              <w:bottom w:val="single" w:sz="4" w:space="0" w:color="auto"/>
              <w:right w:val="single" w:sz="4" w:space="0" w:color="auto"/>
            </w:tcBorders>
            <w:shd w:val="clear" w:color="000000" w:fill="FFFFFF"/>
          </w:tcPr>
          <w:p w14:paraId="20ACA8D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5 023,40069</w:t>
            </w:r>
          </w:p>
        </w:tc>
        <w:tc>
          <w:tcPr>
            <w:tcW w:w="1559" w:type="dxa"/>
            <w:tcBorders>
              <w:top w:val="nil"/>
              <w:left w:val="nil"/>
              <w:bottom w:val="single" w:sz="4" w:space="0" w:color="auto"/>
              <w:right w:val="single" w:sz="4" w:space="0" w:color="auto"/>
            </w:tcBorders>
            <w:shd w:val="clear" w:color="000000" w:fill="FFFFFF"/>
          </w:tcPr>
          <w:p w14:paraId="1AD5F0F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1C89D15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4 954,20351</w:t>
            </w:r>
          </w:p>
        </w:tc>
        <w:tc>
          <w:tcPr>
            <w:tcW w:w="1560" w:type="dxa"/>
            <w:tcBorders>
              <w:top w:val="nil"/>
              <w:left w:val="single" w:sz="4" w:space="0" w:color="auto"/>
              <w:bottom w:val="single" w:sz="4" w:space="0" w:color="auto"/>
              <w:right w:val="single" w:sz="4" w:space="0" w:color="auto"/>
            </w:tcBorders>
            <w:shd w:val="clear" w:color="000000" w:fill="FFFFFF"/>
          </w:tcPr>
          <w:p w14:paraId="6E3053B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4 954,20351</w:t>
            </w:r>
          </w:p>
        </w:tc>
        <w:tc>
          <w:tcPr>
            <w:tcW w:w="1559" w:type="dxa"/>
            <w:tcBorders>
              <w:top w:val="nil"/>
              <w:left w:val="nil"/>
              <w:bottom w:val="single" w:sz="4" w:space="0" w:color="auto"/>
              <w:right w:val="single" w:sz="4" w:space="0" w:color="auto"/>
            </w:tcBorders>
            <w:shd w:val="clear" w:color="000000" w:fill="FFFFFF"/>
          </w:tcPr>
          <w:p w14:paraId="4F076E6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40B6976C" w14:textId="77777777">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529D9C17"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Межбюджетные трансферты на ос</w:t>
            </w:r>
            <w:r w:rsidRPr="00480C0B">
              <w:rPr>
                <w:rFonts w:ascii="Times New Roman" w:hAnsi="Times New Roman" w:cs="Times New Roman"/>
                <w:color w:val="000000"/>
                <w:sz w:val="20"/>
                <w:szCs w:val="20"/>
                <w:lang w:eastAsia="ru-RU"/>
              </w:rPr>
              <w:t>у</w:t>
            </w:r>
            <w:r w:rsidRPr="00480C0B">
              <w:rPr>
                <w:rFonts w:ascii="Times New Roman" w:hAnsi="Times New Roman" w:cs="Times New Roman"/>
                <w:color w:val="000000"/>
                <w:sz w:val="20"/>
                <w:szCs w:val="20"/>
                <w:lang w:eastAsia="ru-RU"/>
              </w:rPr>
              <w:t>ществление полном</w:t>
            </w:r>
            <w:r w:rsidRPr="00480C0B">
              <w:rPr>
                <w:rFonts w:ascii="Times New Roman" w:hAnsi="Times New Roman" w:cs="Times New Roman"/>
                <w:color w:val="000000"/>
                <w:sz w:val="20"/>
                <w:szCs w:val="20"/>
                <w:lang w:eastAsia="ru-RU"/>
              </w:rPr>
              <w:t>о</w:t>
            </w:r>
            <w:r w:rsidRPr="00480C0B">
              <w:rPr>
                <w:rFonts w:ascii="Times New Roman" w:hAnsi="Times New Roman" w:cs="Times New Roman"/>
                <w:color w:val="000000"/>
                <w:sz w:val="20"/>
                <w:szCs w:val="20"/>
                <w:lang w:eastAsia="ru-RU"/>
              </w:rPr>
              <w:t>чий контрольно-счетного органа</w:t>
            </w:r>
          </w:p>
        </w:tc>
        <w:tc>
          <w:tcPr>
            <w:tcW w:w="851" w:type="dxa"/>
            <w:tcBorders>
              <w:top w:val="nil"/>
              <w:left w:val="single" w:sz="8" w:space="0" w:color="000000"/>
              <w:bottom w:val="single" w:sz="4" w:space="0" w:color="000000"/>
              <w:right w:val="single" w:sz="4" w:space="0" w:color="000000"/>
            </w:tcBorders>
            <w:shd w:val="clear" w:color="000000" w:fill="FFFFFF"/>
          </w:tcPr>
          <w:p w14:paraId="037A064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7B4FCF8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1403</w:t>
            </w:r>
          </w:p>
        </w:tc>
        <w:tc>
          <w:tcPr>
            <w:tcW w:w="1418" w:type="dxa"/>
            <w:tcBorders>
              <w:top w:val="nil"/>
              <w:left w:val="nil"/>
              <w:bottom w:val="single" w:sz="4" w:space="0" w:color="000000"/>
              <w:right w:val="single" w:sz="4" w:space="0" w:color="000000"/>
            </w:tcBorders>
            <w:shd w:val="clear" w:color="000000" w:fill="FFFFFF"/>
          </w:tcPr>
          <w:p w14:paraId="3FD9199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0600589021</w:t>
            </w:r>
          </w:p>
        </w:tc>
        <w:tc>
          <w:tcPr>
            <w:tcW w:w="567" w:type="dxa"/>
            <w:tcBorders>
              <w:top w:val="nil"/>
              <w:left w:val="nil"/>
              <w:bottom w:val="single" w:sz="4" w:space="0" w:color="000000"/>
              <w:right w:val="single" w:sz="4" w:space="0" w:color="000000"/>
            </w:tcBorders>
            <w:shd w:val="clear" w:color="000000" w:fill="FFFFFF"/>
          </w:tcPr>
          <w:p w14:paraId="06B70AC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372516C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19,50000</w:t>
            </w:r>
          </w:p>
        </w:tc>
        <w:tc>
          <w:tcPr>
            <w:tcW w:w="1701" w:type="dxa"/>
            <w:tcBorders>
              <w:top w:val="nil"/>
              <w:left w:val="single" w:sz="4" w:space="0" w:color="auto"/>
              <w:bottom w:val="single" w:sz="4" w:space="0" w:color="auto"/>
              <w:right w:val="single" w:sz="4" w:space="0" w:color="auto"/>
            </w:tcBorders>
            <w:shd w:val="clear" w:color="000000" w:fill="FFFFFF"/>
          </w:tcPr>
          <w:p w14:paraId="24E6FF9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19,50000</w:t>
            </w:r>
          </w:p>
        </w:tc>
        <w:tc>
          <w:tcPr>
            <w:tcW w:w="1559" w:type="dxa"/>
            <w:tcBorders>
              <w:top w:val="nil"/>
              <w:left w:val="nil"/>
              <w:bottom w:val="single" w:sz="4" w:space="0" w:color="auto"/>
              <w:right w:val="single" w:sz="4" w:space="0" w:color="auto"/>
            </w:tcBorders>
            <w:shd w:val="clear" w:color="000000" w:fill="FFFFFF"/>
          </w:tcPr>
          <w:p w14:paraId="4CE8525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07ACCC6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19,50000</w:t>
            </w:r>
          </w:p>
        </w:tc>
        <w:tc>
          <w:tcPr>
            <w:tcW w:w="1560" w:type="dxa"/>
            <w:tcBorders>
              <w:top w:val="nil"/>
              <w:left w:val="single" w:sz="4" w:space="0" w:color="auto"/>
              <w:bottom w:val="single" w:sz="4" w:space="0" w:color="auto"/>
              <w:right w:val="single" w:sz="4" w:space="0" w:color="auto"/>
            </w:tcBorders>
            <w:shd w:val="clear" w:color="000000" w:fill="FFFFFF"/>
          </w:tcPr>
          <w:p w14:paraId="0B2B10C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19,50000</w:t>
            </w:r>
          </w:p>
        </w:tc>
        <w:tc>
          <w:tcPr>
            <w:tcW w:w="1559" w:type="dxa"/>
            <w:tcBorders>
              <w:top w:val="nil"/>
              <w:left w:val="nil"/>
              <w:bottom w:val="single" w:sz="4" w:space="0" w:color="auto"/>
              <w:right w:val="single" w:sz="4" w:space="0" w:color="auto"/>
            </w:tcBorders>
            <w:shd w:val="clear" w:color="000000" w:fill="FFFFFF"/>
          </w:tcPr>
          <w:p w14:paraId="0E2F1EA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284D3F98" w14:textId="77777777">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37DBE606"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Межбюджетные трансферты</w:t>
            </w:r>
          </w:p>
        </w:tc>
        <w:tc>
          <w:tcPr>
            <w:tcW w:w="851" w:type="dxa"/>
            <w:tcBorders>
              <w:top w:val="nil"/>
              <w:left w:val="single" w:sz="8" w:space="0" w:color="000000"/>
              <w:bottom w:val="single" w:sz="4" w:space="0" w:color="000000"/>
              <w:right w:val="single" w:sz="4" w:space="0" w:color="000000"/>
            </w:tcBorders>
            <w:shd w:val="clear" w:color="000000" w:fill="FFFFFF"/>
          </w:tcPr>
          <w:p w14:paraId="0A143B3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453067F3"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1403</w:t>
            </w:r>
          </w:p>
        </w:tc>
        <w:tc>
          <w:tcPr>
            <w:tcW w:w="1418" w:type="dxa"/>
            <w:tcBorders>
              <w:top w:val="nil"/>
              <w:left w:val="nil"/>
              <w:bottom w:val="single" w:sz="4" w:space="0" w:color="000000"/>
              <w:right w:val="single" w:sz="4" w:space="0" w:color="000000"/>
            </w:tcBorders>
            <w:shd w:val="clear" w:color="000000" w:fill="FFFFFF"/>
          </w:tcPr>
          <w:p w14:paraId="6D10AD3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0600589021</w:t>
            </w:r>
          </w:p>
        </w:tc>
        <w:tc>
          <w:tcPr>
            <w:tcW w:w="567" w:type="dxa"/>
            <w:tcBorders>
              <w:top w:val="nil"/>
              <w:left w:val="nil"/>
              <w:bottom w:val="single" w:sz="4" w:space="0" w:color="000000"/>
              <w:right w:val="single" w:sz="4" w:space="0" w:color="000000"/>
            </w:tcBorders>
            <w:shd w:val="clear" w:color="000000" w:fill="FFFFFF"/>
          </w:tcPr>
          <w:p w14:paraId="33D306C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41B8DA3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19,50000</w:t>
            </w:r>
          </w:p>
        </w:tc>
        <w:tc>
          <w:tcPr>
            <w:tcW w:w="1701" w:type="dxa"/>
            <w:tcBorders>
              <w:top w:val="nil"/>
              <w:left w:val="single" w:sz="4" w:space="0" w:color="auto"/>
              <w:bottom w:val="single" w:sz="4" w:space="0" w:color="auto"/>
              <w:right w:val="single" w:sz="4" w:space="0" w:color="auto"/>
            </w:tcBorders>
            <w:shd w:val="clear" w:color="000000" w:fill="FFFFFF"/>
          </w:tcPr>
          <w:p w14:paraId="6B9921F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19,50000</w:t>
            </w:r>
          </w:p>
        </w:tc>
        <w:tc>
          <w:tcPr>
            <w:tcW w:w="1559" w:type="dxa"/>
            <w:tcBorders>
              <w:top w:val="nil"/>
              <w:left w:val="nil"/>
              <w:bottom w:val="single" w:sz="4" w:space="0" w:color="auto"/>
              <w:right w:val="single" w:sz="4" w:space="0" w:color="auto"/>
            </w:tcBorders>
            <w:shd w:val="clear" w:color="000000" w:fill="FFFFFF"/>
          </w:tcPr>
          <w:p w14:paraId="6CB9B9D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2C1BE36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19,50000</w:t>
            </w:r>
          </w:p>
        </w:tc>
        <w:tc>
          <w:tcPr>
            <w:tcW w:w="1560" w:type="dxa"/>
            <w:tcBorders>
              <w:top w:val="nil"/>
              <w:left w:val="single" w:sz="4" w:space="0" w:color="auto"/>
              <w:bottom w:val="single" w:sz="4" w:space="0" w:color="auto"/>
              <w:right w:val="single" w:sz="4" w:space="0" w:color="auto"/>
            </w:tcBorders>
            <w:shd w:val="clear" w:color="000000" w:fill="FFFFFF"/>
          </w:tcPr>
          <w:p w14:paraId="44EF75A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19,50000</w:t>
            </w:r>
          </w:p>
        </w:tc>
        <w:tc>
          <w:tcPr>
            <w:tcW w:w="1559" w:type="dxa"/>
            <w:tcBorders>
              <w:top w:val="nil"/>
              <w:left w:val="nil"/>
              <w:bottom w:val="single" w:sz="4" w:space="0" w:color="auto"/>
              <w:right w:val="single" w:sz="4" w:space="0" w:color="auto"/>
            </w:tcBorders>
            <w:shd w:val="clear" w:color="000000" w:fill="FFFFFF"/>
          </w:tcPr>
          <w:p w14:paraId="3180767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2CB1ED3A" w14:textId="77777777">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368D82EF"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Иные межбюджетные трансферты</w:t>
            </w:r>
          </w:p>
        </w:tc>
        <w:tc>
          <w:tcPr>
            <w:tcW w:w="851" w:type="dxa"/>
            <w:tcBorders>
              <w:top w:val="nil"/>
              <w:left w:val="single" w:sz="8" w:space="0" w:color="000000"/>
              <w:bottom w:val="single" w:sz="4" w:space="0" w:color="000000"/>
              <w:right w:val="single" w:sz="4" w:space="0" w:color="000000"/>
            </w:tcBorders>
            <w:shd w:val="clear" w:color="000000" w:fill="FFFFFF"/>
          </w:tcPr>
          <w:p w14:paraId="6DE4E70F"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01811B4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1403</w:t>
            </w:r>
          </w:p>
        </w:tc>
        <w:tc>
          <w:tcPr>
            <w:tcW w:w="1418" w:type="dxa"/>
            <w:tcBorders>
              <w:top w:val="nil"/>
              <w:left w:val="nil"/>
              <w:bottom w:val="single" w:sz="4" w:space="0" w:color="000000"/>
              <w:right w:val="single" w:sz="4" w:space="0" w:color="000000"/>
            </w:tcBorders>
            <w:shd w:val="clear" w:color="000000" w:fill="FFFFFF"/>
          </w:tcPr>
          <w:p w14:paraId="5100D50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0600589021</w:t>
            </w:r>
          </w:p>
        </w:tc>
        <w:tc>
          <w:tcPr>
            <w:tcW w:w="567" w:type="dxa"/>
            <w:tcBorders>
              <w:top w:val="nil"/>
              <w:left w:val="nil"/>
              <w:bottom w:val="single" w:sz="4" w:space="0" w:color="000000"/>
              <w:right w:val="single" w:sz="4" w:space="0" w:color="000000"/>
            </w:tcBorders>
            <w:shd w:val="clear" w:color="000000" w:fill="FFFFFF"/>
          </w:tcPr>
          <w:p w14:paraId="27F8492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7B1B2E8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19,50000</w:t>
            </w:r>
          </w:p>
        </w:tc>
        <w:tc>
          <w:tcPr>
            <w:tcW w:w="1701" w:type="dxa"/>
            <w:tcBorders>
              <w:top w:val="nil"/>
              <w:left w:val="single" w:sz="4" w:space="0" w:color="auto"/>
              <w:bottom w:val="single" w:sz="4" w:space="0" w:color="auto"/>
              <w:right w:val="single" w:sz="4" w:space="0" w:color="auto"/>
            </w:tcBorders>
            <w:shd w:val="clear" w:color="000000" w:fill="FFFFFF"/>
          </w:tcPr>
          <w:p w14:paraId="5CD5480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19,50000</w:t>
            </w:r>
          </w:p>
        </w:tc>
        <w:tc>
          <w:tcPr>
            <w:tcW w:w="1559" w:type="dxa"/>
            <w:tcBorders>
              <w:top w:val="nil"/>
              <w:left w:val="nil"/>
              <w:bottom w:val="single" w:sz="4" w:space="0" w:color="auto"/>
              <w:right w:val="single" w:sz="4" w:space="0" w:color="auto"/>
            </w:tcBorders>
            <w:shd w:val="clear" w:color="000000" w:fill="FFFFFF"/>
          </w:tcPr>
          <w:p w14:paraId="7D3879D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7AA8579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19,50000</w:t>
            </w:r>
          </w:p>
        </w:tc>
        <w:tc>
          <w:tcPr>
            <w:tcW w:w="1560" w:type="dxa"/>
            <w:tcBorders>
              <w:top w:val="nil"/>
              <w:left w:val="single" w:sz="4" w:space="0" w:color="auto"/>
              <w:bottom w:val="single" w:sz="4" w:space="0" w:color="auto"/>
              <w:right w:val="single" w:sz="4" w:space="0" w:color="auto"/>
            </w:tcBorders>
            <w:shd w:val="clear" w:color="000000" w:fill="FFFFFF"/>
          </w:tcPr>
          <w:p w14:paraId="27355E8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19,50000</w:t>
            </w:r>
          </w:p>
        </w:tc>
        <w:tc>
          <w:tcPr>
            <w:tcW w:w="1559" w:type="dxa"/>
            <w:tcBorders>
              <w:top w:val="nil"/>
              <w:left w:val="nil"/>
              <w:bottom w:val="single" w:sz="4" w:space="0" w:color="auto"/>
              <w:right w:val="single" w:sz="4" w:space="0" w:color="auto"/>
            </w:tcBorders>
            <w:shd w:val="clear" w:color="000000" w:fill="FFFFFF"/>
          </w:tcPr>
          <w:p w14:paraId="457821B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46DBD3DB" w14:textId="77777777">
        <w:trPr>
          <w:trHeight w:val="480"/>
        </w:trPr>
        <w:tc>
          <w:tcPr>
            <w:tcW w:w="2269" w:type="dxa"/>
            <w:tcBorders>
              <w:top w:val="single" w:sz="4" w:space="0" w:color="000000"/>
              <w:left w:val="single" w:sz="8" w:space="0" w:color="000000"/>
              <w:bottom w:val="single" w:sz="4" w:space="0" w:color="000000"/>
              <w:right w:val="nil"/>
            </w:tcBorders>
            <w:shd w:val="clear" w:color="000000" w:fill="FFFFFF"/>
          </w:tcPr>
          <w:p w14:paraId="40E6A70E" w14:textId="77777777" w:rsidR="00480C0B" w:rsidRPr="00480C0B" w:rsidRDefault="00480C0B" w:rsidP="00480C0B">
            <w:pPr>
              <w:spacing w:after="0" w:line="240" w:lineRule="auto"/>
              <w:rPr>
                <w:rFonts w:ascii="Times New Roman" w:hAnsi="Times New Roman" w:cs="Times New Roman"/>
                <w:b/>
                <w:sz w:val="20"/>
                <w:szCs w:val="20"/>
                <w:lang w:eastAsia="ru-RU"/>
              </w:rPr>
            </w:pPr>
            <w:r w:rsidRPr="00480C0B">
              <w:rPr>
                <w:rFonts w:ascii="Times New Roman" w:hAnsi="Times New Roman" w:cs="Times New Roman"/>
                <w:b/>
                <w:sz w:val="20"/>
                <w:szCs w:val="20"/>
                <w:lang w:eastAsia="ru-RU"/>
              </w:rPr>
              <w:t xml:space="preserve">МКУ "АХС </w:t>
            </w:r>
            <w:proofErr w:type="spellStart"/>
            <w:r w:rsidRPr="00480C0B">
              <w:rPr>
                <w:rFonts w:ascii="Times New Roman" w:hAnsi="Times New Roman" w:cs="Times New Roman"/>
                <w:b/>
                <w:sz w:val="20"/>
                <w:szCs w:val="20"/>
                <w:lang w:eastAsia="ru-RU"/>
              </w:rPr>
              <w:t>сп</w:t>
            </w:r>
            <w:proofErr w:type="spellEnd"/>
            <w:r w:rsidRPr="00480C0B">
              <w:rPr>
                <w:rFonts w:ascii="Times New Roman" w:hAnsi="Times New Roman" w:cs="Times New Roman"/>
                <w:b/>
                <w:sz w:val="20"/>
                <w:szCs w:val="20"/>
                <w:lang w:eastAsia="ru-RU"/>
              </w:rPr>
              <w:t xml:space="preserve"> </w:t>
            </w:r>
            <w:proofErr w:type="spellStart"/>
            <w:r w:rsidRPr="00480C0B">
              <w:rPr>
                <w:rFonts w:ascii="Times New Roman" w:hAnsi="Times New Roman" w:cs="Times New Roman"/>
                <w:b/>
                <w:sz w:val="20"/>
                <w:szCs w:val="20"/>
                <w:lang w:eastAsia="ru-RU"/>
              </w:rPr>
              <w:t>Усть-Юган</w:t>
            </w:r>
            <w:proofErr w:type="spellEnd"/>
            <w:r w:rsidRPr="00480C0B">
              <w:rPr>
                <w:rFonts w:ascii="Times New Roman" w:hAnsi="Times New Roman" w:cs="Times New Roman"/>
                <w:b/>
                <w:sz w:val="20"/>
                <w:szCs w:val="20"/>
                <w:lang w:eastAsia="ru-RU"/>
              </w:rPr>
              <w:t>"</w:t>
            </w:r>
          </w:p>
        </w:tc>
        <w:tc>
          <w:tcPr>
            <w:tcW w:w="851" w:type="dxa"/>
            <w:tcBorders>
              <w:top w:val="nil"/>
              <w:left w:val="nil"/>
              <w:bottom w:val="single" w:sz="4" w:space="0" w:color="000000"/>
              <w:right w:val="single" w:sz="4" w:space="0" w:color="000000"/>
            </w:tcBorders>
            <w:shd w:val="clear" w:color="000000" w:fill="FFFFFF"/>
          </w:tcPr>
          <w:p w14:paraId="6BA3ADE2" w14:textId="77777777" w:rsidR="00480C0B" w:rsidRPr="00480C0B" w:rsidRDefault="00480C0B" w:rsidP="00480C0B">
            <w:pPr>
              <w:spacing w:after="0" w:line="240" w:lineRule="auto"/>
              <w:jc w:val="center"/>
              <w:rPr>
                <w:rFonts w:ascii="Times New Roman" w:hAnsi="Times New Roman" w:cs="Times New Roman"/>
                <w:b/>
                <w:sz w:val="20"/>
                <w:szCs w:val="20"/>
                <w:lang w:eastAsia="ru-RU"/>
              </w:rPr>
            </w:pPr>
            <w:r w:rsidRPr="00480C0B">
              <w:rPr>
                <w:rFonts w:ascii="Times New Roman" w:hAnsi="Times New Roman" w:cs="Times New Roman"/>
                <w:b/>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0152A33A" w14:textId="77777777" w:rsidR="00480C0B" w:rsidRPr="00480C0B" w:rsidRDefault="00480C0B" w:rsidP="00480C0B">
            <w:pPr>
              <w:spacing w:after="0" w:line="240" w:lineRule="auto"/>
              <w:jc w:val="center"/>
              <w:rPr>
                <w:rFonts w:ascii="Times New Roman" w:hAnsi="Times New Roman" w:cs="Times New Roman"/>
                <w:b/>
                <w:sz w:val="20"/>
                <w:szCs w:val="20"/>
                <w:lang w:eastAsia="ru-RU"/>
              </w:rPr>
            </w:pPr>
            <w:r w:rsidRPr="00480C0B">
              <w:rPr>
                <w:rFonts w:ascii="Times New Roman" w:hAnsi="Times New Roman" w:cs="Times New Roman"/>
                <w:b/>
                <w:sz w:val="20"/>
                <w:szCs w:val="20"/>
                <w:lang w:eastAsia="ru-RU"/>
              </w:rPr>
              <w:t> </w:t>
            </w:r>
          </w:p>
        </w:tc>
        <w:tc>
          <w:tcPr>
            <w:tcW w:w="1418" w:type="dxa"/>
            <w:tcBorders>
              <w:top w:val="nil"/>
              <w:left w:val="nil"/>
              <w:bottom w:val="single" w:sz="4" w:space="0" w:color="000000"/>
              <w:right w:val="single" w:sz="4" w:space="0" w:color="000000"/>
            </w:tcBorders>
            <w:shd w:val="clear" w:color="000000" w:fill="FFFFFF"/>
          </w:tcPr>
          <w:p w14:paraId="5A4C9FBE" w14:textId="77777777" w:rsidR="00480C0B" w:rsidRPr="00480C0B" w:rsidRDefault="00480C0B" w:rsidP="00480C0B">
            <w:pPr>
              <w:spacing w:after="0" w:line="240" w:lineRule="auto"/>
              <w:jc w:val="center"/>
              <w:rPr>
                <w:rFonts w:ascii="Times New Roman" w:hAnsi="Times New Roman" w:cs="Times New Roman"/>
                <w:b/>
                <w:sz w:val="20"/>
                <w:szCs w:val="20"/>
                <w:lang w:eastAsia="ru-RU"/>
              </w:rPr>
            </w:pPr>
            <w:r w:rsidRPr="00480C0B">
              <w:rPr>
                <w:rFonts w:ascii="Times New Roman" w:hAnsi="Times New Roman" w:cs="Times New Roman"/>
                <w:b/>
                <w:sz w:val="20"/>
                <w:szCs w:val="20"/>
                <w:lang w:eastAsia="ru-RU"/>
              </w:rPr>
              <w:t> </w:t>
            </w:r>
          </w:p>
        </w:tc>
        <w:tc>
          <w:tcPr>
            <w:tcW w:w="567" w:type="dxa"/>
            <w:tcBorders>
              <w:top w:val="nil"/>
              <w:left w:val="nil"/>
              <w:bottom w:val="single" w:sz="4" w:space="0" w:color="000000"/>
              <w:right w:val="single" w:sz="4" w:space="0" w:color="000000"/>
            </w:tcBorders>
            <w:shd w:val="clear" w:color="000000" w:fill="FFFFFF"/>
          </w:tcPr>
          <w:p w14:paraId="4899144A" w14:textId="77777777" w:rsidR="00480C0B" w:rsidRPr="00480C0B" w:rsidRDefault="00480C0B" w:rsidP="00480C0B">
            <w:pPr>
              <w:spacing w:after="0" w:line="240" w:lineRule="auto"/>
              <w:jc w:val="center"/>
              <w:rPr>
                <w:rFonts w:ascii="Times New Roman" w:hAnsi="Times New Roman" w:cs="Times New Roman"/>
                <w:b/>
                <w:sz w:val="20"/>
                <w:szCs w:val="20"/>
                <w:lang w:eastAsia="ru-RU"/>
              </w:rPr>
            </w:pPr>
            <w:r w:rsidRPr="00480C0B">
              <w:rPr>
                <w:rFonts w:ascii="Times New Roman" w:hAnsi="Times New Roman" w:cs="Times New Roman"/>
                <w:b/>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33AC3F23" w14:textId="77777777" w:rsidR="00480C0B" w:rsidRPr="00480C0B" w:rsidRDefault="00480C0B" w:rsidP="00480C0B">
            <w:pPr>
              <w:spacing w:after="0" w:line="240" w:lineRule="auto"/>
              <w:jc w:val="right"/>
              <w:rPr>
                <w:rFonts w:ascii="Times New Roman" w:hAnsi="Times New Roman" w:cs="Times New Roman"/>
                <w:b/>
                <w:sz w:val="20"/>
                <w:szCs w:val="20"/>
                <w:lang w:eastAsia="ru-RU"/>
              </w:rPr>
            </w:pPr>
            <w:r w:rsidRPr="00480C0B">
              <w:rPr>
                <w:rFonts w:ascii="Times New Roman" w:hAnsi="Times New Roman" w:cs="Times New Roman"/>
                <w:b/>
                <w:sz w:val="20"/>
                <w:szCs w:val="20"/>
                <w:lang w:eastAsia="ru-RU"/>
              </w:rPr>
              <w:t>14 922,14990</w:t>
            </w:r>
          </w:p>
        </w:tc>
        <w:tc>
          <w:tcPr>
            <w:tcW w:w="1701" w:type="dxa"/>
            <w:tcBorders>
              <w:top w:val="nil"/>
              <w:left w:val="single" w:sz="4" w:space="0" w:color="auto"/>
              <w:bottom w:val="single" w:sz="4" w:space="0" w:color="auto"/>
              <w:right w:val="single" w:sz="4" w:space="0" w:color="auto"/>
            </w:tcBorders>
            <w:shd w:val="clear" w:color="000000" w:fill="FFFFFF"/>
          </w:tcPr>
          <w:p w14:paraId="71FEFCE6" w14:textId="77777777" w:rsidR="00480C0B" w:rsidRPr="00480C0B" w:rsidRDefault="00480C0B" w:rsidP="00480C0B">
            <w:pPr>
              <w:spacing w:after="0" w:line="240" w:lineRule="auto"/>
              <w:jc w:val="right"/>
              <w:rPr>
                <w:rFonts w:ascii="Times New Roman" w:hAnsi="Times New Roman" w:cs="Times New Roman"/>
                <w:b/>
                <w:sz w:val="20"/>
                <w:szCs w:val="20"/>
                <w:lang w:eastAsia="ru-RU"/>
              </w:rPr>
            </w:pPr>
            <w:r w:rsidRPr="00480C0B">
              <w:rPr>
                <w:rFonts w:ascii="Times New Roman" w:hAnsi="Times New Roman" w:cs="Times New Roman"/>
                <w:b/>
                <w:sz w:val="20"/>
                <w:szCs w:val="20"/>
                <w:lang w:eastAsia="ru-RU"/>
              </w:rPr>
              <w:t>14 922,14990</w:t>
            </w:r>
          </w:p>
        </w:tc>
        <w:tc>
          <w:tcPr>
            <w:tcW w:w="1559" w:type="dxa"/>
            <w:tcBorders>
              <w:top w:val="nil"/>
              <w:left w:val="nil"/>
              <w:bottom w:val="single" w:sz="4" w:space="0" w:color="auto"/>
              <w:right w:val="single" w:sz="4" w:space="0" w:color="auto"/>
            </w:tcBorders>
            <w:shd w:val="clear" w:color="000000" w:fill="FFFFFF"/>
          </w:tcPr>
          <w:p w14:paraId="5E3905EE" w14:textId="77777777" w:rsidR="00480C0B" w:rsidRPr="00480C0B" w:rsidRDefault="00480C0B" w:rsidP="00480C0B">
            <w:pPr>
              <w:spacing w:after="0" w:line="240" w:lineRule="auto"/>
              <w:jc w:val="right"/>
              <w:rPr>
                <w:rFonts w:ascii="Times New Roman" w:hAnsi="Times New Roman" w:cs="Times New Roman"/>
                <w:b/>
                <w:sz w:val="20"/>
                <w:szCs w:val="20"/>
                <w:lang w:eastAsia="ru-RU"/>
              </w:rPr>
            </w:pPr>
            <w:r w:rsidRPr="00480C0B">
              <w:rPr>
                <w:rFonts w:ascii="Times New Roman" w:hAnsi="Times New Roman" w:cs="Times New Roman"/>
                <w:b/>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4CA55766" w14:textId="77777777" w:rsidR="00480C0B" w:rsidRPr="00480C0B" w:rsidRDefault="00480C0B" w:rsidP="00480C0B">
            <w:pPr>
              <w:spacing w:after="0" w:line="240" w:lineRule="auto"/>
              <w:jc w:val="right"/>
              <w:rPr>
                <w:rFonts w:ascii="Times New Roman" w:hAnsi="Times New Roman" w:cs="Times New Roman"/>
                <w:b/>
                <w:sz w:val="20"/>
                <w:szCs w:val="20"/>
                <w:lang w:eastAsia="ru-RU"/>
              </w:rPr>
            </w:pPr>
            <w:r w:rsidRPr="00480C0B">
              <w:rPr>
                <w:rFonts w:ascii="Times New Roman" w:hAnsi="Times New Roman" w:cs="Times New Roman"/>
                <w:b/>
                <w:sz w:val="20"/>
                <w:szCs w:val="20"/>
                <w:lang w:eastAsia="ru-RU"/>
              </w:rPr>
              <w:t>17 334,52290</w:t>
            </w:r>
          </w:p>
        </w:tc>
        <w:tc>
          <w:tcPr>
            <w:tcW w:w="1560" w:type="dxa"/>
            <w:tcBorders>
              <w:top w:val="nil"/>
              <w:left w:val="single" w:sz="4" w:space="0" w:color="auto"/>
              <w:bottom w:val="single" w:sz="4" w:space="0" w:color="auto"/>
              <w:right w:val="single" w:sz="4" w:space="0" w:color="auto"/>
            </w:tcBorders>
            <w:shd w:val="clear" w:color="000000" w:fill="FFFFFF"/>
          </w:tcPr>
          <w:p w14:paraId="7E16B905" w14:textId="77777777" w:rsidR="00480C0B" w:rsidRPr="00480C0B" w:rsidRDefault="00480C0B" w:rsidP="00480C0B">
            <w:pPr>
              <w:spacing w:after="0" w:line="240" w:lineRule="auto"/>
              <w:jc w:val="right"/>
              <w:rPr>
                <w:rFonts w:ascii="Times New Roman" w:hAnsi="Times New Roman" w:cs="Times New Roman"/>
                <w:b/>
                <w:sz w:val="20"/>
                <w:szCs w:val="20"/>
                <w:lang w:eastAsia="ru-RU"/>
              </w:rPr>
            </w:pPr>
            <w:r w:rsidRPr="00480C0B">
              <w:rPr>
                <w:rFonts w:ascii="Times New Roman" w:hAnsi="Times New Roman" w:cs="Times New Roman"/>
                <w:b/>
                <w:sz w:val="20"/>
                <w:szCs w:val="20"/>
                <w:lang w:eastAsia="ru-RU"/>
              </w:rPr>
              <w:t>17 334,52290</w:t>
            </w:r>
          </w:p>
        </w:tc>
        <w:tc>
          <w:tcPr>
            <w:tcW w:w="1559" w:type="dxa"/>
            <w:tcBorders>
              <w:top w:val="nil"/>
              <w:left w:val="nil"/>
              <w:bottom w:val="single" w:sz="4" w:space="0" w:color="auto"/>
              <w:right w:val="single" w:sz="4" w:space="0" w:color="auto"/>
            </w:tcBorders>
            <w:shd w:val="clear" w:color="000000" w:fill="FFFFFF"/>
          </w:tcPr>
          <w:p w14:paraId="48C4F445" w14:textId="77777777" w:rsidR="00480C0B" w:rsidRPr="00480C0B" w:rsidRDefault="00480C0B" w:rsidP="00480C0B">
            <w:pPr>
              <w:spacing w:after="0" w:line="240" w:lineRule="auto"/>
              <w:jc w:val="right"/>
              <w:rPr>
                <w:rFonts w:ascii="Times New Roman" w:hAnsi="Times New Roman" w:cs="Times New Roman"/>
                <w:b/>
                <w:sz w:val="20"/>
                <w:szCs w:val="20"/>
                <w:lang w:eastAsia="ru-RU"/>
              </w:rPr>
            </w:pPr>
            <w:r w:rsidRPr="00480C0B">
              <w:rPr>
                <w:rFonts w:ascii="Times New Roman" w:hAnsi="Times New Roman" w:cs="Times New Roman"/>
                <w:b/>
                <w:sz w:val="20"/>
                <w:szCs w:val="20"/>
                <w:lang w:eastAsia="ru-RU"/>
              </w:rPr>
              <w:t>0,00000</w:t>
            </w:r>
          </w:p>
        </w:tc>
      </w:tr>
      <w:tr w:rsidR="00480C0B" w:rsidRPr="00480C0B" w14:paraId="323D8699" w14:textId="77777777">
        <w:trPr>
          <w:trHeight w:val="279"/>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7A5B5BC3"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lastRenderedPageBreak/>
              <w:t>ОБЩЕГОСУДАРСТВЕННЫЕ ВОПРОСЫ</w:t>
            </w:r>
          </w:p>
        </w:tc>
        <w:tc>
          <w:tcPr>
            <w:tcW w:w="851" w:type="dxa"/>
            <w:tcBorders>
              <w:top w:val="nil"/>
              <w:left w:val="single" w:sz="8" w:space="0" w:color="000000"/>
              <w:bottom w:val="single" w:sz="4" w:space="0" w:color="000000"/>
              <w:right w:val="single" w:sz="4" w:space="0" w:color="000000"/>
            </w:tcBorders>
            <w:shd w:val="clear" w:color="000000" w:fill="FFFFFF"/>
          </w:tcPr>
          <w:p w14:paraId="1DDC3490"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23D9415F"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0100</w:t>
            </w:r>
          </w:p>
        </w:tc>
        <w:tc>
          <w:tcPr>
            <w:tcW w:w="1418" w:type="dxa"/>
            <w:tcBorders>
              <w:top w:val="nil"/>
              <w:left w:val="nil"/>
              <w:bottom w:val="single" w:sz="4" w:space="0" w:color="000000"/>
              <w:right w:val="single" w:sz="4" w:space="0" w:color="000000"/>
            </w:tcBorders>
            <w:shd w:val="clear" w:color="000000" w:fill="FFFFFF"/>
          </w:tcPr>
          <w:p w14:paraId="60AD90CF"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tcPr>
          <w:p w14:paraId="7D9930FC"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78F920F0"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14 638,94990</w:t>
            </w:r>
          </w:p>
        </w:tc>
        <w:tc>
          <w:tcPr>
            <w:tcW w:w="1701" w:type="dxa"/>
            <w:tcBorders>
              <w:top w:val="nil"/>
              <w:left w:val="single" w:sz="4" w:space="0" w:color="auto"/>
              <w:bottom w:val="single" w:sz="4" w:space="0" w:color="auto"/>
              <w:right w:val="single" w:sz="4" w:space="0" w:color="auto"/>
            </w:tcBorders>
            <w:shd w:val="clear" w:color="000000" w:fill="FFFFFF"/>
          </w:tcPr>
          <w:p w14:paraId="08719EE3"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14 638,94990</w:t>
            </w:r>
          </w:p>
        </w:tc>
        <w:tc>
          <w:tcPr>
            <w:tcW w:w="1559" w:type="dxa"/>
            <w:tcBorders>
              <w:top w:val="nil"/>
              <w:left w:val="nil"/>
              <w:bottom w:val="single" w:sz="4" w:space="0" w:color="auto"/>
              <w:right w:val="single" w:sz="4" w:space="0" w:color="auto"/>
            </w:tcBorders>
            <w:shd w:val="clear" w:color="000000" w:fill="FFFFFF"/>
          </w:tcPr>
          <w:p w14:paraId="09E91C25"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4EE97B53"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16 605,91290</w:t>
            </w:r>
          </w:p>
        </w:tc>
        <w:tc>
          <w:tcPr>
            <w:tcW w:w="1560" w:type="dxa"/>
            <w:tcBorders>
              <w:top w:val="nil"/>
              <w:left w:val="single" w:sz="4" w:space="0" w:color="auto"/>
              <w:bottom w:val="single" w:sz="4" w:space="0" w:color="auto"/>
              <w:right w:val="single" w:sz="4" w:space="0" w:color="auto"/>
            </w:tcBorders>
            <w:shd w:val="clear" w:color="000000" w:fill="FFFFFF"/>
          </w:tcPr>
          <w:p w14:paraId="6E2D0EB8"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16 605,91290</w:t>
            </w:r>
          </w:p>
        </w:tc>
        <w:tc>
          <w:tcPr>
            <w:tcW w:w="1559" w:type="dxa"/>
            <w:tcBorders>
              <w:top w:val="nil"/>
              <w:left w:val="nil"/>
              <w:bottom w:val="single" w:sz="4" w:space="0" w:color="auto"/>
              <w:right w:val="single" w:sz="4" w:space="0" w:color="auto"/>
            </w:tcBorders>
            <w:shd w:val="clear" w:color="000000" w:fill="FFFFFF"/>
          </w:tcPr>
          <w:p w14:paraId="519A9471"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r>
      <w:tr w:rsidR="00480C0B" w:rsidRPr="00480C0B" w14:paraId="2754CECB" w14:textId="77777777">
        <w:trPr>
          <w:trHeight w:val="279"/>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7D61635C"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Другие общегосуда</w:t>
            </w:r>
            <w:r w:rsidRPr="00480C0B">
              <w:rPr>
                <w:rFonts w:ascii="Times New Roman" w:hAnsi="Times New Roman" w:cs="Times New Roman"/>
                <w:b/>
                <w:color w:val="000000"/>
                <w:sz w:val="20"/>
                <w:szCs w:val="20"/>
                <w:lang w:eastAsia="ru-RU"/>
              </w:rPr>
              <w:t>р</w:t>
            </w:r>
            <w:r w:rsidRPr="00480C0B">
              <w:rPr>
                <w:rFonts w:ascii="Times New Roman" w:hAnsi="Times New Roman" w:cs="Times New Roman"/>
                <w:b/>
                <w:color w:val="000000"/>
                <w:sz w:val="20"/>
                <w:szCs w:val="20"/>
                <w:lang w:eastAsia="ru-RU"/>
              </w:rPr>
              <w:t>ственные вопросы</w:t>
            </w:r>
          </w:p>
        </w:tc>
        <w:tc>
          <w:tcPr>
            <w:tcW w:w="851" w:type="dxa"/>
            <w:tcBorders>
              <w:top w:val="nil"/>
              <w:left w:val="single" w:sz="8" w:space="0" w:color="000000"/>
              <w:bottom w:val="single" w:sz="4" w:space="0" w:color="000000"/>
              <w:right w:val="single" w:sz="4" w:space="0" w:color="000000"/>
            </w:tcBorders>
            <w:shd w:val="clear" w:color="000000" w:fill="FFFFFF"/>
          </w:tcPr>
          <w:p w14:paraId="1C2DC114"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2254CB19"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tcPr>
          <w:p w14:paraId="2A0045B7"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tcPr>
          <w:p w14:paraId="677F49D5"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19404DBE"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14 638,94990</w:t>
            </w:r>
          </w:p>
        </w:tc>
        <w:tc>
          <w:tcPr>
            <w:tcW w:w="1701" w:type="dxa"/>
            <w:tcBorders>
              <w:top w:val="nil"/>
              <w:left w:val="single" w:sz="4" w:space="0" w:color="auto"/>
              <w:bottom w:val="single" w:sz="4" w:space="0" w:color="auto"/>
              <w:right w:val="single" w:sz="4" w:space="0" w:color="auto"/>
            </w:tcBorders>
            <w:shd w:val="clear" w:color="000000" w:fill="FFFFFF"/>
          </w:tcPr>
          <w:p w14:paraId="52F331F0"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14 638,94900</w:t>
            </w:r>
          </w:p>
        </w:tc>
        <w:tc>
          <w:tcPr>
            <w:tcW w:w="1559" w:type="dxa"/>
            <w:tcBorders>
              <w:top w:val="nil"/>
              <w:left w:val="nil"/>
              <w:bottom w:val="single" w:sz="4" w:space="0" w:color="auto"/>
              <w:right w:val="single" w:sz="4" w:space="0" w:color="auto"/>
            </w:tcBorders>
            <w:shd w:val="clear" w:color="000000" w:fill="FFFFFF"/>
          </w:tcPr>
          <w:p w14:paraId="56CF9BB4"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75952839"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16 605,91290</w:t>
            </w:r>
          </w:p>
        </w:tc>
        <w:tc>
          <w:tcPr>
            <w:tcW w:w="1560" w:type="dxa"/>
            <w:tcBorders>
              <w:top w:val="nil"/>
              <w:left w:val="single" w:sz="4" w:space="0" w:color="auto"/>
              <w:bottom w:val="single" w:sz="4" w:space="0" w:color="auto"/>
              <w:right w:val="single" w:sz="4" w:space="0" w:color="auto"/>
            </w:tcBorders>
            <w:shd w:val="clear" w:color="000000" w:fill="FFFFFF"/>
          </w:tcPr>
          <w:p w14:paraId="7634F8C2"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16 605,91290</w:t>
            </w:r>
          </w:p>
        </w:tc>
        <w:tc>
          <w:tcPr>
            <w:tcW w:w="1559" w:type="dxa"/>
            <w:tcBorders>
              <w:top w:val="nil"/>
              <w:left w:val="nil"/>
              <w:bottom w:val="single" w:sz="4" w:space="0" w:color="auto"/>
              <w:right w:val="single" w:sz="4" w:space="0" w:color="auto"/>
            </w:tcBorders>
            <w:shd w:val="clear" w:color="000000" w:fill="FFFFFF"/>
          </w:tcPr>
          <w:p w14:paraId="69381399"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r>
      <w:tr w:rsidR="00480C0B" w:rsidRPr="00480C0B" w14:paraId="65BE18A0" w14:textId="77777777">
        <w:trPr>
          <w:trHeight w:val="681"/>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7B8DFF09"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Муниципальная пр</w:t>
            </w:r>
            <w:r w:rsidRPr="00480C0B">
              <w:rPr>
                <w:rFonts w:ascii="Times New Roman" w:hAnsi="Times New Roman" w:cs="Times New Roman"/>
                <w:color w:val="000000"/>
                <w:sz w:val="20"/>
                <w:szCs w:val="20"/>
                <w:lang w:eastAsia="ru-RU"/>
              </w:rPr>
              <w:t>о</w:t>
            </w:r>
            <w:r w:rsidRPr="00480C0B">
              <w:rPr>
                <w:rFonts w:ascii="Times New Roman" w:hAnsi="Times New Roman" w:cs="Times New Roman"/>
                <w:color w:val="000000"/>
                <w:sz w:val="20"/>
                <w:szCs w:val="20"/>
                <w:lang w:eastAsia="ru-RU"/>
              </w:rPr>
              <w:t>грамма сельского пос</w:t>
            </w:r>
            <w:r w:rsidRPr="00480C0B">
              <w:rPr>
                <w:rFonts w:ascii="Times New Roman" w:hAnsi="Times New Roman" w:cs="Times New Roman"/>
                <w:color w:val="000000"/>
                <w:sz w:val="20"/>
                <w:szCs w:val="20"/>
                <w:lang w:eastAsia="ru-RU"/>
              </w:rPr>
              <w:t>е</w:t>
            </w:r>
            <w:r w:rsidRPr="00480C0B">
              <w:rPr>
                <w:rFonts w:ascii="Times New Roman" w:hAnsi="Times New Roman" w:cs="Times New Roman"/>
                <w:color w:val="000000"/>
                <w:sz w:val="20"/>
                <w:szCs w:val="20"/>
                <w:lang w:eastAsia="ru-RU"/>
              </w:rPr>
              <w:t xml:space="preserve">ления </w:t>
            </w:r>
            <w:proofErr w:type="spellStart"/>
            <w:r w:rsidRPr="00480C0B">
              <w:rPr>
                <w:rFonts w:ascii="Times New Roman" w:hAnsi="Times New Roman" w:cs="Times New Roman"/>
                <w:color w:val="000000"/>
                <w:sz w:val="20"/>
                <w:szCs w:val="20"/>
                <w:lang w:eastAsia="ru-RU"/>
              </w:rPr>
              <w:t>Усть-Юган</w:t>
            </w:r>
            <w:proofErr w:type="spellEnd"/>
            <w:r w:rsidRPr="00480C0B">
              <w:rPr>
                <w:rFonts w:ascii="Times New Roman" w:hAnsi="Times New Roman" w:cs="Times New Roman"/>
                <w:color w:val="000000"/>
                <w:sz w:val="20"/>
                <w:szCs w:val="20"/>
                <w:lang w:eastAsia="ru-RU"/>
              </w:rPr>
              <w:t xml:space="preserve"> "С</w:t>
            </w:r>
            <w:r w:rsidRPr="00480C0B">
              <w:rPr>
                <w:rFonts w:ascii="Times New Roman" w:hAnsi="Times New Roman" w:cs="Times New Roman"/>
                <w:color w:val="000000"/>
                <w:sz w:val="20"/>
                <w:szCs w:val="20"/>
                <w:lang w:eastAsia="ru-RU"/>
              </w:rPr>
              <w:t>о</w:t>
            </w:r>
            <w:r w:rsidRPr="00480C0B">
              <w:rPr>
                <w:rFonts w:ascii="Times New Roman" w:hAnsi="Times New Roman" w:cs="Times New Roman"/>
                <w:color w:val="000000"/>
                <w:sz w:val="20"/>
                <w:szCs w:val="20"/>
                <w:lang w:eastAsia="ru-RU"/>
              </w:rPr>
              <w:t>вершенствование м</w:t>
            </w:r>
            <w:r w:rsidRPr="00480C0B">
              <w:rPr>
                <w:rFonts w:ascii="Times New Roman" w:hAnsi="Times New Roman" w:cs="Times New Roman"/>
                <w:color w:val="000000"/>
                <w:sz w:val="20"/>
                <w:szCs w:val="20"/>
                <w:lang w:eastAsia="ru-RU"/>
              </w:rPr>
              <w:t>у</w:t>
            </w:r>
            <w:r w:rsidRPr="00480C0B">
              <w:rPr>
                <w:rFonts w:ascii="Times New Roman" w:hAnsi="Times New Roman" w:cs="Times New Roman"/>
                <w:color w:val="000000"/>
                <w:sz w:val="20"/>
                <w:szCs w:val="20"/>
                <w:lang w:eastAsia="ru-RU"/>
              </w:rPr>
              <w:t>ниципального управл</w:t>
            </w:r>
            <w:r w:rsidRPr="00480C0B">
              <w:rPr>
                <w:rFonts w:ascii="Times New Roman" w:hAnsi="Times New Roman" w:cs="Times New Roman"/>
                <w:color w:val="000000"/>
                <w:sz w:val="20"/>
                <w:szCs w:val="20"/>
                <w:lang w:eastAsia="ru-RU"/>
              </w:rPr>
              <w:t>е</w:t>
            </w:r>
            <w:r w:rsidRPr="00480C0B">
              <w:rPr>
                <w:rFonts w:ascii="Times New Roman" w:hAnsi="Times New Roman" w:cs="Times New Roman"/>
                <w:color w:val="000000"/>
                <w:sz w:val="20"/>
                <w:szCs w:val="20"/>
                <w:lang w:eastAsia="ru-RU"/>
              </w:rPr>
              <w:t>ния"</w:t>
            </w:r>
          </w:p>
        </w:tc>
        <w:tc>
          <w:tcPr>
            <w:tcW w:w="851" w:type="dxa"/>
            <w:tcBorders>
              <w:top w:val="nil"/>
              <w:left w:val="single" w:sz="8" w:space="0" w:color="000000"/>
              <w:bottom w:val="single" w:sz="4" w:space="0" w:color="000000"/>
              <w:right w:val="single" w:sz="4" w:space="0" w:color="000000"/>
            </w:tcBorders>
            <w:shd w:val="clear" w:color="000000" w:fill="FFFFFF"/>
          </w:tcPr>
          <w:p w14:paraId="117DEC7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26E45B62"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tcPr>
          <w:p w14:paraId="2192782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0600000000</w:t>
            </w:r>
          </w:p>
        </w:tc>
        <w:tc>
          <w:tcPr>
            <w:tcW w:w="567" w:type="dxa"/>
            <w:tcBorders>
              <w:top w:val="nil"/>
              <w:left w:val="nil"/>
              <w:bottom w:val="single" w:sz="4" w:space="0" w:color="000000"/>
              <w:right w:val="single" w:sz="4" w:space="0" w:color="000000"/>
            </w:tcBorders>
            <w:shd w:val="clear" w:color="000000" w:fill="FFFFFF"/>
          </w:tcPr>
          <w:p w14:paraId="0B18107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353C63B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14 121,91290</w:t>
            </w:r>
          </w:p>
        </w:tc>
        <w:tc>
          <w:tcPr>
            <w:tcW w:w="1701" w:type="dxa"/>
            <w:tcBorders>
              <w:top w:val="nil"/>
              <w:left w:val="single" w:sz="4" w:space="0" w:color="auto"/>
              <w:bottom w:val="single" w:sz="4" w:space="0" w:color="auto"/>
              <w:right w:val="single" w:sz="4" w:space="0" w:color="auto"/>
            </w:tcBorders>
            <w:shd w:val="clear" w:color="000000" w:fill="FFFFFF"/>
          </w:tcPr>
          <w:p w14:paraId="68CA766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14 121,91200</w:t>
            </w:r>
          </w:p>
        </w:tc>
        <w:tc>
          <w:tcPr>
            <w:tcW w:w="1559" w:type="dxa"/>
            <w:tcBorders>
              <w:top w:val="nil"/>
              <w:left w:val="nil"/>
              <w:bottom w:val="single" w:sz="4" w:space="0" w:color="auto"/>
              <w:right w:val="single" w:sz="4" w:space="0" w:color="auto"/>
            </w:tcBorders>
            <w:shd w:val="clear" w:color="000000" w:fill="FFFFFF"/>
          </w:tcPr>
          <w:p w14:paraId="3A2DA1E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03A96CF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14 480,91290</w:t>
            </w:r>
          </w:p>
        </w:tc>
        <w:tc>
          <w:tcPr>
            <w:tcW w:w="1560" w:type="dxa"/>
            <w:tcBorders>
              <w:top w:val="nil"/>
              <w:left w:val="single" w:sz="4" w:space="0" w:color="auto"/>
              <w:bottom w:val="single" w:sz="4" w:space="0" w:color="auto"/>
              <w:right w:val="single" w:sz="4" w:space="0" w:color="auto"/>
            </w:tcBorders>
            <w:shd w:val="clear" w:color="000000" w:fill="FFFFFF"/>
          </w:tcPr>
          <w:p w14:paraId="15C538B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14 480,91290</w:t>
            </w:r>
          </w:p>
        </w:tc>
        <w:tc>
          <w:tcPr>
            <w:tcW w:w="1559" w:type="dxa"/>
            <w:tcBorders>
              <w:top w:val="nil"/>
              <w:left w:val="nil"/>
              <w:bottom w:val="single" w:sz="4" w:space="0" w:color="auto"/>
              <w:right w:val="single" w:sz="4" w:space="0" w:color="auto"/>
            </w:tcBorders>
            <w:shd w:val="clear" w:color="000000" w:fill="FFFFFF"/>
          </w:tcPr>
          <w:p w14:paraId="4A1D6BD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17397A82" w14:textId="77777777">
        <w:trPr>
          <w:trHeight w:val="681"/>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48C39AF3"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Основное мероприятие "Обеспечение деятел</w:t>
            </w:r>
            <w:r w:rsidRPr="00480C0B">
              <w:rPr>
                <w:rFonts w:ascii="Times New Roman" w:hAnsi="Times New Roman" w:cs="Times New Roman"/>
                <w:color w:val="000000"/>
                <w:sz w:val="20"/>
                <w:szCs w:val="20"/>
                <w:lang w:eastAsia="ru-RU"/>
              </w:rPr>
              <w:t>ь</w:t>
            </w:r>
            <w:r w:rsidRPr="00480C0B">
              <w:rPr>
                <w:rFonts w:ascii="Times New Roman" w:hAnsi="Times New Roman" w:cs="Times New Roman"/>
                <w:color w:val="000000"/>
                <w:sz w:val="20"/>
                <w:szCs w:val="20"/>
                <w:lang w:eastAsia="ru-RU"/>
              </w:rPr>
              <w:t>ности для эффективн</w:t>
            </w:r>
            <w:r w:rsidRPr="00480C0B">
              <w:rPr>
                <w:rFonts w:ascii="Times New Roman" w:hAnsi="Times New Roman" w:cs="Times New Roman"/>
                <w:color w:val="000000"/>
                <w:sz w:val="20"/>
                <w:szCs w:val="20"/>
                <w:lang w:eastAsia="ru-RU"/>
              </w:rPr>
              <w:t>о</w:t>
            </w:r>
            <w:r w:rsidRPr="00480C0B">
              <w:rPr>
                <w:rFonts w:ascii="Times New Roman" w:hAnsi="Times New Roman" w:cs="Times New Roman"/>
                <w:color w:val="000000"/>
                <w:sz w:val="20"/>
                <w:szCs w:val="20"/>
                <w:lang w:eastAsia="ru-RU"/>
              </w:rPr>
              <w:t>го и качественного и</w:t>
            </w:r>
            <w:r w:rsidRPr="00480C0B">
              <w:rPr>
                <w:rFonts w:ascii="Times New Roman" w:hAnsi="Times New Roman" w:cs="Times New Roman"/>
                <w:color w:val="000000"/>
                <w:sz w:val="20"/>
                <w:szCs w:val="20"/>
                <w:lang w:eastAsia="ru-RU"/>
              </w:rPr>
              <w:t>с</w:t>
            </w:r>
            <w:r w:rsidRPr="00480C0B">
              <w:rPr>
                <w:rFonts w:ascii="Times New Roman" w:hAnsi="Times New Roman" w:cs="Times New Roman"/>
                <w:color w:val="000000"/>
                <w:sz w:val="20"/>
                <w:szCs w:val="20"/>
                <w:lang w:eastAsia="ru-RU"/>
              </w:rPr>
              <w:t>полнения полномочий администрации сел</w:t>
            </w:r>
            <w:r w:rsidRPr="00480C0B">
              <w:rPr>
                <w:rFonts w:ascii="Times New Roman" w:hAnsi="Times New Roman" w:cs="Times New Roman"/>
                <w:color w:val="000000"/>
                <w:sz w:val="20"/>
                <w:szCs w:val="20"/>
                <w:lang w:eastAsia="ru-RU"/>
              </w:rPr>
              <w:t>ь</w:t>
            </w:r>
            <w:r w:rsidRPr="00480C0B">
              <w:rPr>
                <w:rFonts w:ascii="Times New Roman" w:hAnsi="Times New Roman" w:cs="Times New Roman"/>
                <w:color w:val="000000"/>
                <w:sz w:val="20"/>
                <w:szCs w:val="20"/>
                <w:lang w:eastAsia="ru-RU"/>
              </w:rPr>
              <w:t xml:space="preserve">ского поселения </w:t>
            </w:r>
            <w:proofErr w:type="spellStart"/>
            <w:r w:rsidRPr="00480C0B">
              <w:rPr>
                <w:rFonts w:ascii="Times New Roman" w:hAnsi="Times New Roman" w:cs="Times New Roman"/>
                <w:color w:val="000000"/>
                <w:sz w:val="20"/>
                <w:szCs w:val="20"/>
                <w:lang w:eastAsia="ru-RU"/>
              </w:rPr>
              <w:t>Усть-Юган</w:t>
            </w:r>
            <w:proofErr w:type="spellEnd"/>
            <w:r w:rsidRPr="00480C0B">
              <w:rPr>
                <w:rFonts w:ascii="Times New Roman" w:hAnsi="Times New Roman" w:cs="Times New Roman"/>
                <w:color w:val="000000"/>
                <w:sz w:val="20"/>
                <w:szCs w:val="20"/>
                <w:lang w:eastAsia="ru-RU"/>
              </w:rPr>
              <w:t>"</w:t>
            </w:r>
          </w:p>
        </w:tc>
        <w:tc>
          <w:tcPr>
            <w:tcW w:w="851" w:type="dxa"/>
            <w:tcBorders>
              <w:top w:val="nil"/>
              <w:left w:val="single" w:sz="8" w:space="0" w:color="000000"/>
              <w:bottom w:val="single" w:sz="4" w:space="0" w:color="000000"/>
              <w:right w:val="single" w:sz="4" w:space="0" w:color="000000"/>
            </w:tcBorders>
            <w:shd w:val="clear" w:color="000000" w:fill="FFFFFF"/>
          </w:tcPr>
          <w:p w14:paraId="131C3A8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3CFE86F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tcPr>
          <w:p w14:paraId="0B8B97FB"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0600100000</w:t>
            </w:r>
          </w:p>
        </w:tc>
        <w:tc>
          <w:tcPr>
            <w:tcW w:w="567" w:type="dxa"/>
            <w:tcBorders>
              <w:top w:val="nil"/>
              <w:left w:val="nil"/>
              <w:bottom w:val="single" w:sz="4" w:space="0" w:color="000000"/>
              <w:right w:val="single" w:sz="4" w:space="0" w:color="000000"/>
            </w:tcBorders>
            <w:shd w:val="clear" w:color="000000" w:fill="FFFFFF"/>
          </w:tcPr>
          <w:p w14:paraId="0552362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3DF431F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14 121,91290</w:t>
            </w:r>
          </w:p>
        </w:tc>
        <w:tc>
          <w:tcPr>
            <w:tcW w:w="1701" w:type="dxa"/>
            <w:tcBorders>
              <w:top w:val="nil"/>
              <w:left w:val="single" w:sz="4" w:space="0" w:color="auto"/>
              <w:bottom w:val="single" w:sz="4" w:space="0" w:color="auto"/>
              <w:right w:val="single" w:sz="4" w:space="0" w:color="auto"/>
            </w:tcBorders>
            <w:shd w:val="clear" w:color="000000" w:fill="FFFFFF"/>
          </w:tcPr>
          <w:p w14:paraId="5C2D824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14 121,91200</w:t>
            </w:r>
          </w:p>
        </w:tc>
        <w:tc>
          <w:tcPr>
            <w:tcW w:w="1559" w:type="dxa"/>
            <w:tcBorders>
              <w:top w:val="nil"/>
              <w:left w:val="nil"/>
              <w:bottom w:val="single" w:sz="4" w:space="0" w:color="auto"/>
              <w:right w:val="single" w:sz="4" w:space="0" w:color="auto"/>
            </w:tcBorders>
            <w:shd w:val="clear" w:color="000000" w:fill="FFFFFF"/>
          </w:tcPr>
          <w:p w14:paraId="58EAFA4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4990BA5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14 480,91290</w:t>
            </w:r>
          </w:p>
        </w:tc>
        <w:tc>
          <w:tcPr>
            <w:tcW w:w="1560" w:type="dxa"/>
            <w:tcBorders>
              <w:top w:val="nil"/>
              <w:left w:val="single" w:sz="4" w:space="0" w:color="auto"/>
              <w:bottom w:val="single" w:sz="4" w:space="0" w:color="auto"/>
              <w:right w:val="single" w:sz="4" w:space="0" w:color="auto"/>
            </w:tcBorders>
            <w:shd w:val="clear" w:color="000000" w:fill="FFFFFF"/>
          </w:tcPr>
          <w:p w14:paraId="5049135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14 480,91290</w:t>
            </w:r>
          </w:p>
        </w:tc>
        <w:tc>
          <w:tcPr>
            <w:tcW w:w="1559" w:type="dxa"/>
            <w:tcBorders>
              <w:top w:val="nil"/>
              <w:left w:val="nil"/>
              <w:bottom w:val="single" w:sz="4" w:space="0" w:color="auto"/>
              <w:right w:val="single" w:sz="4" w:space="0" w:color="auto"/>
            </w:tcBorders>
            <w:shd w:val="clear" w:color="000000" w:fill="FFFFFF"/>
          </w:tcPr>
          <w:p w14:paraId="1E78B16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72B35526" w14:textId="77777777">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131D7D69"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обеспеч</w:t>
            </w:r>
            <w:r w:rsidRPr="00480C0B">
              <w:rPr>
                <w:rFonts w:ascii="Times New Roman" w:hAnsi="Times New Roman" w:cs="Times New Roman"/>
                <w:color w:val="000000"/>
                <w:sz w:val="20"/>
                <w:szCs w:val="20"/>
                <w:lang w:eastAsia="ru-RU"/>
              </w:rPr>
              <w:t>е</w:t>
            </w:r>
            <w:r w:rsidRPr="00480C0B">
              <w:rPr>
                <w:rFonts w:ascii="Times New Roman" w:hAnsi="Times New Roman" w:cs="Times New Roman"/>
                <w:color w:val="000000"/>
                <w:sz w:val="20"/>
                <w:szCs w:val="20"/>
                <w:lang w:eastAsia="ru-RU"/>
              </w:rPr>
              <w:t>ние деятельности к</w:t>
            </w:r>
            <w:r w:rsidRPr="00480C0B">
              <w:rPr>
                <w:rFonts w:ascii="Times New Roman" w:hAnsi="Times New Roman" w:cs="Times New Roman"/>
                <w:color w:val="000000"/>
                <w:sz w:val="20"/>
                <w:szCs w:val="20"/>
                <w:lang w:eastAsia="ru-RU"/>
              </w:rPr>
              <w:t>а</w:t>
            </w:r>
            <w:r w:rsidRPr="00480C0B">
              <w:rPr>
                <w:rFonts w:ascii="Times New Roman" w:hAnsi="Times New Roman" w:cs="Times New Roman"/>
                <w:color w:val="000000"/>
                <w:sz w:val="20"/>
                <w:szCs w:val="20"/>
                <w:lang w:eastAsia="ru-RU"/>
              </w:rPr>
              <w:t>зенных учреждений</w:t>
            </w:r>
          </w:p>
        </w:tc>
        <w:tc>
          <w:tcPr>
            <w:tcW w:w="851" w:type="dxa"/>
            <w:tcBorders>
              <w:top w:val="nil"/>
              <w:left w:val="single" w:sz="8" w:space="0" w:color="000000"/>
              <w:bottom w:val="single" w:sz="4" w:space="0" w:color="000000"/>
              <w:right w:val="single" w:sz="4" w:space="0" w:color="000000"/>
            </w:tcBorders>
            <w:shd w:val="clear" w:color="000000" w:fill="FFFFFF"/>
          </w:tcPr>
          <w:p w14:paraId="6D60D0C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36354B0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tcPr>
          <w:p w14:paraId="358B964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0600100600</w:t>
            </w:r>
          </w:p>
        </w:tc>
        <w:tc>
          <w:tcPr>
            <w:tcW w:w="567" w:type="dxa"/>
            <w:tcBorders>
              <w:top w:val="nil"/>
              <w:left w:val="nil"/>
              <w:bottom w:val="single" w:sz="4" w:space="0" w:color="000000"/>
              <w:right w:val="single" w:sz="4" w:space="0" w:color="000000"/>
            </w:tcBorders>
            <w:shd w:val="clear" w:color="000000" w:fill="FFFFFF"/>
          </w:tcPr>
          <w:p w14:paraId="4710A94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653B35A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14 121,91290</w:t>
            </w:r>
          </w:p>
        </w:tc>
        <w:tc>
          <w:tcPr>
            <w:tcW w:w="1701" w:type="dxa"/>
            <w:tcBorders>
              <w:top w:val="nil"/>
              <w:left w:val="single" w:sz="4" w:space="0" w:color="auto"/>
              <w:bottom w:val="single" w:sz="4" w:space="0" w:color="auto"/>
              <w:right w:val="single" w:sz="4" w:space="0" w:color="auto"/>
            </w:tcBorders>
            <w:shd w:val="clear" w:color="000000" w:fill="FFFFFF"/>
          </w:tcPr>
          <w:p w14:paraId="2B86233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14 121,91200</w:t>
            </w:r>
          </w:p>
        </w:tc>
        <w:tc>
          <w:tcPr>
            <w:tcW w:w="1559" w:type="dxa"/>
            <w:tcBorders>
              <w:top w:val="nil"/>
              <w:left w:val="nil"/>
              <w:bottom w:val="single" w:sz="4" w:space="0" w:color="auto"/>
              <w:right w:val="single" w:sz="4" w:space="0" w:color="auto"/>
            </w:tcBorders>
            <w:shd w:val="clear" w:color="000000" w:fill="FFFFFF"/>
          </w:tcPr>
          <w:p w14:paraId="540266E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7B33596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14 480,91290</w:t>
            </w:r>
          </w:p>
        </w:tc>
        <w:tc>
          <w:tcPr>
            <w:tcW w:w="1560" w:type="dxa"/>
            <w:tcBorders>
              <w:top w:val="nil"/>
              <w:left w:val="single" w:sz="4" w:space="0" w:color="auto"/>
              <w:bottom w:val="single" w:sz="4" w:space="0" w:color="auto"/>
              <w:right w:val="single" w:sz="4" w:space="0" w:color="auto"/>
            </w:tcBorders>
            <w:shd w:val="clear" w:color="000000" w:fill="FFFFFF"/>
          </w:tcPr>
          <w:p w14:paraId="7BFAA7C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14 480,91290</w:t>
            </w:r>
          </w:p>
        </w:tc>
        <w:tc>
          <w:tcPr>
            <w:tcW w:w="1559" w:type="dxa"/>
            <w:tcBorders>
              <w:top w:val="nil"/>
              <w:left w:val="nil"/>
              <w:bottom w:val="single" w:sz="4" w:space="0" w:color="auto"/>
              <w:right w:val="single" w:sz="4" w:space="0" w:color="auto"/>
            </w:tcBorders>
            <w:shd w:val="clear" w:color="000000" w:fill="FFFFFF"/>
          </w:tcPr>
          <w:p w14:paraId="5A04516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6CF12947" w14:textId="77777777">
        <w:trPr>
          <w:trHeight w:val="1101"/>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64D67B41"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выплаты персоналу в целях обеспечения выполн</w:t>
            </w:r>
            <w:r w:rsidRPr="00480C0B">
              <w:rPr>
                <w:rFonts w:ascii="Times New Roman" w:hAnsi="Times New Roman" w:cs="Times New Roman"/>
                <w:color w:val="000000"/>
                <w:sz w:val="20"/>
                <w:szCs w:val="20"/>
                <w:lang w:eastAsia="ru-RU"/>
              </w:rPr>
              <w:t>е</w:t>
            </w:r>
            <w:r w:rsidRPr="00480C0B">
              <w:rPr>
                <w:rFonts w:ascii="Times New Roman" w:hAnsi="Times New Roman" w:cs="Times New Roman"/>
                <w:color w:val="000000"/>
                <w:sz w:val="20"/>
                <w:szCs w:val="20"/>
                <w:lang w:eastAsia="ru-RU"/>
              </w:rPr>
              <w:t>ния функций госуда</w:t>
            </w:r>
            <w:r w:rsidRPr="00480C0B">
              <w:rPr>
                <w:rFonts w:ascii="Times New Roman" w:hAnsi="Times New Roman" w:cs="Times New Roman"/>
                <w:color w:val="000000"/>
                <w:sz w:val="20"/>
                <w:szCs w:val="20"/>
                <w:lang w:eastAsia="ru-RU"/>
              </w:rPr>
              <w:t>р</w:t>
            </w:r>
            <w:r w:rsidRPr="00480C0B">
              <w:rPr>
                <w:rFonts w:ascii="Times New Roman" w:hAnsi="Times New Roman" w:cs="Times New Roman"/>
                <w:color w:val="000000"/>
                <w:sz w:val="20"/>
                <w:szCs w:val="20"/>
                <w:lang w:eastAsia="ru-RU"/>
              </w:rPr>
              <w:t>ственными (муниц</w:t>
            </w:r>
            <w:r w:rsidRPr="00480C0B">
              <w:rPr>
                <w:rFonts w:ascii="Times New Roman" w:hAnsi="Times New Roman" w:cs="Times New Roman"/>
                <w:color w:val="000000"/>
                <w:sz w:val="20"/>
                <w:szCs w:val="20"/>
                <w:lang w:eastAsia="ru-RU"/>
              </w:rPr>
              <w:t>и</w:t>
            </w:r>
            <w:r w:rsidRPr="00480C0B">
              <w:rPr>
                <w:rFonts w:ascii="Times New Roman" w:hAnsi="Times New Roman" w:cs="Times New Roman"/>
                <w:color w:val="000000"/>
                <w:sz w:val="20"/>
                <w:szCs w:val="20"/>
                <w:lang w:eastAsia="ru-RU"/>
              </w:rPr>
              <w:t>пальными) органами, казенными учрежден</w:t>
            </w:r>
            <w:r w:rsidRPr="00480C0B">
              <w:rPr>
                <w:rFonts w:ascii="Times New Roman" w:hAnsi="Times New Roman" w:cs="Times New Roman"/>
                <w:color w:val="000000"/>
                <w:sz w:val="20"/>
                <w:szCs w:val="20"/>
                <w:lang w:eastAsia="ru-RU"/>
              </w:rPr>
              <w:t>и</w:t>
            </w:r>
            <w:r w:rsidRPr="00480C0B">
              <w:rPr>
                <w:rFonts w:ascii="Times New Roman" w:hAnsi="Times New Roman" w:cs="Times New Roman"/>
                <w:color w:val="000000"/>
                <w:sz w:val="20"/>
                <w:szCs w:val="20"/>
                <w:lang w:eastAsia="ru-RU"/>
              </w:rPr>
              <w:t>ями, органами упра</w:t>
            </w:r>
            <w:r w:rsidRPr="00480C0B">
              <w:rPr>
                <w:rFonts w:ascii="Times New Roman" w:hAnsi="Times New Roman" w:cs="Times New Roman"/>
                <w:color w:val="000000"/>
                <w:sz w:val="20"/>
                <w:szCs w:val="20"/>
                <w:lang w:eastAsia="ru-RU"/>
              </w:rPr>
              <w:t>в</w:t>
            </w:r>
            <w:r w:rsidRPr="00480C0B">
              <w:rPr>
                <w:rFonts w:ascii="Times New Roman" w:hAnsi="Times New Roman" w:cs="Times New Roman"/>
                <w:color w:val="000000"/>
                <w:sz w:val="20"/>
                <w:szCs w:val="20"/>
                <w:lang w:eastAsia="ru-RU"/>
              </w:rPr>
              <w:t>ления государственн</w:t>
            </w:r>
            <w:r w:rsidRPr="00480C0B">
              <w:rPr>
                <w:rFonts w:ascii="Times New Roman" w:hAnsi="Times New Roman" w:cs="Times New Roman"/>
                <w:color w:val="000000"/>
                <w:sz w:val="20"/>
                <w:szCs w:val="20"/>
                <w:lang w:eastAsia="ru-RU"/>
              </w:rPr>
              <w:t>ы</w:t>
            </w:r>
            <w:r w:rsidRPr="00480C0B">
              <w:rPr>
                <w:rFonts w:ascii="Times New Roman" w:hAnsi="Times New Roman" w:cs="Times New Roman"/>
                <w:color w:val="000000"/>
                <w:sz w:val="20"/>
                <w:szCs w:val="20"/>
                <w:lang w:eastAsia="ru-RU"/>
              </w:rPr>
              <w:t>ми внебюджетными фондами</w:t>
            </w:r>
          </w:p>
        </w:tc>
        <w:tc>
          <w:tcPr>
            <w:tcW w:w="851" w:type="dxa"/>
            <w:tcBorders>
              <w:top w:val="nil"/>
              <w:left w:val="single" w:sz="8" w:space="0" w:color="000000"/>
              <w:bottom w:val="single" w:sz="4" w:space="0" w:color="000000"/>
              <w:right w:val="single" w:sz="4" w:space="0" w:color="000000"/>
            </w:tcBorders>
            <w:shd w:val="clear" w:color="000000" w:fill="FFFFFF"/>
          </w:tcPr>
          <w:p w14:paraId="13434E8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182913D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tcPr>
          <w:p w14:paraId="7AEB2E2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0600100600</w:t>
            </w:r>
          </w:p>
        </w:tc>
        <w:tc>
          <w:tcPr>
            <w:tcW w:w="567" w:type="dxa"/>
            <w:tcBorders>
              <w:top w:val="nil"/>
              <w:left w:val="nil"/>
              <w:bottom w:val="single" w:sz="4" w:space="0" w:color="000000"/>
              <w:right w:val="single" w:sz="4" w:space="0" w:color="000000"/>
            </w:tcBorders>
            <w:shd w:val="clear" w:color="000000" w:fill="FFFFFF"/>
          </w:tcPr>
          <w:p w14:paraId="2B5611C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1FF45B4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14 121,91290</w:t>
            </w:r>
          </w:p>
        </w:tc>
        <w:tc>
          <w:tcPr>
            <w:tcW w:w="1701" w:type="dxa"/>
            <w:tcBorders>
              <w:top w:val="nil"/>
              <w:left w:val="single" w:sz="4" w:space="0" w:color="auto"/>
              <w:bottom w:val="single" w:sz="4" w:space="0" w:color="auto"/>
              <w:right w:val="single" w:sz="4" w:space="0" w:color="auto"/>
            </w:tcBorders>
            <w:shd w:val="clear" w:color="000000" w:fill="FFFFFF"/>
          </w:tcPr>
          <w:p w14:paraId="7C5D984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14 121,91200</w:t>
            </w:r>
          </w:p>
        </w:tc>
        <w:tc>
          <w:tcPr>
            <w:tcW w:w="1559" w:type="dxa"/>
            <w:tcBorders>
              <w:top w:val="nil"/>
              <w:left w:val="nil"/>
              <w:bottom w:val="single" w:sz="4" w:space="0" w:color="auto"/>
              <w:right w:val="single" w:sz="4" w:space="0" w:color="auto"/>
            </w:tcBorders>
            <w:shd w:val="clear" w:color="000000" w:fill="FFFFFF"/>
          </w:tcPr>
          <w:p w14:paraId="2DA83A4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29CFB4B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14 441,91290</w:t>
            </w:r>
          </w:p>
        </w:tc>
        <w:tc>
          <w:tcPr>
            <w:tcW w:w="1560" w:type="dxa"/>
            <w:tcBorders>
              <w:top w:val="nil"/>
              <w:left w:val="single" w:sz="4" w:space="0" w:color="auto"/>
              <w:bottom w:val="single" w:sz="4" w:space="0" w:color="auto"/>
              <w:right w:val="single" w:sz="4" w:space="0" w:color="auto"/>
            </w:tcBorders>
            <w:shd w:val="clear" w:color="000000" w:fill="FFFFFF"/>
          </w:tcPr>
          <w:p w14:paraId="2053C56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14 441,91290</w:t>
            </w:r>
          </w:p>
        </w:tc>
        <w:tc>
          <w:tcPr>
            <w:tcW w:w="1559" w:type="dxa"/>
            <w:tcBorders>
              <w:top w:val="nil"/>
              <w:left w:val="nil"/>
              <w:bottom w:val="single" w:sz="4" w:space="0" w:color="auto"/>
              <w:right w:val="single" w:sz="4" w:space="0" w:color="auto"/>
            </w:tcBorders>
            <w:shd w:val="clear" w:color="000000" w:fill="FFFFFF"/>
          </w:tcPr>
          <w:p w14:paraId="48C9488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5CFE067A" w14:textId="77777777">
        <w:trPr>
          <w:trHeight w:val="279"/>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7AC983BF"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выплаты персоналу казенных учреждений</w:t>
            </w:r>
          </w:p>
        </w:tc>
        <w:tc>
          <w:tcPr>
            <w:tcW w:w="851" w:type="dxa"/>
            <w:tcBorders>
              <w:top w:val="nil"/>
              <w:left w:val="single" w:sz="8" w:space="0" w:color="000000"/>
              <w:bottom w:val="single" w:sz="4" w:space="0" w:color="000000"/>
              <w:right w:val="single" w:sz="4" w:space="0" w:color="000000"/>
            </w:tcBorders>
            <w:shd w:val="clear" w:color="000000" w:fill="FFFFFF"/>
          </w:tcPr>
          <w:p w14:paraId="1FD0397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12384BB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tcPr>
          <w:p w14:paraId="14BC7C2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0600100600</w:t>
            </w:r>
          </w:p>
        </w:tc>
        <w:tc>
          <w:tcPr>
            <w:tcW w:w="567" w:type="dxa"/>
            <w:tcBorders>
              <w:top w:val="nil"/>
              <w:left w:val="nil"/>
              <w:bottom w:val="single" w:sz="4" w:space="0" w:color="000000"/>
              <w:right w:val="single" w:sz="4" w:space="0" w:color="000000"/>
            </w:tcBorders>
            <w:shd w:val="clear" w:color="000000" w:fill="FFFFFF"/>
          </w:tcPr>
          <w:p w14:paraId="1DF3962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110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24D3E93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14 121,91290</w:t>
            </w:r>
          </w:p>
        </w:tc>
        <w:tc>
          <w:tcPr>
            <w:tcW w:w="1701" w:type="dxa"/>
            <w:tcBorders>
              <w:top w:val="nil"/>
              <w:left w:val="single" w:sz="4" w:space="0" w:color="auto"/>
              <w:bottom w:val="single" w:sz="4" w:space="0" w:color="auto"/>
              <w:right w:val="single" w:sz="4" w:space="0" w:color="auto"/>
            </w:tcBorders>
            <w:shd w:val="clear" w:color="000000" w:fill="FFFFFF"/>
          </w:tcPr>
          <w:p w14:paraId="70A6289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14 121,91200</w:t>
            </w:r>
          </w:p>
        </w:tc>
        <w:tc>
          <w:tcPr>
            <w:tcW w:w="1559" w:type="dxa"/>
            <w:tcBorders>
              <w:top w:val="nil"/>
              <w:left w:val="nil"/>
              <w:bottom w:val="single" w:sz="4" w:space="0" w:color="auto"/>
              <w:right w:val="single" w:sz="4" w:space="0" w:color="auto"/>
            </w:tcBorders>
            <w:shd w:val="clear" w:color="000000" w:fill="FFFFFF"/>
          </w:tcPr>
          <w:p w14:paraId="3170D5C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50C5AC0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14 441,91290</w:t>
            </w:r>
          </w:p>
        </w:tc>
        <w:tc>
          <w:tcPr>
            <w:tcW w:w="1560" w:type="dxa"/>
            <w:tcBorders>
              <w:top w:val="nil"/>
              <w:left w:val="single" w:sz="4" w:space="0" w:color="auto"/>
              <w:bottom w:val="single" w:sz="4" w:space="0" w:color="auto"/>
              <w:right w:val="single" w:sz="4" w:space="0" w:color="auto"/>
            </w:tcBorders>
            <w:shd w:val="clear" w:color="000000" w:fill="FFFFFF"/>
          </w:tcPr>
          <w:p w14:paraId="4A654AA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14 441,91290</w:t>
            </w:r>
          </w:p>
        </w:tc>
        <w:tc>
          <w:tcPr>
            <w:tcW w:w="1559" w:type="dxa"/>
            <w:tcBorders>
              <w:top w:val="nil"/>
              <w:left w:val="nil"/>
              <w:bottom w:val="single" w:sz="4" w:space="0" w:color="auto"/>
              <w:right w:val="single" w:sz="4" w:space="0" w:color="auto"/>
            </w:tcBorders>
            <w:shd w:val="clear" w:color="000000" w:fill="FFFFFF"/>
          </w:tcPr>
          <w:p w14:paraId="2AECE44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3162B9FF" w14:textId="77777777">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184B673D"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Закупка товаров, работ и услуг для обеспеч</w:t>
            </w:r>
            <w:r w:rsidRPr="00480C0B">
              <w:rPr>
                <w:rFonts w:ascii="Times New Roman" w:hAnsi="Times New Roman" w:cs="Times New Roman"/>
                <w:color w:val="000000"/>
                <w:sz w:val="20"/>
                <w:szCs w:val="20"/>
                <w:lang w:eastAsia="ru-RU"/>
              </w:rPr>
              <w:t>е</w:t>
            </w:r>
            <w:r w:rsidRPr="00480C0B">
              <w:rPr>
                <w:rFonts w:ascii="Times New Roman" w:hAnsi="Times New Roman" w:cs="Times New Roman"/>
                <w:color w:val="000000"/>
                <w:sz w:val="20"/>
                <w:szCs w:val="20"/>
                <w:lang w:eastAsia="ru-RU"/>
              </w:rPr>
              <w:t>ния государственных (муниципальных) нужд</w:t>
            </w:r>
          </w:p>
        </w:tc>
        <w:tc>
          <w:tcPr>
            <w:tcW w:w="851" w:type="dxa"/>
            <w:tcBorders>
              <w:top w:val="nil"/>
              <w:left w:val="single" w:sz="8" w:space="0" w:color="000000"/>
              <w:bottom w:val="single" w:sz="4" w:space="0" w:color="000000"/>
              <w:right w:val="single" w:sz="4" w:space="0" w:color="000000"/>
            </w:tcBorders>
            <w:shd w:val="clear" w:color="000000" w:fill="FFFFFF"/>
          </w:tcPr>
          <w:p w14:paraId="1FC45EB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4B73286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tcPr>
          <w:p w14:paraId="1BE152DB"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0600100600</w:t>
            </w:r>
          </w:p>
        </w:tc>
        <w:tc>
          <w:tcPr>
            <w:tcW w:w="567" w:type="dxa"/>
            <w:tcBorders>
              <w:top w:val="nil"/>
              <w:left w:val="nil"/>
              <w:bottom w:val="single" w:sz="4" w:space="0" w:color="000000"/>
              <w:right w:val="single" w:sz="4" w:space="0" w:color="000000"/>
            </w:tcBorders>
            <w:shd w:val="clear" w:color="000000" w:fill="FFFFFF"/>
          </w:tcPr>
          <w:p w14:paraId="2E345CD3"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29D9C62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701" w:type="dxa"/>
            <w:tcBorders>
              <w:top w:val="nil"/>
              <w:left w:val="single" w:sz="4" w:space="0" w:color="auto"/>
              <w:bottom w:val="single" w:sz="4" w:space="0" w:color="auto"/>
              <w:right w:val="single" w:sz="4" w:space="0" w:color="auto"/>
            </w:tcBorders>
            <w:shd w:val="clear" w:color="000000" w:fill="FFFFFF"/>
          </w:tcPr>
          <w:p w14:paraId="22935BD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tcPr>
          <w:p w14:paraId="0A36741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66103FF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39,00000</w:t>
            </w:r>
          </w:p>
        </w:tc>
        <w:tc>
          <w:tcPr>
            <w:tcW w:w="1560" w:type="dxa"/>
            <w:tcBorders>
              <w:top w:val="nil"/>
              <w:left w:val="single" w:sz="4" w:space="0" w:color="auto"/>
              <w:bottom w:val="single" w:sz="4" w:space="0" w:color="auto"/>
              <w:right w:val="single" w:sz="4" w:space="0" w:color="auto"/>
            </w:tcBorders>
            <w:shd w:val="clear" w:color="000000" w:fill="FFFFFF"/>
          </w:tcPr>
          <w:p w14:paraId="1871D32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39,00000</w:t>
            </w:r>
          </w:p>
        </w:tc>
        <w:tc>
          <w:tcPr>
            <w:tcW w:w="1559" w:type="dxa"/>
            <w:tcBorders>
              <w:top w:val="nil"/>
              <w:left w:val="nil"/>
              <w:bottom w:val="single" w:sz="4" w:space="0" w:color="auto"/>
              <w:right w:val="single" w:sz="4" w:space="0" w:color="auto"/>
            </w:tcBorders>
            <w:shd w:val="clear" w:color="000000" w:fill="FFFFFF"/>
          </w:tcPr>
          <w:p w14:paraId="61BD2C8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03A321B9" w14:textId="77777777">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33863BE3"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Иные закупки товаров, работ и услуг для обе</w:t>
            </w:r>
            <w:r w:rsidRPr="00480C0B">
              <w:rPr>
                <w:rFonts w:ascii="Times New Roman" w:hAnsi="Times New Roman" w:cs="Times New Roman"/>
                <w:color w:val="000000"/>
                <w:sz w:val="20"/>
                <w:szCs w:val="20"/>
                <w:lang w:eastAsia="ru-RU"/>
              </w:rPr>
              <w:t>с</w:t>
            </w:r>
            <w:r w:rsidRPr="00480C0B">
              <w:rPr>
                <w:rFonts w:ascii="Times New Roman" w:hAnsi="Times New Roman" w:cs="Times New Roman"/>
                <w:color w:val="000000"/>
                <w:sz w:val="20"/>
                <w:szCs w:val="20"/>
                <w:lang w:eastAsia="ru-RU"/>
              </w:rPr>
              <w:t>печения государстве</w:t>
            </w:r>
            <w:r w:rsidRPr="00480C0B">
              <w:rPr>
                <w:rFonts w:ascii="Times New Roman" w:hAnsi="Times New Roman" w:cs="Times New Roman"/>
                <w:color w:val="000000"/>
                <w:sz w:val="20"/>
                <w:szCs w:val="20"/>
                <w:lang w:eastAsia="ru-RU"/>
              </w:rPr>
              <w:t>н</w:t>
            </w:r>
            <w:r w:rsidRPr="00480C0B">
              <w:rPr>
                <w:rFonts w:ascii="Times New Roman" w:hAnsi="Times New Roman" w:cs="Times New Roman"/>
                <w:color w:val="000000"/>
                <w:sz w:val="20"/>
                <w:szCs w:val="20"/>
                <w:lang w:eastAsia="ru-RU"/>
              </w:rPr>
              <w:t>ных (муниципальных) нужд</w:t>
            </w:r>
          </w:p>
        </w:tc>
        <w:tc>
          <w:tcPr>
            <w:tcW w:w="851" w:type="dxa"/>
            <w:tcBorders>
              <w:top w:val="nil"/>
              <w:left w:val="single" w:sz="8" w:space="0" w:color="000000"/>
              <w:bottom w:val="single" w:sz="4" w:space="0" w:color="000000"/>
              <w:right w:val="single" w:sz="4" w:space="0" w:color="000000"/>
            </w:tcBorders>
            <w:shd w:val="clear" w:color="000000" w:fill="FFFFFF"/>
          </w:tcPr>
          <w:p w14:paraId="3FB43B8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005D39A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tcPr>
          <w:p w14:paraId="1379CD08"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0600100600</w:t>
            </w:r>
          </w:p>
        </w:tc>
        <w:tc>
          <w:tcPr>
            <w:tcW w:w="567" w:type="dxa"/>
            <w:tcBorders>
              <w:top w:val="nil"/>
              <w:left w:val="nil"/>
              <w:bottom w:val="single" w:sz="4" w:space="0" w:color="000000"/>
              <w:right w:val="single" w:sz="4" w:space="0" w:color="000000"/>
            </w:tcBorders>
            <w:shd w:val="clear" w:color="000000" w:fill="FFFFFF"/>
          </w:tcPr>
          <w:p w14:paraId="42BB6E12"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2B7A794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701" w:type="dxa"/>
            <w:tcBorders>
              <w:top w:val="nil"/>
              <w:left w:val="single" w:sz="4" w:space="0" w:color="auto"/>
              <w:bottom w:val="single" w:sz="4" w:space="0" w:color="auto"/>
              <w:right w:val="single" w:sz="4" w:space="0" w:color="auto"/>
            </w:tcBorders>
            <w:shd w:val="clear" w:color="000000" w:fill="FFFFFF"/>
          </w:tcPr>
          <w:p w14:paraId="148C0C9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tcPr>
          <w:p w14:paraId="5BCC98C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530D2D6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39,00000</w:t>
            </w:r>
          </w:p>
        </w:tc>
        <w:tc>
          <w:tcPr>
            <w:tcW w:w="1560" w:type="dxa"/>
            <w:tcBorders>
              <w:top w:val="nil"/>
              <w:left w:val="single" w:sz="4" w:space="0" w:color="auto"/>
              <w:bottom w:val="single" w:sz="4" w:space="0" w:color="auto"/>
              <w:right w:val="single" w:sz="4" w:space="0" w:color="auto"/>
            </w:tcBorders>
            <w:shd w:val="clear" w:color="000000" w:fill="FFFFFF"/>
          </w:tcPr>
          <w:p w14:paraId="3B92D97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39,00000</w:t>
            </w:r>
          </w:p>
        </w:tc>
        <w:tc>
          <w:tcPr>
            <w:tcW w:w="1559" w:type="dxa"/>
            <w:tcBorders>
              <w:top w:val="nil"/>
              <w:left w:val="nil"/>
              <w:bottom w:val="single" w:sz="4" w:space="0" w:color="auto"/>
              <w:right w:val="single" w:sz="4" w:space="0" w:color="auto"/>
            </w:tcBorders>
            <w:shd w:val="clear" w:color="000000" w:fill="FFFFFF"/>
          </w:tcPr>
          <w:p w14:paraId="0BACEA3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42D936B3" w14:textId="77777777">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2451577A"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lastRenderedPageBreak/>
              <w:t>Муниципальная пр</w:t>
            </w:r>
            <w:r w:rsidRPr="00480C0B">
              <w:rPr>
                <w:rFonts w:ascii="Times New Roman" w:hAnsi="Times New Roman" w:cs="Times New Roman"/>
                <w:color w:val="000000"/>
                <w:sz w:val="20"/>
                <w:szCs w:val="20"/>
                <w:lang w:eastAsia="ru-RU"/>
              </w:rPr>
              <w:t>о</w:t>
            </w:r>
            <w:r w:rsidRPr="00480C0B">
              <w:rPr>
                <w:rFonts w:ascii="Times New Roman" w:hAnsi="Times New Roman" w:cs="Times New Roman"/>
                <w:color w:val="000000"/>
                <w:sz w:val="20"/>
                <w:szCs w:val="20"/>
                <w:lang w:eastAsia="ru-RU"/>
              </w:rPr>
              <w:t>грамма сельского пос</w:t>
            </w:r>
            <w:r w:rsidRPr="00480C0B">
              <w:rPr>
                <w:rFonts w:ascii="Times New Roman" w:hAnsi="Times New Roman" w:cs="Times New Roman"/>
                <w:color w:val="000000"/>
                <w:sz w:val="20"/>
                <w:szCs w:val="20"/>
                <w:lang w:eastAsia="ru-RU"/>
              </w:rPr>
              <w:t>е</w:t>
            </w:r>
            <w:r w:rsidRPr="00480C0B">
              <w:rPr>
                <w:rFonts w:ascii="Times New Roman" w:hAnsi="Times New Roman" w:cs="Times New Roman"/>
                <w:color w:val="000000"/>
                <w:sz w:val="20"/>
                <w:szCs w:val="20"/>
                <w:lang w:eastAsia="ru-RU"/>
              </w:rPr>
              <w:t xml:space="preserve">ления </w:t>
            </w:r>
            <w:proofErr w:type="spellStart"/>
            <w:r w:rsidRPr="00480C0B">
              <w:rPr>
                <w:rFonts w:ascii="Times New Roman" w:hAnsi="Times New Roman" w:cs="Times New Roman"/>
                <w:color w:val="000000"/>
                <w:sz w:val="20"/>
                <w:szCs w:val="20"/>
                <w:lang w:eastAsia="ru-RU"/>
              </w:rPr>
              <w:t>Усть-Юган</w:t>
            </w:r>
            <w:proofErr w:type="spellEnd"/>
            <w:r w:rsidRPr="00480C0B">
              <w:rPr>
                <w:rFonts w:ascii="Times New Roman" w:hAnsi="Times New Roman" w:cs="Times New Roman"/>
                <w:color w:val="000000"/>
                <w:sz w:val="20"/>
                <w:szCs w:val="20"/>
                <w:lang w:eastAsia="ru-RU"/>
              </w:rPr>
              <w:t xml:space="preserve"> "Управление муниц</w:t>
            </w:r>
            <w:r w:rsidRPr="00480C0B">
              <w:rPr>
                <w:rFonts w:ascii="Times New Roman" w:hAnsi="Times New Roman" w:cs="Times New Roman"/>
                <w:color w:val="000000"/>
                <w:sz w:val="20"/>
                <w:szCs w:val="20"/>
                <w:lang w:eastAsia="ru-RU"/>
              </w:rPr>
              <w:t>и</w:t>
            </w:r>
            <w:r w:rsidRPr="00480C0B">
              <w:rPr>
                <w:rFonts w:ascii="Times New Roman" w:hAnsi="Times New Roman" w:cs="Times New Roman"/>
                <w:color w:val="000000"/>
                <w:sz w:val="20"/>
                <w:szCs w:val="20"/>
                <w:lang w:eastAsia="ru-RU"/>
              </w:rPr>
              <w:t>пальным имуществом"</w:t>
            </w:r>
          </w:p>
        </w:tc>
        <w:tc>
          <w:tcPr>
            <w:tcW w:w="851" w:type="dxa"/>
            <w:tcBorders>
              <w:top w:val="nil"/>
              <w:left w:val="single" w:sz="8" w:space="0" w:color="000000"/>
              <w:bottom w:val="single" w:sz="4" w:space="0" w:color="000000"/>
              <w:right w:val="single" w:sz="4" w:space="0" w:color="000000"/>
            </w:tcBorders>
            <w:shd w:val="clear" w:color="000000" w:fill="FFFFFF"/>
          </w:tcPr>
          <w:p w14:paraId="5F95AFA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0C8136D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tcPr>
          <w:p w14:paraId="5421E2BF"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0800000000</w:t>
            </w:r>
          </w:p>
        </w:tc>
        <w:tc>
          <w:tcPr>
            <w:tcW w:w="567" w:type="dxa"/>
            <w:tcBorders>
              <w:top w:val="nil"/>
              <w:left w:val="nil"/>
              <w:bottom w:val="single" w:sz="4" w:space="0" w:color="000000"/>
              <w:right w:val="single" w:sz="4" w:space="0" w:color="000000"/>
            </w:tcBorders>
            <w:shd w:val="clear" w:color="000000" w:fill="FFFFFF"/>
          </w:tcPr>
          <w:p w14:paraId="330490E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5137CDC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517,03700</w:t>
            </w:r>
          </w:p>
        </w:tc>
        <w:tc>
          <w:tcPr>
            <w:tcW w:w="1701" w:type="dxa"/>
            <w:tcBorders>
              <w:top w:val="nil"/>
              <w:left w:val="single" w:sz="4" w:space="0" w:color="auto"/>
              <w:bottom w:val="single" w:sz="4" w:space="0" w:color="auto"/>
              <w:right w:val="single" w:sz="4" w:space="0" w:color="auto"/>
            </w:tcBorders>
            <w:shd w:val="clear" w:color="000000" w:fill="FFFFFF"/>
          </w:tcPr>
          <w:p w14:paraId="64DD24C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517,03700</w:t>
            </w:r>
          </w:p>
        </w:tc>
        <w:tc>
          <w:tcPr>
            <w:tcW w:w="1559" w:type="dxa"/>
            <w:tcBorders>
              <w:top w:val="nil"/>
              <w:left w:val="nil"/>
              <w:bottom w:val="single" w:sz="4" w:space="0" w:color="auto"/>
              <w:right w:val="single" w:sz="4" w:space="0" w:color="auto"/>
            </w:tcBorders>
            <w:shd w:val="clear" w:color="000000" w:fill="FFFFFF"/>
          </w:tcPr>
          <w:p w14:paraId="12D9B57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4512C29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2 125,00000</w:t>
            </w:r>
          </w:p>
        </w:tc>
        <w:tc>
          <w:tcPr>
            <w:tcW w:w="1560" w:type="dxa"/>
            <w:tcBorders>
              <w:top w:val="nil"/>
              <w:left w:val="single" w:sz="4" w:space="0" w:color="auto"/>
              <w:bottom w:val="single" w:sz="4" w:space="0" w:color="auto"/>
              <w:right w:val="single" w:sz="4" w:space="0" w:color="auto"/>
            </w:tcBorders>
            <w:shd w:val="clear" w:color="000000" w:fill="FFFFFF"/>
          </w:tcPr>
          <w:p w14:paraId="7BC0BF9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2 125,00000</w:t>
            </w:r>
          </w:p>
        </w:tc>
        <w:tc>
          <w:tcPr>
            <w:tcW w:w="1559" w:type="dxa"/>
            <w:tcBorders>
              <w:top w:val="nil"/>
              <w:left w:val="nil"/>
              <w:bottom w:val="single" w:sz="4" w:space="0" w:color="auto"/>
              <w:right w:val="single" w:sz="4" w:space="0" w:color="auto"/>
            </w:tcBorders>
            <w:shd w:val="clear" w:color="000000" w:fill="FFFFFF"/>
          </w:tcPr>
          <w:p w14:paraId="2C83441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64ADA22A" w14:textId="77777777">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221437E9"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Основное мероприятие "Управление, распор</w:t>
            </w:r>
            <w:r w:rsidRPr="00480C0B">
              <w:rPr>
                <w:rFonts w:ascii="Times New Roman" w:hAnsi="Times New Roman" w:cs="Times New Roman"/>
                <w:color w:val="000000"/>
                <w:sz w:val="20"/>
                <w:szCs w:val="20"/>
                <w:lang w:eastAsia="ru-RU"/>
              </w:rPr>
              <w:t>я</w:t>
            </w:r>
            <w:r w:rsidRPr="00480C0B">
              <w:rPr>
                <w:rFonts w:ascii="Times New Roman" w:hAnsi="Times New Roman" w:cs="Times New Roman"/>
                <w:color w:val="000000"/>
                <w:sz w:val="20"/>
                <w:szCs w:val="20"/>
                <w:lang w:eastAsia="ru-RU"/>
              </w:rPr>
              <w:t>жение муниципальным имуществом"</w:t>
            </w:r>
          </w:p>
        </w:tc>
        <w:tc>
          <w:tcPr>
            <w:tcW w:w="851" w:type="dxa"/>
            <w:tcBorders>
              <w:top w:val="nil"/>
              <w:left w:val="single" w:sz="8" w:space="0" w:color="000000"/>
              <w:bottom w:val="single" w:sz="4" w:space="0" w:color="000000"/>
              <w:right w:val="single" w:sz="4" w:space="0" w:color="000000"/>
            </w:tcBorders>
            <w:shd w:val="clear" w:color="000000" w:fill="FFFFFF"/>
          </w:tcPr>
          <w:p w14:paraId="7CB1B90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491494D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tcPr>
          <w:p w14:paraId="359EDEA3"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0800100000</w:t>
            </w:r>
          </w:p>
        </w:tc>
        <w:tc>
          <w:tcPr>
            <w:tcW w:w="567" w:type="dxa"/>
            <w:tcBorders>
              <w:top w:val="nil"/>
              <w:left w:val="nil"/>
              <w:bottom w:val="single" w:sz="4" w:space="0" w:color="000000"/>
              <w:right w:val="single" w:sz="4" w:space="0" w:color="000000"/>
            </w:tcBorders>
            <w:shd w:val="clear" w:color="000000" w:fill="FFFFFF"/>
          </w:tcPr>
          <w:p w14:paraId="2ACFE79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04F42D3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517,03700</w:t>
            </w:r>
          </w:p>
        </w:tc>
        <w:tc>
          <w:tcPr>
            <w:tcW w:w="1701" w:type="dxa"/>
            <w:tcBorders>
              <w:top w:val="nil"/>
              <w:left w:val="single" w:sz="4" w:space="0" w:color="auto"/>
              <w:bottom w:val="single" w:sz="4" w:space="0" w:color="auto"/>
              <w:right w:val="single" w:sz="4" w:space="0" w:color="auto"/>
            </w:tcBorders>
            <w:shd w:val="clear" w:color="000000" w:fill="FFFFFF"/>
          </w:tcPr>
          <w:p w14:paraId="2676D0D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517,03700</w:t>
            </w:r>
          </w:p>
        </w:tc>
        <w:tc>
          <w:tcPr>
            <w:tcW w:w="1559" w:type="dxa"/>
            <w:tcBorders>
              <w:top w:val="nil"/>
              <w:left w:val="nil"/>
              <w:bottom w:val="single" w:sz="4" w:space="0" w:color="auto"/>
              <w:right w:val="single" w:sz="4" w:space="0" w:color="auto"/>
            </w:tcBorders>
            <w:shd w:val="clear" w:color="000000" w:fill="FFFFFF"/>
          </w:tcPr>
          <w:p w14:paraId="3736EE1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51580F3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2 125,00000</w:t>
            </w:r>
          </w:p>
        </w:tc>
        <w:tc>
          <w:tcPr>
            <w:tcW w:w="1560" w:type="dxa"/>
            <w:tcBorders>
              <w:top w:val="nil"/>
              <w:left w:val="single" w:sz="4" w:space="0" w:color="auto"/>
              <w:bottom w:val="single" w:sz="4" w:space="0" w:color="auto"/>
              <w:right w:val="single" w:sz="4" w:space="0" w:color="auto"/>
            </w:tcBorders>
            <w:shd w:val="clear" w:color="000000" w:fill="FFFFFF"/>
          </w:tcPr>
          <w:p w14:paraId="3A4B9EC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2 125,00000</w:t>
            </w:r>
          </w:p>
        </w:tc>
        <w:tc>
          <w:tcPr>
            <w:tcW w:w="1559" w:type="dxa"/>
            <w:tcBorders>
              <w:top w:val="nil"/>
              <w:left w:val="nil"/>
              <w:bottom w:val="single" w:sz="4" w:space="0" w:color="auto"/>
              <w:right w:val="single" w:sz="4" w:space="0" w:color="auto"/>
            </w:tcBorders>
            <w:shd w:val="clear" w:color="000000" w:fill="FFFFFF"/>
          </w:tcPr>
          <w:p w14:paraId="0217C35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7E5FA0D1" w14:textId="77777777">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743322FD"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обеспеч</w:t>
            </w:r>
            <w:r w:rsidRPr="00480C0B">
              <w:rPr>
                <w:rFonts w:ascii="Times New Roman" w:hAnsi="Times New Roman" w:cs="Times New Roman"/>
                <w:color w:val="000000"/>
                <w:sz w:val="20"/>
                <w:szCs w:val="20"/>
                <w:lang w:eastAsia="ru-RU"/>
              </w:rPr>
              <w:t>е</w:t>
            </w:r>
            <w:r w:rsidRPr="00480C0B">
              <w:rPr>
                <w:rFonts w:ascii="Times New Roman" w:hAnsi="Times New Roman" w:cs="Times New Roman"/>
                <w:color w:val="000000"/>
                <w:sz w:val="20"/>
                <w:szCs w:val="20"/>
                <w:lang w:eastAsia="ru-RU"/>
              </w:rPr>
              <w:t>ние деятельности к</w:t>
            </w:r>
            <w:r w:rsidRPr="00480C0B">
              <w:rPr>
                <w:rFonts w:ascii="Times New Roman" w:hAnsi="Times New Roman" w:cs="Times New Roman"/>
                <w:color w:val="000000"/>
                <w:sz w:val="20"/>
                <w:szCs w:val="20"/>
                <w:lang w:eastAsia="ru-RU"/>
              </w:rPr>
              <w:t>а</w:t>
            </w:r>
            <w:r w:rsidRPr="00480C0B">
              <w:rPr>
                <w:rFonts w:ascii="Times New Roman" w:hAnsi="Times New Roman" w:cs="Times New Roman"/>
                <w:color w:val="000000"/>
                <w:sz w:val="20"/>
                <w:szCs w:val="20"/>
                <w:lang w:eastAsia="ru-RU"/>
              </w:rPr>
              <w:t>зенных учреждений</w:t>
            </w:r>
          </w:p>
        </w:tc>
        <w:tc>
          <w:tcPr>
            <w:tcW w:w="851" w:type="dxa"/>
            <w:tcBorders>
              <w:top w:val="nil"/>
              <w:left w:val="single" w:sz="8" w:space="0" w:color="000000"/>
              <w:bottom w:val="single" w:sz="4" w:space="0" w:color="000000"/>
              <w:right w:val="single" w:sz="4" w:space="0" w:color="000000"/>
            </w:tcBorders>
            <w:shd w:val="clear" w:color="000000" w:fill="FFFFFF"/>
          </w:tcPr>
          <w:p w14:paraId="68D22CCF"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620DE66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tcPr>
          <w:p w14:paraId="4A4DCCA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0800100600</w:t>
            </w:r>
          </w:p>
        </w:tc>
        <w:tc>
          <w:tcPr>
            <w:tcW w:w="567" w:type="dxa"/>
            <w:tcBorders>
              <w:top w:val="nil"/>
              <w:left w:val="nil"/>
              <w:bottom w:val="single" w:sz="4" w:space="0" w:color="000000"/>
              <w:right w:val="single" w:sz="4" w:space="0" w:color="000000"/>
            </w:tcBorders>
            <w:shd w:val="clear" w:color="000000" w:fill="FFFFFF"/>
          </w:tcPr>
          <w:p w14:paraId="25B0C91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0A1FF19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517,03700</w:t>
            </w:r>
          </w:p>
        </w:tc>
        <w:tc>
          <w:tcPr>
            <w:tcW w:w="1701" w:type="dxa"/>
            <w:tcBorders>
              <w:top w:val="nil"/>
              <w:left w:val="single" w:sz="4" w:space="0" w:color="auto"/>
              <w:bottom w:val="single" w:sz="4" w:space="0" w:color="auto"/>
              <w:right w:val="single" w:sz="4" w:space="0" w:color="auto"/>
            </w:tcBorders>
            <w:shd w:val="clear" w:color="000000" w:fill="FFFFFF"/>
          </w:tcPr>
          <w:p w14:paraId="068507F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517,03700</w:t>
            </w:r>
          </w:p>
        </w:tc>
        <w:tc>
          <w:tcPr>
            <w:tcW w:w="1559" w:type="dxa"/>
            <w:tcBorders>
              <w:top w:val="nil"/>
              <w:left w:val="nil"/>
              <w:bottom w:val="single" w:sz="4" w:space="0" w:color="auto"/>
              <w:right w:val="single" w:sz="4" w:space="0" w:color="auto"/>
            </w:tcBorders>
            <w:shd w:val="clear" w:color="000000" w:fill="FFFFFF"/>
          </w:tcPr>
          <w:p w14:paraId="388ECF0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59A9A3B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2 125,00000</w:t>
            </w:r>
          </w:p>
        </w:tc>
        <w:tc>
          <w:tcPr>
            <w:tcW w:w="1560" w:type="dxa"/>
            <w:tcBorders>
              <w:top w:val="nil"/>
              <w:left w:val="single" w:sz="4" w:space="0" w:color="auto"/>
              <w:bottom w:val="single" w:sz="4" w:space="0" w:color="auto"/>
              <w:right w:val="single" w:sz="4" w:space="0" w:color="auto"/>
            </w:tcBorders>
            <w:shd w:val="clear" w:color="000000" w:fill="FFFFFF"/>
          </w:tcPr>
          <w:p w14:paraId="5BF9E78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2 125,00000</w:t>
            </w:r>
          </w:p>
        </w:tc>
        <w:tc>
          <w:tcPr>
            <w:tcW w:w="1559" w:type="dxa"/>
            <w:tcBorders>
              <w:top w:val="nil"/>
              <w:left w:val="nil"/>
              <w:bottom w:val="single" w:sz="4" w:space="0" w:color="auto"/>
              <w:right w:val="single" w:sz="4" w:space="0" w:color="auto"/>
            </w:tcBorders>
            <w:shd w:val="clear" w:color="000000" w:fill="FFFFFF"/>
          </w:tcPr>
          <w:p w14:paraId="1D3466F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0182A4FE" w14:textId="77777777">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35A978DF"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Закупка товаров, работ и услуг для обеспеч</w:t>
            </w:r>
            <w:r w:rsidRPr="00480C0B">
              <w:rPr>
                <w:rFonts w:ascii="Times New Roman" w:hAnsi="Times New Roman" w:cs="Times New Roman"/>
                <w:color w:val="000000"/>
                <w:sz w:val="20"/>
                <w:szCs w:val="20"/>
                <w:lang w:eastAsia="ru-RU"/>
              </w:rPr>
              <w:t>е</w:t>
            </w:r>
            <w:r w:rsidRPr="00480C0B">
              <w:rPr>
                <w:rFonts w:ascii="Times New Roman" w:hAnsi="Times New Roman" w:cs="Times New Roman"/>
                <w:color w:val="000000"/>
                <w:sz w:val="20"/>
                <w:szCs w:val="20"/>
                <w:lang w:eastAsia="ru-RU"/>
              </w:rPr>
              <w:t>ния государственных (муниципальных) нужд</w:t>
            </w:r>
          </w:p>
        </w:tc>
        <w:tc>
          <w:tcPr>
            <w:tcW w:w="851" w:type="dxa"/>
            <w:tcBorders>
              <w:top w:val="nil"/>
              <w:left w:val="single" w:sz="8" w:space="0" w:color="000000"/>
              <w:bottom w:val="single" w:sz="4" w:space="0" w:color="000000"/>
              <w:right w:val="single" w:sz="4" w:space="0" w:color="000000"/>
            </w:tcBorders>
            <w:shd w:val="clear" w:color="000000" w:fill="FFFFFF"/>
          </w:tcPr>
          <w:p w14:paraId="418EE21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21849FD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tcPr>
          <w:p w14:paraId="77F3DA62"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0800100600</w:t>
            </w:r>
          </w:p>
        </w:tc>
        <w:tc>
          <w:tcPr>
            <w:tcW w:w="567" w:type="dxa"/>
            <w:tcBorders>
              <w:top w:val="nil"/>
              <w:left w:val="nil"/>
              <w:bottom w:val="single" w:sz="4" w:space="0" w:color="000000"/>
              <w:right w:val="single" w:sz="4" w:space="0" w:color="000000"/>
            </w:tcBorders>
            <w:shd w:val="clear" w:color="000000" w:fill="FFFFFF"/>
          </w:tcPr>
          <w:p w14:paraId="610DCA0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690D36A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517,03700</w:t>
            </w:r>
          </w:p>
        </w:tc>
        <w:tc>
          <w:tcPr>
            <w:tcW w:w="1701" w:type="dxa"/>
            <w:tcBorders>
              <w:top w:val="nil"/>
              <w:left w:val="single" w:sz="4" w:space="0" w:color="auto"/>
              <w:bottom w:val="single" w:sz="4" w:space="0" w:color="auto"/>
              <w:right w:val="single" w:sz="4" w:space="0" w:color="auto"/>
            </w:tcBorders>
            <w:shd w:val="clear" w:color="000000" w:fill="FFFFFF"/>
          </w:tcPr>
          <w:p w14:paraId="3AF68E0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517,03700</w:t>
            </w:r>
          </w:p>
        </w:tc>
        <w:tc>
          <w:tcPr>
            <w:tcW w:w="1559" w:type="dxa"/>
            <w:tcBorders>
              <w:top w:val="nil"/>
              <w:left w:val="nil"/>
              <w:bottom w:val="single" w:sz="4" w:space="0" w:color="auto"/>
              <w:right w:val="single" w:sz="4" w:space="0" w:color="auto"/>
            </w:tcBorders>
            <w:shd w:val="clear" w:color="000000" w:fill="FFFFFF"/>
          </w:tcPr>
          <w:p w14:paraId="1FB3182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34B17A5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2 125,00000</w:t>
            </w:r>
          </w:p>
        </w:tc>
        <w:tc>
          <w:tcPr>
            <w:tcW w:w="1560" w:type="dxa"/>
            <w:tcBorders>
              <w:top w:val="nil"/>
              <w:left w:val="single" w:sz="4" w:space="0" w:color="auto"/>
              <w:bottom w:val="single" w:sz="4" w:space="0" w:color="auto"/>
              <w:right w:val="single" w:sz="4" w:space="0" w:color="auto"/>
            </w:tcBorders>
            <w:shd w:val="clear" w:color="000000" w:fill="FFFFFF"/>
          </w:tcPr>
          <w:p w14:paraId="17AE1E1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2 125,00000</w:t>
            </w:r>
          </w:p>
        </w:tc>
        <w:tc>
          <w:tcPr>
            <w:tcW w:w="1559" w:type="dxa"/>
            <w:tcBorders>
              <w:top w:val="nil"/>
              <w:left w:val="nil"/>
              <w:bottom w:val="single" w:sz="4" w:space="0" w:color="auto"/>
              <w:right w:val="single" w:sz="4" w:space="0" w:color="auto"/>
            </w:tcBorders>
            <w:shd w:val="clear" w:color="000000" w:fill="FFFFFF"/>
          </w:tcPr>
          <w:p w14:paraId="0DC60A3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4F641B97" w14:textId="77777777">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0C0062EB"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Иные закупки товаров, работ и услуг для обе</w:t>
            </w:r>
            <w:r w:rsidRPr="00480C0B">
              <w:rPr>
                <w:rFonts w:ascii="Times New Roman" w:hAnsi="Times New Roman" w:cs="Times New Roman"/>
                <w:color w:val="000000"/>
                <w:sz w:val="20"/>
                <w:szCs w:val="20"/>
                <w:lang w:eastAsia="ru-RU"/>
              </w:rPr>
              <w:t>с</w:t>
            </w:r>
            <w:r w:rsidRPr="00480C0B">
              <w:rPr>
                <w:rFonts w:ascii="Times New Roman" w:hAnsi="Times New Roman" w:cs="Times New Roman"/>
                <w:color w:val="000000"/>
                <w:sz w:val="20"/>
                <w:szCs w:val="20"/>
                <w:lang w:eastAsia="ru-RU"/>
              </w:rPr>
              <w:t>печения государстве</w:t>
            </w:r>
            <w:r w:rsidRPr="00480C0B">
              <w:rPr>
                <w:rFonts w:ascii="Times New Roman" w:hAnsi="Times New Roman" w:cs="Times New Roman"/>
                <w:color w:val="000000"/>
                <w:sz w:val="20"/>
                <w:szCs w:val="20"/>
                <w:lang w:eastAsia="ru-RU"/>
              </w:rPr>
              <w:t>н</w:t>
            </w:r>
            <w:r w:rsidRPr="00480C0B">
              <w:rPr>
                <w:rFonts w:ascii="Times New Roman" w:hAnsi="Times New Roman" w:cs="Times New Roman"/>
                <w:color w:val="000000"/>
                <w:sz w:val="20"/>
                <w:szCs w:val="20"/>
                <w:lang w:eastAsia="ru-RU"/>
              </w:rPr>
              <w:t>ных (муниципальных) нужд</w:t>
            </w:r>
          </w:p>
        </w:tc>
        <w:tc>
          <w:tcPr>
            <w:tcW w:w="851" w:type="dxa"/>
            <w:tcBorders>
              <w:top w:val="nil"/>
              <w:left w:val="single" w:sz="8" w:space="0" w:color="000000"/>
              <w:bottom w:val="single" w:sz="4" w:space="0" w:color="000000"/>
              <w:right w:val="single" w:sz="4" w:space="0" w:color="000000"/>
            </w:tcBorders>
            <w:shd w:val="clear" w:color="000000" w:fill="FFFFFF"/>
          </w:tcPr>
          <w:p w14:paraId="05DF7F28"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6A1DDFD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tcPr>
          <w:p w14:paraId="1720DCB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0800100600</w:t>
            </w:r>
          </w:p>
        </w:tc>
        <w:tc>
          <w:tcPr>
            <w:tcW w:w="567" w:type="dxa"/>
            <w:tcBorders>
              <w:top w:val="nil"/>
              <w:left w:val="nil"/>
              <w:bottom w:val="single" w:sz="4" w:space="0" w:color="000000"/>
              <w:right w:val="single" w:sz="4" w:space="0" w:color="000000"/>
            </w:tcBorders>
            <w:shd w:val="clear" w:color="000000" w:fill="FFFFFF"/>
          </w:tcPr>
          <w:p w14:paraId="62C00AA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7C66A9D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517,03700</w:t>
            </w:r>
          </w:p>
        </w:tc>
        <w:tc>
          <w:tcPr>
            <w:tcW w:w="1701" w:type="dxa"/>
            <w:tcBorders>
              <w:top w:val="nil"/>
              <w:left w:val="single" w:sz="4" w:space="0" w:color="auto"/>
              <w:bottom w:val="single" w:sz="4" w:space="0" w:color="auto"/>
              <w:right w:val="single" w:sz="4" w:space="0" w:color="auto"/>
            </w:tcBorders>
            <w:shd w:val="clear" w:color="000000" w:fill="FFFFFF"/>
          </w:tcPr>
          <w:p w14:paraId="098FC91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517,03700</w:t>
            </w:r>
          </w:p>
        </w:tc>
        <w:tc>
          <w:tcPr>
            <w:tcW w:w="1559" w:type="dxa"/>
            <w:tcBorders>
              <w:top w:val="nil"/>
              <w:left w:val="nil"/>
              <w:bottom w:val="single" w:sz="4" w:space="0" w:color="auto"/>
              <w:right w:val="single" w:sz="4" w:space="0" w:color="auto"/>
            </w:tcBorders>
            <w:shd w:val="clear" w:color="000000" w:fill="FFFFFF"/>
          </w:tcPr>
          <w:p w14:paraId="6C228BF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045F577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2 125,00000</w:t>
            </w:r>
          </w:p>
        </w:tc>
        <w:tc>
          <w:tcPr>
            <w:tcW w:w="1560" w:type="dxa"/>
            <w:tcBorders>
              <w:top w:val="nil"/>
              <w:left w:val="single" w:sz="4" w:space="0" w:color="auto"/>
              <w:bottom w:val="single" w:sz="4" w:space="0" w:color="auto"/>
              <w:right w:val="single" w:sz="4" w:space="0" w:color="auto"/>
            </w:tcBorders>
            <w:shd w:val="clear" w:color="000000" w:fill="FFFFFF"/>
          </w:tcPr>
          <w:p w14:paraId="58AA818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2 125,00000</w:t>
            </w:r>
          </w:p>
        </w:tc>
        <w:tc>
          <w:tcPr>
            <w:tcW w:w="1559" w:type="dxa"/>
            <w:tcBorders>
              <w:top w:val="nil"/>
              <w:left w:val="nil"/>
              <w:bottom w:val="single" w:sz="4" w:space="0" w:color="auto"/>
              <w:right w:val="single" w:sz="4" w:space="0" w:color="auto"/>
            </w:tcBorders>
            <w:shd w:val="clear" w:color="000000" w:fill="FFFFFF"/>
          </w:tcPr>
          <w:p w14:paraId="2039404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6F784B81" w14:textId="77777777">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4E835F59"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НАЦИОНАЛЬНАЯ БЕЗОПАСНОСТЬ И ПРАВООХРАНИТЕЛЬНАЯ ДЕЯТЕЛЬНОСТЬ</w:t>
            </w:r>
          </w:p>
        </w:tc>
        <w:tc>
          <w:tcPr>
            <w:tcW w:w="851" w:type="dxa"/>
            <w:tcBorders>
              <w:top w:val="nil"/>
              <w:left w:val="single" w:sz="8" w:space="0" w:color="000000"/>
              <w:bottom w:val="single" w:sz="4" w:space="0" w:color="000000"/>
              <w:right w:val="single" w:sz="4" w:space="0" w:color="000000"/>
            </w:tcBorders>
            <w:shd w:val="clear" w:color="000000" w:fill="FFFFFF"/>
          </w:tcPr>
          <w:p w14:paraId="20EDBDF7"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5B9D5E08"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0300</w:t>
            </w:r>
          </w:p>
        </w:tc>
        <w:tc>
          <w:tcPr>
            <w:tcW w:w="1418" w:type="dxa"/>
            <w:tcBorders>
              <w:top w:val="nil"/>
              <w:left w:val="nil"/>
              <w:bottom w:val="single" w:sz="4" w:space="0" w:color="000000"/>
              <w:right w:val="single" w:sz="4" w:space="0" w:color="000000"/>
            </w:tcBorders>
            <w:shd w:val="clear" w:color="000000" w:fill="FFFFFF"/>
          </w:tcPr>
          <w:p w14:paraId="3F2D46AD"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tcPr>
          <w:p w14:paraId="46FD38A8"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7B736EC0"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c>
          <w:tcPr>
            <w:tcW w:w="1701" w:type="dxa"/>
            <w:tcBorders>
              <w:top w:val="nil"/>
              <w:left w:val="single" w:sz="4" w:space="0" w:color="auto"/>
              <w:bottom w:val="single" w:sz="4" w:space="0" w:color="auto"/>
              <w:right w:val="single" w:sz="4" w:space="0" w:color="auto"/>
            </w:tcBorders>
            <w:shd w:val="clear" w:color="000000" w:fill="FFFFFF"/>
          </w:tcPr>
          <w:p w14:paraId="166CC745"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tcPr>
          <w:p w14:paraId="66255DEF"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429178AF"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28,52400</w:t>
            </w:r>
          </w:p>
        </w:tc>
        <w:tc>
          <w:tcPr>
            <w:tcW w:w="1560" w:type="dxa"/>
            <w:tcBorders>
              <w:top w:val="nil"/>
              <w:left w:val="single" w:sz="4" w:space="0" w:color="auto"/>
              <w:bottom w:val="single" w:sz="4" w:space="0" w:color="auto"/>
              <w:right w:val="single" w:sz="4" w:space="0" w:color="auto"/>
            </w:tcBorders>
            <w:shd w:val="clear" w:color="000000" w:fill="FFFFFF"/>
          </w:tcPr>
          <w:p w14:paraId="61CFA9C3"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28,52400</w:t>
            </w:r>
          </w:p>
        </w:tc>
        <w:tc>
          <w:tcPr>
            <w:tcW w:w="1559" w:type="dxa"/>
            <w:tcBorders>
              <w:top w:val="nil"/>
              <w:left w:val="nil"/>
              <w:bottom w:val="single" w:sz="4" w:space="0" w:color="auto"/>
              <w:right w:val="single" w:sz="4" w:space="0" w:color="auto"/>
            </w:tcBorders>
            <w:shd w:val="clear" w:color="000000" w:fill="FFFFFF"/>
          </w:tcPr>
          <w:p w14:paraId="76B09606"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r>
      <w:tr w:rsidR="00480C0B" w:rsidRPr="00480C0B" w14:paraId="0EB156F0" w14:textId="77777777">
        <w:trPr>
          <w:trHeight w:val="681"/>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74F58048"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Защита населения и территории от чре</w:t>
            </w:r>
            <w:r w:rsidRPr="00480C0B">
              <w:rPr>
                <w:rFonts w:ascii="Times New Roman" w:hAnsi="Times New Roman" w:cs="Times New Roman"/>
                <w:b/>
                <w:color w:val="000000"/>
                <w:sz w:val="20"/>
                <w:szCs w:val="20"/>
                <w:lang w:eastAsia="ru-RU"/>
              </w:rPr>
              <w:t>з</w:t>
            </w:r>
            <w:r w:rsidRPr="00480C0B">
              <w:rPr>
                <w:rFonts w:ascii="Times New Roman" w:hAnsi="Times New Roman" w:cs="Times New Roman"/>
                <w:b/>
                <w:color w:val="000000"/>
                <w:sz w:val="20"/>
                <w:szCs w:val="20"/>
                <w:lang w:eastAsia="ru-RU"/>
              </w:rPr>
              <w:t>вычайных ситуаций природного и техн</w:t>
            </w:r>
            <w:r w:rsidRPr="00480C0B">
              <w:rPr>
                <w:rFonts w:ascii="Times New Roman" w:hAnsi="Times New Roman" w:cs="Times New Roman"/>
                <w:b/>
                <w:color w:val="000000"/>
                <w:sz w:val="20"/>
                <w:szCs w:val="20"/>
                <w:lang w:eastAsia="ru-RU"/>
              </w:rPr>
              <w:t>о</w:t>
            </w:r>
            <w:r w:rsidRPr="00480C0B">
              <w:rPr>
                <w:rFonts w:ascii="Times New Roman" w:hAnsi="Times New Roman" w:cs="Times New Roman"/>
                <w:b/>
                <w:color w:val="000000"/>
                <w:sz w:val="20"/>
                <w:szCs w:val="20"/>
                <w:lang w:eastAsia="ru-RU"/>
              </w:rPr>
              <w:t>генного характера, пожарная безопа</w:t>
            </w:r>
            <w:r w:rsidRPr="00480C0B">
              <w:rPr>
                <w:rFonts w:ascii="Times New Roman" w:hAnsi="Times New Roman" w:cs="Times New Roman"/>
                <w:b/>
                <w:color w:val="000000"/>
                <w:sz w:val="20"/>
                <w:szCs w:val="20"/>
                <w:lang w:eastAsia="ru-RU"/>
              </w:rPr>
              <w:t>с</w:t>
            </w:r>
            <w:r w:rsidRPr="00480C0B">
              <w:rPr>
                <w:rFonts w:ascii="Times New Roman" w:hAnsi="Times New Roman" w:cs="Times New Roman"/>
                <w:b/>
                <w:color w:val="000000"/>
                <w:sz w:val="20"/>
                <w:szCs w:val="20"/>
                <w:lang w:eastAsia="ru-RU"/>
              </w:rPr>
              <w:t>ность</w:t>
            </w:r>
          </w:p>
        </w:tc>
        <w:tc>
          <w:tcPr>
            <w:tcW w:w="851" w:type="dxa"/>
            <w:tcBorders>
              <w:top w:val="nil"/>
              <w:left w:val="single" w:sz="8" w:space="0" w:color="000000"/>
              <w:bottom w:val="single" w:sz="4" w:space="0" w:color="000000"/>
              <w:right w:val="single" w:sz="4" w:space="0" w:color="000000"/>
            </w:tcBorders>
            <w:shd w:val="clear" w:color="000000" w:fill="FFFFFF"/>
          </w:tcPr>
          <w:p w14:paraId="09474411"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0E0B0809"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0310</w:t>
            </w:r>
          </w:p>
        </w:tc>
        <w:tc>
          <w:tcPr>
            <w:tcW w:w="1418" w:type="dxa"/>
            <w:tcBorders>
              <w:top w:val="nil"/>
              <w:left w:val="nil"/>
              <w:bottom w:val="single" w:sz="4" w:space="0" w:color="000000"/>
              <w:right w:val="single" w:sz="4" w:space="0" w:color="000000"/>
            </w:tcBorders>
            <w:shd w:val="clear" w:color="000000" w:fill="FFFFFF"/>
          </w:tcPr>
          <w:p w14:paraId="583FFC29"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tcPr>
          <w:p w14:paraId="29B9A842"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5278AD03"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c>
          <w:tcPr>
            <w:tcW w:w="1701" w:type="dxa"/>
            <w:tcBorders>
              <w:top w:val="nil"/>
              <w:left w:val="single" w:sz="4" w:space="0" w:color="auto"/>
              <w:bottom w:val="single" w:sz="4" w:space="0" w:color="auto"/>
              <w:right w:val="single" w:sz="4" w:space="0" w:color="auto"/>
            </w:tcBorders>
            <w:shd w:val="clear" w:color="000000" w:fill="FFFFFF"/>
          </w:tcPr>
          <w:p w14:paraId="7A923F67"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tcPr>
          <w:p w14:paraId="57974129"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60ABADB7"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28,52400</w:t>
            </w:r>
          </w:p>
        </w:tc>
        <w:tc>
          <w:tcPr>
            <w:tcW w:w="1560" w:type="dxa"/>
            <w:tcBorders>
              <w:top w:val="nil"/>
              <w:left w:val="single" w:sz="4" w:space="0" w:color="auto"/>
              <w:bottom w:val="single" w:sz="4" w:space="0" w:color="auto"/>
              <w:right w:val="single" w:sz="4" w:space="0" w:color="auto"/>
            </w:tcBorders>
            <w:shd w:val="clear" w:color="000000" w:fill="FFFFFF"/>
          </w:tcPr>
          <w:p w14:paraId="35342DEE"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28,52400</w:t>
            </w:r>
          </w:p>
        </w:tc>
        <w:tc>
          <w:tcPr>
            <w:tcW w:w="1559" w:type="dxa"/>
            <w:tcBorders>
              <w:top w:val="nil"/>
              <w:left w:val="nil"/>
              <w:bottom w:val="single" w:sz="4" w:space="0" w:color="auto"/>
              <w:right w:val="single" w:sz="4" w:space="0" w:color="auto"/>
            </w:tcBorders>
            <w:shd w:val="clear" w:color="000000" w:fill="FFFFFF"/>
          </w:tcPr>
          <w:p w14:paraId="2DD2E53E"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r>
      <w:tr w:rsidR="00480C0B" w:rsidRPr="00480C0B" w14:paraId="41030762" w14:textId="77777777">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4460FFBE"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Муниципальная пр</w:t>
            </w:r>
            <w:r w:rsidRPr="00480C0B">
              <w:rPr>
                <w:rFonts w:ascii="Times New Roman" w:hAnsi="Times New Roman" w:cs="Times New Roman"/>
                <w:color w:val="000000"/>
                <w:sz w:val="20"/>
                <w:szCs w:val="20"/>
                <w:lang w:eastAsia="ru-RU"/>
              </w:rPr>
              <w:t>о</w:t>
            </w:r>
            <w:r w:rsidRPr="00480C0B">
              <w:rPr>
                <w:rFonts w:ascii="Times New Roman" w:hAnsi="Times New Roman" w:cs="Times New Roman"/>
                <w:color w:val="000000"/>
                <w:sz w:val="20"/>
                <w:szCs w:val="20"/>
                <w:lang w:eastAsia="ru-RU"/>
              </w:rPr>
              <w:t>грамма сельского пос</w:t>
            </w:r>
            <w:r w:rsidRPr="00480C0B">
              <w:rPr>
                <w:rFonts w:ascii="Times New Roman" w:hAnsi="Times New Roman" w:cs="Times New Roman"/>
                <w:color w:val="000000"/>
                <w:sz w:val="20"/>
                <w:szCs w:val="20"/>
                <w:lang w:eastAsia="ru-RU"/>
              </w:rPr>
              <w:t>е</w:t>
            </w:r>
            <w:r w:rsidRPr="00480C0B">
              <w:rPr>
                <w:rFonts w:ascii="Times New Roman" w:hAnsi="Times New Roman" w:cs="Times New Roman"/>
                <w:color w:val="000000"/>
                <w:sz w:val="20"/>
                <w:szCs w:val="20"/>
                <w:lang w:eastAsia="ru-RU"/>
              </w:rPr>
              <w:t xml:space="preserve">ления </w:t>
            </w:r>
            <w:proofErr w:type="spellStart"/>
            <w:r w:rsidRPr="00480C0B">
              <w:rPr>
                <w:rFonts w:ascii="Times New Roman" w:hAnsi="Times New Roman" w:cs="Times New Roman"/>
                <w:color w:val="000000"/>
                <w:sz w:val="20"/>
                <w:szCs w:val="20"/>
                <w:lang w:eastAsia="ru-RU"/>
              </w:rPr>
              <w:t>Усть-Юган</w:t>
            </w:r>
            <w:proofErr w:type="spellEnd"/>
            <w:r w:rsidRPr="00480C0B">
              <w:rPr>
                <w:rFonts w:ascii="Times New Roman" w:hAnsi="Times New Roman" w:cs="Times New Roman"/>
                <w:color w:val="000000"/>
                <w:sz w:val="20"/>
                <w:szCs w:val="20"/>
                <w:lang w:eastAsia="ru-RU"/>
              </w:rPr>
              <w:t xml:space="preserve"> "Бе</w:t>
            </w:r>
            <w:r w:rsidRPr="00480C0B">
              <w:rPr>
                <w:rFonts w:ascii="Times New Roman" w:hAnsi="Times New Roman" w:cs="Times New Roman"/>
                <w:color w:val="000000"/>
                <w:sz w:val="20"/>
                <w:szCs w:val="20"/>
                <w:lang w:eastAsia="ru-RU"/>
              </w:rPr>
              <w:t>з</w:t>
            </w:r>
            <w:r w:rsidRPr="00480C0B">
              <w:rPr>
                <w:rFonts w:ascii="Times New Roman" w:hAnsi="Times New Roman" w:cs="Times New Roman"/>
                <w:color w:val="000000"/>
                <w:sz w:val="20"/>
                <w:szCs w:val="20"/>
                <w:lang w:eastAsia="ru-RU"/>
              </w:rPr>
              <w:t>опасность жизнеде</w:t>
            </w:r>
            <w:r w:rsidRPr="00480C0B">
              <w:rPr>
                <w:rFonts w:ascii="Times New Roman" w:hAnsi="Times New Roman" w:cs="Times New Roman"/>
                <w:color w:val="000000"/>
                <w:sz w:val="20"/>
                <w:szCs w:val="20"/>
                <w:lang w:eastAsia="ru-RU"/>
              </w:rPr>
              <w:t>я</w:t>
            </w:r>
            <w:r w:rsidRPr="00480C0B">
              <w:rPr>
                <w:rFonts w:ascii="Times New Roman" w:hAnsi="Times New Roman" w:cs="Times New Roman"/>
                <w:color w:val="000000"/>
                <w:sz w:val="20"/>
                <w:szCs w:val="20"/>
                <w:lang w:eastAsia="ru-RU"/>
              </w:rPr>
              <w:t>тельности"</w:t>
            </w:r>
          </w:p>
        </w:tc>
        <w:tc>
          <w:tcPr>
            <w:tcW w:w="851" w:type="dxa"/>
            <w:tcBorders>
              <w:top w:val="nil"/>
              <w:left w:val="single" w:sz="8" w:space="0" w:color="000000"/>
              <w:bottom w:val="single" w:sz="4" w:space="0" w:color="000000"/>
              <w:right w:val="single" w:sz="4" w:space="0" w:color="000000"/>
            </w:tcBorders>
            <w:shd w:val="clear" w:color="000000" w:fill="FFFFFF"/>
          </w:tcPr>
          <w:p w14:paraId="583FEB9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273E22A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0310</w:t>
            </w:r>
          </w:p>
        </w:tc>
        <w:tc>
          <w:tcPr>
            <w:tcW w:w="1418" w:type="dxa"/>
            <w:tcBorders>
              <w:top w:val="nil"/>
              <w:left w:val="nil"/>
              <w:bottom w:val="single" w:sz="4" w:space="0" w:color="000000"/>
              <w:right w:val="single" w:sz="4" w:space="0" w:color="000000"/>
            </w:tcBorders>
            <w:shd w:val="clear" w:color="000000" w:fill="FFFFFF"/>
          </w:tcPr>
          <w:p w14:paraId="15C5156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0900000000</w:t>
            </w:r>
          </w:p>
        </w:tc>
        <w:tc>
          <w:tcPr>
            <w:tcW w:w="567" w:type="dxa"/>
            <w:tcBorders>
              <w:top w:val="nil"/>
              <w:left w:val="nil"/>
              <w:bottom w:val="single" w:sz="4" w:space="0" w:color="000000"/>
              <w:right w:val="single" w:sz="4" w:space="0" w:color="000000"/>
            </w:tcBorders>
            <w:shd w:val="clear" w:color="000000" w:fill="FFFFFF"/>
          </w:tcPr>
          <w:p w14:paraId="44D1C523"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3E84B19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701" w:type="dxa"/>
            <w:tcBorders>
              <w:top w:val="nil"/>
              <w:left w:val="single" w:sz="4" w:space="0" w:color="auto"/>
              <w:bottom w:val="single" w:sz="4" w:space="0" w:color="auto"/>
              <w:right w:val="single" w:sz="4" w:space="0" w:color="auto"/>
            </w:tcBorders>
            <w:shd w:val="clear" w:color="000000" w:fill="FFFFFF"/>
          </w:tcPr>
          <w:p w14:paraId="039D106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tcPr>
          <w:p w14:paraId="3B8BC5A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7C2B011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28,52400</w:t>
            </w:r>
          </w:p>
        </w:tc>
        <w:tc>
          <w:tcPr>
            <w:tcW w:w="1560" w:type="dxa"/>
            <w:tcBorders>
              <w:top w:val="nil"/>
              <w:left w:val="single" w:sz="4" w:space="0" w:color="auto"/>
              <w:bottom w:val="single" w:sz="4" w:space="0" w:color="auto"/>
              <w:right w:val="single" w:sz="4" w:space="0" w:color="auto"/>
            </w:tcBorders>
            <w:shd w:val="clear" w:color="000000" w:fill="FFFFFF"/>
          </w:tcPr>
          <w:p w14:paraId="18D4E21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28,52400</w:t>
            </w:r>
          </w:p>
        </w:tc>
        <w:tc>
          <w:tcPr>
            <w:tcW w:w="1559" w:type="dxa"/>
            <w:tcBorders>
              <w:top w:val="nil"/>
              <w:left w:val="nil"/>
              <w:bottom w:val="single" w:sz="4" w:space="0" w:color="auto"/>
              <w:right w:val="single" w:sz="4" w:space="0" w:color="auto"/>
            </w:tcBorders>
            <w:shd w:val="clear" w:color="000000" w:fill="FFFFFF"/>
          </w:tcPr>
          <w:p w14:paraId="39F32C9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009E92A4" w14:textId="77777777">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2C3F029C"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Основное мероприятие "Обеспечение перви</w:t>
            </w:r>
            <w:r w:rsidRPr="00480C0B">
              <w:rPr>
                <w:rFonts w:ascii="Times New Roman" w:hAnsi="Times New Roman" w:cs="Times New Roman"/>
                <w:color w:val="000000"/>
                <w:sz w:val="20"/>
                <w:szCs w:val="20"/>
                <w:lang w:eastAsia="ru-RU"/>
              </w:rPr>
              <w:t>ч</w:t>
            </w:r>
            <w:r w:rsidRPr="00480C0B">
              <w:rPr>
                <w:rFonts w:ascii="Times New Roman" w:hAnsi="Times New Roman" w:cs="Times New Roman"/>
                <w:color w:val="000000"/>
                <w:sz w:val="20"/>
                <w:szCs w:val="20"/>
                <w:lang w:eastAsia="ru-RU"/>
              </w:rPr>
              <w:t>ных мер пожарной бе</w:t>
            </w:r>
            <w:r w:rsidRPr="00480C0B">
              <w:rPr>
                <w:rFonts w:ascii="Times New Roman" w:hAnsi="Times New Roman" w:cs="Times New Roman"/>
                <w:color w:val="000000"/>
                <w:sz w:val="20"/>
                <w:szCs w:val="20"/>
                <w:lang w:eastAsia="ru-RU"/>
              </w:rPr>
              <w:t>з</w:t>
            </w:r>
            <w:r w:rsidRPr="00480C0B">
              <w:rPr>
                <w:rFonts w:ascii="Times New Roman" w:hAnsi="Times New Roman" w:cs="Times New Roman"/>
                <w:color w:val="000000"/>
                <w:sz w:val="20"/>
                <w:szCs w:val="20"/>
                <w:lang w:eastAsia="ru-RU"/>
              </w:rPr>
              <w:t>опасности в границах поселения"</w:t>
            </w:r>
          </w:p>
        </w:tc>
        <w:tc>
          <w:tcPr>
            <w:tcW w:w="851" w:type="dxa"/>
            <w:tcBorders>
              <w:top w:val="nil"/>
              <w:left w:val="single" w:sz="8" w:space="0" w:color="000000"/>
              <w:bottom w:val="single" w:sz="4" w:space="0" w:color="000000"/>
              <w:right w:val="single" w:sz="4" w:space="0" w:color="000000"/>
            </w:tcBorders>
            <w:shd w:val="clear" w:color="000000" w:fill="FFFFFF"/>
          </w:tcPr>
          <w:p w14:paraId="0853E382"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154B949F"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0310</w:t>
            </w:r>
          </w:p>
        </w:tc>
        <w:tc>
          <w:tcPr>
            <w:tcW w:w="1418" w:type="dxa"/>
            <w:tcBorders>
              <w:top w:val="nil"/>
              <w:left w:val="nil"/>
              <w:bottom w:val="single" w:sz="4" w:space="0" w:color="000000"/>
              <w:right w:val="single" w:sz="4" w:space="0" w:color="000000"/>
            </w:tcBorders>
            <w:shd w:val="clear" w:color="000000" w:fill="FFFFFF"/>
          </w:tcPr>
          <w:p w14:paraId="0F91598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0900200000</w:t>
            </w:r>
          </w:p>
        </w:tc>
        <w:tc>
          <w:tcPr>
            <w:tcW w:w="567" w:type="dxa"/>
            <w:tcBorders>
              <w:top w:val="nil"/>
              <w:left w:val="nil"/>
              <w:bottom w:val="single" w:sz="4" w:space="0" w:color="000000"/>
              <w:right w:val="single" w:sz="4" w:space="0" w:color="000000"/>
            </w:tcBorders>
            <w:shd w:val="clear" w:color="000000" w:fill="FFFFFF"/>
          </w:tcPr>
          <w:p w14:paraId="56253C2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6D80A9E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701" w:type="dxa"/>
            <w:tcBorders>
              <w:top w:val="nil"/>
              <w:left w:val="single" w:sz="4" w:space="0" w:color="auto"/>
              <w:bottom w:val="single" w:sz="4" w:space="0" w:color="auto"/>
              <w:right w:val="single" w:sz="4" w:space="0" w:color="auto"/>
            </w:tcBorders>
            <w:shd w:val="clear" w:color="000000" w:fill="FFFFFF"/>
          </w:tcPr>
          <w:p w14:paraId="7C02328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tcPr>
          <w:p w14:paraId="7B58F60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1EE4338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28,52400</w:t>
            </w:r>
          </w:p>
        </w:tc>
        <w:tc>
          <w:tcPr>
            <w:tcW w:w="1560" w:type="dxa"/>
            <w:tcBorders>
              <w:top w:val="nil"/>
              <w:left w:val="single" w:sz="4" w:space="0" w:color="auto"/>
              <w:bottom w:val="single" w:sz="4" w:space="0" w:color="auto"/>
              <w:right w:val="single" w:sz="4" w:space="0" w:color="auto"/>
            </w:tcBorders>
            <w:shd w:val="clear" w:color="000000" w:fill="FFFFFF"/>
          </w:tcPr>
          <w:p w14:paraId="339A988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28,52400</w:t>
            </w:r>
          </w:p>
        </w:tc>
        <w:tc>
          <w:tcPr>
            <w:tcW w:w="1559" w:type="dxa"/>
            <w:tcBorders>
              <w:top w:val="nil"/>
              <w:left w:val="nil"/>
              <w:bottom w:val="single" w:sz="4" w:space="0" w:color="auto"/>
              <w:right w:val="single" w:sz="4" w:space="0" w:color="auto"/>
            </w:tcBorders>
            <w:shd w:val="clear" w:color="000000" w:fill="FFFFFF"/>
          </w:tcPr>
          <w:p w14:paraId="4CDACAB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173C6350" w14:textId="77777777">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5E6C42BE"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lastRenderedPageBreak/>
              <w:t>Расходы на обеспеч</w:t>
            </w:r>
            <w:r w:rsidRPr="00480C0B">
              <w:rPr>
                <w:rFonts w:ascii="Times New Roman" w:hAnsi="Times New Roman" w:cs="Times New Roman"/>
                <w:color w:val="000000"/>
                <w:sz w:val="20"/>
                <w:szCs w:val="20"/>
                <w:lang w:eastAsia="ru-RU"/>
              </w:rPr>
              <w:t>е</w:t>
            </w:r>
            <w:r w:rsidRPr="00480C0B">
              <w:rPr>
                <w:rFonts w:ascii="Times New Roman" w:hAnsi="Times New Roman" w:cs="Times New Roman"/>
                <w:color w:val="000000"/>
                <w:sz w:val="20"/>
                <w:szCs w:val="20"/>
                <w:lang w:eastAsia="ru-RU"/>
              </w:rPr>
              <w:t>ние деятельности к</w:t>
            </w:r>
            <w:r w:rsidRPr="00480C0B">
              <w:rPr>
                <w:rFonts w:ascii="Times New Roman" w:hAnsi="Times New Roman" w:cs="Times New Roman"/>
                <w:color w:val="000000"/>
                <w:sz w:val="20"/>
                <w:szCs w:val="20"/>
                <w:lang w:eastAsia="ru-RU"/>
              </w:rPr>
              <w:t>а</w:t>
            </w:r>
            <w:r w:rsidRPr="00480C0B">
              <w:rPr>
                <w:rFonts w:ascii="Times New Roman" w:hAnsi="Times New Roman" w:cs="Times New Roman"/>
                <w:color w:val="000000"/>
                <w:sz w:val="20"/>
                <w:szCs w:val="20"/>
                <w:lang w:eastAsia="ru-RU"/>
              </w:rPr>
              <w:t>зенных учреждений</w:t>
            </w:r>
          </w:p>
        </w:tc>
        <w:tc>
          <w:tcPr>
            <w:tcW w:w="851" w:type="dxa"/>
            <w:tcBorders>
              <w:top w:val="nil"/>
              <w:left w:val="single" w:sz="8" w:space="0" w:color="000000"/>
              <w:bottom w:val="single" w:sz="4" w:space="0" w:color="000000"/>
              <w:right w:val="single" w:sz="4" w:space="0" w:color="000000"/>
            </w:tcBorders>
            <w:shd w:val="clear" w:color="000000" w:fill="FFFFFF"/>
          </w:tcPr>
          <w:p w14:paraId="7A49507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69A0913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0310</w:t>
            </w:r>
          </w:p>
        </w:tc>
        <w:tc>
          <w:tcPr>
            <w:tcW w:w="1418" w:type="dxa"/>
            <w:tcBorders>
              <w:top w:val="nil"/>
              <w:left w:val="nil"/>
              <w:bottom w:val="single" w:sz="4" w:space="0" w:color="000000"/>
              <w:right w:val="single" w:sz="4" w:space="0" w:color="000000"/>
            </w:tcBorders>
            <w:shd w:val="clear" w:color="000000" w:fill="FFFFFF"/>
          </w:tcPr>
          <w:p w14:paraId="4FEFB66F"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0900200600</w:t>
            </w:r>
          </w:p>
        </w:tc>
        <w:tc>
          <w:tcPr>
            <w:tcW w:w="567" w:type="dxa"/>
            <w:tcBorders>
              <w:top w:val="nil"/>
              <w:left w:val="nil"/>
              <w:bottom w:val="single" w:sz="4" w:space="0" w:color="000000"/>
              <w:right w:val="single" w:sz="4" w:space="0" w:color="000000"/>
            </w:tcBorders>
            <w:shd w:val="clear" w:color="000000" w:fill="FFFFFF"/>
          </w:tcPr>
          <w:p w14:paraId="3A3696CB"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5B43B4B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701" w:type="dxa"/>
            <w:tcBorders>
              <w:top w:val="nil"/>
              <w:left w:val="single" w:sz="4" w:space="0" w:color="auto"/>
              <w:bottom w:val="single" w:sz="4" w:space="0" w:color="auto"/>
              <w:right w:val="single" w:sz="4" w:space="0" w:color="auto"/>
            </w:tcBorders>
            <w:shd w:val="clear" w:color="000000" w:fill="FFFFFF"/>
          </w:tcPr>
          <w:p w14:paraId="4F79FCC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tcPr>
          <w:p w14:paraId="15E2F54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3EE9356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28,52400</w:t>
            </w:r>
          </w:p>
        </w:tc>
        <w:tc>
          <w:tcPr>
            <w:tcW w:w="1560" w:type="dxa"/>
            <w:tcBorders>
              <w:top w:val="nil"/>
              <w:left w:val="single" w:sz="4" w:space="0" w:color="auto"/>
              <w:bottom w:val="single" w:sz="4" w:space="0" w:color="auto"/>
              <w:right w:val="single" w:sz="4" w:space="0" w:color="auto"/>
            </w:tcBorders>
            <w:shd w:val="clear" w:color="000000" w:fill="FFFFFF"/>
          </w:tcPr>
          <w:p w14:paraId="13B1C31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28,52400</w:t>
            </w:r>
          </w:p>
        </w:tc>
        <w:tc>
          <w:tcPr>
            <w:tcW w:w="1559" w:type="dxa"/>
            <w:tcBorders>
              <w:top w:val="nil"/>
              <w:left w:val="nil"/>
              <w:bottom w:val="single" w:sz="4" w:space="0" w:color="auto"/>
              <w:right w:val="single" w:sz="4" w:space="0" w:color="auto"/>
            </w:tcBorders>
            <w:shd w:val="clear" w:color="000000" w:fill="FFFFFF"/>
          </w:tcPr>
          <w:p w14:paraId="25966F6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41CD5F79" w14:textId="77777777">
        <w:trPr>
          <w:trHeight w:val="123"/>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02BAC3F1"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Закупка товаров, работ и услуг для обеспеч</w:t>
            </w:r>
            <w:r w:rsidRPr="00480C0B">
              <w:rPr>
                <w:rFonts w:ascii="Times New Roman" w:hAnsi="Times New Roman" w:cs="Times New Roman"/>
                <w:color w:val="000000"/>
                <w:sz w:val="20"/>
                <w:szCs w:val="20"/>
                <w:lang w:eastAsia="ru-RU"/>
              </w:rPr>
              <w:t>е</w:t>
            </w:r>
            <w:r w:rsidRPr="00480C0B">
              <w:rPr>
                <w:rFonts w:ascii="Times New Roman" w:hAnsi="Times New Roman" w:cs="Times New Roman"/>
                <w:color w:val="000000"/>
                <w:sz w:val="20"/>
                <w:szCs w:val="20"/>
                <w:lang w:eastAsia="ru-RU"/>
              </w:rPr>
              <w:t>ния государственных (муниципальных) нужд</w:t>
            </w:r>
          </w:p>
        </w:tc>
        <w:tc>
          <w:tcPr>
            <w:tcW w:w="851" w:type="dxa"/>
            <w:tcBorders>
              <w:top w:val="nil"/>
              <w:left w:val="single" w:sz="8" w:space="0" w:color="000000"/>
              <w:bottom w:val="single" w:sz="4" w:space="0" w:color="000000"/>
              <w:right w:val="single" w:sz="4" w:space="0" w:color="000000"/>
            </w:tcBorders>
            <w:shd w:val="clear" w:color="000000" w:fill="FFFFFF"/>
          </w:tcPr>
          <w:p w14:paraId="51FB99C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3C47BEC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0310</w:t>
            </w:r>
          </w:p>
        </w:tc>
        <w:tc>
          <w:tcPr>
            <w:tcW w:w="1418" w:type="dxa"/>
            <w:tcBorders>
              <w:top w:val="nil"/>
              <w:left w:val="nil"/>
              <w:bottom w:val="single" w:sz="4" w:space="0" w:color="000000"/>
              <w:right w:val="single" w:sz="4" w:space="0" w:color="000000"/>
            </w:tcBorders>
            <w:shd w:val="clear" w:color="000000" w:fill="FFFFFF"/>
          </w:tcPr>
          <w:p w14:paraId="276F252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0900200600</w:t>
            </w:r>
          </w:p>
        </w:tc>
        <w:tc>
          <w:tcPr>
            <w:tcW w:w="567" w:type="dxa"/>
            <w:tcBorders>
              <w:top w:val="nil"/>
              <w:left w:val="nil"/>
              <w:bottom w:val="single" w:sz="4" w:space="0" w:color="000000"/>
              <w:right w:val="single" w:sz="4" w:space="0" w:color="000000"/>
            </w:tcBorders>
            <w:shd w:val="clear" w:color="000000" w:fill="FFFFFF"/>
          </w:tcPr>
          <w:p w14:paraId="6DF0ED8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4ED471B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701" w:type="dxa"/>
            <w:tcBorders>
              <w:top w:val="nil"/>
              <w:left w:val="single" w:sz="4" w:space="0" w:color="auto"/>
              <w:bottom w:val="single" w:sz="4" w:space="0" w:color="auto"/>
              <w:right w:val="single" w:sz="4" w:space="0" w:color="auto"/>
            </w:tcBorders>
            <w:shd w:val="clear" w:color="000000" w:fill="FFFFFF"/>
          </w:tcPr>
          <w:p w14:paraId="471C2D8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tcPr>
          <w:p w14:paraId="1F0AC9D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7BEF03D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28,52400</w:t>
            </w:r>
          </w:p>
        </w:tc>
        <w:tc>
          <w:tcPr>
            <w:tcW w:w="1560" w:type="dxa"/>
            <w:tcBorders>
              <w:top w:val="nil"/>
              <w:left w:val="single" w:sz="4" w:space="0" w:color="auto"/>
              <w:bottom w:val="single" w:sz="4" w:space="0" w:color="auto"/>
              <w:right w:val="single" w:sz="4" w:space="0" w:color="auto"/>
            </w:tcBorders>
            <w:shd w:val="clear" w:color="000000" w:fill="FFFFFF"/>
          </w:tcPr>
          <w:p w14:paraId="1B743AA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28,52400</w:t>
            </w:r>
          </w:p>
        </w:tc>
        <w:tc>
          <w:tcPr>
            <w:tcW w:w="1559" w:type="dxa"/>
            <w:tcBorders>
              <w:top w:val="nil"/>
              <w:left w:val="nil"/>
              <w:bottom w:val="single" w:sz="4" w:space="0" w:color="auto"/>
              <w:right w:val="single" w:sz="4" w:space="0" w:color="auto"/>
            </w:tcBorders>
            <w:shd w:val="clear" w:color="000000" w:fill="FFFFFF"/>
          </w:tcPr>
          <w:p w14:paraId="54FB252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36900586" w14:textId="77777777">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7ED48D07"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Иные закупки товаров, работ и услуг для обе</w:t>
            </w:r>
            <w:r w:rsidRPr="00480C0B">
              <w:rPr>
                <w:rFonts w:ascii="Times New Roman" w:hAnsi="Times New Roman" w:cs="Times New Roman"/>
                <w:color w:val="000000"/>
                <w:sz w:val="20"/>
                <w:szCs w:val="20"/>
                <w:lang w:eastAsia="ru-RU"/>
              </w:rPr>
              <w:t>с</w:t>
            </w:r>
            <w:r w:rsidRPr="00480C0B">
              <w:rPr>
                <w:rFonts w:ascii="Times New Roman" w:hAnsi="Times New Roman" w:cs="Times New Roman"/>
                <w:color w:val="000000"/>
                <w:sz w:val="20"/>
                <w:szCs w:val="20"/>
                <w:lang w:eastAsia="ru-RU"/>
              </w:rPr>
              <w:t>печения государстве</w:t>
            </w:r>
            <w:r w:rsidRPr="00480C0B">
              <w:rPr>
                <w:rFonts w:ascii="Times New Roman" w:hAnsi="Times New Roman" w:cs="Times New Roman"/>
                <w:color w:val="000000"/>
                <w:sz w:val="20"/>
                <w:szCs w:val="20"/>
                <w:lang w:eastAsia="ru-RU"/>
              </w:rPr>
              <w:t>н</w:t>
            </w:r>
            <w:r w:rsidRPr="00480C0B">
              <w:rPr>
                <w:rFonts w:ascii="Times New Roman" w:hAnsi="Times New Roman" w:cs="Times New Roman"/>
                <w:color w:val="000000"/>
                <w:sz w:val="20"/>
                <w:szCs w:val="20"/>
                <w:lang w:eastAsia="ru-RU"/>
              </w:rPr>
              <w:t>ных (муниципальных) нужд</w:t>
            </w:r>
          </w:p>
        </w:tc>
        <w:tc>
          <w:tcPr>
            <w:tcW w:w="851" w:type="dxa"/>
            <w:tcBorders>
              <w:top w:val="nil"/>
              <w:left w:val="single" w:sz="8" w:space="0" w:color="000000"/>
              <w:bottom w:val="single" w:sz="4" w:space="0" w:color="000000"/>
              <w:right w:val="single" w:sz="4" w:space="0" w:color="000000"/>
            </w:tcBorders>
            <w:shd w:val="clear" w:color="000000" w:fill="FFFFFF"/>
          </w:tcPr>
          <w:p w14:paraId="3B33513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3ABF4E4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0310</w:t>
            </w:r>
          </w:p>
        </w:tc>
        <w:tc>
          <w:tcPr>
            <w:tcW w:w="1418" w:type="dxa"/>
            <w:tcBorders>
              <w:top w:val="nil"/>
              <w:left w:val="nil"/>
              <w:bottom w:val="single" w:sz="4" w:space="0" w:color="000000"/>
              <w:right w:val="single" w:sz="4" w:space="0" w:color="000000"/>
            </w:tcBorders>
            <w:shd w:val="clear" w:color="000000" w:fill="FFFFFF"/>
          </w:tcPr>
          <w:p w14:paraId="582A9C1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0900200600</w:t>
            </w:r>
          </w:p>
        </w:tc>
        <w:tc>
          <w:tcPr>
            <w:tcW w:w="567" w:type="dxa"/>
            <w:tcBorders>
              <w:top w:val="nil"/>
              <w:left w:val="nil"/>
              <w:bottom w:val="single" w:sz="4" w:space="0" w:color="000000"/>
              <w:right w:val="single" w:sz="4" w:space="0" w:color="000000"/>
            </w:tcBorders>
            <w:shd w:val="clear" w:color="000000" w:fill="FFFFFF"/>
          </w:tcPr>
          <w:p w14:paraId="75B3BF5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0BC0D01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701" w:type="dxa"/>
            <w:tcBorders>
              <w:top w:val="nil"/>
              <w:left w:val="single" w:sz="4" w:space="0" w:color="auto"/>
              <w:bottom w:val="single" w:sz="4" w:space="0" w:color="auto"/>
              <w:right w:val="single" w:sz="4" w:space="0" w:color="auto"/>
            </w:tcBorders>
            <w:shd w:val="clear" w:color="000000" w:fill="FFFFFF"/>
          </w:tcPr>
          <w:p w14:paraId="7EFBC78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tcPr>
          <w:p w14:paraId="1C21DF8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5A89307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28,52400</w:t>
            </w:r>
          </w:p>
        </w:tc>
        <w:tc>
          <w:tcPr>
            <w:tcW w:w="1560" w:type="dxa"/>
            <w:tcBorders>
              <w:top w:val="nil"/>
              <w:left w:val="single" w:sz="4" w:space="0" w:color="auto"/>
              <w:bottom w:val="single" w:sz="4" w:space="0" w:color="auto"/>
              <w:right w:val="single" w:sz="4" w:space="0" w:color="auto"/>
            </w:tcBorders>
            <w:shd w:val="clear" w:color="000000" w:fill="FFFFFF"/>
          </w:tcPr>
          <w:p w14:paraId="5C14E05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28,52400</w:t>
            </w:r>
          </w:p>
        </w:tc>
        <w:tc>
          <w:tcPr>
            <w:tcW w:w="1559" w:type="dxa"/>
            <w:tcBorders>
              <w:top w:val="nil"/>
              <w:left w:val="nil"/>
              <w:bottom w:val="single" w:sz="4" w:space="0" w:color="auto"/>
              <w:right w:val="single" w:sz="4" w:space="0" w:color="auto"/>
            </w:tcBorders>
            <w:shd w:val="clear" w:color="000000" w:fill="FFFFFF"/>
          </w:tcPr>
          <w:p w14:paraId="27EFD37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1B7DEC58" w14:textId="77777777">
        <w:trPr>
          <w:trHeight w:val="279"/>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4E30AD3C"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НАЦИОНАЛЬНАЯ ЭКОНОМИКА</w:t>
            </w:r>
          </w:p>
        </w:tc>
        <w:tc>
          <w:tcPr>
            <w:tcW w:w="851" w:type="dxa"/>
            <w:tcBorders>
              <w:top w:val="nil"/>
              <w:left w:val="single" w:sz="8" w:space="0" w:color="000000"/>
              <w:bottom w:val="single" w:sz="4" w:space="0" w:color="000000"/>
              <w:right w:val="single" w:sz="4" w:space="0" w:color="000000"/>
            </w:tcBorders>
            <w:shd w:val="clear" w:color="000000" w:fill="FFFFFF"/>
          </w:tcPr>
          <w:p w14:paraId="3C72C28B"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199E2FFB"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0400</w:t>
            </w:r>
          </w:p>
        </w:tc>
        <w:tc>
          <w:tcPr>
            <w:tcW w:w="1418" w:type="dxa"/>
            <w:tcBorders>
              <w:top w:val="nil"/>
              <w:left w:val="nil"/>
              <w:bottom w:val="single" w:sz="4" w:space="0" w:color="000000"/>
              <w:right w:val="single" w:sz="4" w:space="0" w:color="000000"/>
            </w:tcBorders>
            <w:shd w:val="clear" w:color="000000" w:fill="FFFFFF"/>
          </w:tcPr>
          <w:p w14:paraId="64A36FB9"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tcPr>
          <w:p w14:paraId="6D01E73E"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7D1129F5"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283,20000</w:t>
            </w:r>
          </w:p>
        </w:tc>
        <w:tc>
          <w:tcPr>
            <w:tcW w:w="1701" w:type="dxa"/>
            <w:tcBorders>
              <w:top w:val="nil"/>
              <w:left w:val="single" w:sz="4" w:space="0" w:color="auto"/>
              <w:bottom w:val="single" w:sz="4" w:space="0" w:color="auto"/>
              <w:right w:val="single" w:sz="4" w:space="0" w:color="auto"/>
            </w:tcBorders>
            <w:shd w:val="clear" w:color="000000" w:fill="FFFFFF"/>
          </w:tcPr>
          <w:p w14:paraId="1683A6B3"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283,20000</w:t>
            </w:r>
          </w:p>
        </w:tc>
        <w:tc>
          <w:tcPr>
            <w:tcW w:w="1559" w:type="dxa"/>
            <w:tcBorders>
              <w:top w:val="nil"/>
              <w:left w:val="nil"/>
              <w:bottom w:val="single" w:sz="4" w:space="0" w:color="auto"/>
              <w:right w:val="single" w:sz="4" w:space="0" w:color="auto"/>
            </w:tcBorders>
            <w:shd w:val="clear" w:color="000000" w:fill="FFFFFF"/>
          </w:tcPr>
          <w:p w14:paraId="539EDCE5"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108D1C0E"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700,08600</w:t>
            </w:r>
          </w:p>
        </w:tc>
        <w:tc>
          <w:tcPr>
            <w:tcW w:w="1560" w:type="dxa"/>
            <w:tcBorders>
              <w:top w:val="nil"/>
              <w:left w:val="single" w:sz="4" w:space="0" w:color="auto"/>
              <w:bottom w:val="single" w:sz="4" w:space="0" w:color="auto"/>
              <w:right w:val="single" w:sz="4" w:space="0" w:color="auto"/>
            </w:tcBorders>
            <w:shd w:val="clear" w:color="000000" w:fill="FFFFFF"/>
          </w:tcPr>
          <w:p w14:paraId="1079F6EB"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700,08600</w:t>
            </w:r>
          </w:p>
        </w:tc>
        <w:tc>
          <w:tcPr>
            <w:tcW w:w="1559" w:type="dxa"/>
            <w:tcBorders>
              <w:top w:val="nil"/>
              <w:left w:val="nil"/>
              <w:bottom w:val="single" w:sz="4" w:space="0" w:color="auto"/>
              <w:right w:val="single" w:sz="4" w:space="0" w:color="auto"/>
            </w:tcBorders>
            <w:shd w:val="clear" w:color="000000" w:fill="FFFFFF"/>
          </w:tcPr>
          <w:p w14:paraId="320240D5"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r>
      <w:tr w:rsidR="00480C0B" w:rsidRPr="00480C0B" w14:paraId="5E8BEE7C" w14:textId="77777777">
        <w:trPr>
          <w:trHeight w:val="279"/>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48E0B1F4"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Общеэкономические вопросы</w:t>
            </w:r>
          </w:p>
        </w:tc>
        <w:tc>
          <w:tcPr>
            <w:tcW w:w="851" w:type="dxa"/>
            <w:tcBorders>
              <w:top w:val="nil"/>
              <w:left w:val="single" w:sz="8" w:space="0" w:color="000000"/>
              <w:bottom w:val="single" w:sz="4" w:space="0" w:color="000000"/>
              <w:right w:val="single" w:sz="4" w:space="0" w:color="000000"/>
            </w:tcBorders>
            <w:shd w:val="clear" w:color="000000" w:fill="FFFFFF"/>
          </w:tcPr>
          <w:p w14:paraId="6F17AA24"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79E7125F"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0401</w:t>
            </w:r>
          </w:p>
        </w:tc>
        <w:tc>
          <w:tcPr>
            <w:tcW w:w="1418" w:type="dxa"/>
            <w:tcBorders>
              <w:top w:val="nil"/>
              <w:left w:val="nil"/>
              <w:bottom w:val="single" w:sz="4" w:space="0" w:color="000000"/>
              <w:right w:val="single" w:sz="4" w:space="0" w:color="000000"/>
            </w:tcBorders>
            <w:shd w:val="clear" w:color="000000" w:fill="FFFFFF"/>
          </w:tcPr>
          <w:p w14:paraId="30B8CAE9"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tcPr>
          <w:p w14:paraId="3C4D24FC"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7690B74D"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c>
          <w:tcPr>
            <w:tcW w:w="1701" w:type="dxa"/>
            <w:tcBorders>
              <w:top w:val="nil"/>
              <w:left w:val="single" w:sz="4" w:space="0" w:color="auto"/>
              <w:bottom w:val="single" w:sz="4" w:space="0" w:color="auto"/>
              <w:right w:val="single" w:sz="4" w:space="0" w:color="auto"/>
            </w:tcBorders>
            <w:shd w:val="clear" w:color="000000" w:fill="FFFFFF"/>
          </w:tcPr>
          <w:p w14:paraId="28D50A6C"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tcPr>
          <w:p w14:paraId="0FFD980B"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0EBEAA6D"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321,38600</w:t>
            </w:r>
          </w:p>
        </w:tc>
        <w:tc>
          <w:tcPr>
            <w:tcW w:w="1560" w:type="dxa"/>
            <w:tcBorders>
              <w:top w:val="nil"/>
              <w:left w:val="single" w:sz="4" w:space="0" w:color="auto"/>
              <w:bottom w:val="single" w:sz="4" w:space="0" w:color="auto"/>
              <w:right w:val="single" w:sz="4" w:space="0" w:color="auto"/>
            </w:tcBorders>
            <w:shd w:val="clear" w:color="000000" w:fill="FFFFFF"/>
          </w:tcPr>
          <w:p w14:paraId="439CD590"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321,38600</w:t>
            </w:r>
          </w:p>
        </w:tc>
        <w:tc>
          <w:tcPr>
            <w:tcW w:w="1559" w:type="dxa"/>
            <w:tcBorders>
              <w:top w:val="nil"/>
              <w:left w:val="nil"/>
              <w:bottom w:val="single" w:sz="4" w:space="0" w:color="auto"/>
              <w:right w:val="single" w:sz="4" w:space="0" w:color="auto"/>
            </w:tcBorders>
            <w:shd w:val="clear" w:color="000000" w:fill="FFFFFF"/>
          </w:tcPr>
          <w:p w14:paraId="72B9D777"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r>
      <w:tr w:rsidR="00480C0B" w:rsidRPr="00480C0B" w14:paraId="1DF706E1" w14:textId="77777777">
        <w:trPr>
          <w:trHeight w:val="681"/>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3948E76F"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Муниципальная пр</w:t>
            </w:r>
            <w:r w:rsidRPr="00480C0B">
              <w:rPr>
                <w:rFonts w:ascii="Times New Roman" w:hAnsi="Times New Roman" w:cs="Times New Roman"/>
                <w:color w:val="000000"/>
                <w:sz w:val="20"/>
                <w:szCs w:val="20"/>
                <w:lang w:eastAsia="ru-RU"/>
              </w:rPr>
              <w:t>о</w:t>
            </w:r>
            <w:r w:rsidRPr="00480C0B">
              <w:rPr>
                <w:rFonts w:ascii="Times New Roman" w:hAnsi="Times New Roman" w:cs="Times New Roman"/>
                <w:color w:val="000000"/>
                <w:sz w:val="20"/>
                <w:szCs w:val="20"/>
                <w:lang w:eastAsia="ru-RU"/>
              </w:rPr>
              <w:t>грамма сельского пос</w:t>
            </w:r>
            <w:r w:rsidRPr="00480C0B">
              <w:rPr>
                <w:rFonts w:ascii="Times New Roman" w:hAnsi="Times New Roman" w:cs="Times New Roman"/>
                <w:color w:val="000000"/>
                <w:sz w:val="20"/>
                <w:szCs w:val="20"/>
                <w:lang w:eastAsia="ru-RU"/>
              </w:rPr>
              <w:t>е</w:t>
            </w:r>
            <w:r w:rsidRPr="00480C0B">
              <w:rPr>
                <w:rFonts w:ascii="Times New Roman" w:hAnsi="Times New Roman" w:cs="Times New Roman"/>
                <w:color w:val="000000"/>
                <w:sz w:val="20"/>
                <w:szCs w:val="20"/>
                <w:lang w:eastAsia="ru-RU"/>
              </w:rPr>
              <w:t xml:space="preserve">ления </w:t>
            </w:r>
            <w:proofErr w:type="spellStart"/>
            <w:r w:rsidRPr="00480C0B">
              <w:rPr>
                <w:rFonts w:ascii="Times New Roman" w:hAnsi="Times New Roman" w:cs="Times New Roman"/>
                <w:color w:val="000000"/>
                <w:sz w:val="20"/>
                <w:szCs w:val="20"/>
                <w:lang w:eastAsia="ru-RU"/>
              </w:rPr>
              <w:t>Усть-Юган</w:t>
            </w:r>
            <w:proofErr w:type="spellEnd"/>
            <w:r w:rsidRPr="00480C0B">
              <w:rPr>
                <w:rFonts w:ascii="Times New Roman" w:hAnsi="Times New Roman" w:cs="Times New Roman"/>
                <w:color w:val="000000"/>
                <w:sz w:val="20"/>
                <w:szCs w:val="20"/>
                <w:lang w:eastAsia="ru-RU"/>
              </w:rPr>
              <w:t xml:space="preserve"> "О</w:t>
            </w:r>
            <w:r w:rsidRPr="00480C0B">
              <w:rPr>
                <w:rFonts w:ascii="Times New Roman" w:hAnsi="Times New Roman" w:cs="Times New Roman"/>
                <w:color w:val="000000"/>
                <w:sz w:val="20"/>
                <w:szCs w:val="20"/>
                <w:lang w:eastAsia="ru-RU"/>
              </w:rPr>
              <w:t>р</w:t>
            </w:r>
            <w:r w:rsidRPr="00480C0B">
              <w:rPr>
                <w:rFonts w:ascii="Times New Roman" w:hAnsi="Times New Roman" w:cs="Times New Roman"/>
                <w:color w:val="000000"/>
                <w:sz w:val="20"/>
                <w:szCs w:val="20"/>
                <w:lang w:eastAsia="ru-RU"/>
              </w:rPr>
              <w:t xml:space="preserve">ганизация </w:t>
            </w:r>
            <w:proofErr w:type="spellStart"/>
            <w:r w:rsidRPr="00480C0B">
              <w:rPr>
                <w:rFonts w:ascii="Times New Roman" w:hAnsi="Times New Roman" w:cs="Times New Roman"/>
                <w:color w:val="000000"/>
                <w:sz w:val="20"/>
                <w:szCs w:val="20"/>
                <w:lang w:eastAsia="ru-RU"/>
              </w:rPr>
              <w:t>трудозанят</w:t>
            </w:r>
            <w:r w:rsidRPr="00480C0B">
              <w:rPr>
                <w:rFonts w:ascii="Times New Roman" w:hAnsi="Times New Roman" w:cs="Times New Roman"/>
                <w:color w:val="000000"/>
                <w:sz w:val="20"/>
                <w:szCs w:val="20"/>
                <w:lang w:eastAsia="ru-RU"/>
              </w:rPr>
              <w:t>о</w:t>
            </w:r>
            <w:r w:rsidRPr="00480C0B">
              <w:rPr>
                <w:rFonts w:ascii="Times New Roman" w:hAnsi="Times New Roman" w:cs="Times New Roman"/>
                <w:color w:val="000000"/>
                <w:sz w:val="20"/>
                <w:szCs w:val="20"/>
                <w:lang w:eastAsia="ru-RU"/>
              </w:rPr>
              <w:t>сти</w:t>
            </w:r>
            <w:proofErr w:type="spellEnd"/>
            <w:r w:rsidRPr="00480C0B">
              <w:rPr>
                <w:rFonts w:ascii="Times New Roman" w:hAnsi="Times New Roman" w:cs="Times New Roman"/>
                <w:color w:val="000000"/>
                <w:sz w:val="20"/>
                <w:szCs w:val="20"/>
                <w:lang w:eastAsia="ru-RU"/>
              </w:rPr>
              <w:t xml:space="preserve"> несовершенноле</w:t>
            </w:r>
            <w:r w:rsidRPr="00480C0B">
              <w:rPr>
                <w:rFonts w:ascii="Times New Roman" w:hAnsi="Times New Roman" w:cs="Times New Roman"/>
                <w:color w:val="000000"/>
                <w:sz w:val="20"/>
                <w:szCs w:val="20"/>
                <w:lang w:eastAsia="ru-RU"/>
              </w:rPr>
              <w:t>т</w:t>
            </w:r>
            <w:r w:rsidRPr="00480C0B">
              <w:rPr>
                <w:rFonts w:ascii="Times New Roman" w:hAnsi="Times New Roman" w:cs="Times New Roman"/>
                <w:color w:val="000000"/>
                <w:sz w:val="20"/>
                <w:szCs w:val="20"/>
                <w:lang w:eastAsia="ru-RU"/>
              </w:rPr>
              <w:t>них граждан"</w:t>
            </w:r>
          </w:p>
        </w:tc>
        <w:tc>
          <w:tcPr>
            <w:tcW w:w="851" w:type="dxa"/>
            <w:tcBorders>
              <w:top w:val="nil"/>
              <w:left w:val="single" w:sz="8" w:space="0" w:color="000000"/>
              <w:bottom w:val="single" w:sz="4" w:space="0" w:color="000000"/>
              <w:right w:val="single" w:sz="4" w:space="0" w:color="000000"/>
            </w:tcBorders>
            <w:shd w:val="clear" w:color="000000" w:fill="FFFFFF"/>
          </w:tcPr>
          <w:p w14:paraId="3CE365B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7AC2EA62"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0401</w:t>
            </w:r>
          </w:p>
        </w:tc>
        <w:tc>
          <w:tcPr>
            <w:tcW w:w="1418" w:type="dxa"/>
            <w:tcBorders>
              <w:top w:val="nil"/>
              <w:left w:val="nil"/>
              <w:bottom w:val="single" w:sz="4" w:space="0" w:color="000000"/>
              <w:right w:val="single" w:sz="4" w:space="0" w:color="000000"/>
            </w:tcBorders>
            <w:shd w:val="clear" w:color="000000" w:fill="FFFFFF"/>
          </w:tcPr>
          <w:p w14:paraId="22A6B2E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0200000000</w:t>
            </w:r>
          </w:p>
        </w:tc>
        <w:tc>
          <w:tcPr>
            <w:tcW w:w="567" w:type="dxa"/>
            <w:tcBorders>
              <w:top w:val="nil"/>
              <w:left w:val="nil"/>
              <w:bottom w:val="single" w:sz="4" w:space="0" w:color="000000"/>
              <w:right w:val="single" w:sz="4" w:space="0" w:color="000000"/>
            </w:tcBorders>
            <w:shd w:val="clear" w:color="000000" w:fill="FFFFFF"/>
          </w:tcPr>
          <w:p w14:paraId="702B1BB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40D331B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701" w:type="dxa"/>
            <w:tcBorders>
              <w:top w:val="nil"/>
              <w:left w:val="single" w:sz="4" w:space="0" w:color="auto"/>
              <w:bottom w:val="single" w:sz="4" w:space="0" w:color="auto"/>
              <w:right w:val="single" w:sz="4" w:space="0" w:color="auto"/>
            </w:tcBorders>
            <w:shd w:val="clear" w:color="000000" w:fill="FFFFFF"/>
          </w:tcPr>
          <w:p w14:paraId="01272B9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tcPr>
          <w:p w14:paraId="56C0588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tcPr>
          <w:p w14:paraId="2C1246D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321,38600</w:t>
            </w:r>
          </w:p>
        </w:tc>
        <w:tc>
          <w:tcPr>
            <w:tcW w:w="1560" w:type="dxa"/>
            <w:tcBorders>
              <w:top w:val="nil"/>
              <w:left w:val="single" w:sz="4" w:space="0" w:color="auto"/>
              <w:bottom w:val="single" w:sz="4" w:space="0" w:color="auto"/>
              <w:right w:val="single" w:sz="4" w:space="0" w:color="auto"/>
            </w:tcBorders>
            <w:shd w:val="clear" w:color="000000" w:fill="FFFFFF"/>
          </w:tcPr>
          <w:p w14:paraId="5434395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321,38600</w:t>
            </w:r>
          </w:p>
        </w:tc>
        <w:tc>
          <w:tcPr>
            <w:tcW w:w="1559" w:type="dxa"/>
            <w:tcBorders>
              <w:top w:val="nil"/>
              <w:left w:val="nil"/>
              <w:bottom w:val="single" w:sz="4" w:space="0" w:color="auto"/>
              <w:right w:val="single" w:sz="4" w:space="0" w:color="auto"/>
            </w:tcBorders>
            <w:shd w:val="clear" w:color="000000" w:fill="FFFFFF"/>
          </w:tcPr>
          <w:p w14:paraId="7289726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1F2BAED4" w14:textId="77777777">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28CFAC66"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Основное мероприятие "Трудоустройство несовершеннолетних граждан"</w:t>
            </w:r>
          </w:p>
        </w:tc>
        <w:tc>
          <w:tcPr>
            <w:tcW w:w="851" w:type="dxa"/>
            <w:tcBorders>
              <w:top w:val="nil"/>
              <w:left w:val="single" w:sz="8" w:space="0" w:color="000000"/>
              <w:bottom w:val="single" w:sz="4" w:space="0" w:color="000000"/>
              <w:right w:val="single" w:sz="4" w:space="0" w:color="000000"/>
            </w:tcBorders>
            <w:shd w:val="clear" w:color="000000" w:fill="FFFFFF"/>
          </w:tcPr>
          <w:p w14:paraId="4215838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4E64581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0401</w:t>
            </w:r>
          </w:p>
        </w:tc>
        <w:tc>
          <w:tcPr>
            <w:tcW w:w="1418" w:type="dxa"/>
            <w:tcBorders>
              <w:top w:val="nil"/>
              <w:left w:val="nil"/>
              <w:bottom w:val="single" w:sz="4" w:space="0" w:color="000000"/>
              <w:right w:val="single" w:sz="4" w:space="0" w:color="000000"/>
            </w:tcBorders>
            <w:shd w:val="clear" w:color="000000" w:fill="FFFFFF"/>
          </w:tcPr>
          <w:p w14:paraId="7A93659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0200100000</w:t>
            </w:r>
          </w:p>
        </w:tc>
        <w:tc>
          <w:tcPr>
            <w:tcW w:w="567" w:type="dxa"/>
            <w:tcBorders>
              <w:top w:val="nil"/>
              <w:left w:val="nil"/>
              <w:bottom w:val="single" w:sz="4" w:space="0" w:color="000000"/>
              <w:right w:val="single" w:sz="4" w:space="0" w:color="000000"/>
            </w:tcBorders>
            <w:shd w:val="clear" w:color="000000" w:fill="FFFFFF"/>
          </w:tcPr>
          <w:p w14:paraId="03ACE41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1AB6190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701" w:type="dxa"/>
            <w:tcBorders>
              <w:top w:val="nil"/>
              <w:left w:val="single" w:sz="4" w:space="0" w:color="auto"/>
              <w:bottom w:val="single" w:sz="4" w:space="0" w:color="auto"/>
              <w:right w:val="single" w:sz="4" w:space="0" w:color="auto"/>
            </w:tcBorders>
            <w:shd w:val="clear" w:color="000000" w:fill="FFFFFF"/>
          </w:tcPr>
          <w:p w14:paraId="56EBB60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tcPr>
          <w:p w14:paraId="2BB30E2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0F31A47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321,38600</w:t>
            </w:r>
          </w:p>
        </w:tc>
        <w:tc>
          <w:tcPr>
            <w:tcW w:w="1560" w:type="dxa"/>
            <w:tcBorders>
              <w:top w:val="nil"/>
              <w:left w:val="single" w:sz="4" w:space="0" w:color="auto"/>
              <w:bottom w:val="single" w:sz="4" w:space="0" w:color="auto"/>
              <w:right w:val="single" w:sz="4" w:space="0" w:color="auto"/>
            </w:tcBorders>
            <w:shd w:val="clear" w:color="000000" w:fill="FFFFFF"/>
          </w:tcPr>
          <w:p w14:paraId="7E7F1D9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321,38600</w:t>
            </w:r>
          </w:p>
        </w:tc>
        <w:tc>
          <w:tcPr>
            <w:tcW w:w="1559" w:type="dxa"/>
            <w:tcBorders>
              <w:top w:val="nil"/>
              <w:left w:val="nil"/>
              <w:bottom w:val="single" w:sz="4" w:space="0" w:color="auto"/>
              <w:right w:val="single" w:sz="4" w:space="0" w:color="auto"/>
            </w:tcBorders>
            <w:shd w:val="clear" w:color="000000" w:fill="FFFFFF"/>
          </w:tcPr>
          <w:p w14:paraId="6D9F9BD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4FF1BEC0" w14:textId="77777777">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69DEB562"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обеспеч</w:t>
            </w:r>
            <w:r w:rsidRPr="00480C0B">
              <w:rPr>
                <w:rFonts w:ascii="Times New Roman" w:hAnsi="Times New Roman" w:cs="Times New Roman"/>
                <w:color w:val="000000"/>
                <w:sz w:val="20"/>
                <w:szCs w:val="20"/>
                <w:lang w:eastAsia="ru-RU"/>
              </w:rPr>
              <w:t>е</w:t>
            </w:r>
            <w:r w:rsidRPr="00480C0B">
              <w:rPr>
                <w:rFonts w:ascii="Times New Roman" w:hAnsi="Times New Roman" w:cs="Times New Roman"/>
                <w:color w:val="000000"/>
                <w:sz w:val="20"/>
                <w:szCs w:val="20"/>
                <w:lang w:eastAsia="ru-RU"/>
              </w:rPr>
              <w:t>ние деятельности к</w:t>
            </w:r>
            <w:r w:rsidRPr="00480C0B">
              <w:rPr>
                <w:rFonts w:ascii="Times New Roman" w:hAnsi="Times New Roman" w:cs="Times New Roman"/>
                <w:color w:val="000000"/>
                <w:sz w:val="20"/>
                <w:szCs w:val="20"/>
                <w:lang w:eastAsia="ru-RU"/>
              </w:rPr>
              <w:t>а</w:t>
            </w:r>
            <w:r w:rsidRPr="00480C0B">
              <w:rPr>
                <w:rFonts w:ascii="Times New Roman" w:hAnsi="Times New Roman" w:cs="Times New Roman"/>
                <w:color w:val="000000"/>
                <w:sz w:val="20"/>
                <w:szCs w:val="20"/>
                <w:lang w:eastAsia="ru-RU"/>
              </w:rPr>
              <w:t>зенных учреждений</w:t>
            </w:r>
          </w:p>
        </w:tc>
        <w:tc>
          <w:tcPr>
            <w:tcW w:w="851" w:type="dxa"/>
            <w:tcBorders>
              <w:top w:val="nil"/>
              <w:left w:val="single" w:sz="8" w:space="0" w:color="000000"/>
              <w:bottom w:val="single" w:sz="4" w:space="0" w:color="000000"/>
              <w:right w:val="single" w:sz="4" w:space="0" w:color="000000"/>
            </w:tcBorders>
            <w:shd w:val="clear" w:color="000000" w:fill="FFFFFF"/>
          </w:tcPr>
          <w:p w14:paraId="1FE15D8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23CEA1BF"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0401</w:t>
            </w:r>
          </w:p>
        </w:tc>
        <w:tc>
          <w:tcPr>
            <w:tcW w:w="1418" w:type="dxa"/>
            <w:tcBorders>
              <w:top w:val="nil"/>
              <w:left w:val="nil"/>
              <w:bottom w:val="single" w:sz="4" w:space="0" w:color="000000"/>
              <w:right w:val="single" w:sz="4" w:space="0" w:color="000000"/>
            </w:tcBorders>
            <w:shd w:val="clear" w:color="000000" w:fill="FFFFFF"/>
          </w:tcPr>
          <w:p w14:paraId="491FE6B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0200100600</w:t>
            </w:r>
          </w:p>
        </w:tc>
        <w:tc>
          <w:tcPr>
            <w:tcW w:w="567" w:type="dxa"/>
            <w:tcBorders>
              <w:top w:val="nil"/>
              <w:left w:val="nil"/>
              <w:bottom w:val="single" w:sz="4" w:space="0" w:color="000000"/>
              <w:right w:val="single" w:sz="4" w:space="0" w:color="000000"/>
            </w:tcBorders>
            <w:shd w:val="clear" w:color="000000" w:fill="FFFFFF"/>
          </w:tcPr>
          <w:p w14:paraId="67E2DB83"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050C130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701" w:type="dxa"/>
            <w:tcBorders>
              <w:top w:val="nil"/>
              <w:left w:val="single" w:sz="4" w:space="0" w:color="auto"/>
              <w:bottom w:val="single" w:sz="4" w:space="0" w:color="auto"/>
              <w:right w:val="single" w:sz="4" w:space="0" w:color="auto"/>
            </w:tcBorders>
            <w:shd w:val="clear" w:color="000000" w:fill="FFFFFF"/>
          </w:tcPr>
          <w:p w14:paraId="3B4380C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tcPr>
          <w:p w14:paraId="27AF84A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1381671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321,38600</w:t>
            </w:r>
          </w:p>
        </w:tc>
        <w:tc>
          <w:tcPr>
            <w:tcW w:w="1560" w:type="dxa"/>
            <w:tcBorders>
              <w:top w:val="nil"/>
              <w:left w:val="single" w:sz="4" w:space="0" w:color="auto"/>
              <w:bottom w:val="single" w:sz="4" w:space="0" w:color="auto"/>
              <w:right w:val="single" w:sz="4" w:space="0" w:color="auto"/>
            </w:tcBorders>
            <w:shd w:val="clear" w:color="000000" w:fill="FFFFFF"/>
          </w:tcPr>
          <w:p w14:paraId="665BD3E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321,38600</w:t>
            </w:r>
          </w:p>
        </w:tc>
        <w:tc>
          <w:tcPr>
            <w:tcW w:w="1559" w:type="dxa"/>
            <w:tcBorders>
              <w:top w:val="nil"/>
              <w:left w:val="nil"/>
              <w:bottom w:val="single" w:sz="4" w:space="0" w:color="auto"/>
              <w:right w:val="single" w:sz="4" w:space="0" w:color="auto"/>
            </w:tcBorders>
            <w:noWrap/>
            <w:vAlign w:val="bottom"/>
          </w:tcPr>
          <w:p w14:paraId="6BDE7314"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r>
      <w:tr w:rsidR="00480C0B" w:rsidRPr="00480C0B" w14:paraId="7B3485B3" w14:textId="77777777">
        <w:trPr>
          <w:trHeight w:val="1101"/>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082FA897"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выплаты персоналу в целях обеспечения выполн</w:t>
            </w:r>
            <w:r w:rsidRPr="00480C0B">
              <w:rPr>
                <w:rFonts w:ascii="Times New Roman" w:hAnsi="Times New Roman" w:cs="Times New Roman"/>
                <w:color w:val="000000"/>
                <w:sz w:val="20"/>
                <w:szCs w:val="20"/>
                <w:lang w:eastAsia="ru-RU"/>
              </w:rPr>
              <w:t>е</w:t>
            </w:r>
            <w:r w:rsidRPr="00480C0B">
              <w:rPr>
                <w:rFonts w:ascii="Times New Roman" w:hAnsi="Times New Roman" w:cs="Times New Roman"/>
                <w:color w:val="000000"/>
                <w:sz w:val="20"/>
                <w:szCs w:val="20"/>
                <w:lang w:eastAsia="ru-RU"/>
              </w:rPr>
              <w:t>ния функций госуда</w:t>
            </w:r>
            <w:r w:rsidRPr="00480C0B">
              <w:rPr>
                <w:rFonts w:ascii="Times New Roman" w:hAnsi="Times New Roman" w:cs="Times New Roman"/>
                <w:color w:val="000000"/>
                <w:sz w:val="20"/>
                <w:szCs w:val="20"/>
                <w:lang w:eastAsia="ru-RU"/>
              </w:rPr>
              <w:t>р</w:t>
            </w:r>
            <w:r w:rsidRPr="00480C0B">
              <w:rPr>
                <w:rFonts w:ascii="Times New Roman" w:hAnsi="Times New Roman" w:cs="Times New Roman"/>
                <w:color w:val="000000"/>
                <w:sz w:val="20"/>
                <w:szCs w:val="20"/>
                <w:lang w:eastAsia="ru-RU"/>
              </w:rPr>
              <w:t>ственными (муниц</w:t>
            </w:r>
            <w:r w:rsidRPr="00480C0B">
              <w:rPr>
                <w:rFonts w:ascii="Times New Roman" w:hAnsi="Times New Roman" w:cs="Times New Roman"/>
                <w:color w:val="000000"/>
                <w:sz w:val="20"/>
                <w:szCs w:val="20"/>
                <w:lang w:eastAsia="ru-RU"/>
              </w:rPr>
              <w:t>и</w:t>
            </w:r>
            <w:r w:rsidRPr="00480C0B">
              <w:rPr>
                <w:rFonts w:ascii="Times New Roman" w:hAnsi="Times New Roman" w:cs="Times New Roman"/>
                <w:color w:val="000000"/>
                <w:sz w:val="20"/>
                <w:szCs w:val="20"/>
                <w:lang w:eastAsia="ru-RU"/>
              </w:rPr>
              <w:t>пальными) органами, казенными учрежден</w:t>
            </w:r>
            <w:r w:rsidRPr="00480C0B">
              <w:rPr>
                <w:rFonts w:ascii="Times New Roman" w:hAnsi="Times New Roman" w:cs="Times New Roman"/>
                <w:color w:val="000000"/>
                <w:sz w:val="20"/>
                <w:szCs w:val="20"/>
                <w:lang w:eastAsia="ru-RU"/>
              </w:rPr>
              <w:t>и</w:t>
            </w:r>
            <w:r w:rsidRPr="00480C0B">
              <w:rPr>
                <w:rFonts w:ascii="Times New Roman" w:hAnsi="Times New Roman" w:cs="Times New Roman"/>
                <w:color w:val="000000"/>
                <w:sz w:val="20"/>
                <w:szCs w:val="20"/>
                <w:lang w:eastAsia="ru-RU"/>
              </w:rPr>
              <w:t>ями, органами упра</w:t>
            </w:r>
            <w:r w:rsidRPr="00480C0B">
              <w:rPr>
                <w:rFonts w:ascii="Times New Roman" w:hAnsi="Times New Roman" w:cs="Times New Roman"/>
                <w:color w:val="000000"/>
                <w:sz w:val="20"/>
                <w:szCs w:val="20"/>
                <w:lang w:eastAsia="ru-RU"/>
              </w:rPr>
              <w:t>в</w:t>
            </w:r>
            <w:r w:rsidRPr="00480C0B">
              <w:rPr>
                <w:rFonts w:ascii="Times New Roman" w:hAnsi="Times New Roman" w:cs="Times New Roman"/>
                <w:color w:val="000000"/>
                <w:sz w:val="20"/>
                <w:szCs w:val="20"/>
                <w:lang w:eastAsia="ru-RU"/>
              </w:rPr>
              <w:t>ления государственн</w:t>
            </w:r>
            <w:r w:rsidRPr="00480C0B">
              <w:rPr>
                <w:rFonts w:ascii="Times New Roman" w:hAnsi="Times New Roman" w:cs="Times New Roman"/>
                <w:color w:val="000000"/>
                <w:sz w:val="20"/>
                <w:szCs w:val="20"/>
                <w:lang w:eastAsia="ru-RU"/>
              </w:rPr>
              <w:t>ы</w:t>
            </w:r>
            <w:r w:rsidRPr="00480C0B">
              <w:rPr>
                <w:rFonts w:ascii="Times New Roman" w:hAnsi="Times New Roman" w:cs="Times New Roman"/>
                <w:color w:val="000000"/>
                <w:sz w:val="20"/>
                <w:szCs w:val="20"/>
                <w:lang w:eastAsia="ru-RU"/>
              </w:rPr>
              <w:t>ми внебюджетными фондами</w:t>
            </w:r>
          </w:p>
        </w:tc>
        <w:tc>
          <w:tcPr>
            <w:tcW w:w="851" w:type="dxa"/>
            <w:tcBorders>
              <w:top w:val="nil"/>
              <w:left w:val="single" w:sz="8" w:space="0" w:color="000000"/>
              <w:bottom w:val="single" w:sz="4" w:space="0" w:color="000000"/>
              <w:right w:val="single" w:sz="4" w:space="0" w:color="000000"/>
            </w:tcBorders>
            <w:shd w:val="clear" w:color="000000" w:fill="FFFFFF"/>
          </w:tcPr>
          <w:p w14:paraId="27635E5B"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2A27971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0401</w:t>
            </w:r>
          </w:p>
        </w:tc>
        <w:tc>
          <w:tcPr>
            <w:tcW w:w="1418" w:type="dxa"/>
            <w:tcBorders>
              <w:top w:val="nil"/>
              <w:left w:val="nil"/>
              <w:bottom w:val="single" w:sz="4" w:space="0" w:color="000000"/>
              <w:right w:val="single" w:sz="4" w:space="0" w:color="000000"/>
            </w:tcBorders>
            <w:shd w:val="clear" w:color="000000" w:fill="FFFFFF"/>
          </w:tcPr>
          <w:p w14:paraId="4BDAF7A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0200100600</w:t>
            </w:r>
          </w:p>
        </w:tc>
        <w:tc>
          <w:tcPr>
            <w:tcW w:w="567" w:type="dxa"/>
            <w:tcBorders>
              <w:top w:val="nil"/>
              <w:left w:val="nil"/>
              <w:bottom w:val="single" w:sz="4" w:space="0" w:color="000000"/>
              <w:right w:val="single" w:sz="4" w:space="0" w:color="000000"/>
            </w:tcBorders>
            <w:shd w:val="clear" w:color="000000" w:fill="FFFFFF"/>
          </w:tcPr>
          <w:p w14:paraId="2A5BE6B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22AF9A0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701" w:type="dxa"/>
            <w:tcBorders>
              <w:top w:val="nil"/>
              <w:left w:val="single" w:sz="4" w:space="0" w:color="auto"/>
              <w:bottom w:val="single" w:sz="4" w:space="0" w:color="auto"/>
              <w:right w:val="single" w:sz="4" w:space="0" w:color="auto"/>
            </w:tcBorders>
            <w:shd w:val="clear" w:color="000000" w:fill="FFFFFF"/>
          </w:tcPr>
          <w:p w14:paraId="45B5EA2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tcPr>
          <w:p w14:paraId="6EE560B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70BC384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321,38600</w:t>
            </w:r>
          </w:p>
        </w:tc>
        <w:tc>
          <w:tcPr>
            <w:tcW w:w="1560" w:type="dxa"/>
            <w:tcBorders>
              <w:top w:val="nil"/>
              <w:left w:val="single" w:sz="4" w:space="0" w:color="auto"/>
              <w:bottom w:val="single" w:sz="4" w:space="0" w:color="auto"/>
              <w:right w:val="single" w:sz="4" w:space="0" w:color="auto"/>
            </w:tcBorders>
            <w:shd w:val="clear" w:color="000000" w:fill="FFFFFF"/>
          </w:tcPr>
          <w:p w14:paraId="7FC8CA7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321,38600</w:t>
            </w:r>
          </w:p>
        </w:tc>
        <w:tc>
          <w:tcPr>
            <w:tcW w:w="1559" w:type="dxa"/>
            <w:tcBorders>
              <w:top w:val="nil"/>
              <w:left w:val="nil"/>
              <w:bottom w:val="single" w:sz="4" w:space="0" w:color="auto"/>
              <w:right w:val="single" w:sz="4" w:space="0" w:color="auto"/>
            </w:tcBorders>
            <w:shd w:val="clear" w:color="000000" w:fill="FFFFFF"/>
          </w:tcPr>
          <w:p w14:paraId="550D52F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74230ECF" w14:textId="77777777">
        <w:trPr>
          <w:trHeight w:val="279"/>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28FA182B"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выплаты персоналу казенных учреждений</w:t>
            </w:r>
          </w:p>
        </w:tc>
        <w:tc>
          <w:tcPr>
            <w:tcW w:w="851" w:type="dxa"/>
            <w:tcBorders>
              <w:top w:val="nil"/>
              <w:left w:val="single" w:sz="8" w:space="0" w:color="000000"/>
              <w:bottom w:val="single" w:sz="4" w:space="0" w:color="000000"/>
              <w:right w:val="single" w:sz="4" w:space="0" w:color="000000"/>
            </w:tcBorders>
            <w:shd w:val="clear" w:color="000000" w:fill="FFFFFF"/>
          </w:tcPr>
          <w:p w14:paraId="1D7DF21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03BCB58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0401</w:t>
            </w:r>
          </w:p>
        </w:tc>
        <w:tc>
          <w:tcPr>
            <w:tcW w:w="1418" w:type="dxa"/>
            <w:tcBorders>
              <w:top w:val="nil"/>
              <w:left w:val="nil"/>
              <w:bottom w:val="single" w:sz="4" w:space="0" w:color="000000"/>
              <w:right w:val="single" w:sz="4" w:space="0" w:color="000000"/>
            </w:tcBorders>
            <w:shd w:val="clear" w:color="000000" w:fill="FFFFFF"/>
          </w:tcPr>
          <w:p w14:paraId="798D6BE3"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0200100600</w:t>
            </w:r>
          </w:p>
        </w:tc>
        <w:tc>
          <w:tcPr>
            <w:tcW w:w="567" w:type="dxa"/>
            <w:tcBorders>
              <w:top w:val="nil"/>
              <w:left w:val="nil"/>
              <w:bottom w:val="single" w:sz="4" w:space="0" w:color="000000"/>
              <w:right w:val="single" w:sz="4" w:space="0" w:color="000000"/>
            </w:tcBorders>
            <w:shd w:val="clear" w:color="000000" w:fill="FFFFFF"/>
          </w:tcPr>
          <w:p w14:paraId="4170CDD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110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1F966E6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701" w:type="dxa"/>
            <w:tcBorders>
              <w:top w:val="nil"/>
              <w:left w:val="single" w:sz="4" w:space="0" w:color="auto"/>
              <w:bottom w:val="single" w:sz="4" w:space="0" w:color="auto"/>
              <w:right w:val="single" w:sz="4" w:space="0" w:color="auto"/>
            </w:tcBorders>
            <w:shd w:val="clear" w:color="000000" w:fill="FFFFFF"/>
          </w:tcPr>
          <w:p w14:paraId="69172EF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tcPr>
          <w:p w14:paraId="39711AF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432329E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321,38600</w:t>
            </w:r>
          </w:p>
        </w:tc>
        <w:tc>
          <w:tcPr>
            <w:tcW w:w="1560" w:type="dxa"/>
            <w:tcBorders>
              <w:top w:val="nil"/>
              <w:left w:val="single" w:sz="4" w:space="0" w:color="auto"/>
              <w:bottom w:val="single" w:sz="4" w:space="0" w:color="auto"/>
              <w:right w:val="single" w:sz="4" w:space="0" w:color="auto"/>
            </w:tcBorders>
            <w:shd w:val="clear" w:color="000000" w:fill="FFFFFF"/>
          </w:tcPr>
          <w:p w14:paraId="370C408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321,38600</w:t>
            </w:r>
          </w:p>
        </w:tc>
        <w:tc>
          <w:tcPr>
            <w:tcW w:w="1559" w:type="dxa"/>
            <w:tcBorders>
              <w:top w:val="nil"/>
              <w:left w:val="nil"/>
              <w:bottom w:val="single" w:sz="4" w:space="0" w:color="auto"/>
              <w:right w:val="single" w:sz="4" w:space="0" w:color="auto"/>
            </w:tcBorders>
            <w:shd w:val="clear" w:color="000000" w:fill="FFFFFF"/>
          </w:tcPr>
          <w:p w14:paraId="6C14C6F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4E81F924" w14:textId="77777777">
        <w:trPr>
          <w:trHeight w:val="279"/>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7FFC03DF"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Связь и информатика</w:t>
            </w:r>
          </w:p>
        </w:tc>
        <w:tc>
          <w:tcPr>
            <w:tcW w:w="851" w:type="dxa"/>
            <w:tcBorders>
              <w:top w:val="nil"/>
              <w:left w:val="single" w:sz="8" w:space="0" w:color="000000"/>
              <w:bottom w:val="single" w:sz="4" w:space="0" w:color="000000"/>
              <w:right w:val="single" w:sz="4" w:space="0" w:color="000000"/>
            </w:tcBorders>
            <w:shd w:val="clear" w:color="000000" w:fill="FFFFFF"/>
          </w:tcPr>
          <w:p w14:paraId="022D78C7"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257F1A06"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tcPr>
          <w:p w14:paraId="181626B6"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tcPr>
          <w:p w14:paraId="24D7C605"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04D4869C"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283,20000</w:t>
            </w:r>
          </w:p>
        </w:tc>
        <w:tc>
          <w:tcPr>
            <w:tcW w:w="1701" w:type="dxa"/>
            <w:tcBorders>
              <w:top w:val="nil"/>
              <w:left w:val="single" w:sz="4" w:space="0" w:color="auto"/>
              <w:bottom w:val="single" w:sz="4" w:space="0" w:color="auto"/>
              <w:right w:val="single" w:sz="4" w:space="0" w:color="auto"/>
            </w:tcBorders>
            <w:shd w:val="clear" w:color="000000" w:fill="FFFFFF"/>
          </w:tcPr>
          <w:p w14:paraId="683CCB83"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283,20000</w:t>
            </w:r>
          </w:p>
        </w:tc>
        <w:tc>
          <w:tcPr>
            <w:tcW w:w="1559" w:type="dxa"/>
            <w:tcBorders>
              <w:top w:val="nil"/>
              <w:left w:val="nil"/>
              <w:bottom w:val="single" w:sz="4" w:space="0" w:color="auto"/>
              <w:right w:val="single" w:sz="4" w:space="0" w:color="auto"/>
            </w:tcBorders>
            <w:shd w:val="clear" w:color="000000" w:fill="FFFFFF"/>
          </w:tcPr>
          <w:p w14:paraId="7F584D4F"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799ABF0A"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378,70000</w:t>
            </w:r>
          </w:p>
        </w:tc>
        <w:tc>
          <w:tcPr>
            <w:tcW w:w="1560" w:type="dxa"/>
            <w:tcBorders>
              <w:top w:val="nil"/>
              <w:left w:val="single" w:sz="4" w:space="0" w:color="auto"/>
              <w:bottom w:val="single" w:sz="4" w:space="0" w:color="auto"/>
              <w:right w:val="single" w:sz="4" w:space="0" w:color="auto"/>
            </w:tcBorders>
            <w:shd w:val="clear" w:color="000000" w:fill="FFFFFF"/>
          </w:tcPr>
          <w:p w14:paraId="409FDFD7"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378,70000</w:t>
            </w:r>
          </w:p>
        </w:tc>
        <w:tc>
          <w:tcPr>
            <w:tcW w:w="1559" w:type="dxa"/>
            <w:tcBorders>
              <w:top w:val="nil"/>
              <w:left w:val="nil"/>
              <w:bottom w:val="single" w:sz="4" w:space="0" w:color="auto"/>
              <w:right w:val="single" w:sz="4" w:space="0" w:color="auto"/>
            </w:tcBorders>
            <w:shd w:val="clear" w:color="000000" w:fill="FFFFFF"/>
          </w:tcPr>
          <w:p w14:paraId="505B02A9"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r>
      <w:tr w:rsidR="00480C0B" w:rsidRPr="00480C0B" w14:paraId="7A797BAC" w14:textId="77777777">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6B3FBB8F"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lastRenderedPageBreak/>
              <w:t>Муниципальная пр</w:t>
            </w:r>
            <w:r w:rsidRPr="00480C0B">
              <w:rPr>
                <w:rFonts w:ascii="Times New Roman" w:hAnsi="Times New Roman" w:cs="Times New Roman"/>
                <w:color w:val="000000"/>
                <w:sz w:val="20"/>
                <w:szCs w:val="20"/>
                <w:lang w:eastAsia="ru-RU"/>
              </w:rPr>
              <w:t>о</w:t>
            </w:r>
            <w:r w:rsidRPr="00480C0B">
              <w:rPr>
                <w:rFonts w:ascii="Times New Roman" w:hAnsi="Times New Roman" w:cs="Times New Roman"/>
                <w:color w:val="000000"/>
                <w:sz w:val="20"/>
                <w:szCs w:val="20"/>
                <w:lang w:eastAsia="ru-RU"/>
              </w:rPr>
              <w:t>грамма сельского пос</w:t>
            </w:r>
            <w:r w:rsidRPr="00480C0B">
              <w:rPr>
                <w:rFonts w:ascii="Times New Roman" w:hAnsi="Times New Roman" w:cs="Times New Roman"/>
                <w:color w:val="000000"/>
                <w:sz w:val="20"/>
                <w:szCs w:val="20"/>
                <w:lang w:eastAsia="ru-RU"/>
              </w:rPr>
              <w:t>е</w:t>
            </w:r>
            <w:r w:rsidRPr="00480C0B">
              <w:rPr>
                <w:rFonts w:ascii="Times New Roman" w:hAnsi="Times New Roman" w:cs="Times New Roman"/>
                <w:color w:val="000000"/>
                <w:sz w:val="20"/>
                <w:szCs w:val="20"/>
                <w:lang w:eastAsia="ru-RU"/>
              </w:rPr>
              <w:t xml:space="preserve">ления </w:t>
            </w:r>
            <w:proofErr w:type="spellStart"/>
            <w:r w:rsidRPr="00480C0B">
              <w:rPr>
                <w:rFonts w:ascii="Times New Roman" w:hAnsi="Times New Roman" w:cs="Times New Roman"/>
                <w:color w:val="000000"/>
                <w:sz w:val="20"/>
                <w:szCs w:val="20"/>
                <w:lang w:eastAsia="ru-RU"/>
              </w:rPr>
              <w:t>Усть-Юган</w:t>
            </w:r>
            <w:proofErr w:type="spellEnd"/>
            <w:r w:rsidRPr="00480C0B">
              <w:rPr>
                <w:rFonts w:ascii="Times New Roman" w:hAnsi="Times New Roman" w:cs="Times New Roman"/>
                <w:color w:val="000000"/>
                <w:sz w:val="20"/>
                <w:szCs w:val="20"/>
                <w:lang w:eastAsia="ru-RU"/>
              </w:rPr>
              <w:t xml:space="preserve"> "Цифровое развитие"</w:t>
            </w:r>
          </w:p>
        </w:tc>
        <w:tc>
          <w:tcPr>
            <w:tcW w:w="851" w:type="dxa"/>
            <w:tcBorders>
              <w:top w:val="nil"/>
              <w:left w:val="single" w:sz="8" w:space="0" w:color="000000"/>
              <w:bottom w:val="single" w:sz="4" w:space="0" w:color="000000"/>
              <w:right w:val="single" w:sz="4" w:space="0" w:color="000000"/>
            </w:tcBorders>
            <w:shd w:val="clear" w:color="000000" w:fill="FFFFFF"/>
          </w:tcPr>
          <w:p w14:paraId="070B42DB"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5610803B"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tcPr>
          <w:p w14:paraId="52144BDF"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0400000000</w:t>
            </w:r>
          </w:p>
        </w:tc>
        <w:tc>
          <w:tcPr>
            <w:tcW w:w="567" w:type="dxa"/>
            <w:tcBorders>
              <w:top w:val="nil"/>
              <w:left w:val="nil"/>
              <w:bottom w:val="single" w:sz="4" w:space="0" w:color="000000"/>
              <w:right w:val="single" w:sz="4" w:space="0" w:color="000000"/>
            </w:tcBorders>
            <w:shd w:val="clear" w:color="000000" w:fill="FFFFFF"/>
          </w:tcPr>
          <w:p w14:paraId="6FAF8E3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3CEEC20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283,20000</w:t>
            </w:r>
          </w:p>
        </w:tc>
        <w:tc>
          <w:tcPr>
            <w:tcW w:w="1701" w:type="dxa"/>
            <w:tcBorders>
              <w:top w:val="nil"/>
              <w:left w:val="single" w:sz="4" w:space="0" w:color="auto"/>
              <w:bottom w:val="single" w:sz="4" w:space="0" w:color="auto"/>
              <w:right w:val="single" w:sz="4" w:space="0" w:color="auto"/>
            </w:tcBorders>
            <w:shd w:val="clear" w:color="000000" w:fill="FFFFFF"/>
          </w:tcPr>
          <w:p w14:paraId="2E9619F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283,20000</w:t>
            </w:r>
          </w:p>
        </w:tc>
        <w:tc>
          <w:tcPr>
            <w:tcW w:w="1559" w:type="dxa"/>
            <w:tcBorders>
              <w:top w:val="nil"/>
              <w:left w:val="nil"/>
              <w:bottom w:val="single" w:sz="4" w:space="0" w:color="auto"/>
              <w:right w:val="single" w:sz="4" w:space="0" w:color="auto"/>
            </w:tcBorders>
            <w:shd w:val="clear" w:color="000000" w:fill="FFFFFF"/>
          </w:tcPr>
          <w:p w14:paraId="4F6E5AD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579FC29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378,70000</w:t>
            </w:r>
          </w:p>
        </w:tc>
        <w:tc>
          <w:tcPr>
            <w:tcW w:w="1560" w:type="dxa"/>
            <w:tcBorders>
              <w:top w:val="nil"/>
              <w:left w:val="single" w:sz="4" w:space="0" w:color="auto"/>
              <w:bottom w:val="single" w:sz="4" w:space="0" w:color="auto"/>
              <w:right w:val="single" w:sz="4" w:space="0" w:color="auto"/>
            </w:tcBorders>
            <w:shd w:val="clear" w:color="000000" w:fill="FFFFFF"/>
          </w:tcPr>
          <w:p w14:paraId="26F92EE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378,70000</w:t>
            </w:r>
          </w:p>
        </w:tc>
        <w:tc>
          <w:tcPr>
            <w:tcW w:w="1559" w:type="dxa"/>
            <w:tcBorders>
              <w:top w:val="nil"/>
              <w:left w:val="nil"/>
              <w:bottom w:val="single" w:sz="4" w:space="0" w:color="auto"/>
              <w:right w:val="single" w:sz="4" w:space="0" w:color="auto"/>
            </w:tcBorders>
            <w:shd w:val="clear" w:color="000000" w:fill="FFFFFF"/>
          </w:tcPr>
          <w:p w14:paraId="40899DD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09CF1F1F" w14:textId="77777777">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218A80A1"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Основное мероприятие "Обеспечение услугами связи и доступа к сети Интернет"</w:t>
            </w:r>
          </w:p>
        </w:tc>
        <w:tc>
          <w:tcPr>
            <w:tcW w:w="851" w:type="dxa"/>
            <w:tcBorders>
              <w:top w:val="nil"/>
              <w:left w:val="single" w:sz="8" w:space="0" w:color="000000"/>
              <w:bottom w:val="single" w:sz="4" w:space="0" w:color="000000"/>
              <w:right w:val="single" w:sz="4" w:space="0" w:color="000000"/>
            </w:tcBorders>
            <w:shd w:val="clear" w:color="000000" w:fill="FFFFFF"/>
          </w:tcPr>
          <w:p w14:paraId="59755FC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06E927F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tcPr>
          <w:p w14:paraId="39AF2F88"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0400100000</w:t>
            </w:r>
          </w:p>
        </w:tc>
        <w:tc>
          <w:tcPr>
            <w:tcW w:w="567" w:type="dxa"/>
            <w:tcBorders>
              <w:top w:val="nil"/>
              <w:left w:val="nil"/>
              <w:bottom w:val="single" w:sz="4" w:space="0" w:color="000000"/>
              <w:right w:val="single" w:sz="4" w:space="0" w:color="000000"/>
            </w:tcBorders>
            <w:shd w:val="clear" w:color="000000" w:fill="FFFFFF"/>
          </w:tcPr>
          <w:p w14:paraId="10BF577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178B28A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233,20000</w:t>
            </w:r>
          </w:p>
        </w:tc>
        <w:tc>
          <w:tcPr>
            <w:tcW w:w="1701" w:type="dxa"/>
            <w:tcBorders>
              <w:top w:val="nil"/>
              <w:left w:val="single" w:sz="4" w:space="0" w:color="auto"/>
              <w:bottom w:val="single" w:sz="4" w:space="0" w:color="auto"/>
              <w:right w:val="single" w:sz="4" w:space="0" w:color="auto"/>
            </w:tcBorders>
            <w:shd w:val="clear" w:color="000000" w:fill="FFFFFF"/>
          </w:tcPr>
          <w:p w14:paraId="50A35FE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233,20000</w:t>
            </w:r>
          </w:p>
        </w:tc>
        <w:tc>
          <w:tcPr>
            <w:tcW w:w="1559" w:type="dxa"/>
            <w:tcBorders>
              <w:top w:val="nil"/>
              <w:left w:val="nil"/>
              <w:bottom w:val="single" w:sz="4" w:space="0" w:color="auto"/>
              <w:right w:val="single" w:sz="4" w:space="0" w:color="auto"/>
            </w:tcBorders>
            <w:shd w:val="clear" w:color="000000" w:fill="FFFFFF"/>
          </w:tcPr>
          <w:p w14:paraId="26A283C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43A6038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253,20000</w:t>
            </w:r>
          </w:p>
        </w:tc>
        <w:tc>
          <w:tcPr>
            <w:tcW w:w="1560" w:type="dxa"/>
            <w:tcBorders>
              <w:top w:val="nil"/>
              <w:left w:val="single" w:sz="4" w:space="0" w:color="auto"/>
              <w:bottom w:val="single" w:sz="4" w:space="0" w:color="auto"/>
              <w:right w:val="single" w:sz="4" w:space="0" w:color="auto"/>
            </w:tcBorders>
            <w:shd w:val="clear" w:color="000000" w:fill="FFFFFF"/>
          </w:tcPr>
          <w:p w14:paraId="52E1CED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253,20000</w:t>
            </w:r>
          </w:p>
        </w:tc>
        <w:tc>
          <w:tcPr>
            <w:tcW w:w="1559" w:type="dxa"/>
            <w:tcBorders>
              <w:top w:val="nil"/>
              <w:left w:val="nil"/>
              <w:bottom w:val="single" w:sz="4" w:space="0" w:color="auto"/>
              <w:right w:val="single" w:sz="4" w:space="0" w:color="auto"/>
            </w:tcBorders>
            <w:shd w:val="clear" w:color="000000" w:fill="FFFFFF"/>
          </w:tcPr>
          <w:p w14:paraId="3BC82F6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2DE1C659" w14:textId="77777777">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69E98B2D"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обеспеч</w:t>
            </w:r>
            <w:r w:rsidRPr="00480C0B">
              <w:rPr>
                <w:rFonts w:ascii="Times New Roman" w:hAnsi="Times New Roman" w:cs="Times New Roman"/>
                <w:color w:val="000000"/>
                <w:sz w:val="20"/>
                <w:szCs w:val="20"/>
                <w:lang w:eastAsia="ru-RU"/>
              </w:rPr>
              <w:t>е</w:t>
            </w:r>
            <w:r w:rsidRPr="00480C0B">
              <w:rPr>
                <w:rFonts w:ascii="Times New Roman" w:hAnsi="Times New Roman" w:cs="Times New Roman"/>
                <w:color w:val="000000"/>
                <w:sz w:val="20"/>
                <w:szCs w:val="20"/>
                <w:lang w:eastAsia="ru-RU"/>
              </w:rPr>
              <w:t>ние деятельности к</w:t>
            </w:r>
            <w:r w:rsidRPr="00480C0B">
              <w:rPr>
                <w:rFonts w:ascii="Times New Roman" w:hAnsi="Times New Roman" w:cs="Times New Roman"/>
                <w:color w:val="000000"/>
                <w:sz w:val="20"/>
                <w:szCs w:val="20"/>
                <w:lang w:eastAsia="ru-RU"/>
              </w:rPr>
              <w:t>а</w:t>
            </w:r>
            <w:r w:rsidRPr="00480C0B">
              <w:rPr>
                <w:rFonts w:ascii="Times New Roman" w:hAnsi="Times New Roman" w:cs="Times New Roman"/>
                <w:color w:val="000000"/>
                <w:sz w:val="20"/>
                <w:szCs w:val="20"/>
                <w:lang w:eastAsia="ru-RU"/>
              </w:rPr>
              <w:t>зенных учреждений</w:t>
            </w:r>
          </w:p>
        </w:tc>
        <w:tc>
          <w:tcPr>
            <w:tcW w:w="851" w:type="dxa"/>
            <w:tcBorders>
              <w:top w:val="nil"/>
              <w:left w:val="single" w:sz="8" w:space="0" w:color="000000"/>
              <w:bottom w:val="single" w:sz="4" w:space="0" w:color="000000"/>
              <w:right w:val="single" w:sz="4" w:space="0" w:color="000000"/>
            </w:tcBorders>
            <w:shd w:val="clear" w:color="000000" w:fill="FFFFFF"/>
          </w:tcPr>
          <w:p w14:paraId="3F8D2FE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2673F36F"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tcPr>
          <w:p w14:paraId="494EB17B"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0400100600</w:t>
            </w:r>
          </w:p>
        </w:tc>
        <w:tc>
          <w:tcPr>
            <w:tcW w:w="567" w:type="dxa"/>
            <w:tcBorders>
              <w:top w:val="nil"/>
              <w:left w:val="nil"/>
              <w:bottom w:val="single" w:sz="4" w:space="0" w:color="000000"/>
              <w:right w:val="single" w:sz="4" w:space="0" w:color="000000"/>
            </w:tcBorders>
            <w:shd w:val="clear" w:color="000000" w:fill="FFFFFF"/>
          </w:tcPr>
          <w:p w14:paraId="6AFB9273"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502E2CA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233,20000</w:t>
            </w:r>
          </w:p>
        </w:tc>
        <w:tc>
          <w:tcPr>
            <w:tcW w:w="1701" w:type="dxa"/>
            <w:tcBorders>
              <w:top w:val="nil"/>
              <w:left w:val="single" w:sz="4" w:space="0" w:color="auto"/>
              <w:bottom w:val="single" w:sz="4" w:space="0" w:color="auto"/>
              <w:right w:val="single" w:sz="4" w:space="0" w:color="auto"/>
            </w:tcBorders>
            <w:shd w:val="clear" w:color="000000" w:fill="FFFFFF"/>
          </w:tcPr>
          <w:p w14:paraId="1673EBA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233,20000</w:t>
            </w:r>
          </w:p>
        </w:tc>
        <w:tc>
          <w:tcPr>
            <w:tcW w:w="1559" w:type="dxa"/>
            <w:tcBorders>
              <w:top w:val="nil"/>
              <w:left w:val="nil"/>
              <w:bottom w:val="single" w:sz="4" w:space="0" w:color="auto"/>
              <w:right w:val="single" w:sz="4" w:space="0" w:color="auto"/>
            </w:tcBorders>
            <w:shd w:val="clear" w:color="000000" w:fill="FFFFFF"/>
          </w:tcPr>
          <w:p w14:paraId="7823DEC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132636D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253,20000</w:t>
            </w:r>
          </w:p>
        </w:tc>
        <w:tc>
          <w:tcPr>
            <w:tcW w:w="1560" w:type="dxa"/>
            <w:tcBorders>
              <w:top w:val="nil"/>
              <w:left w:val="single" w:sz="4" w:space="0" w:color="auto"/>
              <w:bottom w:val="single" w:sz="4" w:space="0" w:color="auto"/>
              <w:right w:val="single" w:sz="4" w:space="0" w:color="auto"/>
            </w:tcBorders>
            <w:shd w:val="clear" w:color="000000" w:fill="FFFFFF"/>
          </w:tcPr>
          <w:p w14:paraId="3C13632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253,20000</w:t>
            </w:r>
          </w:p>
        </w:tc>
        <w:tc>
          <w:tcPr>
            <w:tcW w:w="1559" w:type="dxa"/>
            <w:tcBorders>
              <w:top w:val="nil"/>
              <w:left w:val="nil"/>
              <w:bottom w:val="single" w:sz="4" w:space="0" w:color="auto"/>
              <w:right w:val="single" w:sz="4" w:space="0" w:color="auto"/>
            </w:tcBorders>
            <w:shd w:val="clear" w:color="000000" w:fill="FFFFFF"/>
          </w:tcPr>
          <w:p w14:paraId="4ED0733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7162D013" w14:textId="77777777">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49832058"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Закупка товаров, работ и услуг для обеспеч</w:t>
            </w:r>
            <w:r w:rsidRPr="00480C0B">
              <w:rPr>
                <w:rFonts w:ascii="Times New Roman" w:hAnsi="Times New Roman" w:cs="Times New Roman"/>
                <w:color w:val="000000"/>
                <w:sz w:val="20"/>
                <w:szCs w:val="20"/>
                <w:lang w:eastAsia="ru-RU"/>
              </w:rPr>
              <w:t>е</w:t>
            </w:r>
            <w:r w:rsidRPr="00480C0B">
              <w:rPr>
                <w:rFonts w:ascii="Times New Roman" w:hAnsi="Times New Roman" w:cs="Times New Roman"/>
                <w:color w:val="000000"/>
                <w:sz w:val="20"/>
                <w:szCs w:val="20"/>
                <w:lang w:eastAsia="ru-RU"/>
              </w:rPr>
              <w:t>ния государственных (муниципальных) нужд</w:t>
            </w:r>
          </w:p>
        </w:tc>
        <w:tc>
          <w:tcPr>
            <w:tcW w:w="851" w:type="dxa"/>
            <w:tcBorders>
              <w:top w:val="nil"/>
              <w:left w:val="single" w:sz="8" w:space="0" w:color="000000"/>
              <w:bottom w:val="single" w:sz="4" w:space="0" w:color="000000"/>
              <w:right w:val="single" w:sz="4" w:space="0" w:color="000000"/>
            </w:tcBorders>
            <w:shd w:val="clear" w:color="000000" w:fill="FFFFFF"/>
          </w:tcPr>
          <w:p w14:paraId="467CABE8"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37DBB84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tcPr>
          <w:p w14:paraId="03384858"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0400100600</w:t>
            </w:r>
          </w:p>
        </w:tc>
        <w:tc>
          <w:tcPr>
            <w:tcW w:w="567" w:type="dxa"/>
            <w:tcBorders>
              <w:top w:val="nil"/>
              <w:left w:val="nil"/>
              <w:bottom w:val="single" w:sz="4" w:space="0" w:color="000000"/>
              <w:right w:val="single" w:sz="4" w:space="0" w:color="000000"/>
            </w:tcBorders>
            <w:shd w:val="clear" w:color="000000" w:fill="FFFFFF"/>
          </w:tcPr>
          <w:p w14:paraId="213C0A53"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1764C80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233,20000</w:t>
            </w:r>
          </w:p>
        </w:tc>
        <w:tc>
          <w:tcPr>
            <w:tcW w:w="1701" w:type="dxa"/>
            <w:tcBorders>
              <w:top w:val="nil"/>
              <w:left w:val="single" w:sz="4" w:space="0" w:color="auto"/>
              <w:bottom w:val="single" w:sz="4" w:space="0" w:color="auto"/>
              <w:right w:val="single" w:sz="4" w:space="0" w:color="auto"/>
            </w:tcBorders>
            <w:shd w:val="clear" w:color="000000" w:fill="FFFFFF"/>
          </w:tcPr>
          <w:p w14:paraId="105A960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233,20000</w:t>
            </w:r>
          </w:p>
        </w:tc>
        <w:tc>
          <w:tcPr>
            <w:tcW w:w="1559" w:type="dxa"/>
            <w:tcBorders>
              <w:top w:val="nil"/>
              <w:left w:val="nil"/>
              <w:bottom w:val="single" w:sz="4" w:space="0" w:color="auto"/>
              <w:right w:val="single" w:sz="4" w:space="0" w:color="auto"/>
            </w:tcBorders>
            <w:shd w:val="clear" w:color="000000" w:fill="FFFFFF"/>
          </w:tcPr>
          <w:p w14:paraId="7E3A4A1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1D38E2A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253,20000</w:t>
            </w:r>
          </w:p>
        </w:tc>
        <w:tc>
          <w:tcPr>
            <w:tcW w:w="1560" w:type="dxa"/>
            <w:tcBorders>
              <w:top w:val="nil"/>
              <w:left w:val="single" w:sz="4" w:space="0" w:color="auto"/>
              <w:bottom w:val="single" w:sz="4" w:space="0" w:color="auto"/>
              <w:right w:val="single" w:sz="4" w:space="0" w:color="auto"/>
            </w:tcBorders>
            <w:shd w:val="clear" w:color="000000" w:fill="FFFFFF"/>
          </w:tcPr>
          <w:p w14:paraId="2A5C884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253,20000</w:t>
            </w:r>
          </w:p>
        </w:tc>
        <w:tc>
          <w:tcPr>
            <w:tcW w:w="1559" w:type="dxa"/>
            <w:tcBorders>
              <w:top w:val="nil"/>
              <w:left w:val="nil"/>
              <w:bottom w:val="single" w:sz="4" w:space="0" w:color="auto"/>
              <w:right w:val="single" w:sz="4" w:space="0" w:color="auto"/>
            </w:tcBorders>
            <w:shd w:val="clear" w:color="000000" w:fill="FFFFFF"/>
          </w:tcPr>
          <w:p w14:paraId="3AE4AA3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0BA36B00" w14:textId="77777777">
        <w:trPr>
          <w:trHeight w:val="265"/>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76D56FC5"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Иные закупки товаров, работ и услуг для обе</w:t>
            </w:r>
            <w:r w:rsidRPr="00480C0B">
              <w:rPr>
                <w:rFonts w:ascii="Times New Roman" w:hAnsi="Times New Roman" w:cs="Times New Roman"/>
                <w:color w:val="000000"/>
                <w:sz w:val="20"/>
                <w:szCs w:val="20"/>
                <w:lang w:eastAsia="ru-RU"/>
              </w:rPr>
              <w:t>с</w:t>
            </w:r>
            <w:r w:rsidRPr="00480C0B">
              <w:rPr>
                <w:rFonts w:ascii="Times New Roman" w:hAnsi="Times New Roman" w:cs="Times New Roman"/>
                <w:color w:val="000000"/>
                <w:sz w:val="20"/>
                <w:szCs w:val="20"/>
                <w:lang w:eastAsia="ru-RU"/>
              </w:rPr>
              <w:t>печения государстве</w:t>
            </w:r>
            <w:r w:rsidRPr="00480C0B">
              <w:rPr>
                <w:rFonts w:ascii="Times New Roman" w:hAnsi="Times New Roman" w:cs="Times New Roman"/>
                <w:color w:val="000000"/>
                <w:sz w:val="20"/>
                <w:szCs w:val="20"/>
                <w:lang w:eastAsia="ru-RU"/>
              </w:rPr>
              <w:t>н</w:t>
            </w:r>
            <w:r w:rsidRPr="00480C0B">
              <w:rPr>
                <w:rFonts w:ascii="Times New Roman" w:hAnsi="Times New Roman" w:cs="Times New Roman"/>
                <w:color w:val="000000"/>
                <w:sz w:val="20"/>
                <w:szCs w:val="20"/>
                <w:lang w:eastAsia="ru-RU"/>
              </w:rPr>
              <w:t>ных (муниципальных) нужд</w:t>
            </w:r>
          </w:p>
        </w:tc>
        <w:tc>
          <w:tcPr>
            <w:tcW w:w="851" w:type="dxa"/>
            <w:tcBorders>
              <w:top w:val="nil"/>
              <w:left w:val="single" w:sz="8" w:space="0" w:color="000000"/>
              <w:bottom w:val="single" w:sz="4" w:space="0" w:color="000000"/>
              <w:right w:val="single" w:sz="4" w:space="0" w:color="000000"/>
            </w:tcBorders>
            <w:shd w:val="clear" w:color="000000" w:fill="FFFFFF"/>
          </w:tcPr>
          <w:p w14:paraId="752DD6F8"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7A9CD26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tcPr>
          <w:p w14:paraId="6D41231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0400100600</w:t>
            </w:r>
          </w:p>
        </w:tc>
        <w:tc>
          <w:tcPr>
            <w:tcW w:w="567" w:type="dxa"/>
            <w:tcBorders>
              <w:top w:val="nil"/>
              <w:left w:val="nil"/>
              <w:bottom w:val="single" w:sz="4" w:space="0" w:color="000000"/>
              <w:right w:val="single" w:sz="4" w:space="0" w:color="000000"/>
            </w:tcBorders>
            <w:shd w:val="clear" w:color="000000" w:fill="FFFFFF"/>
          </w:tcPr>
          <w:p w14:paraId="76ED246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029AF3B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233,20000</w:t>
            </w:r>
          </w:p>
        </w:tc>
        <w:tc>
          <w:tcPr>
            <w:tcW w:w="1701" w:type="dxa"/>
            <w:tcBorders>
              <w:top w:val="nil"/>
              <w:left w:val="single" w:sz="4" w:space="0" w:color="auto"/>
              <w:bottom w:val="single" w:sz="4" w:space="0" w:color="auto"/>
              <w:right w:val="single" w:sz="4" w:space="0" w:color="auto"/>
            </w:tcBorders>
            <w:shd w:val="clear" w:color="000000" w:fill="FFFFFF"/>
          </w:tcPr>
          <w:p w14:paraId="0D847B0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233,20000</w:t>
            </w:r>
          </w:p>
        </w:tc>
        <w:tc>
          <w:tcPr>
            <w:tcW w:w="1559" w:type="dxa"/>
            <w:tcBorders>
              <w:top w:val="nil"/>
              <w:left w:val="nil"/>
              <w:bottom w:val="single" w:sz="4" w:space="0" w:color="auto"/>
              <w:right w:val="single" w:sz="4" w:space="0" w:color="auto"/>
            </w:tcBorders>
            <w:shd w:val="clear" w:color="000000" w:fill="FFFFFF"/>
          </w:tcPr>
          <w:p w14:paraId="2E70F40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3E4E35F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253,20000</w:t>
            </w:r>
          </w:p>
        </w:tc>
        <w:tc>
          <w:tcPr>
            <w:tcW w:w="1560" w:type="dxa"/>
            <w:tcBorders>
              <w:top w:val="nil"/>
              <w:left w:val="single" w:sz="4" w:space="0" w:color="auto"/>
              <w:bottom w:val="single" w:sz="4" w:space="0" w:color="auto"/>
              <w:right w:val="single" w:sz="4" w:space="0" w:color="auto"/>
            </w:tcBorders>
            <w:shd w:val="clear" w:color="000000" w:fill="FFFFFF"/>
          </w:tcPr>
          <w:p w14:paraId="5978150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253,20000</w:t>
            </w:r>
          </w:p>
        </w:tc>
        <w:tc>
          <w:tcPr>
            <w:tcW w:w="1559" w:type="dxa"/>
            <w:tcBorders>
              <w:top w:val="nil"/>
              <w:left w:val="nil"/>
              <w:bottom w:val="single" w:sz="4" w:space="0" w:color="auto"/>
              <w:right w:val="single" w:sz="4" w:space="0" w:color="auto"/>
            </w:tcBorders>
            <w:shd w:val="clear" w:color="000000" w:fill="FFFFFF"/>
          </w:tcPr>
          <w:p w14:paraId="6ECB630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00446F61" w14:textId="77777777">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174C95ED"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Основное мероприятие "Оснащение совреме</w:t>
            </w:r>
            <w:r w:rsidRPr="00480C0B">
              <w:rPr>
                <w:rFonts w:ascii="Times New Roman" w:hAnsi="Times New Roman" w:cs="Times New Roman"/>
                <w:color w:val="000000"/>
                <w:sz w:val="20"/>
                <w:szCs w:val="20"/>
                <w:lang w:eastAsia="ru-RU"/>
              </w:rPr>
              <w:t>н</w:t>
            </w:r>
            <w:r w:rsidRPr="00480C0B">
              <w:rPr>
                <w:rFonts w:ascii="Times New Roman" w:hAnsi="Times New Roman" w:cs="Times New Roman"/>
                <w:color w:val="000000"/>
                <w:sz w:val="20"/>
                <w:szCs w:val="20"/>
                <w:lang w:eastAsia="ru-RU"/>
              </w:rPr>
              <w:t>ным программным обеспечением и его обслуживание"</w:t>
            </w:r>
          </w:p>
        </w:tc>
        <w:tc>
          <w:tcPr>
            <w:tcW w:w="851" w:type="dxa"/>
            <w:tcBorders>
              <w:top w:val="nil"/>
              <w:left w:val="single" w:sz="8" w:space="0" w:color="000000"/>
              <w:bottom w:val="single" w:sz="4" w:space="0" w:color="000000"/>
              <w:right w:val="single" w:sz="4" w:space="0" w:color="000000"/>
            </w:tcBorders>
            <w:shd w:val="clear" w:color="000000" w:fill="FFFFFF"/>
          </w:tcPr>
          <w:p w14:paraId="70205E0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24C4A7A3"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tcPr>
          <w:p w14:paraId="275FD163"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0400200000</w:t>
            </w:r>
          </w:p>
        </w:tc>
        <w:tc>
          <w:tcPr>
            <w:tcW w:w="567" w:type="dxa"/>
            <w:tcBorders>
              <w:top w:val="nil"/>
              <w:left w:val="nil"/>
              <w:bottom w:val="single" w:sz="4" w:space="0" w:color="000000"/>
              <w:right w:val="single" w:sz="4" w:space="0" w:color="000000"/>
            </w:tcBorders>
            <w:shd w:val="clear" w:color="000000" w:fill="FFFFFF"/>
          </w:tcPr>
          <w:p w14:paraId="21F08D2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2463978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50,00000</w:t>
            </w:r>
          </w:p>
        </w:tc>
        <w:tc>
          <w:tcPr>
            <w:tcW w:w="1701" w:type="dxa"/>
            <w:tcBorders>
              <w:top w:val="nil"/>
              <w:left w:val="single" w:sz="4" w:space="0" w:color="auto"/>
              <w:bottom w:val="single" w:sz="4" w:space="0" w:color="auto"/>
              <w:right w:val="single" w:sz="4" w:space="0" w:color="auto"/>
            </w:tcBorders>
            <w:shd w:val="clear" w:color="000000" w:fill="FFFFFF"/>
          </w:tcPr>
          <w:p w14:paraId="1BB94D7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50,00000</w:t>
            </w:r>
          </w:p>
        </w:tc>
        <w:tc>
          <w:tcPr>
            <w:tcW w:w="1559" w:type="dxa"/>
            <w:tcBorders>
              <w:top w:val="nil"/>
              <w:left w:val="nil"/>
              <w:bottom w:val="single" w:sz="4" w:space="0" w:color="auto"/>
              <w:right w:val="single" w:sz="4" w:space="0" w:color="auto"/>
            </w:tcBorders>
            <w:shd w:val="clear" w:color="000000" w:fill="FFFFFF"/>
          </w:tcPr>
          <w:p w14:paraId="2EDDC13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0C4B60C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125,50000</w:t>
            </w:r>
          </w:p>
        </w:tc>
        <w:tc>
          <w:tcPr>
            <w:tcW w:w="1560" w:type="dxa"/>
            <w:tcBorders>
              <w:top w:val="nil"/>
              <w:left w:val="single" w:sz="4" w:space="0" w:color="auto"/>
              <w:bottom w:val="single" w:sz="4" w:space="0" w:color="auto"/>
              <w:right w:val="single" w:sz="4" w:space="0" w:color="auto"/>
            </w:tcBorders>
            <w:shd w:val="clear" w:color="000000" w:fill="FFFFFF"/>
          </w:tcPr>
          <w:p w14:paraId="42CBC84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125,50000</w:t>
            </w:r>
          </w:p>
        </w:tc>
        <w:tc>
          <w:tcPr>
            <w:tcW w:w="1559" w:type="dxa"/>
            <w:tcBorders>
              <w:top w:val="nil"/>
              <w:left w:val="nil"/>
              <w:bottom w:val="single" w:sz="4" w:space="0" w:color="auto"/>
              <w:right w:val="single" w:sz="4" w:space="0" w:color="auto"/>
            </w:tcBorders>
            <w:shd w:val="clear" w:color="000000" w:fill="FFFFFF"/>
          </w:tcPr>
          <w:p w14:paraId="1ECED81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58844F9C" w14:textId="77777777">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5C71963B"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обеспеч</w:t>
            </w:r>
            <w:r w:rsidRPr="00480C0B">
              <w:rPr>
                <w:rFonts w:ascii="Times New Roman" w:hAnsi="Times New Roman" w:cs="Times New Roman"/>
                <w:color w:val="000000"/>
                <w:sz w:val="20"/>
                <w:szCs w:val="20"/>
                <w:lang w:eastAsia="ru-RU"/>
              </w:rPr>
              <w:t>е</w:t>
            </w:r>
            <w:r w:rsidRPr="00480C0B">
              <w:rPr>
                <w:rFonts w:ascii="Times New Roman" w:hAnsi="Times New Roman" w:cs="Times New Roman"/>
                <w:color w:val="000000"/>
                <w:sz w:val="20"/>
                <w:szCs w:val="20"/>
                <w:lang w:eastAsia="ru-RU"/>
              </w:rPr>
              <w:t>ние деятельности к</w:t>
            </w:r>
            <w:r w:rsidRPr="00480C0B">
              <w:rPr>
                <w:rFonts w:ascii="Times New Roman" w:hAnsi="Times New Roman" w:cs="Times New Roman"/>
                <w:color w:val="000000"/>
                <w:sz w:val="20"/>
                <w:szCs w:val="20"/>
                <w:lang w:eastAsia="ru-RU"/>
              </w:rPr>
              <w:t>а</w:t>
            </w:r>
            <w:r w:rsidRPr="00480C0B">
              <w:rPr>
                <w:rFonts w:ascii="Times New Roman" w:hAnsi="Times New Roman" w:cs="Times New Roman"/>
                <w:color w:val="000000"/>
                <w:sz w:val="20"/>
                <w:szCs w:val="20"/>
                <w:lang w:eastAsia="ru-RU"/>
              </w:rPr>
              <w:t>зенных учреждений</w:t>
            </w:r>
          </w:p>
        </w:tc>
        <w:tc>
          <w:tcPr>
            <w:tcW w:w="851" w:type="dxa"/>
            <w:tcBorders>
              <w:top w:val="nil"/>
              <w:left w:val="single" w:sz="8" w:space="0" w:color="000000"/>
              <w:bottom w:val="single" w:sz="4" w:space="0" w:color="000000"/>
              <w:right w:val="single" w:sz="4" w:space="0" w:color="000000"/>
            </w:tcBorders>
            <w:shd w:val="clear" w:color="000000" w:fill="FFFFFF"/>
          </w:tcPr>
          <w:p w14:paraId="0C9D45E8"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088F896F"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tcPr>
          <w:p w14:paraId="05982AF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0400200600</w:t>
            </w:r>
          </w:p>
        </w:tc>
        <w:tc>
          <w:tcPr>
            <w:tcW w:w="567" w:type="dxa"/>
            <w:tcBorders>
              <w:top w:val="nil"/>
              <w:left w:val="nil"/>
              <w:bottom w:val="single" w:sz="4" w:space="0" w:color="000000"/>
              <w:right w:val="single" w:sz="4" w:space="0" w:color="000000"/>
            </w:tcBorders>
            <w:shd w:val="clear" w:color="000000" w:fill="FFFFFF"/>
          </w:tcPr>
          <w:p w14:paraId="39B5E03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1167493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50,00000</w:t>
            </w:r>
          </w:p>
        </w:tc>
        <w:tc>
          <w:tcPr>
            <w:tcW w:w="1701" w:type="dxa"/>
            <w:tcBorders>
              <w:top w:val="nil"/>
              <w:left w:val="single" w:sz="4" w:space="0" w:color="auto"/>
              <w:bottom w:val="single" w:sz="4" w:space="0" w:color="auto"/>
              <w:right w:val="single" w:sz="4" w:space="0" w:color="auto"/>
            </w:tcBorders>
            <w:shd w:val="clear" w:color="000000" w:fill="FFFFFF"/>
          </w:tcPr>
          <w:p w14:paraId="4270956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50,00000</w:t>
            </w:r>
          </w:p>
        </w:tc>
        <w:tc>
          <w:tcPr>
            <w:tcW w:w="1559" w:type="dxa"/>
            <w:tcBorders>
              <w:top w:val="nil"/>
              <w:left w:val="nil"/>
              <w:bottom w:val="single" w:sz="4" w:space="0" w:color="auto"/>
              <w:right w:val="single" w:sz="4" w:space="0" w:color="auto"/>
            </w:tcBorders>
            <w:shd w:val="clear" w:color="000000" w:fill="FFFFFF"/>
          </w:tcPr>
          <w:p w14:paraId="742062C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1979C49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125,50000</w:t>
            </w:r>
          </w:p>
        </w:tc>
        <w:tc>
          <w:tcPr>
            <w:tcW w:w="1560" w:type="dxa"/>
            <w:tcBorders>
              <w:top w:val="nil"/>
              <w:left w:val="single" w:sz="4" w:space="0" w:color="auto"/>
              <w:bottom w:val="single" w:sz="4" w:space="0" w:color="auto"/>
              <w:right w:val="single" w:sz="4" w:space="0" w:color="auto"/>
            </w:tcBorders>
            <w:shd w:val="clear" w:color="000000" w:fill="FFFFFF"/>
          </w:tcPr>
          <w:p w14:paraId="6F7757C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125,50000</w:t>
            </w:r>
          </w:p>
        </w:tc>
        <w:tc>
          <w:tcPr>
            <w:tcW w:w="1559" w:type="dxa"/>
            <w:tcBorders>
              <w:top w:val="nil"/>
              <w:left w:val="nil"/>
              <w:bottom w:val="single" w:sz="4" w:space="0" w:color="auto"/>
              <w:right w:val="single" w:sz="4" w:space="0" w:color="auto"/>
            </w:tcBorders>
            <w:shd w:val="clear" w:color="000000" w:fill="FFFFFF"/>
          </w:tcPr>
          <w:p w14:paraId="506F4A5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0FBDDE77" w14:textId="77777777">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66EF099B"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Закупка товаров, работ и услуг для обеспеч</w:t>
            </w:r>
            <w:r w:rsidRPr="00480C0B">
              <w:rPr>
                <w:rFonts w:ascii="Times New Roman" w:hAnsi="Times New Roman" w:cs="Times New Roman"/>
                <w:color w:val="000000"/>
                <w:sz w:val="20"/>
                <w:szCs w:val="20"/>
                <w:lang w:eastAsia="ru-RU"/>
              </w:rPr>
              <w:t>е</w:t>
            </w:r>
            <w:r w:rsidRPr="00480C0B">
              <w:rPr>
                <w:rFonts w:ascii="Times New Roman" w:hAnsi="Times New Roman" w:cs="Times New Roman"/>
                <w:color w:val="000000"/>
                <w:sz w:val="20"/>
                <w:szCs w:val="20"/>
                <w:lang w:eastAsia="ru-RU"/>
              </w:rPr>
              <w:t>ния государственных (муниципальных) нужд</w:t>
            </w:r>
          </w:p>
        </w:tc>
        <w:tc>
          <w:tcPr>
            <w:tcW w:w="851" w:type="dxa"/>
            <w:tcBorders>
              <w:top w:val="nil"/>
              <w:left w:val="single" w:sz="8" w:space="0" w:color="000000"/>
              <w:bottom w:val="single" w:sz="4" w:space="0" w:color="000000"/>
              <w:right w:val="single" w:sz="4" w:space="0" w:color="000000"/>
            </w:tcBorders>
            <w:shd w:val="clear" w:color="000000" w:fill="FFFFFF"/>
          </w:tcPr>
          <w:p w14:paraId="7B507BC3"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59A8DCB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tcPr>
          <w:p w14:paraId="3E28B332"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0400200600</w:t>
            </w:r>
          </w:p>
        </w:tc>
        <w:tc>
          <w:tcPr>
            <w:tcW w:w="567" w:type="dxa"/>
            <w:tcBorders>
              <w:top w:val="nil"/>
              <w:left w:val="nil"/>
              <w:bottom w:val="single" w:sz="4" w:space="0" w:color="000000"/>
              <w:right w:val="single" w:sz="4" w:space="0" w:color="000000"/>
            </w:tcBorders>
            <w:shd w:val="clear" w:color="000000" w:fill="FFFFFF"/>
          </w:tcPr>
          <w:p w14:paraId="3A6F670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5ED00D3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50,00000</w:t>
            </w:r>
          </w:p>
        </w:tc>
        <w:tc>
          <w:tcPr>
            <w:tcW w:w="1701" w:type="dxa"/>
            <w:tcBorders>
              <w:top w:val="nil"/>
              <w:left w:val="single" w:sz="4" w:space="0" w:color="auto"/>
              <w:bottom w:val="single" w:sz="4" w:space="0" w:color="auto"/>
              <w:right w:val="single" w:sz="4" w:space="0" w:color="auto"/>
            </w:tcBorders>
            <w:shd w:val="clear" w:color="000000" w:fill="FFFFFF"/>
          </w:tcPr>
          <w:p w14:paraId="6E9723F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50,00000</w:t>
            </w:r>
          </w:p>
        </w:tc>
        <w:tc>
          <w:tcPr>
            <w:tcW w:w="1559" w:type="dxa"/>
            <w:tcBorders>
              <w:top w:val="nil"/>
              <w:left w:val="nil"/>
              <w:bottom w:val="single" w:sz="4" w:space="0" w:color="auto"/>
              <w:right w:val="single" w:sz="4" w:space="0" w:color="auto"/>
            </w:tcBorders>
            <w:shd w:val="clear" w:color="000000" w:fill="FFFFFF"/>
          </w:tcPr>
          <w:p w14:paraId="374B645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62544A1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125,50000</w:t>
            </w:r>
          </w:p>
        </w:tc>
        <w:tc>
          <w:tcPr>
            <w:tcW w:w="1560" w:type="dxa"/>
            <w:tcBorders>
              <w:top w:val="nil"/>
              <w:left w:val="single" w:sz="4" w:space="0" w:color="auto"/>
              <w:bottom w:val="single" w:sz="4" w:space="0" w:color="auto"/>
              <w:right w:val="single" w:sz="4" w:space="0" w:color="auto"/>
            </w:tcBorders>
            <w:shd w:val="clear" w:color="000000" w:fill="FFFFFF"/>
          </w:tcPr>
          <w:p w14:paraId="56AA7BC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125,50000</w:t>
            </w:r>
          </w:p>
        </w:tc>
        <w:tc>
          <w:tcPr>
            <w:tcW w:w="1559" w:type="dxa"/>
            <w:tcBorders>
              <w:top w:val="nil"/>
              <w:left w:val="nil"/>
              <w:bottom w:val="single" w:sz="4" w:space="0" w:color="auto"/>
              <w:right w:val="single" w:sz="4" w:space="0" w:color="auto"/>
            </w:tcBorders>
            <w:shd w:val="clear" w:color="000000" w:fill="FFFFFF"/>
          </w:tcPr>
          <w:p w14:paraId="655BD9C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50ED8690" w14:textId="77777777">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14:paraId="020C3FCB"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Иные закупки товаров, работ и услуг для обе</w:t>
            </w:r>
            <w:r w:rsidRPr="00480C0B">
              <w:rPr>
                <w:rFonts w:ascii="Times New Roman" w:hAnsi="Times New Roman" w:cs="Times New Roman"/>
                <w:color w:val="000000"/>
                <w:sz w:val="20"/>
                <w:szCs w:val="20"/>
                <w:lang w:eastAsia="ru-RU"/>
              </w:rPr>
              <w:t>с</w:t>
            </w:r>
            <w:r w:rsidRPr="00480C0B">
              <w:rPr>
                <w:rFonts w:ascii="Times New Roman" w:hAnsi="Times New Roman" w:cs="Times New Roman"/>
                <w:color w:val="000000"/>
                <w:sz w:val="20"/>
                <w:szCs w:val="20"/>
                <w:lang w:eastAsia="ru-RU"/>
              </w:rPr>
              <w:t>печения государстве</w:t>
            </w:r>
            <w:r w:rsidRPr="00480C0B">
              <w:rPr>
                <w:rFonts w:ascii="Times New Roman" w:hAnsi="Times New Roman" w:cs="Times New Roman"/>
                <w:color w:val="000000"/>
                <w:sz w:val="20"/>
                <w:szCs w:val="20"/>
                <w:lang w:eastAsia="ru-RU"/>
              </w:rPr>
              <w:t>н</w:t>
            </w:r>
            <w:r w:rsidRPr="00480C0B">
              <w:rPr>
                <w:rFonts w:ascii="Times New Roman" w:hAnsi="Times New Roman" w:cs="Times New Roman"/>
                <w:color w:val="000000"/>
                <w:sz w:val="20"/>
                <w:szCs w:val="20"/>
                <w:lang w:eastAsia="ru-RU"/>
              </w:rPr>
              <w:t>ных (муниципальных) нужд</w:t>
            </w:r>
          </w:p>
        </w:tc>
        <w:tc>
          <w:tcPr>
            <w:tcW w:w="851" w:type="dxa"/>
            <w:tcBorders>
              <w:top w:val="nil"/>
              <w:left w:val="single" w:sz="8" w:space="0" w:color="000000"/>
              <w:bottom w:val="single" w:sz="4" w:space="0" w:color="000000"/>
              <w:right w:val="single" w:sz="4" w:space="0" w:color="000000"/>
            </w:tcBorders>
            <w:shd w:val="clear" w:color="000000" w:fill="FFFFFF"/>
          </w:tcPr>
          <w:p w14:paraId="2AF809F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08A2291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tcPr>
          <w:p w14:paraId="500E125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0400200600</w:t>
            </w:r>
          </w:p>
        </w:tc>
        <w:tc>
          <w:tcPr>
            <w:tcW w:w="567" w:type="dxa"/>
            <w:tcBorders>
              <w:top w:val="nil"/>
              <w:left w:val="nil"/>
              <w:bottom w:val="single" w:sz="4" w:space="0" w:color="000000"/>
              <w:right w:val="single" w:sz="4" w:space="0" w:color="000000"/>
            </w:tcBorders>
            <w:shd w:val="clear" w:color="000000" w:fill="FFFFFF"/>
          </w:tcPr>
          <w:p w14:paraId="46E38BE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227AB1A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50,00000</w:t>
            </w:r>
          </w:p>
        </w:tc>
        <w:tc>
          <w:tcPr>
            <w:tcW w:w="1701" w:type="dxa"/>
            <w:tcBorders>
              <w:top w:val="nil"/>
              <w:left w:val="single" w:sz="4" w:space="0" w:color="auto"/>
              <w:bottom w:val="single" w:sz="4" w:space="0" w:color="auto"/>
              <w:right w:val="single" w:sz="4" w:space="0" w:color="auto"/>
            </w:tcBorders>
            <w:shd w:val="clear" w:color="000000" w:fill="FFFFFF"/>
          </w:tcPr>
          <w:p w14:paraId="57FEF96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50,00000</w:t>
            </w:r>
          </w:p>
        </w:tc>
        <w:tc>
          <w:tcPr>
            <w:tcW w:w="1559" w:type="dxa"/>
            <w:tcBorders>
              <w:top w:val="nil"/>
              <w:left w:val="nil"/>
              <w:bottom w:val="single" w:sz="4" w:space="0" w:color="auto"/>
              <w:right w:val="single" w:sz="4" w:space="0" w:color="auto"/>
            </w:tcBorders>
            <w:shd w:val="clear" w:color="000000" w:fill="FFFFFF"/>
          </w:tcPr>
          <w:p w14:paraId="6BB2260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2C68C27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125,50000</w:t>
            </w:r>
          </w:p>
        </w:tc>
        <w:tc>
          <w:tcPr>
            <w:tcW w:w="1560" w:type="dxa"/>
            <w:tcBorders>
              <w:top w:val="nil"/>
              <w:left w:val="single" w:sz="4" w:space="0" w:color="auto"/>
              <w:bottom w:val="single" w:sz="4" w:space="0" w:color="auto"/>
              <w:right w:val="single" w:sz="4" w:space="0" w:color="auto"/>
            </w:tcBorders>
            <w:shd w:val="clear" w:color="000000" w:fill="FFFFFF"/>
          </w:tcPr>
          <w:p w14:paraId="49F8270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125,50000</w:t>
            </w:r>
          </w:p>
        </w:tc>
        <w:tc>
          <w:tcPr>
            <w:tcW w:w="1559" w:type="dxa"/>
            <w:tcBorders>
              <w:top w:val="nil"/>
              <w:left w:val="nil"/>
              <w:bottom w:val="single" w:sz="4" w:space="0" w:color="auto"/>
              <w:right w:val="single" w:sz="4" w:space="0" w:color="auto"/>
            </w:tcBorders>
            <w:shd w:val="clear" w:color="000000" w:fill="FFFFFF"/>
          </w:tcPr>
          <w:p w14:paraId="4FFDA69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24FC5EAE" w14:textId="77777777">
        <w:trPr>
          <w:trHeight w:val="300"/>
        </w:trPr>
        <w:tc>
          <w:tcPr>
            <w:tcW w:w="5955" w:type="dxa"/>
            <w:gridSpan w:val="5"/>
            <w:tcBorders>
              <w:top w:val="single" w:sz="8" w:space="0" w:color="000000"/>
              <w:left w:val="single" w:sz="8" w:space="0" w:color="000000"/>
              <w:bottom w:val="single" w:sz="8" w:space="0" w:color="000000"/>
              <w:right w:val="single" w:sz="4" w:space="0" w:color="000000"/>
            </w:tcBorders>
            <w:shd w:val="clear" w:color="000000" w:fill="FFFFFF"/>
          </w:tcPr>
          <w:p w14:paraId="43501EA0"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Итого</w:t>
            </w:r>
          </w:p>
        </w:tc>
        <w:tc>
          <w:tcPr>
            <w:tcW w:w="1559" w:type="dxa"/>
            <w:tcBorders>
              <w:top w:val="single" w:sz="8" w:space="0" w:color="000000"/>
              <w:left w:val="single" w:sz="8" w:space="0" w:color="000000"/>
              <w:bottom w:val="single" w:sz="8" w:space="0" w:color="000000"/>
              <w:right w:val="single" w:sz="4" w:space="0" w:color="000000"/>
            </w:tcBorders>
            <w:shd w:val="clear" w:color="000000" w:fill="FFFFFF"/>
          </w:tcPr>
          <w:p w14:paraId="73B3B192"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47 053,55789</w:t>
            </w:r>
          </w:p>
        </w:tc>
        <w:tc>
          <w:tcPr>
            <w:tcW w:w="1701" w:type="dxa"/>
            <w:tcBorders>
              <w:top w:val="nil"/>
              <w:left w:val="single" w:sz="4" w:space="0" w:color="auto"/>
              <w:bottom w:val="single" w:sz="4" w:space="0" w:color="auto"/>
              <w:right w:val="single" w:sz="4" w:space="0" w:color="auto"/>
            </w:tcBorders>
            <w:shd w:val="clear" w:color="000000" w:fill="FFFFFF"/>
          </w:tcPr>
          <w:p w14:paraId="4FB018E3"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46 670,95789</w:t>
            </w:r>
          </w:p>
        </w:tc>
        <w:tc>
          <w:tcPr>
            <w:tcW w:w="1559" w:type="dxa"/>
            <w:tcBorders>
              <w:top w:val="nil"/>
              <w:left w:val="nil"/>
              <w:bottom w:val="single" w:sz="4" w:space="0" w:color="auto"/>
              <w:right w:val="single" w:sz="4" w:space="0" w:color="auto"/>
            </w:tcBorders>
            <w:shd w:val="clear" w:color="000000" w:fill="FFFFFF"/>
          </w:tcPr>
          <w:p w14:paraId="31B79734"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382,60000</w:t>
            </w:r>
          </w:p>
        </w:tc>
        <w:tc>
          <w:tcPr>
            <w:tcW w:w="1559" w:type="dxa"/>
            <w:tcBorders>
              <w:top w:val="single" w:sz="8" w:space="0" w:color="000000"/>
              <w:left w:val="nil"/>
              <w:bottom w:val="single" w:sz="8" w:space="0" w:color="000000"/>
              <w:right w:val="single" w:sz="8" w:space="0" w:color="000000"/>
            </w:tcBorders>
            <w:shd w:val="clear" w:color="000000" w:fill="FFFFFF"/>
          </w:tcPr>
          <w:p w14:paraId="6B307E74"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54 139,76882</w:t>
            </w:r>
          </w:p>
        </w:tc>
        <w:tc>
          <w:tcPr>
            <w:tcW w:w="1560" w:type="dxa"/>
            <w:tcBorders>
              <w:top w:val="nil"/>
              <w:left w:val="single" w:sz="4" w:space="0" w:color="auto"/>
              <w:bottom w:val="single" w:sz="4" w:space="0" w:color="auto"/>
              <w:right w:val="single" w:sz="4" w:space="0" w:color="auto"/>
            </w:tcBorders>
            <w:shd w:val="clear" w:color="000000" w:fill="FFFFFF"/>
          </w:tcPr>
          <w:p w14:paraId="3E701CCE"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53 743,36882</w:t>
            </w:r>
          </w:p>
        </w:tc>
        <w:tc>
          <w:tcPr>
            <w:tcW w:w="1559" w:type="dxa"/>
            <w:tcBorders>
              <w:top w:val="nil"/>
              <w:left w:val="nil"/>
              <w:bottom w:val="single" w:sz="4" w:space="0" w:color="auto"/>
              <w:right w:val="single" w:sz="4" w:space="0" w:color="auto"/>
            </w:tcBorders>
            <w:shd w:val="clear" w:color="000000" w:fill="FFFFFF"/>
          </w:tcPr>
          <w:p w14:paraId="6E0DDDA1"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396,40000</w:t>
            </w:r>
          </w:p>
        </w:tc>
      </w:tr>
    </w:tbl>
    <w:p w14:paraId="00C8EFFD" w14:textId="77777777" w:rsidR="00480C0B" w:rsidRPr="00480C0B" w:rsidRDefault="00480C0B" w:rsidP="00480C0B">
      <w:pPr>
        <w:tabs>
          <w:tab w:val="left" w:pos="0"/>
        </w:tabs>
        <w:spacing w:after="0" w:line="240" w:lineRule="auto"/>
        <w:ind w:right="-456" w:firstLine="540"/>
        <w:jc w:val="right"/>
        <w:rPr>
          <w:rFonts w:ascii="Times New Roman" w:hAnsi="Times New Roman" w:cs="Times New Roman"/>
          <w:sz w:val="20"/>
          <w:szCs w:val="20"/>
          <w:lang w:eastAsia="ru-RU"/>
        </w:rPr>
      </w:pPr>
      <w:r w:rsidRPr="00480C0B">
        <w:rPr>
          <w:rFonts w:ascii="Times New Roman" w:hAnsi="Times New Roman" w:cs="Times New Roman"/>
          <w:sz w:val="20"/>
          <w:szCs w:val="20"/>
          <w:lang w:eastAsia="ru-RU"/>
        </w:rPr>
        <w:t>».</w:t>
      </w:r>
    </w:p>
    <w:p w14:paraId="37AB67EB" w14:textId="77777777" w:rsidR="00480C0B" w:rsidRPr="00480C0B" w:rsidRDefault="00480C0B" w:rsidP="00480C0B">
      <w:pPr>
        <w:spacing w:after="0" w:line="240" w:lineRule="auto"/>
        <w:ind w:left="10065"/>
        <w:jc w:val="both"/>
        <w:rPr>
          <w:rFonts w:ascii="Times New Roman" w:hAnsi="Times New Roman" w:cs="Times New Roman"/>
          <w:sz w:val="20"/>
          <w:szCs w:val="20"/>
          <w:lang w:eastAsia="ru-RU"/>
        </w:rPr>
      </w:pPr>
    </w:p>
    <w:p w14:paraId="1F50784A" w14:textId="77777777" w:rsidR="00480C0B" w:rsidRPr="00480C0B" w:rsidRDefault="00480C0B" w:rsidP="00480C0B">
      <w:pPr>
        <w:spacing w:after="0" w:line="240" w:lineRule="auto"/>
        <w:ind w:left="10065"/>
        <w:jc w:val="both"/>
        <w:rPr>
          <w:rFonts w:ascii="Times New Roman" w:hAnsi="Times New Roman" w:cs="Times New Roman"/>
          <w:sz w:val="20"/>
          <w:szCs w:val="20"/>
          <w:lang w:eastAsia="ru-RU"/>
        </w:rPr>
      </w:pPr>
    </w:p>
    <w:p w14:paraId="6D2371A4" w14:textId="77777777" w:rsidR="00480C0B" w:rsidRPr="00480C0B" w:rsidRDefault="00480C0B" w:rsidP="00480C0B">
      <w:pPr>
        <w:spacing w:after="0" w:line="240" w:lineRule="auto"/>
        <w:ind w:left="10065"/>
        <w:jc w:val="both"/>
        <w:rPr>
          <w:rFonts w:ascii="Times New Roman" w:hAnsi="Times New Roman" w:cs="Times New Roman"/>
          <w:sz w:val="20"/>
          <w:szCs w:val="20"/>
          <w:lang w:eastAsia="ru-RU"/>
        </w:rPr>
      </w:pPr>
      <w:r w:rsidRPr="00480C0B">
        <w:rPr>
          <w:rFonts w:ascii="Times New Roman" w:hAnsi="Times New Roman" w:cs="Times New Roman"/>
          <w:sz w:val="20"/>
          <w:szCs w:val="20"/>
          <w:lang w:eastAsia="ru-RU"/>
        </w:rPr>
        <w:t>Приложение 9</w:t>
      </w:r>
    </w:p>
    <w:p w14:paraId="03CB9AB7" w14:textId="77777777" w:rsidR="00480C0B" w:rsidRPr="00480C0B" w:rsidRDefault="00480C0B" w:rsidP="00480C0B">
      <w:pPr>
        <w:spacing w:after="0" w:line="240" w:lineRule="auto"/>
        <w:ind w:left="10065"/>
        <w:jc w:val="both"/>
        <w:rPr>
          <w:rFonts w:ascii="Times New Roman" w:hAnsi="Times New Roman" w:cs="Times New Roman"/>
          <w:sz w:val="20"/>
          <w:szCs w:val="20"/>
          <w:lang w:eastAsia="ru-RU"/>
        </w:rPr>
      </w:pPr>
      <w:r w:rsidRPr="00480C0B">
        <w:rPr>
          <w:rFonts w:ascii="Times New Roman" w:hAnsi="Times New Roman" w:cs="Times New Roman"/>
          <w:color w:val="000000"/>
          <w:sz w:val="20"/>
          <w:szCs w:val="20"/>
          <w:lang w:eastAsia="ru-RU"/>
        </w:rPr>
        <w:t xml:space="preserve">к решению </w:t>
      </w:r>
      <w:r w:rsidRPr="00480C0B">
        <w:rPr>
          <w:rFonts w:ascii="Times New Roman" w:hAnsi="Times New Roman" w:cs="Times New Roman"/>
          <w:sz w:val="20"/>
          <w:szCs w:val="20"/>
          <w:lang w:eastAsia="ru-RU"/>
        </w:rPr>
        <w:t>Совета депутатов</w:t>
      </w:r>
    </w:p>
    <w:p w14:paraId="34FB14F4" w14:textId="77777777" w:rsidR="00480C0B" w:rsidRPr="00480C0B" w:rsidRDefault="00480C0B" w:rsidP="00480C0B">
      <w:pPr>
        <w:spacing w:after="0" w:line="240" w:lineRule="auto"/>
        <w:ind w:left="10065"/>
        <w:jc w:val="both"/>
        <w:rPr>
          <w:rFonts w:ascii="Times New Roman" w:hAnsi="Times New Roman" w:cs="Times New Roman"/>
          <w:sz w:val="20"/>
          <w:szCs w:val="20"/>
          <w:lang w:eastAsia="ru-RU"/>
        </w:rPr>
      </w:pPr>
      <w:r w:rsidRPr="00480C0B">
        <w:rPr>
          <w:rFonts w:ascii="Times New Roman" w:hAnsi="Times New Roman" w:cs="Times New Roman"/>
          <w:sz w:val="20"/>
          <w:szCs w:val="20"/>
          <w:lang w:eastAsia="ru-RU"/>
        </w:rPr>
        <w:t xml:space="preserve">сельского поселения </w:t>
      </w:r>
      <w:proofErr w:type="spellStart"/>
      <w:r w:rsidRPr="00480C0B">
        <w:rPr>
          <w:rFonts w:ascii="Times New Roman" w:hAnsi="Times New Roman" w:cs="Times New Roman"/>
          <w:sz w:val="20"/>
          <w:szCs w:val="20"/>
          <w:lang w:eastAsia="ru-RU"/>
        </w:rPr>
        <w:t>Усть-Юган</w:t>
      </w:r>
      <w:proofErr w:type="spellEnd"/>
    </w:p>
    <w:p w14:paraId="1F5FB081" w14:textId="77777777" w:rsidR="00480C0B" w:rsidRPr="00480C0B" w:rsidRDefault="00480C0B" w:rsidP="00480C0B">
      <w:pPr>
        <w:tabs>
          <w:tab w:val="left" w:pos="0"/>
        </w:tabs>
        <w:spacing w:after="0" w:line="240" w:lineRule="auto"/>
        <w:ind w:left="10065"/>
        <w:jc w:val="both"/>
        <w:rPr>
          <w:sz w:val="20"/>
          <w:szCs w:val="20"/>
          <w:u w:val="single"/>
          <w:lang w:eastAsia="ru-RU"/>
        </w:rPr>
      </w:pPr>
      <w:r w:rsidRPr="00480C0B">
        <w:rPr>
          <w:rFonts w:ascii="Times New Roman" w:hAnsi="Times New Roman" w:cs="Times New Roman"/>
          <w:color w:val="000000"/>
          <w:sz w:val="20"/>
          <w:szCs w:val="20"/>
          <w:lang w:eastAsia="ru-RU"/>
        </w:rPr>
        <w:lastRenderedPageBreak/>
        <w:t xml:space="preserve">от </w:t>
      </w:r>
      <w:r w:rsidRPr="00480C0B">
        <w:rPr>
          <w:rFonts w:ascii="Times New Roman" w:hAnsi="Times New Roman" w:cs="Times New Roman"/>
          <w:sz w:val="20"/>
          <w:szCs w:val="20"/>
          <w:u w:val="single"/>
          <w:lang w:eastAsia="ru-RU"/>
        </w:rPr>
        <w:t>25.02.2025</w:t>
      </w:r>
      <w:r w:rsidRPr="00480C0B">
        <w:rPr>
          <w:rFonts w:ascii="Times New Roman" w:hAnsi="Times New Roman" w:cs="Times New Roman"/>
          <w:color w:val="000000"/>
          <w:sz w:val="20"/>
          <w:szCs w:val="20"/>
          <w:u w:val="single"/>
          <w:lang w:eastAsia="ru-RU"/>
        </w:rPr>
        <w:t xml:space="preserve"> </w:t>
      </w:r>
      <w:r w:rsidRPr="00480C0B">
        <w:rPr>
          <w:rFonts w:ascii="Times New Roman" w:hAnsi="Times New Roman" w:cs="Times New Roman"/>
          <w:color w:val="000000"/>
          <w:sz w:val="20"/>
          <w:szCs w:val="20"/>
          <w:lang w:eastAsia="ru-RU"/>
        </w:rPr>
        <w:t xml:space="preserve">№ </w:t>
      </w:r>
      <w:r w:rsidRPr="00480C0B">
        <w:rPr>
          <w:rFonts w:ascii="Times New Roman" w:hAnsi="Times New Roman" w:cs="Times New Roman"/>
          <w:color w:val="000000"/>
          <w:sz w:val="20"/>
          <w:szCs w:val="20"/>
          <w:u w:val="single"/>
          <w:lang w:eastAsia="ru-RU"/>
        </w:rPr>
        <w:t xml:space="preserve">93 </w:t>
      </w:r>
      <w:r w:rsidRPr="00480C0B">
        <w:rPr>
          <w:rFonts w:ascii="Times New Roman" w:hAnsi="Times New Roman" w:cs="Times New Roman"/>
          <w:color w:val="000000"/>
          <w:sz w:val="20"/>
          <w:szCs w:val="20"/>
          <w:lang w:eastAsia="ru-RU"/>
        </w:rPr>
        <w:t xml:space="preserve">  </w:t>
      </w:r>
    </w:p>
    <w:p w14:paraId="350312DD" w14:textId="77777777" w:rsidR="00480C0B" w:rsidRPr="00480C0B" w:rsidRDefault="00480C0B" w:rsidP="00480C0B">
      <w:pPr>
        <w:spacing w:after="0" w:line="240" w:lineRule="auto"/>
        <w:ind w:left="10065"/>
        <w:jc w:val="both"/>
        <w:rPr>
          <w:rFonts w:ascii="Times New Roman" w:hAnsi="Times New Roman" w:cs="Times New Roman"/>
          <w:sz w:val="20"/>
          <w:szCs w:val="20"/>
          <w:lang w:eastAsia="ru-RU"/>
        </w:rPr>
      </w:pPr>
    </w:p>
    <w:p w14:paraId="51F7857F" w14:textId="77777777" w:rsidR="00480C0B" w:rsidRPr="00480C0B" w:rsidRDefault="00480C0B" w:rsidP="00480C0B">
      <w:pPr>
        <w:spacing w:after="0" w:line="240" w:lineRule="auto"/>
        <w:ind w:left="10065"/>
        <w:jc w:val="both"/>
        <w:rPr>
          <w:rFonts w:ascii="Times New Roman" w:hAnsi="Times New Roman" w:cs="Times New Roman"/>
          <w:sz w:val="20"/>
          <w:szCs w:val="20"/>
          <w:lang w:eastAsia="ru-RU"/>
        </w:rPr>
      </w:pPr>
      <w:r w:rsidRPr="00480C0B">
        <w:rPr>
          <w:rFonts w:ascii="Times New Roman" w:hAnsi="Times New Roman" w:cs="Times New Roman"/>
          <w:sz w:val="20"/>
          <w:szCs w:val="20"/>
          <w:lang w:eastAsia="ru-RU"/>
        </w:rPr>
        <w:t>«Приложение 9</w:t>
      </w:r>
    </w:p>
    <w:p w14:paraId="1FC9317B" w14:textId="77777777" w:rsidR="00480C0B" w:rsidRPr="00480C0B" w:rsidRDefault="00480C0B" w:rsidP="00480C0B">
      <w:pPr>
        <w:spacing w:after="0" w:line="240" w:lineRule="auto"/>
        <w:ind w:left="10065"/>
        <w:jc w:val="both"/>
        <w:rPr>
          <w:rFonts w:ascii="Times New Roman" w:hAnsi="Times New Roman" w:cs="Times New Roman"/>
          <w:sz w:val="20"/>
          <w:szCs w:val="20"/>
          <w:lang w:eastAsia="ru-RU"/>
        </w:rPr>
      </w:pPr>
      <w:r w:rsidRPr="00480C0B">
        <w:rPr>
          <w:rFonts w:ascii="Times New Roman" w:hAnsi="Times New Roman" w:cs="Times New Roman"/>
          <w:color w:val="000000"/>
          <w:sz w:val="20"/>
          <w:szCs w:val="20"/>
          <w:lang w:eastAsia="ru-RU"/>
        </w:rPr>
        <w:t xml:space="preserve">к решению </w:t>
      </w:r>
      <w:r w:rsidRPr="00480C0B">
        <w:rPr>
          <w:rFonts w:ascii="Times New Roman" w:hAnsi="Times New Roman" w:cs="Times New Roman"/>
          <w:sz w:val="20"/>
          <w:szCs w:val="20"/>
          <w:lang w:eastAsia="ru-RU"/>
        </w:rPr>
        <w:t>Совета депутатов</w:t>
      </w:r>
    </w:p>
    <w:p w14:paraId="047BF515" w14:textId="77777777" w:rsidR="00480C0B" w:rsidRPr="00480C0B" w:rsidRDefault="00480C0B" w:rsidP="00480C0B">
      <w:pPr>
        <w:spacing w:after="0" w:line="240" w:lineRule="auto"/>
        <w:ind w:left="10065"/>
        <w:jc w:val="both"/>
        <w:rPr>
          <w:rFonts w:ascii="Times New Roman" w:hAnsi="Times New Roman" w:cs="Times New Roman"/>
          <w:sz w:val="20"/>
          <w:szCs w:val="20"/>
          <w:lang w:eastAsia="ru-RU"/>
        </w:rPr>
      </w:pPr>
      <w:r w:rsidRPr="00480C0B">
        <w:rPr>
          <w:rFonts w:ascii="Times New Roman" w:hAnsi="Times New Roman" w:cs="Times New Roman"/>
          <w:sz w:val="20"/>
          <w:szCs w:val="20"/>
          <w:lang w:eastAsia="ru-RU"/>
        </w:rPr>
        <w:t xml:space="preserve">сельского поселения </w:t>
      </w:r>
      <w:proofErr w:type="spellStart"/>
      <w:r w:rsidRPr="00480C0B">
        <w:rPr>
          <w:rFonts w:ascii="Times New Roman" w:hAnsi="Times New Roman" w:cs="Times New Roman"/>
          <w:sz w:val="20"/>
          <w:szCs w:val="20"/>
          <w:lang w:eastAsia="ru-RU"/>
        </w:rPr>
        <w:t>Усть-Юган</w:t>
      </w:r>
      <w:proofErr w:type="spellEnd"/>
    </w:p>
    <w:p w14:paraId="2275DF5A" w14:textId="77777777" w:rsidR="00480C0B" w:rsidRPr="00480C0B" w:rsidRDefault="00480C0B" w:rsidP="00480C0B">
      <w:pPr>
        <w:tabs>
          <w:tab w:val="left" w:pos="0"/>
        </w:tabs>
        <w:spacing w:after="0" w:line="240" w:lineRule="auto"/>
        <w:ind w:left="10065"/>
        <w:jc w:val="both"/>
        <w:rPr>
          <w:sz w:val="20"/>
          <w:szCs w:val="20"/>
          <w:u w:val="single"/>
          <w:lang w:eastAsia="ru-RU"/>
        </w:rPr>
      </w:pPr>
      <w:r w:rsidRPr="00480C0B">
        <w:rPr>
          <w:rFonts w:ascii="Times New Roman" w:hAnsi="Times New Roman" w:cs="Times New Roman"/>
          <w:color w:val="000000"/>
          <w:sz w:val="20"/>
          <w:szCs w:val="20"/>
          <w:lang w:eastAsia="ru-RU"/>
        </w:rPr>
        <w:t xml:space="preserve">от </w:t>
      </w:r>
      <w:r w:rsidRPr="00480C0B">
        <w:rPr>
          <w:rFonts w:ascii="Times New Roman" w:hAnsi="Times New Roman" w:cs="Times New Roman"/>
          <w:color w:val="000000"/>
          <w:sz w:val="20"/>
          <w:szCs w:val="20"/>
          <w:u w:val="single"/>
          <w:lang w:eastAsia="ru-RU"/>
        </w:rPr>
        <w:t>11.12.2024</w:t>
      </w:r>
      <w:r w:rsidRPr="00480C0B">
        <w:rPr>
          <w:rFonts w:ascii="Times New Roman" w:hAnsi="Times New Roman" w:cs="Times New Roman"/>
          <w:color w:val="000000"/>
          <w:sz w:val="20"/>
          <w:szCs w:val="20"/>
          <w:lang w:eastAsia="ru-RU"/>
        </w:rPr>
        <w:t xml:space="preserve"> № </w:t>
      </w:r>
      <w:r w:rsidRPr="00480C0B">
        <w:rPr>
          <w:rFonts w:ascii="Times New Roman" w:hAnsi="Times New Roman" w:cs="Times New Roman"/>
          <w:color w:val="000000"/>
          <w:sz w:val="20"/>
          <w:szCs w:val="20"/>
          <w:u w:val="single"/>
          <w:lang w:eastAsia="ru-RU"/>
        </w:rPr>
        <w:t>81</w:t>
      </w:r>
      <w:r w:rsidRPr="00480C0B">
        <w:rPr>
          <w:rFonts w:ascii="Times New Roman" w:hAnsi="Times New Roman" w:cs="Times New Roman"/>
          <w:color w:val="000000"/>
          <w:sz w:val="20"/>
          <w:szCs w:val="20"/>
          <w:lang w:eastAsia="ru-RU"/>
        </w:rPr>
        <w:t xml:space="preserve">  </w:t>
      </w:r>
    </w:p>
    <w:p w14:paraId="1F06466E" w14:textId="77777777" w:rsidR="00480C0B" w:rsidRPr="00480C0B" w:rsidRDefault="00480C0B" w:rsidP="00480C0B">
      <w:pPr>
        <w:spacing w:after="0" w:line="240" w:lineRule="auto"/>
        <w:jc w:val="center"/>
        <w:rPr>
          <w:rFonts w:ascii="Times New Roman" w:hAnsi="Times New Roman" w:cs="Times New Roman"/>
          <w:b/>
          <w:sz w:val="20"/>
          <w:szCs w:val="20"/>
          <w:lang w:eastAsia="ru-RU"/>
        </w:rPr>
      </w:pPr>
    </w:p>
    <w:p w14:paraId="4EC8AF6B" w14:textId="77777777" w:rsidR="00480C0B" w:rsidRPr="00480C0B" w:rsidRDefault="00480C0B" w:rsidP="00480C0B">
      <w:pPr>
        <w:spacing w:after="0" w:line="240" w:lineRule="auto"/>
        <w:jc w:val="center"/>
        <w:rPr>
          <w:rFonts w:ascii="Times New Roman" w:hAnsi="Times New Roman" w:cs="Times New Roman"/>
          <w:b/>
          <w:sz w:val="20"/>
          <w:szCs w:val="20"/>
          <w:lang w:eastAsia="ru-RU"/>
        </w:rPr>
      </w:pPr>
    </w:p>
    <w:p w14:paraId="03FE8453" w14:textId="77777777" w:rsidR="00480C0B" w:rsidRPr="00480C0B" w:rsidRDefault="00480C0B" w:rsidP="00480C0B">
      <w:pPr>
        <w:spacing w:after="0" w:line="240" w:lineRule="auto"/>
        <w:jc w:val="center"/>
        <w:rPr>
          <w:rFonts w:ascii="Times New Roman" w:hAnsi="Times New Roman" w:cs="Times New Roman"/>
          <w:b/>
          <w:sz w:val="20"/>
          <w:szCs w:val="20"/>
          <w:lang w:eastAsia="ru-RU"/>
        </w:rPr>
      </w:pPr>
      <w:r w:rsidRPr="00480C0B">
        <w:rPr>
          <w:rFonts w:ascii="Times New Roman" w:hAnsi="Times New Roman" w:cs="Times New Roman"/>
          <w:b/>
          <w:sz w:val="20"/>
          <w:szCs w:val="20"/>
          <w:lang w:eastAsia="ru-RU"/>
        </w:rPr>
        <w:t>Распределение бюджетных ассигнований по целевым статьям (муниципальным программам и непрограммным направлениям деятельности), группам (группам и по</w:t>
      </w:r>
      <w:r w:rsidRPr="00480C0B">
        <w:rPr>
          <w:rFonts w:ascii="Times New Roman" w:hAnsi="Times New Roman" w:cs="Times New Roman"/>
          <w:b/>
          <w:sz w:val="20"/>
          <w:szCs w:val="20"/>
          <w:lang w:eastAsia="ru-RU"/>
        </w:rPr>
        <w:t>д</w:t>
      </w:r>
      <w:r w:rsidRPr="00480C0B">
        <w:rPr>
          <w:rFonts w:ascii="Times New Roman" w:hAnsi="Times New Roman" w:cs="Times New Roman"/>
          <w:b/>
          <w:sz w:val="20"/>
          <w:szCs w:val="20"/>
          <w:lang w:eastAsia="ru-RU"/>
        </w:rPr>
        <w:t xml:space="preserve">группам) видов расходов классификации расходов бюджета сельского поселения </w:t>
      </w:r>
      <w:proofErr w:type="spellStart"/>
      <w:r w:rsidRPr="00480C0B">
        <w:rPr>
          <w:rFonts w:ascii="Times New Roman" w:hAnsi="Times New Roman" w:cs="Times New Roman"/>
          <w:b/>
          <w:sz w:val="20"/>
          <w:szCs w:val="20"/>
          <w:lang w:eastAsia="ru-RU"/>
        </w:rPr>
        <w:t>Усть-Юган</w:t>
      </w:r>
      <w:proofErr w:type="spellEnd"/>
      <w:r w:rsidRPr="00480C0B">
        <w:rPr>
          <w:rFonts w:ascii="Times New Roman" w:hAnsi="Times New Roman" w:cs="Times New Roman"/>
          <w:b/>
          <w:sz w:val="20"/>
          <w:szCs w:val="20"/>
          <w:lang w:eastAsia="ru-RU"/>
        </w:rPr>
        <w:t xml:space="preserve"> на 2025 год</w:t>
      </w:r>
    </w:p>
    <w:p w14:paraId="56271F92" w14:textId="77777777" w:rsidR="00480C0B" w:rsidRPr="00480C0B" w:rsidRDefault="00480C0B" w:rsidP="00480C0B">
      <w:pPr>
        <w:spacing w:after="0" w:line="240" w:lineRule="auto"/>
        <w:jc w:val="center"/>
        <w:rPr>
          <w:rFonts w:ascii="Times New Roman" w:hAnsi="Times New Roman" w:cs="Times New Roman"/>
          <w:sz w:val="20"/>
          <w:szCs w:val="20"/>
          <w:lang w:eastAsia="ru-RU"/>
        </w:rPr>
      </w:pPr>
    </w:p>
    <w:p w14:paraId="35F2FF74" w14:textId="77777777" w:rsidR="00480C0B" w:rsidRPr="00480C0B" w:rsidRDefault="00480C0B" w:rsidP="00480C0B">
      <w:pPr>
        <w:tabs>
          <w:tab w:val="left" w:pos="194"/>
        </w:tabs>
        <w:spacing w:after="0" w:line="240" w:lineRule="auto"/>
        <w:ind w:left="-657" w:firstLine="189"/>
        <w:jc w:val="right"/>
        <w:rPr>
          <w:rFonts w:ascii="Times New Roman" w:hAnsi="Times New Roman" w:cs="Times New Roman"/>
          <w:b/>
          <w:sz w:val="20"/>
          <w:szCs w:val="20"/>
          <w:lang w:eastAsia="ru-RU"/>
        </w:rPr>
      </w:pPr>
      <w:proofErr w:type="spellStart"/>
      <w:r w:rsidRPr="00480C0B">
        <w:rPr>
          <w:rFonts w:ascii="Times New Roman" w:hAnsi="Times New Roman" w:cs="Times New Roman"/>
          <w:color w:val="000000"/>
          <w:sz w:val="20"/>
          <w:szCs w:val="20"/>
          <w:lang w:eastAsia="ru-RU"/>
        </w:rPr>
        <w:t>тыс.руб</w:t>
      </w:r>
      <w:proofErr w:type="spellEnd"/>
      <w:r w:rsidRPr="00480C0B">
        <w:rPr>
          <w:rFonts w:ascii="Times New Roman" w:hAnsi="Times New Roman" w:cs="Times New Roman"/>
          <w:color w:val="000000"/>
          <w:sz w:val="20"/>
          <w:szCs w:val="20"/>
          <w:lang w:eastAsia="ru-RU"/>
        </w:rPr>
        <w:t>.</w:t>
      </w:r>
    </w:p>
    <w:tbl>
      <w:tblPr>
        <w:tblW w:w="15452" w:type="dxa"/>
        <w:tblInd w:w="-318" w:type="dxa"/>
        <w:tblLayout w:type="fixed"/>
        <w:tblLook w:val="0000" w:firstRow="0" w:lastRow="0" w:firstColumn="0" w:lastColumn="0" w:noHBand="0" w:noVBand="0"/>
      </w:tblPr>
      <w:tblGrid>
        <w:gridCol w:w="7939"/>
        <w:gridCol w:w="1418"/>
        <w:gridCol w:w="567"/>
        <w:gridCol w:w="1559"/>
        <w:gridCol w:w="1984"/>
        <w:gridCol w:w="1985"/>
      </w:tblGrid>
      <w:tr w:rsidR="00480C0B" w:rsidRPr="00480C0B" w14:paraId="62169736" w14:textId="77777777">
        <w:trPr>
          <w:trHeight w:val="279"/>
        </w:trPr>
        <w:tc>
          <w:tcPr>
            <w:tcW w:w="793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463ECFB2"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Наименование</w:t>
            </w:r>
          </w:p>
        </w:tc>
        <w:tc>
          <w:tcPr>
            <w:tcW w:w="1985"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72B2AF3C"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Код по бюджетной классификации</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4BF98D41"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Текущий ф</w:t>
            </w:r>
            <w:r w:rsidRPr="00480C0B">
              <w:rPr>
                <w:rFonts w:ascii="Times New Roman" w:hAnsi="Times New Roman" w:cs="Times New Roman"/>
                <w:b/>
                <w:color w:val="000000"/>
                <w:sz w:val="20"/>
                <w:szCs w:val="20"/>
                <w:lang w:eastAsia="ru-RU"/>
              </w:rPr>
              <w:t>и</w:t>
            </w:r>
            <w:r w:rsidRPr="00480C0B">
              <w:rPr>
                <w:rFonts w:ascii="Times New Roman" w:hAnsi="Times New Roman" w:cs="Times New Roman"/>
                <w:b/>
                <w:color w:val="000000"/>
                <w:sz w:val="20"/>
                <w:szCs w:val="20"/>
                <w:lang w:eastAsia="ru-RU"/>
              </w:rPr>
              <w:t>нансовый год</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3FACC537"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в том числе</w:t>
            </w:r>
          </w:p>
        </w:tc>
      </w:tr>
      <w:tr w:rsidR="00480C0B" w:rsidRPr="00480C0B" w14:paraId="3A41C088" w14:textId="77777777">
        <w:trPr>
          <w:trHeight w:val="253"/>
        </w:trPr>
        <w:tc>
          <w:tcPr>
            <w:tcW w:w="7939" w:type="dxa"/>
            <w:vMerge/>
            <w:tcBorders>
              <w:top w:val="single" w:sz="4" w:space="0" w:color="auto"/>
              <w:left w:val="single" w:sz="4" w:space="0" w:color="auto"/>
              <w:bottom w:val="single" w:sz="4" w:space="0" w:color="auto"/>
              <w:right w:val="single" w:sz="4" w:space="0" w:color="auto"/>
            </w:tcBorders>
            <w:vAlign w:val="center"/>
          </w:tcPr>
          <w:p w14:paraId="17B3D05B"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tcPr>
          <w:p w14:paraId="684CEF73"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6A8AF80D"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p>
        </w:tc>
        <w:tc>
          <w:tcPr>
            <w:tcW w:w="1984" w:type="dxa"/>
            <w:vMerge w:val="restart"/>
            <w:tcBorders>
              <w:top w:val="single" w:sz="4" w:space="0" w:color="auto"/>
              <w:left w:val="single" w:sz="4" w:space="0" w:color="auto"/>
              <w:bottom w:val="single" w:sz="4" w:space="0" w:color="auto"/>
              <w:right w:val="single" w:sz="4" w:space="0" w:color="auto"/>
            </w:tcBorders>
            <w:vAlign w:val="center"/>
          </w:tcPr>
          <w:p w14:paraId="705AEC6D"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расходы, ос</w:t>
            </w:r>
            <w:r w:rsidRPr="00480C0B">
              <w:rPr>
                <w:rFonts w:ascii="Times New Roman" w:hAnsi="Times New Roman" w:cs="Times New Roman"/>
                <w:b/>
                <w:color w:val="000000"/>
                <w:sz w:val="20"/>
                <w:szCs w:val="20"/>
                <w:lang w:eastAsia="ru-RU"/>
              </w:rPr>
              <w:t>у</w:t>
            </w:r>
            <w:r w:rsidRPr="00480C0B">
              <w:rPr>
                <w:rFonts w:ascii="Times New Roman" w:hAnsi="Times New Roman" w:cs="Times New Roman"/>
                <w:b/>
                <w:color w:val="000000"/>
                <w:sz w:val="20"/>
                <w:szCs w:val="20"/>
                <w:lang w:eastAsia="ru-RU"/>
              </w:rPr>
              <w:t>ществляемые                                                     по вопросам мес</w:t>
            </w:r>
            <w:r w:rsidRPr="00480C0B">
              <w:rPr>
                <w:rFonts w:ascii="Times New Roman" w:hAnsi="Times New Roman" w:cs="Times New Roman"/>
                <w:b/>
                <w:color w:val="000000"/>
                <w:sz w:val="20"/>
                <w:szCs w:val="20"/>
                <w:lang w:eastAsia="ru-RU"/>
              </w:rPr>
              <w:t>т</w:t>
            </w:r>
            <w:r w:rsidRPr="00480C0B">
              <w:rPr>
                <w:rFonts w:ascii="Times New Roman" w:hAnsi="Times New Roman" w:cs="Times New Roman"/>
                <w:b/>
                <w:color w:val="000000"/>
                <w:sz w:val="20"/>
                <w:szCs w:val="20"/>
                <w:lang w:eastAsia="ru-RU"/>
              </w:rPr>
              <w:t>ного значения сельского посел</w:t>
            </w:r>
            <w:r w:rsidRPr="00480C0B">
              <w:rPr>
                <w:rFonts w:ascii="Times New Roman" w:hAnsi="Times New Roman" w:cs="Times New Roman"/>
                <w:b/>
                <w:color w:val="000000"/>
                <w:sz w:val="20"/>
                <w:szCs w:val="20"/>
                <w:lang w:eastAsia="ru-RU"/>
              </w:rPr>
              <w:t>е</w:t>
            </w:r>
            <w:r w:rsidRPr="00480C0B">
              <w:rPr>
                <w:rFonts w:ascii="Times New Roman" w:hAnsi="Times New Roman" w:cs="Times New Roman"/>
                <w:b/>
                <w:color w:val="000000"/>
                <w:sz w:val="20"/>
                <w:szCs w:val="20"/>
                <w:lang w:eastAsia="ru-RU"/>
              </w:rPr>
              <w:t>ния</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14:paraId="6B2D0C67"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расходы, ос</w:t>
            </w:r>
            <w:r w:rsidRPr="00480C0B">
              <w:rPr>
                <w:rFonts w:ascii="Times New Roman" w:hAnsi="Times New Roman" w:cs="Times New Roman"/>
                <w:b/>
                <w:color w:val="000000"/>
                <w:sz w:val="20"/>
                <w:szCs w:val="20"/>
                <w:lang w:eastAsia="ru-RU"/>
              </w:rPr>
              <w:t>у</w:t>
            </w:r>
            <w:r w:rsidRPr="00480C0B">
              <w:rPr>
                <w:rFonts w:ascii="Times New Roman" w:hAnsi="Times New Roman" w:cs="Times New Roman"/>
                <w:b/>
                <w:color w:val="000000"/>
                <w:sz w:val="20"/>
                <w:szCs w:val="20"/>
                <w:lang w:eastAsia="ru-RU"/>
              </w:rPr>
              <w:t xml:space="preserve">ществляемые                                                     за счет субвенций </w:t>
            </w:r>
            <w:r w:rsidRPr="00480C0B">
              <w:rPr>
                <w:rFonts w:ascii="Times New Roman" w:hAnsi="Times New Roman" w:cs="Times New Roman"/>
                <w:b/>
                <w:color w:val="000000"/>
                <w:sz w:val="20"/>
                <w:szCs w:val="20"/>
                <w:lang w:eastAsia="ru-RU"/>
              </w:rPr>
              <w:br/>
              <w:t>из бюджетов в</w:t>
            </w:r>
            <w:r w:rsidRPr="00480C0B">
              <w:rPr>
                <w:rFonts w:ascii="Times New Roman" w:hAnsi="Times New Roman" w:cs="Times New Roman"/>
                <w:b/>
                <w:color w:val="000000"/>
                <w:sz w:val="20"/>
                <w:szCs w:val="20"/>
                <w:lang w:eastAsia="ru-RU"/>
              </w:rPr>
              <w:t>ы</w:t>
            </w:r>
            <w:r w:rsidRPr="00480C0B">
              <w:rPr>
                <w:rFonts w:ascii="Times New Roman" w:hAnsi="Times New Roman" w:cs="Times New Roman"/>
                <w:b/>
                <w:color w:val="000000"/>
                <w:sz w:val="20"/>
                <w:szCs w:val="20"/>
                <w:lang w:eastAsia="ru-RU"/>
              </w:rPr>
              <w:t>шестоящих уро</w:t>
            </w:r>
            <w:r w:rsidRPr="00480C0B">
              <w:rPr>
                <w:rFonts w:ascii="Times New Roman" w:hAnsi="Times New Roman" w:cs="Times New Roman"/>
                <w:b/>
                <w:color w:val="000000"/>
                <w:sz w:val="20"/>
                <w:szCs w:val="20"/>
                <w:lang w:eastAsia="ru-RU"/>
              </w:rPr>
              <w:t>в</w:t>
            </w:r>
            <w:r w:rsidRPr="00480C0B">
              <w:rPr>
                <w:rFonts w:ascii="Times New Roman" w:hAnsi="Times New Roman" w:cs="Times New Roman"/>
                <w:b/>
                <w:color w:val="000000"/>
                <w:sz w:val="20"/>
                <w:szCs w:val="20"/>
                <w:lang w:eastAsia="ru-RU"/>
              </w:rPr>
              <w:t>ней</w:t>
            </w:r>
          </w:p>
        </w:tc>
      </w:tr>
      <w:tr w:rsidR="00480C0B" w:rsidRPr="00480C0B" w14:paraId="4EFD2130" w14:textId="77777777">
        <w:trPr>
          <w:trHeight w:val="1608"/>
        </w:trPr>
        <w:tc>
          <w:tcPr>
            <w:tcW w:w="7939" w:type="dxa"/>
            <w:vMerge/>
            <w:tcBorders>
              <w:top w:val="single" w:sz="4" w:space="0" w:color="auto"/>
              <w:left w:val="single" w:sz="8" w:space="0" w:color="000000"/>
              <w:bottom w:val="single" w:sz="4" w:space="0" w:color="000000"/>
              <w:right w:val="single" w:sz="4" w:space="0" w:color="000000"/>
            </w:tcBorders>
            <w:vAlign w:val="center"/>
          </w:tcPr>
          <w:p w14:paraId="0783F7A7"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p>
        </w:tc>
        <w:tc>
          <w:tcPr>
            <w:tcW w:w="1418" w:type="dxa"/>
            <w:tcBorders>
              <w:top w:val="single" w:sz="4" w:space="0" w:color="auto"/>
              <w:left w:val="single" w:sz="8" w:space="0" w:color="000000"/>
              <w:bottom w:val="single" w:sz="4" w:space="0" w:color="000000"/>
              <w:right w:val="single" w:sz="4" w:space="0" w:color="000000"/>
            </w:tcBorders>
            <w:shd w:val="clear" w:color="000000" w:fill="FFFFFF"/>
            <w:vAlign w:val="center"/>
          </w:tcPr>
          <w:p w14:paraId="6CC077C4"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ЦСР</w:t>
            </w:r>
          </w:p>
        </w:tc>
        <w:tc>
          <w:tcPr>
            <w:tcW w:w="567" w:type="dxa"/>
            <w:tcBorders>
              <w:top w:val="single" w:sz="4" w:space="0" w:color="auto"/>
              <w:left w:val="nil"/>
              <w:bottom w:val="single" w:sz="4" w:space="0" w:color="000000"/>
              <w:right w:val="single" w:sz="4" w:space="0" w:color="auto"/>
            </w:tcBorders>
            <w:shd w:val="clear" w:color="000000" w:fill="FFFFFF"/>
            <w:vAlign w:val="center"/>
          </w:tcPr>
          <w:p w14:paraId="2EBF7997"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ВР</w:t>
            </w:r>
          </w:p>
        </w:tc>
        <w:tc>
          <w:tcPr>
            <w:tcW w:w="1559" w:type="dxa"/>
            <w:vMerge/>
            <w:tcBorders>
              <w:top w:val="single" w:sz="4" w:space="0" w:color="auto"/>
              <w:left w:val="single" w:sz="4" w:space="0" w:color="auto"/>
              <w:bottom w:val="single" w:sz="4" w:space="0" w:color="auto"/>
              <w:right w:val="single" w:sz="4" w:space="0" w:color="auto"/>
            </w:tcBorders>
            <w:vAlign w:val="center"/>
          </w:tcPr>
          <w:p w14:paraId="02A8522D"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tcPr>
          <w:p w14:paraId="0E65444B"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5DF9B0B6"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p>
        </w:tc>
      </w:tr>
      <w:tr w:rsidR="00480C0B" w:rsidRPr="00480C0B" w14:paraId="1ACD144D" w14:textId="77777777">
        <w:trPr>
          <w:trHeight w:val="480"/>
        </w:trPr>
        <w:tc>
          <w:tcPr>
            <w:tcW w:w="7939" w:type="dxa"/>
            <w:tcBorders>
              <w:top w:val="single" w:sz="4" w:space="0" w:color="000000"/>
              <w:left w:val="single" w:sz="8" w:space="0" w:color="000000"/>
              <w:bottom w:val="single" w:sz="4" w:space="0" w:color="000000"/>
              <w:right w:val="single" w:sz="4" w:space="0" w:color="000000"/>
            </w:tcBorders>
            <w:shd w:val="clear" w:color="000000" w:fill="FFFFFF"/>
          </w:tcPr>
          <w:p w14:paraId="5FEF1DEE"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xml:space="preserve">Муниципальная программа сельского поселения </w:t>
            </w:r>
            <w:proofErr w:type="spellStart"/>
            <w:r w:rsidRPr="00480C0B">
              <w:rPr>
                <w:rFonts w:ascii="Times New Roman" w:hAnsi="Times New Roman" w:cs="Times New Roman"/>
                <w:b/>
                <w:color w:val="000000"/>
                <w:sz w:val="20"/>
                <w:szCs w:val="20"/>
                <w:lang w:eastAsia="ru-RU"/>
              </w:rPr>
              <w:t>Усть-Юган</w:t>
            </w:r>
            <w:proofErr w:type="spellEnd"/>
            <w:r w:rsidRPr="00480C0B">
              <w:rPr>
                <w:rFonts w:ascii="Times New Roman" w:hAnsi="Times New Roman" w:cs="Times New Roman"/>
                <w:b/>
                <w:color w:val="000000"/>
                <w:sz w:val="20"/>
                <w:szCs w:val="20"/>
                <w:lang w:eastAsia="ru-RU"/>
              </w:rPr>
              <w:t xml:space="preserve"> "Развитие транспор</w:t>
            </w:r>
            <w:r w:rsidRPr="00480C0B">
              <w:rPr>
                <w:rFonts w:ascii="Times New Roman" w:hAnsi="Times New Roman" w:cs="Times New Roman"/>
                <w:b/>
                <w:color w:val="000000"/>
                <w:sz w:val="20"/>
                <w:szCs w:val="20"/>
                <w:lang w:eastAsia="ru-RU"/>
              </w:rPr>
              <w:t>т</w:t>
            </w:r>
            <w:r w:rsidRPr="00480C0B">
              <w:rPr>
                <w:rFonts w:ascii="Times New Roman" w:hAnsi="Times New Roman" w:cs="Times New Roman"/>
                <w:b/>
                <w:color w:val="000000"/>
                <w:sz w:val="20"/>
                <w:szCs w:val="20"/>
                <w:lang w:eastAsia="ru-RU"/>
              </w:rPr>
              <w:t>ной системы"</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14:paraId="735C1816"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0100000000</w:t>
            </w:r>
          </w:p>
        </w:tc>
        <w:tc>
          <w:tcPr>
            <w:tcW w:w="567" w:type="dxa"/>
            <w:tcBorders>
              <w:top w:val="nil"/>
              <w:left w:val="nil"/>
              <w:bottom w:val="single" w:sz="4" w:space="0" w:color="000000"/>
              <w:right w:val="single" w:sz="4" w:space="0" w:color="000000"/>
            </w:tcBorders>
            <w:shd w:val="clear" w:color="000000" w:fill="FFFFFF"/>
          </w:tcPr>
          <w:p w14:paraId="2F150206"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w:t>
            </w:r>
          </w:p>
        </w:tc>
        <w:tc>
          <w:tcPr>
            <w:tcW w:w="1559" w:type="dxa"/>
            <w:tcBorders>
              <w:top w:val="single" w:sz="4" w:space="0" w:color="auto"/>
              <w:left w:val="nil"/>
              <w:bottom w:val="single" w:sz="4" w:space="0" w:color="000000"/>
              <w:right w:val="single" w:sz="8" w:space="0" w:color="000000"/>
            </w:tcBorders>
            <w:shd w:val="clear" w:color="000000" w:fill="FFFFFF"/>
          </w:tcPr>
          <w:p w14:paraId="53FB67BC"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2 873,41249</w:t>
            </w:r>
          </w:p>
        </w:tc>
        <w:tc>
          <w:tcPr>
            <w:tcW w:w="1984" w:type="dxa"/>
            <w:tcBorders>
              <w:top w:val="single" w:sz="4" w:space="0" w:color="auto"/>
              <w:left w:val="single" w:sz="4" w:space="0" w:color="000000"/>
              <w:bottom w:val="single" w:sz="4" w:space="0" w:color="000000"/>
              <w:right w:val="single" w:sz="8" w:space="0" w:color="000000"/>
            </w:tcBorders>
            <w:shd w:val="clear" w:color="000000" w:fill="FFFFFF"/>
          </w:tcPr>
          <w:p w14:paraId="6EC7830B"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2 873,41249</w:t>
            </w:r>
          </w:p>
        </w:tc>
        <w:tc>
          <w:tcPr>
            <w:tcW w:w="1985" w:type="dxa"/>
            <w:tcBorders>
              <w:top w:val="single" w:sz="4" w:space="0" w:color="auto"/>
              <w:left w:val="single" w:sz="4" w:space="0" w:color="000000"/>
              <w:bottom w:val="single" w:sz="4" w:space="0" w:color="000000"/>
              <w:right w:val="single" w:sz="8" w:space="0" w:color="000000"/>
            </w:tcBorders>
            <w:shd w:val="clear" w:color="000000" w:fill="FFFFFF"/>
          </w:tcPr>
          <w:p w14:paraId="76FB1E7A"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r>
      <w:tr w:rsidR="00480C0B" w:rsidRPr="00480C0B" w14:paraId="7612FDAB" w14:textId="77777777">
        <w:trPr>
          <w:trHeight w:val="226"/>
        </w:trPr>
        <w:tc>
          <w:tcPr>
            <w:tcW w:w="7939" w:type="dxa"/>
            <w:tcBorders>
              <w:top w:val="single" w:sz="4" w:space="0" w:color="000000"/>
              <w:left w:val="single" w:sz="8" w:space="0" w:color="000000"/>
              <w:bottom w:val="single" w:sz="4" w:space="0" w:color="000000"/>
              <w:right w:val="single" w:sz="4" w:space="0" w:color="000000"/>
            </w:tcBorders>
            <w:shd w:val="clear" w:color="000000" w:fill="FFFFFF"/>
          </w:tcPr>
          <w:p w14:paraId="489089B1"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Основное мероприятие "Содержание автомобильных дорог"</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14:paraId="6BFF1C3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0100200000</w:t>
            </w:r>
          </w:p>
        </w:tc>
        <w:tc>
          <w:tcPr>
            <w:tcW w:w="567" w:type="dxa"/>
            <w:tcBorders>
              <w:top w:val="nil"/>
              <w:left w:val="nil"/>
              <w:bottom w:val="single" w:sz="4" w:space="0" w:color="000000"/>
              <w:right w:val="single" w:sz="4" w:space="0" w:color="000000"/>
            </w:tcBorders>
            <w:shd w:val="clear" w:color="000000" w:fill="FFFFFF"/>
          </w:tcPr>
          <w:p w14:paraId="34EA972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26B5113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2 873,41249</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0B62AD0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2 873,41249</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63956A1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0A2EEB6C" w14:textId="77777777">
        <w:trPr>
          <w:trHeight w:val="279"/>
        </w:trPr>
        <w:tc>
          <w:tcPr>
            <w:tcW w:w="7939" w:type="dxa"/>
            <w:tcBorders>
              <w:top w:val="single" w:sz="4" w:space="0" w:color="000000"/>
              <w:left w:val="single" w:sz="8" w:space="0" w:color="000000"/>
              <w:bottom w:val="single" w:sz="4" w:space="0" w:color="000000"/>
              <w:right w:val="single" w:sz="4" w:space="0" w:color="000000"/>
            </w:tcBorders>
            <w:shd w:val="clear" w:color="000000" w:fill="FFFFFF"/>
          </w:tcPr>
          <w:p w14:paraId="519A6DC0"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Содержание автомобильных дорог</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14:paraId="2C71367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0100220902</w:t>
            </w:r>
          </w:p>
        </w:tc>
        <w:tc>
          <w:tcPr>
            <w:tcW w:w="567" w:type="dxa"/>
            <w:tcBorders>
              <w:top w:val="nil"/>
              <w:left w:val="nil"/>
              <w:bottom w:val="single" w:sz="4" w:space="0" w:color="000000"/>
              <w:right w:val="single" w:sz="4" w:space="0" w:color="000000"/>
            </w:tcBorders>
            <w:shd w:val="clear" w:color="000000" w:fill="FFFFFF"/>
          </w:tcPr>
          <w:p w14:paraId="0E444E2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6D76E17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2 873,41249</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04B588E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2 873,41249</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4350B4A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3926C480" w14:textId="77777777">
        <w:trPr>
          <w:trHeight w:val="480"/>
        </w:trPr>
        <w:tc>
          <w:tcPr>
            <w:tcW w:w="7939" w:type="dxa"/>
            <w:tcBorders>
              <w:top w:val="single" w:sz="4" w:space="0" w:color="000000"/>
              <w:left w:val="single" w:sz="8" w:space="0" w:color="000000"/>
              <w:bottom w:val="single" w:sz="4" w:space="0" w:color="000000"/>
              <w:right w:val="single" w:sz="4" w:space="0" w:color="000000"/>
            </w:tcBorders>
            <w:shd w:val="clear" w:color="000000" w:fill="FFFFFF"/>
          </w:tcPr>
          <w:p w14:paraId="450A3AAB"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14:paraId="347980F2"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0100220902</w:t>
            </w:r>
          </w:p>
        </w:tc>
        <w:tc>
          <w:tcPr>
            <w:tcW w:w="567" w:type="dxa"/>
            <w:tcBorders>
              <w:top w:val="nil"/>
              <w:left w:val="nil"/>
              <w:bottom w:val="single" w:sz="4" w:space="0" w:color="000000"/>
              <w:right w:val="single" w:sz="4" w:space="0" w:color="000000"/>
            </w:tcBorders>
            <w:shd w:val="clear" w:color="000000" w:fill="FFFFFF"/>
          </w:tcPr>
          <w:p w14:paraId="3454A10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200</w:t>
            </w:r>
          </w:p>
        </w:tc>
        <w:tc>
          <w:tcPr>
            <w:tcW w:w="1559" w:type="dxa"/>
            <w:tcBorders>
              <w:top w:val="single" w:sz="4" w:space="0" w:color="000000"/>
              <w:left w:val="nil"/>
              <w:bottom w:val="single" w:sz="4" w:space="0" w:color="000000"/>
              <w:right w:val="single" w:sz="8" w:space="0" w:color="000000"/>
            </w:tcBorders>
            <w:shd w:val="clear" w:color="000000" w:fill="FFFFFF"/>
          </w:tcPr>
          <w:p w14:paraId="2DB3411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2 873,41249</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50D5199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2 873,41249</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1A43E14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081C4719" w14:textId="77777777">
        <w:trPr>
          <w:trHeight w:val="480"/>
        </w:trPr>
        <w:tc>
          <w:tcPr>
            <w:tcW w:w="7939" w:type="dxa"/>
            <w:tcBorders>
              <w:top w:val="single" w:sz="4" w:space="0" w:color="000000"/>
              <w:left w:val="single" w:sz="8" w:space="0" w:color="000000"/>
              <w:bottom w:val="single" w:sz="4" w:space="0" w:color="000000"/>
              <w:right w:val="single" w:sz="4" w:space="0" w:color="000000"/>
            </w:tcBorders>
            <w:shd w:val="clear" w:color="000000" w:fill="FFFFFF"/>
          </w:tcPr>
          <w:p w14:paraId="1F4D3C91"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14:paraId="711946E3"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0100220902</w:t>
            </w:r>
          </w:p>
        </w:tc>
        <w:tc>
          <w:tcPr>
            <w:tcW w:w="567" w:type="dxa"/>
            <w:tcBorders>
              <w:top w:val="nil"/>
              <w:left w:val="nil"/>
              <w:bottom w:val="single" w:sz="4" w:space="0" w:color="000000"/>
              <w:right w:val="single" w:sz="4" w:space="0" w:color="000000"/>
            </w:tcBorders>
            <w:shd w:val="clear" w:color="000000" w:fill="FFFFFF"/>
          </w:tcPr>
          <w:p w14:paraId="71C165D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240</w:t>
            </w:r>
          </w:p>
        </w:tc>
        <w:tc>
          <w:tcPr>
            <w:tcW w:w="1559" w:type="dxa"/>
            <w:tcBorders>
              <w:top w:val="single" w:sz="4" w:space="0" w:color="000000"/>
              <w:left w:val="nil"/>
              <w:bottom w:val="single" w:sz="4" w:space="0" w:color="000000"/>
              <w:right w:val="single" w:sz="8" w:space="0" w:color="000000"/>
            </w:tcBorders>
            <w:shd w:val="clear" w:color="000000" w:fill="FFFFFF"/>
          </w:tcPr>
          <w:p w14:paraId="236D51E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2 873,41249</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33EC18E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2 873,41249</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03845E2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2D8A225D" w14:textId="77777777">
        <w:trPr>
          <w:trHeight w:val="489"/>
        </w:trPr>
        <w:tc>
          <w:tcPr>
            <w:tcW w:w="7939" w:type="dxa"/>
            <w:tcBorders>
              <w:top w:val="single" w:sz="4" w:space="0" w:color="000000"/>
              <w:left w:val="single" w:sz="8" w:space="0" w:color="000000"/>
              <w:bottom w:val="single" w:sz="4" w:space="0" w:color="000000"/>
              <w:right w:val="single" w:sz="4" w:space="0" w:color="000000"/>
            </w:tcBorders>
            <w:shd w:val="clear" w:color="000000" w:fill="FFFFFF"/>
          </w:tcPr>
          <w:p w14:paraId="3FE05084"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xml:space="preserve">Муниципальная программа сельского поселения </w:t>
            </w:r>
            <w:proofErr w:type="spellStart"/>
            <w:r w:rsidRPr="00480C0B">
              <w:rPr>
                <w:rFonts w:ascii="Times New Roman" w:hAnsi="Times New Roman" w:cs="Times New Roman"/>
                <w:b/>
                <w:color w:val="000000"/>
                <w:sz w:val="20"/>
                <w:szCs w:val="20"/>
                <w:lang w:eastAsia="ru-RU"/>
              </w:rPr>
              <w:t>Усть-Юган</w:t>
            </w:r>
            <w:proofErr w:type="spellEnd"/>
            <w:r w:rsidRPr="00480C0B">
              <w:rPr>
                <w:rFonts w:ascii="Times New Roman" w:hAnsi="Times New Roman" w:cs="Times New Roman"/>
                <w:b/>
                <w:color w:val="000000"/>
                <w:sz w:val="20"/>
                <w:szCs w:val="20"/>
                <w:lang w:eastAsia="ru-RU"/>
              </w:rPr>
              <w:t xml:space="preserve"> "Организация </w:t>
            </w:r>
            <w:proofErr w:type="spellStart"/>
            <w:r w:rsidRPr="00480C0B">
              <w:rPr>
                <w:rFonts w:ascii="Times New Roman" w:hAnsi="Times New Roman" w:cs="Times New Roman"/>
                <w:b/>
                <w:color w:val="000000"/>
                <w:sz w:val="20"/>
                <w:szCs w:val="20"/>
                <w:lang w:eastAsia="ru-RU"/>
              </w:rPr>
              <w:t>труд</w:t>
            </w:r>
            <w:r w:rsidRPr="00480C0B">
              <w:rPr>
                <w:rFonts w:ascii="Times New Roman" w:hAnsi="Times New Roman" w:cs="Times New Roman"/>
                <w:b/>
                <w:color w:val="000000"/>
                <w:sz w:val="20"/>
                <w:szCs w:val="20"/>
                <w:lang w:eastAsia="ru-RU"/>
              </w:rPr>
              <w:t>о</w:t>
            </w:r>
            <w:r w:rsidRPr="00480C0B">
              <w:rPr>
                <w:rFonts w:ascii="Times New Roman" w:hAnsi="Times New Roman" w:cs="Times New Roman"/>
                <w:b/>
                <w:color w:val="000000"/>
                <w:sz w:val="20"/>
                <w:szCs w:val="20"/>
                <w:lang w:eastAsia="ru-RU"/>
              </w:rPr>
              <w:t>занятости</w:t>
            </w:r>
            <w:proofErr w:type="spellEnd"/>
            <w:r w:rsidRPr="00480C0B">
              <w:rPr>
                <w:rFonts w:ascii="Times New Roman" w:hAnsi="Times New Roman" w:cs="Times New Roman"/>
                <w:b/>
                <w:color w:val="000000"/>
                <w:sz w:val="20"/>
                <w:szCs w:val="20"/>
                <w:lang w:eastAsia="ru-RU"/>
              </w:rPr>
              <w:t xml:space="preserve"> несовершеннолетних граждан"</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14:paraId="1B7DA7E7"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0200000000</w:t>
            </w:r>
          </w:p>
        </w:tc>
        <w:tc>
          <w:tcPr>
            <w:tcW w:w="567" w:type="dxa"/>
            <w:tcBorders>
              <w:top w:val="nil"/>
              <w:left w:val="nil"/>
              <w:bottom w:val="single" w:sz="4" w:space="0" w:color="000000"/>
              <w:right w:val="single" w:sz="4" w:space="0" w:color="000000"/>
            </w:tcBorders>
            <w:shd w:val="clear" w:color="000000" w:fill="FFFFFF"/>
          </w:tcPr>
          <w:p w14:paraId="3E9F1B7D"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78EE6AB1"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329,98600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6D7FF1CC"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329,98600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606C15B8"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r>
      <w:tr w:rsidR="00480C0B" w:rsidRPr="00480C0B" w14:paraId="7BE87C47" w14:textId="77777777">
        <w:trPr>
          <w:trHeight w:val="255"/>
        </w:trPr>
        <w:tc>
          <w:tcPr>
            <w:tcW w:w="7939" w:type="dxa"/>
            <w:tcBorders>
              <w:top w:val="single" w:sz="4" w:space="0" w:color="000000"/>
              <w:left w:val="single" w:sz="8" w:space="0" w:color="000000"/>
              <w:bottom w:val="single" w:sz="4" w:space="0" w:color="000000"/>
              <w:right w:val="single" w:sz="4" w:space="0" w:color="000000"/>
            </w:tcBorders>
            <w:shd w:val="clear" w:color="000000" w:fill="FFFFFF"/>
          </w:tcPr>
          <w:p w14:paraId="2755208E"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Основное мероприятие "Трудоустройство несовершеннолетних граждан"</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14:paraId="07CEA81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0200100000</w:t>
            </w:r>
          </w:p>
        </w:tc>
        <w:tc>
          <w:tcPr>
            <w:tcW w:w="567" w:type="dxa"/>
            <w:tcBorders>
              <w:top w:val="nil"/>
              <w:left w:val="nil"/>
              <w:bottom w:val="single" w:sz="4" w:space="0" w:color="000000"/>
              <w:right w:val="single" w:sz="4" w:space="0" w:color="000000"/>
            </w:tcBorders>
            <w:shd w:val="clear" w:color="000000" w:fill="FFFFFF"/>
          </w:tcPr>
          <w:p w14:paraId="1E13AFF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7453156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329,98600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3269463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329,98600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0BB6B91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626300BB" w14:textId="77777777">
        <w:trPr>
          <w:trHeight w:val="132"/>
        </w:trPr>
        <w:tc>
          <w:tcPr>
            <w:tcW w:w="7939" w:type="dxa"/>
            <w:tcBorders>
              <w:top w:val="single" w:sz="4" w:space="0" w:color="000000"/>
              <w:left w:val="single" w:sz="8" w:space="0" w:color="000000"/>
              <w:bottom w:val="single" w:sz="4" w:space="0" w:color="000000"/>
              <w:right w:val="single" w:sz="4" w:space="0" w:color="000000"/>
            </w:tcBorders>
            <w:shd w:val="clear" w:color="000000" w:fill="FFFFFF"/>
          </w:tcPr>
          <w:p w14:paraId="20F49B78"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обеспечение деятельности казенных учреждений</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14:paraId="62FCFED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0200100600</w:t>
            </w:r>
          </w:p>
        </w:tc>
        <w:tc>
          <w:tcPr>
            <w:tcW w:w="567" w:type="dxa"/>
            <w:tcBorders>
              <w:top w:val="nil"/>
              <w:left w:val="nil"/>
              <w:bottom w:val="single" w:sz="4" w:space="0" w:color="000000"/>
              <w:right w:val="single" w:sz="4" w:space="0" w:color="000000"/>
            </w:tcBorders>
            <w:shd w:val="clear" w:color="000000" w:fill="FFFFFF"/>
          </w:tcPr>
          <w:p w14:paraId="1EC888E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0E3975E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329,98600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4D6D63F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329,98600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78A1631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1580F7B8" w14:textId="77777777">
        <w:trPr>
          <w:trHeight w:val="265"/>
        </w:trPr>
        <w:tc>
          <w:tcPr>
            <w:tcW w:w="7939" w:type="dxa"/>
            <w:tcBorders>
              <w:top w:val="single" w:sz="4" w:space="0" w:color="000000"/>
              <w:left w:val="single" w:sz="8" w:space="0" w:color="000000"/>
              <w:bottom w:val="single" w:sz="4" w:space="0" w:color="000000"/>
              <w:right w:val="single" w:sz="4" w:space="0" w:color="000000"/>
            </w:tcBorders>
            <w:shd w:val="clear" w:color="000000" w:fill="FFFFFF"/>
          </w:tcPr>
          <w:p w14:paraId="0B1FF98D"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w:t>
            </w:r>
            <w:r w:rsidRPr="00480C0B">
              <w:rPr>
                <w:rFonts w:ascii="Times New Roman" w:hAnsi="Times New Roman" w:cs="Times New Roman"/>
                <w:color w:val="000000"/>
                <w:sz w:val="20"/>
                <w:szCs w:val="20"/>
                <w:lang w:eastAsia="ru-RU"/>
              </w:rPr>
              <w:t>н</w:t>
            </w:r>
            <w:r w:rsidRPr="00480C0B">
              <w:rPr>
                <w:rFonts w:ascii="Times New Roman" w:hAnsi="Times New Roman" w:cs="Times New Roman"/>
                <w:color w:val="000000"/>
                <w:sz w:val="20"/>
                <w:szCs w:val="20"/>
                <w:lang w:eastAsia="ru-RU"/>
              </w:rPr>
              <w:t>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14:paraId="64B5541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0200100600</w:t>
            </w:r>
          </w:p>
        </w:tc>
        <w:tc>
          <w:tcPr>
            <w:tcW w:w="567" w:type="dxa"/>
            <w:tcBorders>
              <w:top w:val="nil"/>
              <w:left w:val="nil"/>
              <w:bottom w:val="single" w:sz="4" w:space="0" w:color="000000"/>
              <w:right w:val="single" w:sz="4" w:space="0" w:color="000000"/>
            </w:tcBorders>
            <w:shd w:val="clear" w:color="000000" w:fill="FFFFFF"/>
          </w:tcPr>
          <w:p w14:paraId="1B68B7B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100</w:t>
            </w:r>
          </w:p>
        </w:tc>
        <w:tc>
          <w:tcPr>
            <w:tcW w:w="1559" w:type="dxa"/>
            <w:tcBorders>
              <w:top w:val="single" w:sz="4" w:space="0" w:color="000000"/>
              <w:left w:val="nil"/>
              <w:bottom w:val="single" w:sz="4" w:space="0" w:color="000000"/>
              <w:right w:val="single" w:sz="8" w:space="0" w:color="000000"/>
            </w:tcBorders>
            <w:shd w:val="clear" w:color="000000" w:fill="FFFFFF"/>
          </w:tcPr>
          <w:p w14:paraId="1B5D103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321,38600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5C44104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321,38600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3A316F2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461486F0" w14:textId="77777777">
        <w:trPr>
          <w:trHeight w:val="279"/>
        </w:trPr>
        <w:tc>
          <w:tcPr>
            <w:tcW w:w="7939" w:type="dxa"/>
            <w:tcBorders>
              <w:top w:val="single" w:sz="4" w:space="0" w:color="000000"/>
              <w:left w:val="single" w:sz="8" w:space="0" w:color="000000"/>
              <w:bottom w:val="single" w:sz="4" w:space="0" w:color="000000"/>
              <w:right w:val="single" w:sz="4" w:space="0" w:color="000000"/>
            </w:tcBorders>
            <w:shd w:val="clear" w:color="000000" w:fill="FFFFFF"/>
          </w:tcPr>
          <w:p w14:paraId="0FAC0033"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выплаты персоналу казенных учреждений</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14:paraId="54905A6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0200100600</w:t>
            </w:r>
          </w:p>
        </w:tc>
        <w:tc>
          <w:tcPr>
            <w:tcW w:w="567" w:type="dxa"/>
            <w:tcBorders>
              <w:top w:val="nil"/>
              <w:left w:val="nil"/>
              <w:bottom w:val="single" w:sz="4" w:space="0" w:color="000000"/>
              <w:right w:val="single" w:sz="4" w:space="0" w:color="000000"/>
            </w:tcBorders>
            <w:shd w:val="clear" w:color="000000" w:fill="FFFFFF"/>
          </w:tcPr>
          <w:p w14:paraId="40E8EBE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110</w:t>
            </w:r>
          </w:p>
        </w:tc>
        <w:tc>
          <w:tcPr>
            <w:tcW w:w="1559" w:type="dxa"/>
            <w:tcBorders>
              <w:top w:val="single" w:sz="4" w:space="0" w:color="000000"/>
              <w:left w:val="nil"/>
              <w:bottom w:val="single" w:sz="4" w:space="0" w:color="000000"/>
              <w:right w:val="single" w:sz="8" w:space="0" w:color="000000"/>
            </w:tcBorders>
            <w:shd w:val="clear" w:color="000000" w:fill="FFFFFF"/>
          </w:tcPr>
          <w:p w14:paraId="42AE9F2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321,38600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401CC21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321,38600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2A4F7A5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3E8F8BDA" w14:textId="77777777">
        <w:trPr>
          <w:trHeight w:val="480"/>
        </w:trPr>
        <w:tc>
          <w:tcPr>
            <w:tcW w:w="7939" w:type="dxa"/>
            <w:tcBorders>
              <w:top w:val="single" w:sz="4" w:space="0" w:color="000000"/>
              <w:left w:val="single" w:sz="8" w:space="0" w:color="000000"/>
              <w:bottom w:val="single" w:sz="4" w:space="0" w:color="000000"/>
              <w:right w:val="single" w:sz="4" w:space="0" w:color="000000"/>
            </w:tcBorders>
            <w:shd w:val="clear" w:color="000000" w:fill="FFFFFF"/>
          </w:tcPr>
          <w:p w14:paraId="1C89754A"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14:paraId="6065520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0200100600</w:t>
            </w:r>
          </w:p>
        </w:tc>
        <w:tc>
          <w:tcPr>
            <w:tcW w:w="567" w:type="dxa"/>
            <w:tcBorders>
              <w:top w:val="nil"/>
              <w:left w:val="nil"/>
              <w:bottom w:val="single" w:sz="4" w:space="0" w:color="000000"/>
              <w:right w:val="single" w:sz="4" w:space="0" w:color="000000"/>
            </w:tcBorders>
            <w:shd w:val="clear" w:color="000000" w:fill="FFFFFF"/>
          </w:tcPr>
          <w:p w14:paraId="2A08AE9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200</w:t>
            </w:r>
          </w:p>
        </w:tc>
        <w:tc>
          <w:tcPr>
            <w:tcW w:w="1559" w:type="dxa"/>
            <w:tcBorders>
              <w:top w:val="single" w:sz="4" w:space="0" w:color="000000"/>
              <w:left w:val="nil"/>
              <w:bottom w:val="single" w:sz="4" w:space="0" w:color="000000"/>
              <w:right w:val="single" w:sz="8" w:space="0" w:color="000000"/>
            </w:tcBorders>
            <w:shd w:val="clear" w:color="000000" w:fill="FFFFFF"/>
          </w:tcPr>
          <w:p w14:paraId="2A1E746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8,60000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6D63767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8,60000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1BC3B8A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282BD7E7" w14:textId="77777777">
        <w:trPr>
          <w:trHeight w:val="480"/>
        </w:trPr>
        <w:tc>
          <w:tcPr>
            <w:tcW w:w="7939" w:type="dxa"/>
            <w:tcBorders>
              <w:top w:val="single" w:sz="4" w:space="0" w:color="000000"/>
              <w:left w:val="single" w:sz="8" w:space="0" w:color="000000"/>
              <w:bottom w:val="single" w:sz="4" w:space="0" w:color="000000"/>
              <w:right w:val="single" w:sz="4" w:space="0" w:color="000000"/>
            </w:tcBorders>
            <w:shd w:val="clear" w:color="000000" w:fill="FFFFFF"/>
          </w:tcPr>
          <w:p w14:paraId="23F4F1FB"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14:paraId="06F3DE1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0200100600</w:t>
            </w:r>
          </w:p>
        </w:tc>
        <w:tc>
          <w:tcPr>
            <w:tcW w:w="567" w:type="dxa"/>
            <w:tcBorders>
              <w:top w:val="nil"/>
              <w:left w:val="nil"/>
              <w:bottom w:val="single" w:sz="4" w:space="0" w:color="000000"/>
              <w:right w:val="single" w:sz="4" w:space="0" w:color="000000"/>
            </w:tcBorders>
            <w:shd w:val="clear" w:color="000000" w:fill="FFFFFF"/>
          </w:tcPr>
          <w:p w14:paraId="549CAD4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240</w:t>
            </w:r>
          </w:p>
        </w:tc>
        <w:tc>
          <w:tcPr>
            <w:tcW w:w="1559" w:type="dxa"/>
            <w:tcBorders>
              <w:top w:val="single" w:sz="4" w:space="0" w:color="000000"/>
              <w:left w:val="nil"/>
              <w:bottom w:val="single" w:sz="4" w:space="0" w:color="000000"/>
              <w:right w:val="single" w:sz="8" w:space="0" w:color="000000"/>
            </w:tcBorders>
            <w:shd w:val="clear" w:color="000000" w:fill="FFFFFF"/>
          </w:tcPr>
          <w:p w14:paraId="19B0D6E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8,60000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3031791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8,60000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750050E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2DC5D3CC" w14:textId="77777777">
        <w:trPr>
          <w:trHeight w:val="681"/>
        </w:trPr>
        <w:tc>
          <w:tcPr>
            <w:tcW w:w="7939" w:type="dxa"/>
            <w:tcBorders>
              <w:top w:val="single" w:sz="4" w:space="0" w:color="000000"/>
              <w:left w:val="single" w:sz="8" w:space="0" w:color="000000"/>
              <w:bottom w:val="single" w:sz="4" w:space="0" w:color="000000"/>
              <w:right w:val="single" w:sz="4" w:space="0" w:color="000000"/>
            </w:tcBorders>
            <w:shd w:val="clear" w:color="000000" w:fill="FFFFFF"/>
          </w:tcPr>
          <w:p w14:paraId="35067EAD"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lastRenderedPageBreak/>
              <w:t xml:space="preserve">Муниципальная программа сельского поселения </w:t>
            </w:r>
            <w:proofErr w:type="spellStart"/>
            <w:r w:rsidRPr="00480C0B">
              <w:rPr>
                <w:rFonts w:ascii="Times New Roman" w:hAnsi="Times New Roman" w:cs="Times New Roman"/>
                <w:b/>
                <w:color w:val="000000"/>
                <w:sz w:val="20"/>
                <w:szCs w:val="20"/>
                <w:lang w:eastAsia="ru-RU"/>
              </w:rPr>
              <w:t>Усть-Юган</w:t>
            </w:r>
            <w:proofErr w:type="spellEnd"/>
            <w:r w:rsidRPr="00480C0B">
              <w:rPr>
                <w:rFonts w:ascii="Times New Roman" w:hAnsi="Times New Roman" w:cs="Times New Roman"/>
                <w:b/>
                <w:color w:val="000000"/>
                <w:sz w:val="20"/>
                <w:szCs w:val="20"/>
                <w:lang w:eastAsia="ru-RU"/>
              </w:rPr>
              <w:t xml:space="preserve"> "Профилактика пр</w:t>
            </w:r>
            <w:r w:rsidRPr="00480C0B">
              <w:rPr>
                <w:rFonts w:ascii="Times New Roman" w:hAnsi="Times New Roman" w:cs="Times New Roman"/>
                <w:b/>
                <w:color w:val="000000"/>
                <w:sz w:val="20"/>
                <w:szCs w:val="20"/>
                <w:lang w:eastAsia="ru-RU"/>
              </w:rPr>
              <w:t>а</w:t>
            </w:r>
            <w:r w:rsidRPr="00480C0B">
              <w:rPr>
                <w:rFonts w:ascii="Times New Roman" w:hAnsi="Times New Roman" w:cs="Times New Roman"/>
                <w:b/>
                <w:color w:val="000000"/>
                <w:sz w:val="20"/>
                <w:szCs w:val="20"/>
                <w:lang w:eastAsia="ru-RU"/>
              </w:rPr>
              <w:t>вонарушений на территории и обеспечение отдельных прав граждан"</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14:paraId="553690CF"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0300000000</w:t>
            </w:r>
          </w:p>
        </w:tc>
        <w:tc>
          <w:tcPr>
            <w:tcW w:w="567" w:type="dxa"/>
            <w:tcBorders>
              <w:top w:val="nil"/>
              <w:left w:val="nil"/>
              <w:bottom w:val="single" w:sz="4" w:space="0" w:color="000000"/>
              <w:right w:val="single" w:sz="4" w:space="0" w:color="000000"/>
            </w:tcBorders>
            <w:shd w:val="clear" w:color="000000" w:fill="FFFFFF"/>
          </w:tcPr>
          <w:p w14:paraId="295E2680"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1BF7B30D"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17,77272</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089CB632"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17,77272</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7F063FAD"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r>
      <w:tr w:rsidR="00480C0B" w:rsidRPr="00480C0B" w14:paraId="428F9B90" w14:textId="77777777">
        <w:trPr>
          <w:trHeight w:val="453"/>
        </w:trPr>
        <w:tc>
          <w:tcPr>
            <w:tcW w:w="7939" w:type="dxa"/>
            <w:tcBorders>
              <w:top w:val="single" w:sz="4" w:space="0" w:color="000000"/>
              <w:left w:val="single" w:sz="8" w:space="0" w:color="000000"/>
              <w:bottom w:val="single" w:sz="4" w:space="0" w:color="000000"/>
              <w:right w:val="single" w:sz="4" w:space="0" w:color="000000"/>
            </w:tcBorders>
            <w:shd w:val="clear" w:color="000000" w:fill="FFFFFF"/>
          </w:tcPr>
          <w:p w14:paraId="195B0E01"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Основное мероприятие "Создание условий для деятельности народных дружин. Матер</w:t>
            </w:r>
            <w:r w:rsidRPr="00480C0B">
              <w:rPr>
                <w:rFonts w:ascii="Times New Roman" w:hAnsi="Times New Roman" w:cs="Times New Roman"/>
                <w:color w:val="000000"/>
                <w:sz w:val="20"/>
                <w:szCs w:val="20"/>
                <w:lang w:eastAsia="ru-RU"/>
              </w:rPr>
              <w:t>и</w:t>
            </w:r>
            <w:r w:rsidRPr="00480C0B">
              <w:rPr>
                <w:rFonts w:ascii="Times New Roman" w:hAnsi="Times New Roman" w:cs="Times New Roman"/>
                <w:color w:val="000000"/>
                <w:sz w:val="20"/>
                <w:szCs w:val="20"/>
                <w:lang w:eastAsia="ru-RU"/>
              </w:rPr>
              <w:t>альное стимулирование народных дружин"</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14:paraId="55350E7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0300100000</w:t>
            </w:r>
          </w:p>
        </w:tc>
        <w:tc>
          <w:tcPr>
            <w:tcW w:w="567" w:type="dxa"/>
            <w:tcBorders>
              <w:top w:val="nil"/>
              <w:left w:val="nil"/>
              <w:bottom w:val="single" w:sz="4" w:space="0" w:color="000000"/>
              <w:right w:val="single" w:sz="4" w:space="0" w:color="000000"/>
            </w:tcBorders>
            <w:shd w:val="clear" w:color="000000" w:fill="FFFFFF"/>
          </w:tcPr>
          <w:p w14:paraId="6F7987E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245EC4F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17,77272</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62B705E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17,77272</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226973E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49FE7D0E" w14:textId="77777777">
        <w:trPr>
          <w:trHeight w:val="279"/>
        </w:trPr>
        <w:tc>
          <w:tcPr>
            <w:tcW w:w="7939" w:type="dxa"/>
            <w:tcBorders>
              <w:top w:val="single" w:sz="4" w:space="0" w:color="000000"/>
              <w:left w:val="single" w:sz="8" w:space="0" w:color="000000"/>
              <w:bottom w:val="single" w:sz="4" w:space="0" w:color="000000"/>
              <w:right w:val="single" w:sz="4" w:space="0" w:color="000000"/>
            </w:tcBorders>
            <w:shd w:val="clear" w:color="000000" w:fill="FFFFFF"/>
          </w:tcPr>
          <w:p w14:paraId="1A4FC3D3"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Создание условий для деятельности народных дружин</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14:paraId="0118275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0300182300</w:t>
            </w:r>
          </w:p>
        </w:tc>
        <w:tc>
          <w:tcPr>
            <w:tcW w:w="567" w:type="dxa"/>
            <w:tcBorders>
              <w:top w:val="nil"/>
              <w:left w:val="nil"/>
              <w:bottom w:val="single" w:sz="4" w:space="0" w:color="000000"/>
              <w:right w:val="single" w:sz="4" w:space="0" w:color="000000"/>
            </w:tcBorders>
            <w:shd w:val="clear" w:color="000000" w:fill="FFFFFF"/>
          </w:tcPr>
          <w:p w14:paraId="16A9ABC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062F476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6,88636</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5ED357E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6,88636</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6CDF34E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21777A5F" w14:textId="77777777">
        <w:trPr>
          <w:trHeight w:val="791"/>
        </w:trPr>
        <w:tc>
          <w:tcPr>
            <w:tcW w:w="7939" w:type="dxa"/>
            <w:tcBorders>
              <w:top w:val="single" w:sz="4" w:space="0" w:color="000000"/>
              <w:left w:val="single" w:sz="8" w:space="0" w:color="000000"/>
              <w:bottom w:val="single" w:sz="4" w:space="0" w:color="000000"/>
              <w:right w:val="single" w:sz="4" w:space="0" w:color="000000"/>
            </w:tcBorders>
            <w:shd w:val="clear" w:color="000000" w:fill="FFFFFF"/>
          </w:tcPr>
          <w:p w14:paraId="43105FD2"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w:t>
            </w:r>
            <w:r w:rsidRPr="00480C0B">
              <w:rPr>
                <w:rFonts w:ascii="Times New Roman" w:hAnsi="Times New Roman" w:cs="Times New Roman"/>
                <w:color w:val="000000"/>
                <w:sz w:val="20"/>
                <w:szCs w:val="20"/>
                <w:lang w:eastAsia="ru-RU"/>
              </w:rPr>
              <w:t>н</w:t>
            </w:r>
            <w:r w:rsidRPr="00480C0B">
              <w:rPr>
                <w:rFonts w:ascii="Times New Roman" w:hAnsi="Times New Roman" w:cs="Times New Roman"/>
                <w:color w:val="000000"/>
                <w:sz w:val="20"/>
                <w:szCs w:val="20"/>
                <w:lang w:eastAsia="ru-RU"/>
              </w:rPr>
              <w:t>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14:paraId="6638DE0B"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0300182300</w:t>
            </w:r>
          </w:p>
        </w:tc>
        <w:tc>
          <w:tcPr>
            <w:tcW w:w="567" w:type="dxa"/>
            <w:tcBorders>
              <w:top w:val="nil"/>
              <w:left w:val="nil"/>
              <w:bottom w:val="single" w:sz="4" w:space="0" w:color="000000"/>
              <w:right w:val="single" w:sz="4" w:space="0" w:color="000000"/>
            </w:tcBorders>
            <w:shd w:val="clear" w:color="000000" w:fill="FFFFFF"/>
          </w:tcPr>
          <w:p w14:paraId="2EAB354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100</w:t>
            </w:r>
          </w:p>
        </w:tc>
        <w:tc>
          <w:tcPr>
            <w:tcW w:w="1559" w:type="dxa"/>
            <w:tcBorders>
              <w:top w:val="single" w:sz="4" w:space="0" w:color="000000"/>
              <w:left w:val="nil"/>
              <w:bottom w:val="single" w:sz="4" w:space="0" w:color="000000"/>
              <w:right w:val="single" w:sz="8" w:space="0" w:color="000000"/>
            </w:tcBorders>
            <w:shd w:val="clear" w:color="000000" w:fill="FFFFFF"/>
          </w:tcPr>
          <w:p w14:paraId="792779C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6,88636</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7A77755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6,88636</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53DEB2A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7A1976ED" w14:textId="77777777">
        <w:trPr>
          <w:trHeight w:val="264"/>
        </w:trPr>
        <w:tc>
          <w:tcPr>
            <w:tcW w:w="7939" w:type="dxa"/>
            <w:tcBorders>
              <w:top w:val="single" w:sz="4" w:space="0" w:color="000000"/>
              <w:left w:val="single" w:sz="8" w:space="0" w:color="000000"/>
              <w:bottom w:val="single" w:sz="4" w:space="0" w:color="000000"/>
              <w:right w:val="single" w:sz="4" w:space="0" w:color="000000"/>
            </w:tcBorders>
            <w:shd w:val="clear" w:color="000000" w:fill="FFFFFF"/>
          </w:tcPr>
          <w:p w14:paraId="7F9E449B"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14:paraId="75BAF40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0300182300</w:t>
            </w:r>
          </w:p>
        </w:tc>
        <w:tc>
          <w:tcPr>
            <w:tcW w:w="567" w:type="dxa"/>
            <w:tcBorders>
              <w:top w:val="nil"/>
              <w:left w:val="nil"/>
              <w:bottom w:val="single" w:sz="4" w:space="0" w:color="000000"/>
              <w:right w:val="single" w:sz="4" w:space="0" w:color="000000"/>
            </w:tcBorders>
            <w:shd w:val="clear" w:color="000000" w:fill="FFFFFF"/>
          </w:tcPr>
          <w:p w14:paraId="20319FC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120</w:t>
            </w:r>
          </w:p>
        </w:tc>
        <w:tc>
          <w:tcPr>
            <w:tcW w:w="1559" w:type="dxa"/>
            <w:tcBorders>
              <w:top w:val="single" w:sz="4" w:space="0" w:color="000000"/>
              <w:left w:val="nil"/>
              <w:bottom w:val="single" w:sz="4" w:space="0" w:color="000000"/>
              <w:right w:val="single" w:sz="8" w:space="0" w:color="000000"/>
            </w:tcBorders>
            <w:shd w:val="clear" w:color="000000" w:fill="FFFFFF"/>
          </w:tcPr>
          <w:p w14:paraId="2ACB049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6,88636</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497BB4E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6,88636</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29D8B80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57EF0207" w14:textId="77777777">
        <w:trPr>
          <w:trHeight w:val="279"/>
        </w:trPr>
        <w:tc>
          <w:tcPr>
            <w:tcW w:w="7939" w:type="dxa"/>
            <w:tcBorders>
              <w:top w:val="single" w:sz="4" w:space="0" w:color="000000"/>
              <w:left w:val="single" w:sz="8" w:space="0" w:color="000000"/>
              <w:bottom w:val="single" w:sz="4" w:space="0" w:color="000000"/>
              <w:right w:val="single" w:sz="4" w:space="0" w:color="000000"/>
            </w:tcBorders>
            <w:shd w:val="clear" w:color="000000" w:fill="FFFFFF"/>
          </w:tcPr>
          <w:p w14:paraId="3DF468BF"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Реализация мероприятий</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14:paraId="64632A98"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0300199990</w:t>
            </w:r>
          </w:p>
        </w:tc>
        <w:tc>
          <w:tcPr>
            <w:tcW w:w="567" w:type="dxa"/>
            <w:tcBorders>
              <w:top w:val="nil"/>
              <w:left w:val="nil"/>
              <w:bottom w:val="single" w:sz="4" w:space="0" w:color="000000"/>
              <w:right w:val="single" w:sz="4" w:space="0" w:color="000000"/>
            </w:tcBorders>
            <w:shd w:val="clear" w:color="000000" w:fill="FFFFFF"/>
          </w:tcPr>
          <w:p w14:paraId="4B6606C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241FAA6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4,00000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6DDA347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4,00000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671CD39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4BD1A300" w14:textId="77777777">
        <w:trPr>
          <w:trHeight w:val="480"/>
        </w:trPr>
        <w:tc>
          <w:tcPr>
            <w:tcW w:w="7939" w:type="dxa"/>
            <w:tcBorders>
              <w:top w:val="single" w:sz="4" w:space="0" w:color="000000"/>
              <w:left w:val="single" w:sz="8" w:space="0" w:color="000000"/>
              <w:bottom w:val="single" w:sz="4" w:space="0" w:color="000000"/>
              <w:right w:val="single" w:sz="4" w:space="0" w:color="000000"/>
            </w:tcBorders>
            <w:shd w:val="clear" w:color="000000" w:fill="FFFFFF"/>
          </w:tcPr>
          <w:p w14:paraId="072DB823"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14:paraId="7FFDD84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0300199990</w:t>
            </w:r>
          </w:p>
        </w:tc>
        <w:tc>
          <w:tcPr>
            <w:tcW w:w="567" w:type="dxa"/>
            <w:tcBorders>
              <w:top w:val="nil"/>
              <w:left w:val="nil"/>
              <w:bottom w:val="single" w:sz="4" w:space="0" w:color="000000"/>
              <w:right w:val="single" w:sz="4" w:space="0" w:color="000000"/>
            </w:tcBorders>
            <w:shd w:val="clear" w:color="000000" w:fill="FFFFFF"/>
          </w:tcPr>
          <w:p w14:paraId="485EF32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200</w:t>
            </w:r>
          </w:p>
        </w:tc>
        <w:tc>
          <w:tcPr>
            <w:tcW w:w="1559" w:type="dxa"/>
            <w:tcBorders>
              <w:top w:val="single" w:sz="4" w:space="0" w:color="000000"/>
              <w:left w:val="nil"/>
              <w:bottom w:val="single" w:sz="4" w:space="0" w:color="000000"/>
              <w:right w:val="single" w:sz="8" w:space="0" w:color="000000"/>
            </w:tcBorders>
            <w:shd w:val="clear" w:color="000000" w:fill="FFFFFF"/>
          </w:tcPr>
          <w:p w14:paraId="7DA33DF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4,00000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7A8C1C6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4,00000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6C2B150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356E68FB" w14:textId="77777777">
        <w:trPr>
          <w:trHeight w:val="480"/>
        </w:trPr>
        <w:tc>
          <w:tcPr>
            <w:tcW w:w="7939" w:type="dxa"/>
            <w:tcBorders>
              <w:top w:val="single" w:sz="4" w:space="0" w:color="000000"/>
              <w:left w:val="single" w:sz="8" w:space="0" w:color="000000"/>
              <w:bottom w:val="single" w:sz="4" w:space="0" w:color="000000"/>
              <w:right w:val="single" w:sz="4" w:space="0" w:color="000000"/>
            </w:tcBorders>
            <w:shd w:val="clear" w:color="000000" w:fill="FFFFFF"/>
          </w:tcPr>
          <w:p w14:paraId="44671689"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14:paraId="41D84FF3"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0300199990</w:t>
            </w:r>
          </w:p>
        </w:tc>
        <w:tc>
          <w:tcPr>
            <w:tcW w:w="567" w:type="dxa"/>
            <w:tcBorders>
              <w:top w:val="nil"/>
              <w:left w:val="nil"/>
              <w:bottom w:val="single" w:sz="4" w:space="0" w:color="000000"/>
              <w:right w:val="single" w:sz="4" w:space="0" w:color="000000"/>
            </w:tcBorders>
            <w:shd w:val="clear" w:color="000000" w:fill="FFFFFF"/>
          </w:tcPr>
          <w:p w14:paraId="227FF06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240</w:t>
            </w:r>
          </w:p>
        </w:tc>
        <w:tc>
          <w:tcPr>
            <w:tcW w:w="1559" w:type="dxa"/>
            <w:tcBorders>
              <w:top w:val="single" w:sz="4" w:space="0" w:color="000000"/>
              <w:left w:val="nil"/>
              <w:bottom w:val="single" w:sz="4" w:space="0" w:color="000000"/>
              <w:right w:val="single" w:sz="8" w:space="0" w:color="000000"/>
            </w:tcBorders>
            <w:shd w:val="clear" w:color="000000" w:fill="FFFFFF"/>
          </w:tcPr>
          <w:p w14:paraId="2135573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4,00000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165F7F4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4,00000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68A24CE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1CD5CE23" w14:textId="77777777">
        <w:trPr>
          <w:trHeight w:val="480"/>
        </w:trPr>
        <w:tc>
          <w:tcPr>
            <w:tcW w:w="7939" w:type="dxa"/>
            <w:tcBorders>
              <w:top w:val="single" w:sz="4" w:space="0" w:color="000000"/>
              <w:left w:val="single" w:sz="8" w:space="0" w:color="000000"/>
              <w:bottom w:val="single" w:sz="4" w:space="0" w:color="000000"/>
              <w:right w:val="single" w:sz="4" w:space="0" w:color="000000"/>
            </w:tcBorders>
            <w:shd w:val="clear" w:color="000000" w:fill="FFFFFF"/>
          </w:tcPr>
          <w:p w14:paraId="67BE3E32"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proofErr w:type="spellStart"/>
            <w:r w:rsidRPr="00480C0B">
              <w:rPr>
                <w:rFonts w:ascii="Times New Roman" w:hAnsi="Times New Roman" w:cs="Times New Roman"/>
                <w:color w:val="000000"/>
                <w:sz w:val="20"/>
                <w:szCs w:val="20"/>
                <w:lang w:eastAsia="ru-RU"/>
              </w:rPr>
              <w:t>Cоздание</w:t>
            </w:r>
            <w:proofErr w:type="spellEnd"/>
            <w:r w:rsidRPr="00480C0B">
              <w:rPr>
                <w:rFonts w:ascii="Times New Roman" w:hAnsi="Times New Roman" w:cs="Times New Roman"/>
                <w:color w:val="000000"/>
                <w:sz w:val="20"/>
                <w:szCs w:val="20"/>
                <w:lang w:eastAsia="ru-RU"/>
              </w:rPr>
              <w:t xml:space="preserve"> условий для деятельности народных дружин за счет средств бюджета муниц</w:t>
            </w:r>
            <w:r w:rsidRPr="00480C0B">
              <w:rPr>
                <w:rFonts w:ascii="Times New Roman" w:hAnsi="Times New Roman" w:cs="Times New Roman"/>
                <w:color w:val="000000"/>
                <w:sz w:val="20"/>
                <w:szCs w:val="20"/>
                <w:lang w:eastAsia="ru-RU"/>
              </w:rPr>
              <w:t>и</w:t>
            </w:r>
            <w:r w:rsidRPr="00480C0B">
              <w:rPr>
                <w:rFonts w:ascii="Times New Roman" w:hAnsi="Times New Roman" w:cs="Times New Roman"/>
                <w:color w:val="000000"/>
                <w:sz w:val="20"/>
                <w:szCs w:val="20"/>
                <w:lang w:eastAsia="ru-RU"/>
              </w:rPr>
              <w:t>пального образования</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14:paraId="0864FC4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03001S2300</w:t>
            </w:r>
          </w:p>
        </w:tc>
        <w:tc>
          <w:tcPr>
            <w:tcW w:w="567" w:type="dxa"/>
            <w:tcBorders>
              <w:top w:val="nil"/>
              <w:left w:val="nil"/>
              <w:bottom w:val="single" w:sz="4" w:space="0" w:color="000000"/>
              <w:right w:val="single" w:sz="4" w:space="0" w:color="000000"/>
            </w:tcBorders>
            <w:shd w:val="clear" w:color="000000" w:fill="FFFFFF"/>
          </w:tcPr>
          <w:p w14:paraId="252EE9C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13CBB47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6,88636</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08D7EB8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6,88636</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5E73D59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7F31DDEC" w14:textId="77777777">
        <w:trPr>
          <w:trHeight w:val="705"/>
        </w:trPr>
        <w:tc>
          <w:tcPr>
            <w:tcW w:w="7939" w:type="dxa"/>
            <w:tcBorders>
              <w:top w:val="single" w:sz="4" w:space="0" w:color="000000"/>
              <w:left w:val="single" w:sz="8" w:space="0" w:color="000000"/>
              <w:bottom w:val="single" w:sz="4" w:space="0" w:color="000000"/>
              <w:right w:val="single" w:sz="4" w:space="0" w:color="000000"/>
            </w:tcBorders>
            <w:shd w:val="clear" w:color="000000" w:fill="FFFFFF"/>
          </w:tcPr>
          <w:p w14:paraId="5151C4BE"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w:t>
            </w:r>
            <w:r w:rsidRPr="00480C0B">
              <w:rPr>
                <w:rFonts w:ascii="Times New Roman" w:hAnsi="Times New Roman" w:cs="Times New Roman"/>
                <w:color w:val="000000"/>
                <w:sz w:val="20"/>
                <w:szCs w:val="20"/>
                <w:lang w:eastAsia="ru-RU"/>
              </w:rPr>
              <w:t>н</w:t>
            </w:r>
            <w:r w:rsidRPr="00480C0B">
              <w:rPr>
                <w:rFonts w:ascii="Times New Roman" w:hAnsi="Times New Roman" w:cs="Times New Roman"/>
                <w:color w:val="000000"/>
                <w:sz w:val="20"/>
                <w:szCs w:val="20"/>
                <w:lang w:eastAsia="ru-RU"/>
              </w:rPr>
              <w:t>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14:paraId="48F5976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03001S2300</w:t>
            </w:r>
          </w:p>
        </w:tc>
        <w:tc>
          <w:tcPr>
            <w:tcW w:w="567" w:type="dxa"/>
            <w:tcBorders>
              <w:top w:val="nil"/>
              <w:left w:val="nil"/>
              <w:bottom w:val="single" w:sz="4" w:space="0" w:color="000000"/>
              <w:right w:val="single" w:sz="4" w:space="0" w:color="000000"/>
            </w:tcBorders>
            <w:shd w:val="clear" w:color="000000" w:fill="FFFFFF"/>
          </w:tcPr>
          <w:p w14:paraId="10BEE16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100</w:t>
            </w:r>
          </w:p>
        </w:tc>
        <w:tc>
          <w:tcPr>
            <w:tcW w:w="1559" w:type="dxa"/>
            <w:tcBorders>
              <w:top w:val="single" w:sz="4" w:space="0" w:color="000000"/>
              <w:left w:val="nil"/>
              <w:bottom w:val="single" w:sz="4" w:space="0" w:color="000000"/>
              <w:right w:val="single" w:sz="8" w:space="0" w:color="000000"/>
            </w:tcBorders>
            <w:shd w:val="clear" w:color="000000" w:fill="FFFFFF"/>
          </w:tcPr>
          <w:p w14:paraId="05D9033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6,88636</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715DC2B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6,88636</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350440A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5098197D" w14:textId="77777777">
        <w:trPr>
          <w:trHeight w:val="220"/>
        </w:trPr>
        <w:tc>
          <w:tcPr>
            <w:tcW w:w="7939" w:type="dxa"/>
            <w:tcBorders>
              <w:top w:val="single" w:sz="4" w:space="0" w:color="000000"/>
              <w:left w:val="single" w:sz="8" w:space="0" w:color="000000"/>
              <w:bottom w:val="single" w:sz="4" w:space="0" w:color="000000"/>
              <w:right w:val="single" w:sz="4" w:space="0" w:color="000000"/>
            </w:tcBorders>
            <w:shd w:val="clear" w:color="000000" w:fill="FFFFFF"/>
          </w:tcPr>
          <w:p w14:paraId="371BA5F7"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14:paraId="3ABAB8B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03001S2300</w:t>
            </w:r>
          </w:p>
        </w:tc>
        <w:tc>
          <w:tcPr>
            <w:tcW w:w="567" w:type="dxa"/>
            <w:tcBorders>
              <w:top w:val="nil"/>
              <w:left w:val="nil"/>
              <w:bottom w:val="single" w:sz="4" w:space="0" w:color="000000"/>
              <w:right w:val="single" w:sz="4" w:space="0" w:color="000000"/>
            </w:tcBorders>
            <w:shd w:val="clear" w:color="000000" w:fill="FFFFFF"/>
          </w:tcPr>
          <w:p w14:paraId="284C2E7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120</w:t>
            </w:r>
          </w:p>
        </w:tc>
        <w:tc>
          <w:tcPr>
            <w:tcW w:w="1559" w:type="dxa"/>
            <w:tcBorders>
              <w:top w:val="single" w:sz="4" w:space="0" w:color="000000"/>
              <w:left w:val="nil"/>
              <w:bottom w:val="single" w:sz="4" w:space="0" w:color="000000"/>
              <w:right w:val="single" w:sz="8" w:space="0" w:color="000000"/>
            </w:tcBorders>
            <w:shd w:val="clear" w:color="000000" w:fill="FFFFFF"/>
          </w:tcPr>
          <w:p w14:paraId="0D9FBF7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6,88636</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447FD93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6,88636</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77BE0A2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4FF451AC" w14:textId="77777777">
        <w:trPr>
          <w:trHeight w:val="480"/>
        </w:trPr>
        <w:tc>
          <w:tcPr>
            <w:tcW w:w="7939" w:type="dxa"/>
            <w:tcBorders>
              <w:top w:val="single" w:sz="4" w:space="0" w:color="000000"/>
              <w:left w:val="single" w:sz="8" w:space="0" w:color="000000"/>
              <w:bottom w:val="single" w:sz="4" w:space="0" w:color="000000"/>
              <w:right w:val="single" w:sz="4" w:space="0" w:color="000000"/>
            </w:tcBorders>
            <w:shd w:val="clear" w:color="000000" w:fill="FFFFFF"/>
          </w:tcPr>
          <w:p w14:paraId="7616A78C"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xml:space="preserve">Муниципальная программа сельского поселения </w:t>
            </w:r>
            <w:proofErr w:type="spellStart"/>
            <w:r w:rsidRPr="00480C0B">
              <w:rPr>
                <w:rFonts w:ascii="Times New Roman" w:hAnsi="Times New Roman" w:cs="Times New Roman"/>
                <w:b/>
                <w:color w:val="000000"/>
                <w:sz w:val="20"/>
                <w:szCs w:val="20"/>
                <w:lang w:eastAsia="ru-RU"/>
              </w:rPr>
              <w:t>Усть-Юган</w:t>
            </w:r>
            <w:proofErr w:type="spellEnd"/>
            <w:r w:rsidRPr="00480C0B">
              <w:rPr>
                <w:rFonts w:ascii="Times New Roman" w:hAnsi="Times New Roman" w:cs="Times New Roman"/>
                <w:b/>
                <w:color w:val="000000"/>
                <w:sz w:val="20"/>
                <w:szCs w:val="20"/>
                <w:lang w:eastAsia="ru-RU"/>
              </w:rPr>
              <w:t xml:space="preserve"> "Цифровое развитие"</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14:paraId="5E26AF93"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0400000000</w:t>
            </w:r>
          </w:p>
        </w:tc>
        <w:tc>
          <w:tcPr>
            <w:tcW w:w="567" w:type="dxa"/>
            <w:tcBorders>
              <w:top w:val="nil"/>
              <w:left w:val="nil"/>
              <w:bottom w:val="single" w:sz="4" w:space="0" w:color="000000"/>
              <w:right w:val="single" w:sz="4" w:space="0" w:color="000000"/>
            </w:tcBorders>
            <w:shd w:val="clear" w:color="000000" w:fill="FFFFFF"/>
          </w:tcPr>
          <w:p w14:paraId="0D2A9537"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35AB074B"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881,00711</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7D439771"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881,00711</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2515CA08"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r>
      <w:tr w:rsidR="00480C0B" w:rsidRPr="00480C0B" w14:paraId="1088F548" w14:textId="77777777">
        <w:trPr>
          <w:trHeight w:val="146"/>
        </w:trPr>
        <w:tc>
          <w:tcPr>
            <w:tcW w:w="7939" w:type="dxa"/>
            <w:tcBorders>
              <w:top w:val="single" w:sz="4" w:space="0" w:color="000000"/>
              <w:left w:val="single" w:sz="8" w:space="0" w:color="000000"/>
              <w:bottom w:val="single" w:sz="4" w:space="0" w:color="000000"/>
              <w:right w:val="single" w:sz="4" w:space="0" w:color="000000"/>
            </w:tcBorders>
            <w:shd w:val="clear" w:color="000000" w:fill="FFFFFF"/>
          </w:tcPr>
          <w:p w14:paraId="6AEE193C"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Основное мероприятие "Обеспечение услугами связи и доступа к сети Интернет"</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14:paraId="4B4B0643"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0400100000</w:t>
            </w:r>
          </w:p>
        </w:tc>
        <w:tc>
          <w:tcPr>
            <w:tcW w:w="567" w:type="dxa"/>
            <w:tcBorders>
              <w:top w:val="nil"/>
              <w:left w:val="nil"/>
              <w:bottom w:val="single" w:sz="4" w:space="0" w:color="000000"/>
              <w:right w:val="single" w:sz="4" w:space="0" w:color="000000"/>
            </w:tcBorders>
            <w:shd w:val="clear" w:color="000000" w:fill="FFFFFF"/>
          </w:tcPr>
          <w:p w14:paraId="183C0EB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530E065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259,55231</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5C15C20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259,55231</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49C11D2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032CB8C7" w14:textId="77777777">
        <w:trPr>
          <w:trHeight w:val="177"/>
        </w:trPr>
        <w:tc>
          <w:tcPr>
            <w:tcW w:w="7939" w:type="dxa"/>
            <w:tcBorders>
              <w:top w:val="single" w:sz="4" w:space="0" w:color="000000"/>
              <w:left w:val="single" w:sz="8" w:space="0" w:color="000000"/>
              <w:bottom w:val="single" w:sz="4" w:space="0" w:color="000000"/>
              <w:right w:val="single" w:sz="4" w:space="0" w:color="000000"/>
            </w:tcBorders>
            <w:shd w:val="clear" w:color="000000" w:fill="FFFFFF"/>
          </w:tcPr>
          <w:p w14:paraId="71368BE4"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обеспечение деятельности казенных учреждений</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14:paraId="54A1A7A2"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0400100600</w:t>
            </w:r>
          </w:p>
        </w:tc>
        <w:tc>
          <w:tcPr>
            <w:tcW w:w="567" w:type="dxa"/>
            <w:tcBorders>
              <w:top w:val="nil"/>
              <w:left w:val="nil"/>
              <w:bottom w:val="single" w:sz="4" w:space="0" w:color="000000"/>
              <w:right w:val="single" w:sz="4" w:space="0" w:color="000000"/>
            </w:tcBorders>
            <w:shd w:val="clear" w:color="000000" w:fill="FFFFFF"/>
          </w:tcPr>
          <w:p w14:paraId="58A8CAC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5E78988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259,55231</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5380312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259,55231</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77EABB9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04E98D91" w14:textId="77777777">
        <w:trPr>
          <w:trHeight w:val="480"/>
        </w:trPr>
        <w:tc>
          <w:tcPr>
            <w:tcW w:w="7939" w:type="dxa"/>
            <w:tcBorders>
              <w:top w:val="single" w:sz="4" w:space="0" w:color="000000"/>
              <w:left w:val="single" w:sz="8" w:space="0" w:color="000000"/>
              <w:bottom w:val="single" w:sz="4" w:space="0" w:color="000000"/>
              <w:right w:val="single" w:sz="4" w:space="0" w:color="000000"/>
            </w:tcBorders>
            <w:shd w:val="clear" w:color="000000" w:fill="FFFFFF"/>
          </w:tcPr>
          <w:p w14:paraId="65B96110"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14:paraId="13CD9A8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0400100600</w:t>
            </w:r>
          </w:p>
        </w:tc>
        <w:tc>
          <w:tcPr>
            <w:tcW w:w="567" w:type="dxa"/>
            <w:tcBorders>
              <w:top w:val="nil"/>
              <w:left w:val="nil"/>
              <w:bottom w:val="single" w:sz="4" w:space="0" w:color="000000"/>
              <w:right w:val="single" w:sz="4" w:space="0" w:color="000000"/>
            </w:tcBorders>
            <w:shd w:val="clear" w:color="000000" w:fill="FFFFFF"/>
          </w:tcPr>
          <w:p w14:paraId="51AEE7B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200</w:t>
            </w:r>
          </w:p>
        </w:tc>
        <w:tc>
          <w:tcPr>
            <w:tcW w:w="1559" w:type="dxa"/>
            <w:tcBorders>
              <w:top w:val="single" w:sz="4" w:space="0" w:color="000000"/>
              <w:left w:val="nil"/>
              <w:bottom w:val="single" w:sz="4" w:space="0" w:color="000000"/>
              <w:right w:val="single" w:sz="8" w:space="0" w:color="000000"/>
            </w:tcBorders>
            <w:shd w:val="clear" w:color="000000" w:fill="FFFFFF"/>
          </w:tcPr>
          <w:p w14:paraId="3DFD39A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259,55231</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369A203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259,55231</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51D21E8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4E39D902" w14:textId="77777777">
        <w:trPr>
          <w:trHeight w:val="480"/>
        </w:trPr>
        <w:tc>
          <w:tcPr>
            <w:tcW w:w="7939" w:type="dxa"/>
            <w:tcBorders>
              <w:top w:val="single" w:sz="4" w:space="0" w:color="000000"/>
              <w:left w:val="single" w:sz="8" w:space="0" w:color="000000"/>
              <w:bottom w:val="single" w:sz="4" w:space="0" w:color="000000"/>
              <w:right w:val="single" w:sz="4" w:space="0" w:color="000000"/>
            </w:tcBorders>
            <w:shd w:val="clear" w:color="000000" w:fill="FFFFFF"/>
          </w:tcPr>
          <w:p w14:paraId="0EE89E77"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14:paraId="0D13E3D8"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0400100600</w:t>
            </w:r>
          </w:p>
        </w:tc>
        <w:tc>
          <w:tcPr>
            <w:tcW w:w="567" w:type="dxa"/>
            <w:tcBorders>
              <w:top w:val="nil"/>
              <w:left w:val="nil"/>
              <w:bottom w:val="single" w:sz="4" w:space="0" w:color="000000"/>
              <w:right w:val="single" w:sz="4" w:space="0" w:color="000000"/>
            </w:tcBorders>
            <w:shd w:val="clear" w:color="000000" w:fill="FFFFFF"/>
          </w:tcPr>
          <w:p w14:paraId="4F189A2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240</w:t>
            </w:r>
          </w:p>
        </w:tc>
        <w:tc>
          <w:tcPr>
            <w:tcW w:w="1559" w:type="dxa"/>
            <w:tcBorders>
              <w:top w:val="single" w:sz="4" w:space="0" w:color="000000"/>
              <w:left w:val="nil"/>
              <w:bottom w:val="single" w:sz="4" w:space="0" w:color="000000"/>
              <w:right w:val="single" w:sz="8" w:space="0" w:color="000000"/>
            </w:tcBorders>
            <w:shd w:val="clear" w:color="000000" w:fill="FFFFFF"/>
          </w:tcPr>
          <w:p w14:paraId="7DDF9FD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259,55231</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0703DFB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259,55231</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3AAB070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6355C8F7" w14:textId="77777777">
        <w:trPr>
          <w:trHeight w:val="480"/>
        </w:trPr>
        <w:tc>
          <w:tcPr>
            <w:tcW w:w="7939" w:type="dxa"/>
            <w:tcBorders>
              <w:top w:val="single" w:sz="4" w:space="0" w:color="000000"/>
              <w:left w:val="single" w:sz="8" w:space="0" w:color="000000"/>
              <w:bottom w:val="single" w:sz="4" w:space="0" w:color="000000"/>
              <w:right w:val="single" w:sz="4" w:space="0" w:color="000000"/>
            </w:tcBorders>
            <w:shd w:val="clear" w:color="000000" w:fill="FFFFFF"/>
          </w:tcPr>
          <w:p w14:paraId="1C46FB6B"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Основное мероприятие "Оснащение современным программным обеспечением и его о</w:t>
            </w:r>
            <w:r w:rsidRPr="00480C0B">
              <w:rPr>
                <w:rFonts w:ascii="Times New Roman" w:hAnsi="Times New Roman" w:cs="Times New Roman"/>
                <w:color w:val="000000"/>
                <w:sz w:val="20"/>
                <w:szCs w:val="20"/>
                <w:lang w:eastAsia="ru-RU"/>
              </w:rPr>
              <w:t>б</w:t>
            </w:r>
            <w:r w:rsidRPr="00480C0B">
              <w:rPr>
                <w:rFonts w:ascii="Times New Roman" w:hAnsi="Times New Roman" w:cs="Times New Roman"/>
                <w:color w:val="000000"/>
                <w:sz w:val="20"/>
                <w:szCs w:val="20"/>
                <w:lang w:eastAsia="ru-RU"/>
              </w:rPr>
              <w:t>служивание"</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14:paraId="6A27FB9B"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0400200000</w:t>
            </w:r>
          </w:p>
        </w:tc>
        <w:tc>
          <w:tcPr>
            <w:tcW w:w="567" w:type="dxa"/>
            <w:tcBorders>
              <w:top w:val="nil"/>
              <w:left w:val="nil"/>
              <w:bottom w:val="single" w:sz="4" w:space="0" w:color="000000"/>
              <w:right w:val="single" w:sz="4" w:space="0" w:color="000000"/>
            </w:tcBorders>
            <w:shd w:val="clear" w:color="000000" w:fill="FFFFFF"/>
          </w:tcPr>
          <w:p w14:paraId="1AEC4AF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7603CD0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621,45480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0ADD585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621,45480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6892D08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5FC3E793" w14:textId="77777777">
        <w:trPr>
          <w:trHeight w:val="186"/>
        </w:trPr>
        <w:tc>
          <w:tcPr>
            <w:tcW w:w="7939" w:type="dxa"/>
            <w:tcBorders>
              <w:top w:val="single" w:sz="4" w:space="0" w:color="000000"/>
              <w:left w:val="single" w:sz="8" w:space="0" w:color="000000"/>
              <w:bottom w:val="single" w:sz="4" w:space="0" w:color="000000"/>
              <w:right w:val="single" w:sz="4" w:space="0" w:color="000000"/>
            </w:tcBorders>
            <w:shd w:val="clear" w:color="000000" w:fill="FFFFFF"/>
          </w:tcPr>
          <w:p w14:paraId="6D0B9F58"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обеспечение деятельности казенных учреждений</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14:paraId="71ECD738"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0400200600</w:t>
            </w:r>
          </w:p>
        </w:tc>
        <w:tc>
          <w:tcPr>
            <w:tcW w:w="567" w:type="dxa"/>
            <w:tcBorders>
              <w:top w:val="nil"/>
              <w:left w:val="nil"/>
              <w:bottom w:val="single" w:sz="4" w:space="0" w:color="000000"/>
              <w:right w:val="single" w:sz="4" w:space="0" w:color="000000"/>
            </w:tcBorders>
            <w:shd w:val="clear" w:color="000000" w:fill="FFFFFF"/>
          </w:tcPr>
          <w:p w14:paraId="2609810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55A86D0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50,50000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396B337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50,50000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60A2C74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65021C9B" w14:textId="77777777">
        <w:trPr>
          <w:trHeight w:val="480"/>
        </w:trPr>
        <w:tc>
          <w:tcPr>
            <w:tcW w:w="7939" w:type="dxa"/>
            <w:tcBorders>
              <w:top w:val="single" w:sz="4" w:space="0" w:color="000000"/>
              <w:left w:val="single" w:sz="8" w:space="0" w:color="000000"/>
              <w:bottom w:val="single" w:sz="4" w:space="0" w:color="000000"/>
              <w:right w:val="single" w:sz="4" w:space="0" w:color="000000"/>
            </w:tcBorders>
            <w:shd w:val="clear" w:color="000000" w:fill="FFFFFF"/>
          </w:tcPr>
          <w:p w14:paraId="7997EB1C"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14:paraId="542382E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0400200600</w:t>
            </w:r>
          </w:p>
        </w:tc>
        <w:tc>
          <w:tcPr>
            <w:tcW w:w="567" w:type="dxa"/>
            <w:tcBorders>
              <w:top w:val="nil"/>
              <w:left w:val="nil"/>
              <w:bottom w:val="single" w:sz="4" w:space="0" w:color="000000"/>
              <w:right w:val="single" w:sz="4" w:space="0" w:color="000000"/>
            </w:tcBorders>
            <w:shd w:val="clear" w:color="000000" w:fill="FFFFFF"/>
          </w:tcPr>
          <w:p w14:paraId="71621AA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200</w:t>
            </w:r>
          </w:p>
        </w:tc>
        <w:tc>
          <w:tcPr>
            <w:tcW w:w="1559" w:type="dxa"/>
            <w:tcBorders>
              <w:top w:val="single" w:sz="4" w:space="0" w:color="000000"/>
              <w:left w:val="nil"/>
              <w:bottom w:val="single" w:sz="4" w:space="0" w:color="000000"/>
              <w:right w:val="single" w:sz="8" w:space="0" w:color="000000"/>
            </w:tcBorders>
            <w:shd w:val="clear" w:color="000000" w:fill="FFFFFF"/>
          </w:tcPr>
          <w:p w14:paraId="5BA57C1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50,50000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76966F4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50,50000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0437A00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261C7170" w14:textId="77777777">
        <w:trPr>
          <w:trHeight w:val="480"/>
        </w:trPr>
        <w:tc>
          <w:tcPr>
            <w:tcW w:w="7939" w:type="dxa"/>
            <w:tcBorders>
              <w:top w:val="single" w:sz="4" w:space="0" w:color="000000"/>
              <w:left w:val="single" w:sz="8" w:space="0" w:color="000000"/>
              <w:bottom w:val="single" w:sz="4" w:space="0" w:color="000000"/>
              <w:right w:val="single" w:sz="4" w:space="0" w:color="000000"/>
            </w:tcBorders>
            <w:shd w:val="clear" w:color="000000" w:fill="FFFFFF"/>
          </w:tcPr>
          <w:p w14:paraId="1D1042C6"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14:paraId="13DE5EF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0400200600</w:t>
            </w:r>
          </w:p>
        </w:tc>
        <w:tc>
          <w:tcPr>
            <w:tcW w:w="567" w:type="dxa"/>
            <w:tcBorders>
              <w:top w:val="nil"/>
              <w:left w:val="nil"/>
              <w:bottom w:val="single" w:sz="4" w:space="0" w:color="000000"/>
              <w:right w:val="single" w:sz="4" w:space="0" w:color="000000"/>
            </w:tcBorders>
            <w:shd w:val="clear" w:color="000000" w:fill="FFFFFF"/>
          </w:tcPr>
          <w:p w14:paraId="54ED72E2"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240</w:t>
            </w:r>
          </w:p>
        </w:tc>
        <w:tc>
          <w:tcPr>
            <w:tcW w:w="1559" w:type="dxa"/>
            <w:tcBorders>
              <w:top w:val="single" w:sz="4" w:space="0" w:color="000000"/>
              <w:left w:val="nil"/>
              <w:bottom w:val="single" w:sz="4" w:space="0" w:color="000000"/>
              <w:right w:val="single" w:sz="8" w:space="0" w:color="000000"/>
            </w:tcBorders>
            <w:shd w:val="clear" w:color="000000" w:fill="FFFFFF"/>
          </w:tcPr>
          <w:p w14:paraId="345D237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50,50000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742569A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50,50000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5A5265E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07389ABC" w14:textId="77777777">
        <w:trPr>
          <w:trHeight w:val="279"/>
        </w:trPr>
        <w:tc>
          <w:tcPr>
            <w:tcW w:w="7939" w:type="dxa"/>
            <w:tcBorders>
              <w:top w:val="single" w:sz="4" w:space="0" w:color="000000"/>
              <w:left w:val="single" w:sz="8" w:space="0" w:color="000000"/>
              <w:bottom w:val="single" w:sz="4" w:space="0" w:color="000000"/>
              <w:right w:val="single" w:sz="4" w:space="0" w:color="000000"/>
            </w:tcBorders>
            <w:shd w:val="clear" w:color="000000" w:fill="FFFFFF"/>
          </w:tcPr>
          <w:p w14:paraId="2C38AEB4"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Реализация мероприятий</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14:paraId="1593012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0400299990</w:t>
            </w:r>
          </w:p>
        </w:tc>
        <w:tc>
          <w:tcPr>
            <w:tcW w:w="567" w:type="dxa"/>
            <w:tcBorders>
              <w:top w:val="nil"/>
              <w:left w:val="nil"/>
              <w:bottom w:val="single" w:sz="4" w:space="0" w:color="000000"/>
              <w:right w:val="single" w:sz="4" w:space="0" w:color="000000"/>
            </w:tcBorders>
            <w:shd w:val="clear" w:color="000000" w:fill="FFFFFF"/>
          </w:tcPr>
          <w:p w14:paraId="439F7C13"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5867AF0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570,95480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1CB1ABD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570,95480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671AB90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03EFDD7B" w14:textId="77777777">
        <w:trPr>
          <w:trHeight w:val="480"/>
        </w:trPr>
        <w:tc>
          <w:tcPr>
            <w:tcW w:w="7939" w:type="dxa"/>
            <w:tcBorders>
              <w:top w:val="single" w:sz="4" w:space="0" w:color="000000"/>
              <w:left w:val="single" w:sz="8" w:space="0" w:color="000000"/>
              <w:bottom w:val="single" w:sz="4" w:space="0" w:color="000000"/>
              <w:right w:val="single" w:sz="4" w:space="0" w:color="000000"/>
            </w:tcBorders>
            <w:shd w:val="clear" w:color="000000" w:fill="FFFFFF"/>
          </w:tcPr>
          <w:p w14:paraId="2194CE54"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14:paraId="64BC308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0400299990</w:t>
            </w:r>
          </w:p>
        </w:tc>
        <w:tc>
          <w:tcPr>
            <w:tcW w:w="567" w:type="dxa"/>
            <w:tcBorders>
              <w:top w:val="nil"/>
              <w:left w:val="nil"/>
              <w:bottom w:val="single" w:sz="4" w:space="0" w:color="000000"/>
              <w:right w:val="single" w:sz="4" w:space="0" w:color="000000"/>
            </w:tcBorders>
            <w:shd w:val="clear" w:color="000000" w:fill="FFFFFF"/>
          </w:tcPr>
          <w:p w14:paraId="229F685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200</w:t>
            </w:r>
          </w:p>
        </w:tc>
        <w:tc>
          <w:tcPr>
            <w:tcW w:w="1559" w:type="dxa"/>
            <w:tcBorders>
              <w:top w:val="single" w:sz="4" w:space="0" w:color="000000"/>
              <w:left w:val="nil"/>
              <w:bottom w:val="single" w:sz="4" w:space="0" w:color="000000"/>
              <w:right w:val="single" w:sz="8" w:space="0" w:color="000000"/>
            </w:tcBorders>
            <w:shd w:val="clear" w:color="000000" w:fill="FFFFFF"/>
          </w:tcPr>
          <w:p w14:paraId="58739B2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570,95480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6613885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570,95480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16638B9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0F075702" w14:textId="77777777">
        <w:trPr>
          <w:trHeight w:val="480"/>
        </w:trPr>
        <w:tc>
          <w:tcPr>
            <w:tcW w:w="7939" w:type="dxa"/>
            <w:tcBorders>
              <w:top w:val="single" w:sz="4" w:space="0" w:color="000000"/>
              <w:left w:val="single" w:sz="8" w:space="0" w:color="000000"/>
              <w:bottom w:val="single" w:sz="4" w:space="0" w:color="000000"/>
              <w:right w:val="single" w:sz="4" w:space="0" w:color="000000"/>
            </w:tcBorders>
            <w:shd w:val="clear" w:color="000000" w:fill="FFFFFF"/>
          </w:tcPr>
          <w:p w14:paraId="24106A30"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14:paraId="24C6774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0400299990</w:t>
            </w:r>
          </w:p>
        </w:tc>
        <w:tc>
          <w:tcPr>
            <w:tcW w:w="567" w:type="dxa"/>
            <w:tcBorders>
              <w:top w:val="nil"/>
              <w:left w:val="nil"/>
              <w:bottom w:val="single" w:sz="4" w:space="0" w:color="000000"/>
              <w:right w:val="single" w:sz="4" w:space="0" w:color="000000"/>
            </w:tcBorders>
            <w:shd w:val="clear" w:color="000000" w:fill="FFFFFF"/>
          </w:tcPr>
          <w:p w14:paraId="6CD9947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240</w:t>
            </w:r>
          </w:p>
        </w:tc>
        <w:tc>
          <w:tcPr>
            <w:tcW w:w="1559" w:type="dxa"/>
            <w:tcBorders>
              <w:top w:val="single" w:sz="4" w:space="0" w:color="000000"/>
              <w:left w:val="nil"/>
              <w:bottom w:val="single" w:sz="4" w:space="0" w:color="000000"/>
              <w:right w:val="single" w:sz="8" w:space="0" w:color="000000"/>
            </w:tcBorders>
            <w:shd w:val="clear" w:color="000000" w:fill="FFFFFF"/>
          </w:tcPr>
          <w:p w14:paraId="722248C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570,95480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284E5A7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570,95480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60F0C01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14DBEAF5" w14:textId="77777777">
        <w:trPr>
          <w:trHeight w:val="393"/>
        </w:trPr>
        <w:tc>
          <w:tcPr>
            <w:tcW w:w="7939" w:type="dxa"/>
            <w:tcBorders>
              <w:top w:val="single" w:sz="4" w:space="0" w:color="000000"/>
              <w:left w:val="single" w:sz="8" w:space="0" w:color="000000"/>
              <w:bottom w:val="single" w:sz="4" w:space="0" w:color="000000"/>
              <w:right w:val="single" w:sz="4" w:space="0" w:color="000000"/>
            </w:tcBorders>
            <w:shd w:val="clear" w:color="000000" w:fill="FFFFFF"/>
          </w:tcPr>
          <w:p w14:paraId="27A190DD"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lastRenderedPageBreak/>
              <w:t xml:space="preserve">Муниципальная программа сельского поселения </w:t>
            </w:r>
            <w:proofErr w:type="spellStart"/>
            <w:r w:rsidRPr="00480C0B">
              <w:rPr>
                <w:rFonts w:ascii="Times New Roman" w:hAnsi="Times New Roman" w:cs="Times New Roman"/>
                <w:b/>
                <w:color w:val="000000"/>
                <w:sz w:val="20"/>
                <w:szCs w:val="20"/>
                <w:lang w:eastAsia="ru-RU"/>
              </w:rPr>
              <w:t>Усть-Юган</w:t>
            </w:r>
            <w:proofErr w:type="spellEnd"/>
            <w:r w:rsidRPr="00480C0B">
              <w:rPr>
                <w:rFonts w:ascii="Times New Roman" w:hAnsi="Times New Roman" w:cs="Times New Roman"/>
                <w:b/>
                <w:color w:val="000000"/>
                <w:sz w:val="20"/>
                <w:szCs w:val="20"/>
                <w:lang w:eastAsia="ru-RU"/>
              </w:rPr>
              <w:t xml:space="preserve"> "Формирование с</w:t>
            </w:r>
            <w:r w:rsidRPr="00480C0B">
              <w:rPr>
                <w:rFonts w:ascii="Times New Roman" w:hAnsi="Times New Roman" w:cs="Times New Roman"/>
                <w:b/>
                <w:color w:val="000000"/>
                <w:sz w:val="20"/>
                <w:szCs w:val="20"/>
                <w:lang w:eastAsia="ru-RU"/>
              </w:rPr>
              <w:t>о</w:t>
            </w:r>
            <w:r w:rsidRPr="00480C0B">
              <w:rPr>
                <w:rFonts w:ascii="Times New Roman" w:hAnsi="Times New Roman" w:cs="Times New Roman"/>
                <w:b/>
                <w:color w:val="000000"/>
                <w:sz w:val="20"/>
                <w:szCs w:val="20"/>
                <w:lang w:eastAsia="ru-RU"/>
              </w:rPr>
              <w:t>временной городской среды"</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14:paraId="7C3F3D68"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0500000000</w:t>
            </w:r>
          </w:p>
        </w:tc>
        <w:tc>
          <w:tcPr>
            <w:tcW w:w="567" w:type="dxa"/>
            <w:tcBorders>
              <w:top w:val="nil"/>
              <w:left w:val="nil"/>
              <w:bottom w:val="single" w:sz="4" w:space="0" w:color="000000"/>
              <w:right w:val="single" w:sz="4" w:space="0" w:color="000000"/>
            </w:tcBorders>
            <w:shd w:val="clear" w:color="000000" w:fill="FFFFFF"/>
          </w:tcPr>
          <w:p w14:paraId="2123B7CB"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724EA7B5"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6 107,35847</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4E84B71A"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6 107,35847</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54712D19"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r>
      <w:tr w:rsidR="00480C0B" w:rsidRPr="00480C0B" w14:paraId="6CF107EA" w14:textId="77777777">
        <w:trPr>
          <w:trHeight w:val="480"/>
        </w:trPr>
        <w:tc>
          <w:tcPr>
            <w:tcW w:w="7939" w:type="dxa"/>
            <w:tcBorders>
              <w:top w:val="single" w:sz="4" w:space="0" w:color="000000"/>
              <w:left w:val="single" w:sz="8" w:space="0" w:color="000000"/>
              <w:bottom w:val="single" w:sz="4" w:space="0" w:color="000000"/>
              <w:right w:val="single" w:sz="4" w:space="0" w:color="000000"/>
            </w:tcBorders>
            <w:shd w:val="clear" w:color="000000" w:fill="FFFFFF"/>
          </w:tcPr>
          <w:p w14:paraId="53D1686F"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Основное мероприятие "Комплексное благоустройство территории сельского поселения "</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14:paraId="23A0435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0500200000</w:t>
            </w:r>
          </w:p>
        </w:tc>
        <w:tc>
          <w:tcPr>
            <w:tcW w:w="567" w:type="dxa"/>
            <w:tcBorders>
              <w:top w:val="nil"/>
              <w:left w:val="nil"/>
              <w:bottom w:val="single" w:sz="4" w:space="0" w:color="000000"/>
              <w:right w:val="single" w:sz="4" w:space="0" w:color="000000"/>
            </w:tcBorders>
            <w:shd w:val="clear" w:color="000000" w:fill="FFFFFF"/>
          </w:tcPr>
          <w:p w14:paraId="5644325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114C870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1 107,35847</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3FE5EE3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1 107,35847</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72EF99E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6FED27FD" w14:textId="77777777">
        <w:trPr>
          <w:trHeight w:val="279"/>
        </w:trPr>
        <w:tc>
          <w:tcPr>
            <w:tcW w:w="7939" w:type="dxa"/>
            <w:tcBorders>
              <w:top w:val="single" w:sz="4" w:space="0" w:color="000000"/>
              <w:left w:val="single" w:sz="8" w:space="0" w:color="000000"/>
              <w:bottom w:val="single" w:sz="4" w:space="0" w:color="000000"/>
              <w:right w:val="single" w:sz="4" w:space="0" w:color="000000"/>
            </w:tcBorders>
            <w:shd w:val="clear" w:color="000000" w:fill="FFFFFF"/>
          </w:tcPr>
          <w:p w14:paraId="75C98EB8"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Реализация мероприятий</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14:paraId="50752CA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0500299990</w:t>
            </w:r>
          </w:p>
        </w:tc>
        <w:tc>
          <w:tcPr>
            <w:tcW w:w="567" w:type="dxa"/>
            <w:tcBorders>
              <w:top w:val="nil"/>
              <w:left w:val="nil"/>
              <w:bottom w:val="single" w:sz="4" w:space="0" w:color="000000"/>
              <w:right w:val="single" w:sz="4" w:space="0" w:color="000000"/>
            </w:tcBorders>
            <w:shd w:val="clear" w:color="000000" w:fill="FFFFFF"/>
          </w:tcPr>
          <w:p w14:paraId="3A3E7CE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0A4A5DE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1 107,35847</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6201DC7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1 107,35847</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7C73576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2F45C1BD" w14:textId="77777777">
        <w:trPr>
          <w:trHeight w:val="480"/>
        </w:trPr>
        <w:tc>
          <w:tcPr>
            <w:tcW w:w="7939" w:type="dxa"/>
            <w:tcBorders>
              <w:top w:val="single" w:sz="4" w:space="0" w:color="000000"/>
              <w:left w:val="single" w:sz="8" w:space="0" w:color="000000"/>
              <w:bottom w:val="single" w:sz="4" w:space="0" w:color="000000"/>
              <w:right w:val="single" w:sz="4" w:space="0" w:color="000000"/>
            </w:tcBorders>
            <w:shd w:val="clear" w:color="000000" w:fill="FFFFFF"/>
          </w:tcPr>
          <w:p w14:paraId="782414CF"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14:paraId="1B3F4BC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0500299990</w:t>
            </w:r>
          </w:p>
        </w:tc>
        <w:tc>
          <w:tcPr>
            <w:tcW w:w="567" w:type="dxa"/>
            <w:tcBorders>
              <w:top w:val="nil"/>
              <w:left w:val="nil"/>
              <w:bottom w:val="single" w:sz="4" w:space="0" w:color="000000"/>
              <w:right w:val="single" w:sz="4" w:space="0" w:color="000000"/>
            </w:tcBorders>
            <w:shd w:val="clear" w:color="000000" w:fill="FFFFFF"/>
          </w:tcPr>
          <w:p w14:paraId="664BC20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200</w:t>
            </w:r>
          </w:p>
        </w:tc>
        <w:tc>
          <w:tcPr>
            <w:tcW w:w="1559" w:type="dxa"/>
            <w:tcBorders>
              <w:top w:val="single" w:sz="4" w:space="0" w:color="000000"/>
              <w:left w:val="nil"/>
              <w:bottom w:val="single" w:sz="4" w:space="0" w:color="000000"/>
              <w:right w:val="single" w:sz="8" w:space="0" w:color="000000"/>
            </w:tcBorders>
            <w:shd w:val="clear" w:color="000000" w:fill="FFFFFF"/>
          </w:tcPr>
          <w:p w14:paraId="035F561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1 107,35847</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7B7792F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1 107,35847</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354EE8C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14F43732" w14:textId="77777777">
        <w:trPr>
          <w:trHeight w:val="480"/>
        </w:trPr>
        <w:tc>
          <w:tcPr>
            <w:tcW w:w="7939" w:type="dxa"/>
            <w:tcBorders>
              <w:top w:val="single" w:sz="4" w:space="0" w:color="000000"/>
              <w:left w:val="single" w:sz="8" w:space="0" w:color="000000"/>
              <w:bottom w:val="single" w:sz="4" w:space="0" w:color="000000"/>
              <w:right w:val="single" w:sz="4" w:space="0" w:color="000000"/>
            </w:tcBorders>
            <w:shd w:val="clear" w:color="000000" w:fill="FFFFFF"/>
          </w:tcPr>
          <w:p w14:paraId="22262B28"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14:paraId="2D52598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0500299990</w:t>
            </w:r>
          </w:p>
        </w:tc>
        <w:tc>
          <w:tcPr>
            <w:tcW w:w="567" w:type="dxa"/>
            <w:tcBorders>
              <w:top w:val="nil"/>
              <w:left w:val="nil"/>
              <w:bottom w:val="single" w:sz="4" w:space="0" w:color="000000"/>
              <w:right w:val="single" w:sz="4" w:space="0" w:color="000000"/>
            </w:tcBorders>
            <w:shd w:val="clear" w:color="000000" w:fill="FFFFFF"/>
          </w:tcPr>
          <w:p w14:paraId="4B423CA8"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240</w:t>
            </w:r>
          </w:p>
        </w:tc>
        <w:tc>
          <w:tcPr>
            <w:tcW w:w="1559" w:type="dxa"/>
            <w:tcBorders>
              <w:top w:val="single" w:sz="4" w:space="0" w:color="000000"/>
              <w:left w:val="nil"/>
              <w:bottom w:val="single" w:sz="4" w:space="0" w:color="000000"/>
              <w:right w:val="single" w:sz="8" w:space="0" w:color="000000"/>
            </w:tcBorders>
            <w:shd w:val="clear" w:color="000000" w:fill="FFFFFF"/>
          </w:tcPr>
          <w:p w14:paraId="471DC8F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1 107,35847</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5CB417C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1 107,35847</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0400276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4B383F3A" w14:textId="77777777">
        <w:trPr>
          <w:trHeight w:val="480"/>
        </w:trPr>
        <w:tc>
          <w:tcPr>
            <w:tcW w:w="7939" w:type="dxa"/>
            <w:tcBorders>
              <w:top w:val="single" w:sz="4" w:space="0" w:color="000000"/>
              <w:left w:val="single" w:sz="8" w:space="0" w:color="000000"/>
              <w:bottom w:val="single" w:sz="4" w:space="0" w:color="000000"/>
              <w:right w:val="single" w:sz="4" w:space="0" w:color="000000"/>
            </w:tcBorders>
            <w:shd w:val="clear" w:color="000000" w:fill="FFFFFF"/>
          </w:tcPr>
          <w:p w14:paraId="77F6230C"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Основное мероприятие "Поддержание и улучшение санитарного и эстетического состо</w:t>
            </w:r>
            <w:r w:rsidRPr="00480C0B">
              <w:rPr>
                <w:rFonts w:ascii="Times New Roman" w:hAnsi="Times New Roman" w:cs="Times New Roman"/>
                <w:color w:val="000000"/>
                <w:sz w:val="20"/>
                <w:szCs w:val="20"/>
                <w:lang w:eastAsia="ru-RU"/>
              </w:rPr>
              <w:t>я</w:t>
            </w:r>
            <w:r w:rsidRPr="00480C0B">
              <w:rPr>
                <w:rFonts w:ascii="Times New Roman" w:hAnsi="Times New Roman" w:cs="Times New Roman"/>
                <w:color w:val="000000"/>
                <w:sz w:val="20"/>
                <w:szCs w:val="20"/>
                <w:lang w:eastAsia="ru-RU"/>
              </w:rPr>
              <w:t>ния территории"</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14:paraId="38AB71C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0500300000</w:t>
            </w:r>
          </w:p>
        </w:tc>
        <w:tc>
          <w:tcPr>
            <w:tcW w:w="567" w:type="dxa"/>
            <w:tcBorders>
              <w:top w:val="nil"/>
              <w:left w:val="nil"/>
              <w:bottom w:val="single" w:sz="4" w:space="0" w:color="000000"/>
              <w:right w:val="single" w:sz="4" w:space="0" w:color="000000"/>
            </w:tcBorders>
            <w:shd w:val="clear" w:color="000000" w:fill="FFFFFF"/>
          </w:tcPr>
          <w:p w14:paraId="2439BBC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55E5E09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5 000,00000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6EE5E12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5 000,00000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03FAE53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5576E884" w14:textId="77777777">
        <w:trPr>
          <w:trHeight w:val="80"/>
        </w:trPr>
        <w:tc>
          <w:tcPr>
            <w:tcW w:w="7939" w:type="dxa"/>
            <w:tcBorders>
              <w:top w:val="single" w:sz="4" w:space="0" w:color="000000"/>
              <w:left w:val="single" w:sz="8" w:space="0" w:color="000000"/>
              <w:bottom w:val="single" w:sz="4" w:space="0" w:color="000000"/>
              <w:right w:val="single" w:sz="4" w:space="0" w:color="000000"/>
            </w:tcBorders>
            <w:shd w:val="clear" w:color="000000" w:fill="FFFFFF"/>
          </w:tcPr>
          <w:p w14:paraId="47DE8284"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Озеленение территории городского и сельских поселений</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14:paraId="3E41D1C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0500389006</w:t>
            </w:r>
          </w:p>
        </w:tc>
        <w:tc>
          <w:tcPr>
            <w:tcW w:w="567" w:type="dxa"/>
            <w:tcBorders>
              <w:top w:val="nil"/>
              <w:left w:val="nil"/>
              <w:bottom w:val="single" w:sz="4" w:space="0" w:color="000000"/>
              <w:right w:val="single" w:sz="4" w:space="0" w:color="000000"/>
            </w:tcBorders>
            <w:shd w:val="clear" w:color="000000" w:fill="FFFFFF"/>
          </w:tcPr>
          <w:p w14:paraId="7E189DB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116890E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738C237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623990D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39DECDE5" w14:textId="77777777">
        <w:trPr>
          <w:trHeight w:val="480"/>
        </w:trPr>
        <w:tc>
          <w:tcPr>
            <w:tcW w:w="7939" w:type="dxa"/>
            <w:tcBorders>
              <w:top w:val="single" w:sz="4" w:space="0" w:color="000000"/>
              <w:left w:val="single" w:sz="8" w:space="0" w:color="000000"/>
              <w:bottom w:val="single" w:sz="4" w:space="0" w:color="000000"/>
              <w:right w:val="single" w:sz="4" w:space="0" w:color="000000"/>
            </w:tcBorders>
            <w:shd w:val="clear" w:color="000000" w:fill="FFFFFF"/>
          </w:tcPr>
          <w:p w14:paraId="4DC2EA51"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14:paraId="49A40183"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0500389006</w:t>
            </w:r>
          </w:p>
        </w:tc>
        <w:tc>
          <w:tcPr>
            <w:tcW w:w="567" w:type="dxa"/>
            <w:tcBorders>
              <w:top w:val="nil"/>
              <w:left w:val="nil"/>
              <w:bottom w:val="single" w:sz="4" w:space="0" w:color="000000"/>
              <w:right w:val="single" w:sz="4" w:space="0" w:color="000000"/>
            </w:tcBorders>
            <w:shd w:val="clear" w:color="000000" w:fill="FFFFFF"/>
          </w:tcPr>
          <w:p w14:paraId="33DAE17F"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200</w:t>
            </w:r>
          </w:p>
        </w:tc>
        <w:tc>
          <w:tcPr>
            <w:tcW w:w="1559" w:type="dxa"/>
            <w:tcBorders>
              <w:top w:val="single" w:sz="4" w:space="0" w:color="000000"/>
              <w:left w:val="nil"/>
              <w:bottom w:val="single" w:sz="4" w:space="0" w:color="000000"/>
              <w:right w:val="single" w:sz="8" w:space="0" w:color="000000"/>
            </w:tcBorders>
            <w:shd w:val="clear" w:color="000000" w:fill="FFFFFF"/>
          </w:tcPr>
          <w:p w14:paraId="6F0995F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5DCBBE0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6C454E6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6ABE608A" w14:textId="77777777">
        <w:trPr>
          <w:trHeight w:val="480"/>
        </w:trPr>
        <w:tc>
          <w:tcPr>
            <w:tcW w:w="7939" w:type="dxa"/>
            <w:tcBorders>
              <w:top w:val="single" w:sz="4" w:space="0" w:color="000000"/>
              <w:left w:val="single" w:sz="8" w:space="0" w:color="000000"/>
              <w:bottom w:val="single" w:sz="4" w:space="0" w:color="000000"/>
              <w:right w:val="single" w:sz="4" w:space="0" w:color="000000"/>
            </w:tcBorders>
            <w:shd w:val="clear" w:color="000000" w:fill="FFFFFF"/>
          </w:tcPr>
          <w:p w14:paraId="338D8E74"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14:paraId="589EBDD3"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0500389006</w:t>
            </w:r>
          </w:p>
        </w:tc>
        <w:tc>
          <w:tcPr>
            <w:tcW w:w="567" w:type="dxa"/>
            <w:tcBorders>
              <w:top w:val="nil"/>
              <w:left w:val="nil"/>
              <w:bottom w:val="single" w:sz="4" w:space="0" w:color="000000"/>
              <w:right w:val="single" w:sz="4" w:space="0" w:color="000000"/>
            </w:tcBorders>
            <w:shd w:val="clear" w:color="000000" w:fill="FFFFFF"/>
          </w:tcPr>
          <w:p w14:paraId="5CE51EA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240</w:t>
            </w:r>
          </w:p>
        </w:tc>
        <w:tc>
          <w:tcPr>
            <w:tcW w:w="1559" w:type="dxa"/>
            <w:tcBorders>
              <w:top w:val="single" w:sz="4" w:space="0" w:color="000000"/>
              <w:left w:val="nil"/>
              <w:bottom w:val="single" w:sz="4" w:space="0" w:color="000000"/>
              <w:right w:val="single" w:sz="8" w:space="0" w:color="000000"/>
            </w:tcBorders>
            <w:shd w:val="clear" w:color="000000" w:fill="FFFFFF"/>
          </w:tcPr>
          <w:p w14:paraId="5CD5755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040426F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2E576B5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45977CAC" w14:textId="77777777">
        <w:trPr>
          <w:trHeight w:val="279"/>
        </w:trPr>
        <w:tc>
          <w:tcPr>
            <w:tcW w:w="7939" w:type="dxa"/>
            <w:tcBorders>
              <w:top w:val="single" w:sz="4" w:space="0" w:color="000000"/>
              <w:left w:val="single" w:sz="8" w:space="0" w:color="000000"/>
              <w:bottom w:val="single" w:sz="4" w:space="0" w:color="000000"/>
              <w:right w:val="single" w:sz="4" w:space="0" w:color="000000"/>
            </w:tcBorders>
            <w:shd w:val="clear" w:color="000000" w:fill="FFFFFF"/>
          </w:tcPr>
          <w:p w14:paraId="248A9036"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Ликвидация мест захламления</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14:paraId="72CB27A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0500389007</w:t>
            </w:r>
          </w:p>
        </w:tc>
        <w:tc>
          <w:tcPr>
            <w:tcW w:w="567" w:type="dxa"/>
            <w:tcBorders>
              <w:top w:val="nil"/>
              <w:left w:val="nil"/>
              <w:bottom w:val="single" w:sz="4" w:space="0" w:color="000000"/>
              <w:right w:val="single" w:sz="4" w:space="0" w:color="000000"/>
            </w:tcBorders>
            <w:shd w:val="clear" w:color="000000" w:fill="FFFFFF"/>
          </w:tcPr>
          <w:p w14:paraId="76BE23A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776B087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6031E4F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75291F0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05365501" w14:textId="77777777">
        <w:trPr>
          <w:trHeight w:val="480"/>
        </w:trPr>
        <w:tc>
          <w:tcPr>
            <w:tcW w:w="7939" w:type="dxa"/>
            <w:tcBorders>
              <w:top w:val="single" w:sz="4" w:space="0" w:color="000000"/>
              <w:left w:val="single" w:sz="8" w:space="0" w:color="000000"/>
              <w:bottom w:val="single" w:sz="4" w:space="0" w:color="000000"/>
              <w:right w:val="single" w:sz="4" w:space="0" w:color="000000"/>
            </w:tcBorders>
            <w:shd w:val="clear" w:color="000000" w:fill="FFFFFF"/>
          </w:tcPr>
          <w:p w14:paraId="5F96B085"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14:paraId="32FEB69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0500389007</w:t>
            </w:r>
          </w:p>
        </w:tc>
        <w:tc>
          <w:tcPr>
            <w:tcW w:w="567" w:type="dxa"/>
            <w:tcBorders>
              <w:top w:val="nil"/>
              <w:left w:val="nil"/>
              <w:bottom w:val="single" w:sz="4" w:space="0" w:color="000000"/>
              <w:right w:val="single" w:sz="4" w:space="0" w:color="000000"/>
            </w:tcBorders>
            <w:shd w:val="clear" w:color="000000" w:fill="FFFFFF"/>
          </w:tcPr>
          <w:p w14:paraId="70AF4AEB"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200</w:t>
            </w:r>
          </w:p>
        </w:tc>
        <w:tc>
          <w:tcPr>
            <w:tcW w:w="1559" w:type="dxa"/>
            <w:tcBorders>
              <w:top w:val="single" w:sz="4" w:space="0" w:color="000000"/>
              <w:left w:val="nil"/>
              <w:bottom w:val="single" w:sz="4" w:space="0" w:color="000000"/>
              <w:right w:val="single" w:sz="8" w:space="0" w:color="000000"/>
            </w:tcBorders>
            <w:shd w:val="clear" w:color="000000" w:fill="FFFFFF"/>
          </w:tcPr>
          <w:p w14:paraId="0FD9FC9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38BB802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0C2F149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6B9F6428" w14:textId="77777777">
        <w:trPr>
          <w:trHeight w:val="480"/>
        </w:trPr>
        <w:tc>
          <w:tcPr>
            <w:tcW w:w="7939" w:type="dxa"/>
            <w:tcBorders>
              <w:top w:val="single" w:sz="4" w:space="0" w:color="000000"/>
              <w:left w:val="single" w:sz="8" w:space="0" w:color="000000"/>
              <w:bottom w:val="single" w:sz="4" w:space="0" w:color="000000"/>
              <w:right w:val="single" w:sz="4" w:space="0" w:color="000000"/>
            </w:tcBorders>
            <w:shd w:val="clear" w:color="000000" w:fill="FFFFFF"/>
          </w:tcPr>
          <w:p w14:paraId="1067C0E9"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14:paraId="7760714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0500389007</w:t>
            </w:r>
          </w:p>
        </w:tc>
        <w:tc>
          <w:tcPr>
            <w:tcW w:w="567" w:type="dxa"/>
            <w:tcBorders>
              <w:top w:val="nil"/>
              <w:left w:val="nil"/>
              <w:bottom w:val="single" w:sz="4" w:space="0" w:color="000000"/>
              <w:right w:val="single" w:sz="4" w:space="0" w:color="000000"/>
            </w:tcBorders>
            <w:shd w:val="clear" w:color="000000" w:fill="FFFFFF"/>
          </w:tcPr>
          <w:p w14:paraId="49E77BD3"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240</w:t>
            </w:r>
          </w:p>
        </w:tc>
        <w:tc>
          <w:tcPr>
            <w:tcW w:w="1559" w:type="dxa"/>
            <w:tcBorders>
              <w:top w:val="single" w:sz="4" w:space="0" w:color="000000"/>
              <w:left w:val="nil"/>
              <w:bottom w:val="single" w:sz="4" w:space="0" w:color="000000"/>
              <w:right w:val="single" w:sz="8" w:space="0" w:color="000000"/>
            </w:tcBorders>
            <w:shd w:val="clear" w:color="000000" w:fill="FFFFFF"/>
          </w:tcPr>
          <w:p w14:paraId="50863A5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487A3DD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14A3D14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1EE7F7F9" w14:textId="77777777">
        <w:trPr>
          <w:trHeight w:val="443"/>
        </w:trPr>
        <w:tc>
          <w:tcPr>
            <w:tcW w:w="7939" w:type="dxa"/>
            <w:tcBorders>
              <w:top w:val="single" w:sz="4" w:space="0" w:color="000000"/>
              <w:left w:val="single" w:sz="8" w:space="0" w:color="000000"/>
              <w:bottom w:val="single" w:sz="4" w:space="0" w:color="000000"/>
              <w:right w:val="single" w:sz="4" w:space="0" w:color="000000"/>
            </w:tcBorders>
            <w:shd w:val="clear" w:color="000000" w:fill="FFFFFF"/>
          </w:tcPr>
          <w:p w14:paraId="5CD23F8D"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xml:space="preserve">Муниципальная программа сельского поселения </w:t>
            </w:r>
            <w:proofErr w:type="spellStart"/>
            <w:r w:rsidRPr="00480C0B">
              <w:rPr>
                <w:rFonts w:ascii="Times New Roman" w:hAnsi="Times New Roman" w:cs="Times New Roman"/>
                <w:b/>
                <w:color w:val="000000"/>
                <w:sz w:val="20"/>
                <w:szCs w:val="20"/>
                <w:lang w:eastAsia="ru-RU"/>
              </w:rPr>
              <w:t>Усть-Юган</w:t>
            </w:r>
            <w:proofErr w:type="spellEnd"/>
            <w:r w:rsidRPr="00480C0B">
              <w:rPr>
                <w:rFonts w:ascii="Times New Roman" w:hAnsi="Times New Roman" w:cs="Times New Roman"/>
                <w:b/>
                <w:color w:val="000000"/>
                <w:sz w:val="20"/>
                <w:szCs w:val="20"/>
                <w:lang w:eastAsia="ru-RU"/>
              </w:rPr>
              <w:t xml:space="preserve"> "Совершенствование муниципального управления"</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14:paraId="08DCE928"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0600000000</w:t>
            </w:r>
          </w:p>
        </w:tc>
        <w:tc>
          <w:tcPr>
            <w:tcW w:w="567" w:type="dxa"/>
            <w:tcBorders>
              <w:top w:val="nil"/>
              <w:left w:val="nil"/>
              <w:bottom w:val="single" w:sz="4" w:space="0" w:color="000000"/>
              <w:right w:val="single" w:sz="4" w:space="0" w:color="000000"/>
            </w:tcBorders>
            <w:shd w:val="clear" w:color="000000" w:fill="FFFFFF"/>
          </w:tcPr>
          <w:p w14:paraId="1DE94A59"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19D5EF42"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40 355,12656</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3F486FEC"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40 348,12656</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58FA8C5F"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7,00000</w:t>
            </w:r>
          </w:p>
        </w:tc>
      </w:tr>
      <w:tr w:rsidR="00480C0B" w:rsidRPr="00480C0B" w14:paraId="0B587E06" w14:textId="77777777">
        <w:trPr>
          <w:trHeight w:val="681"/>
        </w:trPr>
        <w:tc>
          <w:tcPr>
            <w:tcW w:w="7939" w:type="dxa"/>
            <w:tcBorders>
              <w:top w:val="single" w:sz="4" w:space="0" w:color="000000"/>
              <w:left w:val="single" w:sz="8" w:space="0" w:color="000000"/>
              <w:bottom w:val="single" w:sz="4" w:space="0" w:color="000000"/>
              <w:right w:val="single" w:sz="4" w:space="0" w:color="000000"/>
            </w:tcBorders>
            <w:shd w:val="clear" w:color="000000" w:fill="FFFFFF"/>
          </w:tcPr>
          <w:p w14:paraId="4420CEAB"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xml:space="preserve">Основное мероприятие "Обеспечение деятельности для эффективного и качественного исполнения полномочий администрации сельского поселения </w:t>
            </w:r>
            <w:proofErr w:type="spellStart"/>
            <w:r w:rsidRPr="00480C0B">
              <w:rPr>
                <w:rFonts w:ascii="Times New Roman" w:hAnsi="Times New Roman" w:cs="Times New Roman"/>
                <w:color w:val="000000"/>
                <w:sz w:val="20"/>
                <w:szCs w:val="20"/>
                <w:lang w:eastAsia="ru-RU"/>
              </w:rPr>
              <w:t>Усть-Юган</w:t>
            </w:r>
            <w:proofErr w:type="spellEnd"/>
            <w:r w:rsidRPr="00480C0B">
              <w:rPr>
                <w:rFonts w:ascii="Times New Roman" w:hAnsi="Times New Roman" w:cs="Times New Roman"/>
                <w:color w:val="000000"/>
                <w:sz w:val="20"/>
                <w:szCs w:val="20"/>
                <w:lang w:eastAsia="ru-RU"/>
              </w:rPr>
              <w:t>"</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14:paraId="39A54D5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0600100000</w:t>
            </w:r>
          </w:p>
        </w:tc>
        <w:tc>
          <w:tcPr>
            <w:tcW w:w="567" w:type="dxa"/>
            <w:tcBorders>
              <w:top w:val="nil"/>
              <w:left w:val="nil"/>
              <w:bottom w:val="single" w:sz="4" w:space="0" w:color="000000"/>
              <w:right w:val="single" w:sz="4" w:space="0" w:color="000000"/>
            </w:tcBorders>
            <w:shd w:val="clear" w:color="000000" w:fill="FFFFFF"/>
          </w:tcPr>
          <w:p w14:paraId="1594C69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079278D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26 790,24015</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1933045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26 790,24015</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55391E9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1164AF14" w14:textId="77777777">
        <w:trPr>
          <w:trHeight w:val="219"/>
        </w:trPr>
        <w:tc>
          <w:tcPr>
            <w:tcW w:w="7939" w:type="dxa"/>
            <w:tcBorders>
              <w:top w:val="single" w:sz="4" w:space="0" w:color="000000"/>
              <w:left w:val="single" w:sz="8" w:space="0" w:color="000000"/>
              <w:bottom w:val="single" w:sz="4" w:space="0" w:color="000000"/>
              <w:right w:val="single" w:sz="4" w:space="0" w:color="000000"/>
            </w:tcBorders>
            <w:shd w:val="clear" w:color="000000" w:fill="FFFFFF"/>
          </w:tcPr>
          <w:p w14:paraId="5CE771DD"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обеспечение деятельности казенных учреждений</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14:paraId="3608024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0600100600</w:t>
            </w:r>
          </w:p>
        </w:tc>
        <w:tc>
          <w:tcPr>
            <w:tcW w:w="567" w:type="dxa"/>
            <w:tcBorders>
              <w:top w:val="nil"/>
              <w:left w:val="nil"/>
              <w:bottom w:val="single" w:sz="4" w:space="0" w:color="000000"/>
              <w:right w:val="single" w:sz="4" w:space="0" w:color="000000"/>
            </w:tcBorders>
            <w:shd w:val="clear" w:color="000000" w:fill="FFFFFF"/>
          </w:tcPr>
          <w:p w14:paraId="6C4C333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42557B2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11 130,28001</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64626D9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11 130,28001</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2F1345A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04BCF9B2" w14:textId="77777777">
        <w:trPr>
          <w:trHeight w:val="661"/>
        </w:trPr>
        <w:tc>
          <w:tcPr>
            <w:tcW w:w="7939" w:type="dxa"/>
            <w:tcBorders>
              <w:top w:val="single" w:sz="4" w:space="0" w:color="000000"/>
              <w:left w:val="single" w:sz="8" w:space="0" w:color="000000"/>
              <w:bottom w:val="single" w:sz="4" w:space="0" w:color="000000"/>
              <w:right w:val="single" w:sz="4" w:space="0" w:color="000000"/>
            </w:tcBorders>
            <w:shd w:val="clear" w:color="000000" w:fill="FFFFFF"/>
          </w:tcPr>
          <w:p w14:paraId="5E9D52B4"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w:t>
            </w:r>
            <w:r w:rsidRPr="00480C0B">
              <w:rPr>
                <w:rFonts w:ascii="Times New Roman" w:hAnsi="Times New Roman" w:cs="Times New Roman"/>
                <w:color w:val="000000"/>
                <w:sz w:val="20"/>
                <w:szCs w:val="20"/>
                <w:lang w:eastAsia="ru-RU"/>
              </w:rPr>
              <w:t>н</w:t>
            </w:r>
            <w:r w:rsidRPr="00480C0B">
              <w:rPr>
                <w:rFonts w:ascii="Times New Roman" w:hAnsi="Times New Roman" w:cs="Times New Roman"/>
                <w:color w:val="000000"/>
                <w:sz w:val="20"/>
                <w:szCs w:val="20"/>
                <w:lang w:eastAsia="ru-RU"/>
              </w:rPr>
              <w:t>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14:paraId="547AA552"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0600100600</w:t>
            </w:r>
          </w:p>
        </w:tc>
        <w:tc>
          <w:tcPr>
            <w:tcW w:w="567" w:type="dxa"/>
            <w:tcBorders>
              <w:top w:val="nil"/>
              <w:left w:val="nil"/>
              <w:bottom w:val="single" w:sz="4" w:space="0" w:color="000000"/>
              <w:right w:val="single" w:sz="4" w:space="0" w:color="000000"/>
            </w:tcBorders>
            <w:shd w:val="clear" w:color="000000" w:fill="FFFFFF"/>
          </w:tcPr>
          <w:p w14:paraId="0025242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100</w:t>
            </w:r>
          </w:p>
        </w:tc>
        <w:tc>
          <w:tcPr>
            <w:tcW w:w="1559" w:type="dxa"/>
            <w:tcBorders>
              <w:top w:val="single" w:sz="4" w:space="0" w:color="000000"/>
              <w:left w:val="nil"/>
              <w:bottom w:val="single" w:sz="4" w:space="0" w:color="000000"/>
              <w:right w:val="single" w:sz="8" w:space="0" w:color="000000"/>
            </w:tcBorders>
            <w:shd w:val="clear" w:color="000000" w:fill="FFFFFF"/>
          </w:tcPr>
          <w:p w14:paraId="2BE83B6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11 100,67001</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073B3BA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11 100,67001</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066C531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4EDE6B59" w14:textId="77777777">
        <w:trPr>
          <w:trHeight w:val="279"/>
        </w:trPr>
        <w:tc>
          <w:tcPr>
            <w:tcW w:w="7939" w:type="dxa"/>
            <w:tcBorders>
              <w:top w:val="single" w:sz="4" w:space="0" w:color="000000"/>
              <w:left w:val="single" w:sz="8" w:space="0" w:color="000000"/>
              <w:bottom w:val="single" w:sz="4" w:space="0" w:color="000000"/>
              <w:right w:val="single" w:sz="4" w:space="0" w:color="000000"/>
            </w:tcBorders>
            <w:shd w:val="clear" w:color="000000" w:fill="FFFFFF"/>
          </w:tcPr>
          <w:p w14:paraId="60C3CEB2"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выплаты персоналу казенных учреждений</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14:paraId="52DD62DF"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0600100600</w:t>
            </w:r>
          </w:p>
        </w:tc>
        <w:tc>
          <w:tcPr>
            <w:tcW w:w="567" w:type="dxa"/>
            <w:tcBorders>
              <w:top w:val="nil"/>
              <w:left w:val="nil"/>
              <w:bottom w:val="single" w:sz="4" w:space="0" w:color="000000"/>
              <w:right w:val="single" w:sz="4" w:space="0" w:color="000000"/>
            </w:tcBorders>
            <w:shd w:val="clear" w:color="000000" w:fill="FFFFFF"/>
          </w:tcPr>
          <w:p w14:paraId="1226E78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110</w:t>
            </w:r>
          </w:p>
        </w:tc>
        <w:tc>
          <w:tcPr>
            <w:tcW w:w="1559" w:type="dxa"/>
            <w:tcBorders>
              <w:top w:val="single" w:sz="4" w:space="0" w:color="000000"/>
              <w:left w:val="nil"/>
              <w:bottom w:val="single" w:sz="4" w:space="0" w:color="000000"/>
              <w:right w:val="single" w:sz="8" w:space="0" w:color="000000"/>
            </w:tcBorders>
            <w:shd w:val="clear" w:color="000000" w:fill="FFFFFF"/>
          </w:tcPr>
          <w:p w14:paraId="798D93D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11 100,67001</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476E735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11 100,67001</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734C3D7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100C5576" w14:textId="77777777">
        <w:trPr>
          <w:trHeight w:val="480"/>
        </w:trPr>
        <w:tc>
          <w:tcPr>
            <w:tcW w:w="7939" w:type="dxa"/>
            <w:tcBorders>
              <w:top w:val="single" w:sz="4" w:space="0" w:color="000000"/>
              <w:left w:val="single" w:sz="8" w:space="0" w:color="000000"/>
              <w:bottom w:val="single" w:sz="4" w:space="0" w:color="000000"/>
              <w:right w:val="single" w:sz="4" w:space="0" w:color="000000"/>
            </w:tcBorders>
            <w:shd w:val="clear" w:color="000000" w:fill="FFFFFF"/>
          </w:tcPr>
          <w:p w14:paraId="45C917DD"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14:paraId="4EA54DA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0600100600</w:t>
            </w:r>
          </w:p>
        </w:tc>
        <w:tc>
          <w:tcPr>
            <w:tcW w:w="567" w:type="dxa"/>
            <w:tcBorders>
              <w:top w:val="nil"/>
              <w:left w:val="nil"/>
              <w:bottom w:val="single" w:sz="4" w:space="0" w:color="000000"/>
              <w:right w:val="single" w:sz="4" w:space="0" w:color="000000"/>
            </w:tcBorders>
            <w:shd w:val="clear" w:color="000000" w:fill="FFFFFF"/>
          </w:tcPr>
          <w:p w14:paraId="36A0EDB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200</w:t>
            </w:r>
          </w:p>
        </w:tc>
        <w:tc>
          <w:tcPr>
            <w:tcW w:w="1559" w:type="dxa"/>
            <w:tcBorders>
              <w:top w:val="single" w:sz="4" w:space="0" w:color="000000"/>
              <w:left w:val="nil"/>
              <w:bottom w:val="single" w:sz="4" w:space="0" w:color="000000"/>
              <w:right w:val="single" w:sz="8" w:space="0" w:color="000000"/>
            </w:tcBorders>
            <w:shd w:val="clear" w:color="000000" w:fill="FFFFFF"/>
          </w:tcPr>
          <w:p w14:paraId="56CD3EF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29,61000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1AF5FC6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29,61000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69E1A1E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415A0CCD" w14:textId="77777777">
        <w:trPr>
          <w:trHeight w:val="480"/>
        </w:trPr>
        <w:tc>
          <w:tcPr>
            <w:tcW w:w="7939" w:type="dxa"/>
            <w:tcBorders>
              <w:top w:val="single" w:sz="4" w:space="0" w:color="000000"/>
              <w:left w:val="single" w:sz="8" w:space="0" w:color="000000"/>
              <w:bottom w:val="single" w:sz="4" w:space="0" w:color="000000"/>
              <w:right w:val="single" w:sz="4" w:space="0" w:color="000000"/>
            </w:tcBorders>
            <w:shd w:val="clear" w:color="000000" w:fill="FFFFFF"/>
          </w:tcPr>
          <w:p w14:paraId="44375B18"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14:paraId="1AAE8FA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0600100600</w:t>
            </w:r>
          </w:p>
        </w:tc>
        <w:tc>
          <w:tcPr>
            <w:tcW w:w="567" w:type="dxa"/>
            <w:tcBorders>
              <w:top w:val="nil"/>
              <w:left w:val="nil"/>
              <w:bottom w:val="single" w:sz="4" w:space="0" w:color="000000"/>
              <w:right w:val="single" w:sz="4" w:space="0" w:color="000000"/>
            </w:tcBorders>
            <w:shd w:val="clear" w:color="000000" w:fill="FFFFFF"/>
          </w:tcPr>
          <w:p w14:paraId="35C9844F"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240</w:t>
            </w:r>
          </w:p>
        </w:tc>
        <w:tc>
          <w:tcPr>
            <w:tcW w:w="1559" w:type="dxa"/>
            <w:tcBorders>
              <w:top w:val="single" w:sz="4" w:space="0" w:color="000000"/>
              <w:left w:val="nil"/>
              <w:bottom w:val="single" w:sz="4" w:space="0" w:color="000000"/>
              <w:right w:val="single" w:sz="8" w:space="0" w:color="000000"/>
            </w:tcBorders>
            <w:shd w:val="clear" w:color="000000" w:fill="FFFFFF"/>
          </w:tcPr>
          <w:p w14:paraId="0EE59C9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29,61000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19B5618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29,61000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5E6AC6D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10AFEACA" w14:textId="77777777">
        <w:trPr>
          <w:trHeight w:val="279"/>
        </w:trPr>
        <w:tc>
          <w:tcPr>
            <w:tcW w:w="7939" w:type="dxa"/>
            <w:tcBorders>
              <w:top w:val="single" w:sz="4" w:space="0" w:color="000000"/>
              <w:left w:val="single" w:sz="8" w:space="0" w:color="000000"/>
              <w:bottom w:val="single" w:sz="4" w:space="0" w:color="000000"/>
              <w:right w:val="single" w:sz="4" w:space="0" w:color="000000"/>
            </w:tcBorders>
            <w:shd w:val="clear" w:color="000000" w:fill="FFFFFF"/>
          </w:tcPr>
          <w:p w14:paraId="36A9FC40"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Глава муниципального образования</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14:paraId="323EECA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0600102030</w:t>
            </w:r>
          </w:p>
        </w:tc>
        <w:tc>
          <w:tcPr>
            <w:tcW w:w="567" w:type="dxa"/>
            <w:tcBorders>
              <w:top w:val="nil"/>
              <w:left w:val="nil"/>
              <w:bottom w:val="single" w:sz="4" w:space="0" w:color="000000"/>
              <w:right w:val="single" w:sz="4" w:space="0" w:color="000000"/>
            </w:tcBorders>
            <w:shd w:val="clear" w:color="000000" w:fill="FFFFFF"/>
          </w:tcPr>
          <w:p w14:paraId="330AA95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3B0FA8E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2 751,20143</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62CE88A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2 751,20143</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285CF1A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2C80AE93" w14:textId="77777777">
        <w:trPr>
          <w:trHeight w:val="837"/>
        </w:trPr>
        <w:tc>
          <w:tcPr>
            <w:tcW w:w="7939" w:type="dxa"/>
            <w:tcBorders>
              <w:top w:val="single" w:sz="4" w:space="0" w:color="000000"/>
              <w:left w:val="single" w:sz="8" w:space="0" w:color="000000"/>
              <w:bottom w:val="single" w:sz="4" w:space="0" w:color="000000"/>
              <w:right w:val="single" w:sz="4" w:space="0" w:color="000000"/>
            </w:tcBorders>
            <w:shd w:val="clear" w:color="000000" w:fill="FFFFFF"/>
          </w:tcPr>
          <w:p w14:paraId="47CF0DAA"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w:t>
            </w:r>
            <w:r w:rsidRPr="00480C0B">
              <w:rPr>
                <w:rFonts w:ascii="Times New Roman" w:hAnsi="Times New Roman" w:cs="Times New Roman"/>
                <w:color w:val="000000"/>
                <w:sz w:val="20"/>
                <w:szCs w:val="20"/>
                <w:lang w:eastAsia="ru-RU"/>
              </w:rPr>
              <w:t>н</w:t>
            </w:r>
            <w:r w:rsidRPr="00480C0B">
              <w:rPr>
                <w:rFonts w:ascii="Times New Roman" w:hAnsi="Times New Roman" w:cs="Times New Roman"/>
                <w:color w:val="000000"/>
                <w:sz w:val="20"/>
                <w:szCs w:val="20"/>
                <w:lang w:eastAsia="ru-RU"/>
              </w:rPr>
              <w:t>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14:paraId="6D4C1B2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0600102030</w:t>
            </w:r>
          </w:p>
        </w:tc>
        <w:tc>
          <w:tcPr>
            <w:tcW w:w="567" w:type="dxa"/>
            <w:tcBorders>
              <w:top w:val="nil"/>
              <w:left w:val="nil"/>
              <w:bottom w:val="single" w:sz="4" w:space="0" w:color="000000"/>
              <w:right w:val="single" w:sz="4" w:space="0" w:color="000000"/>
            </w:tcBorders>
            <w:shd w:val="clear" w:color="000000" w:fill="FFFFFF"/>
          </w:tcPr>
          <w:p w14:paraId="1BB9C22B"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100</w:t>
            </w:r>
          </w:p>
        </w:tc>
        <w:tc>
          <w:tcPr>
            <w:tcW w:w="1559" w:type="dxa"/>
            <w:tcBorders>
              <w:top w:val="single" w:sz="4" w:space="0" w:color="000000"/>
              <w:left w:val="nil"/>
              <w:bottom w:val="single" w:sz="4" w:space="0" w:color="000000"/>
              <w:right w:val="single" w:sz="8" w:space="0" w:color="000000"/>
            </w:tcBorders>
            <w:shd w:val="clear" w:color="000000" w:fill="FFFFFF"/>
          </w:tcPr>
          <w:p w14:paraId="405AA4C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2 751,20143</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7070C9E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2 751,20143</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31FF5C3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0AF9607C" w14:textId="77777777">
        <w:trPr>
          <w:trHeight w:val="267"/>
        </w:trPr>
        <w:tc>
          <w:tcPr>
            <w:tcW w:w="7939" w:type="dxa"/>
            <w:tcBorders>
              <w:top w:val="single" w:sz="4" w:space="0" w:color="000000"/>
              <w:left w:val="single" w:sz="8" w:space="0" w:color="000000"/>
              <w:bottom w:val="single" w:sz="4" w:space="0" w:color="000000"/>
              <w:right w:val="single" w:sz="4" w:space="0" w:color="000000"/>
            </w:tcBorders>
            <w:shd w:val="clear" w:color="000000" w:fill="FFFFFF"/>
          </w:tcPr>
          <w:p w14:paraId="5FB61105"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14:paraId="66B7E1E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0600102030</w:t>
            </w:r>
          </w:p>
        </w:tc>
        <w:tc>
          <w:tcPr>
            <w:tcW w:w="567" w:type="dxa"/>
            <w:tcBorders>
              <w:top w:val="nil"/>
              <w:left w:val="nil"/>
              <w:bottom w:val="single" w:sz="4" w:space="0" w:color="000000"/>
              <w:right w:val="single" w:sz="4" w:space="0" w:color="000000"/>
            </w:tcBorders>
            <w:shd w:val="clear" w:color="000000" w:fill="FFFFFF"/>
          </w:tcPr>
          <w:p w14:paraId="37633DA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120</w:t>
            </w:r>
          </w:p>
        </w:tc>
        <w:tc>
          <w:tcPr>
            <w:tcW w:w="1559" w:type="dxa"/>
            <w:tcBorders>
              <w:top w:val="single" w:sz="4" w:space="0" w:color="000000"/>
              <w:left w:val="nil"/>
              <w:bottom w:val="single" w:sz="4" w:space="0" w:color="000000"/>
              <w:right w:val="single" w:sz="8" w:space="0" w:color="000000"/>
            </w:tcBorders>
            <w:shd w:val="clear" w:color="000000" w:fill="FFFFFF"/>
          </w:tcPr>
          <w:p w14:paraId="75401EF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2 751,20143</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37F166B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2 751,20143</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42FD502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7D04AA22" w14:textId="77777777">
        <w:trPr>
          <w:trHeight w:val="480"/>
        </w:trPr>
        <w:tc>
          <w:tcPr>
            <w:tcW w:w="7939" w:type="dxa"/>
            <w:tcBorders>
              <w:top w:val="single" w:sz="4" w:space="0" w:color="000000"/>
              <w:left w:val="single" w:sz="8" w:space="0" w:color="000000"/>
              <w:bottom w:val="single" w:sz="4" w:space="0" w:color="000000"/>
              <w:right w:val="single" w:sz="4" w:space="0" w:color="000000"/>
            </w:tcBorders>
            <w:shd w:val="clear" w:color="000000" w:fill="FFFFFF"/>
          </w:tcPr>
          <w:p w14:paraId="1BF726E0"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lastRenderedPageBreak/>
              <w:t>Расходы на обеспечение функций органов местного самоуправления (местное сам</w:t>
            </w:r>
            <w:r w:rsidRPr="00480C0B">
              <w:rPr>
                <w:rFonts w:ascii="Times New Roman" w:hAnsi="Times New Roman" w:cs="Times New Roman"/>
                <w:color w:val="000000"/>
                <w:sz w:val="20"/>
                <w:szCs w:val="20"/>
                <w:lang w:eastAsia="ru-RU"/>
              </w:rPr>
              <w:t>о</w:t>
            </w:r>
            <w:r w:rsidRPr="00480C0B">
              <w:rPr>
                <w:rFonts w:ascii="Times New Roman" w:hAnsi="Times New Roman" w:cs="Times New Roman"/>
                <w:color w:val="000000"/>
                <w:sz w:val="20"/>
                <w:szCs w:val="20"/>
                <w:lang w:eastAsia="ru-RU"/>
              </w:rPr>
              <w:t>управление)</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14:paraId="739B3132"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0600102040</w:t>
            </w:r>
          </w:p>
        </w:tc>
        <w:tc>
          <w:tcPr>
            <w:tcW w:w="567" w:type="dxa"/>
            <w:tcBorders>
              <w:top w:val="nil"/>
              <w:left w:val="nil"/>
              <w:bottom w:val="single" w:sz="4" w:space="0" w:color="000000"/>
              <w:right w:val="single" w:sz="4" w:space="0" w:color="000000"/>
            </w:tcBorders>
            <w:shd w:val="clear" w:color="000000" w:fill="FFFFFF"/>
          </w:tcPr>
          <w:p w14:paraId="23BB327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5F8CD1D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10 982,75871</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385AABD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10 982,75871</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097F8B0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25526269" w14:textId="77777777">
        <w:trPr>
          <w:trHeight w:val="746"/>
        </w:trPr>
        <w:tc>
          <w:tcPr>
            <w:tcW w:w="7939" w:type="dxa"/>
            <w:tcBorders>
              <w:top w:val="single" w:sz="4" w:space="0" w:color="000000"/>
              <w:left w:val="single" w:sz="8" w:space="0" w:color="000000"/>
              <w:bottom w:val="single" w:sz="4" w:space="0" w:color="000000"/>
              <w:right w:val="single" w:sz="4" w:space="0" w:color="000000"/>
            </w:tcBorders>
            <w:shd w:val="clear" w:color="000000" w:fill="FFFFFF"/>
          </w:tcPr>
          <w:p w14:paraId="36FFD576"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w:t>
            </w:r>
            <w:r w:rsidRPr="00480C0B">
              <w:rPr>
                <w:rFonts w:ascii="Times New Roman" w:hAnsi="Times New Roman" w:cs="Times New Roman"/>
                <w:color w:val="000000"/>
                <w:sz w:val="20"/>
                <w:szCs w:val="20"/>
                <w:lang w:eastAsia="ru-RU"/>
              </w:rPr>
              <w:t>н</w:t>
            </w:r>
            <w:r w:rsidRPr="00480C0B">
              <w:rPr>
                <w:rFonts w:ascii="Times New Roman" w:hAnsi="Times New Roman" w:cs="Times New Roman"/>
                <w:color w:val="000000"/>
                <w:sz w:val="20"/>
                <w:szCs w:val="20"/>
                <w:lang w:eastAsia="ru-RU"/>
              </w:rPr>
              <w:t>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14:paraId="0FACD42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0600102040</w:t>
            </w:r>
          </w:p>
        </w:tc>
        <w:tc>
          <w:tcPr>
            <w:tcW w:w="567" w:type="dxa"/>
            <w:tcBorders>
              <w:top w:val="nil"/>
              <w:left w:val="nil"/>
              <w:bottom w:val="single" w:sz="4" w:space="0" w:color="000000"/>
              <w:right w:val="single" w:sz="4" w:space="0" w:color="000000"/>
            </w:tcBorders>
            <w:shd w:val="clear" w:color="000000" w:fill="FFFFFF"/>
          </w:tcPr>
          <w:p w14:paraId="7452BBAB"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100</w:t>
            </w:r>
          </w:p>
        </w:tc>
        <w:tc>
          <w:tcPr>
            <w:tcW w:w="1559" w:type="dxa"/>
            <w:tcBorders>
              <w:top w:val="single" w:sz="4" w:space="0" w:color="000000"/>
              <w:left w:val="nil"/>
              <w:bottom w:val="single" w:sz="4" w:space="0" w:color="000000"/>
              <w:right w:val="single" w:sz="8" w:space="0" w:color="000000"/>
            </w:tcBorders>
            <w:shd w:val="clear" w:color="000000" w:fill="FFFFFF"/>
          </w:tcPr>
          <w:p w14:paraId="24F68C7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10 982,75871</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2177F9D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10 982,75871</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12B7841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5054731F" w14:textId="77777777">
        <w:trPr>
          <w:trHeight w:val="262"/>
        </w:trPr>
        <w:tc>
          <w:tcPr>
            <w:tcW w:w="7939" w:type="dxa"/>
            <w:tcBorders>
              <w:top w:val="single" w:sz="4" w:space="0" w:color="000000"/>
              <w:left w:val="single" w:sz="8" w:space="0" w:color="000000"/>
              <w:bottom w:val="single" w:sz="4" w:space="0" w:color="000000"/>
              <w:right w:val="single" w:sz="4" w:space="0" w:color="000000"/>
            </w:tcBorders>
            <w:shd w:val="clear" w:color="000000" w:fill="FFFFFF"/>
          </w:tcPr>
          <w:p w14:paraId="64960EA3"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14:paraId="6BBC81C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0600102040</w:t>
            </w:r>
          </w:p>
        </w:tc>
        <w:tc>
          <w:tcPr>
            <w:tcW w:w="567" w:type="dxa"/>
            <w:tcBorders>
              <w:top w:val="nil"/>
              <w:left w:val="nil"/>
              <w:bottom w:val="single" w:sz="4" w:space="0" w:color="000000"/>
              <w:right w:val="single" w:sz="4" w:space="0" w:color="000000"/>
            </w:tcBorders>
            <w:shd w:val="clear" w:color="000000" w:fill="FFFFFF"/>
          </w:tcPr>
          <w:p w14:paraId="39CB346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120</w:t>
            </w:r>
          </w:p>
        </w:tc>
        <w:tc>
          <w:tcPr>
            <w:tcW w:w="1559" w:type="dxa"/>
            <w:tcBorders>
              <w:top w:val="single" w:sz="4" w:space="0" w:color="000000"/>
              <w:left w:val="nil"/>
              <w:bottom w:val="single" w:sz="4" w:space="0" w:color="000000"/>
              <w:right w:val="single" w:sz="8" w:space="0" w:color="000000"/>
            </w:tcBorders>
            <w:shd w:val="clear" w:color="000000" w:fill="FFFFFF"/>
          </w:tcPr>
          <w:p w14:paraId="43A5A14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10 982,75871</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4429803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10 982,75871</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072923F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5B44096F" w14:textId="77777777">
        <w:trPr>
          <w:trHeight w:val="1101"/>
        </w:trPr>
        <w:tc>
          <w:tcPr>
            <w:tcW w:w="7939" w:type="dxa"/>
            <w:tcBorders>
              <w:top w:val="single" w:sz="4" w:space="0" w:color="000000"/>
              <w:left w:val="single" w:sz="8" w:space="0" w:color="000000"/>
              <w:bottom w:val="single" w:sz="4" w:space="0" w:color="000000"/>
              <w:right w:val="single" w:sz="4" w:space="0" w:color="000000"/>
            </w:tcBorders>
            <w:shd w:val="clear" w:color="000000" w:fill="FFFFFF"/>
          </w:tcPr>
          <w:p w14:paraId="52D14A4C"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Частичное обеспечение расходов, связанных с доведением заработной платы низкоопл</w:t>
            </w:r>
            <w:r w:rsidRPr="00480C0B">
              <w:rPr>
                <w:rFonts w:ascii="Times New Roman" w:hAnsi="Times New Roman" w:cs="Times New Roman"/>
                <w:color w:val="000000"/>
                <w:sz w:val="20"/>
                <w:szCs w:val="20"/>
                <w:lang w:eastAsia="ru-RU"/>
              </w:rPr>
              <w:t>а</w:t>
            </w:r>
            <w:r w:rsidRPr="00480C0B">
              <w:rPr>
                <w:rFonts w:ascii="Times New Roman" w:hAnsi="Times New Roman" w:cs="Times New Roman"/>
                <w:color w:val="000000"/>
                <w:sz w:val="20"/>
                <w:szCs w:val="20"/>
                <w:lang w:eastAsia="ru-RU"/>
              </w:rPr>
              <w:t>чиваемых категорий работников муниципальных учреждений до минимального размера оплаты труда в Ханты-Мансийском автономном округе - Югре</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14:paraId="421C1DE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0600189004</w:t>
            </w:r>
          </w:p>
        </w:tc>
        <w:tc>
          <w:tcPr>
            <w:tcW w:w="567" w:type="dxa"/>
            <w:tcBorders>
              <w:top w:val="nil"/>
              <w:left w:val="nil"/>
              <w:bottom w:val="single" w:sz="4" w:space="0" w:color="000000"/>
              <w:right w:val="single" w:sz="4" w:space="0" w:color="000000"/>
            </w:tcBorders>
            <w:shd w:val="clear" w:color="000000" w:fill="FFFFFF"/>
          </w:tcPr>
          <w:p w14:paraId="4BB2F32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2B27757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1 389,40000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23D21C9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1 389,40000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4E9F95D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33ED7244" w14:textId="77777777">
        <w:trPr>
          <w:trHeight w:val="721"/>
        </w:trPr>
        <w:tc>
          <w:tcPr>
            <w:tcW w:w="7939" w:type="dxa"/>
            <w:tcBorders>
              <w:top w:val="single" w:sz="4" w:space="0" w:color="000000"/>
              <w:left w:val="single" w:sz="8" w:space="0" w:color="000000"/>
              <w:bottom w:val="single" w:sz="4" w:space="0" w:color="000000"/>
              <w:right w:val="single" w:sz="4" w:space="0" w:color="000000"/>
            </w:tcBorders>
            <w:shd w:val="clear" w:color="000000" w:fill="FFFFFF"/>
          </w:tcPr>
          <w:p w14:paraId="5C2AC73B"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w:t>
            </w:r>
            <w:r w:rsidRPr="00480C0B">
              <w:rPr>
                <w:rFonts w:ascii="Times New Roman" w:hAnsi="Times New Roman" w:cs="Times New Roman"/>
                <w:color w:val="000000"/>
                <w:sz w:val="20"/>
                <w:szCs w:val="20"/>
                <w:lang w:eastAsia="ru-RU"/>
              </w:rPr>
              <w:t>н</w:t>
            </w:r>
            <w:r w:rsidRPr="00480C0B">
              <w:rPr>
                <w:rFonts w:ascii="Times New Roman" w:hAnsi="Times New Roman" w:cs="Times New Roman"/>
                <w:color w:val="000000"/>
                <w:sz w:val="20"/>
                <w:szCs w:val="20"/>
                <w:lang w:eastAsia="ru-RU"/>
              </w:rPr>
              <w:t>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14:paraId="702A0F7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0600189004</w:t>
            </w:r>
          </w:p>
        </w:tc>
        <w:tc>
          <w:tcPr>
            <w:tcW w:w="567" w:type="dxa"/>
            <w:tcBorders>
              <w:top w:val="nil"/>
              <w:left w:val="nil"/>
              <w:bottom w:val="single" w:sz="4" w:space="0" w:color="000000"/>
              <w:right w:val="single" w:sz="4" w:space="0" w:color="000000"/>
            </w:tcBorders>
            <w:shd w:val="clear" w:color="000000" w:fill="FFFFFF"/>
          </w:tcPr>
          <w:p w14:paraId="189FB9FF"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100</w:t>
            </w:r>
          </w:p>
        </w:tc>
        <w:tc>
          <w:tcPr>
            <w:tcW w:w="1559" w:type="dxa"/>
            <w:tcBorders>
              <w:top w:val="single" w:sz="4" w:space="0" w:color="000000"/>
              <w:left w:val="nil"/>
              <w:bottom w:val="single" w:sz="4" w:space="0" w:color="000000"/>
              <w:right w:val="single" w:sz="8" w:space="0" w:color="000000"/>
            </w:tcBorders>
            <w:shd w:val="clear" w:color="000000" w:fill="FFFFFF"/>
          </w:tcPr>
          <w:p w14:paraId="42AF31F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1 389,40000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561DCC9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1 389,40000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503FA01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3F0F828F" w14:textId="77777777">
        <w:trPr>
          <w:trHeight w:val="279"/>
        </w:trPr>
        <w:tc>
          <w:tcPr>
            <w:tcW w:w="7939" w:type="dxa"/>
            <w:tcBorders>
              <w:top w:val="single" w:sz="4" w:space="0" w:color="000000"/>
              <w:left w:val="single" w:sz="8" w:space="0" w:color="000000"/>
              <w:bottom w:val="single" w:sz="4" w:space="0" w:color="000000"/>
              <w:right w:val="single" w:sz="4" w:space="0" w:color="000000"/>
            </w:tcBorders>
            <w:shd w:val="clear" w:color="000000" w:fill="FFFFFF"/>
          </w:tcPr>
          <w:p w14:paraId="3745615D"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выплаты персоналу казенных учреждений</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14:paraId="7BB4EB4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0600189004</w:t>
            </w:r>
          </w:p>
        </w:tc>
        <w:tc>
          <w:tcPr>
            <w:tcW w:w="567" w:type="dxa"/>
            <w:tcBorders>
              <w:top w:val="nil"/>
              <w:left w:val="nil"/>
              <w:bottom w:val="single" w:sz="4" w:space="0" w:color="000000"/>
              <w:right w:val="single" w:sz="4" w:space="0" w:color="000000"/>
            </w:tcBorders>
            <w:shd w:val="clear" w:color="000000" w:fill="FFFFFF"/>
          </w:tcPr>
          <w:p w14:paraId="66B2C90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110</w:t>
            </w:r>
          </w:p>
        </w:tc>
        <w:tc>
          <w:tcPr>
            <w:tcW w:w="1559" w:type="dxa"/>
            <w:tcBorders>
              <w:top w:val="single" w:sz="4" w:space="0" w:color="000000"/>
              <w:left w:val="nil"/>
              <w:bottom w:val="single" w:sz="4" w:space="0" w:color="000000"/>
              <w:right w:val="single" w:sz="8" w:space="0" w:color="000000"/>
            </w:tcBorders>
            <w:shd w:val="clear" w:color="000000" w:fill="FFFFFF"/>
          </w:tcPr>
          <w:p w14:paraId="73D5E67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1 389,40000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6FF7E29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1 389,40000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13BC6F8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4C0EE992" w14:textId="77777777">
        <w:trPr>
          <w:trHeight w:val="948"/>
        </w:trPr>
        <w:tc>
          <w:tcPr>
            <w:tcW w:w="7939" w:type="dxa"/>
            <w:tcBorders>
              <w:top w:val="single" w:sz="4" w:space="0" w:color="000000"/>
              <w:left w:val="single" w:sz="8" w:space="0" w:color="000000"/>
              <w:bottom w:val="single" w:sz="4" w:space="0" w:color="000000"/>
              <w:right w:val="single" w:sz="4" w:space="0" w:color="000000"/>
            </w:tcBorders>
            <w:shd w:val="clear" w:color="000000" w:fill="FFFFFF"/>
          </w:tcPr>
          <w:p w14:paraId="51106CBC"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индексацию фонда оплаты труда иных категорий работников муниципальных учреждений, не подпадающих под действие Указа Президента Российской Федерации от 07.05.2012 № 597 «О мероприятиях по реализации государственной социальной полит</w:t>
            </w:r>
            <w:r w:rsidRPr="00480C0B">
              <w:rPr>
                <w:rFonts w:ascii="Times New Roman" w:hAnsi="Times New Roman" w:cs="Times New Roman"/>
                <w:color w:val="000000"/>
                <w:sz w:val="20"/>
                <w:szCs w:val="20"/>
                <w:lang w:eastAsia="ru-RU"/>
              </w:rPr>
              <w:t>и</w:t>
            </w:r>
            <w:r w:rsidRPr="00480C0B">
              <w:rPr>
                <w:rFonts w:ascii="Times New Roman" w:hAnsi="Times New Roman" w:cs="Times New Roman"/>
                <w:color w:val="000000"/>
                <w:sz w:val="20"/>
                <w:szCs w:val="20"/>
                <w:lang w:eastAsia="ru-RU"/>
              </w:rPr>
              <w:t>ки»</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14:paraId="7E28386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0600189005</w:t>
            </w:r>
          </w:p>
        </w:tc>
        <w:tc>
          <w:tcPr>
            <w:tcW w:w="567" w:type="dxa"/>
            <w:tcBorders>
              <w:top w:val="nil"/>
              <w:left w:val="nil"/>
              <w:bottom w:val="single" w:sz="4" w:space="0" w:color="000000"/>
              <w:right w:val="single" w:sz="4" w:space="0" w:color="000000"/>
            </w:tcBorders>
            <w:shd w:val="clear" w:color="000000" w:fill="FFFFFF"/>
          </w:tcPr>
          <w:p w14:paraId="68085B32"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239F8B9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340,10000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3ABA23E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340,10000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1201044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6E85D6FB" w14:textId="77777777">
        <w:trPr>
          <w:trHeight w:val="690"/>
        </w:trPr>
        <w:tc>
          <w:tcPr>
            <w:tcW w:w="7939" w:type="dxa"/>
            <w:tcBorders>
              <w:top w:val="single" w:sz="4" w:space="0" w:color="000000"/>
              <w:left w:val="single" w:sz="8" w:space="0" w:color="000000"/>
              <w:bottom w:val="single" w:sz="4" w:space="0" w:color="000000"/>
              <w:right w:val="single" w:sz="4" w:space="0" w:color="000000"/>
            </w:tcBorders>
            <w:shd w:val="clear" w:color="000000" w:fill="FFFFFF"/>
          </w:tcPr>
          <w:p w14:paraId="73235995"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w:t>
            </w:r>
            <w:r w:rsidRPr="00480C0B">
              <w:rPr>
                <w:rFonts w:ascii="Times New Roman" w:hAnsi="Times New Roman" w:cs="Times New Roman"/>
                <w:color w:val="000000"/>
                <w:sz w:val="20"/>
                <w:szCs w:val="20"/>
                <w:lang w:eastAsia="ru-RU"/>
              </w:rPr>
              <w:t>н</w:t>
            </w:r>
            <w:r w:rsidRPr="00480C0B">
              <w:rPr>
                <w:rFonts w:ascii="Times New Roman" w:hAnsi="Times New Roman" w:cs="Times New Roman"/>
                <w:color w:val="000000"/>
                <w:sz w:val="20"/>
                <w:szCs w:val="20"/>
                <w:lang w:eastAsia="ru-RU"/>
              </w:rPr>
              <w:t>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14:paraId="2E30974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0600189005</w:t>
            </w:r>
          </w:p>
        </w:tc>
        <w:tc>
          <w:tcPr>
            <w:tcW w:w="567" w:type="dxa"/>
            <w:tcBorders>
              <w:top w:val="nil"/>
              <w:left w:val="nil"/>
              <w:bottom w:val="single" w:sz="4" w:space="0" w:color="000000"/>
              <w:right w:val="single" w:sz="4" w:space="0" w:color="000000"/>
            </w:tcBorders>
            <w:shd w:val="clear" w:color="000000" w:fill="FFFFFF"/>
          </w:tcPr>
          <w:p w14:paraId="192832DF"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100</w:t>
            </w:r>
          </w:p>
        </w:tc>
        <w:tc>
          <w:tcPr>
            <w:tcW w:w="1559" w:type="dxa"/>
            <w:tcBorders>
              <w:top w:val="single" w:sz="4" w:space="0" w:color="000000"/>
              <w:left w:val="nil"/>
              <w:bottom w:val="single" w:sz="4" w:space="0" w:color="000000"/>
              <w:right w:val="single" w:sz="8" w:space="0" w:color="000000"/>
            </w:tcBorders>
            <w:shd w:val="clear" w:color="000000" w:fill="FFFFFF"/>
          </w:tcPr>
          <w:p w14:paraId="363451B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340,10000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102F452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340,10000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007DA09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014BB075" w14:textId="77777777">
        <w:trPr>
          <w:trHeight w:val="308"/>
        </w:trPr>
        <w:tc>
          <w:tcPr>
            <w:tcW w:w="7939" w:type="dxa"/>
            <w:tcBorders>
              <w:top w:val="single" w:sz="4" w:space="0" w:color="000000"/>
              <w:left w:val="single" w:sz="8" w:space="0" w:color="000000"/>
              <w:bottom w:val="single" w:sz="4" w:space="0" w:color="000000"/>
              <w:right w:val="single" w:sz="4" w:space="0" w:color="000000"/>
            </w:tcBorders>
            <w:shd w:val="clear" w:color="000000" w:fill="FFFFFF"/>
          </w:tcPr>
          <w:p w14:paraId="1F954223"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14:paraId="3C170DC2"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0600189005</w:t>
            </w:r>
          </w:p>
        </w:tc>
        <w:tc>
          <w:tcPr>
            <w:tcW w:w="567" w:type="dxa"/>
            <w:tcBorders>
              <w:top w:val="nil"/>
              <w:left w:val="nil"/>
              <w:bottom w:val="single" w:sz="4" w:space="0" w:color="000000"/>
              <w:right w:val="single" w:sz="4" w:space="0" w:color="000000"/>
            </w:tcBorders>
            <w:shd w:val="clear" w:color="000000" w:fill="FFFFFF"/>
          </w:tcPr>
          <w:p w14:paraId="5B77AB8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120</w:t>
            </w:r>
          </w:p>
        </w:tc>
        <w:tc>
          <w:tcPr>
            <w:tcW w:w="1559" w:type="dxa"/>
            <w:tcBorders>
              <w:top w:val="single" w:sz="4" w:space="0" w:color="000000"/>
              <w:left w:val="nil"/>
              <w:bottom w:val="single" w:sz="4" w:space="0" w:color="000000"/>
              <w:right w:val="single" w:sz="8" w:space="0" w:color="000000"/>
            </w:tcBorders>
            <w:shd w:val="clear" w:color="000000" w:fill="FFFFFF"/>
          </w:tcPr>
          <w:p w14:paraId="18FC7B5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340,10000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29157B6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340,10000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382BBF0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68FE7FD8" w14:textId="77777777">
        <w:trPr>
          <w:trHeight w:val="279"/>
        </w:trPr>
        <w:tc>
          <w:tcPr>
            <w:tcW w:w="7939" w:type="dxa"/>
            <w:tcBorders>
              <w:top w:val="single" w:sz="4" w:space="0" w:color="000000"/>
              <w:left w:val="single" w:sz="8" w:space="0" w:color="000000"/>
              <w:bottom w:val="single" w:sz="4" w:space="0" w:color="000000"/>
              <w:right w:val="single" w:sz="4" w:space="0" w:color="000000"/>
            </w:tcBorders>
            <w:shd w:val="clear" w:color="000000" w:fill="FFFFFF"/>
          </w:tcPr>
          <w:p w14:paraId="4FBD2E3A"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Реализация мероприятий</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14:paraId="27A349FB"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0600199990</w:t>
            </w:r>
          </w:p>
        </w:tc>
        <w:tc>
          <w:tcPr>
            <w:tcW w:w="567" w:type="dxa"/>
            <w:tcBorders>
              <w:top w:val="nil"/>
              <w:left w:val="nil"/>
              <w:bottom w:val="single" w:sz="4" w:space="0" w:color="000000"/>
              <w:right w:val="single" w:sz="4" w:space="0" w:color="000000"/>
            </w:tcBorders>
            <w:shd w:val="clear" w:color="000000" w:fill="FFFFFF"/>
          </w:tcPr>
          <w:p w14:paraId="3E59D822"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17C561C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196,50000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0A45B9F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196,50000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2FFBC69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6E096B3E" w14:textId="77777777">
        <w:trPr>
          <w:trHeight w:val="480"/>
        </w:trPr>
        <w:tc>
          <w:tcPr>
            <w:tcW w:w="7939" w:type="dxa"/>
            <w:tcBorders>
              <w:top w:val="single" w:sz="4" w:space="0" w:color="000000"/>
              <w:left w:val="single" w:sz="8" w:space="0" w:color="000000"/>
              <w:bottom w:val="single" w:sz="4" w:space="0" w:color="000000"/>
              <w:right w:val="single" w:sz="4" w:space="0" w:color="000000"/>
            </w:tcBorders>
            <w:shd w:val="clear" w:color="000000" w:fill="FFFFFF"/>
          </w:tcPr>
          <w:p w14:paraId="067B7E61"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14:paraId="4AABFAD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0600199990</w:t>
            </w:r>
          </w:p>
        </w:tc>
        <w:tc>
          <w:tcPr>
            <w:tcW w:w="567" w:type="dxa"/>
            <w:tcBorders>
              <w:top w:val="nil"/>
              <w:left w:val="nil"/>
              <w:bottom w:val="single" w:sz="4" w:space="0" w:color="000000"/>
              <w:right w:val="single" w:sz="4" w:space="0" w:color="000000"/>
            </w:tcBorders>
            <w:shd w:val="clear" w:color="000000" w:fill="FFFFFF"/>
          </w:tcPr>
          <w:p w14:paraId="42C325BB"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200</w:t>
            </w:r>
          </w:p>
        </w:tc>
        <w:tc>
          <w:tcPr>
            <w:tcW w:w="1559" w:type="dxa"/>
            <w:tcBorders>
              <w:top w:val="single" w:sz="4" w:space="0" w:color="000000"/>
              <w:left w:val="nil"/>
              <w:bottom w:val="single" w:sz="4" w:space="0" w:color="000000"/>
              <w:right w:val="single" w:sz="8" w:space="0" w:color="000000"/>
            </w:tcBorders>
            <w:shd w:val="clear" w:color="000000" w:fill="FFFFFF"/>
          </w:tcPr>
          <w:p w14:paraId="538B5B0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180,00000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24305BE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180,00000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6E41D15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25E62A86" w14:textId="77777777">
        <w:trPr>
          <w:trHeight w:val="480"/>
        </w:trPr>
        <w:tc>
          <w:tcPr>
            <w:tcW w:w="7939" w:type="dxa"/>
            <w:tcBorders>
              <w:top w:val="single" w:sz="4" w:space="0" w:color="000000"/>
              <w:left w:val="single" w:sz="8" w:space="0" w:color="000000"/>
              <w:bottom w:val="single" w:sz="4" w:space="0" w:color="000000"/>
              <w:right w:val="single" w:sz="4" w:space="0" w:color="000000"/>
            </w:tcBorders>
            <w:shd w:val="clear" w:color="000000" w:fill="FFFFFF"/>
          </w:tcPr>
          <w:p w14:paraId="7A642BF8"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14:paraId="6FF7D26F"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0600199990</w:t>
            </w:r>
          </w:p>
        </w:tc>
        <w:tc>
          <w:tcPr>
            <w:tcW w:w="567" w:type="dxa"/>
            <w:tcBorders>
              <w:top w:val="nil"/>
              <w:left w:val="nil"/>
              <w:bottom w:val="single" w:sz="4" w:space="0" w:color="000000"/>
              <w:right w:val="single" w:sz="4" w:space="0" w:color="000000"/>
            </w:tcBorders>
            <w:shd w:val="clear" w:color="000000" w:fill="FFFFFF"/>
          </w:tcPr>
          <w:p w14:paraId="1150EA9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240</w:t>
            </w:r>
          </w:p>
        </w:tc>
        <w:tc>
          <w:tcPr>
            <w:tcW w:w="1559" w:type="dxa"/>
            <w:tcBorders>
              <w:top w:val="single" w:sz="4" w:space="0" w:color="000000"/>
              <w:left w:val="nil"/>
              <w:bottom w:val="single" w:sz="4" w:space="0" w:color="000000"/>
              <w:right w:val="single" w:sz="8" w:space="0" w:color="000000"/>
            </w:tcBorders>
            <w:shd w:val="clear" w:color="000000" w:fill="FFFFFF"/>
          </w:tcPr>
          <w:p w14:paraId="68440C2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180,00000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15930C9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180,00000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455696D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4812E245" w14:textId="77777777">
        <w:trPr>
          <w:trHeight w:val="279"/>
        </w:trPr>
        <w:tc>
          <w:tcPr>
            <w:tcW w:w="7939" w:type="dxa"/>
            <w:tcBorders>
              <w:top w:val="single" w:sz="4" w:space="0" w:color="000000"/>
              <w:left w:val="single" w:sz="8" w:space="0" w:color="000000"/>
              <w:bottom w:val="single" w:sz="4" w:space="0" w:color="000000"/>
              <w:right w:val="single" w:sz="4" w:space="0" w:color="000000"/>
            </w:tcBorders>
            <w:shd w:val="clear" w:color="000000" w:fill="FFFFFF"/>
          </w:tcPr>
          <w:p w14:paraId="09FA1DCA"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Иные бюджетные ассигнования</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14:paraId="5B559052"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0600199990</w:t>
            </w:r>
          </w:p>
        </w:tc>
        <w:tc>
          <w:tcPr>
            <w:tcW w:w="567" w:type="dxa"/>
            <w:tcBorders>
              <w:top w:val="nil"/>
              <w:left w:val="nil"/>
              <w:bottom w:val="single" w:sz="4" w:space="0" w:color="000000"/>
              <w:right w:val="single" w:sz="4" w:space="0" w:color="000000"/>
            </w:tcBorders>
            <w:shd w:val="clear" w:color="000000" w:fill="FFFFFF"/>
          </w:tcPr>
          <w:p w14:paraId="7C8E6DA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800</w:t>
            </w:r>
          </w:p>
        </w:tc>
        <w:tc>
          <w:tcPr>
            <w:tcW w:w="1559" w:type="dxa"/>
            <w:tcBorders>
              <w:top w:val="single" w:sz="4" w:space="0" w:color="000000"/>
              <w:left w:val="nil"/>
              <w:bottom w:val="single" w:sz="4" w:space="0" w:color="000000"/>
              <w:right w:val="single" w:sz="8" w:space="0" w:color="000000"/>
            </w:tcBorders>
            <w:shd w:val="clear" w:color="000000" w:fill="FFFFFF"/>
          </w:tcPr>
          <w:p w14:paraId="7F10C38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16,50000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41291C2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16,50000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612AF55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123581FE" w14:textId="77777777">
        <w:trPr>
          <w:trHeight w:val="279"/>
        </w:trPr>
        <w:tc>
          <w:tcPr>
            <w:tcW w:w="7939" w:type="dxa"/>
            <w:tcBorders>
              <w:top w:val="single" w:sz="4" w:space="0" w:color="000000"/>
              <w:left w:val="single" w:sz="8" w:space="0" w:color="000000"/>
              <w:bottom w:val="single" w:sz="4" w:space="0" w:color="000000"/>
              <w:right w:val="single" w:sz="4" w:space="0" w:color="000000"/>
            </w:tcBorders>
            <w:shd w:val="clear" w:color="000000" w:fill="FFFFFF"/>
          </w:tcPr>
          <w:p w14:paraId="177F5ED7"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Уплата налогов, сборов и иных платежей</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14:paraId="0C66158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0600199990</w:t>
            </w:r>
          </w:p>
        </w:tc>
        <w:tc>
          <w:tcPr>
            <w:tcW w:w="567" w:type="dxa"/>
            <w:tcBorders>
              <w:top w:val="nil"/>
              <w:left w:val="nil"/>
              <w:bottom w:val="single" w:sz="4" w:space="0" w:color="000000"/>
              <w:right w:val="single" w:sz="4" w:space="0" w:color="000000"/>
            </w:tcBorders>
            <w:shd w:val="clear" w:color="000000" w:fill="FFFFFF"/>
          </w:tcPr>
          <w:p w14:paraId="4355ABF2"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850</w:t>
            </w:r>
          </w:p>
        </w:tc>
        <w:tc>
          <w:tcPr>
            <w:tcW w:w="1559" w:type="dxa"/>
            <w:tcBorders>
              <w:top w:val="single" w:sz="4" w:space="0" w:color="000000"/>
              <w:left w:val="nil"/>
              <w:bottom w:val="single" w:sz="4" w:space="0" w:color="000000"/>
              <w:right w:val="single" w:sz="8" w:space="0" w:color="000000"/>
            </w:tcBorders>
            <w:shd w:val="clear" w:color="000000" w:fill="FFFFFF"/>
          </w:tcPr>
          <w:p w14:paraId="48B2481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16,50000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7A83964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16,50000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252832E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064AE8EE" w14:textId="77777777">
        <w:trPr>
          <w:trHeight w:val="480"/>
        </w:trPr>
        <w:tc>
          <w:tcPr>
            <w:tcW w:w="7939" w:type="dxa"/>
            <w:tcBorders>
              <w:top w:val="single" w:sz="4" w:space="0" w:color="000000"/>
              <w:left w:val="single" w:sz="8" w:space="0" w:color="000000"/>
              <w:bottom w:val="single" w:sz="4" w:space="0" w:color="000000"/>
              <w:right w:val="single" w:sz="4" w:space="0" w:color="000000"/>
            </w:tcBorders>
            <w:shd w:val="clear" w:color="000000" w:fill="FFFFFF"/>
          </w:tcPr>
          <w:p w14:paraId="29C897FC"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Основное мероприятие "Дополнительное пенсионное обеспечение за выслугу лет"</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14:paraId="0F7B668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0600200000</w:t>
            </w:r>
          </w:p>
        </w:tc>
        <w:tc>
          <w:tcPr>
            <w:tcW w:w="567" w:type="dxa"/>
            <w:tcBorders>
              <w:top w:val="nil"/>
              <w:left w:val="nil"/>
              <w:bottom w:val="single" w:sz="4" w:space="0" w:color="000000"/>
              <w:right w:val="single" w:sz="4" w:space="0" w:color="000000"/>
            </w:tcBorders>
            <w:shd w:val="clear" w:color="000000" w:fill="FFFFFF"/>
          </w:tcPr>
          <w:p w14:paraId="0C1A1E6B"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610DB7A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560,01600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664A5D4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560,01600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4DE932B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11A84856" w14:textId="77777777">
        <w:trPr>
          <w:trHeight w:val="172"/>
        </w:trPr>
        <w:tc>
          <w:tcPr>
            <w:tcW w:w="7939" w:type="dxa"/>
            <w:tcBorders>
              <w:top w:val="single" w:sz="4" w:space="0" w:color="000000"/>
              <w:left w:val="single" w:sz="8" w:space="0" w:color="000000"/>
              <w:bottom w:val="single" w:sz="4" w:space="0" w:color="000000"/>
              <w:right w:val="single" w:sz="4" w:space="0" w:color="000000"/>
            </w:tcBorders>
            <w:shd w:val="clear" w:color="000000" w:fill="FFFFFF"/>
          </w:tcPr>
          <w:p w14:paraId="02D69528"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Дополнительное пенсионное обеспечение за выслугу лет</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14:paraId="7D24D6D3"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0600220903</w:t>
            </w:r>
          </w:p>
        </w:tc>
        <w:tc>
          <w:tcPr>
            <w:tcW w:w="567" w:type="dxa"/>
            <w:tcBorders>
              <w:top w:val="nil"/>
              <w:left w:val="nil"/>
              <w:bottom w:val="single" w:sz="4" w:space="0" w:color="000000"/>
              <w:right w:val="single" w:sz="4" w:space="0" w:color="000000"/>
            </w:tcBorders>
            <w:shd w:val="clear" w:color="000000" w:fill="FFFFFF"/>
          </w:tcPr>
          <w:p w14:paraId="09525ECF"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380BE2D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560,01600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3B0B5D4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560,01600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3E06459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2014FDE1" w14:textId="77777777">
        <w:trPr>
          <w:trHeight w:val="279"/>
        </w:trPr>
        <w:tc>
          <w:tcPr>
            <w:tcW w:w="7939" w:type="dxa"/>
            <w:tcBorders>
              <w:top w:val="single" w:sz="4" w:space="0" w:color="000000"/>
              <w:left w:val="single" w:sz="8" w:space="0" w:color="000000"/>
              <w:bottom w:val="single" w:sz="4" w:space="0" w:color="000000"/>
              <w:right w:val="single" w:sz="4" w:space="0" w:color="000000"/>
            </w:tcBorders>
            <w:shd w:val="clear" w:color="000000" w:fill="FFFFFF"/>
          </w:tcPr>
          <w:p w14:paraId="7FEBD199"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Социальное обеспечение и иные выплаты населению</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14:paraId="14D4C9E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0600220903</w:t>
            </w:r>
          </w:p>
        </w:tc>
        <w:tc>
          <w:tcPr>
            <w:tcW w:w="567" w:type="dxa"/>
            <w:tcBorders>
              <w:top w:val="nil"/>
              <w:left w:val="nil"/>
              <w:bottom w:val="single" w:sz="4" w:space="0" w:color="000000"/>
              <w:right w:val="single" w:sz="4" w:space="0" w:color="000000"/>
            </w:tcBorders>
            <w:shd w:val="clear" w:color="000000" w:fill="FFFFFF"/>
          </w:tcPr>
          <w:p w14:paraId="42535FF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300</w:t>
            </w:r>
          </w:p>
        </w:tc>
        <w:tc>
          <w:tcPr>
            <w:tcW w:w="1559" w:type="dxa"/>
            <w:tcBorders>
              <w:top w:val="single" w:sz="4" w:space="0" w:color="000000"/>
              <w:left w:val="nil"/>
              <w:bottom w:val="single" w:sz="4" w:space="0" w:color="000000"/>
              <w:right w:val="single" w:sz="8" w:space="0" w:color="000000"/>
            </w:tcBorders>
            <w:shd w:val="clear" w:color="000000" w:fill="FFFFFF"/>
          </w:tcPr>
          <w:p w14:paraId="1394680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560,01600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3F67DFA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560,01600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0EFD222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77F23B58" w14:textId="77777777">
        <w:trPr>
          <w:trHeight w:val="180"/>
        </w:trPr>
        <w:tc>
          <w:tcPr>
            <w:tcW w:w="7939" w:type="dxa"/>
            <w:tcBorders>
              <w:top w:val="single" w:sz="4" w:space="0" w:color="000000"/>
              <w:left w:val="single" w:sz="8" w:space="0" w:color="000000"/>
              <w:bottom w:val="single" w:sz="4" w:space="0" w:color="000000"/>
              <w:right w:val="single" w:sz="4" w:space="0" w:color="000000"/>
            </w:tcBorders>
            <w:shd w:val="clear" w:color="000000" w:fill="FFFFFF"/>
          </w:tcPr>
          <w:p w14:paraId="605C58EF"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Публичные нормативные социальные выплаты гражданам</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14:paraId="51CCAB8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0600220903</w:t>
            </w:r>
          </w:p>
        </w:tc>
        <w:tc>
          <w:tcPr>
            <w:tcW w:w="567" w:type="dxa"/>
            <w:tcBorders>
              <w:top w:val="nil"/>
              <w:left w:val="nil"/>
              <w:bottom w:val="single" w:sz="4" w:space="0" w:color="000000"/>
              <w:right w:val="single" w:sz="4" w:space="0" w:color="000000"/>
            </w:tcBorders>
            <w:shd w:val="clear" w:color="000000" w:fill="FFFFFF"/>
          </w:tcPr>
          <w:p w14:paraId="33DC562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310</w:t>
            </w:r>
          </w:p>
        </w:tc>
        <w:tc>
          <w:tcPr>
            <w:tcW w:w="1559" w:type="dxa"/>
            <w:tcBorders>
              <w:top w:val="single" w:sz="4" w:space="0" w:color="000000"/>
              <w:left w:val="nil"/>
              <w:bottom w:val="single" w:sz="4" w:space="0" w:color="000000"/>
              <w:right w:val="single" w:sz="8" w:space="0" w:color="000000"/>
            </w:tcBorders>
            <w:shd w:val="clear" w:color="000000" w:fill="FFFFFF"/>
          </w:tcPr>
          <w:p w14:paraId="26E2957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560,01600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5D8C30D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560,01600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663AC70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18969220" w14:textId="77777777">
        <w:trPr>
          <w:trHeight w:val="495"/>
        </w:trPr>
        <w:tc>
          <w:tcPr>
            <w:tcW w:w="7939" w:type="dxa"/>
            <w:tcBorders>
              <w:top w:val="single" w:sz="4" w:space="0" w:color="000000"/>
              <w:left w:val="single" w:sz="8" w:space="0" w:color="000000"/>
              <w:bottom w:val="single" w:sz="4" w:space="0" w:color="000000"/>
              <w:right w:val="single" w:sz="4" w:space="0" w:color="000000"/>
            </w:tcBorders>
            <w:shd w:val="clear" w:color="000000" w:fill="FFFFFF"/>
          </w:tcPr>
          <w:p w14:paraId="22DB9D13"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Основное мероприятие "Осуществление полномочий в сфере государственной регистр</w:t>
            </w:r>
            <w:r w:rsidRPr="00480C0B">
              <w:rPr>
                <w:rFonts w:ascii="Times New Roman" w:hAnsi="Times New Roman" w:cs="Times New Roman"/>
                <w:color w:val="000000"/>
                <w:sz w:val="20"/>
                <w:szCs w:val="20"/>
                <w:lang w:eastAsia="ru-RU"/>
              </w:rPr>
              <w:t>а</w:t>
            </w:r>
            <w:r w:rsidRPr="00480C0B">
              <w:rPr>
                <w:rFonts w:ascii="Times New Roman" w:hAnsi="Times New Roman" w:cs="Times New Roman"/>
                <w:color w:val="000000"/>
                <w:sz w:val="20"/>
                <w:szCs w:val="20"/>
                <w:lang w:eastAsia="ru-RU"/>
              </w:rPr>
              <w:t>ции актов гражданского состояния"</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14:paraId="5E25B05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0600400000</w:t>
            </w:r>
          </w:p>
        </w:tc>
        <w:tc>
          <w:tcPr>
            <w:tcW w:w="567" w:type="dxa"/>
            <w:tcBorders>
              <w:top w:val="nil"/>
              <w:left w:val="nil"/>
              <w:bottom w:val="single" w:sz="4" w:space="0" w:color="000000"/>
              <w:right w:val="single" w:sz="4" w:space="0" w:color="000000"/>
            </w:tcBorders>
            <w:shd w:val="clear" w:color="000000" w:fill="FFFFFF"/>
          </w:tcPr>
          <w:p w14:paraId="66EB4D5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6C035BA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7,00000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57E0B77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62EC26B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7,00000</w:t>
            </w:r>
          </w:p>
        </w:tc>
      </w:tr>
      <w:tr w:rsidR="00480C0B" w:rsidRPr="00480C0B" w14:paraId="48A657F8" w14:textId="77777777">
        <w:trPr>
          <w:trHeight w:val="403"/>
        </w:trPr>
        <w:tc>
          <w:tcPr>
            <w:tcW w:w="7939" w:type="dxa"/>
            <w:tcBorders>
              <w:top w:val="single" w:sz="4" w:space="0" w:color="000000"/>
              <w:left w:val="single" w:sz="8" w:space="0" w:color="000000"/>
              <w:bottom w:val="single" w:sz="4" w:space="0" w:color="000000"/>
              <w:right w:val="single" w:sz="4" w:space="0" w:color="000000"/>
            </w:tcBorders>
            <w:shd w:val="clear" w:color="000000" w:fill="FFFFFF"/>
          </w:tcPr>
          <w:p w14:paraId="6370A652"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Осуществление переданных полномочий Российской Федерации на государственную регистрацию актов гражданского состояния</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14:paraId="73A989A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0600459300</w:t>
            </w:r>
          </w:p>
        </w:tc>
        <w:tc>
          <w:tcPr>
            <w:tcW w:w="567" w:type="dxa"/>
            <w:tcBorders>
              <w:top w:val="nil"/>
              <w:left w:val="nil"/>
              <w:bottom w:val="single" w:sz="4" w:space="0" w:color="000000"/>
              <w:right w:val="single" w:sz="4" w:space="0" w:color="000000"/>
            </w:tcBorders>
            <w:shd w:val="clear" w:color="000000" w:fill="FFFFFF"/>
          </w:tcPr>
          <w:p w14:paraId="4A13B5A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712C684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5,10000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4FA8ACB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14F651A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5,10000</w:t>
            </w:r>
          </w:p>
        </w:tc>
      </w:tr>
      <w:tr w:rsidR="00480C0B" w:rsidRPr="00480C0B" w14:paraId="2BEC1A10" w14:textId="77777777">
        <w:trPr>
          <w:trHeight w:val="737"/>
        </w:trPr>
        <w:tc>
          <w:tcPr>
            <w:tcW w:w="7939" w:type="dxa"/>
            <w:tcBorders>
              <w:top w:val="single" w:sz="4" w:space="0" w:color="000000"/>
              <w:left w:val="single" w:sz="8" w:space="0" w:color="000000"/>
              <w:bottom w:val="single" w:sz="4" w:space="0" w:color="000000"/>
              <w:right w:val="single" w:sz="4" w:space="0" w:color="000000"/>
            </w:tcBorders>
            <w:shd w:val="clear" w:color="000000" w:fill="FFFFFF"/>
          </w:tcPr>
          <w:p w14:paraId="30898DB3"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lastRenderedPageBreak/>
              <w:t>Расходы на выплаты персоналу в целях обеспечения выполнения функций государстве</w:t>
            </w:r>
            <w:r w:rsidRPr="00480C0B">
              <w:rPr>
                <w:rFonts w:ascii="Times New Roman" w:hAnsi="Times New Roman" w:cs="Times New Roman"/>
                <w:color w:val="000000"/>
                <w:sz w:val="20"/>
                <w:szCs w:val="20"/>
                <w:lang w:eastAsia="ru-RU"/>
              </w:rPr>
              <w:t>н</w:t>
            </w:r>
            <w:r w:rsidRPr="00480C0B">
              <w:rPr>
                <w:rFonts w:ascii="Times New Roman" w:hAnsi="Times New Roman" w:cs="Times New Roman"/>
                <w:color w:val="000000"/>
                <w:sz w:val="20"/>
                <w:szCs w:val="20"/>
                <w:lang w:eastAsia="ru-RU"/>
              </w:rPr>
              <w:t>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14:paraId="280DE63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0600459300</w:t>
            </w:r>
          </w:p>
        </w:tc>
        <w:tc>
          <w:tcPr>
            <w:tcW w:w="567" w:type="dxa"/>
            <w:tcBorders>
              <w:top w:val="nil"/>
              <w:left w:val="nil"/>
              <w:bottom w:val="single" w:sz="4" w:space="0" w:color="000000"/>
              <w:right w:val="single" w:sz="4" w:space="0" w:color="000000"/>
            </w:tcBorders>
            <w:shd w:val="clear" w:color="000000" w:fill="FFFFFF"/>
          </w:tcPr>
          <w:p w14:paraId="3846A6A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100</w:t>
            </w:r>
          </w:p>
        </w:tc>
        <w:tc>
          <w:tcPr>
            <w:tcW w:w="1559" w:type="dxa"/>
            <w:tcBorders>
              <w:top w:val="single" w:sz="4" w:space="0" w:color="000000"/>
              <w:left w:val="nil"/>
              <w:bottom w:val="single" w:sz="4" w:space="0" w:color="000000"/>
              <w:right w:val="single" w:sz="8" w:space="0" w:color="000000"/>
            </w:tcBorders>
            <w:shd w:val="clear" w:color="000000" w:fill="FFFFFF"/>
          </w:tcPr>
          <w:p w14:paraId="0974FFA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5,10000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687FB9F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070D7FC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5,10000</w:t>
            </w:r>
          </w:p>
        </w:tc>
      </w:tr>
      <w:tr w:rsidR="00480C0B" w:rsidRPr="00480C0B" w14:paraId="716F245F" w14:textId="77777777">
        <w:trPr>
          <w:trHeight w:val="109"/>
        </w:trPr>
        <w:tc>
          <w:tcPr>
            <w:tcW w:w="7939" w:type="dxa"/>
            <w:tcBorders>
              <w:top w:val="single" w:sz="4" w:space="0" w:color="000000"/>
              <w:left w:val="single" w:sz="8" w:space="0" w:color="000000"/>
              <w:bottom w:val="single" w:sz="4" w:space="0" w:color="000000"/>
              <w:right w:val="single" w:sz="4" w:space="0" w:color="000000"/>
            </w:tcBorders>
            <w:shd w:val="clear" w:color="000000" w:fill="FFFFFF"/>
          </w:tcPr>
          <w:p w14:paraId="1BB09BB3"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14:paraId="6151EB3B"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0600459300</w:t>
            </w:r>
          </w:p>
        </w:tc>
        <w:tc>
          <w:tcPr>
            <w:tcW w:w="567" w:type="dxa"/>
            <w:tcBorders>
              <w:top w:val="nil"/>
              <w:left w:val="nil"/>
              <w:bottom w:val="single" w:sz="4" w:space="0" w:color="000000"/>
              <w:right w:val="single" w:sz="4" w:space="0" w:color="000000"/>
            </w:tcBorders>
            <w:shd w:val="clear" w:color="000000" w:fill="FFFFFF"/>
          </w:tcPr>
          <w:p w14:paraId="1EBA2208"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120</w:t>
            </w:r>
          </w:p>
        </w:tc>
        <w:tc>
          <w:tcPr>
            <w:tcW w:w="1559" w:type="dxa"/>
            <w:tcBorders>
              <w:top w:val="single" w:sz="4" w:space="0" w:color="000000"/>
              <w:left w:val="nil"/>
              <w:bottom w:val="single" w:sz="4" w:space="0" w:color="000000"/>
              <w:right w:val="single" w:sz="8" w:space="0" w:color="000000"/>
            </w:tcBorders>
            <w:shd w:val="clear" w:color="000000" w:fill="FFFFFF"/>
          </w:tcPr>
          <w:p w14:paraId="65B8607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5,10000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6D5909E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0BDE7D0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5,10000</w:t>
            </w:r>
          </w:p>
        </w:tc>
      </w:tr>
      <w:tr w:rsidR="00480C0B" w:rsidRPr="00480C0B" w14:paraId="1E0994BC" w14:textId="77777777">
        <w:trPr>
          <w:trHeight w:val="709"/>
        </w:trPr>
        <w:tc>
          <w:tcPr>
            <w:tcW w:w="7939" w:type="dxa"/>
            <w:tcBorders>
              <w:top w:val="single" w:sz="4" w:space="0" w:color="000000"/>
              <w:left w:val="single" w:sz="8" w:space="0" w:color="000000"/>
              <w:bottom w:val="single" w:sz="4" w:space="0" w:color="000000"/>
              <w:right w:val="single" w:sz="4" w:space="0" w:color="000000"/>
            </w:tcBorders>
            <w:shd w:val="clear" w:color="000000" w:fill="FFFFFF"/>
          </w:tcPr>
          <w:p w14:paraId="4FD33E81"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14:paraId="7611CD93"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06004D9300</w:t>
            </w:r>
          </w:p>
        </w:tc>
        <w:tc>
          <w:tcPr>
            <w:tcW w:w="567" w:type="dxa"/>
            <w:tcBorders>
              <w:top w:val="nil"/>
              <w:left w:val="nil"/>
              <w:bottom w:val="single" w:sz="4" w:space="0" w:color="000000"/>
              <w:right w:val="single" w:sz="4" w:space="0" w:color="000000"/>
            </w:tcBorders>
            <w:shd w:val="clear" w:color="000000" w:fill="FFFFFF"/>
          </w:tcPr>
          <w:p w14:paraId="2408842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75C1A60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1,90000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210C262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6A21641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1,90000</w:t>
            </w:r>
          </w:p>
        </w:tc>
      </w:tr>
      <w:tr w:rsidR="00480C0B" w:rsidRPr="00480C0B" w14:paraId="07CB6647" w14:textId="77777777">
        <w:trPr>
          <w:trHeight w:val="636"/>
        </w:trPr>
        <w:tc>
          <w:tcPr>
            <w:tcW w:w="7939" w:type="dxa"/>
            <w:tcBorders>
              <w:top w:val="single" w:sz="4" w:space="0" w:color="000000"/>
              <w:left w:val="single" w:sz="8" w:space="0" w:color="000000"/>
              <w:bottom w:val="single" w:sz="4" w:space="0" w:color="000000"/>
              <w:right w:val="single" w:sz="4" w:space="0" w:color="000000"/>
            </w:tcBorders>
            <w:shd w:val="clear" w:color="000000" w:fill="FFFFFF"/>
          </w:tcPr>
          <w:p w14:paraId="709BA39F"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w:t>
            </w:r>
            <w:r w:rsidRPr="00480C0B">
              <w:rPr>
                <w:rFonts w:ascii="Times New Roman" w:hAnsi="Times New Roman" w:cs="Times New Roman"/>
                <w:color w:val="000000"/>
                <w:sz w:val="20"/>
                <w:szCs w:val="20"/>
                <w:lang w:eastAsia="ru-RU"/>
              </w:rPr>
              <w:t>н</w:t>
            </w:r>
            <w:r w:rsidRPr="00480C0B">
              <w:rPr>
                <w:rFonts w:ascii="Times New Roman" w:hAnsi="Times New Roman" w:cs="Times New Roman"/>
                <w:color w:val="000000"/>
                <w:sz w:val="20"/>
                <w:szCs w:val="20"/>
                <w:lang w:eastAsia="ru-RU"/>
              </w:rPr>
              <w:t>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14:paraId="1DE0F4D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06004D9300</w:t>
            </w:r>
          </w:p>
        </w:tc>
        <w:tc>
          <w:tcPr>
            <w:tcW w:w="567" w:type="dxa"/>
            <w:tcBorders>
              <w:top w:val="nil"/>
              <w:left w:val="nil"/>
              <w:bottom w:val="single" w:sz="4" w:space="0" w:color="000000"/>
              <w:right w:val="single" w:sz="4" w:space="0" w:color="000000"/>
            </w:tcBorders>
            <w:shd w:val="clear" w:color="000000" w:fill="FFFFFF"/>
          </w:tcPr>
          <w:p w14:paraId="5A1E7D8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100</w:t>
            </w:r>
          </w:p>
        </w:tc>
        <w:tc>
          <w:tcPr>
            <w:tcW w:w="1559" w:type="dxa"/>
            <w:tcBorders>
              <w:top w:val="single" w:sz="4" w:space="0" w:color="000000"/>
              <w:left w:val="nil"/>
              <w:bottom w:val="single" w:sz="4" w:space="0" w:color="000000"/>
              <w:right w:val="single" w:sz="8" w:space="0" w:color="000000"/>
            </w:tcBorders>
            <w:shd w:val="clear" w:color="000000" w:fill="FFFFFF"/>
          </w:tcPr>
          <w:p w14:paraId="5EC37E0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1,90000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0CC7FE9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6F7F757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1,90000</w:t>
            </w:r>
          </w:p>
        </w:tc>
      </w:tr>
      <w:tr w:rsidR="00480C0B" w:rsidRPr="00480C0B" w14:paraId="29F0EAB0" w14:textId="77777777">
        <w:trPr>
          <w:trHeight w:val="149"/>
        </w:trPr>
        <w:tc>
          <w:tcPr>
            <w:tcW w:w="7939" w:type="dxa"/>
            <w:tcBorders>
              <w:top w:val="single" w:sz="4" w:space="0" w:color="000000"/>
              <w:left w:val="single" w:sz="8" w:space="0" w:color="000000"/>
              <w:bottom w:val="single" w:sz="4" w:space="0" w:color="000000"/>
              <w:right w:val="single" w:sz="4" w:space="0" w:color="000000"/>
            </w:tcBorders>
            <w:shd w:val="clear" w:color="000000" w:fill="FFFFFF"/>
          </w:tcPr>
          <w:p w14:paraId="211F5CE1"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14:paraId="4B3AE83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06004D9300</w:t>
            </w:r>
          </w:p>
        </w:tc>
        <w:tc>
          <w:tcPr>
            <w:tcW w:w="567" w:type="dxa"/>
            <w:tcBorders>
              <w:top w:val="nil"/>
              <w:left w:val="nil"/>
              <w:bottom w:val="single" w:sz="4" w:space="0" w:color="000000"/>
              <w:right w:val="single" w:sz="4" w:space="0" w:color="000000"/>
            </w:tcBorders>
            <w:shd w:val="clear" w:color="000000" w:fill="FFFFFF"/>
          </w:tcPr>
          <w:p w14:paraId="2DEBAD4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120</w:t>
            </w:r>
          </w:p>
        </w:tc>
        <w:tc>
          <w:tcPr>
            <w:tcW w:w="1559" w:type="dxa"/>
            <w:tcBorders>
              <w:top w:val="single" w:sz="4" w:space="0" w:color="000000"/>
              <w:left w:val="nil"/>
              <w:bottom w:val="single" w:sz="4" w:space="0" w:color="000000"/>
              <w:right w:val="single" w:sz="8" w:space="0" w:color="000000"/>
            </w:tcBorders>
            <w:shd w:val="clear" w:color="000000" w:fill="FFFFFF"/>
          </w:tcPr>
          <w:p w14:paraId="4564073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1,90000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297685B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42F41C5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1,90000</w:t>
            </w:r>
          </w:p>
        </w:tc>
      </w:tr>
      <w:tr w:rsidR="00480C0B" w:rsidRPr="00480C0B" w14:paraId="35D67EA6" w14:textId="77777777">
        <w:trPr>
          <w:trHeight w:val="1101"/>
        </w:trPr>
        <w:tc>
          <w:tcPr>
            <w:tcW w:w="7939" w:type="dxa"/>
            <w:tcBorders>
              <w:top w:val="single" w:sz="4" w:space="0" w:color="000000"/>
              <w:left w:val="single" w:sz="8" w:space="0" w:color="000000"/>
              <w:bottom w:val="single" w:sz="4" w:space="0" w:color="000000"/>
              <w:right w:val="single" w:sz="4" w:space="0" w:color="000000"/>
            </w:tcBorders>
            <w:shd w:val="clear" w:color="000000" w:fill="FFFFFF"/>
          </w:tcPr>
          <w:p w14:paraId="1A681FAE"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Основное мероприятие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14:paraId="2794237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0600500000</w:t>
            </w:r>
          </w:p>
        </w:tc>
        <w:tc>
          <w:tcPr>
            <w:tcW w:w="567" w:type="dxa"/>
            <w:tcBorders>
              <w:top w:val="nil"/>
              <w:left w:val="nil"/>
              <w:bottom w:val="single" w:sz="4" w:space="0" w:color="000000"/>
              <w:right w:val="single" w:sz="4" w:space="0" w:color="000000"/>
            </w:tcBorders>
            <w:shd w:val="clear" w:color="000000" w:fill="FFFFFF"/>
          </w:tcPr>
          <w:p w14:paraId="79214A1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0D25627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12 997,87041</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6E3EB1D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12 997,87041</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763A4E3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5D453D29" w14:textId="77777777">
        <w:trPr>
          <w:trHeight w:val="690"/>
        </w:trPr>
        <w:tc>
          <w:tcPr>
            <w:tcW w:w="7939" w:type="dxa"/>
            <w:tcBorders>
              <w:top w:val="single" w:sz="4" w:space="0" w:color="000000"/>
              <w:left w:val="single" w:sz="8" w:space="0" w:color="000000"/>
              <w:bottom w:val="single" w:sz="4" w:space="0" w:color="000000"/>
              <w:right w:val="single" w:sz="4" w:space="0" w:color="000000"/>
            </w:tcBorders>
            <w:shd w:val="clear" w:color="000000" w:fill="FFFFFF"/>
          </w:tcPr>
          <w:p w14:paraId="00C57FD9"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w:t>
            </w:r>
            <w:r w:rsidRPr="00480C0B">
              <w:rPr>
                <w:rFonts w:ascii="Times New Roman" w:hAnsi="Times New Roman" w:cs="Times New Roman"/>
                <w:color w:val="000000"/>
                <w:sz w:val="20"/>
                <w:szCs w:val="20"/>
                <w:lang w:eastAsia="ru-RU"/>
              </w:rPr>
              <w:t>т</w:t>
            </w:r>
            <w:r w:rsidRPr="00480C0B">
              <w:rPr>
                <w:rFonts w:ascii="Times New Roman" w:hAnsi="Times New Roman" w:cs="Times New Roman"/>
                <w:color w:val="000000"/>
                <w:sz w:val="20"/>
                <w:szCs w:val="20"/>
                <w:lang w:eastAsia="ru-RU"/>
              </w:rPr>
              <w:t>ствии с заключенными соглашениями</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14:paraId="33C65DA2"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0600589020</w:t>
            </w:r>
          </w:p>
        </w:tc>
        <w:tc>
          <w:tcPr>
            <w:tcW w:w="567" w:type="dxa"/>
            <w:tcBorders>
              <w:top w:val="nil"/>
              <w:left w:val="nil"/>
              <w:bottom w:val="single" w:sz="4" w:space="0" w:color="000000"/>
              <w:right w:val="single" w:sz="4" w:space="0" w:color="000000"/>
            </w:tcBorders>
            <w:shd w:val="clear" w:color="000000" w:fill="FFFFFF"/>
          </w:tcPr>
          <w:p w14:paraId="5C02D35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73736F0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12 978,37041</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2E76AE8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12 978,37041</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1A12C61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1DE04831" w14:textId="77777777">
        <w:trPr>
          <w:trHeight w:val="279"/>
        </w:trPr>
        <w:tc>
          <w:tcPr>
            <w:tcW w:w="7939" w:type="dxa"/>
            <w:tcBorders>
              <w:top w:val="single" w:sz="4" w:space="0" w:color="000000"/>
              <w:left w:val="single" w:sz="8" w:space="0" w:color="000000"/>
              <w:bottom w:val="single" w:sz="4" w:space="0" w:color="000000"/>
              <w:right w:val="single" w:sz="4" w:space="0" w:color="000000"/>
            </w:tcBorders>
            <w:shd w:val="clear" w:color="000000" w:fill="FFFFFF"/>
          </w:tcPr>
          <w:p w14:paraId="44483692"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Межбюджетные трансферты</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14:paraId="21624F5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0600589020</w:t>
            </w:r>
          </w:p>
        </w:tc>
        <w:tc>
          <w:tcPr>
            <w:tcW w:w="567" w:type="dxa"/>
            <w:tcBorders>
              <w:top w:val="nil"/>
              <w:left w:val="nil"/>
              <w:bottom w:val="single" w:sz="4" w:space="0" w:color="000000"/>
              <w:right w:val="single" w:sz="4" w:space="0" w:color="000000"/>
            </w:tcBorders>
            <w:shd w:val="clear" w:color="000000" w:fill="FFFFFF"/>
          </w:tcPr>
          <w:p w14:paraId="538B71D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w:t>
            </w:r>
          </w:p>
        </w:tc>
        <w:tc>
          <w:tcPr>
            <w:tcW w:w="1559" w:type="dxa"/>
            <w:tcBorders>
              <w:top w:val="single" w:sz="4" w:space="0" w:color="000000"/>
              <w:left w:val="nil"/>
              <w:bottom w:val="single" w:sz="4" w:space="0" w:color="000000"/>
              <w:right w:val="single" w:sz="8" w:space="0" w:color="000000"/>
            </w:tcBorders>
            <w:shd w:val="clear" w:color="000000" w:fill="FFFFFF"/>
          </w:tcPr>
          <w:p w14:paraId="279AEA6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12 978,37041</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7D1FF63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12 978,37041</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4E368D8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4DFE62AE" w14:textId="77777777">
        <w:trPr>
          <w:trHeight w:val="279"/>
        </w:trPr>
        <w:tc>
          <w:tcPr>
            <w:tcW w:w="7939" w:type="dxa"/>
            <w:tcBorders>
              <w:top w:val="single" w:sz="4" w:space="0" w:color="000000"/>
              <w:left w:val="single" w:sz="8" w:space="0" w:color="000000"/>
              <w:bottom w:val="single" w:sz="4" w:space="0" w:color="000000"/>
              <w:right w:val="single" w:sz="4" w:space="0" w:color="000000"/>
            </w:tcBorders>
            <w:shd w:val="clear" w:color="000000" w:fill="FFFFFF"/>
          </w:tcPr>
          <w:p w14:paraId="403E329A"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Иные межбюджетные трансферты</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14:paraId="2D281DA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0600589020</w:t>
            </w:r>
          </w:p>
        </w:tc>
        <w:tc>
          <w:tcPr>
            <w:tcW w:w="567" w:type="dxa"/>
            <w:tcBorders>
              <w:top w:val="nil"/>
              <w:left w:val="nil"/>
              <w:bottom w:val="single" w:sz="4" w:space="0" w:color="000000"/>
              <w:right w:val="single" w:sz="4" w:space="0" w:color="000000"/>
            </w:tcBorders>
            <w:shd w:val="clear" w:color="000000" w:fill="FFFFFF"/>
          </w:tcPr>
          <w:p w14:paraId="7705819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540</w:t>
            </w:r>
          </w:p>
        </w:tc>
        <w:tc>
          <w:tcPr>
            <w:tcW w:w="1559" w:type="dxa"/>
            <w:tcBorders>
              <w:top w:val="single" w:sz="4" w:space="0" w:color="000000"/>
              <w:left w:val="nil"/>
              <w:bottom w:val="single" w:sz="4" w:space="0" w:color="000000"/>
              <w:right w:val="single" w:sz="8" w:space="0" w:color="000000"/>
            </w:tcBorders>
            <w:shd w:val="clear" w:color="000000" w:fill="FFFFFF"/>
          </w:tcPr>
          <w:p w14:paraId="2949E22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12 978,37041</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12762A6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12 978,37041</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5A46177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4672F28F" w14:textId="77777777">
        <w:trPr>
          <w:trHeight w:val="480"/>
        </w:trPr>
        <w:tc>
          <w:tcPr>
            <w:tcW w:w="7939" w:type="dxa"/>
            <w:tcBorders>
              <w:top w:val="single" w:sz="4" w:space="0" w:color="000000"/>
              <w:left w:val="single" w:sz="8" w:space="0" w:color="000000"/>
              <w:bottom w:val="single" w:sz="4" w:space="0" w:color="000000"/>
              <w:right w:val="single" w:sz="4" w:space="0" w:color="000000"/>
            </w:tcBorders>
            <w:shd w:val="clear" w:color="000000" w:fill="FFFFFF"/>
          </w:tcPr>
          <w:p w14:paraId="331C8720"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Межбюджетные трансферты на осуществление полномочий контрольно-счетного органа</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14:paraId="6878AF43"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0600589021</w:t>
            </w:r>
          </w:p>
        </w:tc>
        <w:tc>
          <w:tcPr>
            <w:tcW w:w="567" w:type="dxa"/>
            <w:tcBorders>
              <w:top w:val="nil"/>
              <w:left w:val="nil"/>
              <w:bottom w:val="single" w:sz="4" w:space="0" w:color="000000"/>
              <w:right w:val="single" w:sz="4" w:space="0" w:color="000000"/>
            </w:tcBorders>
            <w:shd w:val="clear" w:color="000000" w:fill="FFFFFF"/>
          </w:tcPr>
          <w:p w14:paraId="78E898F8"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0E41570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19,50000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7BB5A2C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19,50000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0231AAD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51D7759F" w14:textId="77777777">
        <w:trPr>
          <w:trHeight w:val="279"/>
        </w:trPr>
        <w:tc>
          <w:tcPr>
            <w:tcW w:w="7939" w:type="dxa"/>
            <w:tcBorders>
              <w:top w:val="single" w:sz="4" w:space="0" w:color="000000"/>
              <w:left w:val="single" w:sz="8" w:space="0" w:color="000000"/>
              <w:bottom w:val="single" w:sz="4" w:space="0" w:color="000000"/>
              <w:right w:val="single" w:sz="4" w:space="0" w:color="000000"/>
            </w:tcBorders>
            <w:shd w:val="clear" w:color="000000" w:fill="FFFFFF"/>
          </w:tcPr>
          <w:p w14:paraId="42D0419A"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Межбюджетные трансферты</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14:paraId="4A717FC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0600589021</w:t>
            </w:r>
          </w:p>
        </w:tc>
        <w:tc>
          <w:tcPr>
            <w:tcW w:w="567" w:type="dxa"/>
            <w:tcBorders>
              <w:top w:val="nil"/>
              <w:left w:val="nil"/>
              <w:bottom w:val="single" w:sz="4" w:space="0" w:color="000000"/>
              <w:right w:val="single" w:sz="4" w:space="0" w:color="000000"/>
            </w:tcBorders>
            <w:shd w:val="clear" w:color="000000" w:fill="FFFFFF"/>
          </w:tcPr>
          <w:p w14:paraId="7F3F85B3"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w:t>
            </w:r>
          </w:p>
        </w:tc>
        <w:tc>
          <w:tcPr>
            <w:tcW w:w="1559" w:type="dxa"/>
            <w:tcBorders>
              <w:top w:val="single" w:sz="4" w:space="0" w:color="000000"/>
              <w:left w:val="nil"/>
              <w:bottom w:val="single" w:sz="4" w:space="0" w:color="000000"/>
              <w:right w:val="single" w:sz="8" w:space="0" w:color="000000"/>
            </w:tcBorders>
            <w:shd w:val="clear" w:color="000000" w:fill="FFFFFF"/>
          </w:tcPr>
          <w:p w14:paraId="42F91BC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19,50000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69AAEBD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19,50000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5D27904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7C4C774A" w14:textId="77777777">
        <w:trPr>
          <w:trHeight w:val="279"/>
        </w:trPr>
        <w:tc>
          <w:tcPr>
            <w:tcW w:w="7939" w:type="dxa"/>
            <w:tcBorders>
              <w:top w:val="single" w:sz="4" w:space="0" w:color="000000"/>
              <w:left w:val="single" w:sz="8" w:space="0" w:color="000000"/>
              <w:bottom w:val="single" w:sz="4" w:space="0" w:color="000000"/>
              <w:right w:val="single" w:sz="4" w:space="0" w:color="000000"/>
            </w:tcBorders>
            <w:shd w:val="clear" w:color="000000" w:fill="FFFFFF"/>
          </w:tcPr>
          <w:p w14:paraId="51C82F93"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Иные межбюджетные трансферты</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14:paraId="07D5F9F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0600589021</w:t>
            </w:r>
          </w:p>
        </w:tc>
        <w:tc>
          <w:tcPr>
            <w:tcW w:w="567" w:type="dxa"/>
            <w:tcBorders>
              <w:top w:val="nil"/>
              <w:left w:val="nil"/>
              <w:bottom w:val="single" w:sz="4" w:space="0" w:color="000000"/>
              <w:right w:val="single" w:sz="4" w:space="0" w:color="000000"/>
            </w:tcBorders>
            <w:shd w:val="clear" w:color="000000" w:fill="FFFFFF"/>
          </w:tcPr>
          <w:p w14:paraId="36E2365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540</w:t>
            </w:r>
          </w:p>
        </w:tc>
        <w:tc>
          <w:tcPr>
            <w:tcW w:w="1559" w:type="dxa"/>
            <w:tcBorders>
              <w:top w:val="single" w:sz="4" w:space="0" w:color="000000"/>
              <w:left w:val="nil"/>
              <w:bottom w:val="single" w:sz="4" w:space="0" w:color="000000"/>
              <w:right w:val="single" w:sz="8" w:space="0" w:color="000000"/>
            </w:tcBorders>
            <w:shd w:val="clear" w:color="000000" w:fill="FFFFFF"/>
          </w:tcPr>
          <w:p w14:paraId="1F4C873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19,50000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55ED403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19,50000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09C5975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0761A6F7" w14:textId="77777777">
        <w:trPr>
          <w:trHeight w:val="480"/>
        </w:trPr>
        <w:tc>
          <w:tcPr>
            <w:tcW w:w="7939" w:type="dxa"/>
            <w:tcBorders>
              <w:top w:val="single" w:sz="4" w:space="0" w:color="000000"/>
              <w:left w:val="single" w:sz="8" w:space="0" w:color="000000"/>
              <w:bottom w:val="single" w:sz="4" w:space="0" w:color="000000"/>
              <w:right w:val="single" w:sz="4" w:space="0" w:color="000000"/>
            </w:tcBorders>
            <w:shd w:val="clear" w:color="000000" w:fill="FFFFFF"/>
          </w:tcPr>
          <w:p w14:paraId="1C894E0B"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xml:space="preserve">Муниципальная программа сельского поселения </w:t>
            </w:r>
            <w:proofErr w:type="spellStart"/>
            <w:r w:rsidRPr="00480C0B">
              <w:rPr>
                <w:rFonts w:ascii="Times New Roman" w:hAnsi="Times New Roman" w:cs="Times New Roman"/>
                <w:b/>
                <w:color w:val="000000"/>
                <w:sz w:val="20"/>
                <w:szCs w:val="20"/>
                <w:lang w:eastAsia="ru-RU"/>
              </w:rPr>
              <w:t>Усть-Юган</w:t>
            </w:r>
            <w:proofErr w:type="spellEnd"/>
            <w:r w:rsidRPr="00480C0B">
              <w:rPr>
                <w:rFonts w:ascii="Times New Roman" w:hAnsi="Times New Roman" w:cs="Times New Roman"/>
                <w:b/>
                <w:color w:val="000000"/>
                <w:sz w:val="20"/>
                <w:szCs w:val="20"/>
                <w:lang w:eastAsia="ru-RU"/>
              </w:rPr>
              <w:t xml:space="preserve"> "Управление муниц</w:t>
            </w:r>
            <w:r w:rsidRPr="00480C0B">
              <w:rPr>
                <w:rFonts w:ascii="Times New Roman" w:hAnsi="Times New Roman" w:cs="Times New Roman"/>
                <w:b/>
                <w:color w:val="000000"/>
                <w:sz w:val="20"/>
                <w:szCs w:val="20"/>
                <w:lang w:eastAsia="ru-RU"/>
              </w:rPr>
              <w:t>и</w:t>
            </w:r>
            <w:r w:rsidRPr="00480C0B">
              <w:rPr>
                <w:rFonts w:ascii="Times New Roman" w:hAnsi="Times New Roman" w:cs="Times New Roman"/>
                <w:b/>
                <w:color w:val="000000"/>
                <w:sz w:val="20"/>
                <w:szCs w:val="20"/>
                <w:lang w:eastAsia="ru-RU"/>
              </w:rPr>
              <w:t>пальным имуществом"</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14:paraId="5A83AEB9"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0800000000</w:t>
            </w:r>
          </w:p>
        </w:tc>
        <w:tc>
          <w:tcPr>
            <w:tcW w:w="567" w:type="dxa"/>
            <w:tcBorders>
              <w:top w:val="nil"/>
              <w:left w:val="nil"/>
              <w:bottom w:val="single" w:sz="4" w:space="0" w:color="000000"/>
              <w:right w:val="single" w:sz="4" w:space="0" w:color="000000"/>
            </w:tcBorders>
            <w:shd w:val="clear" w:color="000000" w:fill="FFFFFF"/>
          </w:tcPr>
          <w:p w14:paraId="08D2C7ED"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194C84F9"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19 095,34512</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27960EF0"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19 095,34512</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42C7D5CB"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r>
      <w:tr w:rsidR="00480C0B" w:rsidRPr="00480C0B" w14:paraId="5FA98253" w14:textId="77777777">
        <w:trPr>
          <w:trHeight w:val="480"/>
        </w:trPr>
        <w:tc>
          <w:tcPr>
            <w:tcW w:w="7939" w:type="dxa"/>
            <w:tcBorders>
              <w:top w:val="single" w:sz="4" w:space="0" w:color="000000"/>
              <w:left w:val="single" w:sz="8" w:space="0" w:color="000000"/>
              <w:bottom w:val="single" w:sz="4" w:space="0" w:color="000000"/>
              <w:right w:val="single" w:sz="4" w:space="0" w:color="000000"/>
            </w:tcBorders>
            <w:shd w:val="clear" w:color="000000" w:fill="FFFFFF"/>
          </w:tcPr>
          <w:p w14:paraId="484EF984"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Основное мероприятие "Управление, распоряжение муниципальным имуществом"</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14:paraId="18C7281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0800100000</w:t>
            </w:r>
          </w:p>
        </w:tc>
        <w:tc>
          <w:tcPr>
            <w:tcW w:w="567" w:type="dxa"/>
            <w:tcBorders>
              <w:top w:val="nil"/>
              <w:left w:val="nil"/>
              <w:bottom w:val="single" w:sz="4" w:space="0" w:color="000000"/>
              <w:right w:val="single" w:sz="4" w:space="0" w:color="000000"/>
            </w:tcBorders>
            <w:shd w:val="clear" w:color="000000" w:fill="FFFFFF"/>
          </w:tcPr>
          <w:p w14:paraId="2B5A3D8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3FF7DE0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3 957,44512</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230CA46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3 957,44512</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370BEDA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457A3AF4" w14:textId="77777777">
        <w:trPr>
          <w:trHeight w:val="200"/>
        </w:trPr>
        <w:tc>
          <w:tcPr>
            <w:tcW w:w="7939" w:type="dxa"/>
            <w:tcBorders>
              <w:top w:val="single" w:sz="4" w:space="0" w:color="000000"/>
              <w:left w:val="single" w:sz="8" w:space="0" w:color="000000"/>
              <w:bottom w:val="single" w:sz="4" w:space="0" w:color="000000"/>
              <w:right w:val="single" w:sz="4" w:space="0" w:color="000000"/>
            </w:tcBorders>
            <w:shd w:val="clear" w:color="000000" w:fill="FFFFFF"/>
          </w:tcPr>
          <w:p w14:paraId="04F995C1"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обеспечение деятельности казенных учреждений</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14:paraId="75F2BA4B"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0800100600</w:t>
            </w:r>
          </w:p>
        </w:tc>
        <w:tc>
          <w:tcPr>
            <w:tcW w:w="567" w:type="dxa"/>
            <w:tcBorders>
              <w:top w:val="nil"/>
              <w:left w:val="nil"/>
              <w:bottom w:val="single" w:sz="4" w:space="0" w:color="000000"/>
              <w:right w:val="single" w:sz="4" w:space="0" w:color="000000"/>
            </w:tcBorders>
            <w:shd w:val="clear" w:color="000000" w:fill="FFFFFF"/>
          </w:tcPr>
          <w:p w14:paraId="7BE1BD63"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1E2B7FC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1 779,19904</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05D1655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1 779,19904</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4D2953A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055C8428" w14:textId="77777777">
        <w:trPr>
          <w:trHeight w:val="480"/>
        </w:trPr>
        <w:tc>
          <w:tcPr>
            <w:tcW w:w="7939" w:type="dxa"/>
            <w:tcBorders>
              <w:top w:val="single" w:sz="4" w:space="0" w:color="000000"/>
              <w:left w:val="single" w:sz="8" w:space="0" w:color="000000"/>
              <w:bottom w:val="single" w:sz="4" w:space="0" w:color="000000"/>
              <w:right w:val="single" w:sz="4" w:space="0" w:color="000000"/>
            </w:tcBorders>
            <w:shd w:val="clear" w:color="000000" w:fill="FFFFFF"/>
          </w:tcPr>
          <w:p w14:paraId="7D3478F4"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14:paraId="6111326F"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0800100600</w:t>
            </w:r>
          </w:p>
        </w:tc>
        <w:tc>
          <w:tcPr>
            <w:tcW w:w="567" w:type="dxa"/>
            <w:tcBorders>
              <w:top w:val="nil"/>
              <w:left w:val="nil"/>
              <w:bottom w:val="single" w:sz="4" w:space="0" w:color="000000"/>
              <w:right w:val="single" w:sz="4" w:space="0" w:color="000000"/>
            </w:tcBorders>
            <w:shd w:val="clear" w:color="000000" w:fill="FFFFFF"/>
          </w:tcPr>
          <w:p w14:paraId="6BC8A7A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200</w:t>
            </w:r>
          </w:p>
        </w:tc>
        <w:tc>
          <w:tcPr>
            <w:tcW w:w="1559" w:type="dxa"/>
            <w:tcBorders>
              <w:top w:val="single" w:sz="4" w:space="0" w:color="000000"/>
              <w:left w:val="nil"/>
              <w:bottom w:val="single" w:sz="4" w:space="0" w:color="000000"/>
              <w:right w:val="single" w:sz="8" w:space="0" w:color="000000"/>
            </w:tcBorders>
            <w:shd w:val="clear" w:color="000000" w:fill="FFFFFF"/>
          </w:tcPr>
          <w:p w14:paraId="0BD4E85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1 779,19904</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01E24BD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1 779,19904</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61834E3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558AB822" w14:textId="77777777">
        <w:trPr>
          <w:trHeight w:val="480"/>
        </w:trPr>
        <w:tc>
          <w:tcPr>
            <w:tcW w:w="7939" w:type="dxa"/>
            <w:tcBorders>
              <w:top w:val="single" w:sz="4" w:space="0" w:color="000000"/>
              <w:left w:val="single" w:sz="8" w:space="0" w:color="000000"/>
              <w:bottom w:val="single" w:sz="4" w:space="0" w:color="000000"/>
              <w:right w:val="single" w:sz="4" w:space="0" w:color="000000"/>
            </w:tcBorders>
            <w:shd w:val="clear" w:color="000000" w:fill="FFFFFF"/>
          </w:tcPr>
          <w:p w14:paraId="4946936D"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14:paraId="33928C7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0800100600</w:t>
            </w:r>
          </w:p>
        </w:tc>
        <w:tc>
          <w:tcPr>
            <w:tcW w:w="567" w:type="dxa"/>
            <w:tcBorders>
              <w:top w:val="nil"/>
              <w:left w:val="nil"/>
              <w:bottom w:val="single" w:sz="4" w:space="0" w:color="000000"/>
              <w:right w:val="single" w:sz="4" w:space="0" w:color="000000"/>
            </w:tcBorders>
            <w:shd w:val="clear" w:color="000000" w:fill="FFFFFF"/>
          </w:tcPr>
          <w:p w14:paraId="1823C99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240</w:t>
            </w:r>
          </w:p>
        </w:tc>
        <w:tc>
          <w:tcPr>
            <w:tcW w:w="1559" w:type="dxa"/>
            <w:tcBorders>
              <w:top w:val="single" w:sz="4" w:space="0" w:color="000000"/>
              <w:left w:val="nil"/>
              <w:bottom w:val="single" w:sz="4" w:space="0" w:color="000000"/>
              <w:right w:val="single" w:sz="8" w:space="0" w:color="000000"/>
            </w:tcBorders>
            <w:shd w:val="clear" w:color="000000" w:fill="FFFFFF"/>
          </w:tcPr>
          <w:p w14:paraId="2FF8575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1 779,19904</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653C00D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1 779,19904</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49F84C0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5634EDB3" w14:textId="77777777">
        <w:trPr>
          <w:trHeight w:val="279"/>
        </w:trPr>
        <w:tc>
          <w:tcPr>
            <w:tcW w:w="7939" w:type="dxa"/>
            <w:tcBorders>
              <w:top w:val="single" w:sz="4" w:space="0" w:color="000000"/>
              <w:left w:val="single" w:sz="8" w:space="0" w:color="000000"/>
              <w:bottom w:val="single" w:sz="4" w:space="0" w:color="000000"/>
              <w:right w:val="single" w:sz="4" w:space="0" w:color="000000"/>
            </w:tcBorders>
            <w:shd w:val="clear" w:color="000000" w:fill="FFFFFF"/>
          </w:tcPr>
          <w:p w14:paraId="45C6E4A4"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Реализация мероприятий</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14:paraId="7A3E3DD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0800199990</w:t>
            </w:r>
          </w:p>
        </w:tc>
        <w:tc>
          <w:tcPr>
            <w:tcW w:w="567" w:type="dxa"/>
            <w:tcBorders>
              <w:top w:val="nil"/>
              <w:left w:val="nil"/>
              <w:bottom w:val="single" w:sz="4" w:space="0" w:color="000000"/>
              <w:right w:val="single" w:sz="4" w:space="0" w:color="000000"/>
            </w:tcBorders>
            <w:shd w:val="clear" w:color="000000" w:fill="FFFFFF"/>
          </w:tcPr>
          <w:p w14:paraId="40D67DC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7FA30E4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2 178,24608</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2D67D0B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2 178,24608</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02BE364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1DCAA469" w14:textId="77777777">
        <w:trPr>
          <w:trHeight w:val="480"/>
        </w:trPr>
        <w:tc>
          <w:tcPr>
            <w:tcW w:w="7939" w:type="dxa"/>
            <w:tcBorders>
              <w:top w:val="single" w:sz="4" w:space="0" w:color="000000"/>
              <w:left w:val="single" w:sz="8" w:space="0" w:color="000000"/>
              <w:bottom w:val="single" w:sz="4" w:space="0" w:color="000000"/>
              <w:right w:val="single" w:sz="4" w:space="0" w:color="000000"/>
            </w:tcBorders>
            <w:shd w:val="clear" w:color="000000" w:fill="FFFFFF"/>
          </w:tcPr>
          <w:p w14:paraId="478FD6CD"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14:paraId="74306118"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0800199990</w:t>
            </w:r>
          </w:p>
        </w:tc>
        <w:tc>
          <w:tcPr>
            <w:tcW w:w="567" w:type="dxa"/>
            <w:tcBorders>
              <w:top w:val="nil"/>
              <w:left w:val="nil"/>
              <w:bottom w:val="single" w:sz="4" w:space="0" w:color="000000"/>
              <w:right w:val="single" w:sz="4" w:space="0" w:color="000000"/>
            </w:tcBorders>
            <w:shd w:val="clear" w:color="000000" w:fill="FFFFFF"/>
          </w:tcPr>
          <w:p w14:paraId="7F09C1C3"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200</w:t>
            </w:r>
          </w:p>
        </w:tc>
        <w:tc>
          <w:tcPr>
            <w:tcW w:w="1559" w:type="dxa"/>
            <w:tcBorders>
              <w:top w:val="single" w:sz="4" w:space="0" w:color="000000"/>
              <w:left w:val="nil"/>
              <w:bottom w:val="single" w:sz="4" w:space="0" w:color="000000"/>
              <w:right w:val="single" w:sz="8" w:space="0" w:color="000000"/>
            </w:tcBorders>
            <w:shd w:val="clear" w:color="000000" w:fill="FFFFFF"/>
          </w:tcPr>
          <w:p w14:paraId="345B535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2 116,74608</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2E993A6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2 116,74608</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4762365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743E5EE5" w14:textId="77777777">
        <w:trPr>
          <w:trHeight w:val="480"/>
        </w:trPr>
        <w:tc>
          <w:tcPr>
            <w:tcW w:w="7939" w:type="dxa"/>
            <w:tcBorders>
              <w:top w:val="single" w:sz="4" w:space="0" w:color="000000"/>
              <w:left w:val="single" w:sz="8" w:space="0" w:color="000000"/>
              <w:bottom w:val="single" w:sz="4" w:space="0" w:color="000000"/>
              <w:right w:val="single" w:sz="4" w:space="0" w:color="000000"/>
            </w:tcBorders>
            <w:shd w:val="clear" w:color="000000" w:fill="FFFFFF"/>
          </w:tcPr>
          <w:p w14:paraId="0212019A"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14:paraId="07D41FE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0800199990</w:t>
            </w:r>
          </w:p>
        </w:tc>
        <w:tc>
          <w:tcPr>
            <w:tcW w:w="567" w:type="dxa"/>
            <w:tcBorders>
              <w:top w:val="nil"/>
              <w:left w:val="nil"/>
              <w:bottom w:val="single" w:sz="4" w:space="0" w:color="000000"/>
              <w:right w:val="single" w:sz="4" w:space="0" w:color="000000"/>
            </w:tcBorders>
            <w:shd w:val="clear" w:color="000000" w:fill="FFFFFF"/>
          </w:tcPr>
          <w:p w14:paraId="6FD99CA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240</w:t>
            </w:r>
          </w:p>
        </w:tc>
        <w:tc>
          <w:tcPr>
            <w:tcW w:w="1559" w:type="dxa"/>
            <w:tcBorders>
              <w:top w:val="single" w:sz="4" w:space="0" w:color="000000"/>
              <w:left w:val="nil"/>
              <w:bottom w:val="single" w:sz="4" w:space="0" w:color="000000"/>
              <w:right w:val="single" w:sz="8" w:space="0" w:color="000000"/>
            </w:tcBorders>
            <w:shd w:val="clear" w:color="000000" w:fill="FFFFFF"/>
          </w:tcPr>
          <w:p w14:paraId="0A5C273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2 116,74608</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0C59A1F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2 116,74608</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65A7DFB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6FB9EEF1" w14:textId="77777777">
        <w:trPr>
          <w:trHeight w:val="279"/>
        </w:trPr>
        <w:tc>
          <w:tcPr>
            <w:tcW w:w="7939" w:type="dxa"/>
            <w:tcBorders>
              <w:top w:val="single" w:sz="4" w:space="0" w:color="000000"/>
              <w:left w:val="single" w:sz="8" w:space="0" w:color="000000"/>
              <w:bottom w:val="single" w:sz="4" w:space="0" w:color="000000"/>
              <w:right w:val="single" w:sz="4" w:space="0" w:color="000000"/>
            </w:tcBorders>
            <w:shd w:val="clear" w:color="000000" w:fill="FFFFFF"/>
          </w:tcPr>
          <w:p w14:paraId="17CB7B38"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Иные бюджетные ассигнования</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14:paraId="7442C8E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0800199990</w:t>
            </w:r>
          </w:p>
        </w:tc>
        <w:tc>
          <w:tcPr>
            <w:tcW w:w="567" w:type="dxa"/>
            <w:tcBorders>
              <w:top w:val="nil"/>
              <w:left w:val="nil"/>
              <w:bottom w:val="single" w:sz="4" w:space="0" w:color="000000"/>
              <w:right w:val="single" w:sz="4" w:space="0" w:color="000000"/>
            </w:tcBorders>
            <w:shd w:val="clear" w:color="000000" w:fill="FFFFFF"/>
          </w:tcPr>
          <w:p w14:paraId="4122B45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800</w:t>
            </w:r>
          </w:p>
        </w:tc>
        <w:tc>
          <w:tcPr>
            <w:tcW w:w="1559" w:type="dxa"/>
            <w:tcBorders>
              <w:top w:val="single" w:sz="4" w:space="0" w:color="000000"/>
              <w:left w:val="nil"/>
              <w:bottom w:val="single" w:sz="4" w:space="0" w:color="000000"/>
              <w:right w:val="single" w:sz="8" w:space="0" w:color="000000"/>
            </w:tcBorders>
            <w:shd w:val="clear" w:color="000000" w:fill="FFFFFF"/>
          </w:tcPr>
          <w:p w14:paraId="6B6D46D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61,50000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5A43B31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61,50000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723B806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34EBFF3F" w14:textId="77777777">
        <w:trPr>
          <w:trHeight w:val="279"/>
        </w:trPr>
        <w:tc>
          <w:tcPr>
            <w:tcW w:w="7939" w:type="dxa"/>
            <w:tcBorders>
              <w:top w:val="single" w:sz="4" w:space="0" w:color="000000"/>
              <w:left w:val="single" w:sz="8" w:space="0" w:color="000000"/>
              <w:bottom w:val="single" w:sz="4" w:space="0" w:color="000000"/>
              <w:right w:val="single" w:sz="4" w:space="0" w:color="000000"/>
            </w:tcBorders>
            <w:shd w:val="clear" w:color="000000" w:fill="FFFFFF"/>
          </w:tcPr>
          <w:p w14:paraId="4B1099BF"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Исполнение судебных актов</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14:paraId="56E71A83"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0800199990</w:t>
            </w:r>
          </w:p>
        </w:tc>
        <w:tc>
          <w:tcPr>
            <w:tcW w:w="567" w:type="dxa"/>
            <w:tcBorders>
              <w:top w:val="nil"/>
              <w:left w:val="nil"/>
              <w:bottom w:val="single" w:sz="4" w:space="0" w:color="000000"/>
              <w:right w:val="single" w:sz="4" w:space="0" w:color="000000"/>
            </w:tcBorders>
            <w:shd w:val="clear" w:color="000000" w:fill="FFFFFF"/>
          </w:tcPr>
          <w:p w14:paraId="7AF10388"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830</w:t>
            </w:r>
          </w:p>
        </w:tc>
        <w:tc>
          <w:tcPr>
            <w:tcW w:w="1559" w:type="dxa"/>
            <w:tcBorders>
              <w:top w:val="single" w:sz="4" w:space="0" w:color="000000"/>
              <w:left w:val="nil"/>
              <w:bottom w:val="single" w:sz="4" w:space="0" w:color="000000"/>
              <w:right w:val="single" w:sz="8" w:space="0" w:color="000000"/>
            </w:tcBorders>
            <w:shd w:val="clear" w:color="000000" w:fill="FFFFFF"/>
          </w:tcPr>
          <w:p w14:paraId="0B21607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40,00000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1A7F341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40,00000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1CFD1A7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28C56F10" w14:textId="77777777">
        <w:trPr>
          <w:trHeight w:val="279"/>
        </w:trPr>
        <w:tc>
          <w:tcPr>
            <w:tcW w:w="7939" w:type="dxa"/>
            <w:tcBorders>
              <w:top w:val="single" w:sz="4" w:space="0" w:color="000000"/>
              <w:left w:val="single" w:sz="8" w:space="0" w:color="000000"/>
              <w:bottom w:val="single" w:sz="4" w:space="0" w:color="000000"/>
              <w:right w:val="single" w:sz="4" w:space="0" w:color="000000"/>
            </w:tcBorders>
            <w:shd w:val="clear" w:color="000000" w:fill="FFFFFF"/>
          </w:tcPr>
          <w:p w14:paraId="5CABF571"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lastRenderedPageBreak/>
              <w:t>Уплата налогов, сборов и иных платежей</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14:paraId="4BF3DCE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0800199990</w:t>
            </w:r>
          </w:p>
        </w:tc>
        <w:tc>
          <w:tcPr>
            <w:tcW w:w="567" w:type="dxa"/>
            <w:tcBorders>
              <w:top w:val="nil"/>
              <w:left w:val="nil"/>
              <w:bottom w:val="single" w:sz="4" w:space="0" w:color="000000"/>
              <w:right w:val="single" w:sz="4" w:space="0" w:color="000000"/>
            </w:tcBorders>
            <w:shd w:val="clear" w:color="000000" w:fill="FFFFFF"/>
          </w:tcPr>
          <w:p w14:paraId="656F20A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850</w:t>
            </w:r>
          </w:p>
        </w:tc>
        <w:tc>
          <w:tcPr>
            <w:tcW w:w="1559" w:type="dxa"/>
            <w:tcBorders>
              <w:top w:val="single" w:sz="4" w:space="0" w:color="000000"/>
              <w:left w:val="nil"/>
              <w:bottom w:val="single" w:sz="4" w:space="0" w:color="000000"/>
              <w:right w:val="single" w:sz="8" w:space="0" w:color="000000"/>
            </w:tcBorders>
            <w:shd w:val="clear" w:color="000000" w:fill="FFFFFF"/>
          </w:tcPr>
          <w:p w14:paraId="7344751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21,50000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244DE08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21,50000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5AAC8DB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4F2458D2" w14:textId="77777777">
        <w:trPr>
          <w:trHeight w:val="122"/>
        </w:trPr>
        <w:tc>
          <w:tcPr>
            <w:tcW w:w="7939" w:type="dxa"/>
            <w:tcBorders>
              <w:top w:val="single" w:sz="4" w:space="0" w:color="000000"/>
              <w:left w:val="single" w:sz="8" w:space="0" w:color="000000"/>
              <w:bottom w:val="single" w:sz="4" w:space="0" w:color="000000"/>
              <w:right w:val="single" w:sz="4" w:space="0" w:color="000000"/>
            </w:tcBorders>
            <w:shd w:val="clear" w:color="000000" w:fill="FFFFFF"/>
          </w:tcPr>
          <w:p w14:paraId="39427A86"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Основное мероприятие "Снос расселенных многоквартирных домов"</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14:paraId="46634BF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0800200000</w:t>
            </w:r>
          </w:p>
        </w:tc>
        <w:tc>
          <w:tcPr>
            <w:tcW w:w="567" w:type="dxa"/>
            <w:tcBorders>
              <w:top w:val="nil"/>
              <w:left w:val="nil"/>
              <w:bottom w:val="single" w:sz="4" w:space="0" w:color="000000"/>
              <w:right w:val="single" w:sz="4" w:space="0" w:color="000000"/>
            </w:tcBorders>
            <w:shd w:val="clear" w:color="000000" w:fill="FFFFFF"/>
          </w:tcPr>
          <w:p w14:paraId="6A66CC33"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04B4AF9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12 818,70000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22C0553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12 818,70000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479235B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68D13A21" w14:textId="77777777">
        <w:trPr>
          <w:trHeight w:val="690"/>
        </w:trPr>
        <w:tc>
          <w:tcPr>
            <w:tcW w:w="7939" w:type="dxa"/>
            <w:tcBorders>
              <w:top w:val="single" w:sz="4" w:space="0" w:color="000000"/>
              <w:left w:val="single" w:sz="8" w:space="0" w:color="000000"/>
              <w:bottom w:val="single" w:sz="4" w:space="0" w:color="000000"/>
              <w:right w:val="single" w:sz="4" w:space="0" w:color="000000"/>
            </w:tcBorders>
            <w:shd w:val="clear" w:color="000000" w:fill="FFFFFF"/>
          </w:tcPr>
          <w:p w14:paraId="40703CDE"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Приобретение жилья в целях переселения граждан из жилых домов, признанных авари</w:t>
            </w:r>
            <w:r w:rsidRPr="00480C0B">
              <w:rPr>
                <w:rFonts w:ascii="Times New Roman" w:hAnsi="Times New Roman" w:cs="Times New Roman"/>
                <w:color w:val="000000"/>
                <w:sz w:val="20"/>
                <w:szCs w:val="20"/>
                <w:lang w:eastAsia="ru-RU"/>
              </w:rPr>
              <w:t>й</w:t>
            </w:r>
            <w:r w:rsidRPr="00480C0B">
              <w:rPr>
                <w:rFonts w:ascii="Times New Roman" w:hAnsi="Times New Roman" w:cs="Times New Roman"/>
                <w:color w:val="000000"/>
                <w:sz w:val="20"/>
                <w:szCs w:val="20"/>
                <w:lang w:eastAsia="ru-RU"/>
              </w:rPr>
              <w:t>ными, для обеспечения жильем граждан, состоящих на учете для его получения на усл</w:t>
            </w:r>
            <w:r w:rsidRPr="00480C0B">
              <w:rPr>
                <w:rFonts w:ascii="Times New Roman" w:hAnsi="Times New Roman" w:cs="Times New Roman"/>
                <w:color w:val="000000"/>
                <w:sz w:val="20"/>
                <w:szCs w:val="20"/>
                <w:lang w:eastAsia="ru-RU"/>
              </w:rPr>
              <w:t>о</w:t>
            </w:r>
            <w:r w:rsidRPr="00480C0B">
              <w:rPr>
                <w:rFonts w:ascii="Times New Roman" w:hAnsi="Times New Roman" w:cs="Times New Roman"/>
                <w:color w:val="000000"/>
                <w:sz w:val="20"/>
                <w:szCs w:val="20"/>
                <w:lang w:eastAsia="ru-RU"/>
              </w:rPr>
              <w:t>виях социального найма, формирования маневренного жилищного фонда, переселения граждан из жилых домов, находящихся в зонах затопления, подтопления, создание нае</w:t>
            </w:r>
            <w:r w:rsidRPr="00480C0B">
              <w:rPr>
                <w:rFonts w:ascii="Times New Roman" w:hAnsi="Times New Roman" w:cs="Times New Roman"/>
                <w:color w:val="000000"/>
                <w:sz w:val="20"/>
                <w:szCs w:val="20"/>
                <w:lang w:eastAsia="ru-RU"/>
              </w:rPr>
              <w:t>м</w:t>
            </w:r>
            <w:r w:rsidRPr="00480C0B">
              <w:rPr>
                <w:rFonts w:ascii="Times New Roman" w:hAnsi="Times New Roman" w:cs="Times New Roman"/>
                <w:color w:val="000000"/>
                <w:sz w:val="20"/>
                <w:szCs w:val="20"/>
                <w:lang w:eastAsia="ru-RU"/>
              </w:rPr>
              <w:t>ных домов социального использования и осуществление выплат гражданам, в чьей со</w:t>
            </w:r>
            <w:r w:rsidRPr="00480C0B">
              <w:rPr>
                <w:rFonts w:ascii="Times New Roman" w:hAnsi="Times New Roman" w:cs="Times New Roman"/>
                <w:color w:val="000000"/>
                <w:sz w:val="20"/>
                <w:szCs w:val="20"/>
                <w:lang w:eastAsia="ru-RU"/>
              </w:rPr>
              <w:t>б</w:t>
            </w:r>
            <w:r w:rsidRPr="00480C0B">
              <w:rPr>
                <w:rFonts w:ascii="Times New Roman" w:hAnsi="Times New Roman" w:cs="Times New Roman"/>
                <w:color w:val="000000"/>
                <w:sz w:val="20"/>
                <w:szCs w:val="20"/>
                <w:lang w:eastAsia="ru-RU"/>
              </w:rPr>
              <w:t>ственности находятся жилые помещения, входящие в аварийный жилищный фонд, во</w:t>
            </w:r>
            <w:r w:rsidRPr="00480C0B">
              <w:rPr>
                <w:rFonts w:ascii="Times New Roman" w:hAnsi="Times New Roman" w:cs="Times New Roman"/>
                <w:color w:val="000000"/>
                <w:sz w:val="20"/>
                <w:szCs w:val="20"/>
                <w:lang w:eastAsia="ru-RU"/>
              </w:rPr>
              <w:t>з</w:t>
            </w:r>
            <w:r w:rsidRPr="00480C0B">
              <w:rPr>
                <w:rFonts w:ascii="Times New Roman" w:hAnsi="Times New Roman" w:cs="Times New Roman"/>
                <w:color w:val="000000"/>
                <w:sz w:val="20"/>
                <w:szCs w:val="20"/>
                <w:lang w:eastAsia="ru-RU"/>
              </w:rPr>
              <w:t>мещения за изымаемые жилые помещения</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14:paraId="2CDBDC8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0800282901</w:t>
            </w:r>
          </w:p>
        </w:tc>
        <w:tc>
          <w:tcPr>
            <w:tcW w:w="567" w:type="dxa"/>
            <w:tcBorders>
              <w:top w:val="nil"/>
              <w:left w:val="nil"/>
              <w:bottom w:val="single" w:sz="4" w:space="0" w:color="000000"/>
              <w:right w:val="single" w:sz="4" w:space="0" w:color="000000"/>
            </w:tcBorders>
            <w:shd w:val="clear" w:color="000000" w:fill="FFFFFF"/>
          </w:tcPr>
          <w:p w14:paraId="09A8E72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2FB8025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11 364,14300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413F325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11 364,14300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307A8F1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4596F9FB" w14:textId="77777777">
        <w:trPr>
          <w:trHeight w:val="480"/>
        </w:trPr>
        <w:tc>
          <w:tcPr>
            <w:tcW w:w="7939" w:type="dxa"/>
            <w:tcBorders>
              <w:top w:val="single" w:sz="4" w:space="0" w:color="000000"/>
              <w:left w:val="single" w:sz="8" w:space="0" w:color="000000"/>
              <w:bottom w:val="single" w:sz="4" w:space="0" w:color="000000"/>
              <w:right w:val="single" w:sz="4" w:space="0" w:color="000000"/>
            </w:tcBorders>
            <w:shd w:val="clear" w:color="000000" w:fill="FFFFFF"/>
          </w:tcPr>
          <w:p w14:paraId="3DAFE1B9"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14:paraId="1F7358F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0800282901</w:t>
            </w:r>
          </w:p>
        </w:tc>
        <w:tc>
          <w:tcPr>
            <w:tcW w:w="567" w:type="dxa"/>
            <w:tcBorders>
              <w:top w:val="nil"/>
              <w:left w:val="nil"/>
              <w:bottom w:val="single" w:sz="4" w:space="0" w:color="000000"/>
              <w:right w:val="single" w:sz="4" w:space="0" w:color="000000"/>
            </w:tcBorders>
            <w:shd w:val="clear" w:color="000000" w:fill="FFFFFF"/>
          </w:tcPr>
          <w:p w14:paraId="2728BEA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400</w:t>
            </w:r>
          </w:p>
        </w:tc>
        <w:tc>
          <w:tcPr>
            <w:tcW w:w="1559" w:type="dxa"/>
            <w:tcBorders>
              <w:top w:val="single" w:sz="4" w:space="0" w:color="000000"/>
              <w:left w:val="nil"/>
              <w:bottom w:val="single" w:sz="4" w:space="0" w:color="000000"/>
              <w:right w:val="single" w:sz="8" w:space="0" w:color="000000"/>
            </w:tcBorders>
            <w:shd w:val="clear" w:color="000000" w:fill="FFFFFF"/>
          </w:tcPr>
          <w:p w14:paraId="61267B4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11 364,14300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1C5473F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11 364,14300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6EF1996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48A37486" w14:textId="77777777">
        <w:trPr>
          <w:trHeight w:val="279"/>
        </w:trPr>
        <w:tc>
          <w:tcPr>
            <w:tcW w:w="7939" w:type="dxa"/>
            <w:tcBorders>
              <w:top w:val="single" w:sz="4" w:space="0" w:color="000000"/>
              <w:left w:val="single" w:sz="8" w:space="0" w:color="000000"/>
              <w:bottom w:val="single" w:sz="4" w:space="0" w:color="000000"/>
              <w:right w:val="single" w:sz="4" w:space="0" w:color="000000"/>
            </w:tcBorders>
            <w:shd w:val="clear" w:color="000000" w:fill="FFFFFF"/>
          </w:tcPr>
          <w:p w14:paraId="4C00EBDF"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Бюджетные инвестиции</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14:paraId="5A65B41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0800282901</w:t>
            </w:r>
          </w:p>
        </w:tc>
        <w:tc>
          <w:tcPr>
            <w:tcW w:w="567" w:type="dxa"/>
            <w:tcBorders>
              <w:top w:val="nil"/>
              <w:left w:val="nil"/>
              <w:bottom w:val="single" w:sz="4" w:space="0" w:color="000000"/>
              <w:right w:val="single" w:sz="4" w:space="0" w:color="000000"/>
            </w:tcBorders>
            <w:shd w:val="clear" w:color="000000" w:fill="FFFFFF"/>
          </w:tcPr>
          <w:p w14:paraId="0ABB77CF"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410</w:t>
            </w:r>
          </w:p>
        </w:tc>
        <w:tc>
          <w:tcPr>
            <w:tcW w:w="1559" w:type="dxa"/>
            <w:tcBorders>
              <w:top w:val="single" w:sz="4" w:space="0" w:color="000000"/>
              <w:left w:val="nil"/>
              <w:bottom w:val="single" w:sz="4" w:space="0" w:color="000000"/>
              <w:right w:val="single" w:sz="8" w:space="0" w:color="000000"/>
            </w:tcBorders>
            <w:shd w:val="clear" w:color="000000" w:fill="FFFFFF"/>
          </w:tcPr>
          <w:p w14:paraId="54EFE75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11 364,14300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1289BAD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11 364,14300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48D258B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0CFB15C9" w14:textId="77777777">
        <w:trPr>
          <w:trHeight w:val="279"/>
        </w:trPr>
        <w:tc>
          <w:tcPr>
            <w:tcW w:w="7939" w:type="dxa"/>
            <w:tcBorders>
              <w:top w:val="single" w:sz="4" w:space="0" w:color="000000"/>
              <w:left w:val="single" w:sz="8" w:space="0" w:color="000000"/>
              <w:bottom w:val="single" w:sz="4" w:space="0" w:color="000000"/>
              <w:right w:val="single" w:sz="4" w:space="0" w:color="000000"/>
            </w:tcBorders>
            <w:shd w:val="clear" w:color="000000" w:fill="FFFFFF"/>
          </w:tcPr>
          <w:p w14:paraId="41BA0A0D"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Реализация мероприятий</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14:paraId="1920789B"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0800299990</w:t>
            </w:r>
          </w:p>
        </w:tc>
        <w:tc>
          <w:tcPr>
            <w:tcW w:w="567" w:type="dxa"/>
            <w:tcBorders>
              <w:top w:val="nil"/>
              <w:left w:val="nil"/>
              <w:bottom w:val="single" w:sz="4" w:space="0" w:color="000000"/>
              <w:right w:val="single" w:sz="4" w:space="0" w:color="000000"/>
            </w:tcBorders>
            <w:shd w:val="clear" w:color="000000" w:fill="FFFFFF"/>
          </w:tcPr>
          <w:p w14:paraId="0DBF8AA8"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0837194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44D1DF9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427B3DB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6ABE6A06" w14:textId="77777777">
        <w:trPr>
          <w:trHeight w:val="480"/>
        </w:trPr>
        <w:tc>
          <w:tcPr>
            <w:tcW w:w="7939" w:type="dxa"/>
            <w:tcBorders>
              <w:top w:val="single" w:sz="4" w:space="0" w:color="000000"/>
              <w:left w:val="single" w:sz="8" w:space="0" w:color="000000"/>
              <w:bottom w:val="single" w:sz="4" w:space="0" w:color="000000"/>
              <w:right w:val="single" w:sz="4" w:space="0" w:color="000000"/>
            </w:tcBorders>
            <w:shd w:val="clear" w:color="000000" w:fill="FFFFFF"/>
          </w:tcPr>
          <w:p w14:paraId="177F6902"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14:paraId="0DEC32EB"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0800299990</w:t>
            </w:r>
          </w:p>
        </w:tc>
        <w:tc>
          <w:tcPr>
            <w:tcW w:w="567" w:type="dxa"/>
            <w:tcBorders>
              <w:top w:val="nil"/>
              <w:left w:val="nil"/>
              <w:bottom w:val="single" w:sz="4" w:space="0" w:color="000000"/>
              <w:right w:val="single" w:sz="4" w:space="0" w:color="000000"/>
            </w:tcBorders>
            <w:shd w:val="clear" w:color="000000" w:fill="FFFFFF"/>
          </w:tcPr>
          <w:p w14:paraId="396A15E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200</w:t>
            </w:r>
          </w:p>
        </w:tc>
        <w:tc>
          <w:tcPr>
            <w:tcW w:w="1559" w:type="dxa"/>
            <w:tcBorders>
              <w:top w:val="single" w:sz="4" w:space="0" w:color="000000"/>
              <w:left w:val="nil"/>
              <w:bottom w:val="single" w:sz="4" w:space="0" w:color="000000"/>
              <w:right w:val="single" w:sz="8" w:space="0" w:color="000000"/>
            </w:tcBorders>
            <w:shd w:val="clear" w:color="000000" w:fill="FFFFFF"/>
          </w:tcPr>
          <w:p w14:paraId="35D6D8B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0E43EAB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5E908EA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19A6F491" w14:textId="77777777">
        <w:trPr>
          <w:trHeight w:val="480"/>
        </w:trPr>
        <w:tc>
          <w:tcPr>
            <w:tcW w:w="7939" w:type="dxa"/>
            <w:tcBorders>
              <w:top w:val="single" w:sz="4" w:space="0" w:color="000000"/>
              <w:left w:val="single" w:sz="8" w:space="0" w:color="000000"/>
              <w:bottom w:val="single" w:sz="4" w:space="0" w:color="000000"/>
              <w:right w:val="single" w:sz="4" w:space="0" w:color="000000"/>
            </w:tcBorders>
            <w:shd w:val="clear" w:color="000000" w:fill="FFFFFF"/>
          </w:tcPr>
          <w:p w14:paraId="25F64697"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14:paraId="73FEE39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0800299990</w:t>
            </w:r>
          </w:p>
        </w:tc>
        <w:tc>
          <w:tcPr>
            <w:tcW w:w="567" w:type="dxa"/>
            <w:tcBorders>
              <w:top w:val="nil"/>
              <w:left w:val="nil"/>
              <w:bottom w:val="single" w:sz="4" w:space="0" w:color="000000"/>
              <w:right w:val="single" w:sz="4" w:space="0" w:color="000000"/>
            </w:tcBorders>
            <w:shd w:val="clear" w:color="000000" w:fill="FFFFFF"/>
          </w:tcPr>
          <w:p w14:paraId="146E4F22"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240</w:t>
            </w:r>
          </w:p>
        </w:tc>
        <w:tc>
          <w:tcPr>
            <w:tcW w:w="1559" w:type="dxa"/>
            <w:tcBorders>
              <w:top w:val="single" w:sz="4" w:space="0" w:color="000000"/>
              <w:left w:val="nil"/>
              <w:bottom w:val="single" w:sz="4" w:space="0" w:color="000000"/>
              <w:right w:val="single" w:sz="8" w:space="0" w:color="000000"/>
            </w:tcBorders>
            <w:shd w:val="clear" w:color="000000" w:fill="FFFFFF"/>
          </w:tcPr>
          <w:p w14:paraId="66DE8A3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0269490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1C2384B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7A87D423" w14:textId="77777777">
        <w:trPr>
          <w:trHeight w:val="1087"/>
        </w:trPr>
        <w:tc>
          <w:tcPr>
            <w:tcW w:w="7939" w:type="dxa"/>
            <w:tcBorders>
              <w:top w:val="single" w:sz="4" w:space="0" w:color="000000"/>
              <w:left w:val="single" w:sz="8" w:space="0" w:color="000000"/>
              <w:bottom w:val="single" w:sz="4" w:space="0" w:color="000000"/>
              <w:right w:val="single" w:sz="4" w:space="0" w:color="000000"/>
            </w:tcBorders>
            <w:shd w:val="clear" w:color="000000" w:fill="FFFFFF"/>
          </w:tcPr>
          <w:p w14:paraId="35011CDE"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Приобретение жилья в целях переселения граждан из жилых домов, признанных авари</w:t>
            </w:r>
            <w:r w:rsidRPr="00480C0B">
              <w:rPr>
                <w:rFonts w:ascii="Times New Roman" w:hAnsi="Times New Roman" w:cs="Times New Roman"/>
                <w:color w:val="000000"/>
                <w:sz w:val="20"/>
                <w:szCs w:val="20"/>
                <w:lang w:eastAsia="ru-RU"/>
              </w:rPr>
              <w:t>й</w:t>
            </w:r>
            <w:r w:rsidRPr="00480C0B">
              <w:rPr>
                <w:rFonts w:ascii="Times New Roman" w:hAnsi="Times New Roman" w:cs="Times New Roman"/>
                <w:color w:val="000000"/>
                <w:sz w:val="20"/>
                <w:szCs w:val="20"/>
                <w:lang w:eastAsia="ru-RU"/>
              </w:rPr>
              <w:t>ными, для обеспечения жильем граждан, состоящих на учете для его получения на усл</w:t>
            </w:r>
            <w:r w:rsidRPr="00480C0B">
              <w:rPr>
                <w:rFonts w:ascii="Times New Roman" w:hAnsi="Times New Roman" w:cs="Times New Roman"/>
                <w:color w:val="000000"/>
                <w:sz w:val="20"/>
                <w:szCs w:val="20"/>
                <w:lang w:eastAsia="ru-RU"/>
              </w:rPr>
              <w:t>о</w:t>
            </w:r>
            <w:r w:rsidRPr="00480C0B">
              <w:rPr>
                <w:rFonts w:ascii="Times New Roman" w:hAnsi="Times New Roman" w:cs="Times New Roman"/>
                <w:color w:val="000000"/>
                <w:sz w:val="20"/>
                <w:szCs w:val="20"/>
                <w:lang w:eastAsia="ru-RU"/>
              </w:rPr>
              <w:t>виях социального найма, формирования маневренного жилищного фонда, переселения граждан из жилых домов, находящихся в зонах затопления, подтопления, создание нае</w:t>
            </w:r>
            <w:r w:rsidRPr="00480C0B">
              <w:rPr>
                <w:rFonts w:ascii="Times New Roman" w:hAnsi="Times New Roman" w:cs="Times New Roman"/>
                <w:color w:val="000000"/>
                <w:sz w:val="20"/>
                <w:szCs w:val="20"/>
                <w:lang w:eastAsia="ru-RU"/>
              </w:rPr>
              <w:t>м</w:t>
            </w:r>
            <w:r w:rsidRPr="00480C0B">
              <w:rPr>
                <w:rFonts w:ascii="Times New Roman" w:hAnsi="Times New Roman" w:cs="Times New Roman"/>
                <w:color w:val="000000"/>
                <w:sz w:val="20"/>
                <w:szCs w:val="20"/>
                <w:lang w:eastAsia="ru-RU"/>
              </w:rPr>
              <w:t>ных домов социального использования и осуществление выплат гражданам, в чьей со</w:t>
            </w:r>
            <w:r w:rsidRPr="00480C0B">
              <w:rPr>
                <w:rFonts w:ascii="Times New Roman" w:hAnsi="Times New Roman" w:cs="Times New Roman"/>
                <w:color w:val="000000"/>
                <w:sz w:val="20"/>
                <w:szCs w:val="20"/>
                <w:lang w:eastAsia="ru-RU"/>
              </w:rPr>
              <w:t>б</w:t>
            </w:r>
            <w:r w:rsidRPr="00480C0B">
              <w:rPr>
                <w:rFonts w:ascii="Times New Roman" w:hAnsi="Times New Roman" w:cs="Times New Roman"/>
                <w:color w:val="000000"/>
                <w:sz w:val="20"/>
                <w:szCs w:val="20"/>
                <w:lang w:eastAsia="ru-RU"/>
              </w:rPr>
              <w:t>ственности находятся жилые помещения, входящие в аварийный жилищный фонд, во</w:t>
            </w:r>
            <w:r w:rsidRPr="00480C0B">
              <w:rPr>
                <w:rFonts w:ascii="Times New Roman" w:hAnsi="Times New Roman" w:cs="Times New Roman"/>
                <w:color w:val="000000"/>
                <w:sz w:val="20"/>
                <w:szCs w:val="20"/>
                <w:lang w:eastAsia="ru-RU"/>
              </w:rPr>
              <w:t>з</w:t>
            </w:r>
            <w:r w:rsidRPr="00480C0B">
              <w:rPr>
                <w:rFonts w:ascii="Times New Roman" w:hAnsi="Times New Roman" w:cs="Times New Roman"/>
                <w:color w:val="000000"/>
                <w:sz w:val="20"/>
                <w:szCs w:val="20"/>
                <w:lang w:eastAsia="ru-RU"/>
              </w:rPr>
              <w:t>мещения за изымаемые жилые помещения (</w:t>
            </w:r>
            <w:proofErr w:type="spellStart"/>
            <w:r w:rsidRPr="00480C0B">
              <w:rPr>
                <w:rFonts w:ascii="Times New Roman" w:hAnsi="Times New Roman" w:cs="Times New Roman"/>
                <w:color w:val="000000"/>
                <w:sz w:val="20"/>
                <w:szCs w:val="20"/>
                <w:lang w:eastAsia="ru-RU"/>
              </w:rPr>
              <w:t>софинансирование</w:t>
            </w:r>
            <w:proofErr w:type="spellEnd"/>
            <w:r w:rsidRPr="00480C0B">
              <w:rPr>
                <w:rFonts w:ascii="Times New Roman" w:hAnsi="Times New Roman" w:cs="Times New Roman"/>
                <w:color w:val="000000"/>
                <w:sz w:val="20"/>
                <w:szCs w:val="20"/>
                <w:lang w:eastAsia="ru-RU"/>
              </w:rPr>
              <w:t>)</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14:paraId="06BD415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08002S2901</w:t>
            </w:r>
          </w:p>
        </w:tc>
        <w:tc>
          <w:tcPr>
            <w:tcW w:w="567" w:type="dxa"/>
            <w:tcBorders>
              <w:top w:val="nil"/>
              <w:left w:val="nil"/>
              <w:bottom w:val="single" w:sz="4" w:space="0" w:color="000000"/>
              <w:right w:val="single" w:sz="4" w:space="0" w:color="000000"/>
            </w:tcBorders>
            <w:shd w:val="clear" w:color="000000" w:fill="FFFFFF"/>
          </w:tcPr>
          <w:p w14:paraId="2580BED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5726DB5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1 404,55700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08BA1F4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1 404,55700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674FC6B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1D2ED605" w14:textId="77777777">
        <w:trPr>
          <w:trHeight w:val="480"/>
        </w:trPr>
        <w:tc>
          <w:tcPr>
            <w:tcW w:w="7939" w:type="dxa"/>
            <w:tcBorders>
              <w:top w:val="single" w:sz="4" w:space="0" w:color="000000"/>
              <w:left w:val="single" w:sz="8" w:space="0" w:color="000000"/>
              <w:bottom w:val="single" w:sz="4" w:space="0" w:color="000000"/>
              <w:right w:val="single" w:sz="4" w:space="0" w:color="000000"/>
            </w:tcBorders>
            <w:shd w:val="clear" w:color="000000" w:fill="FFFFFF"/>
          </w:tcPr>
          <w:p w14:paraId="47E24B9C"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14:paraId="4F7B741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08002S2901</w:t>
            </w:r>
          </w:p>
        </w:tc>
        <w:tc>
          <w:tcPr>
            <w:tcW w:w="567" w:type="dxa"/>
            <w:tcBorders>
              <w:top w:val="nil"/>
              <w:left w:val="nil"/>
              <w:bottom w:val="single" w:sz="4" w:space="0" w:color="000000"/>
              <w:right w:val="single" w:sz="4" w:space="0" w:color="000000"/>
            </w:tcBorders>
            <w:shd w:val="clear" w:color="000000" w:fill="FFFFFF"/>
          </w:tcPr>
          <w:p w14:paraId="4E227193"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400</w:t>
            </w:r>
          </w:p>
        </w:tc>
        <w:tc>
          <w:tcPr>
            <w:tcW w:w="1559" w:type="dxa"/>
            <w:tcBorders>
              <w:top w:val="single" w:sz="4" w:space="0" w:color="000000"/>
              <w:left w:val="nil"/>
              <w:bottom w:val="single" w:sz="4" w:space="0" w:color="000000"/>
              <w:right w:val="single" w:sz="8" w:space="0" w:color="000000"/>
            </w:tcBorders>
            <w:shd w:val="clear" w:color="000000" w:fill="FFFFFF"/>
          </w:tcPr>
          <w:p w14:paraId="1A6BE39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1 404,55700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3807648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1 404,55700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0EA9A51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2E617D65" w14:textId="77777777">
        <w:trPr>
          <w:trHeight w:val="279"/>
        </w:trPr>
        <w:tc>
          <w:tcPr>
            <w:tcW w:w="7939" w:type="dxa"/>
            <w:tcBorders>
              <w:top w:val="single" w:sz="4" w:space="0" w:color="000000"/>
              <w:left w:val="single" w:sz="8" w:space="0" w:color="000000"/>
              <w:bottom w:val="single" w:sz="4" w:space="0" w:color="000000"/>
              <w:right w:val="single" w:sz="4" w:space="0" w:color="000000"/>
            </w:tcBorders>
            <w:shd w:val="clear" w:color="000000" w:fill="FFFFFF"/>
          </w:tcPr>
          <w:p w14:paraId="28D54AEB"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Бюджетные инвестиции</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14:paraId="19A7EFB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08002S2901</w:t>
            </w:r>
          </w:p>
        </w:tc>
        <w:tc>
          <w:tcPr>
            <w:tcW w:w="567" w:type="dxa"/>
            <w:tcBorders>
              <w:top w:val="nil"/>
              <w:left w:val="nil"/>
              <w:bottom w:val="single" w:sz="4" w:space="0" w:color="000000"/>
              <w:right w:val="single" w:sz="4" w:space="0" w:color="000000"/>
            </w:tcBorders>
            <w:shd w:val="clear" w:color="000000" w:fill="FFFFFF"/>
          </w:tcPr>
          <w:p w14:paraId="5AA3165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410</w:t>
            </w:r>
          </w:p>
        </w:tc>
        <w:tc>
          <w:tcPr>
            <w:tcW w:w="1559" w:type="dxa"/>
            <w:tcBorders>
              <w:top w:val="single" w:sz="4" w:space="0" w:color="000000"/>
              <w:left w:val="nil"/>
              <w:bottom w:val="single" w:sz="4" w:space="0" w:color="000000"/>
              <w:right w:val="single" w:sz="8" w:space="0" w:color="000000"/>
            </w:tcBorders>
            <w:shd w:val="clear" w:color="000000" w:fill="FFFFFF"/>
          </w:tcPr>
          <w:p w14:paraId="3D9DEF6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1 404,55700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6EF6721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1 404,55700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7F850D7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25AF189E" w14:textId="77777777">
        <w:trPr>
          <w:trHeight w:val="279"/>
        </w:trPr>
        <w:tc>
          <w:tcPr>
            <w:tcW w:w="7939" w:type="dxa"/>
            <w:tcBorders>
              <w:top w:val="single" w:sz="4" w:space="0" w:color="000000"/>
              <w:left w:val="single" w:sz="8" w:space="0" w:color="000000"/>
              <w:bottom w:val="single" w:sz="4" w:space="0" w:color="000000"/>
              <w:right w:val="single" w:sz="4" w:space="0" w:color="000000"/>
            </w:tcBorders>
            <w:shd w:val="clear" w:color="000000" w:fill="FFFFFF"/>
          </w:tcPr>
          <w:p w14:paraId="6D146155"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Основное мероприятие "Региональный проект "Жилье"</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14:paraId="41E6EB52"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080И200000</w:t>
            </w:r>
          </w:p>
        </w:tc>
        <w:tc>
          <w:tcPr>
            <w:tcW w:w="567" w:type="dxa"/>
            <w:tcBorders>
              <w:top w:val="nil"/>
              <w:left w:val="nil"/>
              <w:bottom w:val="single" w:sz="4" w:space="0" w:color="000000"/>
              <w:right w:val="single" w:sz="4" w:space="0" w:color="000000"/>
            </w:tcBorders>
            <w:shd w:val="clear" w:color="000000" w:fill="FFFFFF"/>
          </w:tcPr>
          <w:p w14:paraId="52DE82E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3D51ABA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2 319,20000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0132A1D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2 319,20000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0E77D18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52D5805B" w14:textId="77777777">
        <w:trPr>
          <w:trHeight w:val="451"/>
        </w:trPr>
        <w:tc>
          <w:tcPr>
            <w:tcW w:w="7939" w:type="dxa"/>
            <w:tcBorders>
              <w:top w:val="single" w:sz="4" w:space="0" w:color="000000"/>
              <w:left w:val="single" w:sz="8" w:space="0" w:color="000000"/>
              <w:bottom w:val="single" w:sz="4" w:space="0" w:color="000000"/>
              <w:right w:val="single" w:sz="4" w:space="0" w:color="000000"/>
            </w:tcBorders>
            <w:shd w:val="clear" w:color="000000" w:fill="FFFFFF"/>
          </w:tcPr>
          <w:p w14:paraId="4950372F"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Обеспечение устойчивого сокращения непригодного для проживания жилищного фонда за счет средств бюджета Ханты-Мансийского автономного округа-Югры</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14:paraId="2561D6B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080И267484</w:t>
            </w:r>
          </w:p>
        </w:tc>
        <w:tc>
          <w:tcPr>
            <w:tcW w:w="567" w:type="dxa"/>
            <w:tcBorders>
              <w:top w:val="nil"/>
              <w:left w:val="nil"/>
              <w:bottom w:val="single" w:sz="4" w:space="0" w:color="000000"/>
              <w:right w:val="single" w:sz="4" w:space="0" w:color="000000"/>
            </w:tcBorders>
            <w:shd w:val="clear" w:color="000000" w:fill="FFFFFF"/>
          </w:tcPr>
          <w:p w14:paraId="3577C58F"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4EE2E1E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2 064,08800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71023F4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2 064,08800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7E425C2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1E02CB84" w14:textId="77777777">
        <w:trPr>
          <w:trHeight w:val="480"/>
        </w:trPr>
        <w:tc>
          <w:tcPr>
            <w:tcW w:w="7939" w:type="dxa"/>
            <w:tcBorders>
              <w:top w:val="single" w:sz="4" w:space="0" w:color="000000"/>
              <w:left w:val="single" w:sz="8" w:space="0" w:color="000000"/>
              <w:bottom w:val="single" w:sz="4" w:space="0" w:color="000000"/>
              <w:right w:val="single" w:sz="4" w:space="0" w:color="000000"/>
            </w:tcBorders>
            <w:shd w:val="clear" w:color="000000" w:fill="FFFFFF"/>
          </w:tcPr>
          <w:p w14:paraId="63AA1493"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14:paraId="0EE42C5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080И267484</w:t>
            </w:r>
          </w:p>
        </w:tc>
        <w:tc>
          <w:tcPr>
            <w:tcW w:w="567" w:type="dxa"/>
            <w:tcBorders>
              <w:top w:val="nil"/>
              <w:left w:val="nil"/>
              <w:bottom w:val="single" w:sz="4" w:space="0" w:color="000000"/>
              <w:right w:val="single" w:sz="4" w:space="0" w:color="000000"/>
            </w:tcBorders>
            <w:shd w:val="clear" w:color="000000" w:fill="FFFFFF"/>
          </w:tcPr>
          <w:p w14:paraId="6286A0E8"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400</w:t>
            </w:r>
          </w:p>
        </w:tc>
        <w:tc>
          <w:tcPr>
            <w:tcW w:w="1559" w:type="dxa"/>
            <w:tcBorders>
              <w:top w:val="single" w:sz="4" w:space="0" w:color="000000"/>
              <w:left w:val="nil"/>
              <w:bottom w:val="single" w:sz="4" w:space="0" w:color="000000"/>
              <w:right w:val="single" w:sz="8" w:space="0" w:color="000000"/>
            </w:tcBorders>
            <w:shd w:val="clear" w:color="000000" w:fill="FFFFFF"/>
          </w:tcPr>
          <w:p w14:paraId="61D7DC2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2 064,08800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3126291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2 064,08800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2002945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410EF562" w14:textId="77777777">
        <w:trPr>
          <w:trHeight w:val="279"/>
        </w:trPr>
        <w:tc>
          <w:tcPr>
            <w:tcW w:w="7939" w:type="dxa"/>
            <w:tcBorders>
              <w:top w:val="single" w:sz="4" w:space="0" w:color="000000"/>
              <w:left w:val="single" w:sz="8" w:space="0" w:color="000000"/>
              <w:bottom w:val="single" w:sz="4" w:space="0" w:color="000000"/>
              <w:right w:val="single" w:sz="4" w:space="0" w:color="000000"/>
            </w:tcBorders>
            <w:shd w:val="clear" w:color="000000" w:fill="FFFFFF"/>
          </w:tcPr>
          <w:p w14:paraId="6C4659F9"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Бюджетные инвестиции</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14:paraId="61F6892F"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080И267484</w:t>
            </w:r>
          </w:p>
        </w:tc>
        <w:tc>
          <w:tcPr>
            <w:tcW w:w="567" w:type="dxa"/>
            <w:tcBorders>
              <w:top w:val="nil"/>
              <w:left w:val="nil"/>
              <w:bottom w:val="single" w:sz="4" w:space="0" w:color="000000"/>
              <w:right w:val="single" w:sz="4" w:space="0" w:color="000000"/>
            </w:tcBorders>
            <w:shd w:val="clear" w:color="000000" w:fill="FFFFFF"/>
          </w:tcPr>
          <w:p w14:paraId="49F9C74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410</w:t>
            </w:r>
          </w:p>
        </w:tc>
        <w:tc>
          <w:tcPr>
            <w:tcW w:w="1559" w:type="dxa"/>
            <w:tcBorders>
              <w:top w:val="single" w:sz="4" w:space="0" w:color="000000"/>
              <w:left w:val="nil"/>
              <w:bottom w:val="single" w:sz="4" w:space="0" w:color="000000"/>
              <w:right w:val="single" w:sz="8" w:space="0" w:color="000000"/>
            </w:tcBorders>
            <w:shd w:val="clear" w:color="000000" w:fill="FFFFFF"/>
          </w:tcPr>
          <w:p w14:paraId="0E5F14F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2 064,08800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70B4DCB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2 064,08800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65852CA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3B75CC1D" w14:textId="77777777">
        <w:trPr>
          <w:trHeight w:val="414"/>
        </w:trPr>
        <w:tc>
          <w:tcPr>
            <w:tcW w:w="7939" w:type="dxa"/>
            <w:tcBorders>
              <w:top w:val="single" w:sz="4" w:space="0" w:color="000000"/>
              <w:left w:val="single" w:sz="8" w:space="0" w:color="000000"/>
              <w:bottom w:val="single" w:sz="4" w:space="0" w:color="000000"/>
              <w:right w:val="single" w:sz="4" w:space="0" w:color="000000"/>
            </w:tcBorders>
            <w:shd w:val="clear" w:color="000000" w:fill="FFFFFF"/>
          </w:tcPr>
          <w:p w14:paraId="75E88DF6"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Обеспечение устойчивого сокращения непригодного для проживания жилищного фонда за счет средств бюджета муниципального образования</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14:paraId="759AFCA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080И26748S</w:t>
            </w:r>
          </w:p>
        </w:tc>
        <w:tc>
          <w:tcPr>
            <w:tcW w:w="567" w:type="dxa"/>
            <w:tcBorders>
              <w:top w:val="nil"/>
              <w:left w:val="nil"/>
              <w:bottom w:val="single" w:sz="4" w:space="0" w:color="000000"/>
              <w:right w:val="single" w:sz="4" w:space="0" w:color="000000"/>
            </w:tcBorders>
            <w:shd w:val="clear" w:color="000000" w:fill="FFFFFF"/>
          </w:tcPr>
          <w:p w14:paraId="55DB1D88"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5208D14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255,11200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3751A00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255,11200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51761E5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07D214C0" w14:textId="77777777">
        <w:trPr>
          <w:trHeight w:val="480"/>
        </w:trPr>
        <w:tc>
          <w:tcPr>
            <w:tcW w:w="7939" w:type="dxa"/>
            <w:tcBorders>
              <w:top w:val="single" w:sz="4" w:space="0" w:color="000000"/>
              <w:left w:val="single" w:sz="8" w:space="0" w:color="000000"/>
              <w:bottom w:val="single" w:sz="4" w:space="0" w:color="000000"/>
              <w:right w:val="single" w:sz="4" w:space="0" w:color="000000"/>
            </w:tcBorders>
            <w:shd w:val="clear" w:color="000000" w:fill="FFFFFF"/>
          </w:tcPr>
          <w:p w14:paraId="31244156"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14:paraId="56EB610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080И26748S</w:t>
            </w:r>
          </w:p>
        </w:tc>
        <w:tc>
          <w:tcPr>
            <w:tcW w:w="567" w:type="dxa"/>
            <w:tcBorders>
              <w:top w:val="nil"/>
              <w:left w:val="nil"/>
              <w:bottom w:val="single" w:sz="4" w:space="0" w:color="000000"/>
              <w:right w:val="single" w:sz="4" w:space="0" w:color="000000"/>
            </w:tcBorders>
            <w:shd w:val="clear" w:color="000000" w:fill="FFFFFF"/>
          </w:tcPr>
          <w:p w14:paraId="1EF6FD4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400</w:t>
            </w:r>
          </w:p>
        </w:tc>
        <w:tc>
          <w:tcPr>
            <w:tcW w:w="1559" w:type="dxa"/>
            <w:tcBorders>
              <w:top w:val="single" w:sz="4" w:space="0" w:color="000000"/>
              <w:left w:val="nil"/>
              <w:bottom w:val="single" w:sz="4" w:space="0" w:color="000000"/>
              <w:right w:val="single" w:sz="8" w:space="0" w:color="000000"/>
            </w:tcBorders>
            <w:shd w:val="clear" w:color="000000" w:fill="FFFFFF"/>
          </w:tcPr>
          <w:p w14:paraId="045F403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255,11200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552E88D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255,11200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75458A2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618FA449" w14:textId="77777777">
        <w:trPr>
          <w:trHeight w:val="279"/>
        </w:trPr>
        <w:tc>
          <w:tcPr>
            <w:tcW w:w="7939" w:type="dxa"/>
            <w:tcBorders>
              <w:top w:val="single" w:sz="4" w:space="0" w:color="000000"/>
              <w:left w:val="single" w:sz="8" w:space="0" w:color="000000"/>
              <w:bottom w:val="single" w:sz="4" w:space="0" w:color="000000"/>
              <w:right w:val="single" w:sz="4" w:space="0" w:color="000000"/>
            </w:tcBorders>
            <w:shd w:val="clear" w:color="000000" w:fill="FFFFFF"/>
          </w:tcPr>
          <w:p w14:paraId="2172B2BD"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Бюджетные инвестиции</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14:paraId="483FBDD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080И26748S</w:t>
            </w:r>
          </w:p>
        </w:tc>
        <w:tc>
          <w:tcPr>
            <w:tcW w:w="567" w:type="dxa"/>
            <w:tcBorders>
              <w:top w:val="nil"/>
              <w:left w:val="nil"/>
              <w:bottom w:val="single" w:sz="4" w:space="0" w:color="000000"/>
              <w:right w:val="single" w:sz="4" w:space="0" w:color="000000"/>
            </w:tcBorders>
            <w:shd w:val="clear" w:color="000000" w:fill="FFFFFF"/>
          </w:tcPr>
          <w:p w14:paraId="506308B8"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410</w:t>
            </w:r>
          </w:p>
        </w:tc>
        <w:tc>
          <w:tcPr>
            <w:tcW w:w="1559" w:type="dxa"/>
            <w:tcBorders>
              <w:top w:val="single" w:sz="4" w:space="0" w:color="000000"/>
              <w:left w:val="nil"/>
              <w:bottom w:val="single" w:sz="4" w:space="0" w:color="000000"/>
              <w:right w:val="single" w:sz="8" w:space="0" w:color="000000"/>
            </w:tcBorders>
            <w:shd w:val="clear" w:color="000000" w:fill="FFFFFF"/>
          </w:tcPr>
          <w:p w14:paraId="0252615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255,11200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2D6D596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255,11200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570B24C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12BFF836" w14:textId="77777777">
        <w:trPr>
          <w:trHeight w:val="480"/>
        </w:trPr>
        <w:tc>
          <w:tcPr>
            <w:tcW w:w="7939" w:type="dxa"/>
            <w:tcBorders>
              <w:top w:val="single" w:sz="4" w:space="0" w:color="000000"/>
              <w:left w:val="single" w:sz="8" w:space="0" w:color="000000"/>
              <w:bottom w:val="single" w:sz="4" w:space="0" w:color="000000"/>
              <w:right w:val="single" w:sz="4" w:space="0" w:color="000000"/>
            </w:tcBorders>
            <w:shd w:val="clear" w:color="000000" w:fill="FFFFFF"/>
          </w:tcPr>
          <w:p w14:paraId="5E9E8039"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xml:space="preserve">Муниципальная программа сельского поселения </w:t>
            </w:r>
            <w:proofErr w:type="spellStart"/>
            <w:r w:rsidRPr="00480C0B">
              <w:rPr>
                <w:rFonts w:ascii="Times New Roman" w:hAnsi="Times New Roman" w:cs="Times New Roman"/>
                <w:b/>
                <w:color w:val="000000"/>
                <w:sz w:val="20"/>
                <w:szCs w:val="20"/>
                <w:lang w:eastAsia="ru-RU"/>
              </w:rPr>
              <w:t>Усть-Юган</w:t>
            </w:r>
            <w:proofErr w:type="spellEnd"/>
            <w:r w:rsidRPr="00480C0B">
              <w:rPr>
                <w:rFonts w:ascii="Times New Roman" w:hAnsi="Times New Roman" w:cs="Times New Roman"/>
                <w:b/>
                <w:color w:val="000000"/>
                <w:sz w:val="20"/>
                <w:szCs w:val="20"/>
                <w:lang w:eastAsia="ru-RU"/>
              </w:rPr>
              <w:t xml:space="preserve"> "Безопасность жизн</w:t>
            </w:r>
            <w:r w:rsidRPr="00480C0B">
              <w:rPr>
                <w:rFonts w:ascii="Times New Roman" w:hAnsi="Times New Roman" w:cs="Times New Roman"/>
                <w:b/>
                <w:color w:val="000000"/>
                <w:sz w:val="20"/>
                <w:szCs w:val="20"/>
                <w:lang w:eastAsia="ru-RU"/>
              </w:rPr>
              <w:t>е</w:t>
            </w:r>
            <w:r w:rsidRPr="00480C0B">
              <w:rPr>
                <w:rFonts w:ascii="Times New Roman" w:hAnsi="Times New Roman" w:cs="Times New Roman"/>
                <w:b/>
                <w:color w:val="000000"/>
                <w:sz w:val="20"/>
                <w:szCs w:val="20"/>
                <w:lang w:eastAsia="ru-RU"/>
              </w:rPr>
              <w:t>деятельности"</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14:paraId="01AA06A4"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0900000000</w:t>
            </w:r>
          </w:p>
        </w:tc>
        <w:tc>
          <w:tcPr>
            <w:tcW w:w="567" w:type="dxa"/>
            <w:tcBorders>
              <w:top w:val="nil"/>
              <w:left w:val="nil"/>
              <w:bottom w:val="single" w:sz="4" w:space="0" w:color="000000"/>
              <w:right w:val="single" w:sz="4" w:space="0" w:color="000000"/>
            </w:tcBorders>
            <w:shd w:val="clear" w:color="000000" w:fill="FFFFFF"/>
          </w:tcPr>
          <w:p w14:paraId="72CD85AF"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518E8F0C"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101,10400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6512AA21"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101,10400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1815ADF9"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r>
      <w:tr w:rsidR="00480C0B" w:rsidRPr="00480C0B" w14:paraId="5015EA74" w14:textId="77777777">
        <w:trPr>
          <w:trHeight w:val="480"/>
        </w:trPr>
        <w:tc>
          <w:tcPr>
            <w:tcW w:w="7939" w:type="dxa"/>
            <w:tcBorders>
              <w:top w:val="single" w:sz="4" w:space="0" w:color="000000"/>
              <w:left w:val="single" w:sz="8" w:space="0" w:color="000000"/>
              <w:bottom w:val="single" w:sz="4" w:space="0" w:color="000000"/>
              <w:right w:val="single" w:sz="4" w:space="0" w:color="000000"/>
            </w:tcBorders>
            <w:shd w:val="clear" w:color="000000" w:fill="FFFFFF"/>
          </w:tcPr>
          <w:p w14:paraId="69A1DF6B"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lastRenderedPageBreak/>
              <w:t>Основное мероприятие "Обеспечение первичных мер пожарной безопасности в границах поселения"</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14:paraId="020507BB"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0900200000</w:t>
            </w:r>
          </w:p>
        </w:tc>
        <w:tc>
          <w:tcPr>
            <w:tcW w:w="567" w:type="dxa"/>
            <w:tcBorders>
              <w:top w:val="nil"/>
              <w:left w:val="nil"/>
              <w:bottom w:val="single" w:sz="4" w:space="0" w:color="000000"/>
              <w:right w:val="single" w:sz="4" w:space="0" w:color="000000"/>
            </w:tcBorders>
            <w:shd w:val="clear" w:color="000000" w:fill="FFFFFF"/>
          </w:tcPr>
          <w:p w14:paraId="16064E1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0AEE112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101,10400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6A143B3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101,10400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25307C1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7B1218A4" w14:textId="77777777">
        <w:trPr>
          <w:trHeight w:val="192"/>
        </w:trPr>
        <w:tc>
          <w:tcPr>
            <w:tcW w:w="7939" w:type="dxa"/>
            <w:tcBorders>
              <w:top w:val="single" w:sz="4" w:space="0" w:color="000000"/>
              <w:left w:val="single" w:sz="8" w:space="0" w:color="000000"/>
              <w:bottom w:val="single" w:sz="4" w:space="0" w:color="000000"/>
              <w:right w:val="single" w:sz="4" w:space="0" w:color="000000"/>
            </w:tcBorders>
            <w:shd w:val="clear" w:color="000000" w:fill="FFFFFF"/>
          </w:tcPr>
          <w:p w14:paraId="73D04B64"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обеспечение деятельности казенных учреждений</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14:paraId="18E920B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0900200600</w:t>
            </w:r>
          </w:p>
        </w:tc>
        <w:tc>
          <w:tcPr>
            <w:tcW w:w="567" w:type="dxa"/>
            <w:tcBorders>
              <w:top w:val="nil"/>
              <w:left w:val="nil"/>
              <w:bottom w:val="single" w:sz="4" w:space="0" w:color="000000"/>
              <w:right w:val="single" w:sz="4" w:space="0" w:color="000000"/>
            </w:tcBorders>
            <w:shd w:val="clear" w:color="000000" w:fill="FFFFFF"/>
          </w:tcPr>
          <w:p w14:paraId="4298907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71EA7DA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28,52400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4BE3E68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28,52400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0110C2E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6AF21CD6" w14:textId="77777777">
        <w:trPr>
          <w:trHeight w:val="480"/>
        </w:trPr>
        <w:tc>
          <w:tcPr>
            <w:tcW w:w="7939" w:type="dxa"/>
            <w:tcBorders>
              <w:top w:val="single" w:sz="4" w:space="0" w:color="000000"/>
              <w:left w:val="single" w:sz="8" w:space="0" w:color="000000"/>
              <w:bottom w:val="single" w:sz="4" w:space="0" w:color="000000"/>
              <w:right w:val="single" w:sz="4" w:space="0" w:color="000000"/>
            </w:tcBorders>
            <w:shd w:val="clear" w:color="000000" w:fill="FFFFFF"/>
          </w:tcPr>
          <w:p w14:paraId="00484E09"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14:paraId="70E6510F"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0900200600</w:t>
            </w:r>
          </w:p>
        </w:tc>
        <w:tc>
          <w:tcPr>
            <w:tcW w:w="567" w:type="dxa"/>
            <w:tcBorders>
              <w:top w:val="nil"/>
              <w:left w:val="nil"/>
              <w:bottom w:val="single" w:sz="4" w:space="0" w:color="000000"/>
              <w:right w:val="single" w:sz="4" w:space="0" w:color="000000"/>
            </w:tcBorders>
            <w:shd w:val="clear" w:color="000000" w:fill="FFFFFF"/>
          </w:tcPr>
          <w:p w14:paraId="4EC0A99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200</w:t>
            </w:r>
          </w:p>
        </w:tc>
        <w:tc>
          <w:tcPr>
            <w:tcW w:w="1559" w:type="dxa"/>
            <w:tcBorders>
              <w:top w:val="single" w:sz="4" w:space="0" w:color="000000"/>
              <w:left w:val="nil"/>
              <w:bottom w:val="single" w:sz="4" w:space="0" w:color="000000"/>
              <w:right w:val="single" w:sz="8" w:space="0" w:color="000000"/>
            </w:tcBorders>
            <w:shd w:val="clear" w:color="000000" w:fill="FFFFFF"/>
          </w:tcPr>
          <w:p w14:paraId="5036880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28,52400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570D58A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28,52400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360EA58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08E47A92" w14:textId="77777777">
        <w:trPr>
          <w:trHeight w:val="480"/>
        </w:trPr>
        <w:tc>
          <w:tcPr>
            <w:tcW w:w="7939" w:type="dxa"/>
            <w:tcBorders>
              <w:top w:val="single" w:sz="4" w:space="0" w:color="000000"/>
              <w:left w:val="single" w:sz="8" w:space="0" w:color="000000"/>
              <w:bottom w:val="single" w:sz="4" w:space="0" w:color="000000"/>
              <w:right w:val="single" w:sz="4" w:space="0" w:color="000000"/>
            </w:tcBorders>
            <w:shd w:val="clear" w:color="000000" w:fill="FFFFFF"/>
          </w:tcPr>
          <w:p w14:paraId="65493F4B"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14:paraId="460DFC5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0900200600</w:t>
            </w:r>
          </w:p>
        </w:tc>
        <w:tc>
          <w:tcPr>
            <w:tcW w:w="567" w:type="dxa"/>
            <w:tcBorders>
              <w:top w:val="nil"/>
              <w:left w:val="nil"/>
              <w:bottom w:val="single" w:sz="4" w:space="0" w:color="000000"/>
              <w:right w:val="single" w:sz="4" w:space="0" w:color="000000"/>
            </w:tcBorders>
            <w:shd w:val="clear" w:color="000000" w:fill="FFFFFF"/>
          </w:tcPr>
          <w:p w14:paraId="21962BC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240</w:t>
            </w:r>
          </w:p>
        </w:tc>
        <w:tc>
          <w:tcPr>
            <w:tcW w:w="1559" w:type="dxa"/>
            <w:tcBorders>
              <w:top w:val="single" w:sz="4" w:space="0" w:color="000000"/>
              <w:left w:val="nil"/>
              <w:bottom w:val="single" w:sz="4" w:space="0" w:color="000000"/>
              <w:right w:val="single" w:sz="8" w:space="0" w:color="000000"/>
            </w:tcBorders>
            <w:shd w:val="clear" w:color="000000" w:fill="FFFFFF"/>
          </w:tcPr>
          <w:p w14:paraId="191A8ED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28,52400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2AE7B41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28,52400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15F591B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753FAF55" w14:textId="77777777">
        <w:trPr>
          <w:trHeight w:val="279"/>
        </w:trPr>
        <w:tc>
          <w:tcPr>
            <w:tcW w:w="7939" w:type="dxa"/>
            <w:tcBorders>
              <w:top w:val="single" w:sz="4" w:space="0" w:color="000000"/>
              <w:left w:val="single" w:sz="8" w:space="0" w:color="000000"/>
              <w:bottom w:val="single" w:sz="4" w:space="0" w:color="000000"/>
              <w:right w:val="single" w:sz="4" w:space="0" w:color="000000"/>
            </w:tcBorders>
            <w:shd w:val="clear" w:color="000000" w:fill="FFFFFF"/>
          </w:tcPr>
          <w:p w14:paraId="403ED907"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Реализация мероприятий</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14:paraId="4618BEE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0900299990</w:t>
            </w:r>
          </w:p>
        </w:tc>
        <w:tc>
          <w:tcPr>
            <w:tcW w:w="567" w:type="dxa"/>
            <w:tcBorders>
              <w:top w:val="nil"/>
              <w:left w:val="nil"/>
              <w:bottom w:val="single" w:sz="4" w:space="0" w:color="000000"/>
              <w:right w:val="single" w:sz="4" w:space="0" w:color="000000"/>
            </w:tcBorders>
            <w:shd w:val="clear" w:color="000000" w:fill="FFFFFF"/>
          </w:tcPr>
          <w:p w14:paraId="3E608A32"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18A277A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72,58000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2BD62E0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72,58000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52B1420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1976810F" w14:textId="77777777">
        <w:trPr>
          <w:trHeight w:val="480"/>
        </w:trPr>
        <w:tc>
          <w:tcPr>
            <w:tcW w:w="7939" w:type="dxa"/>
            <w:tcBorders>
              <w:top w:val="single" w:sz="4" w:space="0" w:color="000000"/>
              <w:left w:val="single" w:sz="8" w:space="0" w:color="000000"/>
              <w:bottom w:val="single" w:sz="4" w:space="0" w:color="000000"/>
              <w:right w:val="single" w:sz="4" w:space="0" w:color="000000"/>
            </w:tcBorders>
            <w:shd w:val="clear" w:color="000000" w:fill="FFFFFF"/>
          </w:tcPr>
          <w:p w14:paraId="27363C14"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14:paraId="66AB89D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0900299990</w:t>
            </w:r>
          </w:p>
        </w:tc>
        <w:tc>
          <w:tcPr>
            <w:tcW w:w="567" w:type="dxa"/>
            <w:tcBorders>
              <w:top w:val="nil"/>
              <w:left w:val="nil"/>
              <w:bottom w:val="single" w:sz="4" w:space="0" w:color="000000"/>
              <w:right w:val="single" w:sz="4" w:space="0" w:color="000000"/>
            </w:tcBorders>
            <w:shd w:val="clear" w:color="000000" w:fill="FFFFFF"/>
          </w:tcPr>
          <w:p w14:paraId="5DD37D8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200</w:t>
            </w:r>
          </w:p>
        </w:tc>
        <w:tc>
          <w:tcPr>
            <w:tcW w:w="1559" w:type="dxa"/>
            <w:tcBorders>
              <w:top w:val="single" w:sz="4" w:space="0" w:color="000000"/>
              <w:left w:val="nil"/>
              <w:bottom w:val="single" w:sz="4" w:space="0" w:color="000000"/>
              <w:right w:val="single" w:sz="8" w:space="0" w:color="000000"/>
            </w:tcBorders>
            <w:shd w:val="clear" w:color="000000" w:fill="FFFFFF"/>
          </w:tcPr>
          <w:p w14:paraId="15848DE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72,58000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1943835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72,58000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4E11BC6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265786D4" w14:textId="77777777">
        <w:trPr>
          <w:trHeight w:val="480"/>
        </w:trPr>
        <w:tc>
          <w:tcPr>
            <w:tcW w:w="7939" w:type="dxa"/>
            <w:tcBorders>
              <w:top w:val="single" w:sz="4" w:space="0" w:color="000000"/>
              <w:left w:val="single" w:sz="8" w:space="0" w:color="000000"/>
              <w:bottom w:val="single" w:sz="4" w:space="0" w:color="000000"/>
              <w:right w:val="single" w:sz="4" w:space="0" w:color="000000"/>
            </w:tcBorders>
            <w:shd w:val="clear" w:color="000000" w:fill="FFFFFF"/>
          </w:tcPr>
          <w:p w14:paraId="7241DFA8"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14:paraId="642E2D9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0900299990</w:t>
            </w:r>
          </w:p>
        </w:tc>
        <w:tc>
          <w:tcPr>
            <w:tcW w:w="567" w:type="dxa"/>
            <w:tcBorders>
              <w:top w:val="nil"/>
              <w:left w:val="nil"/>
              <w:bottom w:val="single" w:sz="4" w:space="0" w:color="000000"/>
              <w:right w:val="single" w:sz="4" w:space="0" w:color="000000"/>
            </w:tcBorders>
            <w:shd w:val="clear" w:color="000000" w:fill="FFFFFF"/>
          </w:tcPr>
          <w:p w14:paraId="5A98A3F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240</w:t>
            </w:r>
          </w:p>
        </w:tc>
        <w:tc>
          <w:tcPr>
            <w:tcW w:w="1559" w:type="dxa"/>
            <w:tcBorders>
              <w:top w:val="single" w:sz="4" w:space="0" w:color="000000"/>
              <w:left w:val="nil"/>
              <w:bottom w:val="single" w:sz="4" w:space="0" w:color="000000"/>
              <w:right w:val="single" w:sz="8" w:space="0" w:color="000000"/>
            </w:tcBorders>
            <w:shd w:val="clear" w:color="000000" w:fill="FFFFFF"/>
          </w:tcPr>
          <w:p w14:paraId="2CD83DD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72,58000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7EC815A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72,58000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5CF461C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72C19028" w14:textId="77777777">
        <w:trPr>
          <w:trHeight w:val="279"/>
        </w:trPr>
        <w:tc>
          <w:tcPr>
            <w:tcW w:w="7939" w:type="dxa"/>
            <w:tcBorders>
              <w:top w:val="single" w:sz="4" w:space="0" w:color="000000"/>
              <w:left w:val="single" w:sz="8" w:space="0" w:color="000000"/>
              <w:bottom w:val="single" w:sz="4" w:space="0" w:color="000000"/>
              <w:right w:val="single" w:sz="4" w:space="0" w:color="000000"/>
            </w:tcBorders>
            <w:shd w:val="clear" w:color="000000" w:fill="FFFFFF"/>
          </w:tcPr>
          <w:p w14:paraId="06DC38B4"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xml:space="preserve">Непрограммные расходы </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14:paraId="49780205"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5000000000</w:t>
            </w:r>
          </w:p>
        </w:tc>
        <w:tc>
          <w:tcPr>
            <w:tcW w:w="567" w:type="dxa"/>
            <w:tcBorders>
              <w:top w:val="nil"/>
              <w:left w:val="nil"/>
              <w:bottom w:val="single" w:sz="4" w:space="0" w:color="000000"/>
              <w:right w:val="single" w:sz="4" w:space="0" w:color="000000"/>
            </w:tcBorders>
            <w:shd w:val="clear" w:color="000000" w:fill="FFFFFF"/>
          </w:tcPr>
          <w:p w14:paraId="1BF24F3D"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39D68D56"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392,60000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76F8DC3A"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50,00000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4425A1EB"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342,60000</w:t>
            </w:r>
          </w:p>
        </w:tc>
      </w:tr>
      <w:tr w:rsidR="00480C0B" w:rsidRPr="00480C0B" w14:paraId="5F4B11E9" w14:textId="77777777">
        <w:trPr>
          <w:trHeight w:val="279"/>
        </w:trPr>
        <w:tc>
          <w:tcPr>
            <w:tcW w:w="7939" w:type="dxa"/>
            <w:tcBorders>
              <w:top w:val="single" w:sz="4" w:space="0" w:color="000000"/>
              <w:left w:val="single" w:sz="8" w:space="0" w:color="000000"/>
              <w:bottom w:val="single" w:sz="4" w:space="0" w:color="000000"/>
              <w:right w:val="single" w:sz="4" w:space="0" w:color="000000"/>
            </w:tcBorders>
            <w:shd w:val="clear" w:color="000000" w:fill="FFFFFF"/>
          </w:tcPr>
          <w:p w14:paraId="06C43BEE"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Резервный фонд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14:paraId="313BD46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5000020940</w:t>
            </w:r>
          </w:p>
        </w:tc>
        <w:tc>
          <w:tcPr>
            <w:tcW w:w="567" w:type="dxa"/>
            <w:tcBorders>
              <w:top w:val="nil"/>
              <w:left w:val="nil"/>
              <w:bottom w:val="single" w:sz="4" w:space="0" w:color="000000"/>
              <w:right w:val="single" w:sz="4" w:space="0" w:color="000000"/>
            </w:tcBorders>
            <w:shd w:val="clear" w:color="000000" w:fill="FFFFFF"/>
          </w:tcPr>
          <w:p w14:paraId="5F5157E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4EA7026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7813109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0E6F4F8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31792F30" w14:textId="77777777">
        <w:trPr>
          <w:trHeight w:val="279"/>
        </w:trPr>
        <w:tc>
          <w:tcPr>
            <w:tcW w:w="7939" w:type="dxa"/>
            <w:tcBorders>
              <w:top w:val="single" w:sz="4" w:space="0" w:color="000000"/>
              <w:left w:val="single" w:sz="8" w:space="0" w:color="000000"/>
              <w:bottom w:val="single" w:sz="4" w:space="0" w:color="000000"/>
              <w:right w:val="single" w:sz="4" w:space="0" w:color="000000"/>
            </w:tcBorders>
            <w:shd w:val="clear" w:color="000000" w:fill="FFFFFF"/>
          </w:tcPr>
          <w:p w14:paraId="5DFAFAFF"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Иные бюджетные ассигнования</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14:paraId="007C034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5000020940</w:t>
            </w:r>
          </w:p>
        </w:tc>
        <w:tc>
          <w:tcPr>
            <w:tcW w:w="567" w:type="dxa"/>
            <w:tcBorders>
              <w:top w:val="nil"/>
              <w:left w:val="nil"/>
              <w:bottom w:val="single" w:sz="4" w:space="0" w:color="000000"/>
              <w:right w:val="single" w:sz="4" w:space="0" w:color="000000"/>
            </w:tcBorders>
            <w:shd w:val="clear" w:color="000000" w:fill="FFFFFF"/>
          </w:tcPr>
          <w:p w14:paraId="30973B5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800</w:t>
            </w:r>
          </w:p>
        </w:tc>
        <w:tc>
          <w:tcPr>
            <w:tcW w:w="1559" w:type="dxa"/>
            <w:tcBorders>
              <w:top w:val="single" w:sz="4" w:space="0" w:color="000000"/>
              <w:left w:val="nil"/>
              <w:bottom w:val="single" w:sz="4" w:space="0" w:color="000000"/>
              <w:right w:val="single" w:sz="8" w:space="0" w:color="000000"/>
            </w:tcBorders>
            <w:shd w:val="clear" w:color="000000" w:fill="FFFFFF"/>
          </w:tcPr>
          <w:p w14:paraId="34CC9CC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28A73C4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32C1021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514D7AC3" w14:textId="77777777">
        <w:trPr>
          <w:trHeight w:val="279"/>
        </w:trPr>
        <w:tc>
          <w:tcPr>
            <w:tcW w:w="7939" w:type="dxa"/>
            <w:tcBorders>
              <w:top w:val="single" w:sz="4" w:space="0" w:color="000000"/>
              <w:left w:val="single" w:sz="8" w:space="0" w:color="000000"/>
              <w:bottom w:val="single" w:sz="4" w:space="0" w:color="000000"/>
              <w:right w:val="single" w:sz="4" w:space="0" w:color="000000"/>
            </w:tcBorders>
            <w:shd w:val="clear" w:color="000000" w:fill="FFFFFF"/>
          </w:tcPr>
          <w:p w14:paraId="111420F1"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Резервные средства</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14:paraId="4C4066E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5000020940</w:t>
            </w:r>
          </w:p>
        </w:tc>
        <w:tc>
          <w:tcPr>
            <w:tcW w:w="567" w:type="dxa"/>
            <w:tcBorders>
              <w:top w:val="nil"/>
              <w:left w:val="nil"/>
              <w:bottom w:val="single" w:sz="4" w:space="0" w:color="000000"/>
              <w:right w:val="single" w:sz="4" w:space="0" w:color="000000"/>
            </w:tcBorders>
            <w:shd w:val="clear" w:color="000000" w:fill="FFFFFF"/>
          </w:tcPr>
          <w:p w14:paraId="5DB76CB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870</w:t>
            </w:r>
          </w:p>
        </w:tc>
        <w:tc>
          <w:tcPr>
            <w:tcW w:w="1559" w:type="dxa"/>
            <w:tcBorders>
              <w:top w:val="single" w:sz="4" w:space="0" w:color="000000"/>
              <w:left w:val="nil"/>
              <w:bottom w:val="single" w:sz="4" w:space="0" w:color="000000"/>
              <w:right w:val="single" w:sz="8" w:space="0" w:color="000000"/>
            </w:tcBorders>
            <w:shd w:val="clear" w:color="000000" w:fill="FFFFFF"/>
          </w:tcPr>
          <w:p w14:paraId="60D36A3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299EE53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4FCB9CD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5127A67A" w14:textId="77777777">
        <w:trPr>
          <w:trHeight w:val="395"/>
        </w:trPr>
        <w:tc>
          <w:tcPr>
            <w:tcW w:w="7939" w:type="dxa"/>
            <w:tcBorders>
              <w:top w:val="single" w:sz="4" w:space="0" w:color="000000"/>
              <w:left w:val="single" w:sz="8" w:space="0" w:color="000000"/>
              <w:bottom w:val="single" w:sz="4" w:space="0" w:color="000000"/>
              <w:right w:val="single" w:sz="4" w:space="0" w:color="000000"/>
            </w:tcBorders>
            <w:shd w:val="clear" w:color="000000" w:fill="FFFFFF"/>
          </w:tcPr>
          <w:p w14:paraId="246B78B0"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Осуществление первичного воинского учета органами местного самоуправления посел</w:t>
            </w:r>
            <w:r w:rsidRPr="00480C0B">
              <w:rPr>
                <w:rFonts w:ascii="Times New Roman" w:hAnsi="Times New Roman" w:cs="Times New Roman"/>
                <w:color w:val="000000"/>
                <w:sz w:val="20"/>
                <w:szCs w:val="20"/>
                <w:lang w:eastAsia="ru-RU"/>
              </w:rPr>
              <w:t>е</w:t>
            </w:r>
            <w:r w:rsidRPr="00480C0B">
              <w:rPr>
                <w:rFonts w:ascii="Times New Roman" w:hAnsi="Times New Roman" w:cs="Times New Roman"/>
                <w:color w:val="000000"/>
                <w:sz w:val="20"/>
                <w:szCs w:val="20"/>
                <w:lang w:eastAsia="ru-RU"/>
              </w:rPr>
              <w:t>ний, муниципальных и городских округов</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14:paraId="4A01B65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5000051180</w:t>
            </w:r>
          </w:p>
        </w:tc>
        <w:tc>
          <w:tcPr>
            <w:tcW w:w="567" w:type="dxa"/>
            <w:tcBorders>
              <w:top w:val="nil"/>
              <w:left w:val="nil"/>
              <w:bottom w:val="single" w:sz="4" w:space="0" w:color="000000"/>
              <w:right w:val="single" w:sz="4" w:space="0" w:color="000000"/>
            </w:tcBorders>
            <w:shd w:val="clear" w:color="000000" w:fill="FFFFFF"/>
          </w:tcPr>
          <w:p w14:paraId="3EBD804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w:t>
            </w:r>
          </w:p>
        </w:tc>
        <w:tc>
          <w:tcPr>
            <w:tcW w:w="1559" w:type="dxa"/>
            <w:tcBorders>
              <w:top w:val="single" w:sz="4" w:space="0" w:color="000000"/>
              <w:left w:val="nil"/>
              <w:bottom w:val="single" w:sz="4" w:space="0" w:color="000000"/>
              <w:right w:val="single" w:sz="8" w:space="0" w:color="000000"/>
            </w:tcBorders>
            <w:shd w:val="clear" w:color="000000" w:fill="FFFFFF"/>
          </w:tcPr>
          <w:p w14:paraId="06EFC92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342,60000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3804224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11A3BA1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342,60000</w:t>
            </w:r>
          </w:p>
        </w:tc>
      </w:tr>
      <w:tr w:rsidR="00480C0B" w:rsidRPr="00480C0B" w14:paraId="6AEC63E7" w14:textId="77777777">
        <w:trPr>
          <w:trHeight w:val="727"/>
        </w:trPr>
        <w:tc>
          <w:tcPr>
            <w:tcW w:w="7939" w:type="dxa"/>
            <w:tcBorders>
              <w:top w:val="single" w:sz="4" w:space="0" w:color="000000"/>
              <w:left w:val="single" w:sz="8" w:space="0" w:color="000000"/>
              <w:bottom w:val="single" w:sz="4" w:space="0" w:color="000000"/>
              <w:right w:val="single" w:sz="4" w:space="0" w:color="000000"/>
            </w:tcBorders>
            <w:shd w:val="clear" w:color="000000" w:fill="FFFFFF"/>
          </w:tcPr>
          <w:p w14:paraId="792A7C25"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w:t>
            </w:r>
            <w:r w:rsidRPr="00480C0B">
              <w:rPr>
                <w:rFonts w:ascii="Times New Roman" w:hAnsi="Times New Roman" w:cs="Times New Roman"/>
                <w:color w:val="000000"/>
                <w:sz w:val="20"/>
                <w:szCs w:val="20"/>
                <w:lang w:eastAsia="ru-RU"/>
              </w:rPr>
              <w:t>н</w:t>
            </w:r>
            <w:r w:rsidRPr="00480C0B">
              <w:rPr>
                <w:rFonts w:ascii="Times New Roman" w:hAnsi="Times New Roman" w:cs="Times New Roman"/>
                <w:color w:val="000000"/>
                <w:sz w:val="20"/>
                <w:szCs w:val="20"/>
                <w:lang w:eastAsia="ru-RU"/>
              </w:rPr>
              <w:t>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14:paraId="6DE991DF"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5000051180</w:t>
            </w:r>
          </w:p>
        </w:tc>
        <w:tc>
          <w:tcPr>
            <w:tcW w:w="567" w:type="dxa"/>
            <w:tcBorders>
              <w:top w:val="nil"/>
              <w:left w:val="nil"/>
              <w:bottom w:val="single" w:sz="4" w:space="0" w:color="000000"/>
              <w:right w:val="single" w:sz="4" w:space="0" w:color="000000"/>
            </w:tcBorders>
            <w:shd w:val="clear" w:color="000000" w:fill="FFFFFF"/>
          </w:tcPr>
          <w:p w14:paraId="348E10B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100</w:t>
            </w:r>
          </w:p>
        </w:tc>
        <w:tc>
          <w:tcPr>
            <w:tcW w:w="1559" w:type="dxa"/>
            <w:tcBorders>
              <w:top w:val="single" w:sz="4" w:space="0" w:color="000000"/>
              <w:left w:val="nil"/>
              <w:bottom w:val="single" w:sz="4" w:space="0" w:color="000000"/>
              <w:right w:val="single" w:sz="8" w:space="0" w:color="000000"/>
            </w:tcBorders>
            <w:shd w:val="clear" w:color="000000" w:fill="FFFFFF"/>
          </w:tcPr>
          <w:p w14:paraId="492454A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342,60000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11D0ADD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0DAAC24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342,60000</w:t>
            </w:r>
          </w:p>
        </w:tc>
      </w:tr>
      <w:tr w:rsidR="00480C0B" w:rsidRPr="00480C0B" w14:paraId="2B97D07D" w14:textId="77777777">
        <w:trPr>
          <w:trHeight w:val="242"/>
        </w:trPr>
        <w:tc>
          <w:tcPr>
            <w:tcW w:w="7939" w:type="dxa"/>
            <w:tcBorders>
              <w:top w:val="single" w:sz="4" w:space="0" w:color="000000"/>
              <w:left w:val="single" w:sz="8" w:space="0" w:color="000000"/>
              <w:bottom w:val="single" w:sz="4" w:space="0" w:color="000000"/>
              <w:right w:val="single" w:sz="4" w:space="0" w:color="000000"/>
            </w:tcBorders>
            <w:shd w:val="clear" w:color="000000" w:fill="FFFFFF"/>
          </w:tcPr>
          <w:p w14:paraId="09C178A7"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14:paraId="5E3E492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5000051180</w:t>
            </w:r>
          </w:p>
        </w:tc>
        <w:tc>
          <w:tcPr>
            <w:tcW w:w="567" w:type="dxa"/>
            <w:tcBorders>
              <w:top w:val="nil"/>
              <w:left w:val="nil"/>
              <w:bottom w:val="single" w:sz="4" w:space="0" w:color="000000"/>
              <w:right w:val="single" w:sz="4" w:space="0" w:color="000000"/>
            </w:tcBorders>
            <w:shd w:val="clear" w:color="000000" w:fill="FFFFFF"/>
          </w:tcPr>
          <w:p w14:paraId="168936A3"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120</w:t>
            </w:r>
          </w:p>
        </w:tc>
        <w:tc>
          <w:tcPr>
            <w:tcW w:w="1559" w:type="dxa"/>
            <w:tcBorders>
              <w:top w:val="single" w:sz="4" w:space="0" w:color="000000"/>
              <w:left w:val="nil"/>
              <w:bottom w:val="single" w:sz="4" w:space="0" w:color="000000"/>
              <w:right w:val="single" w:sz="8" w:space="0" w:color="000000"/>
            </w:tcBorders>
            <w:shd w:val="clear" w:color="000000" w:fill="FFFFFF"/>
          </w:tcPr>
          <w:p w14:paraId="2901BA0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342,60000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424B25F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57FD4DA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342,60000</w:t>
            </w:r>
          </w:p>
        </w:tc>
      </w:tr>
      <w:tr w:rsidR="00480C0B" w:rsidRPr="00480C0B" w14:paraId="05126247" w14:textId="77777777">
        <w:trPr>
          <w:trHeight w:val="300"/>
        </w:trPr>
        <w:tc>
          <w:tcPr>
            <w:tcW w:w="9924" w:type="dxa"/>
            <w:gridSpan w:val="3"/>
            <w:tcBorders>
              <w:top w:val="single" w:sz="8" w:space="0" w:color="000000"/>
              <w:left w:val="single" w:sz="8" w:space="0" w:color="000000"/>
              <w:bottom w:val="single" w:sz="8" w:space="0" w:color="000000"/>
              <w:right w:val="single" w:sz="4" w:space="0" w:color="000000"/>
            </w:tcBorders>
            <w:shd w:val="clear" w:color="000000" w:fill="FFFFFF"/>
          </w:tcPr>
          <w:p w14:paraId="7A260B52"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Итого</w:t>
            </w:r>
          </w:p>
        </w:tc>
        <w:tc>
          <w:tcPr>
            <w:tcW w:w="1559" w:type="dxa"/>
            <w:tcBorders>
              <w:top w:val="single" w:sz="8" w:space="0" w:color="000000"/>
              <w:left w:val="nil"/>
              <w:bottom w:val="single" w:sz="8" w:space="0" w:color="000000"/>
              <w:right w:val="single" w:sz="8" w:space="0" w:color="000000"/>
            </w:tcBorders>
            <w:shd w:val="clear" w:color="000000" w:fill="FFFFFF"/>
          </w:tcPr>
          <w:p w14:paraId="208D46AC"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70 153,71247</w:t>
            </w:r>
          </w:p>
        </w:tc>
        <w:tc>
          <w:tcPr>
            <w:tcW w:w="1984" w:type="dxa"/>
            <w:tcBorders>
              <w:top w:val="single" w:sz="8" w:space="0" w:color="000000"/>
              <w:left w:val="single" w:sz="4" w:space="0" w:color="000000"/>
              <w:bottom w:val="single" w:sz="8" w:space="0" w:color="000000"/>
              <w:right w:val="single" w:sz="8" w:space="0" w:color="000000"/>
            </w:tcBorders>
            <w:shd w:val="clear" w:color="000000" w:fill="FFFFFF"/>
          </w:tcPr>
          <w:p w14:paraId="66DCEDF4"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69 804,11247</w:t>
            </w:r>
          </w:p>
        </w:tc>
        <w:tc>
          <w:tcPr>
            <w:tcW w:w="1985" w:type="dxa"/>
            <w:tcBorders>
              <w:top w:val="single" w:sz="8" w:space="0" w:color="000000"/>
              <w:left w:val="single" w:sz="4" w:space="0" w:color="000000"/>
              <w:bottom w:val="single" w:sz="8" w:space="0" w:color="000000"/>
              <w:right w:val="single" w:sz="8" w:space="0" w:color="000000"/>
            </w:tcBorders>
            <w:shd w:val="clear" w:color="000000" w:fill="FFFFFF"/>
          </w:tcPr>
          <w:p w14:paraId="44A18FB1"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349,60000</w:t>
            </w:r>
          </w:p>
        </w:tc>
      </w:tr>
      <w:tr w:rsidR="00480C0B" w:rsidRPr="00480C0B" w14:paraId="4B8A286F" w14:textId="77777777">
        <w:trPr>
          <w:trHeight w:val="276"/>
        </w:trPr>
        <w:tc>
          <w:tcPr>
            <w:tcW w:w="9924" w:type="dxa"/>
            <w:gridSpan w:val="3"/>
            <w:tcBorders>
              <w:top w:val="single" w:sz="8" w:space="0" w:color="000000"/>
              <w:left w:val="single" w:sz="8" w:space="0" w:color="000000"/>
              <w:bottom w:val="single" w:sz="8" w:space="0" w:color="000000"/>
              <w:right w:val="single" w:sz="4" w:space="0" w:color="000000"/>
            </w:tcBorders>
            <w:shd w:val="clear" w:color="000000" w:fill="FFFFFF"/>
          </w:tcPr>
          <w:p w14:paraId="2D5103A1"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Дефицит</w:t>
            </w:r>
          </w:p>
        </w:tc>
        <w:tc>
          <w:tcPr>
            <w:tcW w:w="1559" w:type="dxa"/>
            <w:tcBorders>
              <w:top w:val="single" w:sz="8" w:space="0" w:color="000000"/>
              <w:left w:val="nil"/>
              <w:bottom w:val="single" w:sz="8" w:space="0" w:color="000000"/>
              <w:right w:val="single" w:sz="8" w:space="0" w:color="000000"/>
            </w:tcBorders>
            <w:shd w:val="clear" w:color="000000" w:fill="FFFFFF"/>
          </w:tcPr>
          <w:p w14:paraId="1804F60E"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3 287,82611</w:t>
            </w:r>
          </w:p>
        </w:tc>
        <w:tc>
          <w:tcPr>
            <w:tcW w:w="1984" w:type="dxa"/>
            <w:tcBorders>
              <w:top w:val="single" w:sz="8" w:space="0" w:color="000000"/>
              <w:left w:val="single" w:sz="4" w:space="0" w:color="000000"/>
              <w:bottom w:val="single" w:sz="8" w:space="0" w:color="000000"/>
              <w:right w:val="single" w:sz="8" w:space="0" w:color="000000"/>
            </w:tcBorders>
            <w:shd w:val="clear" w:color="000000" w:fill="FFFFFF"/>
          </w:tcPr>
          <w:p w14:paraId="11604444"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w:t>
            </w:r>
          </w:p>
        </w:tc>
        <w:tc>
          <w:tcPr>
            <w:tcW w:w="1985" w:type="dxa"/>
            <w:tcBorders>
              <w:top w:val="single" w:sz="8" w:space="0" w:color="000000"/>
              <w:left w:val="single" w:sz="4" w:space="0" w:color="000000"/>
              <w:bottom w:val="single" w:sz="8" w:space="0" w:color="000000"/>
              <w:right w:val="single" w:sz="8" w:space="0" w:color="000000"/>
            </w:tcBorders>
            <w:shd w:val="clear" w:color="000000" w:fill="FFFFFF"/>
          </w:tcPr>
          <w:p w14:paraId="35279BA0"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w:t>
            </w:r>
          </w:p>
        </w:tc>
      </w:tr>
    </w:tbl>
    <w:p w14:paraId="0E3E05F7" w14:textId="77777777" w:rsidR="00480C0B" w:rsidRPr="00480C0B" w:rsidRDefault="00480C0B" w:rsidP="00480C0B">
      <w:pPr>
        <w:spacing w:after="0" w:line="240" w:lineRule="auto"/>
        <w:ind w:right="-456"/>
        <w:jc w:val="right"/>
        <w:rPr>
          <w:rFonts w:ascii="Times New Roman" w:hAnsi="Times New Roman" w:cs="Times New Roman"/>
          <w:b/>
          <w:sz w:val="20"/>
          <w:szCs w:val="20"/>
          <w:lang w:eastAsia="ru-RU"/>
        </w:rPr>
      </w:pPr>
      <w:r w:rsidRPr="00480C0B">
        <w:rPr>
          <w:rFonts w:ascii="Times New Roman" w:hAnsi="Times New Roman" w:cs="Times New Roman"/>
          <w:b/>
          <w:sz w:val="20"/>
          <w:szCs w:val="20"/>
          <w:lang w:eastAsia="ru-RU"/>
        </w:rPr>
        <w:t>».</w:t>
      </w:r>
    </w:p>
    <w:p w14:paraId="7C778DD3" w14:textId="77777777" w:rsidR="00480C0B" w:rsidRPr="00480C0B" w:rsidRDefault="00480C0B" w:rsidP="00480C0B">
      <w:pPr>
        <w:spacing w:after="0" w:line="240" w:lineRule="auto"/>
        <w:ind w:left="10065"/>
        <w:jc w:val="both"/>
        <w:rPr>
          <w:rFonts w:ascii="Times New Roman" w:hAnsi="Times New Roman" w:cs="Times New Roman"/>
          <w:sz w:val="20"/>
          <w:szCs w:val="20"/>
          <w:lang w:eastAsia="ru-RU"/>
        </w:rPr>
      </w:pPr>
    </w:p>
    <w:p w14:paraId="4669A55D" w14:textId="77777777" w:rsidR="00480C0B" w:rsidRPr="00480C0B" w:rsidRDefault="00480C0B" w:rsidP="00480C0B">
      <w:pPr>
        <w:spacing w:after="0" w:line="240" w:lineRule="auto"/>
        <w:ind w:left="10065"/>
        <w:jc w:val="both"/>
        <w:rPr>
          <w:rFonts w:ascii="Times New Roman" w:hAnsi="Times New Roman" w:cs="Times New Roman"/>
          <w:sz w:val="20"/>
          <w:szCs w:val="20"/>
          <w:lang w:eastAsia="ru-RU"/>
        </w:rPr>
      </w:pPr>
    </w:p>
    <w:p w14:paraId="73DD38BF" w14:textId="77777777" w:rsidR="00480C0B" w:rsidRPr="00480C0B" w:rsidRDefault="00480C0B" w:rsidP="00480C0B">
      <w:pPr>
        <w:spacing w:after="0" w:line="240" w:lineRule="auto"/>
        <w:ind w:left="10065"/>
        <w:jc w:val="both"/>
        <w:rPr>
          <w:rFonts w:ascii="Times New Roman" w:hAnsi="Times New Roman" w:cs="Times New Roman"/>
          <w:sz w:val="20"/>
          <w:szCs w:val="20"/>
          <w:lang w:eastAsia="ru-RU"/>
        </w:rPr>
      </w:pPr>
      <w:r w:rsidRPr="00480C0B">
        <w:rPr>
          <w:rFonts w:ascii="Times New Roman" w:hAnsi="Times New Roman" w:cs="Times New Roman"/>
          <w:sz w:val="20"/>
          <w:szCs w:val="20"/>
          <w:lang w:eastAsia="ru-RU"/>
        </w:rPr>
        <w:t>Приложение 10</w:t>
      </w:r>
    </w:p>
    <w:p w14:paraId="08D6E323" w14:textId="77777777" w:rsidR="00480C0B" w:rsidRPr="00480C0B" w:rsidRDefault="00480C0B" w:rsidP="00480C0B">
      <w:pPr>
        <w:spacing w:after="0" w:line="240" w:lineRule="auto"/>
        <w:ind w:left="10065"/>
        <w:jc w:val="both"/>
        <w:rPr>
          <w:rFonts w:ascii="Times New Roman" w:hAnsi="Times New Roman" w:cs="Times New Roman"/>
          <w:sz w:val="20"/>
          <w:szCs w:val="20"/>
          <w:lang w:eastAsia="ru-RU"/>
        </w:rPr>
      </w:pPr>
      <w:r w:rsidRPr="00480C0B">
        <w:rPr>
          <w:rFonts w:ascii="Times New Roman" w:hAnsi="Times New Roman" w:cs="Times New Roman"/>
          <w:color w:val="000000"/>
          <w:sz w:val="20"/>
          <w:szCs w:val="20"/>
          <w:lang w:eastAsia="ru-RU"/>
        </w:rPr>
        <w:t xml:space="preserve">к решению </w:t>
      </w:r>
      <w:r w:rsidRPr="00480C0B">
        <w:rPr>
          <w:rFonts w:ascii="Times New Roman" w:hAnsi="Times New Roman" w:cs="Times New Roman"/>
          <w:sz w:val="20"/>
          <w:szCs w:val="20"/>
          <w:lang w:eastAsia="ru-RU"/>
        </w:rPr>
        <w:t>Совета депутатов</w:t>
      </w:r>
    </w:p>
    <w:p w14:paraId="36D470FC" w14:textId="77777777" w:rsidR="00480C0B" w:rsidRPr="00480C0B" w:rsidRDefault="00480C0B" w:rsidP="00480C0B">
      <w:pPr>
        <w:spacing w:after="0" w:line="240" w:lineRule="auto"/>
        <w:ind w:left="10065"/>
        <w:jc w:val="both"/>
        <w:rPr>
          <w:rFonts w:ascii="Times New Roman" w:hAnsi="Times New Roman" w:cs="Times New Roman"/>
          <w:sz w:val="20"/>
          <w:szCs w:val="20"/>
          <w:lang w:eastAsia="ru-RU"/>
        </w:rPr>
      </w:pPr>
      <w:r w:rsidRPr="00480C0B">
        <w:rPr>
          <w:rFonts w:ascii="Times New Roman" w:hAnsi="Times New Roman" w:cs="Times New Roman"/>
          <w:sz w:val="20"/>
          <w:szCs w:val="20"/>
          <w:lang w:eastAsia="ru-RU"/>
        </w:rPr>
        <w:t xml:space="preserve">сельского поселения </w:t>
      </w:r>
      <w:proofErr w:type="spellStart"/>
      <w:r w:rsidRPr="00480C0B">
        <w:rPr>
          <w:rFonts w:ascii="Times New Roman" w:hAnsi="Times New Roman" w:cs="Times New Roman"/>
          <w:sz w:val="20"/>
          <w:szCs w:val="20"/>
          <w:lang w:eastAsia="ru-RU"/>
        </w:rPr>
        <w:t>Усть-Юган</w:t>
      </w:r>
      <w:proofErr w:type="spellEnd"/>
    </w:p>
    <w:p w14:paraId="0EFF4107" w14:textId="77777777" w:rsidR="00480C0B" w:rsidRPr="00480C0B" w:rsidRDefault="00480C0B" w:rsidP="00480C0B">
      <w:pPr>
        <w:tabs>
          <w:tab w:val="left" w:pos="0"/>
        </w:tabs>
        <w:spacing w:after="0" w:line="240" w:lineRule="auto"/>
        <w:ind w:left="10065"/>
        <w:jc w:val="both"/>
        <w:rPr>
          <w:sz w:val="20"/>
          <w:szCs w:val="20"/>
          <w:u w:val="single"/>
          <w:lang w:eastAsia="ru-RU"/>
        </w:rPr>
      </w:pPr>
      <w:r w:rsidRPr="00480C0B">
        <w:rPr>
          <w:rFonts w:ascii="Times New Roman" w:hAnsi="Times New Roman" w:cs="Times New Roman"/>
          <w:color w:val="000000"/>
          <w:sz w:val="20"/>
          <w:szCs w:val="20"/>
          <w:lang w:eastAsia="ru-RU"/>
        </w:rPr>
        <w:t xml:space="preserve">от </w:t>
      </w:r>
      <w:r w:rsidRPr="00480C0B">
        <w:rPr>
          <w:rFonts w:ascii="Times New Roman" w:hAnsi="Times New Roman" w:cs="Times New Roman"/>
          <w:sz w:val="20"/>
          <w:szCs w:val="20"/>
          <w:u w:val="single"/>
          <w:lang w:eastAsia="ru-RU"/>
        </w:rPr>
        <w:t>25.02.2025</w:t>
      </w:r>
      <w:r w:rsidRPr="00480C0B">
        <w:rPr>
          <w:rFonts w:ascii="Times New Roman" w:hAnsi="Times New Roman" w:cs="Times New Roman"/>
          <w:color w:val="000000"/>
          <w:sz w:val="20"/>
          <w:szCs w:val="20"/>
          <w:u w:val="single"/>
          <w:lang w:eastAsia="ru-RU"/>
        </w:rPr>
        <w:t xml:space="preserve"> </w:t>
      </w:r>
      <w:r w:rsidRPr="00480C0B">
        <w:rPr>
          <w:rFonts w:ascii="Times New Roman" w:hAnsi="Times New Roman" w:cs="Times New Roman"/>
          <w:color w:val="000000"/>
          <w:sz w:val="20"/>
          <w:szCs w:val="20"/>
          <w:lang w:eastAsia="ru-RU"/>
        </w:rPr>
        <w:t xml:space="preserve">№ </w:t>
      </w:r>
      <w:r w:rsidRPr="00480C0B">
        <w:rPr>
          <w:rFonts w:ascii="Times New Roman" w:hAnsi="Times New Roman" w:cs="Times New Roman"/>
          <w:color w:val="000000"/>
          <w:sz w:val="20"/>
          <w:szCs w:val="20"/>
          <w:u w:val="single"/>
          <w:lang w:eastAsia="ru-RU"/>
        </w:rPr>
        <w:t xml:space="preserve">93 </w:t>
      </w:r>
      <w:r w:rsidRPr="00480C0B">
        <w:rPr>
          <w:rFonts w:ascii="Times New Roman" w:hAnsi="Times New Roman" w:cs="Times New Roman"/>
          <w:color w:val="000000"/>
          <w:sz w:val="20"/>
          <w:szCs w:val="20"/>
          <w:lang w:eastAsia="ru-RU"/>
        </w:rPr>
        <w:t xml:space="preserve"> </w:t>
      </w:r>
    </w:p>
    <w:p w14:paraId="716E55F9" w14:textId="77777777" w:rsidR="00480C0B" w:rsidRPr="00480C0B" w:rsidRDefault="00480C0B" w:rsidP="00480C0B">
      <w:pPr>
        <w:spacing w:after="0" w:line="240" w:lineRule="auto"/>
        <w:ind w:left="10065"/>
        <w:jc w:val="both"/>
        <w:rPr>
          <w:rFonts w:ascii="Times New Roman" w:hAnsi="Times New Roman" w:cs="Times New Roman"/>
          <w:sz w:val="20"/>
          <w:szCs w:val="20"/>
          <w:highlight w:val="yellow"/>
          <w:lang w:eastAsia="ru-RU"/>
        </w:rPr>
      </w:pPr>
    </w:p>
    <w:p w14:paraId="30E526A5" w14:textId="77777777" w:rsidR="00480C0B" w:rsidRPr="00480C0B" w:rsidRDefault="00480C0B" w:rsidP="00480C0B">
      <w:pPr>
        <w:spacing w:after="0" w:line="240" w:lineRule="auto"/>
        <w:ind w:left="10065"/>
        <w:jc w:val="both"/>
        <w:rPr>
          <w:rFonts w:ascii="Times New Roman" w:hAnsi="Times New Roman" w:cs="Times New Roman"/>
          <w:sz w:val="20"/>
          <w:szCs w:val="20"/>
          <w:lang w:eastAsia="ru-RU"/>
        </w:rPr>
      </w:pPr>
      <w:r w:rsidRPr="00480C0B">
        <w:rPr>
          <w:rFonts w:ascii="Times New Roman" w:hAnsi="Times New Roman" w:cs="Times New Roman"/>
          <w:sz w:val="20"/>
          <w:szCs w:val="20"/>
          <w:lang w:eastAsia="ru-RU"/>
        </w:rPr>
        <w:t>«Приложение 10</w:t>
      </w:r>
    </w:p>
    <w:p w14:paraId="62086513" w14:textId="77777777" w:rsidR="00480C0B" w:rsidRPr="00480C0B" w:rsidRDefault="00480C0B" w:rsidP="00480C0B">
      <w:pPr>
        <w:spacing w:after="0" w:line="240" w:lineRule="auto"/>
        <w:ind w:left="10065"/>
        <w:jc w:val="both"/>
        <w:rPr>
          <w:rFonts w:ascii="Times New Roman" w:hAnsi="Times New Roman" w:cs="Times New Roman"/>
          <w:sz w:val="20"/>
          <w:szCs w:val="20"/>
          <w:lang w:eastAsia="ru-RU"/>
        </w:rPr>
      </w:pPr>
      <w:r w:rsidRPr="00480C0B">
        <w:rPr>
          <w:rFonts w:ascii="Times New Roman" w:hAnsi="Times New Roman" w:cs="Times New Roman"/>
          <w:color w:val="000000"/>
          <w:sz w:val="20"/>
          <w:szCs w:val="20"/>
          <w:lang w:eastAsia="ru-RU"/>
        </w:rPr>
        <w:t xml:space="preserve">к решению </w:t>
      </w:r>
      <w:r w:rsidRPr="00480C0B">
        <w:rPr>
          <w:rFonts w:ascii="Times New Roman" w:hAnsi="Times New Roman" w:cs="Times New Roman"/>
          <w:sz w:val="20"/>
          <w:szCs w:val="20"/>
          <w:lang w:eastAsia="ru-RU"/>
        </w:rPr>
        <w:t>Совета депутатов</w:t>
      </w:r>
    </w:p>
    <w:p w14:paraId="771A81A2" w14:textId="77777777" w:rsidR="00480C0B" w:rsidRPr="00480C0B" w:rsidRDefault="00480C0B" w:rsidP="00480C0B">
      <w:pPr>
        <w:spacing w:after="0" w:line="240" w:lineRule="auto"/>
        <w:ind w:left="10065"/>
        <w:jc w:val="both"/>
        <w:rPr>
          <w:rFonts w:ascii="Times New Roman" w:hAnsi="Times New Roman" w:cs="Times New Roman"/>
          <w:sz w:val="20"/>
          <w:szCs w:val="20"/>
          <w:lang w:eastAsia="ru-RU"/>
        </w:rPr>
      </w:pPr>
      <w:r w:rsidRPr="00480C0B">
        <w:rPr>
          <w:rFonts w:ascii="Times New Roman" w:hAnsi="Times New Roman" w:cs="Times New Roman"/>
          <w:sz w:val="20"/>
          <w:szCs w:val="20"/>
          <w:lang w:eastAsia="ru-RU"/>
        </w:rPr>
        <w:t xml:space="preserve">сельского поселения </w:t>
      </w:r>
      <w:proofErr w:type="spellStart"/>
      <w:r w:rsidRPr="00480C0B">
        <w:rPr>
          <w:rFonts w:ascii="Times New Roman" w:hAnsi="Times New Roman" w:cs="Times New Roman"/>
          <w:sz w:val="20"/>
          <w:szCs w:val="20"/>
          <w:lang w:eastAsia="ru-RU"/>
        </w:rPr>
        <w:t>Усть-Юган</w:t>
      </w:r>
      <w:proofErr w:type="spellEnd"/>
    </w:p>
    <w:p w14:paraId="4EEC2E18" w14:textId="77777777" w:rsidR="00480C0B" w:rsidRPr="00480C0B" w:rsidRDefault="00480C0B" w:rsidP="00480C0B">
      <w:pPr>
        <w:tabs>
          <w:tab w:val="left" w:pos="0"/>
        </w:tabs>
        <w:spacing w:after="0" w:line="240" w:lineRule="auto"/>
        <w:ind w:left="10065"/>
        <w:jc w:val="both"/>
        <w:rPr>
          <w:sz w:val="20"/>
          <w:szCs w:val="20"/>
          <w:u w:val="single"/>
          <w:lang w:eastAsia="ru-RU"/>
        </w:rPr>
      </w:pPr>
      <w:r w:rsidRPr="00480C0B">
        <w:rPr>
          <w:rFonts w:ascii="Times New Roman" w:hAnsi="Times New Roman" w:cs="Times New Roman"/>
          <w:color w:val="000000"/>
          <w:sz w:val="20"/>
          <w:szCs w:val="20"/>
          <w:lang w:eastAsia="ru-RU"/>
        </w:rPr>
        <w:t xml:space="preserve">от </w:t>
      </w:r>
      <w:r w:rsidRPr="00480C0B">
        <w:rPr>
          <w:rFonts w:ascii="Times New Roman" w:hAnsi="Times New Roman" w:cs="Times New Roman"/>
          <w:color w:val="000000"/>
          <w:sz w:val="20"/>
          <w:szCs w:val="20"/>
          <w:u w:val="single"/>
          <w:lang w:eastAsia="ru-RU"/>
        </w:rPr>
        <w:t>11.12.2024</w:t>
      </w:r>
      <w:r w:rsidRPr="00480C0B">
        <w:rPr>
          <w:rFonts w:ascii="Times New Roman" w:hAnsi="Times New Roman" w:cs="Times New Roman"/>
          <w:color w:val="000000"/>
          <w:sz w:val="20"/>
          <w:szCs w:val="20"/>
          <w:lang w:eastAsia="ru-RU"/>
        </w:rPr>
        <w:t xml:space="preserve"> № </w:t>
      </w:r>
      <w:r w:rsidRPr="00480C0B">
        <w:rPr>
          <w:rFonts w:ascii="Times New Roman" w:hAnsi="Times New Roman" w:cs="Times New Roman"/>
          <w:color w:val="000000"/>
          <w:sz w:val="20"/>
          <w:szCs w:val="20"/>
          <w:u w:val="single"/>
          <w:lang w:eastAsia="ru-RU"/>
        </w:rPr>
        <w:t>81</w:t>
      </w:r>
      <w:r w:rsidRPr="00480C0B">
        <w:rPr>
          <w:rFonts w:ascii="Times New Roman" w:hAnsi="Times New Roman" w:cs="Times New Roman"/>
          <w:color w:val="000000"/>
          <w:sz w:val="20"/>
          <w:szCs w:val="20"/>
          <w:lang w:eastAsia="ru-RU"/>
        </w:rPr>
        <w:t xml:space="preserve">  </w:t>
      </w:r>
    </w:p>
    <w:p w14:paraId="55B12D81" w14:textId="77777777" w:rsidR="00480C0B" w:rsidRPr="00480C0B" w:rsidRDefault="00480C0B" w:rsidP="00480C0B">
      <w:pPr>
        <w:spacing w:after="0" w:line="240" w:lineRule="auto"/>
        <w:jc w:val="center"/>
        <w:rPr>
          <w:rFonts w:ascii="Times New Roman" w:hAnsi="Times New Roman" w:cs="Times New Roman"/>
          <w:b/>
          <w:sz w:val="20"/>
          <w:szCs w:val="20"/>
          <w:lang w:eastAsia="ru-RU"/>
        </w:rPr>
      </w:pPr>
    </w:p>
    <w:p w14:paraId="092B7F17" w14:textId="77777777" w:rsidR="00480C0B" w:rsidRPr="00480C0B" w:rsidRDefault="00480C0B" w:rsidP="00480C0B">
      <w:pPr>
        <w:spacing w:after="0" w:line="240" w:lineRule="auto"/>
        <w:jc w:val="center"/>
        <w:rPr>
          <w:rFonts w:ascii="Times New Roman" w:hAnsi="Times New Roman" w:cs="Times New Roman"/>
          <w:b/>
          <w:sz w:val="20"/>
          <w:szCs w:val="20"/>
          <w:lang w:eastAsia="ru-RU"/>
        </w:rPr>
      </w:pPr>
    </w:p>
    <w:p w14:paraId="64B744EF" w14:textId="77777777" w:rsidR="00480C0B" w:rsidRPr="00480C0B" w:rsidRDefault="00480C0B" w:rsidP="00480C0B">
      <w:pPr>
        <w:spacing w:after="0" w:line="240" w:lineRule="auto"/>
        <w:jc w:val="center"/>
        <w:rPr>
          <w:rFonts w:ascii="Times New Roman" w:hAnsi="Times New Roman" w:cs="Times New Roman"/>
          <w:b/>
          <w:sz w:val="20"/>
          <w:szCs w:val="20"/>
          <w:lang w:eastAsia="ru-RU"/>
        </w:rPr>
      </w:pPr>
      <w:r w:rsidRPr="00480C0B">
        <w:rPr>
          <w:rFonts w:ascii="Times New Roman" w:hAnsi="Times New Roman" w:cs="Times New Roman"/>
          <w:b/>
          <w:sz w:val="20"/>
          <w:szCs w:val="20"/>
          <w:lang w:eastAsia="ru-RU"/>
        </w:rPr>
        <w:t>Распределение бюджетных ассигнований по целевым статьям (муниципальным программам и непрограммным направлениям деятельности), группам (группам и по</w:t>
      </w:r>
      <w:r w:rsidRPr="00480C0B">
        <w:rPr>
          <w:rFonts w:ascii="Times New Roman" w:hAnsi="Times New Roman" w:cs="Times New Roman"/>
          <w:b/>
          <w:sz w:val="20"/>
          <w:szCs w:val="20"/>
          <w:lang w:eastAsia="ru-RU"/>
        </w:rPr>
        <w:t>д</w:t>
      </w:r>
      <w:r w:rsidRPr="00480C0B">
        <w:rPr>
          <w:rFonts w:ascii="Times New Roman" w:hAnsi="Times New Roman" w:cs="Times New Roman"/>
          <w:b/>
          <w:sz w:val="20"/>
          <w:szCs w:val="20"/>
          <w:lang w:eastAsia="ru-RU"/>
        </w:rPr>
        <w:t xml:space="preserve">группам) видов расходов классификации расходов бюджета сельского поселения </w:t>
      </w:r>
      <w:proofErr w:type="spellStart"/>
      <w:r w:rsidRPr="00480C0B">
        <w:rPr>
          <w:rFonts w:ascii="Times New Roman" w:hAnsi="Times New Roman" w:cs="Times New Roman"/>
          <w:b/>
          <w:sz w:val="20"/>
          <w:szCs w:val="20"/>
          <w:lang w:eastAsia="ru-RU"/>
        </w:rPr>
        <w:t>Усть-Юган</w:t>
      </w:r>
      <w:proofErr w:type="spellEnd"/>
      <w:r w:rsidRPr="00480C0B">
        <w:rPr>
          <w:rFonts w:ascii="Times New Roman" w:hAnsi="Times New Roman" w:cs="Times New Roman"/>
          <w:b/>
          <w:sz w:val="20"/>
          <w:szCs w:val="20"/>
          <w:lang w:eastAsia="ru-RU"/>
        </w:rPr>
        <w:t xml:space="preserve"> на плановый период 2026 и 2027 годов</w:t>
      </w:r>
    </w:p>
    <w:p w14:paraId="65DC6BC6" w14:textId="77777777" w:rsidR="00480C0B" w:rsidRPr="00480C0B" w:rsidRDefault="00480C0B" w:rsidP="00480C0B">
      <w:pPr>
        <w:spacing w:after="0" w:line="240" w:lineRule="auto"/>
        <w:jc w:val="center"/>
        <w:rPr>
          <w:b/>
          <w:sz w:val="20"/>
          <w:szCs w:val="20"/>
          <w:lang w:eastAsia="ru-RU"/>
        </w:rPr>
      </w:pPr>
    </w:p>
    <w:p w14:paraId="541F7ACC" w14:textId="77777777" w:rsidR="00480C0B" w:rsidRPr="00480C0B" w:rsidRDefault="00480C0B" w:rsidP="00480C0B">
      <w:pPr>
        <w:spacing w:after="0" w:line="240" w:lineRule="auto"/>
        <w:jc w:val="right"/>
        <w:rPr>
          <w:b/>
          <w:sz w:val="20"/>
          <w:szCs w:val="20"/>
          <w:lang w:eastAsia="ru-RU"/>
        </w:rPr>
      </w:pPr>
      <w:proofErr w:type="spellStart"/>
      <w:r w:rsidRPr="00480C0B">
        <w:rPr>
          <w:rFonts w:ascii="Times New Roman" w:hAnsi="Times New Roman" w:cs="Times New Roman"/>
          <w:color w:val="000000"/>
          <w:sz w:val="20"/>
          <w:szCs w:val="20"/>
          <w:lang w:eastAsia="ru-RU"/>
        </w:rPr>
        <w:lastRenderedPageBreak/>
        <w:t>тыс.руб</w:t>
      </w:r>
      <w:proofErr w:type="spellEnd"/>
      <w:r w:rsidRPr="00480C0B">
        <w:rPr>
          <w:rFonts w:ascii="Times New Roman" w:hAnsi="Times New Roman" w:cs="Times New Roman"/>
          <w:color w:val="000000"/>
          <w:sz w:val="20"/>
          <w:szCs w:val="20"/>
          <w:lang w:eastAsia="ru-RU"/>
        </w:rPr>
        <w:t>.</w:t>
      </w:r>
    </w:p>
    <w:tbl>
      <w:tblPr>
        <w:tblW w:w="15452" w:type="dxa"/>
        <w:tblInd w:w="-318" w:type="dxa"/>
        <w:tblLayout w:type="fixed"/>
        <w:tblLook w:val="0000" w:firstRow="0" w:lastRow="0" w:firstColumn="0" w:lastColumn="0" w:noHBand="0" w:noVBand="0"/>
      </w:tblPr>
      <w:tblGrid>
        <w:gridCol w:w="4254"/>
        <w:gridCol w:w="1417"/>
        <w:gridCol w:w="567"/>
        <w:gridCol w:w="1559"/>
        <w:gridCol w:w="1560"/>
        <w:gridCol w:w="1559"/>
        <w:gridCol w:w="1559"/>
        <w:gridCol w:w="1559"/>
        <w:gridCol w:w="1418"/>
      </w:tblGrid>
      <w:tr w:rsidR="00480C0B" w:rsidRPr="00480C0B" w14:paraId="7F582D03" w14:textId="77777777">
        <w:trPr>
          <w:trHeight w:val="279"/>
        </w:trPr>
        <w:tc>
          <w:tcPr>
            <w:tcW w:w="425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56B6C537"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Наименование</w:t>
            </w:r>
          </w:p>
        </w:tc>
        <w:tc>
          <w:tcPr>
            <w:tcW w:w="1984"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3CB8B868"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Код по бюджетной классификации</w:t>
            </w:r>
          </w:p>
        </w:tc>
        <w:tc>
          <w:tcPr>
            <w:tcW w:w="9214" w:type="dxa"/>
            <w:gridSpan w:val="6"/>
            <w:tcBorders>
              <w:top w:val="single" w:sz="8" w:space="0" w:color="auto"/>
              <w:left w:val="single" w:sz="4" w:space="0" w:color="auto"/>
              <w:bottom w:val="single" w:sz="8" w:space="0" w:color="auto"/>
              <w:right w:val="single" w:sz="8" w:space="0" w:color="000000"/>
            </w:tcBorders>
            <w:shd w:val="clear" w:color="000000" w:fill="FFFFFF"/>
            <w:vAlign w:val="center"/>
          </w:tcPr>
          <w:p w14:paraId="15873710"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Плановый период</w:t>
            </w:r>
          </w:p>
        </w:tc>
      </w:tr>
      <w:tr w:rsidR="00480C0B" w:rsidRPr="00480C0B" w14:paraId="6D4481D9" w14:textId="77777777">
        <w:trPr>
          <w:trHeight w:val="253"/>
        </w:trPr>
        <w:tc>
          <w:tcPr>
            <w:tcW w:w="4254" w:type="dxa"/>
            <w:vMerge/>
            <w:tcBorders>
              <w:top w:val="single" w:sz="4" w:space="0" w:color="auto"/>
              <w:left w:val="single" w:sz="4" w:space="0" w:color="auto"/>
              <w:bottom w:val="single" w:sz="4" w:space="0" w:color="auto"/>
              <w:right w:val="single" w:sz="4" w:space="0" w:color="auto"/>
            </w:tcBorders>
            <w:vAlign w:val="center"/>
          </w:tcPr>
          <w:p w14:paraId="74C3C1E0"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tcPr>
          <w:p w14:paraId="14F19CE6"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p>
        </w:tc>
        <w:tc>
          <w:tcPr>
            <w:tcW w:w="1559" w:type="dxa"/>
            <w:vMerge w:val="restart"/>
            <w:tcBorders>
              <w:top w:val="nil"/>
              <w:left w:val="single" w:sz="4" w:space="0" w:color="auto"/>
              <w:bottom w:val="single" w:sz="4" w:space="0" w:color="000000"/>
              <w:right w:val="nil"/>
            </w:tcBorders>
            <w:shd w:val="clear" w:color="000000" w:fill="FFFFFF"/>
            <w:vAlign w:val="center"/>
          </w:tcPr>
          <w:p w14:paraId="141CD409"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2026 год</w:t>
            </w:r>
          </w:p>
        </w:tc>
        <w:tc>
          <w:tcPr>
            <w:tcW w:w="1560" w:type="dxa"/>
            <w:vMerge w:val="restart"/>
            <w:tcBorders>
              <w:top w:val="nil"/>
              <w:left w:val="single" w:sz="4" w:space="0" w:color="auto"/>
              <w:bottom w:val="single" w:sz="4" w:space="0" w:color="000000"/>
              <w:right w:val="single" w:sz="4" w:space="0" w:color="auto"/>
            </w:tcBorders>
            <w:shd w:val="clear" w:color="000000" w:fill="FFFFFF"/>
            <w:vAlign w:val="center"/>
          </w:tcPr>
          <w:p w14:paraId="30FF24C1"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xml:space="preserve">расходы, </w:t>
            </w:r>
            <w:proofErr w:type="spellStart"/>
            <w:r w:rsidRPr="00480C0B">
              <w:rPr>
                <w:rFonts w:ascii="Times New Roman" w:hAnsi="Times New Roman" w:cs="Times New Roman"/>
                <w:b/>
                <w:color w:val="000000"/>
                <w:sz w:val="20"/>
                <w:szCs w:val="20"/>
                <w:lang w:eastAsia="ru-RU"/>
              </w:rPr>
              <w:t>ос</w:t>
            </w:r>
            <w:r w:rsidRPr="00480C0B">
              <w:rPr>
                <w:rFonts w:ascii="Times New Roman" w:hAnsi="Times New Roman" w:cs="Times New Roman"/>
                <w:b/>
                <w:color w:val="000000"/>
                <w:sz w:val="20"/>
                <w:szCs w:val="20"/>
                <w:lang w:eastAsia="ru-RU"/>
              </w:rPr>
              <w:t>у</w:t>
            </w:r>
            <w:r w:rsidRPr="00480C0B">
              <w:rPr>
                <w:rFonts w:ascii="Times New Roman" w:hAnsi="Times New Roman" w:cs="Times New Roman"/>
                <w:b/>
                <w:color w:val="000000"/>
                <w:sz w:val="20"/>
                <w:szCs w:val="20"/>
                <w:lang w:eastAsia="ru-RU"/>
              </w:rPr>
              <w:t>ществ</w:t>
            </w:r>
            <w:proofErr w:type="spellEnd"/>
            <w:r w:rsidRPr="00480C0B">
              <w:rPr>
                <w:rFonts w:ascii="Times New Roman" w:hAnsi="Times New Roman" w:cs="Times New Roman"/>
                <w:b/>
                <w:color w:val="000000"/>
                <w:sz w:val="20"/>
                <w:szCs w:val="20"/>
                <w:lang w:eastAsia="ru-RU"/>
              </w:rPr>
              <w:br/>
            </w:r>
            <w:proofErr w:type="spellStart"/>
            <w:r w:rsidRPr="00480C0B">
              <w:rPr>
                <w:rFonts w:ascii="Times New Roman" w:hAnsi="Times New Roman" w:cs="Times New Roman"/>
                <w:b/>
                <w:color w:val="000000"/>
                <w:sz w:val="20"/>
                <w:szCs w:val="20"/>
                <w:lang w:eastAsia="ru-RU"/>
              </w:rPr>
              <w:t>ляемые</w:t>
            </w:r>
            <w:proofErr w:type="spellEnd"/>
            <w:r w:rsidRPr="00480C0B">
              <w:rPr>
                <w:rFonts w:ascii="Times New Roman" w:hAnsi="Times New Roman" w:cs="Times New Roman"/>
                <w:b/>
                <w:color w:val="000000"/>
                <w:sz w:val="20"/>
                <w:szCs w:val="20"/>
                <w:lang w:eastAsia="ru-RU"/>
              </w:rPr>
              <w:t xml:space="preserve">                                                     по вопросам местного зн</w:t>
            </w:r>
            <w:r w:rsidRPr="00480C0B">
              <w:rPr>
                <w:rFonts w:ascii="Times New Roman" w:hAnsi="Times New Roman" w:cs="Times New Roman"/>
                <w:b/>
                <w:color w:val="000000"/>
                <w:sz w:val="20"/>
                <w:szCs w:val="20"/>
                <w:lang w:eastAsia="ru-RU"/>
              </w:rPr>
              <w:t>а</w:t>
            </w:r>
            <w:r w:rsidRPr="00480C0B">
              <w:rPr>
                <w:rFonts w:ascii="Times New Roman" w:hAnsi="Times New Roman" w:cs="Times New Roman"/>
                <w:b/>
                <w:color w:val="000000"/>
                <w:sz w:val="20"/>
                <w:szCs w:val="20"/>
                <w:lang w:eastAsia="ru-RU"/>
              </w:rPr>
              <w:t>чения сел</w:t>
            </w:r>
            <w:r w:rsidRPr="00480C0B">
              <w:rPr>
                <w:rFonts w:ascii="Times New Roman" w:hAnsi="Times New Roman" w:cs="Times New Roman"/>
                <w:b/>
                <w:color w:val="000000"/>
                <w:sz w:val="20"/>
                <w:szCs w:val="20"/>
                <w:lang w:eastAsia="ru-RU"/>
              </w:rPr>
              <w:t>ь</w:t>
            </w:r>
            <w:r w:rsidRPr="00480C0B">
              <w:rPr>
                <w:rFonts w:ascii="Times New Roman" w:hAnsi="Times New Roman" w:cs="Times New Roman"/>
                <w:b/>
                <w:color w:val="000000"/>
                <w:sz w:val="20"/>
                <w:szCs w:val="20"/>
                <w:lang w:eastAsia="ru-RU"/>
              </w:rPr>
              <w:t>ского посел</w:t>
            </w:r>
            <w:r w:rsidRPr="00480C0B">
              <w:rPr>
                <w:rFonts w:ascii="Times New Roman" w:hAnsi="Times New Roman" w:cs="Times New Roman"/>
                <w:b/>
                <w:color w:val="000000"/>
                <w:sz w:val="20"/>
                <w:szCs w:val="20"/>
                <w:lang w:eastAsia="ru-RU"/>
              </w:rPr>
              <w:t>е</w:t>
            </w:r>
            <w:r w:rsidRPr="00480C0B">
              <w:rPr>
                <w:rFonts w:ascii="Times New Roman" w:hAnsi="Times New Roman" w:cs="Times New Roman"/>
                <w:b/>
                <w:color w:val="000000"/>
                <w:sz w:val="20"/>
                <w:szCs w:val="20"/>
                <w:lang w:eastAsia="ru-RU"/>
              </w:rPr>
              <w:t>ния</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tcPr>
          <w:p w14:paraId="4731BE87"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xml:space="preserve">расходы, </w:t>
            </w:r>
            <w:proofErr w:type="spellStart"/>
            <w:r w:rsidRPr="00480C0B">
              <w:rPr>
                <w:rFonts w:ascii="Times New Roman" w:hAnsi="Times New Roman" w:cs="Times New Roman"/>
                <w:b/>
                <w:color w:val="000000"/>
                <w:sz w:val="20"/>
                <w:szCs w:val="20"/>
                <w:lang w:eastAsia="ru-RU"/>
              </w:rPr>
              <w:t>ос</w:t>
            </w:r>
            <w:r w:rsidRPr="00480C0B">
              <w:rPr>
                <w:rFonts w:ascii="Times New Roman" w:hAnsi="Times New Roman" w:cs="Times New Roman"/>
                <w:b/>
                <w:color w:val="000000"/>
                <w:sz w:val="20"/>
                <w:szCs w:val="20"/>
                <w:lang w:eastAsia="ru-RU"/>
              </w:rPr>
              <w:t>у</w:t>
            </w:r>
            <w:r w:rsidRPr="00480C0B">
              <w:rPr>
                <w:rFonts w:ascii="Times New Roman" w:hAnsi="Times New Roman" w:cs="Times New Roman"/>
                <w:b/>
                <w:color w:val="000000"/>
                <w:sz w:val="20"/>
                <w:szCs w:val="20"/>
                <w:lang w:eastAsia="ru-RU"/>
              </w:rPr>
              <w:t>ществ</w:t>
            </w:r>
            <w:proofErr w:type="spellEnd"/>
            <w:r w:rsidRPr="00480C0B">
              <w:rPr>
                <w:rFonts w:ascii="Times New Roman" w:hAnsi="Times New Roman" w:cs="Times New Roman"/>
                <w:b/>
                <w:color w:val="000000"/>
                <w:sz w:val="20"/>
                <w:szCs w:val="20"/>
                <w:lang w:eastAsia="ru-RU"/>
              </w:rPr>
              <w:br/>
            </w:r>
            <w:proofErr w:type="spellStart"/>
            <w:r w:rsidRPr="00480C0B">
              <w:rPr>
                <w:rFonts w:ascii="Times New Roman" w:hAnsi="Times New Roman" w:cs="Times New Roman"/>
                <w:b/>
                <w:color w:val="000000"/>
                <w:sz w:val="20"/>
                <w:szCs w:val="20"/>
                <w:lang w:eastAsia="ru-RU"/>
              </w:rPr>
              <w:t>ляемые</w:t>
            </w:r>
            <w:proofErr w:type="spellEnd"/>
            <w:r w:rsidRPr="00480C0B">
              <w:rPr>
                <w:rFonts w:ascii="Times New Roman" w:hAnsi="Times New Roman" w:cs="Times New Roman"/>
                <w:b/>
                <w:color w:val="000000"/>
                <w:sz w:val="20"/>
                <w:szCs w:val="20"/>
                <w:lang w:eastAsia="ru-RU"/>
              </w:rPr>
              <w:t xml:space="preserve">                                                     за счет су</w:t>
            </w:r>
            <w:r w:rsidRPr="00480C0B">
              <w:rPr>
                <w:rFonts w:ascii="Times New Roman" w:hAnsi="Times New Roman" w:cs="Times New Roman"/>
                <w:b/>
                <w:color w:val="000000"/>
                <w:sz w:val="20"/>
                <w:szCs w:val="20"/>
                <w:lang w:eastAsia="ru-RU"/>
              </w:rPr>
              <w:t>б</w:t>
            </w:r>
            <w:r w:rsidRPr="00480C0B">
              <w:rPr>
                <w:rFonts w:ascii="Times New Roman" w:hAnsi="Times New Roman" w:cs="Times New Roman"/>
                <w:b/>
                <w:color w:val="000000"/>
                <w:sz w:val="20"/>
                <w:szCs w:val="20"/>
                <w:lang w:eastAsia="ru-RU"/>
              </w:rPr>
              <w:t xml:space="preserve">венций </w:t>
            </w:r>
            <w:r w:rsidRPr="00480C0B">
              <w:rPr>
                <w:rFonts w:ascii="Times New Roman" w:hAnsi="Times New Roman" w:cs="Times New Roman"/>
                <w:b/>
                <w:color w:val="000000"/>
                <w:sz w:val="20"/>
                <w:szCs w:val="20"/>
                <w:lang w:eastAsia="ru-RU"/>
              </w:rPr>
              <w:br/>
              <w:t>из бюджетов выше</w:t>
            </w:r>
            <w:r w:rsidRPr="00480C0B">
              <w:rPr>
                <w:rFonts w:ascii="Times New Roman" w:hAnsi="Times New Roman" w:cs="Times New Roman"/>
                <w:b/>
                <w:color w:val="000000"/>
                <w:sz w:val="20"/>
                <w:szCs w:val="20"/>
                <w:lang w:eastAsia="ru-RU"/>
              </w:rPr>
              <w:br/>
              <w:t>стоящих уровней</w:t>
            </w:r>
          </w:p>
        </w:tc>
        <w:tc>
          <w:tcPr>
            <w:tcW w:w="1559" w:type="dxa"/>
            <w:vMerge w:val="restart"/>
            <w:tcBorders>
              <w:top w:val="nil"/>
              <w:left w:val="nil"/>
              <w:bottom w:val="single" w:sz="4" w:space="0" w:color="000000"/>
              <w:right w:val="single" w:sz="8" w:space="0" w:color="000000"/>
            </w:tcBorders>
            <w:shd w:val="clear" w:color="000000" w:fill="FFFFFF"/>
            <w:vAlign w:val="center"/>
          </w:tcPr>
          <w:p w14:paraId="5A6726A5"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2027 год</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tcPr>
          <w:p w14:paraId="42426D78"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xml:space="preserve">расходы, </w:t>
            </w:r>
            <w:proofErr w:type="spellStart"/>
            <w:r w:rsidRPr="00480C0B">
              <w:rPr>
                <w:rFonts w:ascii="Times New Roman" w:hAnsi="Times New Roman" w:cs="Times New Roman"/>
                <w:b/>
                <w:color w:val="000000"/>
                <w:sz w:val="20"/>
                <w:szCs w:val="20"/>
                <w:lang w:eastAsia="ru-RU"/>
              </w:rPr>
              <w:t>ос</w:t>
            </w:r>
            <w:r w:rsidRPr="00480C0B">
              <w:rPr>
                <w:rFonts w:ascii="Times New Roman" w:hAnsi="Times New Roman" w:cs="Times New Roman"/>
                <w:b/>
                <w:color w:val="000000"/>
                <w:sz w:val="20"/>
                <w:szCs w:val="20"/>
                <w:lang w:eastAsia="ru-RU"/>
              </w:rPr>
              <w:t>у</w:t>
            </w:r>
            <w:r w:rsidRPr="00480C0B">
              <w:rPr>
                <w:rFonts w:ascii="Times New Roman" w:hAnsi="Times New Roman" w:cs="Times New Roman"/>
                <w:b/>
                <w:color w:val="000000"/>
                <w:sz w:val="20"/>
                <w:szCs w:val="20"/>
                <w:lang w:eastAsia="ru-RU"/>
              </w:rPr>
              <w:t>ществ</w:t>
            </w:r>
            <w:proofErr w:type="spellEnd"/>
            <w:r w:rsidRPr="00480C0B">
              <w:rPr>
                <w:rFonts w:ascii="Times New Roman" w:hAnsi="Times New Roman" w:cs="Times New Roman"/>
                <w:b/>
                <w:color w:val="000000"/>
                <w:sz w:val="20"/>
                <w:szCs w:val="20"/>
                <w:lang w:eastAsia="ru-RU"/>
              </w:rPr>
              <w:br/>
            </w:r>
            <w:proofErr w:type="spellStart"/>
            <w:r w:rsidRPr="00480C0B">
              <w:rPr>
                <w:rFonts w:ascii="Times New Roman" w:hAnsi="Times New Roman" w:cs="Times New Roman"/>
                <w:b/>
                <w:color w:val="000000"/>
                <w:sz w:val="20"/>
                <w:szCs w:val="20"/>
                <w:lang w:eastAsia="ru-RU"/>
              </w:rPr>
              <w:t>ляемые</w:t>
            </w:r>
            <w:proofErr w:type="spellEnd"/>
            <w:r w:rsidRPr="00480C0B">
              <w:rPr>
                <w:rFonts w:ascii="Times New Roman" w:hAnsi="Times New Roman" w:cs="Times New Roman"/>
                <w:b/>
                <w:color w:val="000000"/>
                <w:sz w:val="20"/>
                <w:szCs w:val="20"/>
                <w:lang w:eastAsia="ru-RU"/>
              </w:rPr>
              <w:t xml:space="preserve">                                                     по вопросам местного зн</w:t>
            </w:r>
            <w:r w:rsidRPr="00480C0B">
              <w:rPr>
                <w:rFonts w:ascii="Times New Roman" w:hAnsi="Times New Roman" w:cs="Times New Roman"/>
                <w:b/>
                <w:color w:val="000000"/>
                <w:sz w:val="20"/>
                <w:szCs w:val="20"/>
                <w:lang w:eastAsia="ru-RU"/>
              </w:rPr>
              <w:t>а</w:t>
            </w:r>
            <w:r w:rsidRPr="00480C0B">
              <w:rPr>
                <w:rFonts w:ascii="Times New Roman" w:hAnsi="Times New Roman" w:cs="Times New Roman"/>
                <w:b/>
                <w:color w:val="000000"/>
                <w:sz w:val="20"/>
                <w:szCs w:val="20"/>
                <w:lang w:eastAsia="ru-RU"/>
              </w:rPr>
              <w:t>чения сел</w:t>
            </w:r>
            <w:r w:rsidRPr="00480C0B">
              <w:rPr>
                <w:rFonts w:ascii="Times New Roman" w:hAnsi="Times New Roman" w:cs="Times New Roman"/>
                <w:b/>
                <w:color w:val="000000"/>
                <w:sz w:val="20"/>
                <w:szCs w:val="20"/>
                <w:lang w:eastAsia="ru-RU"/>
              </w:rPr>
              <w:t>ь</w:t>
            </w:r>
            <w:r w:rsidRPr="00480C0B">
              <w:rPr>
                <w:rFonts w:ascii="Times New Roman" w:hAnsi="Times New Roman" w:cs="Times New Roman"/>
                <w:b/>
                <w:color w:val="000000"/>
                <w:sz w:val="20"/>
                <w:szCs w:val="20"/>
                <w:lang w:eastAsia="ru-RU"/>
              </w:rPr>
              <w:t>ского посел</w:t>
            </w:r>
            <w:r w:rsidRPr="00480C0B">
              <w:rPr>
                <w:rFonts w:ascii="Times New Roman" w:hAnsi="Times New Roman" w:cs="Times New Roman"/>
                <w:b/>
                <w:color w:val="000000"/>
                <w:sz w:val="20"/>
                <w:szCs w:val="20"/>
                <w:lang w:eastAsia="ru-RU"/>
              </w:rPr>
              <w:t>е</w:t>
            </w:r>
            <w:r w:rsidRPr="00480C0B">
              <w:rPr>
                <w:rFonts w:ascii="Times New Roman" w:hAnsi="Times New Roman" w:cs="Times New Roman"/>
                <w:b/>
                <w:color w:val="000000"/>
                <w:sz w:val="20"/>
                <w:szCs w:val="20"/>
                <w:lang w:eastAsia="ru-RU"/>
              </w:rPr>
              <w:t>ния</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tcPr>
          <w:p w14:paraId="096E7328"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xml:space="preserve">расходы, </w:t>
            </w:r>
            <w:proofErr w:type="spellStart"/>
            <w:r w:rsidRPr="00480C0B">
              <w:rPr>
                <w:rFonts w:ascii="Times New Roman" w:hAnsi="Times New Roman" w:cs="Times New Roman"/>
                <w:b/>
                <w:color w:val="000000"/>
                <w:sz w:val="20"/>
                <w:szCs w:val="20"/>
                <w:lang w:eastAsia="ru-RU"/>
              </w:rPr>
              <w:t>осуществ</w:t>
            </w:r>
            <w:proofErr w:type="spellEnd"/>
            <w:r w:rsidRPr="00480C0B">
              <w:rPr>
                <w:rFonts w:ascii="Times New Roman" w:hAnsi="Times New Roman" w:cs="Times New Roman"/>
                <w:b/>
                <w:color w:val="000000"/>
                <w:sz w:val="20"/>
                <w:szCs w:val="20"/>
                <w:lang w:eastAsia="ru-RU"/>
              </w:rPr>
              <w:br/>
            </w:r>
            <w:proofErr w:type="spellStart"/>
            <w:r w:rsidRPr="00480C0B">
              <w:rPr>
                <w:rFonts w:ascii="Times New Roman" w:hAnsi="Times New Roman" w:cs="Times New Roman"/>
                <w:b/>
                <w:color w:val="000000"/>
                <w:sz w:val="20"/>
                <w:szCs w:val="20"/>
                <w:lang w:eastAsia="ru-RU"/>
              </w:rPr>
              <w:t>ляемые</w:t>
            </w:r>
            <w:proofErr w:type="spellEnd"/>
            <w:r w:rsidRPr="00480C0B">
              <w:rPr>
                <w:rFonts w:ascii="Times New Roman" w:hAnsi="Times New Roman" w:cs="Times New Roman"/>
                <w:b/>
                <w:color w:val="000000"/>
                <w:sz w:val="20"/>
                <w:szCs w:val="20"/>
                <w:lang w:eastAsia="ru-RU"/>
              </w:rPr>
              <w:t xml:space="preserve">                                                     за счет су</w:t>
            </w:r>
            <w:r w:rsidRPr="00480C0B">
              <w:rPr>
                <w:rFonts w:ascii="Times New Roman" w:hAnsi="Times New Roman" w:cs="Times New Roman"/>
                <w:b/>
                <w:color w:val="000000"/>
                <w:sz w:val="20"/>
                <w:szCs w:val="20"/>
                <w:lang w:eastAsia="ru-RU"/>
              </w:rPr>
              <w:t>б</w:t>
            </w:r>
            <w:r w:rsidRPr="00480C0B">
              <w:rPr>
                <w:rFonts w:ascii="Times New Roman" w:hAnsi="Times New Roman" w:cs="Times New Roman"/>
                <w:b/>
                <w:color w:val="000000"/>
                <w:sz w:val="20"/>
                <w:szCs w:val="20"/>
                <w:lang w:eastAsia="ru-RU"/>
              </w:rPr>
              <w:t xml:space="preserve">венций </w:t>
            </w:r>
            <w:r w:rsidRPr="00480C0B">
              <w:rPr>
                <w:rFonts w:ascii="Times New Roman" w:hAnsi="Times New Roman" w:cs="Times New Roman"/>
                <w:b/>
                <w:color w:val="000000"/>
                <w:sz w:val="20"/>
                <w:szCs w:val="20"/>
                <w:lang w:eastAsia="ru-RU"/>
              </w:rPr>
              <w:br/>
              <w:t>из бюджетов выше</w:t>
            </w:r>
            <w:r w:rsidRPr="00480C0B">
              <w:rPr>
                <w:rFonts w:ascii="Times New Roman" w:hAnsi="Times New Roman" w:cs="Times New Roman"/>
                <w:b/>
                <w:color w:val="000000"/>
                <w:sz w:val="20"/>
                <w:szCs w:val="20"/>
                <w:lang w:eastAsia="ru-RU"/>
              </w:rPr>
              <w:br/>
              <w:t>стоящих уровней</w:t>
            </w:r>
          </w:p>
        </w:tc>
      </w:tr>
      <w:tr w:rsidR="00480C0B" w:rsidRPr="00480C0B" w14:paraId="5080864E" w14:textId="77777777">
        <w:trPr>
          <w:trHeight w:val="279"/>
        </w:trPr>
        <w:tc>
          <w:tcPr>
            <w:tcW w:w="4254" w:type="dxa"/>
            <w:vMerge/>
            <w:tcBorders>
              <w:top w:val="single" w:sz="4" w:space="0" w:color="auto"/>
              <w:left w:val="single" w:sz="4" w:space="0" w:color="auto"/>
              <w:bottom w:val="single" w:sz="4" w:space="0" w:color="auto"/>
              <w:right w:val="single" w:sz="4" w:space="0" w:color="auto"/>
            </w:tcBorders>
            <w:vAlign w:val="center"/>
          </w:tcPr>
          <w:p w14:paraId="78364423"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54E0D88B"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ЦСР</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50E020A4"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ВР</w:t>
            </w:r>
          </w:p>
        </w:tc>
        <w:tc>
          <w:tcPr>
            <w:tcW w:w="1559" w:type="dxa"/>
            <w:vMerge/>
            <w:tcBorders>
              <w:top w:val="nil"/>
              <w:left w:val="single" w:sz="4" w:space="0" w:color="auto"/>
              <w:bottom w:val="single" w:sz="4" w:space="0" w:color="000000"/>
              <w:right w:val="single" w:sz="4" w:space="0" w:color="000000"/>
            </w:tcBorders>
            <w:vAlign w:val="center"/>
          </w:tcPr>
          <w:p w14:paraId="41510CBE"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p>
        </w:tc>
        <w:tc>
          <w:tcPr>
            <w:tcW w:w="1560" w:type="dxa"/>
            <w:vMerge/>
            <w:tcBorders>
              <w:top w:val="nil"/>
              <w:left w:val="single" w:sz="4" w:space="0" w:color="auto"/>
              <w:bottom w:val="single" w:sz="4" w:space="0" w:color="000000"/>
              <w:right w:val="single" w:sz="4" w:space="0" w:color="auto"/>
            </w:tcBorders>
            <w:vAlign w:val="center"/>
          </w:tcPr>
          <w:p w14:paraId="5D62B4B5"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tcPr>
          <w:p w14:paraId="2EBB5BDF"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p>
        </w:tc>
        <w:tc>
          <w:tcPr>
            <w:tcW w:w="1559" w:type="dxa"/>
            <w:vMerge/>
            <w:tcBorders>
              <w:top w:val="nil"/>
              <w:left w:val="nil"/>
              <w:bottom w:val="single" w:sz="4" w:space="0" w:color="000000"/>
              <w:right w:val="single" w:sz="8" w:space="0" w:color="000000"/>
            </w:tcBorders>
            <w:vAlign w:val="center"/>
          </w:tcPr>
          <w:p w14:paraId="64C044DD"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tcPr>
          <w:p w14:paraId="3F1EBDBC"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p>
        </w:tc>
        <w:tc>
          <w:tcPr>
            <w:tcW w:w="1418" w:type="dxa"/>
            <w:vMerge/>
            <w:tcBorders>
              <w:top w:val="nil"/>
              <w:left w:val="single" w:sz="4" w:space="0" w:color="auto"/>
              <w:bottom w:val="single" w:sz="4" w:space="0" w:color="000000"/>
              <w:right w:val="single" w:sz="4" w:space="0" w:color="auto"/>
            </w:tcBorders>
            <w:vAlign w:val="center"/>
          </w:tcPr>
          <w:p w14:paraId="19619AE8"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p>
        </w:tc>
      </w:tr>
      <w:tr w:rsidR="00480C0B" w:rsidRPr="00480C0B" w14:paraId="2C6CA2AB" w14:textId="77777777">
        <w:trPr>
          <w:trHeight w:val="480"/>
        </w:trPr>
        <w:tc>
          <w:tcPr>
            <w:tcW w:w="4254" w:type="dxa"/>
            <w:tcBorders>
              <w:top w:val="single" w:sz="4" w:space="0" w:color="auto"/>
              <w:left w:val="single" w:sz="8" w:space="0" w:color="000000"/>
              <w:bottom w:val="single" w:sz="4" w:space="0" w:color="000000"/>
              <w:right w:val="single" w:sz="4" w:space="0" w:color="000000"/>
            </w:tcBorders>
            <w:shd w:val="clear" w:color="000000" w:fill="FFFFFF"/>
          </w:tcPr>
          <w:p w14:paraId="6DAD37DF"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Муниципальная программа сельского п</w:t>
            </w:r>
            <w:r w:rsidRPr="00480C0B">
              <w:rPr>
                <w:rFonts w:ascii="Times New Roman" w:hAnsi="Times New Roman" w:cs="Times New Roman"/>
                <w:b/>
                <w:color w:val="000000"/>
                <w:sz w:val="20"/>
                <w:szCs w:val="20"/>
                <w:lang w:eastAsia="ru-RU"/>
              </w:rPr>
              <w:t>о</w:t>
            </w:r>
            <w:r w:rsidRPr="00480C0B">
              <w:rPr>
                <w:rFonts w:ascii="Times New Roman" w:hAnsi="Times New Roman" w:cs="Times New Roman"/>
                <w:b/>
                <w:color w:val="000000"/>
                <w:sz w:val="20"/>
                <w:szCs w:val="20"/>
                <w:lang w:eastAsia="ru-RU"/>
              </w:rPr>
              <w:t xml:space="preserve">селения </w:t>
            </w:r>
            <w:proofErr w:type="spellStart"/>
            <w:r w:rsidRPr="00480C0B">
              <w:rPr>
                <w:rFonts w:ascii="Times New Roman" w:hAnsi="Times New Roman" w:cs="Times New Roman"/>
                <w:b/>
                <w:color w:val="000000"/>
                <w:sz w:val="20"/>
                <w:szCs w:val="20"/>
                <w:lang w:eastAsia="ru-RU"/>
              </w:rPr>
              <w:t>Усть-Юган</w:t>
            </w:r>
            <w:proofErr w:type="spellEnd"/>
            <w:r w:rsidRPr="00480C0B">
              <w:rPr>
                <w:rFonts w:ascii="Times New Roman" w:hAnsi="Times New Roman" w:cs="Times New Roman"/>
                <w:b/>
                <w:color w:val="000000"/>
                <w:sz w:val="20"/>
                <w:szCs w:val="20"/>
                <w:lang w:eastAsia="ru-RU"/>
              </w:rPr>
              <w:t xml:space="preserve"> "Развитие транспор</w:t>
            </w:r>
            <w:r w:rsidRPr="00480C0B">
              <w:rPr>
                <w:rFonts w:ascii="Times New Roman" w:hAnsi="Times New Roman" w:cs="Times New Roman"/>
                <w:b/>
                <w:color w:val="000000"/>
                <w:sz w:val="20"/>
                <w:szCs w:val="20"/>
                <w:lang w:eastAsia="ru-RU"/>
              </w:rPr>
              <w:t>т</w:t>
            </w:r>
            <w:r w:rsidRPr="00480C0B">
              <w:rPr>
                <w:rFonts w:ascii="Times New Roman" w:hAnsi="Times New Roman" w:cs="Times New Roman"/>
                <w:b/>
                <w:color w:val="000000"/>
                <w:sz w:val="20"/>
                <w:szCs w:val="20"/>
                <w:lang w:eastAsia="ru-RU"/>
              </w:rPr>
              <w:t>ной системы"</w:t>
            </w:r>
          </w:p>
        </w:tc>
        <w:tc>
          <w:tcPr>
            <w:tcW w:w="1417" w:type="dxa"/>
            <w:tcBorders>
              <w:top w:val="single" w:sz="4" w:space="0" w:color="auto"/>
              <w:left w:val="single" w:sz="8" w:space="0" w:color="000000"/>
              <w:bottom w:val="single" w:sz="4" w:space="0" w:color="000000"/>
              <w:right w:val="single" w:sz="4" w:space="0" w:color="000000"/>
            </w:tcBorders>
            <w:shd w:val="clear" w:color="000000" w:fill="FFFFFF"/>
          </w:tcPr>
          <w:p w14:paraId="2945688A"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0100000000</w:t>
            </w:r>
          </w:p>
        </w:tc>
        <w:tc>
          <w:tcPr>
            <w:tcW w:w="567" w:type="dxa"/>
            <w:tcBorders>
              <w:top w:val="single" w:sz="4" w:space="0" w:color="auto"/>
              <w:left w:val="nil"/>
              <w:bottom w:val="single" w:sz="4" w:space="0" w:color="000000"/>
              <w:right w:val="single" w:sz="4" w:space="0" w:color="000000"/>
            </w:tcBorders>
            <w:shd w:val="clear" w:color="000000" w:fill="FFFFFF"/>
          </w:tcPr>
          <w:p w14:paraId="66C839CB"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2A5DFB69"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2 292,30076</w:t>
            </w:r>
          </w:p>
        </w:tc>
        <w:tc>
          <w:tcPr>
            <w:tcW w:w="1560" w:type="dxa"/>
            <w:tcBorders>
              <w:top w:val="nil"/>
              <w:left w:val="single" w:sz="4" w:space="0" w:color="auto"/>
              <w:bottom w:val="single" w:sz="4" w:space="0" w:color="auto"/>
              <w:right w:val="single" w:sz="4" w:space="0" w:color="auto"/>
            </w:tcBorders>
            <w:shd w:val="clear" w:color="000000" w:fill="FFFFFF"/>
          </w:tcPr>
          <w:p w14:paraId="7282BCBD"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2 292,30076</w:t>
            </w:r>
          </w:p>
        </w:tc>
        <w:tc>
          <w:tcPr>
            <w:tcW w:w="1559" w:type="dxa"/>
            <w:tcBorders>
              <w:top w:val="nil"/>
              <w:left w:val="nil"/>
              <w:bottom w:val="single" w:sz="4" w:space="0" w:color="auto"/>
              <w:right w:val="single" w:sz="4" w:space="0" w:color="auto"/>
            </w:tcBorders>
            <w:shd w:val="clear" w:color="000000" w:fill="FFFFFF"/>
          </w:tcPr>
          <w:p w14:paraId="1C8F9772"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4BB1C2C3"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3 961,78694</w:t>
            </w:r>
          </w:p>
        </w:tc>
        <w:tc>
          <w:tcPr>
            <w:tcW w:w="1559" w:type="dxa"/>
            <w:tcBorders>
              <w:top w:val="nil"/>
              <w:left w:val="single" w:sz="4" w:space="0" w:color="auto"/>
              <w:bottom w:val="single" w:sz="4" w:space="0" w:color="auto"/>
              <w:right w:val="single" w:sz="4" w:space="0" w:color="auto"/>
            </w:tcBorders>
            <w:shd w:val="clear" w:color="000000" w:fill="FFFFFF"/>
          </w:tcPr>
          <w:p w14:paraId="7D897E37"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3 961,78694</w:t>
            </w:r>
          </w:p>
        </w:tc>
        <w:tc>
          <w:tcPr>
            <w:tcW w:w="1418" w:type="dxa"/>
            <w:tcBorders>
              <w:top w:val="nil"/>
              <w:left w:val="nil"/>
              <w:bottom w:val="single" w:sz="4" w:space="0" w:color="auto"/>
              <w:right w:val="single" w:sz="4" w:space="0" w:color="auto"/>
            </w:tcBorders>
            <w:shd w:val="clear" w:color="000000" w:fill="FFFFFF"/>
          </w:tcPr>
          <w:p w14:paraId="1EBBF9D8"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r>
      <w:tr w:rsidR="00480C0B" w:rsidRPr="00480C0B" w14:paraId="62714E91" w14:textId="77777777">
        <w:trPr>
          <w:trHeight w:val="480"/>
        </w:trPr>
        <w:tc>
          <w:tcPr>
            <w:tcW w:w="4254" w:type="dxa"/>
            <w:tcBorders>
              <w:top w:val="single" w:sz="4" w:space="0" w:color="000000"/>
              <w:left w:val="single" w:sz="8" w:space="0" w:color="000000"/>
              <w:bottom w:val="single" w:sz="4" w:space="0" w:color="000000"/>
              <w:right w:val="single" w:sz="4" w:space="0" w:color="000000"/>
            </w:tcBorders>
            <w:shd w:val="clear" w:color="000000" w:fill="FFFFFF"/>
          </w:tcPr>
          <w:p w14:paraId="5EA953BC"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Основное мероприятие "Содержание автом</w:t>
            </w:r>
            <w:r w:rsidRPr="00480C0B">
              <w:rPr>
                <w:rFonts w:ascii="Times New Roman" w:hAnsi="Times New Roman" w:cs="Times New Roman"/>
                <w:color w:val="000000"/>
                <w:sz w:val="20"/>
                <w:szCs w:val="20"/>
                <w:lang w:eastAsia="ru-RU"/>
              </w:rPr>
              <w:t>о</w:t>
            </w:r>
            <w:r w:rsidRPr="00480C0B">
              <w:rPr>
                <w:rFonts w:ascii="Times New Roman" w:hAnsi="Times New Roman" w:cs="Times New Roman"/>
                <w:color w:val="000000"/>
                <w:sz w:val="20"/>
                <w:szCs w:val="20"/>
                <w:lang w:eastAsia="ru-RU"/>
              </w:rPr>
              <w:t>бильных дорог"</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tcPr>
          <w:p w14:paraId="20FE366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0100200000</w:t>
            </w:r>
          </w:p>
        </w:tc>
        <w:tc>
          <w:tcPr>
            <w:tcW w:w="567" w:type="dxa"/>
            <w:tcBorders>
              <w:top w:val="nil"/>
              <w:left w:val="nil"/>
              <w:bottom w:val="single" w:sz="4" w:space="0" w:color="000000"/>
              <w:right w:val="single" w:sz="4" w:space="0" w:color="000000"/>
            </w:tcBorders>
            <w:shd w:val="clear" w:color="000000" w:fill="FFFFFF"/>
          </w:tcPr>
          <w:p w14:paraId="537AD95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2AF11EC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2 292,30076</w:t>
            </w:r>
          </w:p>
        </w:tc>
        <w:tc>
          <w:tcPr>
            <w:tcW w:w="1560" w:type="dxa"/>
            <w:tcBorders>
              <w:top w:val="nil"/>
              <w:left w:val="single" w:sz="4" w:space="0" w:color="auto"/>
              <w:bottom w:val="single" w:sz="4" w:space="0" w:color="auto"/>
              <w:right w:val="single" w:sz="4" w:space="0" w:color="auto"/>
            </w:tcBorders>
            <w:shd w:val="clear" w:color="000000" w:fill="FFFFFF"/>
          </w:tcPr>
          <w:p w14:paraId="7F374E6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2 292,30076</w:t>
            </w:r>
          </w:p>
        </w:tc>
        <w:tc>
          <w:tcPr>
            <w:tcW w:w="1559" w:type="dxa"/>
            <w:tcBorders>
              <w:top w:val="nil"/>
              <w:left w:val="nil"/>
              <w:bottom w:val="single" w:sz="4" w:space="0" w:color="auto"/>
              <w:right w:val="single" w:sz="4" w:space="0" w:color="auto"/>
            </w:tcBorders>
            <w:shd w:val="clear" w:color="000000" w:fill="FFFFFF"/>
          </w:tcPr>
          <w:p w14:paraId="07C88F0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3423DAE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3 961,78694</w:t>
            </w:r>
          </w:p>
        </w:tc>
        <w:tc>
          <w:tcPr>
            <w:tcW w:w="1559" w:type="dxa"/>
            <w:tcBorders>
              <w:top w:val="nil"/>
              <w:left w:val="single" w:sz="4" w:space="0" w:color="auto"/>
              <w:bottom w:val="single" w:sz="4" w:space="0" w:color="auto"/>
              <w:right w:val="single" w:sz="4" w:space="0" w:color="auto"/>
            </w:tcBorders>
            <w:shd w:val="clear" w:color="000000" w:fill="FFFFFF"/>
          </w:tcPr>
          <w:p w14:paraId="5E90D3A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3 961,78694</w:t>
            </w:r>
          </w:p>
        </w:tc>
        <w:tc>
          <w:tcPr>
            <w:tcW w:w="1418" w:type="dxa"/>
            <w:tcBorders>
              <w:top w:val="nil"/>
              <w:left w:val="nil"/>
              <w:bottom w:val="single" w:sz="4" w:space="0" w:color="auto"/>
              <w:right w:val="single" w:sz="4" w:space="0" w:color="auto"/>
            </w:tcBorders>
            <w:shd w:val="clear" w:color="000000" w:fill="FFFFFF"/>
          </w:tcPr>
          <w:p w14:paraId="7515DAA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65DCA41E" w14:textId="77777777">
        <w:trPr>
          <w:trHeight w:val="279"/>
        </w:trPr>
        <w:tc>
          <w:tcPr>
            <w:tcW w:w="4254" w:type="dxa"/>
            <w:tcBorders>
              <w:top w:val="single" w:sz="4" w:space="0" w:color="000000"/>
              <w:left w:val="single" w:sz="8" w:space="0" w:color="000000"/>
              <w:bottom w:val="single" w:sz="4" w:space="0" w:color="000000"/>
              <w:right w:val="single" w:sz="4" w:space="0" w:color="000000"/>
            </w:tcBorders>
            <w:shd w:val="clear" w:color="000000" w:fill="FFFFFF"/>
          </w:tcPr>
          <w:p w14:paraId="2FE00916"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Содержание автомобильных дорог</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tcPr>
          <w:p w14:paraId="40C966D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0100220902</w:t>
            </w:r>
          </w:p>
        </w:tc>
        <w:tc>
          <w:tcPr>
            <w:tcW w:w="567" w:type="dxa"/>
            <w:tcBorders>
              <w:top w:val="nil"/>
              <w:left w:val="nil"/>
              <w:bottom w:val="single" w:sz="4" w:space="0" w:color="000000"/>
              <w:right w:val="single" w:sz="4" w:space="0" w:color="000000"/>
            </w:tcBorders>
            <w:shd w:val="clear" w:color="000000" w:fill="FFFFFF"/>
          </w:tcPr>
          <w:p w14:paraId="097BE5E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712FC2E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2 292,30076</w:t>
            </w:r>
          </w:p>
        </w:tc>
        <w:tc>
          <w:tcPr>
            <w:tcW w:w="1560" w:type="dxa"/>
            <w:tcBorders>
              <w:top w:val="nil"/>
              <w:left w:val="single" w:sz="4" w:space="0" w:color="auto"/>
              <w:bottom w:val="single" w:sz="4" w:space="0" w:color="auto"/>
              <w:right w:val="single" w:sz="4" w:space="0" w:color="auto"/>
            </w:tcBorders>
            <w:shd w:val="clear" w:color="000000" w:fill="FFFFFF"/>
          </w:tcPr>
          <w:p w14:paraId="50551F0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2 292,30076</w:t>
            </w:r>
          </w:p>
        </w:tc>
        <w:tc>
          <w:tcPr>
            <w:tcW w:w="1559" w:type="dxa"/>
            <w:tcBorders>
              <w:top w:val="nil"/>
              <w:left w:val="nil"/>
              <w:bottom w:val="single" w:sz="4" w:space="0" w:color="auto"/>
              <w:right w:val="single" w:sz="4" w:space="0" w:color="auto"/>
            </w:tcBorders>
            <w:shd w:val="clear" w:color="000000" w:fill="FFFFFF"/>
          </w:tcPr>
          <w:p w14:paraId="6C93A31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76E54E0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3 961,78694</w:t>
            </w:r>
          </w:p>
        </w:tc>
        <w:tc>
          <w:tcPr>
            <w:tcW w:w="1559" w:type="dxa"/>
            <w:tcBorders>
              <w:top w:val="nil"/>
              <w:left w:val="single" w:sz="4" w:space="0" w:color="auto"/>
              <w:bottom w:val="single" w:sz="4" w:space="0" w:color="auto"/>
              <w:right w:val="single" w:sz="4" w:space="0" w:color="auto"/>
            </w:tcBorders>
            <w:shd w:val="clear" w:color="000000" w:fill="FFFFFF"/>
          </w:tcPr>
          <w:p w14:paraId="55EF28E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3 961,78694</w:t>
            </w:r>
          </w:p>
        </w:tc>
        <w:tc>
          <w:tcPr>
            <w:tcW w:w="1418" w:type="dxa"/>
            <w:tcBorders>
              <w:top w:val="nil"/>
              <w:left w:val="nil"/>
              <w:bottom w:val="single" w:sz="4" w:space="0" w:color="auto"/>
              <w:right w:val="single" w:sz="4" w:space="0" w:color="auto"/>
            </w:tcBorders>
            <w:shd w:val="clear" w:color="000000" w:fill="FFFFFF"/>
          </w:tcPr>
          <w:p w14:paraId="5300EEF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60A3E965" w14:textId="77777777">
        <w:trPr>
          <w:trHeight w:val="480"/>
        </w:trPr>
        <w:tc>
          <w:tcPr>
            <w:tcW w:w="4254" w:type="dxa"/>
            <w:tcBorders>
              <w:top w:val="single" w:sz="4" w:space="0" w:color="000000"/>
              <w:left w:val="single" w:sz="8" w:space="0" w:color="000000"/>
              <w:bottom w:val="single" w:sz="4" w:space="0" w:color="000000"/>
              <w:right w:val="single" w:sz="4" w:space="0" w:color="000000"/>
            </w:tcBorders>
            <w:shd w:val="clear" w:color="000000" w:fill="FFFFFF"/>
          </w:tcPr>
          <w:p w14:paraId="5C90EEAF"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Закупка товаров, работ и услуг для обеспеч</w:t>
            </w:r>
            <w:r w:rsidRPr="00480C0B">
              <w:rPr>
                <w:rFonts w:ascii="Times New Roman" w:hAnsi="Times New Roman" w:cs="Times New Roman"/>
                <w:color w:val="000000"/>
                <w:sz w:val="20"/>
                <w:szCs w:val="20"/>
                <w:lang w:eastAsia="ru-RU"/>
              </w:rPr>
              <w:t>е</w:t>
            </w:r>
            <w:r w:rsidRPr="00480C0B">
              <w:rPr>
                <w:rFonts w:ascii="Times New Roman" w:hAnsi="Times New Roman" w:cs="Times New Roman"/>
                <w:color w:val="000000"/>
                <w:sz w:val="20"/>
                <w:szCs w:val="20"/>
                <w:lang w:eastAsia="ru-RU"/>
              </w:rPr>
              <w:t>ния государственных (муниципальных)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tcPr>
          <w:p w14:paraId="3F219CF8"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0100220902</w:t>
            </w:r>
          </w:p>
        </w:tc>
        <w:tc>
          <w:tcPr>
            <w:tcW w:w="567" w:type="dxa"/>
            <w:tcBorders>
              <w:top w:val="nil"/>
              <w:left w:val="nil"/>
              <w:bottom w:val="single" w:sz="4" w:space="0" w:color="000000"/>
              <w:right w:val="single" w:sz="4" w:space="0" w:color="000000"/>
            </w:tcBorders>
            <w:shd w:val="clear" w:color="000000" w:fill="FFFFFF"/>
          </w:tcPr>
          <w:p w14:paraId="078FB76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2F7CA89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2 292,30076</w:t>
            </w:r>
          </w:p>
        </w:tc>
        <w:tc>
          <w:tcPr>
            <w:tcW w:w="1560" w:type="dxa"/>
            <w:tcBorders>
              <w:top w:val="nil"/>
              <w:left w:val="single" w:sz="4" w:space="0" w:color="auto"/>
              <w:bottom w:val="single" w:sz="4" w:space="0" w:color="auto"/>
              <w:right w:val="single" w:sz="4" w:space="0" w:color="auto"/>
            </w:tcBorders>
            <w:shd w:val="clear" w:color="000000" w:fill="FFFFFF"/>
          </w:tcPr>
          <w:p w14:paraId="5C5B7F9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2 292,30076</w:t>
            </w:r>
          </w:p>
        </w:tc>
        <w:tc>
          <w:tcPr>
            <w:tcW w:w="1559" w:type="dxa"/>
            <w:tcBorders>
              <w:top w:val="nil"/>
              <w:left w:val="nil"/>
              <w:bottom w:val="single" w:sz="4" w:space="0" w:color="auto"/>
              <w:right w:val="single" w:sz="4" w:space="0" w:color="auto"/>
            </w:tcBorders>
            <w:shd w:val="clear" w:color="000000" w:fill="FFFFFF"/>
          </w:tcPr>
          <w:p w14:paraId="3D3AB78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10A03AB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3 961,78694</w:t>
            </w:r>
          </w:p>
        </w:tc>
        <w:tc>
          <w:tcPr>
            <w:tcW w:w="1559" w:type="dxa"/>
            <w:tcBorders>
              <w:top w:val="nil"/>
              <w:left w:val="single" w:sz="4" w:space="0" w:color="auto"/>
              <w:bottom w:val="single" w:sz="4" w:space="0" w:color="auto"/>
              <w:right w:val="single" w:sz="4" w:space="0" w:color="auto"/>
            </w:tcBorders>
            <w:shd w:val="clear" w:color="000000" w:fill="FFFFFF"/>
          </w:tcPr>
          <w:p w14:paraId="6DF97BE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3 961,78694</w:t>
            </w:r>
          </w:p>
        </w:tc>
        <w:tc>
          <w:tcPr>
            <w:tcW w:w="1418" w:type="dxa"/>
            <w:tcBorders>
              <w:top w:val="nil"/>
              <w:left w:val="nil"/>
              <w:bottom w:val="single" w:sz="4" w:space="0" w:color="auto"/>
              <w:right w:val="single" w:sz="4" w:space="0" w:color="auto"/>
            </w:tcBorders>
            <w:shd w:val="clear" w:color="000000" w:fill="FFFFFF"/>
          </w:tcPr>
          <w:p w14:paraId="1713760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08E9A0B8" w14:textId="77777777">
        <w:trPr>
          <w:trHeight w:val="265"/>
        </w:trPr>
        <w:tc>
          <w:tcPr>
            <w:tcW w:w="4254" w:type="dxa"/>
            <w:tcBorders>
              <w:top w:val="single" w:sz="4" w:space="0" w:color="000000"/>
              <w:left w:val="single" w:sz="8" w:space="0" w:color="000000"/>
              <w:bottom w:val="single" w:sz="4" w:space="0" w:color="000000"/>
              <w:right w:val="single" w:sz="4" w:space="0" w:color="000000"/>
            </w:tcBorders>
            <w:shd w:val="clear" w:color="000000" w:fill="FFFFFF"/>
          </w:tcPr>
          <w:p w14:paraId="0B3DB564"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w:t>
            </w:r>
            <w:r w:rsidRPr="00480C0B">
              <w:rPr>
                <w:rFonts w:ascii="Times New Roman" w:hAnsi="Times New Roman" w:cs="Times New Roman"/>
                <w:color w:val="000000"/>
                <w:sz w:val="20"/>
                <w:szCs w:val="20"/>
                <w:lang w:eastAsia="ru-RU"/>
              </w:rPr>
              <w:t>ь</w:t>
            </w:r>
            <w:r w:rsidRPr="00480C0B">
              <w:rPr>
                <w:rFonts w:ascii="Times New Roman" w:hAnsi="Times New Roman" w:cs="Times New Roman"/>
                <w:color w:val="000000"/>
                <w:sz w:val="20"/>
                <w:szCs w:val="20"/>
                <w:lang w:eastAsia="ru-RU"/>
              </w:rPr>
              <w:t>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tcPr>
          <w:p w14:paraId="59646DC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0100220902</w:t>
            </w:r>
          </w:p>
        </w:tc>
        <w:tc>
          <w:tcPr>
            <w:tcW w:w="567" w:type="dxa"/>
            <w:tcBorders>
              <w:top w:val="nil"/>
              <w:left w:val="nil"/>
              <w:bottom w:val="single" w:sz="4" w:space="0" w:color="000000"/>
              <w:right w:val="single" w:sz="4" w:space="0" w:color="000000"/>
            </w:tcBorders>
            <w:shd w:val="clear" w:color="000000" w:fill="FFFFFF"/>
          </w:tcPr>
          <w:p w14:paraId="7CD565A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21AAA8F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2 292,30076</w:t>
            </w:r>
          </w:p>
        </w:tc>
        <w:tc>
          <w:tcPr>
            <w:tcW w:w="1560" w:type="dxa"/>
            <w:tcBorders>
              <w:top w:val="nil"/>
              <w:left w:val="single" w:sz="4" w:space="0" w:color="auto"/>
              <w:bottom w:val="single" w:sz="4" w:space="0" w:color="auto"/>
              <w:right w:val="single" w:sz="4" w:space="0" w:color="auto"/>
            </w:tcBorders>
            <w:shd w:val="clear" w:color="000000" w:fill="FFFFFF"/>
          </w:tcPr>
          <w:p w14:paraId="2B21D79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2 292,30076</w:t>
            </w:r>
          </w:p>
        </w:tc>
        <w:tc>
          <w:tcPr>
            <w:tcW w:w="1559" w:type="dxa"/>
            <w:tcBorders>
              <w:top w:val="nil"/>
              <w:left w:val="nil"/>
              <w:bottom w:val="single" w:sz="4" w:space="0" w:color="auto"/>
              <w:right w:val="single" w:sz="4" w:space="0" w:color="auto"/>
            </w:tcBorders>
            <w:shd w:val="clear" w:color="000000" w:fill="FFFFFF"/>
          </w:tcPr>
          <w:p w14:paraId="4C5881F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7A7FA15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3 961,78694</w:t>
            </w:r>
          </w:p>
        </w:tc>
        <w:tc>
          <w:tcPr>
            <w:tcW w:w="1559" w:type="dxa"/>
            <w:tcBorders>
              <w:top w:val="nil"/>
              <w:left w:val="single" w:sz="4" w:space="0" w:color="auto"/>
              <w:bottom w:val="single" w:sz="4" w:space="0" w:color="auto"/>
              <w:right w:val="single" w:sz="4" w:space="0" w:color="auto"/>
            </w:tcBorders>
            <w:shd w:val="clear" w:color="000000" w:fill="FFFFFF"/>
          </w:tcPr>
          <w:p w14:paraId="0D5DB66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3 961,78694</w:t>
            </w:r>
          </w:p>
        </w:tc>
        <w:tc>
          <w:tcPr>
            <w:tcW w:w="1418" w:type="dxa"/>
            <w:tcBorders>
              <w:top w:val="nil"/>
              <w:left w:val="nil"/>
              <w:bottom w:val="single" w:sz="4" w:space="0" w:color="auto"/>
              <w:right w:val="single" w:sz="4" w:space="0" w:color="auto"/>
            </w:tcBorders>
            <w:shd w:val="clear" w:color="000000" w:fill="FFFFFF"/>
          </w:tcPr>
          <w:p w14:paraId="5F2AD2E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192A95B3" w14:textId="77777777">
        <w:trPr>
          <w:trHeight w:val="681"/>
        </w:trPr>
        <w:tc>
          <w:tcPr>
            <w:tcW w:w="4254" w:type="dxa"/>
            <w:tcBorders>
              <w:top w:val="single" w:sz="4" w:space="0" w:color="000000"/>
              <w:left w:val="single" w:sz="8" w:space="0" w:color="000000"/>
              <w:bottom w:val="single" w:sz="4" w:space="0" w:color="000000"/>
              <w:right w:val="single" w:sz="4" w:space="0" w:color="000000"/>
            </w:tcBorders>
            <w:shd w:val="clear" w:color="000000" w:fill="FFFFFF"/>
          </w:tcPr>
          <w:p w14:paraId="05C75A2F"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Муниципальная программа сельского п</w:t>
            </w:r>
            <w:r w:rsidRPr="00480C0B">
              <w:rPr>
                <w:rFonts w:ascii="Times New Roman" w:hAnsi="Times New Roman" w:cs="Times New Roman"/>
                <w:b/>
                <w:color w:val="000000"/>
                <w:sz w:val="20"/>
                <w:szCs w:val="20"/>
                <w:lang w:eastAsia="ru-RU"/>
              </w:rPr>
              <w:t>о</w:t>
            </w:r>
            <w:r w:rsidRPr="00480C0B">
              <w:rPr>
                <w:rFonts w:ascii="Times New Roman" w:hAnsi="Times New Roman" w:cs="Times New Roman"/>
                <w:b/>
                <w:color w:val="000000"/>
                <w:sz w:val="20"/>
                <w:szCs w:val="20"/>
                <w:lang w:eastAsia="ru-RU"/>
              </w:rPr>
              <w:t xml:space="preserve">селения </w:t>
            </w:r>
            <w:proofErr w:type="spellStart"/>
            <w:r w:rsidRPr="00480C0B">
              <w:rPr>
                <w:rFonts w:ascii="Times New Roman" w:hAnsi="Times New Roman" w:cs="Times New Roman"/>
                <w:b/>
                <w:color w:val="000000"/>
                <w:sz w:val="20"/>
                <w:szCs w:val="20"/>
                <w:lang w:eastAsia="ru-RU"/>
              </w:rPr>
              <w:t>Усть-Юган</w:t>
            </w:r>
            <w:proofErr w:type="spellEnd"/>
            <w:r w:rsidRPr="00480C0B">
              <w:rPr>
                <w:rFonts w:ascii="Times New Roman" w:hAnsi="Times New Roman" w:cs="Times New Roman"/>
                <w:b/>
                <w:color w:val="000000"/>
                <w:sz w:val="20"/>
                <w:szCs w:val="20"/>
                <w:lang w:eastAsia="ru-RU"/>
              </w:rPr>
              <w:t xml:space="preserve"> "Организация </w:t>
            </w:r>
            <w:proofErr w:type="spellStart"/>
            <w:r w:rsidRPr="00480C0B">
              <w:rPr>
                <w:rFonts w:ascii="Times New Roman" w:hAnsi="Times New Roman" w:cs="Times New Roman"/>
                <w:b/>
                <w:color w:val="000000"/>
                <w:sz w:val="20"/>
                <w:szCs w:val="20"/>
                <w:lang w:eastAsia="ru-RU"/>
              </w:rPr>
              <w:t>трудоз</w:t>
            </w:r>
            <w:r w:rsidRPr="00480C0B">
              <w:rPr>
                <w:rFonts w:ascii="Times New Roman" w:hAnsi="Times New Roman" w:cs="Times New Roman"/>
                <w:b/>
                <w:color w:val="000000"/>
                <w:sz w:val="20"/>
                <w:szCs w:val="20"/>
                <w:lang w:eastAsia="ru-RU"/>
              </w:rPr>
              <w:t>а</w:t>
            </w:r>
            <w:r w:rsidRPr="00480C0B">
              <w:rPr>
                <w:rFonts w:ascii="Times New Roman" w:hAnsi="Times New Roman" w:cs="Times New Roman"/>
                <w:b/>
                <w:color w:val="000000"/>
                <w:sz w:val="20"/>
                <w:szCs w:val="20"/>
                <w:lang w:eastAsia="ru-RU"/>
              </w:rPr>
              <w:t>нятости</w:t>
            </w:r>
            <w:proofErr w:type="spellEnd"/>
            <w:r w:rsidRPr="00480C0B">
              <w:rPr>
                <w:rFonts w:ascii="Times New Roman" w:hAnsi="Times New Roman" w:cs="Times New Roman"/>
                <w:b/>
                <w:color w:val="000000"/>
                <w:sz w:val="20"/>
                <w:szCs w:val="20"/>
                <w:lang w:eastAsia="ru-RU"/>
              </w:rPr>
              <w:t xml:space="preserve"> несовершеннолетних граждан"</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tcPr>
          <w:p w14:paraId="4BDB7E69"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0200000000</w:t>
            </w:r>
          </w:p>
        </w:tc>
        <w:tc>
          <w:tcPr>
            <w:tcW w:w="567" w:type="dxa"/>
            <w:tcBorders>
              <w:top w:val="nil"/>
              <w:left w:val="nil"/>
              <w:bottom w:val="single" w:sz="4" w:space="0" w:color="000000"/>
              <w:right w:val="single" w:sz="4" w:space="0" w:color="000000"/>
            </w:tcBorders>
            <w:shd w:val="clear" w:color="000000" w:fill="FFFFFF"/>
          </w:tcPr>
          <w:p w14:paraId="3E8D6AF8"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524D8A5A"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c>
          <w:tcPr>
            <w:tcW w:w="1560" w:type="dxa"/>
            <w:tcBorders>
              <w:top w:val="nil"/>
              <w:left w:val="single" w:sz="4" w:space="0" w:color="auto"/>
              <w:bottom w:val="single" w:sz="4" w:space="0" w:color="auto"/>
              <w:right w:val="single" w:sz="4" w:space="0" w:color="auto"/>
            </w:tcBorders>
            <w:shd w:val="clear" w:color="000000" w:fill="FFFFFF"/>
          </w:tcPr>
          <w:p w14:paraId="03C18BDF"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tcPr>
          <w:p w14:paraId="331F9014"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5CE70D3B"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321,38600</w:t>
            </w:r>
          </w:p>
        </w:tc>
        <w:tc>
          <w:tcPr>
            <w:tcW w:w="1559" w:type="dxa"/>
            <w:tcBorders>
              <w:top w:val="nil"/>
              <w:left w:val="single" w:sz="4" w:space="0" w:color="auto"/>
              <w:bottom w:val="single" w:sz="4" w:space="0" w:color="auto"/>
              <w:right w:val="single" w:sz="4" w:space="0" w:color="auto"/>
            </w:tcBorders>
            <w:shd w:val="clear" w:color="000000" w:fill="FFFFFF"/>
          </w:tcPr>
          <w:p w14:paraId="26F37297"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321,38600</w:t>
            </w:r>
          </w:p>
        </w:tc>
        <w:tc>
          <w:tcPr>
            <w:tcW w:w="1418" w:type="dxa"/>
            <w:tcBorders>
              <w:top w:val="nil"/>
              <w:left w:val="nil"/>
              <w:bottom w:val="single" w:sz="4" w:space="0" w:color="auto"/>
              <w:right w:val="single" w:sz="4" w:space="0" w:color="auto"/>
            </w:tcBorders>
            <w:shd w:val="clear" w:color="000000" w:fill="FFFFFF"/>
          </w:tcPr>
          <w:p w14:paraId="647FE2BF"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r>
      <w:tr w:rsidR="00480C0B" w:rsidRPr="00480C0B" w14:paraId="06E834D5" w14:textId="77777777">
        <w:trPr>
          <w:trHeight w:val="480"/>
        </w:trPr>
        <w:tc>
          <w:tcPr>
            <w:tcW w:w="4254" w:type="dxa"/>
            <w:tcBorders>
              <w:top w:val="single" w:sz="4" w:space="0" w:color="000000"/>
              <w:left w:val="single" w:sz="8" w:space="0" w:color="000000"/>
              <w:bottom w:val="single" w:sz="4" w:space="0" w:color="000000"/>
              <w:right w:val="single" w:sz="4" w:space="0" w:color="000000"/>
            </w:tcBorders>
            <w:shd w:val="clear" w:color="000000" w:fill="FFFFFF"/>
          </w:tcPr>
          <w:p w14:paraId="11BDC57A"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Основное мероприятие "Трудоустройство несовершеннолетних граждан"</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tcPr>
          <w:p w14:paraId="384D9DC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0200100000</w:t>
            </w:r>
          </w:p>
        </w:tc>
        <w:tc>
          <w:tcPr>
            <w:tcW w:w="567" w:type="dxa"/>
            <w:tcBorders>
              <w:top w:val="nil"/>
              <w:left w:val="nil"/>
              <w:bottom w:val="single" w:sz="4" w:space="0" w:color="000000"/>
              <w:right w:val="single" w:sz="4" w:space="0" w:color="000000"/>
            </w:tcBorders>
            <w:shd w:val="clear" w:color="000000" w:fill="FFFFFF"/>
          </w:tcPr>
          <w:p w14:paraId="14ABC26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1C4E9A3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60" w:type="dxa"/>
            <w:tcBorders>
              <w:top w:val="nil"/>
              <w:left w:val="single" w:sz="4" w:space="0" w:color="auto"/>
              <w:bottom w:val="single" w:sz="4" w:space="0" w:color="auto"/>
              <w:right w:val="single" w:sz="4" w:space="0" w:color="auto"/>
            </w:tcBorders>
            <w:shd w:val="clear" w:color="000000" w:fill="FFFFFF"/>
          </w:tcPr>
          <w:p w14:paraId="0E7F799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tcPr>
          <w:p w14:paraId="4B694E0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21E271A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321,38600</w:t>
            </w:r>
          </w:p>
        </w:tc>
        <w:tc>
          <w:tcPr>
            <w:tcW w:w="1559" w:type="dxa"/>
            <w:tcBorders>
              <w:top w:val="nil"/>
              <w:left w:val="single" w:sz="4" w:space="0" w:color="auto"/>
              <w:bottom w:val="single" w:sz="4" w:space="0" w:color="auto"/>
              <w:right w:val="single" w:sz="4" w:space="0" w:color="auto"/>
            </w:tcBorders>
            <w:shd w:val="clear" w:color="000000" w:fill="FFFFFF"/>
          </w:tcPr>
          <w:p w14:paraId="072DEB3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321,38600</w:t>
            </w:r>
          </w:p>
        </w:tc>
        <w:tc>
          <w:tcPr>
            <w:tcW w:w="1418" w:type="dxa"/>
            <w:tcBorders>
              <w:top w:val="nil"/>
              <w:left w:val="nil"/>
              <w:bottom w:val="single" w:sz="4" w:space="0" w:color="auto"/>
              <w:right w:val="single" w:sz="4" w:space="0" w:color="auto"/>
            </w:tcBorders>
            <w:shd w:val="clear" w:color="000000" w:fill="FFFFFF"/>
          </w:tcPr>
          <w:p w14:paraId="07A603B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4FF0ADC8" w14:textId="77777777">
        <w:trPr>
          <w:trHeight w:val="480"/>
        </w:trPr>
        <w:tc>
          <w:tcPr>
            <w:tcW w:w="4254" w:type="dxa"/>
            <w:tcBorders>
              <w:top w:val="single" w:sz="4" w:space="0" w:color="000000"/>
              <w:left w:val="single" w:sz="8" w:space="0" w:color="000000"/>
              <w:bottom w:val="single" w:sz="4" w:space="0" w:color="000000"/>
              <w:right w:val="single" w:sz="4" w:space="0" w:color="000000"/>
            </w:tcBorders>
            <w:shd w:val="clear" w:color="000000" w:fill="FFFFFF"/>
          </w:tcPr>
          <w:p w14:paraId="153F8435"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обеспечение деятельности казе</w:t>
            </w:r>
            <w:r w:rsidRPr="00480C0B">
              <w:rPr>
                <w:rFonts w:ascii="Times New Roman" w:hAnsi="Times New Roman" w:cs="Times New Roman"/>
                <w:color w:val="000000"/>
                <w:sz w:val="20"/>
                <w:szCs w:val="20"/>
                <w:lang w:eastAsia="ru-RU"/>
              </w:rPr>
              <w:t>н</w:t>
            </w:r>
            <w:r w:rsidRPr="00480C0B">
              <w:rPr>
                <w:rFonts w:ascii="Times New Roman" w:hAnsi="Times New Roman" w:cs="Times New Roman"/>
                <w:color w:val="000000"/>
                <w:sz w:val="20"/>
                <w:szCs w:val="20"/>
                <w:lang w:eastAsia="ru-RU"/>
              </w:rPr>
              <w:t>ных учреждений</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tcPr>
          <w:p w14:paraId="40BF9AE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0200100600</w:t>
            </w:r>
          </w:p>
        </w:tc>
        <w:tc>
          <w:tcPr>
            <w:tcW w:w="567" w:type="dxa"/>
            <w:tcBorders>
              <w:top w:val="nil"/>
              <w:left w:val="nil"/>
              <w:bottom w:val="single" w:sz="4" w:space="0" w:color="000000"/>
              <w:right w:val="single" w:sz="4" w:space="0" w:color="000000"/>
            </w:tcBorders>
            <w:shd w:val="clear" w:color="000000" w:fill="FFFFFF"/>
          </w:tcPr>
          <w:p w14:paraId="11A66BD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3884858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60" w:type="dxa"/>
            <w:tcBorders>
              <w:top w:val="nil"/>
              <w:left w:val="single" w:sz="4" w:space="0" w:color="auto"/>
              <w:bottom w:val="single" w:sz="4" w:space="0" w:color="auto"/>
              <w:right w:val="single" w:sz="4" w:space="0" w:color="auto"/>
            </w:tcBorders>
            <w:shd w:val="clear" w:color="000000" w:fill="FFFFFF"/>
          </w:tcPr>
          <w:p w14:paraId="4F03652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tcPr>
          <w:p w14:paraId="504BA21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0095426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321,38600</w:t>
            </w:r>
          </w:p>
        </w:tc>
        <w:tc>
          <w:tcPr>
            <w:tcW w:w="1559" w:type="dxa"/>
            <w:tcBorders>
              <w:top w:val="nil"/>
              <w:left w:val="single" w:sz="4" w:space="0" w:color="auto"/>
              <w:bottom w:val="single" w:sz="4" w:space="0" w:color="auto"/>
              <w:right w:val="single" w:sz="4" w:space="0" w:color="auto"/>
            </w:tcBorders>
            <w:shd w:val="clear" w:color="000000" w:fill="FFFFFF"/>
          </w:tcPr>
          <w:p w14:paraId="7921A6F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321,38600</w:t>
            </w:r>
          </w:p>
        </w:tc>
        <w:tc>
          <w:tcPr>
            <w:tcW w:w="1418" w:type="dxa"/>
            <w:tcBorders>
              <w:top w:val="nil"/>
              <w:left w:val="nil"/>
              <w:bottom w:val="single" w:sz="4" w:space="0" w:color="auto"/>
              <w:right w:val="single" w:sz="4" w:space="0" w:color="auto"/>
            </w:tcBorders>
            <w:shd w:val="clear" w:color="000000" w:fill="FFFFFF"/>
          </w:tcPr>
          <w:p w14:paraId="1B10008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36C7FFE2" w14:textId="77777777">
        <w:trPr>
          <w:trHeight w:val="1101"/>
        </w:trPr>
        <w:tc>
          <w:tcPr>
            <w:tcW w:w="4254" w:type="dxa"/>
            <w:tcBorders>
              <w:top w:val="single" w:sz="4" w:space="0" w:color="000000"/>
              <w:left w:val="single" w:sz="8" w:space="0" w:color="000000"/>
              <w:bottom w:val="single" w:sz="4" w:space="0" w:color="000000"/>
              <w:right w:val="single" w:sz="4" w:space="0" w:color="000000"/>
            </w:tcBorders>
            <w:shd w:val="clear" w:color="000000" w:fill="FFFFFF"/>
          </w:tcPr>
          <w:p w14:paraId="5F47A5B9"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выплаты персоналу в целях обе</w:t>
            </w:r>
            <w:r w:rsidRPr="00480C0B">
              <w:rPr>
                <w:rFonts w:ascii="Times New Roman" w:hAnsi="Times New Roman" w:cs="Times New Roman"/>
                <w:color w:val="000000"/>
                <w:sz w:val="20"/>
                <w:szCs w:val="20"/>
                <w:lang w:eastAsia="ru-RU"/>
              </w:rPr>
              <w:t>с</w:t>
            </w:r>
            <w:r w:rsidRPr="00480C0B">
              <w:rPr>
                <w:rFonts w:ascii="Times New Roman" w:hAnsi="Times New Roman" w:cs="Times New Roman"/>
                <w:color w:val="000000"/>
                <w:sz w:val="20"/>
                <w:szCs w:val="20"/>
                <w:lang w:eastAsia="ru-RU"/>
              </w:rPr>
              <w:t>печения выполнения функций государстве</w:t>
            </w:r>
            <w:r w:rsidRPr="00480C0B">
              <w:rPr>
                <w:rFonts w:ascii="Times New Roman" w:hAnsi="Times New Roman" w:cs="Times New Roman"/>
                <w:color w:val="000000"/>
                <w:sz w:val="20"/>
                <w:szCs w:val="20"/>
                <w:lang w:eastAsia="ru-RU"/>
              </w:rPr>
              <w:t>н</w:t>
            </w:r>
            <w:r w:rsidRPr="00480C0B">
              <w:rPr>
                <w:rFonts w:ascii="Times New Roman" w:hAnsi="Times New Roman" w:cs="Times New Roman"/>
                <w:color w:val="000000"/>
                <w:sz w:val="20"/>
                <w:szCs w:val="20"/>
                <w:lang w:eastAsia="ru-RU"/>
              </w:rPr>
              <w:t>ными (муниципальными) органами, казенн</w:t>
            </w:r>
            <w:r w:rsidRPr="00480C0B">
              <w:rPr>
                <w:rFonts w:ascii="Times New Roman" w:hAnsi="Times New Roman" w:cs="Times New Roman"/>
                <w:color w:val="000000"/>
                <w:sz w:val="20"/>
                <w:szCs w:val="20"/>
                <w:lang w:eastAsia="ru-RU"/>
              </w:rPr>
              <w:t>ы</w:t>
            </w:r>
            <w:r w:rsidRPr="00480C0B">
              <w:rPr>
                <w:rFonts w:ascii="Times New Roman" w:hAnsi="Times New Roman" w:cs="Times New Roman"/>
                <w:color w:val="000000"/>
                <w:sz w:val="20"/>
                <w:szCs w:val="20"/>
                <w:lang w:eastAsia="ru-RU"/>
              </w:rPr>
              <w:t>ми учреждениями, органами управления гос</w:t>
            </w:r>
            <w:r w:rsidRPr="00480C0B">
              <w:rPr>
                <w:rFonts w:ascii="Times New Roman" w:hAnsi="Times New Roman" w:cs="Times New Roman"/>
                <w:color w:val="000000"/>
                <w:sz w:val="20"/>
                <w:szCs w:val="20"/>
                <w:lang w:eastAsia="ru-RU"/>
              </w:rPr>
              <w:t>у</w:t>
            </w:r>
            <w:r w:rsidRPr="00480C0B">
              <w:rPr>
                <w:rFonts w:ascii="Times New Roman" w:hAnsi="Times New Roman" w:cs="Times New Roman"/>
                <w:color w:val="000000"/>
                <w:sz w:val="20"/>
                <w:szCs w:val="20"/>
                <w:lang w:eastAsia="ru-RU"/>
              </w:rPr>
              <w:t>дарственными внебюджетными фондами</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tcPr>
          <w:p w14:paraId="5AADA2C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0200100600</w:t>
            </w:r>
          </w:p>
        </w:tc>
        <w:tc>
          <w:tcPr>
            <w:tcW w:w="567" w:type="dxa"/>
            <w:tcBorders>
              <w:top w:val="nil"/>
              <w:left w:val="nil"/>
              <w:bottom w:val="single" w:sz="4" w:space="0" w:color="000000"/>
              <w:right w:val="single" w:sz="4" w:space="0" w:color="000000"/>
            </w:tcBorders>
            <w:shd w:val="clear" w:color="000000" w:fill="FFFFFF"/>
          </w:tcPr>
          <w:p w14:paraId="524A1D02"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0047AD7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60" w:type="dxa"/>
            <w:tcBorders>
              <w:top w:val="nil"/>
              <w:left w:val="single" w:sz="4" w:space="0" w:color="auto"/>
              <w:bottom w:val="single" w:sz="4" w:space="0" w:color="auto"/>
              <w:right w:val="single" w:sz="4" w:space="0" w:color="auto"/>
            </w:tcBorders>
            <w:shd w:val="clear" w:color="000000" w:fill="FFFFFF"/>
          </w:tcPr>
          <w:p w14:paraId="58D6A2F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tcPr>
          <w:p w14:paraId="3D36DDC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7CE73A2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321,38600</w:t>
            </w:r>
          </w:p>
        </w:tc>
        <w:tc>
          <w:tcPr>
            <w:tcW w:w="1559" w:type="dxa"/>
            <w:tcBorders>
              <w:top w:val="nil"/>
              <w:left w:val="single" w:sz="4" w:space="0" w:color="auto"/>
              <w:bottom w:val="single" w:sz="4" w:space="0" w:color="auto"/>
              <w:right w:val="single" w:sz="4" w:space="0" w:color="auto"/>
            </w:tcBorders>
            <w:shd w:val="clear" w:color="000000" w:fill="FFFFFF"/>
          </w:tcPr>
          <w:p w14:paraId="4DAE53E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321,38600</w:t>
            </w:r>
          </w:p>
        </w:tc>
        <w:tc>
          <w:tcPr>
            <w:tcW w:w="1418" w:type="dxa"/>
            <w:tcBorders>
              <w:top w:val="nil"/>
              <w:left w:val="nil"/>
              <w:bottom w:val="single" w:sz="4" w:space="0" w:color="auto"/>
              <w:right w:val="single" w:sz="4" w:space="0" w:color="auto"/>
            </w:tcBorders>
            <w:shd w:val="clear" w:color="000000" w:fill="FFFFFF"/>
          </w:tcPr>
          <w:p w14:paraId="33D613F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06BED7AD" w14:textId="77777777">
        <w:trPr>
          <w:trHeight w:val="279"/>
        </w:trPr>
        <w:tc>
          <w:tcPr>
            <w:tcW w:w="4254" w:type="dxa"/>
            <w:tcBorders>
              <w:top w:val="single" w:sz="4" w:space="0" w:color="000000"/>
              <w:left w:val="single" w:sz="8" w:space="0" w:color="000000"/>
              <w:bottom w:val="single" w:sz="4" w:space="0" w:color="000000"/>
              <w:right w:val="single" w:sz="4" w:space="0" w:color="000000"/>
            </w:tcBorders>
            <w:shd w:val="clear" w:color="000000" w:fill="FFFFFF"/>
          </w:tcPr>
          <w:p w14:paraId="31B05A31"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выплаты персоналу казенных учреждений</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tcPr>
          <w:p w14:paraId="5580E28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0200100600</w:t>
            </w:r>
          </w:p>
        </w:tc>
        <w:tc>
          <w:tcPr>
            <w:tcW w:w="567" w:type="dxa"/>
            <w:tcBorders>
              <w:top w:val="nil"/>
              <w:left w:val="nil"/>
              <w:bottom w:val="single" w:sz="4" w:space="0" w:color="000000"/>
              <w:right w:val="single" w:sz="4" w:space="0" w:color="000000"/>
            </w:tcBorders>
            <w:shd w:val="clear" w:color="000000" w:fill="FFFFFF"/>
          </w:tcPr>
          <w:p w14:paraId="4C7EBE3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110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3553284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60" w:type="dxa"/>
            <w:tcBorders>
              <w:top w:val="nil"/>
              <w:left w:val="single" w:sz="4" w:space="0" w:color="auto"/>
              <w:bottom w:val="single" w:sz="4" w:space="0" w:color="auto"/>
              <w:right w:val="single" w:sz="4" w:space="0" w:color="auto"/>
            </w:tcBorders>
            <w:shd w:val="clear" w:color="000000" w:fill="FFFFFF"/>
          </w:tcPr>
          <w:p w14:paraId="523D1AC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tcPr>
          <w:p w14:paraId="0D38850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4C55383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321,38600</w:t>
            </w:r>
          </w:p>
        </w:tc>
        <w:tc>
          <w:tcPr>
            <w:tcW w:w="1559" w:type="dxa"/>
            <w:tcBorders>
              <w:top w:val="nil"/>
              <w:left w:val="single" w:sz="4" w:space="0" w:color="auto"/>
              <w:bottom w:val="single" w:sz="4" w:space="0" w:color="auto"/>
              <w:right w:val="single" w:sz="4" w:space="0" w:color="auto"/>
            </w:tcBorders>
            <w:shd w:val="clear" w:color="000000" w:fill="FFFFFF"/>
          </w:tcPr>
          <w:p w14:paraId="7C5B40F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321,38600</w:t>
            </w:r>
          </w:p>
        </w:tc>
        <w:tc>
          <w:tcPr>
            <w:tcW w:w="1418" w:type="dxa"/>
            <w:tcBorders>
              <w:top w:val="nil"/>
              <w:left w:val="nil"/>
              <w:bottom w:val="single" w:sz="4" w:space="0" w:color="auto"/>
              <w:right w:val="single" w:sz="4" w:space="0" w:color="auto"/>
            </w:tcBorders>
            <w:shd w:val="clear" w:color="000000" w:fill="FFFFFF"/>
          </w:tcPr>
          <w:p w14:paraId="53D7540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38963102" w14:textId="77777777">
        <w:trPr>
          <w:trHeight w:val="681"/>
        </w:trPr>
        <w:tc>
          <w:tcPr>
            <w:tcW w:w="4254" w:type="dxa"/>
            <w:tcBorders>
              <w:top w:val="single" w:sz="4" w:space="0" w:color="000000"/>
              <w:left w:val="single" w:sz="8" w:space="0" w:color="000000"/>
              <w:bottom w:val="single" w:sz="4" w:space="0" w:color="000000"/>
              <w:right w:val="single" w:sz="4" w:space="0" w:color="000000"/>
            </w:tcBorders>
            <w:shd w:val="clear" w:color="000000" w:fill="FFFFFF"/>
          </w:tcPr>
          <w:p w14:paraId="6264C07E"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Муниципальная программа сельского п</w:t>
            </w:r>
            <w:r w:rsidRPr="00480C0B">
              <w:rPr>
                <w:rFonts w:ascii="Times New Roman" w:hAnsi="Times New Roman" w:cs="Times New Roman"/>
                <w:b/>
                <w:color w:val="000000"/>
                <w:sz w:val="20"/>
                <w:szCs w:val="20"/>
                <w:lang w:eastAsia="ru-RU"/>
              </w:rPr>
              <w:t>о</w:t>
            </w:r>
            <w:r w:rsidRPr="00480C0B">
              <w:rPr>
                <w:rFonts w:ascii="Times New Roman" w:hAnsi="Times New Roman" w:cs="Times New Roman"/>
                <w:b/>
                <w:color w:val="000000"/>
                <w:sz w:val="20"/>
                <w:szCs w:val="20"/>
                <w:lang w:eastAsia="ru-RU"/>
              </w:rPr>
              <w:t xml:space="preserve">селения </w:t>
            </w:r>
            <w:proofErr w:type="spellStart"/>
            <w:r w:rsidRPr="00480C0B">
              <w:rPr>
                <w:rFonts w:ascii="Times New Roman" w:hAnsi="Times New Roman" w:cs="Times New Roman"/>
                <w:b/>
                <w:color w:val="000000"/>
                <w:sz w:val="20"/>
                <w:szCs w:val="20"/>
                <w:lang w:eastAsia="ru-RU"/>
              </w:rPr>
              <w:t>Усть-Юган</w:t>
            </w:r>
            <w:proofErr w:type="spellEnd"/>
            <w:r w:rsidRPr="00480C0B">
              <w:rPr>
                <w:rFonts w:ascii="Times New Roman" w:hAnsi="Times New Roman" w:cs="Times New Roman"/>
                <w:b/>
                <w:color w:val="000000"/>
                <w:sz w:val="20"/>
                <w:szCs w:val="20"/>
                <w:lang w:eastAsia="ru-RU"/>
              </w:rPr>
              <w:t xml:space="preserve"> "Профилактика пр</w:t>
            </w:r>
            <w:r w:rsidRPr="00480C0B">
              <w:rPr>
                <w:rFonts w:ascii="Times New Roman" w:hAnsi="Times New Roman" w:cs="Times New Roman"/>
                <w:b/>
                <w:color w:val="000000"/>
                <w:sz w:val="20"/>
                <w:szCs w:val="20"/>
                <w:lang w:eastAsia="ru-RU"/>
              </w:rPr>
              <w:t>а</w:t>
            </w:r>
            <w:r w:rsidRPr="00480C0B">
              <w:rPr>
                <w:rFonts w:ascii="Times New Roman" w:hAnsi="Times New Roman" w:cs="Times New Roman"/>
                <w:b/>
                <w:color w:val="000000"/>
                <w:sz w:val="20"/>
                <w:szCs w:val="20"/>
                <w:lang w:eastAsia="ru-RU"/>
              </w:rPr>
              <w:t>вонарушений на территории и обеспечение отдельных прав граждан"</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tcPr>
          <w:p w14:paraId="4E3987E6"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0300000000</w:t>
            </w:r>
          </w:p>
        </w:tc>
        <w:tc>
          <w:tcPr>
            <w:tcW w:w="567" w:type="dxa"/>
            <w:tcBorders>
              <w:top w:val="nil"/>
              <w:left w:val="nil"/>
              <w:bottom w:val="single" w:sz="4" w:space="0" w:color="000000"/>
              <w:right w:val="single" w:sz="4" w:space="0" w:color="000000"/>
            </w:tcBorders>
            <w:shd w:val="clear" w:color="000000" w:fill="FFFFFF"/>
          </w:tcPr>
          <w:p w14:paraId="101F7280"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21785A37"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17,77272</w:t>
            </w:r>
          </w:p>
        </w:tc>
        <w:tc>
          <w:tcPr>
            <w:tcW w:w="1560" w:type="dxa"/>
            <w:tcBorders>
              <w:top w:val="nil"/>
              <w:left w:val="single" w:sz="4" w:space="0" w:color="auto"/>
              <w:bottom w:val="single" w:sz="4" w:space="0" w:color="auto"/>
              <w:right w:val="single" w:sz="4" w:space="0" w:color="auto"/>
            </w:tcBorders>
            <w:shd w:val="clear" w:color="000000" w:fill="FFFFFF"/>
          </w:tcPr>
          <w:p w14:paraId="2129AEEC"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17,77272</w:t>
            </w:r>
          </w:p>
        </w:tc>
        <w:tc>
          <w:tcPr>
            <w:tcW w:w="1559" w:type="dxa"/>
            <w:tcBorders>
              <w:top w:val="nil"/>
              <w:left w:val="nil"/>
              <w:bottom w:val="single" w:sz="4" w:space="0" w:color="auto"/>
              <w:right w:val="single" w:sz="4" w:space="0" w:color="auto"/>
            </w:tcBorders>
            <w:shd w:val="clear" w:color="000000" w:fill="FFFFFF"/>
          </w:tcPr>
          <w:p w14:paraId="57285D63"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42938E02"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17,77272</w:t>
            </w:r>
          </w:p>
        </w:tc>
        <w:tc>
          <w:tcPr>
            <w:tcW w:w="1559" w:type="dxa"/>
            <w:tcBorders>
              <w:top w:val="nil"/>
              <w:left w:val="single" w:sz="4" w:space="0" w:color="auto"/>
              <w:bottom w:val="single" w:sz="4" w:space="0" w:color="auto"/>
              <w:right w:val="single" w:sz="4" w:space="0" w:color="auto"/>
            </w:tcBorders>
            <w:shd w:val="clear" w:color="000000" w:fill="FFFFFF"/>
          </w:tcPr>
          <w:p w14:paraId="31BBC3E9"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17,77272</w:t>
            </w:r>
          </w:p>
        </w:tc>
        <w:tc>
          <w:tcPr>
            <w:tcW w:w="1418" w:type="dxa"/>
            <w:tcBorders>
              <w:top w:val="nil"/>
              <w:left w:val="nil"/>
              <w:bottom w:val="single" w:sz="4" w:space="0" w:color="auto"/>
              <w:right w:val="single" w:sz="4" w:space="0" w:color="auto"/>
            </w:tcBorders>
            <w:shd w:val="clear" w:color="000000" w:fill="FFFFFF"/>
          </w:tcPr>
          <w:p w14:paraId="0B578BAD"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r>
      <w:tr w:rsidR="00480C0B" w:rsidRPr="00480C0B" w14:paraId="6E9FA740" w14:textId="77777777">
        <w:trPr>
          <w:trHeight w:val="681"/>
        </w:trPr>
        <w:tc>
          <w:tcPr>
            <w:tcW w:w="4254" w:type="dxa"/>
            <w:tcBorders>
              <w:top w:val="single" w:sz="4" w:space="0" w:color="000000"/>
              <w:left w:val="single" w:sz="8" w:space="0" w:color="000000"/>
              <w:bottom w:val="single" w:sz="4" w:space="0" w:color="000000"/>
              <w:right w:val="single" w:sz="4" w:space="0" w:color="000000"/>
            </w:tcBorders>
            <w:shd w:val="clear" w:color="000000" w:fill="FFFFFF"/>
          </w:tcPr>
          <w:p w14:paraId="74E2E64D"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Основное мероприятие "Создание условий для деятельности народных дружин. Материал</w:t>
            </w:r>
            <w:r w:rsidRPr="00480C0B">
              <w:rPr>
                <w:rFonts w:ascii="Times New Roman" w:hAnsi="Times New Roman" w:cs="Times New Roman"/>
                <w:color w:val="000000"/>
                <w:sz w:val="20"/>
                <w:szCs w:val="20"/>
                <w:lang w:eastAsia="ru-RU"/>
              </w:rPr>
              <w:t>ь</w:t>
            </w:r>
            <w:r w:rsidRPr="00480C0B">
              <w:rPr>
                <w:rFonts w:ascii="Times New Roman" w:hAnsi="Times New Roman" w:cs="Times New Roman"/>
                <w:color w:val="000000"/>
                <w:sz w:val="20"/>
                <w:szCs w:val="20"/>
                <w:lang w:eastAsia="ru-RU"/>
              </w:rPr>
              <w:t>ное стимулирование народных дружин"</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tcPr>
          <w:p w14:paraId="3FAA0A3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0300100000</w:t>
            </w:r>
          </w:p>
        </w:tc>
        <w:tc>
          <w:tcPr>
            <w:tcW w:w="567" w:type="dxa"/>
            <w:tcBorders>
              <w:top w:val="nil"/>
              <w:left w:val="nil"/>
              <w:bottom w:val="single" w:sz="4" w:space="0" w:color="000000"/>
              <w:right w:val="single" w:sz="4" w:space="0" w:color="000000"/>
            </w:tcBorders>
            <w:shd w:val="clear" w:color="000000" w:fill="FFFFFF"/>
          </w:tcPr>
          <w:p w14:paraId="7957A02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31A7B16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17,77272</w:t>
            </w:r>
          </w:p>
        </w:tc>
        <w:tc>
          <w:tcPr>
            <w:tcW w:w="1560" w:type="dxa"/>
            <w:tcBorders>
              <w:top w:val="nil"/>
              <w:left w:val="single" w:sz="4" w:space="0" w:color="auto"/>
              <w:bottom w:val="single" w:sz="4" w:space="0" w:color="auto"/>
              <w:right w:val="single" w:sz="4" w:space="0" w:color="auto"/>
            </w:tcBorders>
            <w:shd w:val="clear" w:color="000000" w:fill="FFFFFF"/>
          </w:tcPr>
          <w:p w14:paraId="094E00A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17,77272</w:t>
            </w:r>
          </w:p>
        </w:tc>
        <w:tc>
          <w:tcPr>
            <w:tcW w:w="1559" w:type="dxa"/>
            <w:tcBorders>
              <w:top w:val="nil"/>
              <w:left w:val="nil"/>
              <w:bottom w:val="single" w:sz="4" w:space="0" w:color="auto"/>
              <w:right w:val="single" w:sz="4" w:space="0" w:color="auto"/>
            </w:tcBorders>
            <w:shd w:val="clear" w:color="000000" w:fill="FFFFFF"/>
          </w:tcPr>
          <w:p w14:paraId="107BFC0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7F7F9D6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17,77272</w:t>
            </w:r>
          </w:p>
        </w:tc>
        <w:tc>
          <w:tcPr>
            <w:tcW w:w="1559" w:type="dxa"/>
            <w:tcBorders>
              <w:top w:val="nil"/>
              <w:left w:val="single" w:sz="4" w:space="0" w:color="auto"/>
              <w:bottom w:val="single" w:sz="4" w:space="0" w:color="auto"/>
              <w:right w:val="single" w:sz="4" w:space="0" w:color="auto"/>
            </w:tcBorders>
            <w:shd w:val="clear" w:color="000000" w:fill="FFFFFF"/>
          </w:tcPr>
          <w:p w14:paraId="5DC79AD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17,77272</w:t>
            </w:r>
          </w:p>
        </w:tc>
        <w:tc>
          <w:tcPr>
            <w:tcW w:w="1418" w:type="dxa"/>
            <w:tcBorders>
              <w:top w:val="nil"/>
              <w:left w:val="nil"/>
              <w:bottom w:val="single" w:sz="4" w:space="0" w:color="auto"/>
              <w:right w:val="single" w:sz="4" w:space="0" w:color="auto"/>
            </w:tcBorders>
            <w:shd w:val="clear" w:color="000000" w:fill="FFFFFF"/>
          </w:tcPr>
          <w:p w14:paraId="4D8B288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46E69475" w14:textId="77777777">
        <w:trPr>
          <w:trHeight w:val="279"/>
        </w:trPr>
        <w:tc>
          <w:tcPr>
            <w:tcW w:w="4254" w:type="dxa"/>
            <w:tcBorders>
              <w:top w:val="single" w:sz="4" w:space="0" w:color="000000"/>
              <w:left w:val="single" w:sz="8" w:space="0" w:color="000000"/>
              <w:bottom w:val="single" w:sz="4" w:space="0" w:color="000000"/>
              <w:right w:val="single" w:sz="4" w:space="0" w:color="000000"/>
            </w:tcBorders>
            <w:shd w:val="clear" w:color="000000" w:fill="FFFFFF"/>
          </w:tcPr>
          <w:p w14:paraId="7DE03004"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lastRenderedPageBreak/>
              <w:t>Создание условий для деятельности народных дружин</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tcPr>
          <w:p w14:paraId="1C9F0DB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0300182300</w:t>
            </w:r>
          </w:p>
        </w:tc>
        <w:tc>
          <w:tcPr>
            <w:tcW w:w="567" w:type="dxa"/>
            <w:tcBorders>
              <w:top w:val="nil"/>
              <w:left w:val="nil"/>
              <w:bottom w:val="single" w:sz="4" w:space="0" w:color="000000"/>
              <w:right w:val="single" w:sz="4" w:space="0" w:color="000000"/>
            </w:tcBorders>
            <w:shd w:val="clear" w:color="000000" w:fill="FFFFFF"/>
          </w:tcPr>
          <w:p w14:paraId="1CDD7CC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78095FB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6,88636</w:t>
            </w:r>
          </w:p>
        </w:tc>
        <w:tc>
          <w:tcPr>
            <w:tcW w:w="1560" w:type="dxa"/>
            <w:tcBorders>
              <w:top w:val="nil"/>
              <w:left w:val="single" w:sz="4" w:space="0" w:color="auto"/>
              <w:bottom w:val="single" w:sz="4" w:space="0" w:color="auto"/>
              <w:right w:val="single" w:sz="4" w:space="0" w:color="auto"/>
            </w:tcBorders>
            <w:shd w:val="clear" w:color="000000" w:fill="FFFFFF"/>
          </w:tcPr>
          <w:p w14:paraId="1AAB00B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6,88636</w:t>
            </w:r>
          </w:p>
        </w:tc>
        <w:tc>
          <w:tcPr>
            <w:tcW w:w="1559" w:type="dxa"/>
            <w:tcBorders>
              <w:top w:val="nil"/>
              <w:left w:val="nil"/>
              <w:bottom w:val="single" w:sz="4" w:space="0" w:color="auto"/>
              <w:right w:val="single" w:sz="4" w:space="0" w:color="auto"/>
            </w:tcBorders>
            <w:shd w:val="clear" w:color="000000" w:fill="FFFFFF"/>
          </w:tcPr>
          <w:p w14:paraId="2D47870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2C1519B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6,88636</w:t>
            </w:r>
          </w:p>
        </w:tc>
        <w:tc>
          <w:tcPr>
            <w:tcW w:w="1559" w:type="dxa"/>
            <w:tcBorders>
              <w:top w:val="nil"/>
              <w:left w:val="single" w:sz="4" w:space="0" w:color="auto"/>
              <w:bottom w:val="single" w:sz="4" w:space="0" w:color="auto"/>
              <w:right w:val="single" w:sz="4" w:space="0" w:color="auto"/>
            </w:tcBorders>
            <w:shd w:val="clear" w:color="000000" w:fill="FFFFFF"/>
          </w:tcPr>
          <w:p w14:paraId="4088AEC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6,88636</w:t>
            </w:r>
          </w:p>
        </w:tc>
        <w:tc>
          <w:tcPr>
            <w:tcW w:w="1418" w:type="dxa"/>
            <w:tcBorders>
              <w:top w:val="nil"/>
              <w:left w:val="nil"/>
              <w:bottom w:val="single" w:sz="4" w:space="0" w:color="auto"/>
              <w:right w:val="single" w:sz="4" w:space="0" w:color="auto"/>
            </w:tcBorders>
            <w:shd w:val="clear" w:color="000000" w:fill="FFFFFF"/>
          </w:tcPr>
          <w:p w14:paraId="56A65A6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77DEFA7A" w14:textId="77777777">
        <w:trPr>
          <w:trHeight w:val="265"/>
        </w:trPr>
        <w:tc>
          <w:tcPr>
            <w:tcW w:w="4254" w:type="dxa"/>
            <w:tcBorders>
              <w:top w:val="single" w:sz="4" w:space="0" w:color="000000"/>
              <w:left w:val="single" w:sz="8" w:space="0" w:color="000000"/>
              <w:bottom w:val="single" w:sz="4" w:space="0" w:color="000000"/>
              <w:right w:val="single" w:sz="4" w:space="0" w:color="000000"/>
            </w:tcBorders>
            <w:shd w:val="clear" w:color="000000" w:fill="FFFFFF"/>
          </w:tcPr>
          <w:p w14:paraId="16DA1616"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выплаты персоналу в целях обе</w:t>
            </w:r>
            <w:r w:rsidRPr="00480C0B">
              <w:rPr>
                <w:rFonts w:ascii="Times New Roman" w:hAnsi="Times New Roman" w:cs="Times New Roman"/>
                <w:color w:val="000000"/>
                <w:sz w:val="20"/>
                <w:szCs w:val="20"/>
                <w:lang w:eastAsia="ru-RU"/>
              </w:rPr>
              <w:t>с</w:t>
            </w:r>
            <w:r w:rsidRPr="00480C0B">
              <w:rPr>
                <w:rFonts w:ascii="Times New Roman" w:hAnsi="Times New Roman" w:cs="Times New Roman"/>
                <w:color w:val="000000"/>
                <w:sz w:val="20"/>
                <w:szCs w:val="20"/>
                <w:lang w:eastAsia="ru-RU"/>
              </w:rPr>
              <w:t>печения выполнения функций государстве</w:t>
            </w:r>
            <w:r w:rsidRPr="00480C0B">
              <w:rPr>
                <w:rFonts w:ascii="Times New Roman" w:hAnsi="Times New Roman" w:cs="Times New Roman"/>
                <w:color w:val="000000"/>
                <w:sz w:val="20"/>
                <w:szCs w:val="20"/>
                <w:lang w:eastAsia="ru-RU"/>
              </w:rPr>
              <w:t>н</w:t>
            </w:r>
            <w:r w:rsidRPr="00480C0B">
              <w:rPr>
                <w:rFonts w:ascii="Times New Roman" w:hAnsi="Times New Roman" w:cs="Times New Roman"/>
                <w:color w:val="000000"/>
                <w:sz w:val="20"/>
                <w:szCs w:val="20"/>
                <w:lang w:eastAsia="ru-RU"/>
              </w:rPr>
              <w:t>ными (муниципальными) органами, казенн</w:t>
            </w:r>
            <w:r w:rsidRPr="00480C0B">
              <w:rPr>
                <w:rFonts w:ascii="Times New Roman" w:hAnsi="Times New Roman" w:cs="Times New Roman"/>
                <w:color w:val="000000"/>
                <w:sz w:val="20"/>
                <w:szCs w:val="20"/>
                <w:lang w:eastAsia="ru-RU"/>
              </w:rPr>
              <w:t>ы</w:t>
            </w:r>
            <w:r w:rsidRPr="00480C0B">
              <w:rPr>
                <w:rFonts w:ascii="Times New Roman" w:hAnsi="Times New Roman" w:cs="Times New Roman"/>
                <w:color w:val="000000"/>
                <w:sz w:val="20"/>
                <w:szCs w:val="20"/>
                <w:lang w:eastAsia="ru-RU"/>
              </w:rPr>
              <w:t>ми учреждениями, органами управления гос</w:t>
            </w:r>
            <w:r w:rsidRPr="00480C0B">
              <w:rPr>
                <w:rFonts w:ascii="Times New Roman" w:hAnsi="Times New Roman" w:cs="Times New Roman"/>
                <w:color w:val="000000"/>
                <w:sz w:val="20"/>
                <w:szCs w:val="20"/>
                <w:lang w:eastAsia="ru-RU"/>
              </w:rPr>
              <w:t>у</w:t>
            </w:r>
            <w:r w:rsidRPr="00480C0B">
              <w:rPr>
                <w:rFonts w:ascii="Times New Roman" w:hAnsi="Times New Roman" w:cs="Times New Roman"/>
                <w:color w:val="000000"/>
                <w:sz w:val="20"/>
                <w:szCs w:val="20"/>
                <w:lang w:eastAsia="ru-RU"/>
              </w:rPr>
              <w:t>дарственными внебюджетными фондами</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tcPr>
          <w:p w14:paraId="478E0BB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0300182300</w:t>
            </w:r>
          </w:p>
        </w:tc>
        <w:tc>
          <w:tcPr>
            <w:tcW w:w="567" w:type="dxa"/>
            <w:tcBorders>
              <w:top w:val="nil"/>
              <w:left w:val="nil"/>
              <w:bottom w:val="single" w:sz="4" w:space="0" w:color="000000"/>
              <w:right w:val="single" w:sz="4" w:space="0" w:color="000000"/>
            </w:tcBorders>
            <w:shd w:val="clear" w:color="000000" w:fill="FFFFFF"/>
          </w:tcPr>
          <w:p w14:paraId="2F63DDB2"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253CBF5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6,88636</w:t>
            </w:r>
          </w:p>
        </w:tc>
        <w:tc>
          <w:tcPr>
            <w:tcW w:w="1560" w:type="dxa"/>
            <w:tcBorders>
              <w:top w:val="nil"/>
              <w:left w:val="single" w:sz="4" w:space="0" w:color="auto"/>
              <w:bottom w:val="single" w:sz="4" w:space="0" w:color="auto"/>
              <w:right w:val="single" w:sz="4" w:space="0" w:color="auto"/>
            </w:tcBorders>
            <w:shd w:val="clear" w:color="000000" w:fill="FFFFFF"/>
          </w:tcPr>
          <w:p w14:paraId="2684757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6,88636</w:t>
            </w:r>
          </w:p>
        </w:tc>
        <w:tc>
          <w:tcPr>
            <w:tcW w:w="1559" w:type="dxa"/>
            <w:tcBorders>
              <w:top w:val="nil"/>
              <w:left w:val="nil"/>
              <w:bottom w:val="single" w:sz="4" w:space="0" w:color="auto"/>
              <w:right w:val="single" w:sz="4" w:space="0" w:color="auto"/>
            </w:tcBorders>
            <w:shd w:val="clear" w:color="000000" w:fill="FFFFFF"/>
          </w:tcPr>
          <w:p w14:paraId="429B5DC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5D69655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6,88636</w:t>
            </w:r>
          </w:p>
        </w:tc>
        <w:tc>
          <w:tcPr>
            <w:tcW w:w="1559" w:type="dxa"/>
            <w:tcBorders>
              <w:top w:val="nil"/>
              <w:left w:val="single" w:sz="4" w:space="0" w:color="auto"/>
              <w:bottom w:val="single" w:sz="4" w:space="0" w:color="auto"/>
              <w:right w:val="single" w:sz="4" w:space="0" w:color="auto"/>
            </w:tcBorders>
            <w:shd w:val="clear" w:color="000000" w:fill="FFFFFF"/>
          </w:tcPr>
          <w:p w14:paraId="2F60E65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6,88636</w:t>
            </w:r>
          </w:p>
        </w:tc>
        <w:tc>
          <w:tcPr>
            <w:tcW w:w="1418" w:type="dxa"/>
            <w:tcBorders>
              <w:top w:val="nil"/>
              <w:left w:val="nil"/>
              <w:bottom w:val="single" w:sz="4" w:space="0" w:color="auto"/>
              <w:right w:val="single" w:sz="4" w:space="0" w:color="auto"/>
            </w:tcBorders>
            <w:shd w:val="clear" w:color="000000" w:fill="FFFFFF"/>
          </w:tcPr>
          <w:p w14:paraId="337057A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05BAE77E" w14:textId="77777777">
        <w:trPr>
          <w:trHeight w:val="480"/>
        </w:trPr>
        <w:tc>
          <w:tcPr>
            <w:tcW w:w="4254" w:type="dxa"/>
            <w:tcBorders>
              <w:top w:val="single" w:sz="4" w:space="0" w:color="000000"/>
              <w:left w:val="single" w:sz="8" w:space="0" w:color="000000"/>
              <w:bottom w:val="single" w:sz="4" w:space="0" w:color="000000"/>
              <w:right w:val="single" w:sz="4" w:space="0" w:color="000000"/>
            </w:tcBorders>
            <w:shd w:val="clear" w:color="000000" w:fill="FFFFFF"/>
          </w:tcPr>
          <w:p w14:paraId="403C1A99"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выплаты персоналу государстве</w:t>
            </w:r>
            <w:r w:rsidRPr="00480C0B">
              <w:rPr>
                <w:rFonts w:ascii="Times New Roman" w:hAnsi="Times New Roman" w:cs="Times New Roman"/>
                <w:color w:val="000000"/>
                <w:sz w:val="20"/>
                <w:szCs w:val="20"/>
                <w:lang w:eastAsia="ru-RU"/>
              </w:rPr>
              <w:t>н</w:t>
            </w:r>
            <w:r w:rsidRPr="00480C0B">
              <w:rPr>
                <w:rFonts w:ascii="Times New Roman" w:hAnsi="Times New Roman" w:cs="Times New Roman"/>
                <w:color w:val="000000"/>
                <w:sz w:val="20"/>
                <w:szCs w:val="20"/>
                <w:lang w:eastAsia="ru-RU"/>
              </w:rPr>
              <w:t>ных (муниципальных) органов</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tcPr>
          <w:p w14:paraId="5CD5383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0300182300</w:t>
            </w:r>
          </w:p>
        </w:tc>
        <w:tc>
          <w:tcPr>
            <w:tcW w:w="567" w:type="dxa"/>
            <w:tcBorders>
              <w:top w:val="nil"/>
              <w:left w:val="nil"/>
              <w:bottom w:val="single" w:sz="4" w:space="0" w:color="000000"/>
              <w:right w:val="single" w:sz="4" w:space="0" w:color="000000"/>
            </w:tcBorders>
            <w:shd w:val="clear" w:color="000000" w:fill="FFFFFF"/>
          </w:tcPr>
          <w:p w14:paraId="7ADAB7F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33D0C06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6,88636</w:t>
            </w:r>
          </w:p>
        </w:tc>
        <w:tc>
          <w:tcPr>
            <w:tcW w:w="1560" w:type="dxa"/>
            <w:tcBorders>
              <w:top w:val="nil"/>
              <w:left w:val="single" w:sz="4" w:space="0" w:color="auto"/>
              <w:bottom w:val="single" w:sz="4" w:space="0" w:color="auto"/>
              <w:right w:val="single" w:sz="4" w:space="0" w:color="auto"/>
            </w:tcBorders>
            <w:shd w:val="clear" w:color="000000" w:fill="FFFFFF"/>
          </w:tcPr>
          <w:p w14:paraId="6A72B78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6,88636</w:t>
            </w:r>
          </w:p>
        </w:tc>
        <w:tc>
          <w:tcPr>
            <w:tcW w:w="1559" w:type="dxa"/>
            <w:tcBorders>
              <w:top w:val="nil"/>
              <w:left w:val="nil"/>
              <w:bottom w:val="single" w:sz="4" w:space="0" w:color="auto"/>
              <w:right w:val="single" w:sz="4" w:space="0" w:color="auto"/>
            </w:tcBorders>
            <w:shd w:val="clear" w:color="000000" w:fill="FFFFFF"/>
          </w:tcPr>
          <w:p w14:paraId="4DF80DD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4037A96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6,88636</w:t>
            </w:r>
          </w:p>
        </w:tc>
        <w:tc>
          <w:tcPr>
            <w:tcW w:w="1559" w:type="dxa"/>
            <w:tcBorders>
              <w:top w:val="nil"/>
              <w:left w:val="single" w:sz="4" w:space="0" w:color="auto"/>
              <w:bottom w:val="single" w:sz="4" w:space="0" w:color="auto"/>
              <w:right w:val="single" w:sz="4" w:space="0" w:color="auto"/>
            </w:tcBorders>
            <w:shd w:val="clear" w:color="000000" w:fill="FFFFFF"/>
          </w:tcPr>
          <w:p w14:paraId="3269B18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6,88636</w:t>
            </w:r>
          </w:p>
        </w:tc>
        <w:tc>
          <w:tcPr>
            <w:tcW w:w="1418" w:type="dxa"/>
            <w:tcBorders>
              <w:top w:val="nil"/>
              <w:left w:val="nil"/>
              <w:bottom w:val="single" w:sz="4" w:space="0" w:color="auto"/>
              <w:right w:val="single" w:sz="4" w:space="0" w:color="auto"/>
            </w:tcBorders>
            <w:shd w:val="clear" w:color="000000" w:fill="FFFFFF"/>
          </w:tcPr>
          <w:p w14:paraId="1BCC3FD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67DF532D" w14:textId="77777777">
        <w:trPr>
          <w:trHeight w:val="279"/>
        </w:trPr>
        <w:tc>
          <w:tcPr>
            <w:tcW w:w="4254" w:type="dxa"/>
            <w:tcBorders>
              <w:top w:val="single" w:sz="4" w:space="0" w:color="000000"/>
              <w:left w:val="single" w:sz="8" w:space="0" w:color="000000"/>
              <w:bottom w:val="single" w:sz="4" w:space="0" w:color="000000"/>
              <w:right w:val="single" w:sz="4" w:space="0" w:color="000000"/>
            </w:tcBorders>
            <w:shd w:val="clear" w:color="000000" w:fill="FFFFFF"/>
          </w:tcPr>
          <w:p w14:paraId="6E4F76F5"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Реализация мероприятий</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tcPr>
          <w:p w14:paraId="799378F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0300199990</w:t>
            </w:r>
          </w:p>
        </w:tc>
        <w:tc>
          <w:tcPr>
            <w:tcW w:w="567" w:type="dxa"/>
            <w:tcBorders>
              <w:top w:val="nil"/>
              <w:left w:val="nil"/>
              <w:bottom w:val="single" w:sz="4" w:space="0" w:color="000000"/>
              <w:right w:val="single" w:sz="4" w:space="0" w:color="000000"/>
            </w:tcBorders>
            <w:shd w:val="clear" w:color="000000" w:fill="FFFFFF"/>
          </w:tcPr>
          <w:p w14:paraId="299434D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35BBA38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4,00000</w:t>
            </w:r>
          </w:p>
        </w:tc>
        <w:tc>
          <w:tcPr>
            <w:tcW w:w="1560" w:type="dxa"/>
            <w:tcBorders>
              <w:top w:val="nil"/>
              <w:left w:val="single" w:sz="4" w:space="0" w:color="auto"/>
              <w:bottom w:val="single" w:sz="4" w:space="0" w:color="auto"/>
              <w:right w:val="single" w:sz="4" w:space="0" w:color="auto"/>
            </w:tcBorders>
            <w:shd w:val="clear" w:color="000000" w:fill="FFFFFF"/>
          </w:tcPr>
          <w:p w14:paraId="7A7D24D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4,00000</w:t>
            </w:r>
          </w:p>
        </w:tc>
        <w:tc>
          <w:tcPr>
            <w:tcW w:w="1559" w:type="dxa"/>
            <w:tcBorders>
              <w:top w:val="nil"/>
              <w:left w:val="nil"/>
              <w:bottom w:val="single" w:sz="4" w:space="0" w:color="auto"/>
              <w:right w:val="single" w:sz="4" w:space="0" w:color="auto"/>
            </w:tcBorders>
            <w:shd w:val="clear" w:color="000000" w:fill="FFFFFF"/>
          </w:tcPr>
          <w:p w14:paraId="2DFB522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1D8B7A5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4,00000</w:t>
            </w:r>
          </w:p>
        </w:tc>
        <w:tc>
          <w:tcPr>
            <w:tcW w:w="1559" w:type="dxa"/>
            <w:tcBorders>
              <w:top w:val="nil"/>
              <w:left w:val="single" w:sz="4" w:space="0" w:color="auto"/>
              <w:bottom w:val="single" w:sz="4" w:space="0" w:color="auto"/>
              <w:right w:val="single" w:sz="4" w:space="0" w:color="auto"/>
            </w:tcBorders>
            <w:shd w:val="clear" w:color="000000" w:fill="FFFFFF"/>
          </w:tcPr>
          <w:p w14:paraId="0AE1ED3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4,00000</w:t>
            </w:r>
          </w:p>
        </w:tc>
        <w:tc>
          <w:tcPr>
            <w:tcW w:w="1418" w:type="dxa"/>
            <w:tcBorders>
              <w:top w:val="nil"/>
              <w:left w:val="nil"/>
              <w:bottom w:val="single" w:sz="4" w:space="0" w:color="auto"/>
              <w:right w:val="single" w:sz="4" w:space="0" w:color="auto"/>
            </w:tcBorders>
            <w:shd w:val="clear" w:color="000000" w:fill="FFFFFF"/>
          </w:tcPr>
          <w:p w14:paraId="18574AD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0E42F5FB" w14:textId="77777777">
        <w:trPr>
          <w:trHeight w:val="480"/>
        </w:trPr>
        <w:tc>
          <w:tcPr>
            <w:tcW w:w="4254" w:type="dxa"/>
            <w:tcBorders>
              <w:top w:val="single" w:sz="4" w:space="0" w:color="000000"/>
              <w:left w:val="single" w:sz="8" w:space="0" w:color="000000"/>
              <w:bottom w:val="single" w:sz="4" w:space="0" w:color="000000"/>
              <w:right w:val="single" w:sz="4" w:space="0" w:color="000000"/>
            </w:tcBorders>
            <w:shd w:val="clear" w:color="000000" w:fill="FFFFFF"/>
          </w:tcPr>
          <w:p w14:paraId="7D86D836"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Закупка товаров, работ и услуг для обеспеч</w:t>
            </w:r>
            <w:r w:rsidRPr="00480C0B">
              <w:rPr>
                <w:rFonts w:ascii="Times New Roman" w:hAnsi="Times New Roman" w:cs="Times New Roman"/>
                <w:color w:val="000000"/>
                <w:sz w:val="20"/>
                <w:szCs w:val="20"/>
                <w:lang w:eastAsia="ru-RU"/>
              </w:rPr>
              <w:t>е</w:t>
            </w:r>
            <w:r w:rsidRPr="00480C0B">
              <w:rPr>
                <w:rFonts w:ascii="Times New Roman" w:hAnsi="Times New Roman" w:cs="Times New Roman"/>
                <w:color w:val="000000"/>
                <w:sz w:val="20"/>
                <w:szCs w:val="20"/>
                <w:lang w:eastAsia="ru-RU"/>
              </w:rPr>
              <w:t>ния государственных (муниципальных)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tcPr>
          <w:p w14:paraId="39217AE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0300199990</w:t>
            </w:r>
          </w:p>
        </w:tc>
        <w:tc>
          <w:tcPr>
            <w:tcW w:w="567" w:type="dxa"/>
            <w:tcBorders>
              <w:top w:val="nil"/>
              <w:left w:val="nil"/>
              <w:bottom w:val="single" w:sz="4" w:space="0" w:color="000000"/>
              <w:right w:val="single" w:sz="4" w:space="0" w:color="000000"/>
            </w:tcBorders>
            <w:shd w:val="clear" w:color="000000" w:fill="FFFFFF"/>
          </w:tcPr>
          <w:p w14:paraId="5475410B"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314D1B4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4,00000</w:t>
            </w:r>
          </w:p>
        </w:tc>
        <w:tc>
          <w:tcPr>
            <w:tcW w:w="1560" w:type="dxa"/>
            <w:tcBorders>
              <w:top w:val="nil"/>
              <w:left w:val="single" w:sz="4" w:space="0" w:color="auto"/>
              <w:bottom w:val="single" w:sz="4" w:space="0" w:color="auto"/>
              <w:right w:val="single" w:sz="4" w:space="0" w:color="auto"/>
            </w:tcBorders>
            <w:shd w:val="clear" w:color="000000" w:fill="FFFFFF"/>
          </w:tcPr>
          <w:p w14:paraId="761BB22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4,00000</w:t>
            </w:r>
          </w:p>
        </w:tc>
        <w:tc>
          <w:tcPr>
            <w:tcW w:w="1559" w:type="dxa"/>
            <w:tcBorders>
              <w:top w:val="nil"/>
              <w:left w:val="nil"/>
              <w:bottom w:val="single" w:sz="4" w:space="0" w:color="auto"/>
              <w:right w:val="single" w:sz="4" w:space="0" w:color="auto"/>
            </w:tcBorders>
            <w:shd w:val="clear" w:color="000000" w:fill="FFFFFF"/>
          </w:tcPr>
          <w:p w14:paraId="1F8D7F3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tcPr>
          <w:p w14:paraId="1255678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4,00000</w:t>
            </w:r>
          </w:p>
        </w:tc>
        <w:tc>
          <w:tcPr>
            <w:tcW w:w="1559" w:type="dxa"/>
            <w:tcBorders>
              <w:top w:val="nil"/>
              <w:left w:val="single" w:sz="4" w:space="0" w:color="auto"/>
              <w:bottom w:val="single" w:sz="4" w:space="0" w:color="auto"/>
              <w:right w:val="single" w:sz="4" w:space="0" w:color="auto"/>
            </w:tcBorders>
            <w:shd w:val="clear" w:color="000000" w:fill="FFFFFF"/>
          </w:tcPr>
          <w:p w14:paraId="717148A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4,00000</w:t>
            </w:r>
          </w:p>
        </w:tc>
        <w:tc>
          <w:tcPr>
            <w:tcW w:w="1418" w:type="dxa"/>
            <w:tcBorders>
              <w:top w:val="nil"/>
              <w:left w:val="nil"/>
              <w:bottom w:val="single" w:sz="4" w:space="0" w:color="auto"/>
              <w:right w:val="single" w:sz="4" w:space="0" w:color="auto"/>
            </w:tcBorders>
            <w:shd w:val="clear" w:color="000000" w:fill="FFFFFF"/>
          </w:tcPr>
          <w:p w14:paraId="21FD521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361A5723" w14:textId="77777777">
        <w:trPr>
          <w:trHeight w:val="480"/>
        </w:trPr>
        <w:tc>
          <w:tcPr>
            <w:tcW w:w="4254" w:type="dxa"/>
            <w:tcBorders>
              <w:top w:val="single" w:sz="4" w:space="0" w:color="000000"/>
              <w:left w:val="single" w:sz="8" w:space="0" w:color="000000"/>
              <w:bottom w:val="single" w:sz="4" w:space="0" w:color="000000"/>
              <w:right w:val="single" w:sz="4" w:space="0" w:color="000000"/>
            </w:tcBorders>
            <w:shd w:val="clear" w:color="000000" w:fill="FFFFFF"/>
          </w:tcPr>
          <w:p w14:paraId="39E34572"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w:t>
            </w:r>
            <w:r w:rsidRPr="00480C0B">
              <w:rPr>
                <w:rFonts w:ascii="Times New Roman" w:hAnsi="Times New Roman" w:cs="Times New Roman"/>
                <w:color w:val="000000"/>
                <w:sz w:val="20"/>
                <w:szCs w:val="20"/>
                <w:lang w:eastAsia="ru-RU"/>
              </w:rPr>
              <w:t>ь</w:t>
            </w:r>
            <w:r w:rsidRPr="00480C0B">
              <w:rPr>
                <w:rFonts w:ascii="Times New Roman" w:hAnsi="Times New Roman" w:cs="Times New Roman"/>
                <w:color w:val="000000"/>
                <w:sz w:val="20"/>
                <w:szCs w:val="20"/>
                <w:lang w:eastAsia="ru-RU"/>
              </w:rPr>
              <w:t>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tcPr>
          <w:p w14:paraId="5EEC072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0300199990</w:t>
            </w:r>
          </w:p>
        </w:tc>
        <w:tc>
          <w:tcPr>
            <w:tcW w:w="567" w:type="dxa"/>
            <w:tcBorders>
              <w:top w:val="nil"/>
              <w:left w:val="nil"/>
              <w:bottom w:val="single" w:sz="4" w:space="0" w:color="000000"/>
              <w:right w:val="single" w:sz="4" w:space="0" w:color="000000"/>
            </w:tcBorders>
            <w:shd w:val="clear" w:color="000000" w:fill="FFFFFF"/>
          </w:tcPr>
          <w:p w14:paraId="1FDB036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301DCAD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4,00000</w:t>
            </w:r>
          </w:p>
        </w:tc>
        <w:tc>
          <w:tcPr>
            <w:tcW w:w="1560" w:type="dxa"/>
            <w:tcBorders>
              <w:top w:val="nil"/>
              <w:left w:val="single" w:sz="4" w:space="0" w:color="auto"/>
              <w:bottom w:val="single" w:sz="4" w:space="0" w:color="auto"/>
              <w:right w:val="single" w:sz="4" w:space="0" w:color="auto"/>
            </w:tcBorders>
            <w:shd w:val="clear" w:color="000000" w:fill="FFFFFF"/>
          </w:tcPr>
          <w:p w14:paraId="01FBD78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4,00000</w:t>
            </w:r>
          </w:p>
        </w:tc>
        <w:tc>
          <w:tcPr>
            <w:tcW w:w="1559" w:type="dxa"/>
            <w:tcBorders>
              <w:top w:val="nil"/>
              <w:left w:val="nil"/>
              <w:bottom w:val="single" w:sz="4" w:space="0" w:color="auto"/>
              <w:right w:val="single" w:sz="4" w:space="0" w:color="auto"/>
            </w:tcBorders>
            <w:shd w:val="clear" w:color="000000" w:fill="FFFFFF"/>
          </w:tcPr>
          <w:p w14:paraId="358810B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3FF5F89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4,00000</w:t>
            </w:r>
          </w:p>
        </w:tc>
        <w:tc>
          <w:tcPr>
            <w:tcW w:w="1559" w:type="dxa"/>
            <w:tcBorders>
              <w:top w:val="nil"/>
              <w:left w:val="single" w:sz="4" w:space="0" w:color="auto"/>
              <w:bottom w:val="single" w:sz="4" w:space="0" w:color="auto"/>
              <w:right w:val="single" w:sz="4" w:space="0" w:color="auto"/>
            </w:tcBorders>
            <w:shd w:val="clear" w:color="000000" w:fill="FFFFFF"/>
          </w:tcPr>
          <w:p w14:paraId="5A4E03C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4,00000</w:t>
            </w:r>
          </w:p>
        </w:tc>
        <w:tc>
          <w:tcPr>
            <w:tcW w:w="1418" w:type="dxa"/>
            <w:tcBorders>
              <w:top w:val="nil"/>
              <w:left w:val="nil"/>
              <w:bottom w:val="single" w:sz="4" w:space="0" w:color="auto"/>
              <w:right w:val="single" w:sz="4" w:space="0" w:color="auto"/>
            </w:tcBorders>
            <w:shd w:val="clear" w:color="000000" w:fill="FFFFFF"/>
          </w:tcPr>
          <w:p w14:paraId="7DF4DEF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29F2042F" w14:textId="77777777">
        <w:trPr>
          <w:trHeight w:val="480"/>
        </w:trPr>
        <w:tc>
          <w:tcPr>
            <w:tcW w:w="4254" w:type="dxa"/>
            <w:tcBorders>
              <w:top w:val="single" w:sz="4" w:space="0" w:color="000000"/>
              <w:left w:val="single" w:sz="8" w:space="0" w:color="000000"/>
              <w:bottom w:val="single" w:sz="4" w:space="0" w:color="000000"/>
              <w:right w:val="single" w:sz="4" w:space="0" w:color="000000"/>
            </w:tcBorders>
            <w:shd w:val="clear" w:color="000000" w:fill="FFFFFF"/>
          </w:tcPr>
          <w:p w14:paraId="2B8DB68D"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proofErr w:type="spellStart"/>
            <w:r w:rsidRPr="00480C0B">
              <w:rPr>
                <w:rFonts w:ascii="Times New Roman" w:hAnsi="Times New Roman" w:cs="Times New Roman"/>
                <w:sz w:val="20"/>
                <w:szCs w:val="20"/>
                <w:lang w:eastAsia="ru-RU"/>
              </w:rPr>
              <w:t>Cоздание</w:t>
            </w:r>
            <w:proofErr w:type="spellEnd"/>
            <w:r w:rsidRPr="00480C0B">
              <w:rPr>
                <w:rFonts w:ascii="Times New Roman" w:hAnsi="Times New Roman" w:cs="Times New Roman"/>
                <w:sz w:val="20"/>
                <w:szCs w:val="20"/>
                <w:lang w:eastAsia="ru-RU"/>
              </w:rPr>
              <w:t xml:space="preserve"> условий для деятельности народных дружин за счет средств бюджета муниципал</w:t>
            </w:r>
            <w:r w:rsidRPr="00480C0B">
              <w:rPr>
                <w:rFonts w:ascii="Times New Roman" w:hAnsi="Times New Roman" w:cs="Times New Roman"/>
                <w:sz w:val="20"/>
                <w:szCs w:val="20"/>
                <w:lang w:eastAsia="ru-RU"/>
              </w:rPr>
              <w:t>ь</w:t>
            </w:r>
            <w:r w:rsidRPr="00480C0B">
              <w:rPr>
                <w:rFonts w:ascii="Times New Roman" w:hAnsi="Times New Roman" w:cs="Times New Roman"/>
                <w:sz w:val="20"/>
                <w:szCs w:val="20"/>
                <w:lang w:eastAsia="ru-RU"/>
              </w:rPr>
              <w:t xml:space="preserve">ного образования    </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tcPr>
          <w:p w14:paraId="76A11B1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03001S2300</w:t>
            </w:r>
          </w:p>
        </w:tc>
        <w:tc>
          <w:tcPr>
            <w:tcW w:w="567" w:type="dxa"/>
            <w:tcBorders>
              <w:top w:val="nil"/>
              <w:left w:val="nil"/>
              <w:bottom w:val="single" w:sz="4" w:space="0" w:color="000000"/>
              <w:right w:val="single" w:sz="4" w:space="0" w:color="000000"/>
            </w:tcBorders>
            <w:shd w:val="clear" w:color="000000" w:fill="FFFFFF"/>
          </w:tcPr>
          <w:p w14:paraId="1D98E8FF"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0E2F359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6,88636</w:t>
            </w:r>
          </w:p>
        </w:tc>
        <w:tc>
          <w:tcPr>
            <w:tcW w:w="1560" w:type="dxa"/>
            <w:tcBorders>
              <w:top w:val="nil"/>
              <w:left w:val="single" w:sz="4" w:space="0" w:color="auto"/>
              <w:bottom w:val="single" w:sz="4" w:space="0" w:color="auto"/>
              <w:right w:val="single" w:sz="4" w:space="0" w:color="auto"/>
            </w:tcBorders>
            <w:shd w:val="clear" w:color="000000" w:fill="FFFFFF"/>
          </w:tcPr>
          <w:p w14:paraId="44268E4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6,88636</w:t>
            </w:r>
          </w:p>
        </w:tc>
        <w:tc>
          <w:tcPr>
            <w:tcW w:w="1559" w:type="dxa"/>
            <w:tcBorders>
              <w:top w:val="nil"/>
              <w:left w:val="nil"/>
              <w:bottom w:val="single" w:sz="4" w:space="0" w:color="auto"/>
              <w:right w:val="single" w:sz="4" w:space="0" w:color="auto"/>
            </w:tcBorders>
            <w:shd w:val="clear" w:color="000000" w:fill="FFFFFF"/>
          </w:tcPr>
          <w:p w14:paraId="162C559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3DDD477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6,88636</w:t>
            </w:r>
          </w:p>
        </w:tc>
        <w:tc>
          <w:tcPr>
            <w:tcW w:w="1559" w:type="dxa"/>
            <w:tcBorders>
              <w:top w:val="nil"/>
              <w:left w:val="single" w:sz="4" w:space="0" w:color="auto"/>
              <w:bottom w:val="single" w:sz="4" w:space="0" w:color="auto"/>
              <w:right w:val="single" w:sz="4" w:space="0" w:color="auto"/>
            </w:tcBorders>
            <w:shd w:val="clear" w:color="000000" w:fill="FFFFFF"/>
          </w:tcPr>
          <w:p w14:paraId="6D0C965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6,88636</w:t>
            </w:r>
          </w:p>
        </w:tc>
        <w:tc>
          <w:tcPr>
            <w:tcW w:w="1418" w:type="dxa"/>
            <w:tcBorders>
              <w:top w:val="nil"/>
              <w:left w:val="nil"/>
              <w:bottom w:val="single" w:sz="4" w:space="0" w:color="auto"/>
              <w:right w:val="single" w:sz="4" w:space="0" w:color="auto"/>
            </w:tcBorders>
            <w:shd w:val="clear" w:color="000000" w:fill="FFFFFF"/>
          </w:tcPr>
          <w:p w14:paraId="16F0AB8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0725939A" w14:textId="77777777">
        <w:trPr>
          <w:trHeight w:val="1101"/>
        </w:trPr>
        <w:tc>
          <w:tcPr>
            <w:tcW w:w="4254" w:type="dxa"/>
            <w:tcBorders>
              <w:top w:val="single" w:sz="4" w:space="0" w:color="000000"/>
              <w:left w:val="single" w:sz="8" w:space="0" w:color="000000"/>
              <w:bottom w:val="single" w:sz="4" w:space="0" w:color="000000"/>
              <w:right w:val="single" w:sz="4" w:space="0" w:color="000000"/>
            </w:tcBorders>
            <w:shd w:val="clear" w:color="000000" w:fill="FFFFFF"/>
          </w:tcPr>
          <w:p w14:paraId="44974F3F"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выплаты персоналу в целях обе</w:t>
            </w:r>
            <w:r w:rsidRPr="00480C0B">
              <w:rPr>
                <w:rFonts w:ascii="Times New Roman" w:hAnsi="Times New Roman" w:cs="Times New Roman"/>
                <w:color w:val="000000"/>
                <w:sz w:val="20"/>
                <w:szCs w:val="20"/>
                <w:lang w:eastAsia="ru-RU"/>
              </w:rPr>
              <w:t>с</w:t>
            </w:r>
            <w:r w:rsidRPr="00480C0B">
              <w:rPr>
                <w:rFonts w:ascii="Times New Roman" w:hAnsi="Times New Roman" w:cs="Times New Roman"/>
                <w:color w:val="000000"/>
                <w:sz w:val="20"/>
                <w:szCs w:val="20"/>
                <w:lang w:eastAsia="ru-RU"/>
              </w:rPr>
              <w:t>печения выполнения функций государстве</w:t>
            </w:r>
            <w:r w:rsidRPr="00480C0B">
              <w:rPr>
                <w:rFonts w:ascii="Times New Roman" w:hAnsi="Times New Roman" w:cs="Times New Roman"/>
                <w:color w:val="000000"/>
                <w:sz w:val="20"/>
                <w:szCs w:val="20"/>
                <w:lang w:eastAsia="ru-RU"/>
              </w:rPr>
              <w:t>н</w:t>
            </w:r>
            <w:r w:rsidRPr="00480C0B">
              <w:rPr>
                <w:rFonts w:ascii="Times New Roman" w:hAnsi="Times New Roman" w:cs="Times New Roman"/>
                <w:color w:val="000000"/>
                <w:sz w:val="20"/>
                <w:szCs w:val="20"/>
                <w:lang w:eastAsia="ru-RU"/>
              </w:rPr>
              <w:t>ными (муниципальными) органами, казенн</w:t>
            </w:r>
            <w:r w:rsidRPr="00480C0B">
              <w:rPr>
                <w:rFonts w:ascii="Times New Roman" w:hAnsi="Times New Roman" w:cs="Times New Roman"/>
                <w:color w:val="000000"/>
                <w:sz w:val="20"/>
                <w:szCs w:val="20"/>
                <w:lang w:eastAsia="ru-RU"/>
              </w:rPr>
              <w:t>ы</w:t>
            </w:r>
            <w:r w:rsidRPr="00480C0B">
              <w:rPr>
                <w:rFonts w:ascii="Times New Roman" w:hAnsi="Times New Roman" w:cs="Times New Roman"/>
                <w:color w:val="000000"/>
                <w:sz w:val="20"/>
                <w:szCs w:val="20"/>
                <w:lang w:eastAsia="ru-RU"/>
              </w:rPr>
              <w:t>ми учреждениями, органами управления гос</w:t>
            </w:r>
            <w:r w:rsidRPr="00480C0B">
              <w:rPr>
                <w:rFonts w:ascii="Times New Roman" w:hAnsi="Times New Roman" w:cs="Times New Roman"/>
                <w:color w:val="000000"/>
                <w:sz w:val="20"/>
                <w:szCs w:val="20"/>
                <w:lang w:eastAsia="ru-RU"/>
              </w:rPr>
              <w:t>у</w:t>
            </w:r>
            <w:r w:rsidRPr="00480C0B">
              <w:rPr>
                <w:rFonts w:ascii="Times New Roman" w:hAnsi="Times New Roman" w:cs="Times New Roman"/>
                <w:color w:val="000000"/>
                <w:sz w:val="20"/>
                <w:szCs w:val="20"/>
                <w:lang w:eastAsia="ru-RU"/>
              </w:rPr>
              <w:t>дарственными внебюджетными фондами</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tcPr>
          <w:p w14:paraId="7BC80B5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03001S2300</w:t>
            </w:r>
          </w:p>
        </w:tc>
        <w:tc>
          <w:tcPr>
            <w:tcW w:w="567" w:type="dxa"/>
            <w:tcBorders>
              <w:top w:val="nil"/>
              <w:left w:val="nil"/>
              <w:bottom w:val="single" w:sz="4" w:space="0" w:color="000000"/>
              <w:right w:val="single" w:sz="4" w:space="0" w:color="000000"/>
            </w:tcBorders>
            <w:shd w:val="clear" w:color="000000" w:fill="FFFFFF"/>
          </w:tcPr>
          <w:p w14:paraId="4468C2B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02025E0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6,88636</w:t>
            </w:r>
          </w:p>
        </w:tc>
        <w:tc>
          <w:tcPr>
            <w:tcW w:w="1560" w:type="dxa"/>
            <w:tcBorders>
              <w:top w:val="nil"/>
              <w:left w:val="single" w:sz="4" w:space="0" w:color="auto"/>
              <w:bottom w:val="single" w:sz="4" w:space="0" w:color="auto"/>
              <w:right w:val="single" w:sz="4" w:space="0" w:color="auto"/>
            </w:tcBorders>
            <w:shd w:val="clear" w:color="000000" w:fill="FFFFFF"/>
          </w:tcPr>
          <w:p w14:paraId="2FDD852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6,88636</w:t>
            </w:r>
          </w:p>
        </w:tc>
        <w:tc>
          <w:tcPr>
            <w:tcW w:w="1559" w:type="dxa"/>
            <w:tcBorders>
              <w:top w:val="nil"/>
              <w:left w:val="nil"/>
              <w:bottom w:val="single" w:sz="4" w:space="0" w:color="auto"/>
              <w:right w:val="single" w:sz="4" w:space="0" w:color="auto"/>
            </w:tcBorders>
            <w:shd w:val="clear" w:color="000000" w:fill="FFFFFF"/>
          </w:tcPr>
          <w:p w14:paraId="604966B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7AF61A2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6,88636</w:t>
            </w:r>
          </w:p>
        </w:tc>
        <w:tc>
          <w:tcPr>
            <w:tcW w:w="1559" w:type="dxa"/>
            <w:tcBorders>
              <w:top w:val="nil"/>
              <w:left w:val="single" w:sz="4" w:space="0" w:color="auto"/>
              <w:bottom w:val="single" w:sz="4" w:space="0" w:color="auto"/>
              <w:right w:val="single" w:sz="4" w:space="0" w:color="auto"/>
            </w:tcBorders>
            <w:shd w:val="clear" w:color="000000" w:fill="FFFFFF"/>
          </w:tcPr>
          <w:p w14:paraId="4E5703D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6,88636</w:t>
            </w:r>
          </w:p>
        </w:tc>
        <w:tc>
          <w:tcPr>
            <w:tcW w:w="1418" w:type="dxa"/>
            <w:tcBorders>
              <w:top w:val="nil"/>
              <w:left w:val="nil"/>
              <w:bottom w:val="single" w:sz="4" w:space="0" w:color="auto"/>
              <w:right w:val="single" w:sz="4" w:space="0" w:color="auto"/>
            </w:tcBorders>
            <w:shd w:val="clear" w:color="000000" w:fill="FFFFFF"/>
          </w:tcPr>
          <w:p w14:paraId="7B3A504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53E9882C" w14:textId="77777777">
        <w:trPr>
          <w:trHeight w:val="480"/>
        </w:trPr>
        <w:tc>
          <w:tcPr>
            <w:tcW w:w="4254" w:type="dxa"/>
            <w:tcBorders>
              <w:top w:val="single" w:sz="4" w:space="0" w:color="000000"/>
              <w:left w:val="single" w:sz="8" w:space="0" w:color="000000"/>
              <w:bottom w:val="single" w:sz="4" w:space="0" w:color="000000"/>
              <w:right w:val="single" w:sz="4" w:space="0" w:color="000000"/>
            </w:tcBorders>
            <w:shd w:val="clear" w:color="000000" w:fill="FFFFFF"/>
          </w:tcPr>
          <w:p w14:paraId="479C213C"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выплаты персоналу государстве</w:t>
            </w:r>
            <w:r w:rsidRPr="00480C0B">
              <w:rPr>
                <w:rFonts w:ascii="Times New Roman" w:hAnsi="Times New Roman" w:cs="Times New Roman"/>
                <w:color w:val="000000"/>
                <w:sz w:val="20"/>
                <w:szCs w:val="20"/>
                <w:lang w:eastAsia="ru-RU"/>
              </w:rPr>
              <w:t>н</w:t>
            </w:r>
            <w:r w:rsidRPr="00480C0B">
              <w:rPr>
                <w:rFonts w:ascii="Times New Roman" w:hAnsi="Times New Roman" w:cs="Times New Roman"/>
                <w:color w:val="000000"/>
                <w:sz w:val="20"/>
                <w:szCs w:val="20"/>
                <w:lang w:eastAsia="ru-RU"/>
              </w:rPr>
              <w:t>ных (муниципальных) органов</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tcPr>
          <w:p w14:paraId="4BB3CDAB"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03001S2300</w:t>
            </w:r>
          </w:p>
        </w:tc>
        <w:tc>
          <w:tcPr>
            <w:tcW w:w="567" w:type="dxa"/>
            <w:tcBorders>
              <w:top w:val="nil"/>
              <w:left w:val="nil"/>
              <w:bottom w:val="single" w:sz="4" w:space="0" w:color="000000"/>
              <w:right w:val="single" w:sz="4" w:space="0" w:color="000000"/>
            </w:tcBorders>
            <w:shd w:val="clear" w:color="000000" w:fill="FFFFFF"/>
          </w:tcPr>
          <w:p w14:paraId="4BE5EEE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4F0B600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6,88636</w:t>
            </w:r>
          </w:p>
        </w:tc>
        <w:tc>
          <w:tcPr>
            <w:tcW w:w="1560" w:type="dxa"/>
            <w:tcBorders>
              <w:top w:val="nil"/>
              <w:left w:val="single" w:sz="4" w:space="0" w:color="auto"/>
              <w:bottom w:val="single" w:sz="4" w:space="0" w:color="auto"/>
              <w:right w:val="single" w:sz="4" w:space="0" w:color="auto"/>
            </w:tcBorders>
            <w:shd w:val="clear" w:color="000000" w:fill="FFFFFF"/>
          </w:tcPr>
          <w:p w14:paraId="026F97E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6,88636</w:t>
            </w:r>
          </w:p>
        </w:tc>
        <w:tc>
          <w:tcPr>
            <w:tcW w:w="1559" w:type="dxa"/>
            <w:tcBorders>
              <w:top w:val="nil"/>
              <w:left w:val="nil"/>
              <w:bottom w:val="single" w:sz="4" w:space="0" w:color="auto"/>
              <w:right w:val="single" w:sz="4" w:space="0" w:color="auto"/>
            </w:tcBorders>
            <w:shd w:val="clear" w:color="000000" w:fill="FFFFFF"/>
          </w:tcPr>
          <w:p w14:paraId="0E243F7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1FA3359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6,88636</w:t>
            </w:r>
          </w:p>
        </w:tc>
        <w:tc>
          <w:tcPr>
            <w:tcW w:w="1559" w:type="dxa"/>
            <w:tcBorders>
              <w:top w:val="nil"/>
              <w:left w:val="single" w:sz="4" w:space="0" w:color="auto"/>
              <w:bottom w:val="single" w:sz="4" w:space="0" w:color="auto"/>
              <w:right w:val="single" w:sz="4" w:space="0" w:color="auto"/>
            </w:tcBorders>
            <w:shd w:val="clear" w:color="000000" w:fill="FFFFFF"/>
          </w:tcPr>
          <w:p w14:paraId="534C84C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6,88636</w:t>
            </w:r>
          </w:p>
        </w:tc>
        <w:tc>
          <w:tcPr>
            <w:tcW w:w="1418" w:type="dxa"/>
            <w:tcBorders>
              <w:top w:val="nil"/>
              <w:left w:val="nil"/>
              <w:bottom w:val="single" w:sz="4" w:space="0" w:color="auto"/>
              <w:right w:val="single" w:sz="4" w:space="0" w:color="auto"/>
            </w:tcBorders>
            <w:shd w:val="clear" w:color="000000" w:fill="FFFFFF"/>
          </w:tcPr>
          <w:p w14:paraId="398F923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27B61B28" w14:textId="77777777">
        <w:trPr>
          <w:trHeight w:val="480"/>
        </w:trPr>
        <w:tc>
          <w:tcPr>
            <w:tcW w:w="4254" w:type="dxa"/>
            <w:tcBorders>
              <w:top w:val="single" w:sz="4" w:space="0" w:color="000000"/>
              <w:left w:val="single" w:sz="8" w:space="0" w:color="000000"/>
              <w:bottom w:val="single" w:sz="4" w:space="0" w:color="000000"/>
              <w:right w:val="single" w:sz="4" w:space="0" w:color="000000"/>
            </w:tcBorders>
            <w:shd w:val="clear" w:color="000000" w:fill="FFFFFF"/>
          </w:tcPr>
          <w:p w14:paraId="4119D64D"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Муниципальная программа сельского п</w:t>
            </w:r>
            <w:r w:rsidRPr="00480C0B">
              <w:rPr>
                <w:rFonts w:ascii="Times New Roman" w:hAnsi="Times New Roman" w:cs="Times New Roman"/>
                <w:b/>
                <w:color w:val="000000"/>
                <w:sz w:val="20"/>
                <w:szCs w:val="20"/>
                <w:lang w:eastAsia="ru-RU"/>
              </w:rPr>
              <w:t>о</w:t>
            </w:r>
            <w:r w:rsidRPr="00480C0B">
              <w:rPr>
                <w:rFonts w:ascii="Times New Roman" w:hAnsi="Times New Roman" w:cs="Times New Roman"/>
                <w:b/>
                <w:color w:val="000000"/>
                <w:sz w:val="20"/>
                <w:szCs w:val="20"/>
                <w:lang w:eastAsia="ru-RU"/>
              </w:rPr>
              <w:t xml:space="preserve">селения </w:t>
            </w:r>
            <w:proofErr w:type="spellStart"/>
            <w:r w:rsidRPr="00480C0B">
              <w:rPr>
                <w:rFonts w:ascii="Times New Roman" w:hAnsi="Times New Roman" w:cs="Times New Roman"/>
                <w:b/>
                <w:color w:val="000000"/>
                <w:sz w:val="20"/>
                <w:szCs w:val="20"/>
                <w:lang w:eastAsia="ru-RU"/>
              </w:rPr>
              <w:t>Усть-Юган</w:t>
            </w:r>
            <w:proofErr w:type="spellEnd"/>
            <w:r w:rsidRPr="00480C0B">
              <w:rPr>
                <w:rFonts w:ascii="Times New Roman" w:hAnsi="Times New Roman" w:cs="Times New Roman"/>
                <w:b/>
                <w:color w:val="000000"/>
                <w:sz w:val="20"/>
                <w:szCs w:val="20"/>
                <w:lang w:eastAsia="ru-RU"/>
              </w:rPr>
              <w:t xml:space="preserve"> "Цифровое развитие"</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tcPr>
          <w:p w14:paraId="173F2B68"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0400000000</w:t>
            </w:r>
          </w:p>
        </w:tc>
        <w:tc>
          <w:tcPr>
            <w:tcW w:w="567" w:type="dxa"/>
            <w:tcBorders>
              <w:top w:val="nil"/>
              <w:left w:val="nil"/>
              <w:bottom w:val="single" w:sz="4" w:space="0" w:color="000000"/>
              <w:right w:val="single" w:sz="4" w:space="0" w:color="000000"/>
            </w:tcBorders>
            <w:shd w:val="clear" w:color="000000" w:fill="FFFFFF"/>
          </w:tcPr>
          <w:p w14:paraId="6D70E9AE"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1FC19B32"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639,79680</w:t>
            </w:r>
          </w:p>
        </w:tc>
        <w:tc>
          <w:tcPr>
            <w:tcW w:w="1560" w:type="dxa"/>
            <w:tcBorders>
              <w:top w:val="nil"/>
              <w:left w:val="single" w:sz="4" w:space="0" w:color="auto"/>
              <w:bottom w:val="single" w:sz="4" w:space="0" w:color="auto"/>
              <w:right w:val="single" w:sz="4" w:space="0" w:color="auto"/>
            </w:tcBorders>
            <w:shd w:val="clear" w:color="000000" w:fill="FFFFFF"/>
          </w:tcPr>
          <w:p w14:paraId="616B7EB1"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639,79680</w:t>
            </w:r>
          </w:p>
        </w:tc>
        <w:tc>
          <w:tcPr>
            <w:tcW w:w="1559" w:type="dxa"/>
            <w:tcBorders>
              <w:top w:val="nil"/>
              <w:left w:val="nil"/>
              <w:bottom w:val="single" w:sz="4" w:space="0" w:color="auto"/>
              <w:right w:val="single" w:sz="4" w:space="0" w:color="auto"/>
            </w:tcBorders>
            <w:shd w:val="clear" w:color="000000" w:fill="FFFFFF"/>
          </w:tcPr>
          <w:p w14:paraId="73E8289C"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2C6AE07C"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1 055,92480</w:t>
            </w:r>
          </w:p>
        </w:tc>
        <w:tc>
          <w:tcPr>
            <w:tcW w:w="1559" w:type="dxa"/>
            <w:tcBorders>
              <w:top w:val="nil"/>
              <w:left w:val="single" w:sz="4" w:space="0" w:color="auto"/>
              <w:bottom w:val="single" w:sz="4" w:space="0" w:color="auto"/>
              <w:right w:val="single" w:sz="4" w:space="0" w:color="auto"/>
            </w:tcBorders>
            <w:shd w:val="clear" w:color="000000" w:fill="FFFFFF"/>
          </w:tcPr>
          <w:p w14:paraId="1B32B99C"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1 055,92480</w:t>
            </w:r>
          </w:p>
        </w:tc>
        <w:tc>
          <w:tcPr>
            <w:tcW w:w="1418" w:type="dxa"/>
            <w:tcBorders>
              <w:top w:val="nil"/>
              <w:left w:val="nil"/>
              <w:bottom w:val="single" w:sz="4" w:space="0" w:color="auto"/>
              <w:right w:val="single" w:sz="4" w:space="0" w:color="auto"/>
            </w:tcBorders>
            <w:shd w:val="clear" w:color="000000" w:fill="FFFFFF"/>
          </w:tcPr>
          <w:p w14:paraId="040750DF"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r>
      <w:tr w:rsidR="00480C0B" w:rsidRPr="00480C0B" w14:paraId="53B42393" w14:textId="77777777">
        <w:trPr>
          <w:trHeight w:val="480"/>
        </w:trPr>
        <w:tc>
          <w:tcPr>
            <w:tcW w:w="4254" w:type="dxa"/>
            <w:tcBorders>
              <w:top w:val="single" w:sz="4" w:space="0" w:color="000000"/>
              <w:left w:val="single" w:sz="8" w:space="0" w:color="000000"/>
              <w:bottom w:val="single" w:sz="4" w:space="0" w:color="000000"/>
              <w:right w:val="single" w:sz="4" w:space="0" w:color="000000"/>
            </w:tcBorders>
            <w:shd w:val="clear" w:color="000000" w:fill="FFFFFF"/>
          </w:tcPr>
          <w:p w14:paraId="103CA474"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Основное мероприятие "Обеспечение услуг</w:t>
            </w:r>
            <w:r w:rsidRPr="00480C0B">
              <w:rPr>
                <w:rFonts w:ascii="Times New Roman" w:hAnsi="Times New Roman" w:cs="Times New Roman"/>
                <w:color w:val="000000"/>
                <w:sz w:val="20"/>
                <w:szCs w:val="20"/>
                <w:lang w:eastAsia="ru-RU"/>
              </w:rPr>
              <w:t>а</w:t>
            </w:r>
            <w:r w:rsidRPr="00480C0B">
              <w:rPr>
                <w:rFonts w:ascii="Times New Roman" w:hAnsi="Times New Roman" w:cs="Times New Roman"/>
                <w:color w:val="000000"/>
                <w:sz w:val="20"/>
                <w:szCs w:val="20"/>
                <w:lang w:eastAsia="ru-RU"/>
              </w:rPr>
              <w:t>ми связи и доступа к сети Интернет"</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tcPr>
          <w:p w14:paraId="017D9E3B"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0400100000</w:t>
            </w:r>
          </w:p>
        </w:tc>
        <w:tc>
          <w:tcPr>
            <w:tcW w:w="567" w:type="dxa"/>
            <w:tcBorders>
              <w:top w:val="nil"/>
              <w:left w:val="nil"/>
              <w:bottom w:val="single" w:sz="4" w:space="0" w:color="000000"/>
              <w:right w:val="single" w:sz="4" w:space="0" w:color="000000"/>
            </w:tcBorders>
            <w:shd w:val="clear" w:color="000000" w:fill="FFFFFF"/>
          </w:tcPr>
          <w:p w14:paraId="4B2BF7B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70CB808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233,20000</w:t>
            </w:r>
          </w:p>
        </w:tc>
        <w:tc>
          <w:tcPr>
            <w:tcW w:w="1560" w:type="dxa"/>
            <w:tcBorders>
              <w:top w:val="nil"/>
              <w:left w:val="single" w:sz="4" w:space="0" w:color="auto"/>
              <w:bottom w:val="single" w:sz="4" w:space="0" w:color="auto"/>
              <w:right w:val="single" w:sz="4" w:space="0" w:color="auto"/>
            </w:tcBorders>
            <w:shd w:val="clear" w:color="000000" w:fill="FFFFFF"/>
          </w:tcPr>
          <w:p w14:paraId="4A0F685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233,20000</w:t>
            </w:r>
          </w:p>
        </w:tc>
        <w:tc>
          <w:tcPr>
            <w:tcW w:w="1559" w:type="dxa"/>
            <w:tcBorders>
              <w:top w:val="nil"/>
              <w:left w:val="nil"/>
              <w:bottom w:val="single" w:sz="4" w:space="0" w:color="auto"/>
              <w:right w:val="single" w:sz="4" w:space="0" w:color="auto"/>
            </w:tcBorders>
            <w:shd w:val="clear" w:color="000000" w:fill="FFFFFF"/>
          </w:tcPr>
          <w:p w14:paraId="4C2246E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5A0673A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253,20000</w:t>
            </w:r>
          </w:p>
        </w:tc>
        <w:tc>
          <w:tcPr>
            <w:tcW w:w="1559" w:type="dxa"/>
            <w:tcBorders>
              <w:top w:val="nil"/>
              <w:left w:val="single" w:sz="4" w:space="0" w:color="auto"/>
              <w:bottom w:val="single" w:sz="4" w:space="0" w:color="auto"/>
              <w:right w:val="single" w:sz="4" w:space="0" w:color="auto"/>
            </w:tcBorders>
            <w:shd w:val="clear" w:color="000000" w:fill="FFFFFF"/>
          </w:tcPr>
          <w:p w14:paraId="448F3A1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253,20000</w:t>
            </w:r>
          </w:p>
        </w:tc>
        <w:tc>
          <w:tcPr>
            <w:tcW w:w="1418" w:type="dxa"/>
            <w:tcBorders>
              <w:top w:val="nil"/>
              <w:left w:val="nil"/>
              <w:bottom w:val="single" w:sz="4" w:space="0" w:color="auto"/>
              <w:right w:val="single" w:sz="4" w:space="0" w:color="auto"/>
            </w:tcBorders>
            <w:shd w:val="clear" w:color="000000" w:fill="FFFFFF"/>
          </w:tcPr>
          <w:p w14:paraId="45B534B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2280B23A" w14:textId="77777777">
        <w:trPr>
          <w:trHeight w:val="480"/>
        </w:trPr>
        <w:tc>
          <w:tcPr>
            <w:tcW w:w="4254" w:type="dxa"/>
            <w:tcBorders>
              <w:top w:val="single" w:sz="4" w:space="0" w:color="000000"/>
              <w:left w:val="single" w:sz="8" w:space="0" w:color="000000"/>
              <w:bottom w:val="single" w:sz="4" w:space="0" w:color="000000"/>
              <w:right w:val="single" w:sz="4" w:space="0" w:color="000000"/>
            </w:tcBorders>
            <w:shd w:val="clear" w:color="000000" w:fill="FFFFFF"/>
          </w:tcPr>
          <w:p w14:paraId="40C5A91A"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обеспечение деятельности казе</w:t>
            </w:r>
            <w:r w:rsidRPr="00480C0B">
              <w:rPr>
                <w:rFonts w:ascii="Times New Roman" w:hAnsi="Times New Roman" w:cs="Times New Roman"/>
                <w:color w:val="000000"/>
                <w:sz w:val="20"/>
                <w:szCs w:val="20"/>
                <w:lang w:eastAsia="ru-RU"/>
              </w:rPr>
              <w:t>н</w:t>
            </w:r>
            <w:r w:rsidRPr="00480C0B">
              <w:rPr>
                <w:rFonts w:ascii="Times New Roman" w:hAnsi="Times New Roman" w:cs="Times New Roman"/>
                <w:color w:val="000000"/>
                <w:sz w:val="20"/>
                <w:szCs w:val="20"/>
                <w:lang w:eastAsia="ru-RU"/>
              </w:rPr>
              <w:t>ных учреждений</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tcPr>
          <w:p w14:paraId="79F51718"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0400100600</w:t>
            </w:r>
          </w:p>
        </w:tc>
        <w:tc>
          <w:tcPr>
            <w:tcW w:w="567" w:type="dxa"/>
            <w:tcBorders>
              <w:top w:val="nil"/>
              <w:left w:val="nil"/>
              <w:bottom w:val="single" w:sz="4" w:space="0" w:color="000000"/>
              <w:right w:val="single" w:sz="4" w:space="0" w:color="000000"/>
            </w:tcBorders>
            <w:shd w:val="clear" w:color="000000" w:fill="FFFFFF"/>
          </w:tcPr>
          <w:p w14:paraId="4A83ECF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4226229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233,20000</w:t>
            </w:r>
          </w:p>
        </w:tc>
        <w:tc>
          <w:tcPr>
            <w:tcW w:w="1560" w:type="dxa"/>
            <w:tcBorders>
              <w:top w:val="nil"/>
              <w:left w:val="single" w:sz="4" w:space="0" w:color="auto"/>
              <w:bottom w:val="single" w:sz="4" w:space="0" w:color="auto"/>
              <w:right w:val="single" w:sz="4" w:space="0" w:color="auto"/>
            </w:tcBorders>
            <w:shd w:val="clear" w:color="000000" w:fill="FFFFFF"/>
          </w:tcPr>
          <w:p w14:paraId="4C09951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233,20000</w:t>
            </w:r>
          </w:p>
        </w:tc>
        <w:tc>
          <w:tcPr>
            <w:tcW w:w="1559" w:type="dxa"/>
            <w:tcBorders>
              <w:top w:val="nil"/>
              <w:left w:val="nil"/>
              <w:bottom w:val="single" w:sz="4" w:space="0" w:color="auto"/>
              <w:right w:val="single" w:sz="4" w:space="0" w:color="auto"/>
            </w:tcBorders>
            <w:shd w:val="clear" w:color="000000" w:fill="FFFFFF"/>
          </w:tcPr>
          <w:p w14:paraId="26A9102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3EDCC97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253,20000</w:t>
            </w:r>
          </w:p>
        </w:tc>
        <w:tc>
          <w:tcPr>
            <w:tcW w:w="1559" w:type="dxa"/>
            <w:tcBorders>
              <w:top w:val="nil"/>
              <w:left w:val="single" w:sz="4" w:space="0" w:color="auto"/>
              <w:bottom w:val="single" w:sz="4" w:space="0" w:color="auto"/>
              <w:right w:val="single" w:sz="4" w:space="0" w:color="auto"/>
            </w:tcBorders>
            <w:shd w:val="clear" w:color="000000" w:fill="FFFFFF"/>
          </w:tcPr>
          <w:p w14:paraId="372976E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253,20000</w:t>
            </w:r>
          </w:p>
        </w:tc>
        <w:tc>
          <w:tcPr>
            <w:tcW w:w="1418" w:type="dxa"/>
            <w:tcBorders>
              <w:top w:val="nil"/>
              <w:left w:val="nil"/>
              <w:bottom w:val="single" w:sz="4" w:space="0" w:color="auto"/>
              <w:right w:val="single" w:sz="4" w:space="0" w:color="auto"/>
            </w:tcBorders>
            <w:shd w:val="clear" w:color="000000" w:fill="FFFFFF"/>
          </w:tcPr>
          <w:p w14:paraId="4CC451B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1DD45026" w14:textId="77777777">
        <w:trPr>
          <w:trHeight w:val="480"/>
        </w:trPr>
        <w:tc>
          <w:tcPr>
            <w:tcW w:w="4254" w:type="dxa"/>
            <w:tcBorders>
              <w:top w:val="single" w:sz="4" w:space="0" w:color="000000"/>
              <w:left w:val="single" w:sz="8" w:space="0" w:color="000000"/>
              <w:bottom w:val="single" w:sz="4" w:space="0" w:color="000000"/>
              <w:right w:val="single" w:sz="4" w:space="0" w:color="000000"/>
            </w:tcBorders>
            <w:shd w:val="clear" w:color="000000" w:fill="FFFFFF"/>
          </w:tcPr>
          <w:p w14:paraId="3E422A7F"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Закупка товаров, работ и услуг для обеспеч</w:t>
            </w:r>
            <w:r w:rsidRPr="00480C0B">
              <w:rPr>
                <w:rFonts w:ascii="Times New Roman" w:hAnsi="Times New Roman" w:cs="Times New Roman"/>
                <w:color w:val="000000"/>
                <w:sz w:val="20"/>
                <w:szCs w:val="20"/>
                <w:lang w:eastAsia="ru-RU"/>
              </w:rPr>
              <w:t>е</w:t>
            </w:r>
            <w:r w:rsidRPr="00480C0B">
              <w:rPr>
                <w:rFonts w:ascii="Times New Roman" w:hAnsi="Times New Roman" w:cs="Times New Roman"/>
                <w:color w:val="000000"/>
                <w:sz w:val="20"/>
                <w:szCs w:val="20"/>
                <w:lang w:eastAsia="ru-RU"/>
              </w:rPr>
              <w:t>ния государственных (муниципальных)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tcPr>
          <w:p w14:paraId="0B65124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0400100600</w:t>
            </w:r>
          </w:p>
        </w:tc>
        <w:tc>
          <w:tcPr>
            <w:tcW w:w="567" w:type="dxa"/>
            <w:tcBorders>
              <w:top w:val="nil"/>
              <w:left w:val="nil"/>
              <w:bottom w:val="single" w:sz="4" w:space="0" w:color="000000"/>
              <w:right w:val="single" w:sz="4" w:space="0" w:color="000000"/>
            </w:tcBorders>
            <w:shd w:val="clear" w:color="000000" w:fill="FFFFFF"/>
          </w:tcPr>
          <w:p w14:paraId="3F7B9E03"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0469BFF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233,20000</w:t>
            </w:r>
          </w:p>
        </w:tc>
        <w:tc>
          <w:tcPr>
            <w:tcW w:w="1560" w:type="dxa"/>
            <w:tcBorders>
              <w:top w:val="nil"/>
              <w:left w:val="single" w:sz="4" w:space="0" w:color="auto"/>
              <w:bottom w:val="single" w:sz="4" w:space="0" w:color="auto"/>
              <w:right w:val="single" w:sz="4" w:space="0" w:color="auto"/>
            </w:tcBorders>
            <w:shd w:val="clear" w:color="000000" w:fill="FFFFFF"/>
          </w:tcPr>
          <w:p w14:paraId="67F64FA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233,20000</w:t>
            </w:r>
          </w:p>
        </w:tc>
        <w:tc>
          <w:tcPr>
            <w:tcW w:w="1559" w:type="dxa"/>
            <w:tcBorders>
              <w:top w:val="nil"/>
              <w:left w:val="nil"/>
              <w:bottom w:val="single" w:sz="4" w:space="0" w:color="auto"/>
              <w:right w:val="single" w:sz="4" w:space="0" w:color="auto"/>
            </w:tcBorders>
            <w:shd w:val="clear" w:color="000000" w:fill="FFFFFF"/>
          </w:tcPr>
          <w:p w14:paraId="6F59B8B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60102D8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253,20000</w:t>
            </w:r>
          </w:p>
        </w:tc>
        <w:tc>
          <w:tcPr>
            <w:tcW w:w="1559" w:type="dxa"/>
            <w:tcBorders>
              <w:top w:val="nil"/>
              <w:left w:val="single" w:sz="4" w:space="0" w:color="auto"/>
              <w:bottom w:val="single" w:sz="4" w:space="0" w:color="auto"/>
              <w:right w:val="single" w:sz="4" w:space="0" w:color="auto"/>
            </w:tcBorders>
            <w:shd w:val="clear" w:color="000000" w:fill="FFFFFF"/>
          </w:tcPr>
          <w:p w14:paraId="67AF875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253,20000</w:t>
            </w:r>
          </w:p>
        </w:tc>
        <w:tc>
          <w:tcPr>
            <w:tcW w:w="1418" w:type="dxa"/>
            <w:tcBorders>
              <w:top w:val="nil"/>
              <w:left w:val="nil"/>
              <w:bottom w:val="single" w:sz="4" w:space="0" w:color="auto"/>
              <w:right w:val="single" w:sz="4" w:space="0" w:color="auto"/>
            </w:tcBorders>
            <w:shd w:val="clear" w:color="000000" w:fill="FFFFFF"/>
          </w:tcPr>
          <w:p w14:paraId="53E89CC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02C40D8F" w14:textId="77777777">
        <w:trPr>
          <w:trHeight w:val="480"/>
        </w:trPr>
        <w:tc>
          <w:tcPr>
            <w:tcW w:w="4254" w:type="dxa"/>
            <w:tcBorders>
              <w:top w:val="single" w:sz="4" w:space="0" w:color="000000"/>
              <w:left w:val="single" w:sz="8" w:space="0" w:color="000000"/>
              <w:bottom w:val="single" w:sz="4" w:space="0" w:color="000000"/>
              <w:right w:val="single" w:sz="4" w:space="0" w:color="000000"/>
            </w:tcBorders>
            <w:shd w:val="clear" w:color="000000" w:fill="FFFFFF"/>
          </w:tcPr>
          <w:p w14:paraId="751375F4"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w:t>
            </w:r>
            <w:r w:rsidRPr="00480C0B">
              <w:rPr>
                <w:rFonts w:ascii="Times New Roman" w:hAnsi="Times New Roman" w:cs="Times New Roman"/>
                <w:color w:val="000000"/>
                <w:sz w:val="20"/>
                <w:szCs w:val="20"/>
                <w:lang w:eastAsia="ru-RU"/>
              </w:rPr>
              <w:t>ь</w:t>
            </w:r>
            <w:r w:rsidRPr="00480C0B">
              <w:rPr>
                <w:rFonts w:ascii="Times New Roman" w:hAnsi="Times New Roman" w:cs="Times New Roman"/>
                <w:color w:val="000000"/>
                <w:sz w:val="20"/>
                <w:szCs w:val="20"/>
                <w:lang w:eastAsia="ru-RU"/>
              </w:rPr>
              <w:t>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tcPr>
          <w:p w14:paraId="06A0FBAB"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0400100600</w:t>
            </w:r>
          </w:p>
        </w:tc>
        <w:tc>
          <w:tcPr>
            <w:tcW w:w="567" w:type="dxa"/>
            <w:tcBorders>
              <w:top w:val="nil"/>
              <w:left w:val="nil"/>
              <w:bottom w:val="single" w:sz="4" w:space="0" w:color="000000"/>
              <w:right w:val="single" w:sz="4" w:space="0" w:color="000000"/>
            </w:tcBorders>
            <w:shd w:val="clear" w:color="000000" w:fill="FFFFFF"/>
          </w:tcPr>
          <w:p w14:paraId="68E3837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7B3877B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233,20000</w:t>
            </w:r>
          </w:p>
        </w:tc>
        <w:tc>
          <w:tcPr>
            <w:tcW w:w="1560" w:type="dxa"/>
            <w:tcBorders>
              <w:top w:val="nil"/>
              <w:left w:val="single" w:sz="4" w:space="0" w:color="auto"/>
              <w:bottom w:val="single" w:sz="4" w:space="0" w:color="auto"/>
              <w:right w:val="single" w:sz="4" w:space="0" w:color="auto"/>
            </w:tcBorders>
            <w:shd w:val="clear" w:color="000000" w:fill="FFFFFF"/>
          </w:tcPr>
          <w:p w14:paraId="405502B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233,20000</w:t>
            </w:r>
          </w:p>
        </w:tc>
        <w:tc>
          <w:tcPr>
            <w:tcW w:w="1559" w:type="dxa"/>
            <w:tcBorders>
              <w:top w:val="nil"/>
              <w:left w:val="nil"/>
              <w:bottom w:val="single" w:sz="4" w:space="0" w:color="auto"/>
              <w:right w:val="single" w:sz="4" w:space="0" w:color="auto"/>
            </w:tcBorders>
            <w:shd w:val="clear" w:color="000000" w:fill="FFFFFF"/>
          </w:tcPr>
          <w:p w14:paraId="1855131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12CA74E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253,20000</w:t>
            </w:r>
          </w:p>
        </w:tc>
        <w:tc>
          <w:tcPr>
            <w:tcW w:w="1559" w:type="dxa"/>
            <w:tcBorders>
              <w:top w:val="nil"/>
              <w:left w:val="single" w:sz="4" w:space="0" w:color="auto"/>
              <w:bottom w:val="single" w:sz="4" w:space="0" w:color="auto"/>
              <w:right w:val="single" w:sz="4" w:space="0" w:color="auto"/>
            </w:tcBorders>
            <w:shd w:val="clear" w:color="000000" w:fill="FFFFFF"/>
          </w:tcPr>
          <w:p w14:paraId="7BF3C56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253,20000</w:t>
            </w:r>
          </w:p>
        </w:tc>
        <w:tc>
          <w:tcPr>
            <w:tcW w:w="1418" w:type="dxa"/>
            <w:tcBorders>
              <w:top w:val="nil"/>
              <w:left w:val="nil"/>
              <w:bottom w:val="single" w:sz="4" w:space="0" w:color="auto"/>
              <w:right w:val="single" w:sz="4" w:space="0" w:color="auto"/>
            </w:tcBorders>
            <w:shd w:val="clear" w:color="000000" w:fill="FFFFFF"/>
          </w:tcPr>
          <w:p w14:paraId="51E96B3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5F8B5AF3" w14:textId="77777777">
        <w:trPr>
          <w:trHeight w:val="480"/>
        </w:trPr>
        <w:tc>
          <w:tcPr>
            <w:tcW w:w="4254" w:type="dxa"/>
            <w:tcBorders>
              <w:top w:val="single" w:sz="4" w:space="0" w:color="000000"/>
              <w:left w:val="single" w:sz="8" w:space="0" w:color="000000"/>
              <w:bottom w:val="single" w:sz="4" w:space="0" w:color="000000"/>
              <w:right w:val="single" w:sz="4" w:space="0" w:color="000000"/>
            </w:tcBorders>
            <w:shd w:val="clear" w:color="000000" w:fill="FFFFFF"/>
          </w:tcPr>
          <w:p w14:paraId="3648C6DF"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Основное мероприятие "Оснащение совр</w:t>
            </w:r>
            <w:r w:rsidRPr="00480C0B">
              <w:rPr>
                <w:rFonts w:ascii="Times New Roman" w:hAnsi="Times New Roman" w:cs="Times New Roman"/>
                <w:color w:val="000000"/>
                <w:sz w:val="20"/>
                <w:szCs w:val="20"/>
                <w:lang w:eastAsia="ru-RU"/>
              </w:rPr>
              <w:t>е</w:t>
            </w:r>
            <w:r w:rsidRPr="00480C0B">
              <w:rPr>
                <w:rFonts w:ascii="Times New Roman" w:hAnsi="Times New Roman" w:cs="Times New Roman"/>
                <w:color w:val="000000"/>
                <w:sz w:val="20"/>
                <w:szCs w:val="20"/>
                <w:lang w:eastAsia="ru-RU"/>
              </w:rPr>
              <w:t>менным программным обеспечением и его обслуживание"</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tcPr>
          <w:p w14:paraId="21021B0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0400200000</w:t>
            </w:r>
          </w:p>
        </w:tc>
        <w:tc>
          <w:tcPr>
            <w:tcW w:w="567" w:type="dxa"/>
            <w:tcBorders>
              <w:top w:val="nil"/>
              <w:left w:val="nil"/>
              <w:bottom w:val="single" w:sz="4" w:space="0" w:color="000000"/>
              <w:right w:val="single" w:sz="4" w:space="0" w:color="000000"/>
            </w:tcBorders>
            <w:shd w:val="clear" w:color="000000" w:fill="FFFFFF"/>
          </w:tcPr>
          <w:p w14:paraId="68D3A6F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1ABA5B1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406,59680</w:t>
            </w:r>
          </w:p>
        </w:tc>
        <w:tc>
          <w:tcPr>
            <w:tcW w:w="1560" w:type="dxa"/>
            <w:tcBorders>
              <w:top w:val="nil"/>
              <w:left w:val="single" w:sz="4" w:space="0" w:color="auto"/>
              <w:bottom w:val="single" w:sz="4" w:space="0" w:color="auto"/>
              <w:right w:val="single" w:sz="4" w:space="0" w:color="auto"/>
            </w:tcBorders>
            <w:shd w:val="clear" w:color="000000" w:fill="FFFFFF"/>
          </w:tcPr>
          <w:p w14:paraId="7A45E5C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406,59680</w:t>
            </w:r>
          </w:p>
        </w:tc>
        <w:tc>
          <w:tcPr>
            <w:tcW w:w="1559" w:type="dxa"/>
            <w:tcBorders>
              <w:top w:val="nil"/>
              <w:left w:val="nil"/>
              <w:bottom w:val="single" w:sz="4" w:space="0" w:color="auto"/>
              <w:right w:val="single" w:sz="4" w:space="0" w:color="auto"/>
            </w:tcBorders>
            <w:shd w:val="clear" w:color="000000" w:fill="FFFFFF"/>
          </w:tcPr>
          <w:p w14:paraId="668E2F9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77C44AD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802,72480</w:t>
            </w:r>
          </w:p>
        </w:tc>
        <w:tc>
          <w:tcPr>
            <w:tcW w:w="1559" w:type="dxa"/>
            <w:tcBorders>
              <w:top w:val="nil"/>
              <w:left w:val="single" w:sz="4" w:space="0" w:color="auto"/>
              <w:bottom w:val="single" w:sz="4" w:space="0" w:color="auto"/>
              <w:right w:val="single" w:sz="4" w:space="0" w:color="auto"/>
            </w:tcBorders>
            <w:shd w:val="clear" w:color="000000" w:fill="FFFFFF"/>
          </w:tcPr>
          <w:p w14:paraId="4078AAB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802,72480</w:t>
            </w:r>
          </w:p>
        </w:tc>
        <w:tc>
          <w:tcPr>
            <w:tcW w:w="1418" w:type="dxa"/>
            <w:tcBorders>
              <w:top w:val="nil"/>
              <w:left w:val="nil"/>
              <w:bottom w:val="single" w:sz="4" w:space="0" w:color="auto"/>
              <w:right w:val="single" w:sz="4" w:space="0" w:color="auto"/>
            </w:tcBorders>
            <w:shd w:val="clear" w:color="000000" w:fill="FFFFFF"/>
          </w:tcPr>
          <w:p w14:paraId="7039414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777F0924" w14:textId="77777777">
        <w:trPr>
          <w:trHeight w:val="480"/>
        </w:trPr>
        <w:tc>
          <w:tcPr>
            <w:tcW w:w="4254" w:type="dxa"/>
            <w:tcBorders>
              <w:top w:val="single" w:sz="4" w:space="0" w:color="000000"/>
              <w:left w:val="single" w:sz="8" w:space="0" w:color="000000"/>
              <w:bottom w:val="single" w:sz="4" w:space="0" w:color="000000"/>
              <w:right w:val="single" w:sz="4" w:space="0" w:color="000000"/>
            </w:tcBorders>
            <w:shd w:val="clear" w:color="000000" w:fill="FFFFFF"/>
          </w:tcPr>
          <w:p w14:paraId="002D01CF"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обеспечение деятельности казе</w:t>
            </w:r>
            <w:r w:rsidRPr="00480C0B">
              <w:rPr>
                <w:rFonts w:ascii="Times New Roman" w:hAnsi="Times New Roman" w:cs="Times New Roman"/>
                <w:color w:val="000000"/>
                <w:sz w:val="20"/>
                <w:szCs w:val="20"/>
                <w:lang w:eastAsia="ru-RU"/>
              </w:rPr>
              <w:t>н</w:t>
            </w:r>
            <w:r w:rsidRPr="00480C0B">
              <w:rPr>
                <w:rFonts w:ascii="Times New Roman" w:hAnsi="Times New Roman" w:cs="Times New Roman"/>
                <w:color w:val="000000"/>
                <w:sz w:val="20"/>
                <w:szCs w:val="20"/>
                <w:lang w:eastAsia="ru-RU"/>
              </w:rPr>
              <w:t>ных учреждений</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tcPr>
          <w:p w14:paraId="59AB1A6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0400200600</w:t>
            </w:r>
          </w:p>
        </w:tc>
        <w:tc>
          <w:tcPr>
            <w:tcW w:w="567" w:type="dxa"/>
            <w:tcBorders>
              <w:top w:val="nil"/>
              <w:left w:val="nil"/>
              <w:bottom w:val="single" w:sz="4" w:space="0" w:color="000000"/>
              <w:right w:val="single" w:sz="4" w:space="0" w:color="000000"/>
            </w:tcBorders>
            <w:shd w:val="clear" w:color="000000" w:fill="FFFFFF"/>
          </w:tcPr>
          <w:p w14:paraId="1420776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3C90683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50,00000</w:t>
            </w:r>
          </w:p>
        </w:tc>
        <w:tc>
          <w:tcPr>
            <w:tcW w:w="1560" w:type="dxa"/>
            <w:tcBorders>
              <w:top w:val="nil"/>
              <w:left w:val="single" w:sz="4" w:space="0" w:color="auto"/>
              <w:bottom w:val="single" w:sz="4" w:space="0" w:color="auto"/>
              <w:right w:val="single" w:sz="4" w:space="0" w:color="auto"/>
            </w:tcBorders>
            <w:shd w:val="clear" w:color="000000" w:fill="FFFFFF"/>
          </w:tcPr>
          <w:p w14:paraId="0AFA73E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50,00000</w:t>
            </w:r>
          </w:p>
        </w:tc>
        <w:tc>
          <w:tcPr>
            <w:tcW w:w="1559" w:type="dxa"/>
            <w:tcBorders>
              <w:top w:val="nil"/>
              <w:left w:val="nil"/>
              <w:bottom w:val="single" w:sz="4" w:space="0" w:color="auto"/>
              <w:right w:val="single" w:sz="4" w:space="0" w:color="auto"/>
            </w:tcBorders>
            <w:shd w:val="clear" w:color="000000" w:fill="FFFFFF"/>
          </w:tcPr>
          <w:p w14:paraId="453E073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77A6B03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125,50000</w:t>
            </w:r>
          </w:p>
        </w:tc>
        <w:tc>
          <w:tcPr>
            <w:tcW w:w="1559" w:type="dxa"/>
            <w:tcBorders>
              <w:top w:val="nil"/>
              <w:left w:val="single" w:sz="4" w:space="0" w:color="auto"/>
              <w:bottom w:val="single" w:sz="4" w:space="0" w:color="auto"/>
              <w:right w:val="single" w:sz="4" w:space="0" w:color="auto"/>
            </w:tcBorders>
            <w:shd w:val="clear" w:color="000000" w:fill="FFFFFF"/>
          </w:tcPr>
          <w:p w14:paraId="50C286B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125,50000</w:t>
            </w:r>
          </w:p>
        </w:tc>
        <w:tc>
          <w:tcPr>
            <w:tcW w:w="1418" w:type="dxa"/>
            <w:tcBorders>
              <w:top w:val="nil"/>
              <w:left w:val="nil"/>
              <w:bottom w:val="single" w:sz="4" w:space="0" w:color="auto"/>
              <w:right w:val="single" w:sz="4" w:space="0" w:color="auto"/>
            </w:tcBorders>
            <w:shd w:val="clear" w:color="000000" w:fill="FFFFFF"/>
          </w:tcPr>
          <w:p w14:paraId="51B713C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5E7AEAC5" w14:textId="77777777">
        <w:trPr>
          <w:trHeight w:val="480"/>
        </w:trPr>
        <w:tc>
          <w:tcPr>
            <w:tcW w:w="4254" w:type="dxa"/>
            <w:tcBorders>
              <w:top w:val="single" w:sz="4" w:space="0" w:color="000000"/>
              <w:left w:val="single" w:sz="8" w:space="0" w:color="000000"/>
              <w:bottom w:val="single" w:sz="4" w:space="0" w:color="000000"/>
              <w:right w:val="single" w:sz="4" w:space="0" w:color="000000"/>
            </w:tcBorders>
            <w:shd w:val="clear" w:color="000000" w:fill="FFFFFF"/>
          </w:tcPr>
          <w:p w14:paraId="5F8EA555"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Закупка товаров, работ и услуг для обеспеч</w:t>
            </w:r>
            <w:r w:rsidRPr="00480C0B">
              <w:rPr>
                <w:rFonts w:ascii="Times New Roman" w:hAnsi="Times New Roman" w:cs="Times New Roman"/>
                <w:color w:val="000000"/>
                <w:sz w:val="20"/>
                <w:szCs w:val="20"/>
                <w:lang w:eastAsia="ru-RU"/>
              </w:rPr>
              <w:t>е</w:t>
            </w:r>
            <w:r w:rsidRPr="00480C0B">
              <w:rPr>
                <w:rFonts w:ascii="Times New Roman" w:hAnsi="Times New Roman" w:cs="Times New Roman"/>
                <w:color w:val="000000"/>
                <w:sz w:val="20"/>
                <w:szCs w:val="20"/>
                <w:lang w:eastAsia="ru-RU"/>
              </w:rPr>
              <w:t>ния государственных (муниципальных)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tcPr>
          <w:p w14:paraId="7E69A66F"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0400200600</w:t>
            </w:r>
          </w:p>
        </w:tc>
        <w:tc>
          <w:tcPr>
            <w:tcW w:w="567" w:type="dxa"/>
            <w:tcBorders>
              <w:top w:val="nil"/>
              <w:left w:val="nil"/>
              <w:bottom w:val="single" w:sz="4" w:space="0" w:color="000000"/>
              <w:right w:val="single" w:sz="4" w:space="0" w:color="000000"/>
            </w:tcBorders>
            <w:shd w:val="clear" w:color="000000" w:fill="FFFFFF"/>
          </w:tcPr>
          <w:p w14:paraId="3622FA7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76F08B8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50,00000</w:t>
            </w:r>
          </w:p>
        </w:tc>
        <w:tc>
          <w:tcPr>
            <w:tcW w:w="1560" w:type="dxa"/>
            <w:tcBorders>
              <w:top w:val="nil"/>
              <w:left w:val="single" w:sz="4" w:space="0" w:color="auto"/>
              <w:bottom w:val="single" w:sz="4" w:space="0" w:color="auto"/>
              <w:right w:val="single" w:sz="4" w:space="0" w:color="auto"/>
            </w:tcBorders>
            <w:shd w:val="clear" w:color="000000" w:fill="FFFFFF"/>
          </w:tcPr>
          <w:p w14:paraId="0525155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50,00000</w:t>
            </w:r>
          </w:p>
        </w:tc>
        <w:tc>
          <w:tcPr>
            <w:tcW w:w="1559" w:type="dxa"/>
            <w:tcBorders>
              <w:top w:val="nil"/>
              <w:left w:val="nil"/>
              <w:bottom w:val="single" w:sz="4" w:space="0" w:color="auto"/>
              <w:right w:val="single" w:sz="4" w:space="0" w:color="auto"/>
            </w:tcBorders>
            <w:shd w:val="clear" w:color="000000" w:fill="FFFFFF"/>
          </w:tcPr>
          <w:p w14:paraId="7AB0115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4F96A1B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125,50000</w:t>
            </w:r>
          </w:p>
        </w:tc>
        <w:tc>
          <w:tcPr>
            <w:tcW w:w="1559" w:type="dxa"/>
            <w:tcBorders>
              <w:top w:val="nil"/>
              <w:left w:val="single" w:sz="4" w:space="0" w:color="auto"/>
              <w:bottom w:val="single" w:sz="4" w:space="0" w:color="auto"/>
              <w:right w:val="single" w:sz="4" w:space="0" w:color="auto"/>
            </w:tcBorders>
            <w:shd w:val="clear" w:color="000000" w:fill="FFFFFF"/>
          </w:tcPr>
          <w:p w14:paraId="60C75C7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125,50000</w:t>
            </w:r>
          </w:p>
        </w:tc>
        <w:tc>
          <w:tcPr>
            <w:tcW w:w="1418" w:type="dxa"/>
            <w:tcBorders>
              <w:top w:val="nil"/>
              <w:left w:val="nil"/>
              <w:bottom w:val="single" w:sz="4" w:space="0" w:color="auto"/>
              <w:right w:val="single" w:sz="4" w:space="0" w:color="auto"/>
            </w:tcBorders>
            <w:shd w:val="clear" w:color="000000" w:fill="FFFFFF"/>
          </w:tcPr>
          <w:p w14:paraId="5B336A1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7ACCD0AB" w14:textId="77777777">
        <w:trPr>
          <w:trHeight w:val="480"/>
        </w:trPr>
        <w:tc>
          <w:tcPr>
            <w:tcW w:w="4254" w:type="dxa"/>
            <w:tcBorders>
              <w:top w:val="single" w:sz="4" w:space="0" w:color="000000"/>
              <w:left w:val="single" w:sz="8" w:space="0" w:color="000000"/>
              <w:bottom w:val="single" w:sz="4" w:space="0" w:color="000000"/>
              <w:right w:val="single" w:sz="4" w:space="0" w:color="000000"/>
            </w:tcBorders>
            <w:shd w:val="clear" w:color="000000" w:fill="FFFFFF"/>
          </w:tcPr>
          <w:p w14:paraId="2C8D7AA8"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lastRenderedPageBreak/>
              <w:t>Иные закупки товаров, работ и услуг для обеспечения государственных (муниципал</w:t>
            </w:r>
            <w:r w:rsidRPr="00480C0B">
              <w:rPr>
                <w:rFonts w:ascii="Times New Roman" w:hAnsi="Times New Roman" w:cs="Times New Roman"/>
                <w:color w:val="000000"/>
                <w:sz w:val="20"/>
                <w:szCs w:val="20"/>
                <w:lang w:eastAsia="ru-RU"/>
              </w:rPr>
              <w:t>ь</w:t>
            </w:r>
            <w:r w:rsidRPr="00480C0B">
              <w:rPr>
                <w:rFonts w:ascii="Times New Roman" w:hAnsi="Times New Roman" w:cs="Times New Roman"/>
                <w:color w:val="000000"/>
                <w:sz w:val="20"/>
                <w:szCs w:val="20"/>
                <w:lang w:eastAsia="ru-RU"/>
              </w:rPr>
              <w:t>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tcPr>
          <w:p w14:paraId="4AA758DF"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0400200600</w:t>
            </w:r>
          </w:p>
        </w:tc>
        <w:tc>
          <w:tcPr>
            <w:tcW w:w="567" w:type="dxa"/>
            <w:tcBorders>
              <w:top w:val="nil"/>
              <w:left w:val="nil"/>
              <w:bottom w:val="single" w:sz="4" w:space="0" w:color="000000"/>
              <w:right w:val="single" w:sz="4" w:space="0" w:color="000000"/>
            </w:tcBorders>
            <w:shd w:val="clear" w:color="000000" w:fill="FFFFFF"/>
          </w:tcPr>
          <w:p w14:paraId="110934B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2936F6F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50,00000</w:t>
            </w:r>
          </w:p>
        </w:tc>
        <w:tc>
          <w:tcPr>
            <w:tcW w:w="1560" w:type="dxa"/>
            <w:tcBorders>
              <w:top w:val="nil"/>
              <w:left w:val="single" w:sz="4" w:space="0" w:color="auto"/>
              <w:bottom w:val="single" w:sz="4" w:space="0" w:color="auto"/>
              <w:right w:val="single" w:sz="4" w:space="0" w:color="auto"/>
            </w:tcBorders>
            <w:shd w:val="clear" w:color="000000" w:fill="FFFFFF"/>
          </w:tcPr>
          <w:p w14:paraId="3CAD2FF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50,00000</w:t>
            </w:r>
          </w:p>
        </w:tc>
        <w:tc>
          <w:tcPr>
            <w:tcW w:w="1559" w:type="dxa"/>
            <w:tcBorders>
              <w:top w:val="nil"/>
              <w:left w:val="nil"/>
              <w:bottom w:val="single" w:sz="4" w:space="0" w:color="auto"/>
              <w:right w:val="single" w:sz="4" w:space="0" w:color="auto"/>
            </w:tcBorders>
            <w:shd w:val="clear" w:color="000000" w:fill="FFFFFF"/>
          </w:tcPr>
          <w:p w14:paraId="5B1595C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661EFF7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125,50000</w:t>
            </w:r>
          </w:p>
        </w:tc>
        <w:tc>
          <w:tcPr>
            <w:tcW w:w="1559" w:type="dxa"/>
            <w:tcBorders>
              <w:top w:val="nil"/>
              <w:left w:val="single" w:sz="4" w:space="0" w:color="auto"/>
              <w:bottom w:val="single" w:sz="4" w:space="0" w:color="auto"/>
              <w:right w:val="single" w:sz="4" w:space="0" w:color="auto"/>
            </w:tcBorders>
            <w:shd w:val="clear" w:color="000000" w:fill="FFFFFF"/>
          </w:tcPr>
          <w:p w14:paraId="4E3AE60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125,50000</w:t>
            </w:r>
          </w:p>
        </w:tc>
        <w:tc>
          <w:tcPr>
            <w:tcW w:w="1418" w:type="dxa"/>
            <w:tcBorders>
              <w:top w:val="nil"/>
              <w:left w:val="nil"/>
              <w:bottom w:val="single" w:sz="4" w:space="0" w:color="auto"/>
              <w:right w:val="single" w:sz="4" w:space="0" w:color="auto"/>
            </w:tcBorders>
            <w:shd w:val="clear" w:color="000000" w:fill="FFFFFF"/>
          </w:tcPr>
          <w:p w14:paraId="449748B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2EA5FA6D" w14:textId="77777777">
        <w:trPr>
          <w:trHeight w:val="279"/>
        </w:trPr>
        <w:tc>
          <w:tcPr>
            <w:tcW w:w="4254" w:type="dxa"/>
            <w:tcBorders>
              <w:top w:val="single" w:sz="4" w:space="0" w:color="000000"/>
              <w:left w:val="single" w:sz="8" w:space="0" w:color="000000"/>
              <w:bottom w:val="single" w:sz="4" w:space="0" w:color="000000"/>
              <w:right w:val="single" w:sz="4" w:space="0" w:color="000000"/>
            </w:tcBorders>
            <w:shd w:val="clear" w:color="000000" w:fill="FFFFFF"/>
          </w:tcPr>
          <w:p w14:paraId="1E6E2191"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Реализация мероприятий</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tcPr>
          <w:p w14:paraId="020A6B7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0400299990</w:t>
            </w:r>
          </w:p>
        </w:tc>
        <w:tc>
          <w:tcPr>
            <w:tcW w:w="567" w:type="dxa"/>
            <w:tcBorders>
              <w:top w:val="nil"/>
              <w:left w:val="nil"/>
              <w:bottom w:val="single" w:sz="4" w:space="0" w:color="000000"/>
              <w:right w:val="single" w:sz="4" w:space="0" w:color="000000"/>
            </w:tcBorders>
            <w:shd w:val="clear" w:color="000000" w:fill="FFFFFF"/>
          </w:tcPr>
          <w:p w14:paraId="64C90852"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0F51211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356,59680</w:t>
            </w:r>
          </w:p>
        </w:tc>
        <w:tc>
          <w:tcPr>
            <w:tcW w:w="1560" w:type="dxa"/>
            <w:tcBorders>
              <w:top w:val="nil"/>
              <w:left w:val="single" w:sz="4" w:space="0" w:color="auto"/>
              <w:bottom w:val="single" w:sz="4" w:space="0" w:color="auto"/>
              <w:right w:val="single" w:sz="4" w:space="0" w:color="auto"/>
            </w:tcBorders>
            <w:shd w:val="clear" w:color="000000" w:fill="FFFFFF"/>
          </w:tcPr>
          <w:p w14:paraId="366E232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356,59680</w:t>
            </w:r>
          </w:p>
        </w:tc>
        <w:tc>
          <w:tcPr>
            <w:tcW w:w="1559" w:type="dxa"/>
            <w:tcBorders>
              <w:top w:val="nil"/>
              <w:left w:val="nil"/>
              <w:bottom w:val="single" w:sz="4" w:space="0" w:color="auto"/>
              <w:right w:val="single" w:sz="4" w:space="0" w:color="auto"/>
            </w:tcBorders>
            <w:shd w:val="clear" w:color="000000" w:fill="FFFFFF"/>
          </w:tcPr>
          <w:p w14:paraId="3A48505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033DD42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677,22480</w:t>
            </w:r>
          </w:p>
        </w:tc>
        <w:tc>
          <w:tcPr>
            <w:tcW w:w="1559" w:type="dxa"/>
            <w:tcBorders>
              <w:top w:val="nil"/>
              <w:left w:val="single" w:sz="4" w:space="0" w:color="auto"/>
              <w:bottom w:val="single" w:sz="4" w:space="0" w:color="auto"/>
              <w:right w:val="single" w:sz="4" w:space="0" w:color="auto"/>
            </w:tcBorders>
            <w:shd w:val="clear" w:color="000000" w:fill="FFFFFF"/>
          </w:tcPr>
          <w:p w14:paraId="76015DE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677,22480</w:t>
            </w:r>
          </w:p>
        </w:tc>
        <w:tc>
          <w:tcPr>
            <w:tcW w:w="1418" w:type="dxa"/>
            <w:tcBorders>
              <w:top w:val="nil"/>
              <w:left w:val="nil"/>
              <w:bottom w:val="single" w:sz="4" w:space="0" w:color="auto"/>
              <w:right w:val="single" w:sz="4" w:space="0" w:color="auto"/>
            </w:tcBorders>
            <w:shd w:val="clear" w:color="000000" w:fill="FFFFFF"/>
          </w:tcPr>
          <w:p w14:paraId="2D7CFA9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66D90F5F" w14:textId="77777777">
        <w:trPr>
          <w:trHeight w:val="480"/>
        </w:trPr>
        <w:tc>
          <w:tcPr>
            <w:tcW w:w="4254" w:type="dxa"/>
            <w:tcBorders>
              <w:top w:val="single" w:sz="4" w:space="0" w:color="000000"/>
              <w:left w:val="single" w:sz="8" w:space="0" w:color="000000"/>
              <w:bottom w:val="single" w:sz="4" w:space="0" w:color="000000"/>
              <w:right w:val="single" w:sz="4" w:space="0" w:color="000000"/>
            </w:tcBorders>
            <w:shd w:val="clear" w:color="000000" w:fill="FFFFFF"/>
          </w:tcPr>
          <w:p w14:paraId="3084E856"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Закупка товаров, работ и услуг для обеспеч</w:t>
            </w:r>
            <w:r w:rsidRPr="00480C0B">
              <w:rPr>
                <w:rFonts w:ascii="Times New Roman" w:hAnsi="Times New Roman" w:cs="Times New Roman"/>
                <w:color w:val="000000"/>
                <w:sz w:val="20"/>
                <w:szCs w:val="20"/>
                <w:lang w:eastAsia="ru-RU"/>
              </w:rPr>
              <w:t>е</w:t>
            </w:r>
            <w:r w:rsidRPr="00480C0B">
              <w:rPr>
                <w:rFonts w:ascii="Times New Roman" w:hAnsi="Times New Roman" w:cs="Times New Roman"/>
                <w:color w:val="000000"/>
                <w:sz w:val="20"/>
                <w:szCs w:val="20"/>
                <w:lang w:eastAsia="ru-RU"/>
              </w:rPr>
              <w:t>ния государственных (муниципальных)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tcPr>
          <w:p w14:paraId="75D202A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0400299990</w:t>
            </w:r>
          </w:p>
        </w:tc>
        <w:tc>
          <w:tcPr>
            <w:tcW w:w="567" w:type="dxa"/>
            <w:tcBorders>
              <w:top w:val="nil"/>
              <w:left w:val="nil"/>
              <w:bottom w:val="single" w:sz="4" w:space="0" w:color="000000"/>
              <w:right w:val="single" w:sz="4" w:space="0" w:color="000000"/>
            </w:tcBorders>
            <w:shd w:val="clear" w:color="000000" w:fill="FFFFFF"/>
          </w:tcPr>
          <w:p w14:paraId="14BDCC7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5058CF0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356,59680</w:t>
            </w:r>
          </w:p>
        </w:tc>
        <w:tc>
          <w:tcPr>
            <w:tcW w:w="1560" w:type="dxa"/>
            <w:tcBorders>
              <w:top w:val="nil"/>
              <w:left w:val="single" w:sz="4" w:space="0" w:color="auto"/>
              <w:bottom w:val="single" w:sz="4" w:space="0" w:color="auto"/>
              <w:right w:val="single" w:sz="4" w:space="0" w:color="auto"/>
            </w:tcBorders>
            <w:shd w:val="clear" w:color="000000" w:fill="FFFFFF"/>
          </w:tcPr>
          <w:p w14:paraId="7A0A764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356,59680</w:t>
            </w:r>
          </w:p>
        </w:tc>
        <w:tc>
          <w:tcPr>
            <w:tcW w:w="1559" w:type="dxa"/>
            <w:tcBorders>
              <w:top w:val="nil"/>
              <w:left w:val="nil"/>
              <w:bottom w:val="single" w:sz="4" w:space="0" w:color="auto"/>
              <w:right w:val="single" w:sz="4" w:space="0" w:color="auto"/>
            </w:tcBorders>
            <w:shd w:val="clear" w:color="000000" w:fill="FFFFFF"/>
          </w:tcPr>
          <w:p w14:paraId="7E67CFD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6F9C58E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677,22480</w:t>
            </w:r>
          </w:p>
        </w:tc>
        <w:tc>
          <w:tcPr>
            <w:tcW w:w="1559" w:type="dxa"/>
            <w:tcBorders>
              <w:top w:val="nil"/>
              <w:left w:val="single" w:sz="4" w:space="0" w:color="auto"/>
              <w:bottom w:val="single" w:sz="4" w:space="0" w:color="auto"/>
              <w:right w:val="single" w:sz="4" w:space="0" w:color="auto"/>
            </w:tcBorders>
            <w:shd w:val="clear" w:color="000000" w:fill="FFFFFF"/>
          </w:tcPr>
          <w:p w14:paraId="5C0C210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677,22480</w:t>
            </w:r>
          </w:p>
        </w:tc>
        <w:tc>
          <w:tcPr>
            <w:tcW w:w="1418" w:type="dxa"/>
            <w:tcBorders>
              <w:top w:val="nil"/>
              <w:left w:val="nil"/>
              <w:bottom w:val="single" w:sz="4" w:space="0" w:color="auto"/>
              <w:right w:val="single" w:sz="4" w:space="0" w:color="auto"/>
            </w:tcBorders>
            <w:shd w:val="clear" w:color="000000" w:fill="FFFFFF"/>
          </w:tcPr>
          <w:p w14:paraId="585C453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4789063C" w14:textId="77777777">
        <w:trPr>
          <w:trHeight w:val="480"/>
        </w:trPr>
        <w:tc>
          <w:tcPr>
            <w:tcW w:w="4254" w:type="dxa"/>
            <w:tcBorders>
              <w:top w:val="single" w:sz="4" w:space="0" w:color="000000"/>
              <w:left w:val="single" w:sz="8" w:space="0" w:color="000000"/>
              <w:bottom w:val="single" w:sz="4" w:space="0" w:color="000000"/>
              <w:right w:val="single" w:sz="4" w:space="0" w:color="000000"/>
            </w:tcBorders>
            <w:shd w:val="clear" w:color="000000" w:fill="FFFFFF"/>
          </w:tcPr>
          <w:p w14:paraId="302FA407"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w:t>
            </w:r>
            <w:r w:rsidRPr="00480C0B">
              <w:rPr>
                <w:rFonts w:ascii="Times New Roman" w:hAnsi="Times New Roman" w:cs="Times New Roman"/>
                <w:color w:val="000000"/>
                <w:sz w:val="20"/>
                <w:szCs w:val="20"/>
                <w:lang w:eastAsia="ru-RU"/>
              </w:rPr>
              <w:t>ь</w:t>
            </w:r>
            <w:r w:rsidRPr="00480C0B">
              <w:rPr>
                <w:rFonts w:ascii="Times New Roman" w:hAnsi="Times New Roman" w:cs="Times New Roman"/>
                <w:color w:val="000000"/>
                <w:sz w:val="20"/>
                <w:szCs w:val="20"/>
                <w:lang w:eastAsia="ru-RU"/>
              </w:rPr>
              <w:t>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tcPr>
          <w:p w14:paraId="2EB4655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0400299990</w:t>
            </w:r>
          </w:p>
        </w:tc>
        <w:tc>
          <w:tcPr>
            <w:tcW w:w="567" w:type="dxa"/>
            <w:tcBorders>
              <w:top w:val="nil"/>
              <w:left w:val="nil"/>
              <w:bottom w:val="single" w:sz="4" w:space="0" w:color="000000"/>
              <w:right w:val="single" w:sz="4" w:space="0" w:color="000000"/>
            </w:tcBorders>
            <w:shd w:val="clear" w:color="000000" w:fill="FFFFFF"/>
          </w:tcPr>
          <w:p w14:paraId="59A0179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6DB6C28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356,59680</w:t>
            </w:r>
          </w:p>
        </w:tc>
        <w:tc>
          <w:tcPr>
            <w:tcW w:w="1560" w:type="dxa"/>
            <w:tcBorders>
              <w:top w:val="nil"/>
              <w:left w:val="single" w:sz="4" w:space="0" w:color="auto"/>
              <w:bottom w:val="single" w:sz="4" w:space="0" w:color="auto"/>
              <w:right w:val="single" w:sz="4" w:space="0" w:color="auto"/>
            </w:tcBorders>
            <w:shd w:val="clear" w:color="000000" w:fill="FFFFFF"/>
          </w:tcPr>
          <w:p w14:paraId="1752268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356,59680</w:t>
            </w:r>
          </w:p>
        </w:tc>
        <w:tc>
          <w:tcPr>
            <w:tcW w:w="1559" w:type="dxa"/>
            <w:tcBorders>
              <w:top w:val="nil"/>
              <w:left w:val="nil"/>
              <w:bottom w:val="single" w:sz="4" w:space="0" w:color="auto"/>
              <w:right w:val="single" w:sz="4" w:space="0" w:color="auto"/>
            </w:tcBorders>
            <w:shd w:val="clear" w:color="000000" w:fill="FFFFFF"/>
          </w:tcPr>
          <w:p w14:paraId="459D401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3CB0A8E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677,22480</w:t>
            </w:r>
          </w:p>
        </w:tc>
        <w:tc>
          <w:tcPr>
            <w:tcW w:w="1559" w:type="dxa"/>
            <w:tcBorders>
              <w:top w:val="nil"/>
              <w:left w:val="single" w:sz="4" w:space="0" w:color="auto"/>
              <w:bottom w:val="single" w:sz="4" w:space="0" w:color="auto"/>
              <w:right w:val="single" w:sz="4" w:space="0" w:color="auto"/>
            </w:tcBorders>
            <w:shd w:val="clear" w:color="000000" w:fill="FFFFFF"/>
          </w:tcPr>
          <w:p w14:paraId="604C1A4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677,22480</w:t>
            </w:r>
          </w:p>
        </w:tc>
        <w:tc>
          <w:tcPr>
            <w:tcW w:w="1418" w:type="dxa"/>
            <w:tcBorders>
              <w:top w:val="nil"/>
              <w:left w:val="nil"/>
              <w:bottom w:val="single" w:sz="4" w:space="0" w:color="auto"/>
              <w:right w:val="single" w:sz="4" w:space="0" w:color="auto"/>
            </w:tcBorders>
            <w:shd w:val="clear" w:color="000000" w:fill="FFFFFF"/>
          </w:tcPr>
          <w:p w14:paraId="6299F64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3AC89E66" w14:textId="77777777">
        <w:trPr>
          <w:trHeight w:val="681"/>
        </w:trPr>
        <w:tc>
          <w:tcPr>
            <w:tcW w:w="4254" w:type="dxa"/>
            <w:tcBorders>
              <w:top w:val="single" w:sz="4" w:space="0" w:color="000000"/>
              <w:left w:val="single" w:sz="8" w:space="0" w:color="000000"/>
              <w:bottom w:val="single" w:sz="4" w:space="0" w:color="000000"/>
              <w:right w:val="single" w:sz="4" w:space="0" w:color="000000"/>
            </w:tcBorders>
            <w:shd w:val="clear" w:color="000000" w:fill="FFFFFF"/>
          </w:tcPr>
          <w:p w14:paraId="6EC117D7"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Муниципальная программа сельского п</w:t>
            </w:r>
            <w:r w:rsidRPr="00480C0B">
              <w:rPr>
                <w:rFonts w:ascii="Times New Roman" w:hAnsi="Times New Roman" w:cs="Times New Roman"/>
                <w:b/>
                <w:color w:val="000000"/>
                <w:sz w:val="20"/>
                <w:szCs w:val="20"/>
                <w:lang w:eastAsia="ru-RU"/>
              </w:rPr>
              <w:t>о</w:t>
            </w:r>
            <w:r w:rsidRPr="00480C0B">
              <w:rPr>
                <w:rFonts w:ascii="Times New Roman" w:hAnsi="Times New Roman" w:cs="Times New Roman"/>
                <w:b/>
                <w:color w:val="000000"/>
                <w:sz w:val="20"/>
                <w:szCs w:val="20"/>
                <w:lang w:eastAsia="ru-RU"/>
              </w:rPr>
              <w:t xml:space="preserve">селения </w:t>
            </w:r>
            <w:proofErr w:type="spellStart"/>
            <w:r w:rsidRPr="00480C0B">
              <w:rPr>
                <w:rFonts w:ascii="Times New Roman" w:hAnsi="Times New Roman" w:cs="Times New Roman"/>
                <w:b/>
                <w:color w:val="000000"/>
                <w:sz w:val="20"/>
                <w:szCs w:val="20"/>
                <w:lang w:eastAsia="ru-RU"/>
              </w:rPr>
              <w:t>Усть-Юган</w:t>
            </w:r>
            <w:proofErr w:type="spellEnd"/>
            <w:r w:rsidRPr="00480C0B">
              <w:rPr>
                <w:rFonts w:ascii="Times New Roman" w:hAnsi="Times New Roman" w:cs="Times New Roman"/>
                <w:b/>
                <w:color w:val="000000"/>
                <w:sz w:val="20"/>
                <w:szCs w:val="20"/>
                <w:lang w:eastAsia="ru-RU"/>
              </w:rPr>
              <w:t xml:space="preserve"> "Формирование совр</w:t>
            </w:r>
            <w:r w:rsidRPr="00480C0B">
              <w:rPr>
                <w:rFonts w:ascii="Times New Roman" w:hAnsi="Times New Roman" w:cs="Times New Roman"/>
                <w:b/>
                <w:color w:val="000000"/>
                <w:sz w:val="20"/>
                <w:szCs w:val="20"/>
                <w:lang w:eastAsia="ru-RU"/>
              </w:rPr>
              <w:t>е</w:t>
            </w:r>
            <w:r w:rsidRPr="00480C0B">
              <w:rPr>
                <w:rFonts w:ascii="Times New Roman" w:hAnsi="Times New Roman" w:cs="Times New Roman"/>
                <w:b/>
                <w:color w:val="000000"/>
                <w:sz w:val="20"/>
                <w:szCs w:val="20"/>
                <w:lang w:eastAsia="ru-RU"/>
              </w:rPr>
              <w:t>менной городской среды"</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tcPr>
          <w:p w14:paraId="00BC9077"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0500000000</w:t>
            </w:r>
          </w:p>
        </w:tc>
        <w:tc>
          <w:tcPr>
            <w:tcW w:w="567" w:type="dxa"/>
            <w:tcBorders>
              <w:top w:val="nil"/>
              <w:left w:val="nil"/>
              <w:bottom w:val="single" w:sz="4" w:space="0" w:color="000000"/>
              <w:right w:val="single" w:sz="4" w:space="0" w:color="000000"/>
            </w:tcBorders>
            <w:shd w:val="clear" w:color="000000" w:fill="FFFFFF"/>
          </w:tcPr>
          <w:p w14:paraId="5CFED45C"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3725B0EE"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7 233,28823</w:t>
            </w:r>
          </w:p>
        </w:tc>
        <w:tc>
          <w:tcPr>
            <w:tcW w:w="1560" w:type="dxa"/>
            <w:tcBorders>
              <w:top w:val="nil"/>
              <w:left w:val="single" w:sz="4" w:space="0" w:color="auto"/>
              <w:bottom w:val="single" w:sz="4" w:space="0" w:color="auto"/>
              <w:right w:val="single" w:sz="4" w:space="0" w:color="auto"/>
            </w:tcBorders>
            <w:shd w:val="clear" w:color="000000" w:fill="FFFFFF"/>
          </w:tcPr>
          <w:p w14:paraId="3C0161CB"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7 233,28823</w:t>
            </w:r>
          </w:p>
        </w:tc>
        <w:tc>
          <w:tcPr>
            <w:tcW w:w="1559" w:type="dxa"/>
            <w:tcBorders>
              <w:top w:val="nil"/>
              <w:left w:val="nil"/>
              <w:bottom w:val="single" w:sz="4" w:space="0" w:color="auto"/>
              <w:right w:val="single" w:sz="4" w:space="0" w:color="auto"/>
            </w:tcBorders>
            <w:shd w:val="clear" w:color="000000" w:fill="FFFFFF"/>
          </w:tcPr>
          <w:p w14:paraId="1C117F97"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66588B56"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7 474,79916</w:t>
            </w:r>
          </w:p>
        </w:tc>
        <w:tc>
          <w:tcPr>
            <w:tcW w:w="1559" w:type="dxa"/>
            <w:tcBorders>
              <w:top w:val="nil"/>
              <w:left w:val="single" w:sz="4" w:space="0" w:color="auto"/>
              <w:bottom w:val="single" w:sz="4" w:space="0" w:color="auto"/>
              <w:right w:val="single" w:sz="4" w:space="0" w:color="auto"/>
            </w:tcBorders>
            <w:shd w:val="clear" w:color="000000" w:fill="FFFFFF"/>
          </w:tcPr>
          <w:p w14:paraId="6DE64705"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7 474,79916</w:t>
            </w:r>
          </w:p>
        </w:tc>
        <w:tc>
          <w:tcPr>
            <w:tcW w:w="1418" w:type="dxa"/>
            <w:tcBorders>
              <w:top w:val="nil"/>
              <w:left w:val="nil"/>
              <w:bottom w:val="single" w:sz="4" w:space="0" w:color="auto"/>
              <w:right w:val="single" w:sz="4" w:space="0" w:color="auto"/>
            </w:tcBorders>
            <w:shd w:val="clear" w:color="000000" w:fill="FFFFFF"/>
          </w:tcPr>
          <w:p w14:paraId="363F706C"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r>
      <w:tr w:rsidR="00480C0B" w:rsidRPr="00480C0B" w14:paraId="75847671" w14:textId="77777777">
        <w:trPr>
          <w:trHeight w:val="480"/>
        </w:trPr>
        <w:tc>
          <w:tcPr>
            <w:tcW w:w="4254" w:type="dxa"/>
            <w:tcBorders>
              <w:top w:val="single" w:sz="4" w:space="0" w:color="000000"/>
              <w:left w:val="single" w:sz="8" w:space="0" w:color="000000"/>
              <w:bottom w:val="single" w:sz="4" w:space="0" w:color="000000"/>
              <w:right w:val="single" w:sz="4" w:space="0" w:color="000000"/>
            </w:tcBorders>
            <w:shd w:val="clear" w:color="000000" w:fill="FFFFFF"/>
          </w:tcPr>
          <w:p w14:paraId="3D718D9D"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Основное мероприятие "Комплексное благ</w:t>
            </w:r>
            <w:r w:rsidRPr="00480C0B">
              <w:rPr>
                <w:rFonts w:ascii="Times New Roman" w:hAnsi="Times New Roman" w:cs="Times New Roman"/>
                <w:color w:val="000000"/>
                <w:sz w:val="20"/>
                <w:szCs w:val="20"/>
                <w:lang w:eastAsia="ru-RU"/>
              </w:rPr>
              <w:t>о</w:t>
            </w:r>
            <w:r w:rsidRPr="00480C0B">
              <w:rPr>
                <w:rFonts w:ascii="Times New Roman" w:hAnsi="Times New Roman" w:cs="Times New Roman"/>
                <w:color w:val="000000"/>
                <w:sz w:val="20"/>
                <w:szCs w:val="20"/>
                <w:lang w:eastAsia="ru-RU"/>
              </w:rPr>
              <w:t>устройство территории сельского поселения "</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tcPr>
          <w:p w14:paraId="4852A2B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0500200000</w:t>
            </w:r>
          </w:p>
        </w:tc>
        <w:tc>
          <w:tcPr>
            <w:tcW w:w="567" w:type="dxa"/>
            <w:tcBorders>
              <w:top w:val="nil"/>
              <w:left w:val="nil"/>
              <w:bottom w:val="single" w:sz="4" w:space="0" w:color="000000"/>
              <w:right w:val="single" w:sz="4" w:space="0" w:color="000000"/>
            </w:tcBorders>
            <w:shd w:val="clear" w:color="000000" w:fill="FFFFFF"/>
          </w:tcPr>
          <w:p w14:paraId="253928C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1CDE8CD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765,91670</w:t>
            </w:r>
          </w:p>
        </w:tc>
        <w:tc>
          <w:tcPr>
            <w:tcW w:w="1560" w:type="dxa"/>
            <w:tcBorders>
              <w:top w:val="nil"/>
              <w:left w:val="single" w:sz="4" w:space="0" w:color="auto"/>
              <w:bottom w:val="single" w:sz="4" w:space="0" w:color="auto"/>
              <w:right w:val="single" w:sz="4" w:space="0" w:color="auto"/>
            </w:tcBorders>
            <w:shd w:val="clear" w:color="000000" w:fill="FFFFFF"/>
          </w:tcPr>
          <w:p w14:paraId="20CE34E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765,91670</w:t>
            </w:r>
          </w:p>
        </w:tc>
        <w:tc>
          <w:tcPr>
            <w:tcW w:w="1559" w:type="dxa"/>
            <w:tcBorders>
              <w:top w:val="nil"/>
              <w:left w:val="nil"/>
              <w:bottom w:val="single" w:sz="4" w:space="0" w:color="auto"/>
              <w:right w:val="single" w:sz="4" w:space="0" w:color="auto"/>
            </w:tcBorders>
            <w:shd w:val="clear" w:color="000000" w:fill="FFFFFF"/>
          </w:tcPr>
          <w:p w14:paraId="21D0541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5037C05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1 065,91670</w:t>
            </w:r>
          </w:p>
        </w:tc>
        <w:tc>
          <w:tcPr>
            <w:tcW w:w="1559" w:type="dxa"/>
            <w:tcBorders>
              <w:top w:val="nil"/>
              <w:left w:val="single" w:sz="4" w:space="0" w:color="auto"/>
              <w:bottom w:val="single" w:sz="4" w:space="0" w:color="auto"/>
              <w:right w:val="single" w:sz="4" w:space="0" w:color="auto"/>
            </w:tcBorders>
            <w:shd w:val="clear" w:color="000000" w:fill="FFFFFF"/>
          </w:tcPr>
          <w:p w14:paraId="05DAA15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1 065,91670</w:t>
            </w:r>
          </w:p>
        </w:tc>
        <w:tc>
          <w:tcPr>
            <w:tcW w:w="1418" w:type="dxa"/>
            <w:tcBorders>
              <w:top w:val="nil"/>
              <w:left w:val="nil"/>
              <w:bottom w:val="single" w:sz="4" w:space="0" w:color="auto"/>
              <w:right w:val="single" w:sz="4" w:space="0" w:color="auto"/>
            </w:tcBorders>
            <w:shd w:val="clear" w:color="000000" w:fill="FFFFFF"/>
          </w:tcPr>
          <w:p w14:paraId="2F6CA1B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63905234" w14:textId="77777777">
        <w:trPr>
          <w:trHeight w:val="279"/>
        </w:trPr>
        <w:tc>
          <w:tcPr>
            <w:tcW w:w="4254" w:type="dxa"/>
            <w:tcBorders>
              <w:top w:val="single" w:sz="4" w:space="0" w:color="000000"/>
              <w:left w:val="single" w:sz="8" w:space="0" w:color="000000"/>
              <w:bottom w:val="single" w:sz="4" w:space="0" w:color="000000"/>
              <w:right w:val="single" w:sz="4" w:space="0" w:color="000000"/>
            </w:tcBorders>
            <w:shd w:val="clear" w:color="000000" w:fill="FFFFFF"/>
          </w:tcPr>
          <w:p w14:paraId="75C0B725"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Реализация мероприятий</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tcPr>
          <w:p w14:paraId="7D3F0E6F"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0500299990</w:t>
            </w:r>
          </w:p>
        </w:tc>
        <w:tc>
          <w:tcPr>
            <w:tcW w:w="567" w:type="dxa"/>
            <w:tcBorders>
              <w:top w:val="nil"/>
              <w:left w:val="nil"/>
              <w:bottom w:val="single" w:sz="4" w:space="0" w:color="000000"/>
              <w:right w:val="single" w:sz="4" w:space="0" w:color="000000"/>
            </w:tcBorders>
            <w:shd w:val="clear" w:color="000000" w:fill="FFFFFF"/>
          </w:tcPr>
          <w:p w14:paraId="7719AC3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2EF17A0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765,91670</w:t>
            </w:r>
          </w:p>
        </w:tc>
        <w:tc>
          <w:tcPr>
            <w:tcW w:w="1560" w:type="dxa"/>
            <w:tcBorders>
              <w:top w:val="nil"/>
              <w:left w:val="single" w:sz="4" w:space="0" w:color="auto"/>
              <w:bottom w:val="single" w:sz="4" w:space="0" w:color="auto"/>
              <w:right w:val="single" w:sz="4" w:space="0" w:color="auto"/>
            </w:tcBorders>
            <w:shd w:val="clear" w:color="000000" w:fill="FFFFFF"/>
          </w:tcPr>
          <w:p w14:paraId="00E223C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765,91670</w:t>
            </w:r>
          </w:p>
        </w:tc>
        <w:tc>
          <w:tcPr>
            <w:tcW w:w="1559" w:type="dxa"/>
            <w:tcBorders>
              <w:top w:val="nil"/>
              <w:left w:val="nil"/>
              <w:bottom w:val="single" w:sz="4" w:space="0" w:color="auto"/>
              <w:right w:val="single" w:sz="4" w:space="0" w:color="auto"/>
            </w:tcBorders>
            <w:shd w:val="clear" w:color="000000" w:fill="FFFFFF"/>
          </w:tcPr>
          <w:p w14:paraId="7E8236B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647B077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1 065,91670</w:t>
            </w:r>
          </w:p>
        </w:tc>
        <w:tc>
          <w:tcPr>
            <w:tcW w:w="1559" w:type="dxa"/>
            <w:tcBorders>
              <w:top w:val="nil"/>
              <w:left w:val="single" w:sz="4" w:space="0" w:color="auto"/>
              <w:bottom w:val="single" w:sz="4" w:space="0" w:color="auto"/>
              <w:right w:val="single" w:sz="4" w:space="0" w:color="auto"/>
            </w:tcBorders>
            <w:shd w:val="clear" w:color="000000" w:fill="FFFFFF"/>
          </w:tcPr>
          <w:p w14:paraId="5EDB448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1 065,91670</w:t>
            </w:r>
          </w:p>
        </w:tc>
        <w:tc>
          <w:tcPr>
            <w:tcW w:w="1418" w:type="dxa"/>
            <w:tcBorders>
              <w:top w:val="nil"/>
              <w:left w:val="nil"/>
              <w:bottom w:val="single" w:sz="4" w:space="0" w:color="auto"/>
              <w:right w:val="single" w:sz="4" w:space="0" w:color="auto"/>
            </w:tcBorders>
            <w:shd w:val="clear" w:color="000000" w:fill="FFFFFF"/>
          </w:tcPr>
          <w:p w14:paraId="1CE04A5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590DF032" w14:textId="77777777">
        <w:trPr>
          <w:trHeight w:val="480"/>
        </w:trPr>
        <w:tc>
          <w:tcPr>
            <w:tcW w:w="4254" w:type="dxa"/>
            <w:tcBorders>
              <w:top w:val="single" w:sz="4" w:space="0" w:color="000000"/>
              <w:left w:val="single" w:sz="8" w:space="0" w:color="000000"/>
              <w:bottom w:val="single" w:sz="4" w:space="0" w:color="000000"/>
              <w:right w:val="single" w:sz="4" w:space="0" w:color="000000"/>
            </w:tcBorders>
            <w:shd w:val="clear" w:color="000000" w:fill="FFFFFF"/>
          </w:tcPr>
          <w:p w14:paraId="32AE7EFD"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Закупка товаров, работ и услуг для обеспеч</w:t>
            </w:r>
            <w:r w:rsidRPr="00480C0B">
              <w:rPr>
                <w:rFonts w:ascii="Times New Roman" w:hAnsi="Times New Roman" w:cs="Times New Roman"/>
                <w:color w:val="000000"/>
                <w:sz w:val="20"/>
                <w:szCs w:val="20"/>
                <w:lang w:eastAsia="ru-RU"/>
              </w:rPr>
              <w:t>е</w:t>
            </w:r>
            <w:r w:rsidRPr="00480C0B">
              <w:rPr>
                <w:rFonts w:ascii="Times New Roman" w:hAnsi="Times New Roman" w:cs="Times New Roman"/>
                <w:color w:val="000000"/>
                <w:sz w:val="20"/>
                <w:szCs w:val="20"/>
                <w:lang w:eastAsia="ru-RU"/>
              </w:rPr>
              <w:t>ния государственных (муниципальных)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tcPr>
          <w:p w14:paraId="6B4A918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0500299990</w:t>
            </w:r>
          </w:p>
        </w:tc>
        <w:tc>
          <w:tcPr>
            <w:tcW w:w="567" w:type="dxa"/>
            <w:tcBorders>
              <w:top w:val="nil"/>
              <w:left w:val="nil"/>
              <w:bottom w:val="single" w:sz="4" w:space="0" w:color="000000"/>
              <w:right w:val="single" w:sz="4" w:space="0" w:color="000000"/>
            </w:tcBorders>
            <w:shd w:val="clear" w:color="000000" w:fill="FFFFFF"/>
          </w:tcPr>
          <w:p w14:paraId="26BE4EF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6DE8796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765,91670</w:t>
            </w:r>
          </w:p>
        </w:tc>
        <w:tc>
          <w:tcPr>
            <w:tcW w:w="1560" w:type="dxa"/>
            <w:tcBorders>
              <w:top w:val="nil"/>
              <w:left w:val="single" w:sz="4" w:space="0" w:color="auto"/>
              <w:bottom w:val="single" w:sz="4" w:space="0" w:color="auto"/>
              <w:right w:val="single" w:sz="4" w:space="0" w:color="auto"/>
            </w:tcBorders>
            <w:shd w:val="clear" w:color="000000" w:fill="FFFFFF"/>
          </w:tcPr>
          <w:p w14:paraId="0A86412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765,91670</w:t>
            </w:r>
          </w:p>
        </w:tc>
        <w:tc>
          <w:tcPr>
            <w:tcW w:w="1559" w:type="dxa"/>
            <w:tcBorders>
              <w:top w:val="nil"/>
              <w:left w:val="nil"/>
              <w:bottom w:val="single" w:sz="4" w:space="0" w:color="auto"/>
              <w:right w:val="single" w:sz="4" w:space="0" w:color="auto"/>
            </w:tcBorders>
            <w:shd w:val="clear" w:color="000000" w:fill="FFFFFF"/>
          </w:tcPr>
          <w:p w14:paraId="5B7F56C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3F300A2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1 065,91670</w:t>
            </w:r>
          </w:p>
        </w:tc>
        <w:tc>
          <w:tcPr>
            <w:tcW w:w="1559" w:type="dxa"/>
            <w:tcBorders>
              <w:top w:val="nil"/>
              <w:left w:val="single" w:sz="4" w:space="0" w:color="auto"/>
              <w:bottom w:val="single" w:sz="4" w:space="0" w:color="auto"/>
              <w:right w:val="single" w:sz="4" w:space="0" w:color="auto"/>
            </w:tcBorders>
            <w:shd w:val="clear" w:color="000000" w:fill="FFFFFF"/>
          </w:tcPr>
          <w:p w14:paraId="31030E9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1 065,91670</w:t>
            </w:r>
          </w:p>
        </w:tc>
        <w:tc>
          <w:tcPr>
            <w:tcW w:w="1418" w:type="dxa"/>
            <w:tcBorders>
              <w:top w:val="nil"/>
              <w:left w:val="nil"/>
              <w:bottom w:val="single" w:sz="4" w:space="0" w:color="auto"/>
              <w:right w:val="single" w:sz="4" w:space="0" w:color="auto"/>
            </w:tcBorders>
            <w:shd w:val="clear" w:color="000000" w:fill="FFFFFF"/>
          </w:tcPr>
          <w:p w14:paraId="5D53206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58DCDAA5" w14:textId="77777777">
        <w:trPr>
          <w:trHeight w:val="480"/>
        </w:trPr>
        <w:tc>
          <w:tcPr>
            <w:tcW w:w="4254" w:type="dxa"/>
            <w:tcBorders>
              <w:top w:val="single" w:sz="4" w:space="0" w:color="000000"/>
              <w:left w:val="single" w:sz="8" w:space="0" w:color="000000"/>
              <w:bottom w:val="single" w:sz="4" w:space="0" w:color="000000"/>
              <w:right w:val="single" w:sz="4" w:space="0" w:color="000000"/>
            </w:tcBorders>
            <w:shd w:val="clear" w:color="000000" w:fill="FFFFFF"/>
          </w:tcPr>
          <w:p w14:paraId="06C48888"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w:t>
            </w:r>
            <w:r w:rsidRPr="00480C0B">
              <w:rPr>
                <w:rFonts w:ascii="Times New Roman" w:hAnsi="Times New Roman" w:cs="Times New Roman"/>
                <w:color w:val="000000"/>
                <w:sz w:val="20"/>
                <w:szCs w:val="20"/>
                <w:lang w:eastAsia="ru-RU"/>
              </w:rPr>
              <w:t>ь</w:t>
            </w:r>
            <w:r w:rsidRPr="00480C0B">
              <w:rPr>
                <w:rFonts w:ascii="Times New Roman" w:hAnsi="Times New Roman" w:cs="Times New Roman"/>
                <w:color w:val="000000"/>
                <w:sz w:val="20"/>
                <w:szCs w:val="20"/>
                <w:lang w:eastAsia="ru-RU"/>
              </w:rPr>
              <w:t>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tcPr>
          <w:p w14:paraId="3CB67F2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0500299990</w:t>
            </w:r>
          </w:p>
        </w:tc>
        <w:tc>
          <w:tcPr>
            <w:tcW w:w="567" w:type="dxa"/>
            <w:tcBorders>
              <w:top w:val="nil"/>
              <w:left w:val="nil"/>
              <w:bottom w:val="single" w:sz="4" w:space="0" w:color="000000"/>
              <w:right w:val="single" w:sz="4" w:space="0" w:color="000000"/>
            </w:tcBorders>
            <w:shd w:val="clear" w:color="000000" w:fill="FFFFFF"/>
          </w:tcPr>
          <w:p w14:paraId="4037F7E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3E2DDD0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765,91670</w:t>
            </w:r>
          </w:p>
        </w:tc>
        <w:tc>
          <w:tcPr>
            <w:tcW w:w="1560" w:type="dxa"/>
            <w:tcBorders>
              <w:top w:val="nil"/>
              <w:left w:val="single" w:sz="4" w:space="0" w:color="auto"/>
              <w:bottom w:val="single" w:sz="4" w:space="0" w:color="auto"/>
              <w:right w:val="single" w:sz="4" w:space="0" w:color="auto"/>
            </w:tcBorders>
            <w:shd w:val="clear" w:color="000000" w:fill="FFFFFF"/>
          </w:tcPr>
          <w:p w14:paraId="0085A21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765,91670</w:t>
            </w:r>
          </w:p>
        </w:tc>
        <w:tc>
          <w:tcPr>
            <w:tcW w:w="1559" w:type="dxa"/>
            <w:tcBorders>
              <w:top w:val="nil"/>
              <w:left w:val="nil"/>
              <w:bottom w:val="single" w:sz="4" w:space="0" w:color="auto"/>
              <w:right w:val="single" w:sz="4" w:space="0" w:color="auto"/>
            </w:tcBorders>
            <w:shd w:val="clear" w:color="000000" w:fill="FFFFFF"/>
          </w:tcPr>
          <w:p w14:paraId="21A86E4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559B616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1 065,91670</w:t>
            </w:r>
          </w:p>
        </w:tc>
        <w:tc>
          <w:tcPr>
            <w:tcW w:w="1559" w:type="dxa"/>
            <w:tcBorders>
              <w:top w:val="nil"/>
              <w:left w:val="single" w:sz="4" w:space="0" w:color="auto"/>
              <w:bottom w:val="single" w:sz="4" w:space="0" w:color="auto"/>
              <w:right w:val="single" w:sz="4" w:space="0" w:color="auto"/>
            </w:tcBorders>
            <w:shd w:val="clear" w:color="000000" w:fill="FFFFFF"/>
          </w:tcPr>
          <w:p w14:paraId="44F56A7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1 065,91670</w:t>
            </w:r>
          </w:p>
        </w:tc>
        <w:tc>
          <w:tcPr>
            <w:tcW w:w="1418" w:type="dxa"/>
            <w:tcBorders>
              <w:top w:val="nil"/>
              <w:left w:val="nil"/>
              <w:bottom w:val="single" w:sz="4" w:space="0" w:color="auto"/>
              <w:right w:val="single" w:sz="4" w:space="0" w:color="auto"/>
            </w:tcBorders>
            <w:shd w:val="clear" w:color="000000" w:fill="FFFFFF"/>
          </w:tcPr>
          <w:p w14:paraId="1601A9D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0B4BC390" w14:textId="77777777">
        <w:trPr>
          <w:trHeight w:val="480"/>
        </w:trPr>
        <w:tc>
          <w:tcPr>
            <w:tcW w:w="4254" w:type="dxa"/>
            <w:tcBorders>
              <w:top w:val="single" w:sz="4" w:space="0" w:color="000000"/>
              <w:left w:val="single" w:sz="8" w:space="0" w:color="000000"/>
              <w:bottom w:val="single" w:sz="4" w:space="0" w:color="000000"/>
              <w:right w:val="single" w:sz="4" w:space="0" w:color="000000"/>
            </w:tcBorders>
            <w:shd w:val="clear" w:color="000000" w:fill="FFFFFF"/>
          </w:tcPr>
          <w:p w14:paraId="2BBCC15C"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Основное мероприятие "Поддержание и улучшение санитарного и эстетического с</w:t>
            </w:r>
            <w:r w:rsidRPr="00480C0B">
              <w:rPr>
                <w:rFonts w:ascii="Times New Roman" w:hAnsi="Times New Roman" w:cs="Times New Roman"/>
                <w:color w:val="000000"/>
                <w:sz w:val="20"/>
                <w:szCs w:val="20"/>
                <w:lang w:eastAsia="ru-RU"/>
              </w:rPr>
              <w:t>о</w:t>
            </w:r>
            <w:r w:rsidRPr="00480C0B">
              <w:rPr>
                <w:rFonts w:ascii="Times New Roman" w:hAnsi="Times New Roman" w:cs="Times New Roman"/>
                <w:color w:val="000000"/>
                <w:sz w:val="20"/>
                <w:szCs w:val="20"/>
                <w:lang w:eastAsia="ru-RU"/>
              </w:rPr>
              <w:t>стояния территории"</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tcPr>
          <w:p w14:paraId="0352C2F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0500300000</w:t>
            </w:r>
          </w:p>
        </w:tc>
        <w:tc>
          <w:tcPr>
            <w:tcW w:w="567" w:type="dxa"/>
            <w:tcBorders>
              <w:top w:val="nil"/>
              <w:left w:val="nil"/>
              <w:bottom w:val="single" w:sz="4" w:space="0" w:color="000000"/>
              <w:right w:val="single" w:sz="4" w:space="0" w:color="000000"/>
            </w:tcBorders>
            <w:shd w:val="clear" w:color="000000" w:fill="FFFFFF"/>
          </w:tcPr>
          <w:p w14:paraId="190E175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4CA2DC8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5 000,00000</w:t>
            </w:r>
          </w:p>
        </w:tc>
        <w:tc>
          <w:tcPr>
            <w:tcW w:w="1560" w:type="dxa"/>
            <w:tcBorders>
              <w:top w:val="nil"/>
              <w:left w:val="single" w:sz="4" w:space="0" w:color="auto"/>
              <w:bottom w:val="single" w:sz="4" w:space="0" w:color="auto"/>
              <w:right w:val="single" w:sz="4" w:space="0" w:color="auto"/>
            </w:tcBorders>
            <w:shd w:val="clear" w:color="000000" w:fill="FFFFFF"/>
          </w:tcPr>
          <w:p w14:paraId="1EF3B33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5 000,00000</w:t>
            </w:r>
          </w:p>
        </w:tc>
        <w:tc>
          <w:tcPr>
            <w:tcW w:w="1559" w:type="dxa"/>
            <w:tcBorders>
              <w:top w:val="nil"/>
              <w:left w:val="nil"/>
              <w:bottom w:val="single" w:sz="4" w:space="0" w:color="auto"/>
              <w:right w:val="single" w:sz="4" w:space="0" w:color="auto"/>
            </w:tcBorders>
            <w:shd w:val="clear" w:color="000000" w:fill="FFFFFF"/>
          </w:tcPr>
          <w:p w14:paraId="062EFBF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53858C1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5 000,00000</w:t>
            </w:r>
          </w:p>
        </w:tc>
        <w:tc>
          <w:tcPr>
            <w:tcW w:w="1559" w:type="dxa"/>
            <w:tcBorders>
              <w:top w:val="nil"/>
              <w:left w:val="single" w:sz="4" w:space="0" w:color="auto"/>
              <w:bottom w:val="single" w:sz="4" w:space="0" w:color="auto"/>
              <w:right w:val="single" w:sz="4" w:space="0" w:color="auto"/>
            </w:tcBorders>
            <w:shd w:val="clear" w:color="000000" w:fill="FFFFFF"/>
          </w:tcPr>
          <w:p w14:paraId="455C729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5 000,00000</w:t>
            </w:r>
          </w:p>
        </w:tc>
        <w:tc>
          <w:tcPr>
            <w:tcW w:w="1418" w:type="dxa"/>
            <w:tcBorders>
              <w:top w:val="nil"/>
              <w:left w:val="nil"/>
              <w:bottom w:val="single" w:sz="4" w:space="0" w:color="auto"/>
              <w:right w:val="single" w:sz="4" w:space="0" w:color="auto"/>
            </w:tcBorders>
            <w:shd w:val="clear" w:color="000000" w:fill="FFFFFF"/>
          </w:tcPr>
          <w:p w14:paraId="06A5376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55E57CB6" w14:textId="77777777">
        <w:trPr>
          <w:trHeight w:val="480"/>
        </w:trPr>
        <w:tc>
          <w:tcPr>
            <w:tcW w:w="4254" w:type="dxa"/>
            <w:tcBorders>
              <w:top w:val="single" w:sz="4" w:space="0" w:color="000000"/>
              <w:left w:val="single" w:sz="8" w:space="0" w:color="000000"/>
              <w:bottom w:val="single" w:sz="4" w:space="0" w:color="000000"/>
              <w:right w:val="single" w:sz="4" w:space="0" w:color="000000"/>
            </w:tcBorders>
            <w:shd w:val="clear" w:color="000000" w:fill="FFFFFF"/>
          </w:tcPr>
          <w:p w14:paraId="749A2DEC"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Озеленение территории городского и сельских поселений</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tcPr>
          <w:p w14:paraId="59E0A2E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0500389006</w:t>
            </w:r>
          </w:p>
        </w:tc>
        <w:tc>
          <w:tcPr>
            <w:tcW w:w="567" w:type="dxa"/>
            <w:tcBorders>
              <w:top w:val="nil"/>
              <w:left w:val="nil"/>
              <w:bottom w:val="single" w:sz="4" w:space="0" w:color="000000"/>
              <w:right w:val="single" w:sz="4" w:space="0" w:color="000000"/>
            </w:tcBorders>
            <w:shd w:val="clear" w:color="000000" w:fill="FFFFFF"/>
          </w:tcPr>
          <w:p w14:paraId="19D7696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77F2EE8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560" w:type="dxa"/>
            <w:tcBorders>
              <w:top w:val="nil"/>
              <w:left w:val="single" w:sz="4" w:space="0" w:color="auto"/>
              <w:bottom w:val="single" w:sz="4" w:space="0" w:color="auto"/>
              <w:right w:val="single" w:sz="4" w:space="0" w:color="auto"/>
            </w:tcBorders>
            <w:shd w:val="clear" w:color="000000" w:fill="FFFFFF"/>
          </w:tcPr>
          <w:p w14:paraId="3DB4A82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559" w:type="dxa"/>
            <w:tcBorders>
              <w:top w:val="nil"/>
              <w:left w:val="nil"/>
              <w:bottom w:val="single" w:sz="4" w:space="0" w:color="auto"/>
              <w:right w:val="single" w:sz="4" w:space="0" w:color="auto"/>
            </w:tcBorders>
            <w:shd w:val="clear" w:color="000000" w:fill="FFFFFF"/>
          </w:tcPr>
          <w:p w14:paraId="56A3993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5D38A90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559" w:type="dxa"/>
            <w:tcBorders>
              <w:top w:val="nil"/>
              <w:left w:val="single" w:sz="4" w:space="0" w:color="auto"/>
              <w:bottom w:val="single" w:sz="4" w:space="0" w:color="auto"/>
              <w:right w:val="single" w:sz="4" w:space="0" w:color="auto"/>
            </w:tcBorders>
            <w:shd w:val="clear" w:color="000000" w:fill="FFFFFF"/>
          </w:tcPr>
          <w:p w14:paraId="61B9E65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418" w:type="dxa"/>
            <w:tcBorders>
              <w:top w:val="nil"/>
              <w:left w:val="nil"/>
              <w:bottom w:val="single" w:sz="4" w:space="0" w:color="auto"/>
              <w:right w:val="single" w:sz="4" w:space="0" w:color="auto"/>
            </w:tcBorders>
            <w:shd w:val="clear" w:color="000000" w:fill="FFFFFF"/>
          </w:tcPr>
          <w:p w14:paraId="33C634D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23915529" w14:textId="77777777">
        <w:trPr>
          <w:trHeight w:val="480"/>
        </w:trPr>
        <w:tc>
          <w:tcPr>
            <w:tcW w:w="4254" w:type="dxa"/>
            <w:tcBorders>
              <w:top w:val="single" w:sz="4" w:space="0" w:color="000000"/>
              <w:left w:val="single" w:sz="8" w:space="0" w:color="000000"/>
              <w:bottom w:val="single" w:sz="4" w:space="0" w:color="000000"/>
              <w:right w:val="single" w:sz="4" w:space="0" w:color="000000"/>
            </w:tcBorders>
            <w:shd w:val="clear" w:color="000000" w:fill="FFFFFF"/>
          </w:tcPr>
          <w:p w14:paraId="5FEE27D5"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Закупка товаров, работ и услуг для обеспеч</w:t>
            </w:r>
            <w:r w:rsidRPr="00480C0B">
              <w:rPr>
                <w:rFonts w:ascii="Times New Roman" w:hAnsi="Times New Roman" w:cs="Times New Roman"/>
                <w:color w:val="000000"/>
                <w:sz w:val="20"/>
                <w:szCs w:val="20"/>
                <w:lang w:eastAsia="ru-RU"/>
              </w:rPr>
              <w:t>е</w:t>
            </w:r>
            <w:r w:rsidRPr="00480C0B">
              <w:rPr>
                <w:rFonts w:ascii="Times New Roman" w:hAnsi="Times New Roman" w:cs="Times New Roman"/>
                <w:color w:val="000000"/>
                <w:sz w:val="20"/>
                <w:szCs w:val="20"/>
                <w:lang w:eastAsia="ru-RU"/>
              </w:rPr>
              <w:t>ния государственных (муниципальных)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tcPr>
          <w:p w14:paraId="4E7B0EC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0500389006</w:t>
            </w:r>
          </w:p>
        </w:tc>
        <w:tc>
          <w:tcPr>
            <w:tcW w:w="567" w:type="dxa"/>
            <w:tcBorders>
              <w:top w:val="nil"/>
              <w:left w:val="nil"/>
              <w:bottom w:val="single" w:sz="4" w:space="0" w:color="000000"/>
              <w:right w:val="single" w:sz="4" w:space="0" w:color="000000"/>
            </w:tcBorders>
            <w:shd w:val="clear" w:color="000000" w:fill="FFFFFF"/>
          </w:tcPr>
          <w:p w14:paraId="61F3314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49B5443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560" w:type="dxa"/>
            <w:tcBorders>
              <w:top w:val="nil"/>
              <w:left w:val="single" w:sz="4" w:space="0" w:color="auto"/>
              <w:bottom w:val="single" w:sz="4" w:space="0" w:color="auto"/>
              <w:right w:val="single" w:sz="4" w:space="0" w:color="auto"/>
            </w:tcBorders>
            <w:shd w:val="clear" w:color="000000" w:fill="FFFFFF"/>
          </w:tcPr>
          <w:p w14:paraId="4A077F6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559" w:type="dxa"/>
            <w:tcBorders>
              <w:top w:val="nil"/>
              <w:left w:val="nil"/>
              <w:bottom w:val="single" w:sz="4" w:space="0" w:color="auto"/>
              <w:right w:val="single" w:sz="4" w:space="0" w:color="auto"/>
            </w:tcBorders>
            <w:shd w:val="clear" w:color="000000" w:fill="FFFFFF"/>
          </w:tcPr>
          <w:p w14:paraId="1CB032F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2EA01AA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559" w:type="dxa"/>
            <w:tcBorders>
              <w:top w:val="nil"/>
              <w:left w:val="single" w:sz="4" w:space="0" w:color="auto"/>
              <w:bottom w:val="single" w:sz="4" w:space="0" w:color="auto"/>
              <w:right w:val="single" w:sz="4" w:space="0" w:color="auto"/>
            </w:tcBorders>
            <w:shd w:val="clear" w:color="000000" w:fill="FFFFFF"/>
          </w:tcPr>
          <w:p w14:paraId="4F2C3CB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418" w:type="dxa"/>
            <w:tcBorders>
              <w:top w:val="nil"/>
              <w:left w:val="nil"/>
              <w:bottom w:val="single" w:sz="4" w:space="0" w:color="auto"/>
              <w:right w:val="single" w:sz="4" w:space="0" w:color="auto"/>
            </w:tcBorders>
            <w:shd w:val="clear" w:color="000000" w:fill="FFFFFF"/>
          </w:tcPr>
          <w:p w14:paraId="6F22C2A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07871577" w14:textId="77777777">
        <w:trPr>
          <w:trHeight w:val="480"/>
        </w:trPr>
        <w:tc>
          <w:tcPr>
            <w:tcW w:w="4254" w:type="dxa"/>
            <w:tcBorders>
              <w:top w:val="single" w:sz="4" w:space="0" w:color="000000"/>
              <w:left w:val="single" w:sz="8" w:space="0" w:color="000000"/>
              <w:bottom w:val="single" w:sz="4" w:space="0" w:color="000000"/>
              <w:right w:val="single" w:sz="4" w:space="0" w:color="000000"/>
            </w:tcBorders>
            <w:shd w:val="clear" w:color="000000" w:fill="FFFFFF"/>
          </w:tcPr>
          <w:p w14:paraId="197CC211"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w:t>
            </w:r>
            <w:r w:rsidRPr="00480C0B">
              <w:rPr>
                <w:rFonts w:ascii="Times New Roman" w:hAnsi="Times New Roman" w:cs="Times New Roman"/>
                <w:color w:val="000000"/>
                <w:sz w:val="20"/>
                <w:szCs w:val="20"/>
                <w:lang w:eastAsia="ru-RU"/>
              </w:rPr>
              <w:t>ь</w:t>
            </w:r>
            <w:r w:rsidRPr="00480C0B">
              <w:rPr>
                <w:rFonts w:ascii="Times New Roman" w:hAnsi="Times New Roman" w:cs="Times New Roman"/>
                <w:color w:val="000000"/>
                <w:sz w:val="20"/>
                <w:szCs w:val="20"/>
                <w:lang w:eastAsia="ru-RU"/>
              </w:rPr>
              <w:t>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tcPr>
          <w:p w14:paraId="622DB42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0500389006</w:t>
            </w:r>
          </w:p>
        </w:tc>
        <w:tc>
          <w:tcPr>
            <w:tcW w:w="567" w:type="dxa"/>
            <w:tcBorders>
              <w:top w:val="nil"/>
              <w:left w:val="nil"/>
              <w:bottom w:val="single" w:sz="4" w:space="0" w:color="000000"/>
              <w:right w:val="single" w:sz="4" w:space="0" w:color="000000"/>
            </w:tcBorders>
            <w:shd w:val="clear" w:color="000000" w:fill="FFFFFF"/>
          </w:tcPr>
          <w:p w14:paraId="0E6636C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025069F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560" w:type="dxa"/>
            <w:tcBorders>
              <w:top w:val="nil"/>
              <w:left w:val="single" w:sz="4" w:space="0" w:color="auto"/>
              <w:bottom w:val="single" w:sz="4" w:space="0" w:color="auto"/>
              <w:right w:val="single" w:sz="4" w:space="0" w:color="auto"/>
            </w:tcBorders>
            <w:shd w:val="clear" w:color="000000" w:fill="FFFFFF"/>
          </w:tcPr>
          <w:p w14:paraId="61FE750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559" w:type="dxa"/>
            <w:tcBorders>
              <w:top w:val="nil"/>
              <w:left w:val="nil"/>
              <w:bottom w:val="single" w:sz="4" w:space="0" w:color="auto"/>
              <w:right w:val="single" w:sz="4" w:space="0" w:color="auto"/>
            </w:tcBorders>
            <w:shd w:val="clear" w:color="000000" w:fill="FFFFFF"/>
          </w:tcPr>
          <w:p w14:paraId="79DDA71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47607B7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559" w:type="dxa"/>
            <w:tcBorders>
              <w:top w:val="nil"/>
              <w:left w:val="single" w:sz="4" w:space="0" w:color="auto"/>
              <w:bottom w:val="single" w:sz="4" w:space="0" w:color="auto"/>
              <w:right w:val="single" w:sz="4" w:space="0" w:color="auto"/>
            </w:tcBorders>
            <w:shd w:val="clear" w:color="000000" w:fill="FFFFFF"/>
          </w:tcPr>
          <w:p w14:paraId="5B6C869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418" w:type="dxa"/>
            <w:tcBorders>
              <w:top w:val="nil"/>
              <w:left w:val="nil"/>
              <w:bottom w:val="single" w:sz="4" w:space="0" w:color="auto"/>
              <w:right w:val="single" w:sz="4" w:space="0" w:color="auto"/>
            </w:tcBorders>
            <w:shd w:val="clear" w:color="000000" w:fill="FFFFFF"/>
          </w:tcPr>
          <w:p w14:paraId="6D739E2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53B3BB2A" w14:textId="77777777">
        <w:trPr>
          <w:trHeight w:val="279"/>
        </w:trPr>
        <w:tc>
          <w:tcPr>
            <w:tcW w:w="4254" w:type="dxa"/>
            <w:tcBorders>
              <w:top w:val="single" w:sz="4" w:space="0" w:color="000000"/>
              <w:left w:val="single" w:sz="8" w:space="0" w:color="000000"/>
              <w:bottom w:val="single" w:sz="4" w:space="0" w:color="000000"/>
              <w:right w:val="single" w:sz="4" w:space="0" w:color="000000"/>
            </w:tcBorders>
            <w:shd w:val="clear" w:color="000000" w:fill="FFFFFF"/>
          </w:tcPr>
          <w:p w14:paraId="644F1ADE"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Ликвидация мест захламления</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tcPr>
          <w:p w14:paraId="49C6B008"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0500389007</w:t>
            </w:r>
          </w:p>
        </w:tc>
        <w:tc>
          <w:tcPr>
            <w:tcW w:w="567" w:type="dxa"/>
            <w:tcBorders>
              <w:top w:val="nil"/>
              <w:left w:val="nil"/>
              <w:bottom w:val="single" w:sz="4" w:space="0" w:color="000000"/>
              <w:right w:val="single" w:sz="4" w:space="0" w:color="000000"/>
            </w:tcBorders>
            <w:shd w:val="clear" w:color="000000" w:fill="FFFFFF"/>
          </w:tcPr>
          <w:p w14:paraId="665C06A2"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73776BF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560" w:type="dxa"/>
            <w:tcBorders>
              <w:top w:val="nil"/>
              <w:left w:val="single" w:sz="4" w:space="0" w:color="auto"/>
              <w:bottom w:val="single" w:sz="4" w:space="0" w:color="auto"/>
              <w:right w:val="single" w:sz="4" w:space="0" w:color="auto"/>
            </w:tcBorders>
            <w:shd w:val="clear" w:color="000000" w:fill="FFFFFF"/>
          </w:tcPr>
          <w:p w14:paraId="47769B6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559" w:type="dxa"/>
            <w:tcBorders>
              <w:top w:val="nil"/>
              <w:left w:val="nil"/>
              <w:bottom w:val="single" w:sz="4" w:space="0" w:color="auto"/>
              <w:right w:val="single" w:sz="4" w:space="0" w:color="auto"/>
            </w:tcBorders>
            <w:shd w:val="clear" w:color="000000" w:fill="FFFFFF"/>
          </w:tcPr>
          <w:p w14:paraId="2C34BE2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7E706C3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559" w:type="dxa"/>
            <w:tcBorders>
              <w:top w:val="nil"/>
              <w:left w:val="single" w:sz="4" w:space="0" w:color="auto"/>
              <w:bottom w:val="single" w:sz="4" w:space="0" w:color="auto"/>
              <w:right w:val="single" w:sz="4" w:space="0" w:color="auto"/>
            </w:tcBorders>
            <w:shd w:val="clear" w:color="000000" w:fill="FFFFFF"/>
          </w:tcPr>
          <w:p w14:paraId="39F41F5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418" w:type="dxa"/>
            <w:tcBorders>
              <w:top w:val="nil"/>
              <w:left w:val="nil"/>
              <w:bottom w:val="single" w:sz="4" w:space="0" w:color="auto"/>
              <w:right w:val="single" w:sz="4" w:space="0" w:color="auto"/>
            </w:tcBorders>
            <w:shd w:val="clear" w:color="000000" w:fill="FFFFFF"/>
          </w:tcPr>
          <w:p w14:paraId="65644B9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17FC305A" w14:textId="77777777">
        <w:trPr>
          <w:trHeight w:val="480"/>
        </w:trPr>
        <w:tc>
          <w:tcPr>
            <w:tcW w:w="4254" w:type="dxa"/>
            <w:tcBorders>
              <w:top w:val="single" w:sz="4" w:space="0" w:color="000000"/>
              <w:left w:val="single" w:sz="8" w:space="0" w:color="000000"/>
              <w:bottom w:val="single" w:sz="4" w:space="0" w:color="000000"/>
              <w:right w:val="single" w:sz="4" w:space="0" w:color="000000"/>
            </w:tcBorders>
            <w:shd w:val="clear" w:color="000000" w:fill="FFFFFF"/>
          </w:tcPr>
          <w:p w14:paraId="31200AA8"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Закупка товаров, работ и услуг для обеспеч</w:t>
            </w:r>
            <w:r w:rsidRPr="00480C0B">
              <w:rPr>
                <w:rFonts w:ascii="Times New Roman" w:hAnsi="Times New Roman" w:cs="Times New Roman"/>
                <w:color w:val="000000"/>
                <w:sz w:val="20"/>
                <w:szCs w:val="20"/>
                <w:lang w:eastAsia="ru-RU"/>
              </w:rPr>
              <w:t>е</w:t>
            </w:r>
            <w:r w:rsidRPr="00480C0B">
              <w:rPr>
                <w:rFonts w:ascii="Times New Roman" w:hAnsi="Times New Roman" w:cs="Times New Roman"/>
                <w:color w:val="000000"/>
                <w:sz w:val="20"/>
                <w:szCs w:val="20"/>
                <w:lang w:eastAsia="ru-RU"/>
              </w:rPr>
              <w:t>ния государственных (муниципальных)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tcPr>
          <w:p w14:paraId="3545A50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0500389007</w:t>
            </w:r>
          </w:p>
        </w:tc>
        <w:tc>
          <w:tcPr>
            <w:tcW w:w="567" w:type="dxa"/>
            <w:tcBorders>
              <w:top w:val="nil"/>
              <w:left w:val="nil"/>
              <w:bottom w:val="single" w:sz="4" w:space="0" w:color="000000"/>
              <w:right w:val="single" w:sz="4" w:space="0" w:color="000000"/>
            </w:tcBorders>
            <w:shd w:val="clear" w:color="000000" w:fill="FFFFFF"/>
          </w:tcPr>
          <w:p w14:paraId="4BD9AB4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788CAE8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560" w:type="dxa"/>
            <w:tcBorders>
              <w:top w:val="nil"/>
              <w:left w:val="single" w:sz="4" w:space="0" w:color="auto"/>
              <w:bottom w:val="single" w:sz="4" w:space="0" w:color="auto"/>
              <w:right w:val="single" w:sz="4" w:space="0" w:color="auto"/>
            </w:tcBorders>
            <w:shd w:val="clear" w:color="000000" w:fill="FFFFFF"/>
          </w:tcPr>
          <w:p w14:paraId="4810C59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559" w:type="dxa"/>
            <w:tcBorders>
              <w:top w:val="nil"/>
              <w:left w:val="nil"/>
              <w:bottom w:val="single" w:sz="4" w:space="0" w:color="auto"/>
              <w:right w:val="single" w:sz="4" w:space="0" w:color="auto"/>
            </w:tcBorders>
            <w:shd w:val="clear" w:color="000000" w:fill="FFFFFF"/>
          </w:tcPr>
          <w:p w14:paraId="4679FE0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51129B1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559" w:type="dxa"/>
            <w:tcBorders>
              <w:top w:val="nil"/>
              <w:left w:val="single" w:sz="4" w:space="0" w:color="auto"/>
              <w:bottom w:val="single" w:sz="4" w:space="0" w:color="auto"/>
              <w:right w:val="single" w:sz="4" w:space="0" w:color="auto"/>
            </w:tcBorders>
            <w:shd w:val="clear" w:color="000000" w:fill="FFFFFF"/>
          </w:tcPr>
          <w:p w14:paraId="51D4D80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418" w:type="dxa"/>
            <w:tcBorders>
              <w:top w:val="nil"/>
              <w:left w:val="nil"/>
              <w:bottom w:val="single" w:sz="4" w:space="0" w:color="auto"/>
              <w:right w:val="single" w:sz="4" w:space="0" w:color="auto"/>
            </w:tcBorders>
            <w:shd w:val="clear" w:color="000000" w:fill="FFFFFF"/>
          </w:tcPr>
          <w:p w14:paraId="6D70B5D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3ABF2187" w14:textId="77777777">
        <w:trPr>
          <w:trHeight w:val="480"/>
        </w:trPr>
        <w:tc>
          <w:tcPr>
            <w:tcW w:w="4254" w:type="dxa"/>
            <w:tcBorders>
              <w:top w:val="single" w:sz="4" w:space="0" w:color="000000"/>
              <w:left w:val="single" w:sz="8" w:space="0" w:color="000000"/>
              <w:bottom w:val="single" w:sz="4" w:space="0" w:color="000000"/>
              <w:right w:val="single" w:sz="4" w:space="0" w:color="000000"/>
            </w:tcBorders>
            <w:shd w:val="clear" w:color="000000" w:fill="FFFFFF"/>
          </w:tcPr>
          <w:p w14:paraId="40D7B84C"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w:t>
            </w:r>
            <w:r w:rsidRPr="00480C0B">
              <w:rPr>
                <w:rFonts w:ascii="Times New Roman" w:hAnsi="Times New Roman" w:cs="Times New Roman"/>
                <w:color w:val="000000"/>
                <w:sz w:val="20"/>
                <w:szCs w:val="20"/>
                <w:lang w:eastAsia="ru-RU"/>
              </w:rPr>
              <w:t>ь</w:t>
            </w:r>
            <w:r w:rsidRPr="00480C0B">
              <w:rPr>
                <w:rFonts w:ascii="Times New Roman" w:hAnsi="Times New Roman" w:cs="Times New Roman"/>
                <w:color w:val="000000"/>
                <w:sz w:val="20"/>
                <w:szCs w:val="20"/>
                <w:lang w:eastAsia="ru-RU"/>
              </w:rPr>
              <w:t>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tcPr>
          <w:p w14:paraId="2EC6200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0500389007</w:t>
            </w:r>
          </w:p>
        </w:tc>
        <w:tc>
          <w:tcPr>
            <w:tcW w:w="567" w:type="dxa"/>
            <w:tcBorders>
              <w:top w:val="nil"/>
              <w:left w:val="nil"/>
              <w:bottom w:val="single" w:sz="4" w:space="0" w:color="000000"/>
              <w:right w:val="single" w:sz="4" w:space="0" w:color="000000"/>
            </w:tcBorders>
            <w:shd w:val="clear" w:color="000000" w:fill="FFFFFF"/>
          </w:tcPr>
          <w:p w14:paraId="01C6FC38"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49C69DC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560" w:type="dxa"/>
            <w:tcBorders>
              <w:top w:val="nil"/>
              <w:left w:val="single" w:sz="4" w:space="0" w:color="auto"/>
              <w:bottom w:val="single" w:sz="4" w:space="0" w:color="auto"/>
              <w:right w:val="single" w:sz="4" w:space="0" w:color="auto"/>
            </w:tcBorders>
            <w:shd w:val="clear" w:color="000000" w:fill="FFFFFF"/>
          </w:tcPr>
          <w:p w14:paraId="639EAB7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559" w:type="dxa"/>
            <w:tcBorders>
              <w:top w:val="nil"/>
              <w:left w:val="nil"/>
              <w:bottom w:val="single" w:sz="4" w:space="0" w:color="auto"/>
              <w:right w:val="single" w:sz="4" w:space="0" w:color="auto"/>
            </w:tcBorders>
            <w:shd w:val="clear" w:color="000000" w:fill="FFFFFF"/>
          </w:tcPr>
          <w:p w14:paraId="5923CC9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4D6D969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559" w:type="dxa"/>
            <w:tcBorders>
              <w:top w:val="nil"/>
              <w:left w:val="single" w:sz="4" w:space="0" w:color="auto"/>
              <w:bottom w:val="single" w:sz="4" w:space="0" w:color="auto"/>
              <w:right w:val="single" w:sz="4" w:space="0" w:color="auto"/>
            </w:tcBorders>
            <w:shd w:val="clear" w:color="000000" w:fill="FFFFFF"/>
          </w:tcPr>
          <w:p w14:paraId="003662B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418" w:type="dxa"/>
            <w:tcBorders>
              <w:top w:val="nil"/>
              <w:left w:val="nil"/>
              <w:bottom w:val="single" w:sz="4" w:space="0" w:color="auto"/>
              <w:right w:val="single" w:sz="4" w:space="0" w:color="auto"/>
            </w:tcBorders>
            <w:shd w:val="clear" w:color="000000" w:fill="FFFFFF"/>
          </w:tcPr>
          <w:p w14:paraId="4174D93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3E3E8F8D" w14:textId="77777777">
        <w:trPr>
          <w:trHeight w:val="480"/>
        </w:trPr>
        <w:tc>
          <w:tcPr>
            <w:tcW w:w="4254" w:type="dxa"/>
            <w:tcBorders>
              <w:top w:val="single" w:sz="4" w:space="0" w:color="000000"/>
              <w:left w:val="single" w:sz="8" w:space="0" w:color="000000"/>
              <w:bottom w:val="single" w:sz="4" w:space="0" w:color="000000"/>
              <w:right w:val="single" w:sz="4" w:space="0" w:color="000000"/>
            </w:tcBorders>
            <w:shd w:val="clear" w:color="000000" w:fill="FFFFFF"/>
          </w:tcPr>
          <w:p w14:paraId="5175FF86"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Региональный проект "Формирование ко</w:t>
            </w:r>
            <w:r w:rsidRPr="00480C0B">
              <w:rPr>
                <w:rFonts w:ascii="Times New Roman" w:hAnsi="Times New Roman" w:cs="Times New Roman"/>
                <w:color w:val="000000"/>
                <w:sz w:val="20"/>
                <w:szCs w:val="20"/>
                <w:lang w:eastAsia="ru-RU"/>
              </w:rPr>
              <w:t>м</w:t>
            </w:r>
            <w:r w:rsidRPr="00480C0B">
              <w:rPr>
                <w:rFonts w:ascii="Times New Roman" w:hAnsi="Times New Roman" w:cs="Times New Roman"/>
                <w:color w:val="000000"/>
                <w:sz w:val="20"/>
                <w:szCs w:val="20"/>
                <w:lang w:eastAsia="ru-RU"/>
              </w:rPr>
              <w:t>фортной городской среды"</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tcPr>
          <w:p w14:paraId="36D89C7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050И400000</w:t>
            </w:r>
          </w:p>
        </w:tc>
        <w:tc>
          <w:tcPr>
            <w:tcW w:w="567" w:type="dxa"/>
            <w:tcBorders>
              <w:top w:val="nil"/>
              <w:left w:val="nil"/>
              <w:bottom w:val="single" w:sz="4" w:space="0" w:color="000000"/>
              <w:right w:val="single" w:sz="4" w:space="0" w:color="000000"/>
            </w:tcBorders>
            <w:shd w:val="clear" w:color="000000" w:fill="FFFFFF"/>
          </w:tcPr>
          <w:p w14:paraId="2EF71A1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58B1635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1 467,37153</w:t>
            </w:r>
          </w:p>
        </w:tc>
        <w:tc>
          <w:tcPr>
            <w:tcW w:w="1560" w:type="dxa"/>
            <w:tcBorders>
              <w:top w:val="nil"/>
              <w:left w:val="single" w:sz="4" w:space="0" w:color="auto"/>
              <w:bottom w:val="single" w:sz="4" w:space="0" w:color="auto"/>
              <w:right w:val="single" w:sz="4" w:space="0" w:color="auto"/>
            </w:tcBorders>
            <w:shd w:val="clear" w:color="000000" w:fill="FFFFFF"/>
          </w:tcPr>
          <w:p w14:paraId="283CB8C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1 467,37153</w:t>
            </w:r>
          </w:p>
        </w:tc>
        <w:tc>
          <w:tcPr>
            <w:tcW w:w="1559" w:type="dxa"/>
            <w:tcBorders>
              <w:top w:val="nil"/>
              <w:left w:val="nil"/>
              <w:bottom w:val="single" w:sz="4" w:space="0" w:color="auto"/>
              <w:right w:val="single" w:sz="4" w:space="0" w:color="auto"/>
            </w:tcBorders>
            <w:shd w:val="clear" w:color="000000" w:fill="FFFFFF"/>
          </w:tcPr>
          <w:p w14:paraId="3C8A732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2670817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1 408,88246</w:t>
            </w:r>
          </w:p>
        </w:tc>
        <w:tc>
          <w:tcPr>
            <w:tcW w:w="1559" w:type="dxa"/>
            <w:tcBorders>
              <w:top w:val="nil"/>
              <w:left w:val="single" w:sz="4" w:space="0" w:color="auto"/>
              <w:bottom w:val="single" w:sz="4" w:space="0" w:color="auto"/>
              <w:right w:val="single" w:sz="4" w:space="0" w:color="auto"/>
            </w:tcBorders>
            <w:shd w:val="clear" w:color="000000" w:fill="FFFFFF"/>
          </w:tcPr>
          <w:p w14:paraId="4523E4C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1 408,88246</w:t>
            </w:r>
          </w:p>
        </w:tc>
        <w:tc>
          <w:tcPr>
            <w:tcW w:w="1418" w:type="dxa"/>
            <w:tcBorders>
              <w:top w:val="nil"/>
              <w:left w:val="nil"/>
              <w:bottom w:val="single" w:sz="4" w:space="0" w:color="auto"/>
              <w:right w:val="single" w:sz="4" w:space="0" w:color="auto"/>
            </w:tcBorders>
            <w:shd w:val="clear" w:color="000000" w:fill="FFFFFF"/>
          </w:tcPr>
          <w:p w14:paraId="0D0CC71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427AE517" w14:textId="77777777">
        <w:trPr>
          <w:trHeight w:val="480"/>
        </w:trPr>
        <w:tc>
          <w:tcPr>
            <w:tcW w:w="4254" w:type="dxa"/>
            <w:tcBorders>
              <w:top w:val="single" w:sz="4" w:space="0" w:color="000000"/>
              <w:left w:val="single" w:sz="8" w:space="0" w:color="000000"/>
              <w:bottom w:val="single" w:sz="4" w:space="0" w:color="000000"/>
              <w:right w:val="single" w:sz="4" w:space="0" w:color="000000"/>
            </w:tcBorders>
            <w:shd w:val="clear" w:color="000000" w:fill="FFFFFF"/>
          </w:tcPr>
          <w:p w14:paraId="0115F808"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Реализация программ формирования совр</w:t>
            </w:r>
            <w:r w:rsidRPr="00480C0B">
              <w:rPr>
                <w:rFonts w:ascii="Times New Roman" w:hAnsi="Times New Roman" w:cs="Times New Roman"/>
                <w:color w:val="000000"/>
                <w:sz w:val="20"/>
                <w:szCs w:val="20"/>
                <w:lang w:eastAsia="ru-RU"/>
              </w:rPr>
              <w:t>е</w:t>
            </w:r>
            <w:r w:rsidRPr="00480C0B">
              <w:rPr>
                <w:rFonts w:ascii="Times New Roman" w:hAnsi="Times New Roman" w:cs="Times New Roman"/>
                <w:color w:val="000000"/>
                <w:sz w:val="20"/>
                <w:szCs w:val="20"/>
                <w:lang w:eastAsia="ru-RU"/>
              </w:rPr>
              <w:t>менной городской среды</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tcPr>
          <w:p w14:paraId="42D8FC4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050И455550</w:t>
            </w:r>
          </w:p>
        </w:tc>
        <w:tc>
          <w:tcPr>
            <w:tcW w:w="567" w:type="dxa"/>
            <w:tcBorders>
              <w:top w:val="nil"/>
              <w:left w:val="nil"/>
              <w:bottom w:val="single" w:sz="4" w:space="0" w:color="000000"/>
              <w:right w:val="single" w:sz="4" w:space="0" w:color="000000"/>
            </w:tcBorders>
            <w:shd w:val="clear" w:color="000000" w:fill="FFFFFF"/>
          </w:tcPr>
          <w:p w14:paraId="19534AE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2B6D185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1 467,37153</w:t>
            </w:r>
          </w:p>
        </w:tc>
        <w:tc>
          <w:tcPr>
            <w:tcW w:w="1560" w:type="dxa"/>
            <w:tcBorders>
              <w:top w:val="nil"/>
              <w:left w:val="single" w:sz="4" w:space="0" w:color="auto"/>
              <w:bottom w:val="single" w:sz="4" w:space="0" w:color="auto"/>
              <w:right w:val="single" w:sz="4" w:space="0" w:color="auto"/>
            </w:tcBorders>
            <w:shd w:val="clear" w:color="000000" w:fill="FFFFFF"/>
          </w:tcPr>
          <w:p w14:paraId="134BCA0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1 467,37153</w:t>
            </w:r>
          </w:p>
        </w:tc>
        <w:tc>
          <w:tcPr>
            <w:tcW w:w="1559" w:type="dxa"/>
            <w:tcBorders>
              <w:top w:val="nil"/>
              <w:left w:val="nil"/>
              <w:bottom w:val="single" w:sz="4" w:space="0" w:color="auto"/>
              <w:right w:val="single" w:sz="4" w:space="0" w:color="auto"/>
            </w:tcBorders>
            <w:shd w:val="clear" w:color="000000" w:fill="FFFFFF"/>
          </w:tcPr>
          <w:p w14:paraId="5D9325A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71180B5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1 408,88246</w:t>
            </w:r>
          </w:p>
        </w:tc>
        <w:tc>
          <w:tcPr>
            <w:tcW w:w="1559" w:type="dxa"/>
            <w:tcBorders>
              <w:top w:val="nil"/>
              <w:left w:val="single" w:sz="4" w:space="0" w:color="auto"/>
              <w:bottom w:val="single" w:sz="4" w:space="0" w:color="auto"/>
              <w:right w:val="single" w:sz="4" w:space="0" w:color="auto"/>
            </w:tcBorders>
            <w:shd w:val="clear" w:color="000000" w:fill="FFFFFF"/>
          </w:tcPr>
          <w:p w14:paraId="427932F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1 408,88246</w:t>
            </w:r>
          </w:p>
        </w:tc>
        <w:tc>
          <w:tcPr>
            <w:tcW w:w="1418" w:type="dxa"/>
            <w:tcBorders>
              <w:top w:val="nil"/>
              <w:left w:val="nil"/>
              <w:bottom w:val="single" w:sz="4" w:space="0" w:color="auto"/>
              <w:right w:val="single" w:sz="4" w:space="0" w:color="auto"/>
            </w:tcBorders>
            <w:shd w:val="clear" w:color="000000" w:fill="FFFFFF"/>
          </w:tcPr>
          <w:p w14:paraId="3EA45C6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73EFA69F" w14:textId="77777777">
        <w:trPr>
          <w:trHeight w:val="480"/>
        </w:trPr>
        <w:tc>
          <w:tcPr>
            <w:tcW w:w="4254" w:type="dxa"/>
            <w:tcBorders>
              <w:top w:val="single" w:sz="4" w:space="0" w:color="000000"/>
              <w:left w:val="single" w:sz="8" w:space="0" w:color="000000"/>
              <w:bottom w:val="single" w:sz="4" w:space="0" w:color="000000"/>
              <w:right w:val="single" w:sz="4" w:space="0" w:color="000000"/>
            </w:tcBorders>
            <w:shd w:val="clear" w:color="000000" w:fill="FFFFFF"/>
          </w:tcPr>
          <w:p w14:paraId="7FB38A3A"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Закупка товаров, работ и услуг для обеспеч</w:t>
            </w:r>
            <w:r w:rsidRPr="00480C0B">
              <w:rPr>
                <w:rFonts w:ascii="Times New Roman" w:hAnsi="Times New Roman" w:cs="Times New Roman"/>
                <w:color w:val="000000"/>
                <w:sz w:val="20"/>
                <w:szCs w:val="20"/>
                <w:lang w:eastAsia="ru-RU"/>
              </w:rPr>
              <w:t>е</w:t>
            </w:r>
            <w:r w:rsidRPr="00480C0B">
              <w:rPr>
                <w:rFonts w:ascii="Times New Roman" w:hAnsi="Times New Roman" w:cs="Times New Roman"/>
                <w:color w:val="000000"/>
                <w:sz w:val="20"/>
                <w:szCs w:val="20"/>
                <w:lang w:eastAsia="ru-RU"/>
              </w:rPr>
              <w:t>ния государственных (муниципальных)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tcPr>
          <w:p w14:paraId="25CAE25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050И455550</w:t>
            </w:r>
          </w:p>
        </w:tc>
        <w:tc>
          <w:tcPr>
            <w:tcW w:w="567" w:type="dxa"/>
            <w:tcBorders>
              <w:top w:val="nil"/>
              <w:left w:val="nil"/>
              <w:bottom w:val="single" w:sz="4" w:space="0" w:color="000000"/>
              <w:right w:val="single" w:sz="4" w:space="0" w:color="000000"/>
            </w:tcBorders>
            <w:shd w:val="clear" w:color="000000" w:fill="FFFFFF"/>
          </w:tcPr>
          <w:p w14:paraId="7359BC1B"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549240D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1 467,37153</w:t>
            </w:r>
          </w:p>
        </w:tc>
        <w:tc>
          <w:tcPr>
            <w:tcW w:w="1560" w:type="dxa"/>
            <w:tcBorders>
              <w:top w:val="nil"/>
              <w:left w:val="single" w:sz="4" w:space="0" w:color="auto"/>
              <w:bottom w:val="single" w:sz="4" w:space="0" w:color="auto"/>
              <w:right w:val="single" w:sz="4" w:space="0" w:color="auto"/>
            </w:tcBorders>
            <w:shd w:val="clear" w:color="000000" w:fill="FFFFFF"/>
          </w:tcPr>
          <w:p w14:paraId="09CF04E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1 467,37153</w:t>
            </w:r>
          </w:p>
        </w:tc>
        <w:tc>
          <w:tcPr>
            <w:tcW w:w="1559" w:type="dxa"/>
            <w:tcBorders>
              <w:top w:val="nil"/>
              <w:left w:val="nil"/>
              <w:bottom w:val="single" w:sz="4" w:space="0" w:color="auto"/>
              <w:right w:val="single" w:sz="4" w:space="0" w:color="auto"/>
            </w:tcBorders>
            <w:shd w:val="clear" w:color="000000" w:fill="FFFFFF"/>
          </w:tcPr>
          <w:p w14:paraId="65FACDC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61B450C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1 408,88246</w:t>
            </w:r>
          </w:p>
        </w:tc>
        <w:tc>
          <w:tcPr>
            <w:tcW w:w="1559" w:type="dxa"/>
            <w:tcBorders>
              <w:top w:val="nil"/>
              <w:left w:val="single" w:sz="4" w:space="0" w:color="auto"/>
              <w:bottom w:val="single" w:sz="4" w:space="0" w:color="auto"/>
              <w:right w:val="single" w:sz="4" w:space="0" w:color="auto"/>
            </w:tcBorders>
            <w:shd w:val="clear" w:color="000000" w:fill="FFFFFF"/>
          </w:tcPr>
          <w:p w14:paraId="5D8C098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1 408,88246</w:t>
            </w:r>
          </w:p>
        </w:tc>
        <w:tc>
          <w:tcPr>
            <w:tcW w:w="1418" w:type="dxa"/>
            <w:tcBorders>
              <w:top w:val="nil"/>
              <w:left w:val="nil"/>
              <w:bottom w:val="single" w:sz="4" w:space="0" w:color="auto"/>
              <w:right w:val="single" w:sz="4" w:space="0" w:color="auto"/>
            </w:tcBorders>
            <w:shd w:val="clear" w:color="000000" w:fill="FFFFFF"/>
          </w:tcPr>
          <w:p w14:paraId="6056906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28999BC9" w14:textId="77777777">
        <w:trPr>
          <w:trHeight w:val="480"/>
        </w:trPr>
        <w:tc>
          <w:tcPr>
            <w:tcW w:w="4254" w:type="dxa"/>
            <w:tcBorders>
              <w:top w:val="single" w:sz="4" w:space="0" w:color="000000"/>
              <w:left w:val="single" w:sz="8" w:space="0" w:color="000000"/>
              <w:bottom w:val="single" w:sz="4" w:space="0" w:color="000000"/>
              <w:right w:val="single" w:sz="4" w:space="0" w:color="000000"/>
            </w:tcBorders>
            <w:shd w:val="clear" w:color="000000" w:fill="FFFFFF"/>
          </w:tcPr>
          <w:p w14:paraId="4BD819B9"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lastRenderedPageBreak/>
              <w:t>Иные закупки товаров, работ и услуг для обеспечения государственных (муниципал</w:t>
            </w:r>
            <w:r w:rsidRPr="00480C0B">
              <w:rPr>
                <w:rFonts w:ascii="Times New Roman" w:hAnsi="Times New Roman" w:cs="Times New Roman"/>
                <w:color w:val="000000"/>
                <w:sz w:val="20"/>
                <w:szCs w:val="20"/>
                <w:lang w:eastAsia="ru-RU"/>
              </w:rPr>
              <w:t>ь</w:t>
            </w:r>
            <w:r w:rsidRPr="00480C0B">
              <w:rPr>
                <w:rFonts w:ascii="Times New Roman" w:hAnsi="Times New Roman" w:cs="Times New Roman"/>
                <w:color w:val="000000"/>
                <w:sz w:val="20"/>
                <w:szCs w:val="20"/>
                <w:lang w:eastAsia="ru-RU"/>
              </w:rPr>
              <w:t>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tcPr>
          <w:p w14:paraId="3C5FA0B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050И455550</w:t>
            </w:r>
          </w:p>
        </w:tc>
        <w:tc>
          <w:tcPr>
            <w:tcW w:w="567" w:type="dxa"/>
            <w:tcBorders>
              <w:top w:val="nil"/>
              <w:left w:val="nil"/>
              <w:bottom w:val="single" w:sz="4" w:space="0" w:color="000000"/>
              <w:right w:val="single" w:sz="4" w:space="0" w:color="000000"/>
            </w:tcBorders>
            <w:shd w:val="clear" w:color="000000" w:fill="FFFFFF"/>
          </w:tcPr>
          <w:p w14:paraId="3BA4F2B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41FFD10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1 467,37153</w:t>
            </w:r>
          </w:p>
        </w:tc>
        <w:tc>
          <w:tcPr>
            <w:tcW w:w="1560" w:type="dxa"/>
            <w:tcBorders>
              <w:top w:val="nil"/>
              <w:left w:val="single" w:sz="4" w:space="0" w:color="auto"/>
              <w:bottom w:val="single" w:sz="4" w:space="0" w:color="auto"/>
              <w:right w:val="single" w:sz="4" w:space="0" w:color="auto"/>
            </w:tcBorders>
            <w:shd w:val="clear" w:color="000000" w:fill="FFFFFF"/>
          </w:tcPr>
          <w:p w14:paraId="0E022FF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1 467,37153</w:t>
            </w:r>
          </w:p>
        </w:tc>
        <w:tc>
          <w:tcPr>
            <w:tcW w:w="1559" w:type="dxa"/>
            <w:tcBorders>
              <w:top w:val="nil"/>
              <w:left w:val="nil"/>
              <w:bottom w:val="single" w:sz="4" w:space="0" w:color="auto"/>
              <w:right w:val="single" w:sz="4" w:space="0" w:color="auto"/>
            </w:tcBorders>
            <w:shd w:val="clear" w:color="000000" w:fill="FFFFFF"/>
          </w:tcPr>
          <w:p w14:paraId="04F6E25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0E55BB4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1 408,88246</w:t>
            </w:r>
          </w:p>
        </w:tc>
        <w:tc>
          <w:tcPr>
            <w:tcW w:w="1559" w:type="dxa"/>
            <w:tcBorders>
              <w:top w:val="nil"/>
              <w:left w:val="single" w:sz="4" w:space="0" w:color="auto"/>
              <w:bottom w:val="single" w:sz="4" w:space="0" w:color="auto"/>
              <w:right w:val="single" w:sz="4" w:space="0" w:color="auto"/>
            </w:tcBorders>
            <w:shd w:val="clear" w:color="000000" w:fill="FFFFFF"/>
          </w:tcPr>
          <w:p w14:paraId="09FEA24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1 408,88246</w:t>
            </w:r>
          </w:p>
        </w:tc>
        <w:tc>
          <w:tcPr>
            <w:tcW w:w="1418" w:type="dxa"/>
            <w:tcBorders>
              <w:top w:val="nil"/>
              <w:left w:val="nil"/>
              <w:bottom w:val="single" w:sz="4" w:space="0" w:color="auto"/>
              <w:right w:val="single" w:sz="4" w:space="0" w:color="auto"/>
            </w:tcBorders>
            <w:shd w:val="clear" w:color="000000" w:fill="FFFFFF"/>
          </w:tcPr>
          <w:p w14:paraId="08A477E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48544E7D" w14:textId="77777777">
        <w:trPr>
          <w:trHeight w:val="681"/>
        </w:trPr>
        <w:tc>
          <w:tcPr>
            <w:tcW w:w="4254" w:type="dxa"/>
            <w:tcBorders>
              <w:top w:val="single" w:sz="4" w:space="0" w:color="000000"/>
              <w:left w:val="single" w:sz="8" w:space="0" w:color="000000"/>
              <w:bottom w:val="single" w:sz="4" w:space="0" w:color="000000"/>
              <w:right w:val="single" w:sz="4" w:space="0" w:color="000000"/>
            </w:tcBorders>
            <w:shd w:val="clear" w:color="000000" w:fill="FFFFFF"/>
          </w:tcPr>
          <w:p w14:paraId="27FA3BF2"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Муниципальная программа сельского п</w:t>
            </w:r>
            <w:r w:rsidRPr="00480C0B">
              <w:rPr>
                <w:rFonts w:ascii="Times New Roman" w:hAnsi="Times New Roman" w:cs="Times New Roman"/>
                <w:b/>
                <w:color w:val="000000"/>
                <w:sz w:val="20"/>
                <w:szCs w:val="20"/>
                <w:lang w:eastAsia="ru-RU"/>
              </w:rPr>
              <w:t>о</w:t>
            </w:r>
            <w:r w:rsidRPr="00480C0B">
              <w:rPr>
                <w:rFonts w:ascii="Times New Roman" w:hAnsi="Times New Roman" w:cs="Times New Roman"/>
                <w:b/>
                <w:color w:val="000000"/>
                <w:sz w:val="20"/>
                <w:szCs w:val="20"/>
                <w:lang w:eastAsia="ru-RU"/>
              </w:rPr>
              <w:t xml:space="preserve">селения </w:t>
            </w:r>
            <w:proofErr w:type="spellStart"/>
            <w:r w:rsidRPr="00480C0B">
              <w:rPr>
                <w:rFonts w:ascii="Times New Roman" w:hAnsi="Times New Roman" w:cs="Times New Roman"/>
                <w:b/>
                <w:color w:val="000000"/>
                <w:sz w:val="20"/>
                <w:szCs w:val="20"/>
                <w:lang w:eastAsia="ru-RU"/>
              </w:rPr>
              <w:t>Усть-Юган</w:t>
            </w:r>
            <w:proofErr w:type="spellEnd"/>
            <w:r w:rsidRPr="00480C0B">
              <w:rPr>
                <w:rFonts w:ascii="Times New Roman" w:hAnsi="Times New Roman" w:cs="Times New Roman"/>
                <w:b/>
                <w:color w:val="000000"/>
                <w:sz w:val="20"/>
                <w:szCs w:val="20"/>
                <w:lang w:eastAsia="ru-RU"/>
              </w:rPr>
              <w:t xml:space="preserve"> "Совершенствование муниципального управления"</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tcPr>
          <w:p w14:paraId="45DA8928"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0600000000</w:t>
            </w:r>
          </w:p>
        </w:tc>
        <w:tc>
          <w:tcPr>
            <w:tcW w:w="567" w:type="dxa"/>
            <w:tcBorders>
              <w:top w:val="nil"/>
              <w:left w:val="nil"/>
              <w:bottom w:val="single" w:sz="4" w:space="0" w:color="000000"/>
              <w:right w:val="single" w:sz="4" w:space="0" w:color="000000"/>
            </w:tcBorders>
            <w:shd w:val="clear" w:color="000000" w:fill="FFFFFF"/>
          </w:tcPr>
          <w:p w14:paraId="6BCC9FFE"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2422B2A9"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34 888,48238</w:t>
            </w:r>
          </w:p>
        </w:tc>
        <w:tc>
          <w:tcPr>
            <w:tcW w:w="1560" w:type="dxa"/>
            <w:tcBorders>
              <w:top w:val="nil"/>
              <w:left w:val="single" w:sz="4" w:space="0" w:color="auto"/>
              <w:bottom w:val="single" w:sz="4" w:space="0" w:color="auto"/>
              <w:right w:val="single" w:sz="4" w:space="0" w:color="auto"/>
            </w:tcBorders>
            <w:shd w:val="clear" w:color="000000" w:fill="FFFFFF"/>
          </w:tcPr>
          <w:p w14:paraId="622CB9B6"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34 881,28238</w:t>
            </w:r>
          </w:p>
        </w:tc>
        <w:tc>
          <w:tcPr>
            <w:tcW w:w="1559" w:type="dxa"/>
            <w:tcBorders>
              <w:top w:val="nil"/>
              <w:left w:val="nil"/>
              <w:bottom w:val="single" w:sz="4" w:space="0" w:color="auto"/>
              <w:right w:val="single" w:sz="4" w:space="0" w:color="auto"/>
            </w:tcBorders>
            <w:shd w:val="clear" w:color="000000" w:fill="FFFFFF"/>
          </w:tcPr>
          <w:p w14:paraId="68DD5D6C"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7,20000</w:t>
            </w:r>
          </w:p>
        </w:tc>
        <w:tc>
          <w:tcPr>
            <w:tcW w:w="1559" w:type="dxa"/>
            <w:tcBorders>
              <w:top w:val="single" w:sz="4" w:space="0" w:color="000000"/>
              <w:left w:val="nil"/>
              <w:bottom w:val="single" w:sz="4" w:space="0" w:color="000000"/>
              <w:right w:val="single" w:sz="8" w:space="0" w:color="000000"/>
            </w:tcBorders>
            <w:shd w:val="clear" w:color="000000" w:fill="FFFFFF"/>
          </w:tcPr>
          <w:p w14:paraId="0F55DE11"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35 178,28520</w:t>
            </w:r>
          </w:p>
        </w:tc>
        <w:tc>
          <w:tcPr>
            <w:tcW w:w="1559" w:type="dxa"/>
            <w:tcBorders>
              <w:top w:val="nil"/>
              <w:left w:val="single" w:sz="4" w:space="0" w:color="auto"/>
              <w:bottom w:val="single" w:sz="4" w:space="0" w:color="auto"/>
              <w:right w:val="single" w:sz="4" w:space="0" w:color="auto"/>
            </w:tcBorders>
            <w:shd w:val="clear" w:color="000000" w:fill="FFFFFF"/>
          </w:tcPr>
          <w:p w14:paraId="6C34DFE1"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35 171,08520</w:t>
            </w:r>
          </w:p>
        </w:tc>
        <w:tc>
          <w:tcPr>
            <w:tcW w:w="1418" w:type="dxa"/>
            <w:tcBorders>
              <w:top w:val="nil"/>
              <w:left w:val="nil"/>
              <w:bottom w:val="single" w:sz="4" w:space="0" w:color="auto"/>
              <w:right w:val="single" w:sz="4" w:space="0" w:color="auto"/>
            </w:tcBorders>
            <w:shd w:val="clear" w:color="000000" w:fill="FFFFFF"/>
          </w:tcPr>
          <w:p w14:paraId="437DB34C"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7,20000</w:t>
            </w:r>
          </w:p>
        </w:tc>
      </w:tr>
      <w:tr w:rsidR="00480C0B" w:rsidRPr="00480C0B" w14:paraId="62551DD3" w14:textId="77777777">
        <w:trPr>
          <w:trHeight w:val="681"/>
        </w:trPr>
        <w:tc>
          <w:tcPr>
            <w:tcW w:w="4254" w:type="dxa"/>
            <w:tcBorders>
              <w:top w:val="single" w:sz="4" w:space="0" w:color="000000"/>
              <w:left w:val="single" w:sz="8" w:space="0" w:color="000000"/>
              <w:bottom w:val="single" w:sz="4" w:space="0" w:color="000000"/>
              <w:right w:val="single" w:sz="4" w:space="0" w:color="000000"/>
            </w:tcBorders>
            <w:shd w:val="clear" w:color="000000" w:fill="FFFFFF"/>
          </w:tcPr>
          <w:p w14:paraId="6553F01E"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Основное мероприятие "Обеспечение деятел</w:t>
            </w:r>
            <w:r w:rsidRPr="00480C0B">
              <w:rPr>
                <w:rFonts w:ascii="Times New Roman" w:hAnsi="Times New Roman" w:cs="Times New Roman"/>
                <w:color w:val="000000"/>
                <w:sz w:val="20"/>
                <w:szCs w:val="20"/>
                <w:lang w:eastAsia="ru-RU"/>
              </w:rPr>
              <w:t>ь</w:t>
            </w:r>
            <w:r w:rsidRPr="00480C0B">
              <w:rPr>
                <w:rFonts w:ascii="Times New Roman" w:hAnsi="Times New Roman" w:cs="Times New Roman"/>
                <w:color w:val="000000"/>
                <w:sz w:val="20"/>
                <w:szCs w:val="20"/>
                <w:lang w:eastAsia="ru-RU"/>
              </w:rPr>
              <w:t>ности для эффективного и качественного и</w:t>
            </w:r>
            <w:r w:rsidRPr="00480C0B">
              <w:rPr>
                <w:rFonts w:ascii="Times New Roman" w:hAnsi="Times New Roman" w:cs="Times New Roman"/>
                <w:color w:val="000000"/>
                <w:sz w:val="20"/>
                <w:szCs w:val="20"/>
                <w:lang w:eastAsia="ru-RU"/>
              </w:rPr>
              <w:t>с</w:t>
            </w:r>
            <w:r w:rsidRPr="00480C0B">
              <w:rPr>
                <w:rFonts w:ascii="Times New Roman" w:hAnsi="Times New Roman" w:cs="Times New Roman"/>
                <w:color w:val="000000"/>
                <w:sz w:val="20"/>
                <w:szCs w:val="20"/>
                <w:lang w:eastAsia="ru-RU"/>
              </w:rPr>
              <w:t>полнения полномочий администрации сел</w:t>
            </w:r>
            <w:r w:rsidRPr="00480C0B">
              <w:rPr>
                <w:rFonts w:ascii="Times New Roman" w:hAnsi="Times New Roman" w:cs="Times New Roman"/>
                <w:color w:val="000000"/>
                <w:sz w:val="20"/>
                <w:szCs w:val="20"/>
                <w:lang w:eastAsia="ru-RU"/>
              </w:rPr>
              <w:t>ь</w:t>
            </w:r>
            <w:r w:rsidRPr="00480C0B">
              <w:rPr>
                <w:rFonts w:ascii="Times New Roman" w:hAnsi="Times New Roman" w:cs="Times New Roman"/>
                <w:color w:val="000000"/>
                <w:sz w:val="20"/>
                <w:szCs w:val="20"/>
                <w:lang w:eastAsia="ru-RU"/>
              </w:rPr>
              <w:t xml:space="preserve">ского поселения </w:t>
            </w:r>
            <w:proofErr w:type="spellStart"/>
            <w:r w:rsidRPr="00480C0B">
              <w:rPr>
                <w:rFonts w:ascii="Times New Roman" w:hAnsi="Times New Roman" w:cs="Times New Roman"/>
                <w:color w:val="000000"/>
                <w:sz w:val="20"/>
                <w:szCs w:val="20"/>
                <w:lang w:eastAsia="ru-RU"/>
              </w:rPr>
              <w:t>Усть-Юган</w:t>
            </w:r>
            <w:proofErr w:type="spellEnd"/>
            <w:r w:rsidRPr="00480C0B">
              <w:rPr>
                <w:rFonts w:ascii="Times New Roman" w:hAnsi="Times New Roman" w:cs="Times New Roman"/>
                <w:color w:val="000000"/>
                <w:sz w:val="20"/>
                <w:szCs w:val="20"/>
                <w:lang w:eastAsia="ru-RU"/>
              </w:rPr>
              <w:t>"</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tcPr>
          <w:p w14:paraId="602F9F8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0600100000</w:t>
            </w:r>
          </w:p>
        </w:tc>
        <w:tc>
          <w:tcPr>
            <w:tcW w:w="567" w:type="dxa"/>
            <w:tcBorders>
              <w:top w:val="nil"/>
              <w:left w:val="nil"/>
              <w:bottom w:val="single" w:sz="4" w:space="0" w:color="000000"/>
              <w:right w:val="single" w:sz="4" w:space="0" w:color="000000"/>
            </w:tcBorders>
            <w:shd w:val="clear" w:color="000000" w:fill="FFFFFF"/>
          </w:tcPr>
          <w:p w14:paraId="1E07650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1CBB310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29 278,36569</w:t>
            </w:r>
          </w:p>
        </w:tc>
        <w:tc>
          <w:tcPr>
            <w:tcW w:w="1560" w:type="dxa"/>
            <w:tcBorders>
              <w:top w:val="nil"/>
              <w:left w:val="single" w:sz="4" w:space="0" w:color="auto"/>
              <w:bottom w:val="single" w:sz="4" w:space="0" w:color="auto"/>
              <w:right w:val="single" w:sz="4" w:space="0" w:color="auto"/>
            </w:tcBorders>
            <w:shd w:val="clear" w:color="000000" w:fill="FFFFFF"/>
          </w:tcPr>
          <w:p w14:paraId="5454CCE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29 278,36569</w:t>
            </w:r>
          </w:p>
        </w:tc>
        <w:tc>
          <w:tcPr>
            <w:tcW w:w="1559" w:type="dxa"/>
            <w:tcBorders>
              <w:top w:val="nil"/>
              <w:left w:val="nil"/>
              <w:bottom w:val="single" w:sz="4" w:space="0" w:color="auto"/>
              <w:right w:val="single" w:sz="4" w:space="0" w:color="auto"/>
            </w:tcBorders>
            <w:shd w:val="clear" w:color="000000" w:fill="FFFFFF"/>
          </w:tcPr>
          <w:p w14:paraId="5446BC2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38ADCB8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29 637,36569</w:t>
            </w:r>
          </w:p>
        </w:tc>
        <w:tc>
          <w:tcPr>
            <w:tcW w:w="1559" w:type="dxa"/>
            <w:tcBorders>
              <w:top w:val="nil"/>
              <w:left w:val="single" w:sz="4" w:space="0" w:color="auto"/>
              <w:bottom w:val="single" w:sz="4" w:space="0" w:color="auto"/>
              <w:right w:val="single" w:sz="4" w:space="0" w:color="auto"/>
            </w:tcBorders>
            <w:shd w:val="clear" w:color="000000" w:fill="FFFFFF"/>
          </w:tcPr>
          <w:p w14:paraId="7E6621A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29 637,36569</w:t>
            </w:r>
          </w:p>
        </w:tc>
        <w:tc>
          <w:tcPr>
            <w:tcW w:w="1418" w:type="dxa"/>
            <w:tcBorders>
              <w:top w:val="nil"/>
              <w:left w:val="nil"/>
              <w:bottom w:val="single" w:sz="4" w:space="0" w:color="auto"/>
              <w:right w:val="single" w:sz="4" w:space="0" w:color="auto"/>
            </w:tcBorders>
            <w:shd w:val="clear" w:color="000000" w:fill="FFFFFF"/>
          </w:tcPr>
          <w:p w14:paraId="2F26108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6D08727D" w14:textId="77777777">
        <w:trPr>
          <w:trHeight w:val="480"/>
        </w:trPr>
        <w:tc>
          <w:tcPr>
            <w:tcW w:w="4254" w:type="dxa"/>
            <w:tcBorders>
              <w:top w:val="single" w:sz="4" w:space="0" w:color="000000"/>
              <w:left w:val="single" w:sz="8" w:space="0" w:color="000000"/>
              <w:bottom w:val="single" w:sz="4" w:space="0" w:color="000000"/>
              <w:right w:val="single" w:sz="4" w:space="0" w:color="000000"/>
            </w:tcBorders>
            <w:shd w:val="clear" w:color="000000" w:fill="FFFFFF"/>
          </w:tcPr>
          <w:p w14:paraId="7666217C"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обеспечение деятельности казе</w:t>
            </w:r>
            <w:r w:rsidRPr="00480C0B">
              <w:rPr>
                <w:rFonts w:ascii="Times New Roman" w:hAnsi="Times New Roman" w:cs="Times New Roman"/>
                <w:color w:val="000000"/>
                <w:sz w:val="20"/>
                <w:szCs w:val="20"/>
                <w:lang w:eastAsia="ru-RU"/>
              </w:rPr>
              <w:t>н</w:t>
            </w:r>
            <w:r w:rsidRPr="00480C0B">
              <w:rPr>
                <w:rFonts w:ascii="Times New Roman" w:hAnsi="Times New Roman" w:cs="Times New Roman"/>
                <w:color w:val="000000"/>
                <w:sz w:val="20"/>
                <w:szCs w:val="20"/>
                <w:lang w:eastAsia="ru-RU"/>
              </w:rPr>
              <w:t>ных учреждений</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tcPr>
          <w:p w14:paraId="471F793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0600100600</w:t>
            </w:r>
          </w:p>
        </w:tc>
        <w:tc>
          <w:tcPr>
            <w:tcW w:w="567" w:type="dxa"/>
            <w:tcBorders>
              <w:top w:val="nil"/>
              <w:left w:val="nil"/>
              <w:bottom w:val="single" w:sz="4" w:space="0" w:color="000000"/>
              <w:right w:val="single" w:sz="4" w:space="0" w:color="000000"/>
            </w:tcBorders>
            <w:shd w:val="clear" w:color="000000" w:fill="FFFFFF"/>
          </w:tcPr>
          <w:p w14:paraId="1D7A5E32"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7A7C598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14 121,91290</w:t>
            </w:r>
          </w:p>
        </w:tc>
        <w:tc>
          <w:tcPr>
            <w:tcW w:w="1560" w:type="dxa"/>
            <w:tcBorders>
              <w:top w:val="nil"/>
              <w:left w:val="single" w:sz="4" w:space="0" w:color="auto"/>
              <w:bottom w:val="single" w:sz="4" w:space="0" w:color="auto"/>
              <w:right w:val="single" w:sz="4" w:space="0" w:color="auto"/>
            </w:tcBorders>
            <w:shd w:val="clear" w:color="000000" w:fill="FFFFFF"/>
          </w:tcPr>
          <w:p w14:paraId="0F82DD0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14 121,91290</w:t>
            </w:r>
          </w:p>
        </w:tc>
        <w:tc>
          <w:tcPr>
            <w:tcW w:w="1559" w:type="dxa"/>
            <w:tcBorders>
              <w:top w:val="nil"/>
              <w:left w:val="nil"/>
              <w:bottom w:val="single" w:sz="4" w:space="0" w:color="auto"/>
              <w:right w:val="single" w:sz="4" w:space="0" w:color="auto"/>
            </w:tcBorders>
            <w:shd w:val="clear" w:color="000000" w:fill="FFFFFF"/>
          </w:tcPr>
          <w:p w14:paraId="2A65C7F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1DB5C6B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14 480,91290</w:t>
            </w:r>
          </w:p>
        </w:tc>
        <w:tc>
          <w:tcPr>
            <w:tcW w:w="1559" w:type="dxa"/>
            <w:tcBorders>
              <w:top w:val="nil"/>
              <w:left w:val="single" w:sz="4" w:space="0" w:color="auto"/>
              <w:bottom w:val="single" w:sz="4" w:space="0" w:color="auto"/>
              <w:right w:val="single" w:sz="4" w:space="0" w:color="auto"/>
            </w:tcBorders>
            <w:shd w:val="clear" w:color="000000" w:fill="FFFFFF"/>
          </w:tcPr>
          <w:p w14:paraId="619649B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14 480,91290</w:t>
            </w:r>
          </w:p>
        </w:tc>
        <w:tc>
          <w:tcPr>
            <w:tcW w:w="1418" w:type="dxa"/>
            <w:tcBorders>
              <w:top w:val="nil"/>
              <w:left w:val="nil"/>
              <w:bottom w:val="single" w:sz="4" w:space="0" w:color="auto"/>
              <w:right w:val="single" w:sz="4" w:space="0" w:color="auto"/>
            </w:tcBorders>
            <w:shd w:val="clear" w:color="000000" w:fill="FFFFFF"/>
          </w:tcPr>
          <w:p w14:paraId="5D9660B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1DDAE240" w14:textId="77777777">
        <w:trPr>
          <w:trHeight w:val="1101"/>
        </w:trPr>
        <w:tc>
          <w:tcPr>
            <w:tcW w:w="4254" w:type="dxa"/>
            <w:tcBorders>
              <w:top w:val="single" w:sz="4" w:space="0" w:color="000000"/>
              <w:left w:val="single" w:sz="8" w:space="0" w:color="000000"/>
              <w:bottom w:val="single" w:sz="4" w:space="0" w:color="000000"/>
              <w:right w:val="single" w:sz="4" w:space="0" w:color="000000"/>
            </w:tcBorders>
            <w:shd w:val="clear" w:color="000000" w:fill="FFFFFF"/>
          </w:tcPr>
          <w:p w14:paraId="781D1FD7"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выплаты персоналу в целях обе</w:t>
            </w:r>
            <w:r w:rsidRPr="00480C0B">
              <w:rPr>
                <w:rFonts w:ascii="Times New Roman" w:hAnsi="Times New Roman" w:cs="Times New Roman"/>
                <w:color w:val="000000"/>
                <w:sz w:val="20"/>
                <w:szCs w:val="20"/>
                <w:lang w:eastAsia="ru-RU"/>
              </w:rPr>
              <w:t>с</w:t>
            </w:r>
            <w:r w:rsidRPr="00480C0B">
              <w:rPr>
                <w:rFonts w:ascii="Times New Roman" w:hAnsi="Times New Roman" w:cs="Times New Roman"/>
                <w:color w:val="000000"/>
                <w:sz w:val="20"/>
                <w:szCs w:val="20"/>
                <w:lang w:eastAsia="ru-RU"/>
              </w:rPr>
              <w:t>печения выполнения функций государстве</w:t>
            </w:r>
            <w:r w:rsidRPr="00480C0B">
              <w:rPr>
                <w:rFonts w:ascii="Times New Roman" w:hAnsi="Times New Roman" w:cs="Times New Roman"/>
                <w:color w:val="000000"/>
                <w:sz w:val="20"/>
                <w:szCs w:val="20"/>
                <w:lang w:eastAsia="ru-RU"/>
              </w:rPr>
              <w:t>н</w:t>
            </w:r>
            <w:r w:rsidRPr="00480C0B">
              <w:rPr>
                <w:rFonts w:ascii="Times New Roman" w:hAnsi="Times New Roman" w:cs="Times New Roman"/>
                <w:color w:val="000000"/>
                <w:sz w:val="20"/>
                <w:szCs w:val="20"/>
                <w:lang w:eastAsia="ru-RU"/>
              </w:rPr>
              <w:t>ными (муниципальными) органами, казенн</w:t>
            </w:r>
            <w:r w:rsidRPr="00480C0B">
              <w:rPr>
                <w:rFonts w:ascii="Times New Roman" w:hAnsi="Times New Roman" w:cs="Times New Roman"/>
                <w:color w:val="000000"/>
                <w:sz w:val="20"/>
                <w:szCs w:val="20"/>
                <w:lang w:eastAsia="ru-RU"/>
              </w:rPr>
              <w:t>ы</w:t>
            </w:r>
            <w:r w:rsidRPr="00480C0B">
              <w:rPr>
                <w:rFonts w:ascii="Times New Roman" w:hAnsi="Times New Roman" w:cs="Times New Roman"/>
                <w:color w:val="000000"/>
                <w:sz w:val="20"/>
                <w:szCs w:val="20"/>
                <w:lang w:eastAsia="ru-RU"/>
              </w:rPr>
              <w:t>ми учреждениями, органами управления гос</w:t>
            </w:r>
            <w:r w:rsidRPr="00480C0B">
              <w:rPr>
                <w:rFonts w:ascii="Times New Roman" w:hAnsi="Times New Roman" w:cs="Times New Roman"/>
                <w:color w:val="000000"/>
                <w:sz w:val="20"/>
                <w:szCs w:val="20"/>
                <w:lang w:eastAsia="ru-RU"/>
              </w:rPr>
              <w:t>у</w:t>
            </w:r>
            <w:r w:rsidRPr="00480C0B">
              <w:rPr>
                <w:rFonts w:ascii="Times New Roman" w:hAnsi="Times New Roman" w:cs="Times New Roman"/>
                <w:color w:val="000000"/>
                <w:sz w:val="20"/>
                <w:szCs w:val="20"/>
                <w:lang w:eastAsia="ru-RU"/>
              </w:rPr>
              <w:t>дарственными внебюджетными фондами</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tcPr>
          <w:p w14:paraId="105B73D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0600100600</w:t>
            </w:r>
          </w:p>
        </w:tc>
        <w:tc>
          <w:tcPr>
            <w:tcW w:w="567" w:type="dxa"/>
            <w:tcBorders>
              <w:top w:val="nil"/>
              <w:left w:val="nil"/>
              <w:bottom w:val="single" w:sz="4" w:space="0" w:color="000000"/>
              <w:right w:val="single" w:sz="4" w:space="0" w:color="000000"/>
            </w:tcBorders>
            <w:shd w:val="clear" w:color="000000" w:fill="FFFFFF"/>
          </w:tcPr>
          <w:p w14:paraId="1F76E462"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2F2433B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14 121,91290</w:t>
            </w:r>
          </w:p>
        </w:tc>
        <w:tc>
          <w:tcPr>
            <w:tcW w:w="1560" w:type="dxa"/>
            <w:tcBorders>
              <w:top w:val="nil"/>
              <w:left w:val="single" w:sz="4" w:space="0" w:color="auto"/>
              <w:bottom w:val="single" w:sz="4" w:space="0" w:color="auto"/>
              <w:right w:val="single" w:sz="4" w:space="0" w:color="auto"/>
            </w:tcBorders>
            <w:shd w:val="clear" w:color="000000" w:fill="FFFFFF"/>
          </w:tcPr>
          <w:p w14:paraId="1AE071C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14 121,91290</w:t>
            </w:r>
          </w:p>
        </w:tc>
        <w:tc>
          <w:tcPr>
            <w:tcW w:w="1559" w:type="dxa"/>
            <w:tcBorders>
              <w:top w:val="nil"/>
              <w:left w:val="nil"/>
              <w:bottom w:val="single" w:sz="4" w:space="0" w:color="auto"/>
              <w:right w:val="single" w:sz="4" w:space="0" w:color="auto"/>
            </w:tcBorders>
            <w:shd w:val="clear" w:color="000000" w:fill="FFFFFF"/>
          </w:tcPr>
          <w:p w14:paraId="2F78F28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4DFBD5D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14 441,91290</w:t>
            </w:r>
          </w:p>
        </w:tc>
        <w:tc>
          <w:tcPr>
            <w:tcW w:w="1559" w:type="dxa"/>
            <w:tcBorders>
              <w:top w:val="nil"/>
              <w:left w:val="single" w:sz="4" w:space="0" w:color="auto"/>
              <w:bottom w:val="single" w:sz="4" w:space="0" w:color="auto"/>
              <w:right w:val="single" w:sz="4" w:space="0" w:color="auto"/>
            </w:tcBorders>
            <w:shd w:val="clear" w:color="000000" w:fill="FFFFFF"/>
          </w:tcPr>
          <w:p w14:paraId="5148766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14 121,91290</w:t>
            </w:r>
          </w:p>
        </w:tc>
        <w:tc>
          <w:tcPr>
            <w:tcW w:w="1418" w:type="dxa"/>
            <w:tcBorders>
              <w:top w:val="nil"/>
              <w:left w:val="nil"/>
              <w:bottom w:val="single" w:sz="4" w:space="0" w:color="auto"/>
              <w:right w:val="single" w:sz="4" w:space="0" w:color="auto"/>
            </w:tcBorders>
            <w:shd w:val="clear" w:color="000000" w:fill="FFFFFF"/>
          </w:tcPr>
          <w:p w14:paraId="63F3DFB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0F0BCAE1" w14:textId="77777777">
        <w:trPr>
          <w:trHeight w:val="279"/>
        </w:trPr>
        <w:tc>
          <w:tcPr>
            <w:tcW w:w="4254" w:type="dxa"/>
            <w:tcBorders>
              <w:top w:val="single" w:sz="4" w:space="0" w:color="000000"/>
              <w:left w:val="single" w:sz="8" w:space="0" w:color="000000"/>
              <w:bottom w:val="single" w:sz="4" w:space="0" w:color="000000"/>
              <w:right w:val="single" w:sz="4" w:space="0" w:color="000000"/>
            </w:tcBorders>
            <w:shd w:val="clear" w:color="000000" w:fill="FFFFFF"/>
          </w:tcPr>
          <w:p w14:paraId="71267881"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выплаты персоналу казенных учреждений</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tcPr>
          <w:p w14:paraId="6BE9E31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0600100600</w:t>
            </w:r>
          </w:p>
        </w:tc>
        <w:tc>
          <w:tcPr>
            <w:tcW w:w="567" w:type="dxa"/>
            <w:tcBorders>
              <w:top w:val="nil"/>
              <w:left w:val="nil"/>
              <w:bottom w:val="single" w:sz="4" w:space="0" w:color="000000"/>
              <w:right w:val="single" w:sz="4" w:space="0" w:color="000000"/>
            </w:tcBorders>
            <w:shd w:val="clear" w:color="000000" w:fill="FFFFFF"/>
          </w:tcPr>
          <w:p w14:paraId="06BA283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110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2EA4F89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14 121,91290</w:t>
            </w:r>
          </w:p>
        </w:tc>
        <w:tc>
          <w:tcPr>
            <w:tcW w:w="1560" w:type="dxa"/>
            <w:tcBorders>
              <w:top w:val="nil"/>
              <w:left w:val="single" w:sz="4" w:space="0" w:color="auto"/>
              <w:bottom w:val="single" w:sz="4" w:space="0" w:color="auto"/>
              <w:right w:val="single" w:sz="4" w:space="0" w:color="auto"/>
            </w:tcBorders>
            <w:shd w:val="clear" w:color="000000" w:fill="FFFFFF"/>
          </w:tcPr>
          <w:p w14:paraId="09E12D9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14 121,91290</w:t>
            </w:r>
          </w:p>
        </w:tc>
        <w:tc>
          <w:tcPr>
            <w:tcW w:w="1559" w:type="dxa"/>
            <w:tcBorders>
              <w:top w:val="nil"/>
              <w:left w:val="nil"/>
              <w:bottom w:val="single" w:sz="4" w:space="0" w:color="auto"/>
              <w:right w:val="single" w:sz="4" w:space="0" w:color="auto"/>
            </w:tcBorders>
            <w:shd w:val="clear" w:color="000000" w:fill="FFFFFF"/>
          </w:tcPr>
          <w:p w14:paraId="1E9FD6C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7500262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14 441,91290</w:t>
            </w:r>
          </w:p>
        </w:tc>
        <w:tc>
          <w:tcPr>
            <w:tcW w:w="1559" w:type="dxa"/>
            <w:tcBorders>
              <w:top w:val="nil"/>
              <w:left w:val="single" w:sz="4" w:space="0" w:color="auto"/>
              <w:bottom w:val="single" w:sz="4" w:space="0" w:color="auto"/>
              <w:right w:val="single" w:sz="4" w:space="0" w:color="auto"/>
            </w:tcBorders>
            <w:shd w:val="clear" w:color="000000" w:fill="FFFFFF"/>
          </w:tcPr>
          <w:p w14:paraId="21C3878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14 121,91290</w:t>
            </w:r>
          </w:p>
        </w:tc>
        <w:tc>
          <w:tcPr>
            <w:tcW w:w="1418" w:type="dxa"/>
            <w:tcBorders>
              <w:top w:val="nil"/>
              <w:left w:val="nil"/>
              <w:bottom w:val="single" w:sz="4" w:space="0" w:color="auto"/>
              <w:right w:val="single" w:sz="4" w:space="0" w:color="auto"/>
            </w:tcBorders>
            <w:shd w:val="clear" w:color="000000" w:fill="FFFFFF"/>
          </w:tcPr>
          <w:p w14:paraId="6533CB5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5AEB44D0" w14:textId="77777777">
        <w:trPr>
          <w:trHeight w:val="480"/>
        </w:trPr>
        <w:tc>
          <w:tcPr>
            <w:tcW w:w="4254" w:type="dxa"/>
            <w:tcBorders>
              <w:top w:val="single" w:sz="4" w:space="0" w:color="000000"/>
              <w:left w:val="single" w:sz="8" w:space="0" w:color="000000"/>
              <w:bottom w:val="single" w:sz="4" w:space="0" w:color="000000"/>
              <w:right w:val="single" w:sz="4" w:space="0" w:color="000000"/>
            </w:tcBorders>
            <w:shd w:val="clear" w:color="000000" w:fill="FFFFFF"/>
          </w:tcPr>
          <w:p w14:paraId="5272D528"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Закупка товаров, работ и услуг для обеспеч</w:t>
            </w:r>
            <w:r w:rsidRPr="00480C0B">
              <w:rPr>
                <w:rFonts w:ascii="Times New Roman" w:hAnsi="Times New Roman" w:cs="Times New Roman"/>
                <w:color w:val="000000"/>
                <w:sz w:val="20"/>
                <w:szCs w:val="20"/>
                <w:lang w:eastAsia="ru-RU"/>
              </w:rPr>
              <w:t>е</w:t>
            </w:r>
            <w:r w:rsidRPr="00480C0B">
              <w:rPr>
                <w:rFonts w:ascii="Times New Roman" w:hAnsi="Times New Roman" w:cs="Times New Roman"/>
                <w:color w:val="000000"/>
                <w:sz w:val="20"/>
                <w:szCs w:val="20"/>
                <w:lang w:eastAsia="ru-RU"/>
              </w:rPr>
              <w:t>ния государственных (муниципальных)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tcPr>
          <w:p w14:paraId="1A683AF2"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0600100600</w:t>
            </w:r>
          </w:p>
        </w:tc>
        <w:tc>
          <w:tcPr>
            <w:tcW w:w="567" w:type="dxa"/>
            <w:tcBorders>
              <w:top w:val="nil"/>
              <w:left w:val="nil"/>
              <w:bottom w:val="single" w:sz="4" w:space="0" w:color="000000"/>
              <w:right w:val="single" w:sz="4" w:space="0" w:color="000000"/>
            </w:tcBorders>
            <w:shd w:val="clear" w:color="000000" w:fill="FFFFFF"/>
          </w:tcPr>
          <w:p w14:paraId="2BAA2078"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38AC6B2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60" w:type="dxa"/>
            <w:tcBorders>
              <w:top w:val="nil"/>
              <w:left w:val="single" w:sz="4" w:space="0" w:color="auto"/>
              <w:bottom w:val="single" w:sz="4" w:space="0" w:color="auto"/>
              <w:right w:val="single" w:sz="4" w:space="0" w:color="auto"/>
            </w:tcBorders>
            <w:shd w:val="clear" w:color="000000" w:fill="FFFFFF"/>
          </w:tcPr>
          <w:p w14:paraId="499826B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tcPr>
          <w:p w14:paraId="6D12090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4" w:space="0" w:color="000000"/>
            </w:tcBorders>
            <w:shd w:val="clear" w:color="000000" w:fill="FFFFFF"/>
          </w:tcPr>
          <w:p w14:paraId="67F052F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39,00000</w:t>
            </w:r>
          </w:p>
        </w:tc>
        <w:tc>
          <w:tcPr>
            <w:tcW w:w="1559" w:type="dxa"/>
            <w:tcBorders>
              <w:top w:val="nil"/>
              <w:left w:val="nil"/>
              <w:bottom w:val="single" w:sz="4" w:space="0" w:color="auto"/>
              <w:right w:val="single" w:sz="4" w:space="0" w:color="auto"/>
            </w:tcBorders>
            <w:shd w:val="clear" w:color="000000" w:fill="FFFFFF"/>
          </w:tcPr>
          <w:p w14:paraId="09AC95D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39,00000</w:t>
            </w:r>
          </w:p>
        </w:tc>
        <w:tc>
          <w:tcPr>
            <w:tcW w:w="1418" w:type="dxa"/>
            <w:tcBorders>
              <w:top w:val="nil"/>
              <w:left w:val="nil"/>
              <w:bottom w:val="single" w:sz="4" w:space="0" w:color="auto"/>
              <w:right w:val="single" w:sz="4" w:space="0" w:color="auto"/>
            </w:tcBorders>
            <w:shd w:val="clear" w:color="000000" w:fill="FFFFFF"/>
          </w:tcPr>
          <w:p w14:paraId="3CFD427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37188701" w14:textId="77777777">
        <w:trPr>
          <w:trHeight w:val="480"/>
        </w:trPr>
        <w:tc>
          <w:tcPr>
            <w:tcW w:w="4254" w:type="dxa"/>
            <w:tcBorders>
              <w:top w:val="single" w:sz="4" w:space="0" w:color="000000"/>
              <w:left w:val="single" w:sz="8" w:space="0" w:color="000000"/>
              <w:bottom w:val="single" w:sz="4" w:space="0" w:color="000000"/>
              <w:right w:val="single" w:sz="4" w:space="0" w:color="000000"/>
            </w:tcBorders>
            <w:shd w:val="clear" w:color="000000" w:fill="FFFFFF"/>
          </w:tcPr>
          <w:p w14:paraId="0EBBD641"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w:t>
            </w:r>
            <w:r w:rsidRPr="00480C0B">
              <w:rPr>
                <w:rFonts w:ascii="Times New Roman" w:hAnsi="Times New Roman" w:cs="Times New Roman"/>
                <w:color w:val="000000"/>
                <w:sz w:val="20"/>
                <w:szCs w:val="20"/>
                <w:lang w:eastAsia="ru-RU"/>
              </w:rPr>
              <w:t>ь</w:t>
            </w:r>
            <w:r w:rsidRPr="00480C0B">
              <w:rPr>
                <w:rFonts w:ascii="Times New Roman" w:hAnsi="Times New Roman" w:cs="Times New Roman"/>
                <w:color w:val="000000"/>
                <w:sz w:val="20"/>
                <w:szCs w:val="20"/>
                <w:lang w:eastAsia="ru-RU"/>
              </w:rPr>
              <w:t>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tcPr>
          <w:p w14:paraId="5717244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0600100600</w:t>
            </w:r>
          </w:p>
        </w:tc>
        <w:tc>
          <w:tcPr>
            <w:tcW w:w="567" w:type="dxa"/>
            <w:tcBorders>
              <w:top w:val="nil"/>
              <w:left w:val="nil"/>
              <w:bottom w:val="single" w:sz="4" w:space="0" w:color="000000"/>
              <w:right w:val="single" w:sz="4" w:space="0" w:color="000000"/>
            </w:tcBorders>
            <w:shd w:val="clear" w:color="000000" w:fill="FFFFFF"/>
          </w:tcPr>
          <w:p w14:paraId="2DD869A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6259F0A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60" w:type="dxa"/>
            <w:tcBorders>
              <w:top w:val="nil"/>
              <w:left w:val="single" w:sz="4" w:space="0" w:color="auto"/>
              <w:bottom w:val="single" w:sz="4" w:space="0" w:color="auto"/>
              <w:right w:val="single" w:sz="4" w:space="0" w:color="auto"/>
            </w:tcBorders>
            <w:shd w:val="clear" w:color="000000" w:fill="FFFFFF"/>
          </w:tcPr>
          <w:p w14:paraId="2F7301D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tcPr>
          <w:p w14:paraId="6A1ADC5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4" w:space="0" w:color="000000"/>
            </w:tcBorders>
            <w:shd w:val="clear" w:color="000000" w:fill="FFFFFF"/>
          </w:tcPr>
          <w:p w14:paraId="2383CEC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39,00000</w:t>
            </w:r>
          </w:p>
        </w:tc>
        <w:tc>
          <w:tcPr>
            <w:tcW w:w="1559" w:type="dxa"/>
            <w:tcBorders>
              <w:top w:val="nil"/>
              <w:left w:val="nil"/>
              <w:bottom w:val="single" w:sz="4" w:space="0" w:color="auto"/>
              <w:right w:val="single" w:sz="4" w:space="0" w:color="auto"/>
            </w:tcBorders>
            <w:shd w:val="clear" w:color="000000" w:fill="FFFFFF"/>
          </w:tcPr>
          <w:p w14:paraId="12A03B4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39,00000</w:t>
            </w:r>
          </w:p>
        </w:tc>
        <w:tc>
          <w:tcPr>
            <w:tcW w:w="1418" w:type="dxa"/>
            <w:tcBorders>
              <w:top w:val="nil"/>
              <w:left w:val="nil"/>
              <w:bottom w:val="single" w:sz="4" w:space="0" w:color="auto"/>
              <w:right w:val="single" w:sz="4" w:space="0" w:color="auto"/>
            </w:tcBorders>
            <w:shd w:val="clear" w:color="000000" w:fill="FFFFFF"/>
          </w:tcPr>
          <w:p w14:paraId="280DDE5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15326D61" w14:textId="77777777">
        <w:trPr>
          <w:trHeight w:val="279"/>
        </w:trPr>
        <w:tc>
          <w:tcPr>
            <w:tcW w:w="4254" w:type="dxa"/>
            <w:tcBorders>
              <w:top w:val="single" w:sz="4" w:space="0" w:color="000000"/>
              <w:left w:val="single" w:sz="8" w:space="0" w:color="000000"/>
              <w:bottom w:val="single" w:sz="4" w:space="0" w:color="000000"/>
              <w:right w:val="single" w:sz="4" w:space="0" w:color="000000"/>
            </w:tcBorders>
            <w:shd w:val="clear" w:color="000000" w:fill="FFFFFF"/>
          </w:tcPr>
          <w:p w14:paraId="42FFF673"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Глава муниципального образования</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tcPr>
          <w:p w14:paraId="709E5F62"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0600102030</w:t>
            </w:r>
          </w:p>
        </w:tc>
        <w:tc>
          <w:tcPr>
            <w:tcW w:w="567" w:type="dxa"/>
            <w:tcBorders>
              <w:top w:val="nil"/>
              <w:left w:val="nil"/>
              <w:bottom w:val="single" w:sz="4" w:space="0" w:color="000000"/>
              <w:right w:val="single" w:sz="4" w:space="0" w:color="000000"/>
            </w:tcBorders>
            <w:shd w:val="clear" w:color="000000" w:fill="FFFFFF"/>
          </w:tcPr>
          <w:p w14:paraId="06BE28F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48374B7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2 996,28515</w:t>
            </w:r>
          </w:p>
        </w:tc>
        <w:tc>
          <w:tcPr>
            <w:tcW w:w="1560" w:type="dxa"/>
            <w:tcBorders>
              <w:top w:val="nil"/>
              <w:left w:val="single" w:sz="4" w:space="0" w:color="auto"/>
              <w:bottom w:val="single" w:sz="4" w:space="0" w:color="auto"/>
              <w:right w:val="single" w:sz="4" w:space="0" w:color="auto"/>
            </w:tcBorders>
            <w:shd w:val="clear" w:color="000000" w:fill="FFFFFF"/>
          </w:tcPr>
          <w:p w14:paraId="0C5656F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2 996,28515</w:t>
            </w:r>
          </w:p>
        </w:tc>
        <w:tc>
          <w:tcPr>
            <w:tcW w:w="1559" w:type="dxa"/>
            <w:tcBorders>
              <w:top w:val="nil"/>
              <w:left w:val="nil"/>
              <w:bottom w:val="single" w:sz="4" w:space="0" w:color="auto"/>
              <w:right w:val="single" w:sz="4" w:space="0" w:color="auto"/>
            </w:tcBorders>
            <w:shd w:val="clear" w:color="000000" w:fill="FFFFFF"/>
          </w:tcPr>
          <w:p w14:paraId="67521F0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547E758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2 996,28515</w:t>
            </w:r>
          </w:p>
        </w:tc>
        <w:tc>
          <w:tcPr>
            <w:tcW w:w="1559" w:type="dxa"/>
            <w:tcBorders>
              <w:top w:val="nil"/>
              <w:left w:val="single" w:sz="4" w:space="0" w:color="auto"/>
              <w:bottom w:val="single" w:sz="4" w:space="0" w:color="auto"/>
              <w:right w:val="single" w:sz="4" w:space="0" w:color="auto"/>
            </w:tcBorders>
            <w:shd w:val="clear" w:color="000000" w:fill="FFFFFF"/>
          </w:tcPr>
          <w:p w14:paraId="127008F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2 996,28515</w:t>
            </w:r>
          </w:p>
        </w:tc>
        <w:tc>
          <w:tcPr>
            <w:tcW w:w="1418" w:type="dxa"/>
            <w:tcBorders>
              <w:top w:val="nil"/>
              <w:left w:val="nil"/>
              <w:bottom w:val="single" w:sz="4" w:space="0" w:color="auto"/>
              <w:right w:val="single" w:sz="4" w:space="0" w:color="auto"/>
            </w:tcBorders>
            <w:shd w:val="clear" w:color="000000" w:fill="FFFFFF"/>
          </w:tcPr>
          <w:p w14:paraId="6F150A2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77E6CF0A" w14:textId="77777777">
        <w:trPr>
          <w:trHeight w:val="407"/>
        </w:trPr>
        <w:tc>
          <w:tcPr>
            <w:tcW w:w="4254" w:type="dxa"/>
            <w:tcBorders>
              <w:top w:val="single" w:sz="4" w:space="0" w:color="000000"/>
              <w:left w:val="single" w:sz="8" w:space="0" w:color="000000"/>
              <w:bottom w:val="single" w:sz="4" w:space="0" w:color="000000"/>
              <w:right w:val="single" w:sz="4" w:space="0" w:color="000000"/>
            </w:tcBorders>
            <w:shd w:val="clear" w:color="000000" w:fill="FFFFFF"/>
          </w:tcPr>
          <w:p w14:paraId="4A9AF08A"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выплаты персоналу в целях обе</w:t>
            </w:r>
            <w:r w:rsidRPr="00480C0B">
              <w:rPr>
                <w:rFonts w:ascii="Times New Roman" w:hAnsi="Times New Roman" w:cs="Times New Roman"/>
                <w:color w:val="000000"/>
                <w:sz w:val="20"/>
                <w:szCs w:val="20"/>
                <w:lang w:eastAsia="ru-RU"/>
              </w:rPr>
              <w:t>с</w:t>
            </w:r>
            <w:r w:rsidRPr="00480C0B">
              <w:rPr>
                <w:rFonts w:ascii="Times New Roman" w:hAnsi="Times New Roman" w:cs="Times New Roman"/>
                <w:color w:val="000000"/>
                <w:sz w:val="20"/>
                <w:szCs w:val="20"/>
                <w:lang w:eastAsia="ru-RU"/>
              </w:rPr>
              <w:t>печения выполнения функций государстве</w:t>
            </w:r>
            <w:r w:rsidRPr="00480C0B">
              <w:rPr>
                <w:rFonts w:ascii="Times New Roman" w:hAnsi="Times New Roman" w:cs="Times New Roman"/>
                <w:color w:val="000000"/>
                <w:sz w:val="20"/>
                <w:szCs w:val="20"/>
                <w:lang w:eastAsia="ru-RU"/>
              </w:rPr>
              <w:t>н</w:t>
            </w:r>
            <w:r w:rsidRPr="00480C0B">
              <w:rPr>
                <w:rFonts w:ascii="Times New Roman" w:hAnsi="Times New Roman" w:cs="Times New Roman"/>
                <w:color w:val="000000"/>
                <w:sz w:val="20"/>
                <w:szCs w:val="20"/>
                <w:lang w:eastAsia="ru-RU"/>
              </w:rPr>
              <w:t>ными (муниципальными) органами, казенн</w:t>
            </w:r>
            <w:r w:rsidRPr="00480C0B">
              <w:rPr>
                <w:rFonts w:ascii="Times New Roman" w:hAnsi="Times New Roman" w:cs="Times New Roman"/>
                <w:color w:val="000000"/>
                <w:sz w:val="20"/>
                <w:szCs w:val="20"/>
                <w:lang w:eastAsia="ru-RU"/>
              </w:rPr>
              <w:t>ы</w:t>
            </w:r>
            <w:r w:rsidRPr="00480C0B">
              <w:rPr>
                <w:rFonts w:ascii="Times New Roman" w:hAnsi="Times New Roman" w:cs="Times New Roman"/>
                <w:color w:val="000000"/>
                <w:sz w:val="20"/>
                <w:szCs w:val="20"/>
                <w:lang w:eastAsia="ru-RU"/>
              </w:rPr>
              <w:t>ми учреждениями, органами управления гос</w:t>
            </w:r>
            <w:r w:rsidRPr="00480C0B">
              <w:rPr>
                <w:rFonts w:ascii="Times New Roman" w:hAnsi="Times New Roman" w:cs="Times New Roman"/>
                <w:color w:val="000000"/>
                <w:sz w:val="20"/>
                <w:szCs w:val="20"/>
                <w:lang w:eastAsia="ru-RU"/>
              </w:rPr>
              <w:t>у</w:t>
            </w:r>
            <w:r w:rsidRPr="00480C0B">
              <w:rPr>
                <w:rFonts w:ascii="Times New Roman" w:hAnsi="Times New Roman" w:cs="Times New Roman"/>
                <w:color w:val="000000"/>
                <w:sz w:val="20"/>
                <w:szCs w:val="20"/>
                <w:lang w:eastAsia="ru-RU"/>
              </w:rPr>
              <w:t>дарственными внебюджетными фондами</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tcPr>
          <w:p w14:paraId="350AB0DB"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0600102030</w:t>
            </w:r>
          </w:p>
        </w:tc>
        <w:tc>
          <w:tcPr>
            <w:tcW w:w="567" w:type="dxa"/>
            <w:tcBorders>
              <w:top w:val="nil"/>
              <w:left w:val="nil"/>
              <w:bottom w:val="single" w:sz="4" w:space="0" w:color="000000"/>
              <w:right w:val="single" w:sz="4" w:space="0" w:color="000000"/>
            </w:tcBorders>
            <w:shd w:val="clear" w:color="000000" w:fill="FFFFFF"/>
          </w:tcPr>
          <w:p w14:paraId="762F896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18B788C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2 996,28515</w:t>
            </w:r>
          </w:p>
        </w:tc>
        <w:tc>
          <w:tcPr>
            <w:tcW w:w="1560" w:type="dxa"/>
            <w:tcBorders>
              <w:top w:val="nil"/>
              <w:left w:val="single" w:sz="4" w:space="0" w:color="auto"/>
              <w:bottom w:val="single" w:sz="4" w:space="0" w:color="auto"/>
              <w:right w:val="single" w:sz="4" w:space="0" w:color="auto"/>
            </w:tcBorders>
            <w:shd w:val="clear" w:color="000000" w:fill="FFFFFF"/>
          </w:tcPr>
          <w:p w14:paraId="5406985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2 996,28515</w:t>
            </w:r>
          </w:p>
        </w:tc>
        <w:tc>
          <w:tcPr>
            <w:tcW w:w="1559" w:type="dxa"/>
            <w:tcBorders>
              <w:top w:val="nil"/>
              <w:left w:val="nil"/>
              <w:bottom w:val="single" w:sz="4" w:space="0" w:color="auto"/>
              <w:right w:val="single" w:sz="4" w:space="0" w:color="auto"/>
            </w:tcBorders>
            <w:shd w:val="clear" w:color="000000" w:fill="FFFFFF"/>
          </w:tcPr>
          <w:p w14:paraId="1C0F83A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1A3B223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2 996,28515</w:t>
            </w:r>
          </w:p>
        </w:tc>
        <w:tc>
          <w:tcPr>
            <w:tcW w:w="1559" w:type="dxa"/>
            <w:tcBorders>
              <w:top w:val="nil"/>
              <w:left w:val="single" w:sz="4" w:space="0" w:color="auto"/>
              <w:bottom w:val="single" w:sz="4" w:space="0" w:color="auto"/>
              <w:right w:val="single" w:sz="4" w:space="0" w:color="auto"/>
            </w:tcBorders>
            <w:shd w:val="clear" w:color="000000" w:fill="FFFFFF"/>
          </w:tcPr>
          <w:p w14:paraId="699BA14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2 996,28515</w:t>
            </w:r>
          </w:p>
        </w:tc>
        <w:tc>
          <w:tcPr>
            <w:tcW w:w="1418" w:type="dxa"/>
            <w:tcBorders>
              <w:top w:val="nil"/>
              <w:left w:val="nil"/>
              <w:bottom w:val="single" w:sz="4" w:space="0" w:color="auto"/>
              <w:right w:val="single" w:sz="4" w:space="0" w:color="auto"/>
            </w:tcBorders>
            <w:shd w:val="clear" w:color="000000" w:fill="FFFFFF"/>
          </w:tcPr>
          <w:p w14:paraId="12879EE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25CAA44F" w14:textId="77777777">
        <w:trPr>
          <w:trHeight w:val="480"/>
        </w:trPr>
        <w:tc>
          <w:tcPr>
            <w:tcW w:w="4254" w:type="dxa"/>
            <w:tcBorders>
              <w:top w:val="single" w:sz="4" w:space="0" w:color="000000"/>
              <w:left w:val="single" w:sz="8" w:space="0" w:color="000000"/>
              <w:bottom w:val="single" w:sz="4" w:space="0" w:color="000000"/>
              <w:right w:val="single" w:sz="4" w:space="0" w:color="000000"/>
            </w:tcBorders>
            <w:shd w:val="clear" w:color="000000" w:fill="FFFFFF"/>
          </w:tcPr>
          <w:p w14:paraId="6CA1A066"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выплаты персоналу государстве</w:t>
            </w:r>
            <w:r w:rsidRPr="00480C0B">
              <w:rPr>
                <w:rFonts w:ascii="Times New Roman" w:hAnsi="Times New Roman" w:cs="Times New Roman"/>
                <w:color w:val="000000"/>
                <w:sz w:val="20"/>
                <w:szCs w:val="20"/>
                <w:lang w:eastAsia="ru-RU"/>
              </w:rPr>
              <w:t>н</w:t>
            </w:r>
            <w:r w:rsidRPr="00480C0B">
              <w:rPr>
                <w:rFonts w:ascii="Times New Roman" w:hAnsi="Times New Roman" w:cs="Times New Roman"/>
                <w:color w:val="000000"/>
                <w:sz w:val="20"/>
                <w:szCs w:val="20"/>
                <w:lang w:eastAsia="ru-RU"/>
              </w:rPr>
              <w:t>ных (муниципальных) органов</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tcPr>
          <w:p w14:paraId="0F936D4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0600102030</w:t>
            </w:r>
          </w:p>
        </w:tc>
        <w:tc>
          <w:tcPr>
            <w:tcW w:w="567" w:type="dxa"/>
            <w:tcBorders>
              <w:top w:val="nil"/>
              <w:left w:val="nil"/>
              <w:bottom w:val="single" w:sz="4" w:space="0" w:color="000000"/>
              <w:right w:val="single" w:sz="4" w:space="0" w:color="000000"/>
            </w:tcBorders>
            <w:shd w:val="clear" w:color="000000" w:fill="FFFFFF"/>
          </w:tcPr>
          <w:p w14:paraId="25D513B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7A6321A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2 996,28515</w:t>
            </w:r>
          </w:p>
        </w:tc>
        <w:tc>
          <w:tcPr>
            <w:tcW w:w="1560" w:type="dxa"/>
            <w:tcBorders>
              <w:top w:val="nil"/>
              <w:left w:val="single" w:sz="4" w:space="0" w:color="auto"/>
              <w:bottom w:val="single" w:sz="4" w:space="0" w:color="auto"/>
              <w:right w:val="single" w:sz="4" w:space="0" w:color="auto"/>
            </w:tcBorders>
            <w:shd w:val="clear" w:color="000000" w:fill="FFFFFF"/>
          </w:tcPr>
          <w:p w14:paraId="480F2EB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2 996,28515</w:t>
            </w:r>
          </w:p>
        </w:tc>
        <w:tc>
          <w:tcPr>
            <w:tcW w:w="1559" w:type="dxa"/>
            <w:tcBorders>
              <w:top w:val="nil"/>
              <w:left w:val="nil"/>
              <w:bottom w:val="single" w:sz="4" w:space="0" w:color="auto"/>
              <w:right w:val="single" w:sz="4" w:space="0" w:color="auto"/>
            </w:tcBorders>
            <w:shd w:val="clear" w:color="000000" w:fill="FFFFFF"/>
          </w:tcPr>
          <w:p w14:paraId="098089C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2332B34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2 996,28515</w:t>
            </w:r>
          </w:p>
        </w:tc>
        <w:tc>
          <w:tcPr>
            <w:tcW w:w="1559" w:type="dxa"/>
            <w:tcBorders>
              <w:top w:val="nil"/>
              <w:left w:val="single" w:sz="4" w:space="0" w:color="auto"/>
              <w:bottom w:val="single" w:sz="4" w:space="0" w:color="auto"/>
              <w:right w:val="single" w:sz="4" w:space="0" w:color="auto"/>
            </w:tcBorders>
            <w:shd w:val="clear" w:color="000000" w:fill="FFFFFF"/>
          </w:tcPr>
          <w:p w14:paraId="6B1524D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2 996,28515</w:t>
            </w:r>
          </w:p>
        </w:tc>
        <w:tc>
          <w:tcPr>
            <w:tcW w:w="1418" w:type="dxa"/>
            <w:tcBorders>
              <w:top w:val="nil"/>
              <w:left w:val="nil"/>
              <w:bottom w:val="single" w:sz="4" w:space="0" w:color="auto"/>
              <w:right w:val="single" w:sz="4" w:space="0" w:color="auto"/>
            </w:tcBorders>
            <w:shd w:val="clear" w:color="000000" w:fill="FFFFFF"/>
          </w:tcPr>
          <w:p w14:paraId="2532B80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664BABCD" w14:textId="77777777">
        <w:trPr>
          <w:trHeight w:val="480"/>
        </w:trPr>
        <w:tc>
          <w:tcPr>
            <w:tcW w:w="4254" w:type="dxa"/>
            <w:tcBorders>
              <w:top w:val="single" w:sz="4" w:space="0" w:color="000000"/>
              <w:left w:val="single" w:sz="8" w:space="0" w:color="000000"/>
              <w:bottom w:val="single" w:sz="4" w:space="0" w:color="000000"/>
              <w:right w:val="single" w:sz="4" w:space="0" w:color="000000"/>
            </w:tcBorders>
            <w:shd w:val="clear" w:color="000000" w:fill="FFFFFF"/>
          </w:tcPr>
          <w:p w14:paraId="6A0E3447"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обеспечение функций органов местного самоуправления (местное сам</w:t>
            </w:r>
            <w:r w:rsidRPr="00480C0B">
              <w:rPr>
                <w:rFonts w:ascii="Times New Roman" w:hAnsi="Times New Roman" w:cs="Times New Roman"/>
                <w:color w:val="000000"/>
                <w:sz w:val="20"/>
                <w:szCs w:val="20"/>
                <w:lang w:eastAsia="ru-RU"/>
              </w:rPr>
              <w:t>о</w:t>
            </w:r>
            <w:r w:rsidRPr="00480C0B">
              <w:rPr>
                <w:rFonts w:ascii="Times New Roman" w:hAnsi="Times New Roman" w:cs="Times New Roman"/>
                <w:color w:val="000000"/>
                <w:sz w:val="20"/>
                <w:szCs w:val="20"/>
                <w:lang w:eastAsia="ru-RU"/>
              </w:rPr>
              <w:t>управление)</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tcPr>
          <w:p w14:paraId="3DF86FD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0600102040</w:t>
            </w:r>
          </w:p>
        </w:tc>
        <w:tc>
          <w:tcPr>
            <w:tcW w:w="567" w:type="dxa"/>
            <w:tcBorders>
              <w:top w:val="nil"/>
              <w:left w:val="nil"/>
              <w:bottom w:val="single" w:sz="4" w:space="0" w:color="000000"/>
              <w:right w:val="single" w:sz="4" w:space="0" w:color="000000"/>
            </w:tcBorders>
            <w:shd w:val="clear" w:color="000000" w:fill="FFFFFF"/>
          </w:tcPr>
          <w:p w14:paraId="7EE87CF3"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380E664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12 143,66764</w:t>
            </w:r>
          </w:p>
        </w:tc>
        <w:tc>
          <w:tcPr>
            <w:tcW w:w="1560" w:type="dxa"/>
            <w:tcBorders>
              <w:top w:val="nil"/>
              <w:left w:val="single" w:sz="4" w:space="0" w:color="auto"/>
              <w:bottom w:val="single" w:sz="4" w:space="0" w:color="auto"/>
              <w:right w:val="single" w:sz="4" w:space="0" w:color="auto"/>
            </w:tcBorders>
            <w:shd w:val="clear" w:color="000000" w:fill="FFFFFF"/>
          </w:tcPr>
          <w:p w14:paraId="1B773A5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12 143,66764</w:t>
            </w:r>
          </w:p>
        </w:tc>
        <w:tc>
          <w:tcPr>
            <w:tcW w:w="1559" w:type="dxa"/>
            <w:tcBorders>
              <w:top w:val="nil"/>
              <w:left w:val="nil"/>
              <w:bottom w:val="single" w:sz="4" w:space="0" w:color="auto"/>
              <w:right w:val="single" w:sz="4" w:space="0" w:color="auto"/>
            </w:tcBorders>
            <w:shd w:val="clear" w:color="000000" w:fill="FFFFFF"/>
          </w:tcPr>
          <w:p w14:paraId="4806E9E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4C49621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12 143,66764</w:t>
            </w:r>
          </w:p>
        </w:tc>
        <w:tc>
          <w:tcPr>
            <w:tcW w:w="1559" w:type="dxa"/>
            <w:tcBorders>
              <w:top w:val="nil"/>
              <w:left w:val="single" w:sz="4" w:space="0" w:color="auto"/>
              <w:bottom w:val="single" w:sz="4" w:space="0" w:color="auto"/>
              <w:right w:val="single" w:sz="4" w:space="0" w:color="auto"/>
            </w:tcBorders>
            <w:shd w:val="clear" w:color="000000" w:fill="FFFFFF"/>
          </w:tcPr>
          <w:p w14:paraId="36451E9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12 143,66764</w:t>
            </w:r>
          </w:p>
        </w:tc>
        <w:tc>
          <w:tcPr>
            <w:tcW w:w="1418" w:type="dxa"/>
            <w:tcBorders>
              <w:top w:val="nil"/>
              <w:left w:val="nil"/>
              <w:bottom w:val="single" w:sz="4" w:space="0" w:color="auto"/>
              <w:right w:val="single" w:sz="4" w:space="0" w:color="auto"/>
            </w:tcBorders>
            <w:shd w:val="clear" w:color="000000" w:fill="FFFFFF"/>
          </w:tcPr>
          <w:p w14:paraId="14B45C7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260EF0C9" w14:textId="77777777">
        <w:trPr>
          <w:trHeight w:val="1101"/>
        </w:trPr>
        <w:tc>
          <w:tcPr>
            <w:tcW w:w="4254" w:type="dxa"/>
            <w:tcBorders>
              <w:top w:val="single" w:sz="4" w:space="0" w:color="000000"/>
              <w:left w:val="single" w:sz="8" w:space="0" w:color="000000"/>
              <w:bottom w:val="single" w:sz="4" w:space="0" w:color="000000"/>
              <w:right w:val="single" w:sz="4" w:space="0" w:color="000000"/>
            </w:tcBorders>
            <w:shd w:val="clear" w:color="000000" w:fill="FFFFFF"/>
          </w:tcPr>
          <w:p w14:paraId="000AB344"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выплаты персоналу в целях обе</w:t>
            </w:r>
            <w:r w:rsidRPr="00480C0B">
              <w:rPr>
                <w:rFonts w:ascii="Times New Roman" w:hAnsi="Times New Roman" w:cs="Times New Roman"/>
                <w:color w:val="000000"/>
                <w:sz w:val="20"/>
                <w:szCs w:val="20"/>
                <w:lang w:eastAsia="ru-RU"/>
              </w:rPr>
              <w:t>с</w:t>
            </w:r>
            <w:r w:rsidRPr="00480C0B">
              <w:rPr>
                <w:rFonts w:ascii="Times New Roman" w:hAnsi="Times New Roman" w:cs="Times New Roman"/>
                <w:color w:val="000000"/>
                <w:sz w:val="20"/>
                <w:szCs w:val="20"/>
                <w:lang w:eastAsia="ru-RU"/>
              </w:rPr>
              <w:t>печения выполнения функций государстве</w:t>
            </w:r>
            <w:r w:rsidRPr="00480C0B">
              <w:rPr>
                <w:rFonts w:ascii="Times New Roman" w:hAnsi="Times New Roman" w:cs="Times New Roman"/>
                <w:color w:val="000000"/>
                <w:sz w:val="20"/>
                <w:szCs w:val="20"/>
                <w:lang w:eastAsia="ru-RU"/>
              </w:rPr>
              <w:t>н</w:t>
            </w:r>
            <w:r w:rsidRPr="00480C0B">
              <w:rPr>
                <w:rFonts w:ascii="Times New Roman" w:hAnsi="Times New Roman" w:cs="Times New Roman"/>
                <w:color w:val="000000"/>
                <w:sz w:val="20"/>
                <w:szCs w:val="20"/>
                <w:lang w:eastAsia="ru-RU"/>
              </w:rPr>
              <w:t>ными (муниципальными) органами, казенн</w:t>
            </w:r>
            <w:r w:rsidRPr="00480C0B">
              <w:rPr>
                <w:rFonts w:ascii="Times New Roman" w:hAnsi="Times New Roman" w:cs="Times New Roman"/>
                <w:color w:val="000000"/>
                <w:sz w:val="20"/>
                <w:szCs w:val="20"/>
                <w:lang w:eastAsia="ru-RU"/>
              </w:rPr>
              <w:t>ы</w:t>
            </w:r>
            <w:r w:rsidRPr="00480C0B">
              <w:rPr>
                <w:rFonts w:ascii="Times New Roman" w:hAnsi="Times New Roman" w:cs="Times New Roman"/>
                <w:color w:val="000000"/>
                <w:sz w:val="20"/>
                <w:szCs w:val="20"/>
                <w:lang w:eastAsia="ru-RU"/>
              </w:rPr>
              <w:t>ми учреждениями, органами управления гос</w:t>
            </w:r>
            <w:r w:rsidRPr="00480C0B">
              <w:rPr>
                <w:rFonts w:ascii="Times New Roman" w:hAnsi="Times New Roman" w:cs="Times New Roman"/>
                <w:color w:val="000000"/>
                <w:sz w:val="20"/>
                <w:szCs w:val="20"/>
                <w:lang w:eastAsia="ru-RU"/>
              </w:rPr>
              <w:t>у</w:t>
            </w:r>
            <w:r w:rsidRPr="00480C0B">
              <w:rPr>
                <w:rFonts w:ascii="Times New Roman" w:hAnsi="Times New Roman" w:cs="Times New Roman"/>
                <w:color w:val="000000"/>
                <w:sz w:val="20"/>
                <w:szCs w:val="20"/>
                <w:lang w:eastAsia="ru-RU"/>
              </w:rPr>
              <w:t>дарственными внебюджетными фондами</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tcPr>
          <w:p w14:paraId="358BD85F"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0600102040</w:t>
            </w:r>
          </w:p>
        </w:tc>
        <w:tc>
          <w:tcPr>
            <w:tcW w:w="567" w:type="dxa"/>
            <w:tcBorders>
              <w:top w:val="nil"/>
              <w:left w:val="nil"/>
              <w:bottom w:val="single" w:sz="4" w:space="0" w:color="000000"/>
              <w:right w:val="single" w:sz="4" w:space="0" w:color="000000"/>
            </w:tcBorders>
            <w:shd w:val="clear" w:color="000000" w:fill="FFFFFF"/>
          </w:tcPr>
          <w:p w14:paraId="50F895D8"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6B99651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12 143,66764</w:t>
            </w:r>
          </w:p>
        </w:tc>
        <w:tc>
          <w:tcPr>
            <w:tcW w:w="1560" w:type="dxa"/>
            <w:tcBorders>
              <w:top w:val="nil"/>
              <w:left w:val="single" w:sz="4" w:space="0" w:color="auto"/>
              <w:bottom w:val="single" w:sz="4" w:space="0" w:color="auto"/>
              <w:right w:val="single" w:sz="4" w:space="0" w:color="auto"/>
            </w:tcBorders>
            <w:shd w:val="clear" w:color="000000" w:fill="FFFFFF"/>
          </w:tcPr>
          <w:p w14:paraId="76C7491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12 143,66764</w:t>
            </w:r>
          </w:p>
        </w:tc>
        <w:tc>
          <w:tcPr>
            <w:tcW w:w="1559" w:type="dxa"/>
            <w:tcBorders>
              <w:top w:val="nil"/>
              <w:left w:val="nil"/>
              <w:bottom w:val="single" w:sz="4" w:space="0" w:color="auto"/>
              <w:right w:val="single" w:sz="4" w:space="0" w:color="auto"/>
            </w:tcBorders>
            <w:shd w:val="clear" w:color="000000" w:fill="FFFFFF"/>
          </w:tcPr>
          <w:p w14:paraId="564AEFC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13DEC1E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12 143,66764</w:t>
            </w:r>
          </w:p>
        </w:tc>
        <w:tc>
          <w:tcPr>
            <w:tcW w:w="1559" w:type="dxa"/>
            <w:tcBorders>
              <w:top w:val="nil"/>
              <w:left w:val="single" w:sz="4" w:space="0" w:color="auto"/>
              <w:bottom w:val="single" w:sz="4" w:space="0" w:color="auto"/>
              <w:right w:val="single" w:sz="4" w:space="0" w:color="auto"/>
            </w:tcBorders>
            <w:shd w:val="clear" w:color="000000" w:fill="FFFFFF"/>
          </w:tcPr>
          <w:p w14:paraId="63C25FE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12 143,66764</w:t>
            </w:r>
          </w:p>
        </w:tc>
        <w:tc>
          <w:tcPr>
            <w:tcW w:w="1418" w:type="dxa"/>
            <w:tcBorders>
              <w:top w:val="nil"/>
              <w:left w:val="nil"/>
              <w:bottom w:val="single" w:sz="4" w:space="0" w:color="auto"/>
              <w:right w:val="single" w:sz="4" w:space="0" w:color="auto"/>
            </w:tcBorders>
            <w:shd w:val="clear" w:color="000000" w:fill="FFFFFF"/>
          </w:tcPr>
          <w:p w14:paraId="32E5698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34D715E5" w14:textId="77777777">
        <w:trPr>
          <w:trHeight w:val="480"/>
        </w:trPr>
        <w:tc>
          <w:tcPr>
            <w:tcW w:w="4254" w:type="dxa"/>
            <w:tcBorders>
              <w:top w:val="single" w:sz="4" w:space="0" w:color="000000"/>
              <w:left w:val="single" w:sz="8" w:space="0" w:color="000000"/>
              <w:bottom w:val="single" w:sz="4" w:space="0" w:color="000000"/>
              <w:right w:val="single" w:sz="4" w:space="0" w:color="000000"/>
            </w:tcBorders>
            <w:shd w:val="clear" w:color="000000" w:fill="FFFFFF"/>
          </w:tcPr>
          <w:p w14:paraId="26380917"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выплаты персоналу государстве</w:t>
            </w:r>
            <w:r w:rsidRPr="00480C0B">
              <w:rPr>
                <w:rFonts w:ascii="Times New Roman" w:hAnsi="Times New Roman" w:cs="Times New Roman"/>
                <w:color w:val="000000"/>
                <w:sz w:val="20"/>
                <w:szCs w:val="20"/>
                <w:lang w:eastAsia="ru-RU"/>
              </w:rPr>
              <w:t>н</w:t>
            </w:r>
            <w:r w:rsidRPr="00480C0B">
              <w:rPr>
                <w:rFonts w:ascii="Times New Roman" w:hAnsi="Times New Roman" w:cs="Times New Roman"/>
                <w:color w:val="000000"/>
                <w:sz w:val="20"/>
                <w:szCs w:val="20"/>
                <w:lang w:eastAsia="ru-RU"/>
              </w:rPr>
              <w:t>ных (муниципальных) органов</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tcPr>
          <w:p w14:paraId="4EC1886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0600102040</w:t>
            </w:r>
          </w:p>
        </w:tc>
        <w:tc>
          <w:tcPr>
            <w:tcW w:w="567" w:type="dxa"/>
            <w:tcBorders>
              <w:top w:val="nil"/>
              <w:left w:val="nil"/>
              <w:bottom w:val="single" w:sz="4" w:space="0" w:color="000000"/>
              <w:right w:val="single" w:sz="4" w:space="0" w:color="000000"/>
            </w:tcBorders>
            <w:shd w:val="clear" w:color="000000" w:fill="FFFFFF"/>
          </w:tcPr>
          <w:p w14:paraId="719BABF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7C2111E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12 143,66764</w:t>
            </w:r>
          </w:p>
        </w:tc>
        <w:tc>
          <w:tcPr>
            <w:tcW w:w="1560" w:type="dxa"/>
            <w:tcBorders>
              <w:top w:val="nil"/>
              <w:left w:val="single" w:sz="4" w:space="0" w:color="auto"/>
              <w:bottom w:val="single" w:sz="4" w:space="0" w:color="auto"/>
              <w:right w:val="single" w:sz="4" w:space="0" w:color="auto"/>
            </w:tcBorders>
            <w:shd w:val="clear" w:color="000000" w:fill="FFFFFF"/>
          </w:tcPr>
          <w:p w14:paraId="1BB979D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12 143,66764</w:t>
            </w:r>
          </w:p>
        </w:tc>
        <w:tc>
          <w:tcPr>
            <w:tcW w:w="1559" w:type="dxa"/>
            <w:tcBorders>
              <w:top w:val="nil"/>
              <w:left w:val="nil"/>
              <w:bottom w:val="single" w:sz="4" w:space="0" w:color="auto"/>
              <w:right w:val="single" w:sz="4" w:space="0" w:color="auto"/>
            </w:tcBorders>
            <w:shd w:val="clear" w:color="000000" w:fill="FFFFFF"/>
          </w:tcPr>
          <w:p w14:paraId="3584886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3872641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12 143,66764</w:t>
            </w:r>
          </w:p>
        </w:tc>
        <w:tc>
          <w:tcPr>
            <w:tcW w:w="1559" w:type="dxa"/>
            <w:tcBorders>
              <w:top w:val="nil"/>
              <w:left w:val="single" w:sz="4" w:space="0" w:color="auto"/>
              <w:bottom w:val="single" w:sz="4" w:space="0" w:color="auto"/>
              <w:right w:val="single" w:sz="4" w:space="0" w:color="auto"/>
            </w:tcBorders>
            <w:shd w:val="clear" w:color="000000" w:fill="FFFFFF"/>
          </w:tcPr>
          <w:p w14:paraId="17776DF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12 143,66764</w:t>
            </w:r>
          </w:p>
        </w:tc>
        <w:tc>
          <w:tcPr>
            <w:tcW w:w="1418" w:type="dxa"/>
            <w:tcBorders>
              <w:top w:val="nil"/>
              <w:left w:val="nil"/>
              <w:bottom w:val="single" w:sz="4" w:space="0" w:color="auto"/>
              <w:right w:val="single" w:sz="4" w:space="0" w:color="auto"/>
            </w:tcBorders>
            <w:shd w:val="clear" w:color="000000" w:fill="FFFFFF"/>
          </w:tcPr>
          <w:p w14:paraId="5BC1CCB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4967D25B" w14:textId="77777777">
        <w:trPr>
          <w:trHeight w:val="279"/>
        </w:trPr>
        <w:tc>
          <w:tcPr>
            <w:tcW w:w="4254" w:type="dxa"/>
            <w:tcBorders>
              <w:top w:val="single" w:sz="4" w:space="0" w:color="000000"/>
              <w:left w:val="single" w:sz="8" w:space="0" w:color="000000"/>
              <w:bottom w:val="single" w:sz="4" w:space="0" w:color="000000"/>
              <w:right w:val="single" w:sz="4" w:space="0" w:color="000000"/>
            </w:tcBorders>
            <w:shd w:val="clear" w:color="000000" w:fill="FFFFFF"/>
          </w:tcPr>
          <w:p w14:paraId="3A6FB960"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Реализация мероприятий</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tcPr>
          <w:p w14:paraId="6B2760C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0600199990</w:t>
            </w:r>
          </w:p>
        </w:tc>
        <w:tc>
          <w:tcPr>
            <w:tcW w:w="567" w:type="dxa"/>
            <w:tcBorders>
              <w:top w:val="nil"/>
              <w:left w:val="nil"/>
              <w:bottom w:val="single" w:sz="4" w:space="0" w:color="000000"/>
              <w:right w:val="single" w:sz="4" w:space="0" w:color="000000"/>
            </w:tcBorders>
            <w:shd w:val="clear" w:color="000000" w:fill="FFFFFF"/>
          </w:tcPr>
          <w:p w14:paraId="60B8A86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2720754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16,50000</w:t>
            </w:r>
          </w:p>
        </w:tc>
        <w:tc>
          <w:tcPr>
            <w:tcW w:w="1560" w:type="dxa"/>
            <w:tcBorders>
              <w:top w:val="nil"/>
              <w:left w:val="single" w:sz="4" w:space="0" w:color="auto"/>
              <w:bottom w:val="single" w:sz="4" w:space="0" w:color="auto"/>
              <w:right w:val="single" w:sz="4" w:space="0" w:color="auto"/>
            </w:tcBorders>
            <w:shd w:val="clear" w:color="000000" w:fill="FFFFFF"/>
          </w:tcPr>
          <w:p w14:paraId="233F9E5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16,50000</w:t>
            </w:r>
          </w:p>
        </w:tc>
        <w:tc>
          <w:tcPr>
            <w:tcW w:w="1559" w:type="dxa"/>
            <w:tcBorders>
              <w:top w:val="nil"/>
              <w:left w:val="nil"/>
              <w:bottom w:val="single" w:sz="4" w:space="0" w:color="auto"/>
              <w:right w:val="single" w:sz="4" w:space="0" w:color="auto"/>
            </w:tcBorders>
            <w:shd w:val="clear" w:color="000000" w:fill="FFFFFF"/>
          </w:tcPr>
          <w:p w14:paraId="5AAAA4B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5F7D8E9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16,50000</w:t>
            </w:r>
          </w:p>
        </w:tc>
        <w:tc>
          <w:tcPr>
            <w:tcW w:w="1559" w:type="dxa"/>
            <w:tcBorders>
              <w:top w:val="nil"/>
              <w:left w:val="single" w:sz="4" w:space="0" w:color="auto"/>
              <w:bottom w:val="single" w:sz="4" w:space="0" w:color="auto"/>
              <w:right w:val="single" w:sz="4" w:space="0" w:color="auto"/>
            </w:tcBorders>
            <w:shd w:val="clear" w:color="000000" w:fill="FFFFFF"/>
          </w:tcPr>
          <w:p w14:paraId="6ED3303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16,50000</w:t>
            </w:r>
          </w:p>
        </w:tc>
        <w:tc>
          <w:tcPr>
            <w:tcW w:w="1418" w:type="dxa"/>
            <w:tcBorders>
              <w:top w:val="nil"/>
              <w:left w:val="nil"/>
              <w:bottom w:val="single" w:sz="4" w:space="0" w:color="auto"/>
              <w:right w:val="single" w:sz="4" w:space="0" w:color="auto"/>
            </w:tcBorders>
            <w:shd w:val="clear" w:color="000000" w:fill="FFFFFF"/>
          </w:tcPr>
          <w:p w14:paraId="36ED51C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65D5511C" w14:textId="77777777">
        <w:trPr>
          <w:trHeight w:val="279"/>
        </w:trPr>
        <w:tc>
          <w:tcPr>
            <w:tcW w:w="4254" w:type="dxa"/>
            <w:tcBorders>
              <w:top w:val="single" w:sz="4" w:space="0" w:color="000000"/>
              <w:left w:val="single" w:sz="8" w:space="0" w:color="000000"/>
              <w:bottom w:val="single" w:sz="4" w:space="0" w:color="000000"/>
              <w:right w:val="single" w:sz="4" w:space="0" w:color="000000"/>
            </w:tcBorders>
            <w:shd w:val="clear" w:color="000000" w:fill="FFFFFF"/>
          </w:tcPr>
          <w:p w14:paraId="2EFDBF55"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lastRenderedPageBreak/>
              <w:t>Иные бюджетные ассигнования</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tcPr>
          <w:p w14:paraId="57A1E44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0600199990</w:t>
            </w:r>
          </w:p>
        </w:tc>
        <w:tc>
          <w:tcPr>
            <w:tcW w:w="567" w:type="dxa"/>
            <w:tcBorders>
              <w:top w:val="nil"/>
              <w:left w:val="nil"/>
              <w:bottom w:val="single" w:sz="4" w:space="0" w:color="000000"/>
              <w:right w:val="single" w:sz="4" w:space="0" w:color="000000"/>
            </w:tcBorders>
            <w:shd w:val="clear" w:color="000000" w:fill="FFFFFF"/>
          </w:tcPr>
          <w:p w14:paraId="78BFBE8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800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6EFC299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16,50000</w:t>
            </w:r>
          </w:p>
        </w:tc>
        <w:tc>
          <w:tcPr>
            <w:tcW w:w="1560" w:type="dxa"/>
            <w:tcBorders>
              <w:top w:val="nil"/>
              <w:left w:val="single" w:sz="4" w:space="0" w:color="auto"/>
              <w:bottom w:val="single" w:sz="4" w:space="0" w:color="auto"/>
              <w:right w:val="single" w:sz="4" w:space="0" w:color="auto"/>
            </w:tcBorders>
            <w:shd w:val="clear" w:color="000000" w:fill="FFFFFF"/>
          </w:tcPr>
          <w:p w14:paraId="5AD5424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16,50000</w:t>
            </w:r>
          </w:p>
        </w:tc>
        <w:tc>
          <w:tcPr>
            <w:tcW w:w="1559" w:type="dxa"/>
            <w:tcBorders>
              <w:top w:val="nil"/>
              <w:left w:val="nil"/>
              <w:bottom w:val="single" w:sz="4" w:space="0" w:color="auto"/>
              <w:right w:val="single" w:sz="4" w:space="0" w:color="auto"/>
            </w:tcBorders>
            <w:shd w:val="clear" w:color="000000" w:fill="FFFFFF"/>
          </w:tcPr>
          <w:p w14:paraId="425C7A5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70CDCED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16,50000</w:t>
            </w:r>
          </w:p>
        </w:tc>
        <w:tc>
          <w:tcPr>
            <w:tcW w:w="1559" w:type="dxa"/>
            <w:tcBorders>
              <w:top w:val="nil"/>
              <w:left w:val="single" w:sz="4" w:space="0" w:color="auto"/>
              <w:bottom w:val="single" w:sz="4" w:space="0" w:color="auto"/>
              <w:right w:val="single" w:sz="4" w:space="0" w:color="auto"/>
            </w:tcBorders>
            <w:shd w:val="clear" w:color="000000" w:fill="FFFFFF"/>
          </w:tcPr>
          <w:p w14:paraId="2285F92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16,50000</w:t>
            </w:r>
          </w:p>
        </w:tc>
        <w:tc>
          <w:tcPr>
            <w:tcW w:w="1418" w:type="dxa"/>
            <w:tcBorders>
              <w:top w:val="nil"/>
              <w:left w:val="nil"/>
              <w:bottom w:val="single" w:sz="4" w:space="0" w:color="auto"/>
              <w:right w:val="single" w:sz="4" w:space="0" w:color="auto"/>
            </w:tcBorders>
            <w:shd w:val="clear" w:color="000000" w:fill="FFFFFF"/>
          </w:tcPr>
          <w:p w14:paraId="08B3692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05101CFB" w14:textId="77777777">
        <w:trPr>
          <w:trHeight w:val="279"/>
        </w:trPr>
        <w:tc>
          <w:tcPr>
            <w:tcW w:w="4254" w:type="dxa"/>
            <w:tcBorders>
              <w:top w:val="single" w:sz="4" w:space="0" w:color="000000"/>
              <w:left w:val="single" w:sz="8" w:space="0" w:color="000000"/>
              <w:bottom w:val="single" w:sz="4" w:space="0" w:color="000000"/>
              <w:right w:val="single" w:sz="4" w:space="0" w:color="000000"/>
            </w:tcBorders>
            <w:shd w:val="clear" w:color="000000" w:fill="FFFFFF"/>
          </w:tcPr>
          <w:p w14:paraId="43958081"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Уплата налогов, сборов и иных платежей</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tcPr>
          <w:p w14:paraId="596FACD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0600199990</w:t>
            </w:r>
          </w:p>
        </w:tc>
        <w:tc>
          <w:tcPr>
            <w:tcW w:w="567" w:type="dxa"/>
            <w:tcBorders>
              <w:top w:val="nil"/>
              <w:left w:val="nil"/>
              <w:bottom w:val="single" w:sz="4" w:space="0" w:color="000000"/>
              <w:right w:val="single" w:sz="4" w:space="0" w:color="000000"/>
            </w:tcBorders>
            <w:shd w:val="clear" w:color="000000" w:fill="FFFFFF"/>
          </w:tcPr>
          <w:p w14:paraId="2C46244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850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19EB44F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16,50000</w:t>
            </w:r>
          </w:p>
        </w:tc>
        <w:tc>
          <w:tcPr>
            <w:tcW w:w="1560" w:type="dxa"/>
            <w:tcBorders>
              <w:top w:val="nil"/>
              <w:left w:val="single" w:sz="4" w:space="0" w:color="auto"/>
              <w:bottom w:val="single" w:sz="4" w:space="0" w:color="auto"/>
              <w:right w:val="single" w:sz="4" w:space="0" w:color="auto"/>
            </w:tcBorders>
            <w:shd w:val="clear" w:color="000000" w:fill="FFFFFF"/>
          </w:tcPr>
          <w:p w14:paraId="71C0700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16,50000</w:t>
            </w:r>
          </w:p>
        </w:tc>
        <w:tc>
          <w:tcPr>
            <w:tcW w:w="1559" w:type="dxa"/>
            <w:tcBorders>
              <w:top w:val="nil"/>
              <w:left w:val="nil"/>
              <w:bottom w:val="single" w:sz="4" w:space="0" w:color="auto"/>
              <w:right w:val="single" w:sz="4" w:space="0" w:color="auto"/>
            </w:tcBorders>
            <w:shd w:val="clear" w:color="000000" w:fill="FFFFFF"/>
          </w:tcPr>
          <w:p w14:paraId="7E97536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0E68592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16,50000</w:t>
            </w:r>
          </w:p>
        </w:tc>
        <w:tc>
          <w:tcPr>
            <w:tcW w:w="1559" w:type="dxa"/>
            <w:tcBorders>
              <w:top w:val="nil"/>
              <w:left w:val="single" w:sz="4" w:space="0" w:color="auto"/>
              <w:bottom w:val="single" w:sz="4" w:space="0" w:color="auto"/>
              <w:right w:val="single" w:sz="4" w:space="0" w:color="auto"/>
            </w:tcBorders>
            <w:shd w:val="clear" w:color="000000" w:fill="FFFFFF"/>
          </w:tcPr>
          <w:p w14:paraId="543053C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16,50000</w:t>
            </w:r>
          </w:p>
        </w:tc>
        <w:tc>
          <w:tcPr>
            <w:tcW w:w="1418" w:type="dxa"/>
            <w:tcBorders>
              <w:top w:val="nil"/>
              <w:left w:val="nil"/>
              <w:bottom w:val="single" w:sz="4" w:space="0" w:color="auto"/>
              <w:right w:val="single" w:sz="4" w:space="0" w:color="auto"/>
            </w:tcBorders>
            <w:shd w:val="clear" w:color="000000" w:fill="FFFFFF"/>
          </w:tcPr>
          <w:p w14:paraId="5D0ADEB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264FB971" w14:textId="77777777">
        <w:trPr>
          <w:trHeight w:val="480"/>
        </w:trPr>
        <w:tc>
          <w:tcPr>
            <w:tcW w:w="4254" w:type="dxa"/>
            <w:tcBorders>
              <w:top w:val="single" w:sz="4" w:space="0" w:color="000000"/>
              <w:left w:val="single" w:sz="8" w:space="0" w:color="000000"/>
              <w:bottom w:val="single" w:sz="4" w:space="0" w:color="000000"/>
              <w:right w:val="single" w:sz="4" w:space="0" w:color="000000"/>
            </w:tcBorders>
            <w:shd w:val="clear" w:color="000000" w:fill="FFFFFF"/>
          </w:tcPr>
          <w:p w14:paraId="5634899F"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Основное мероприятие "Дополнительное пе</w:t>
            </w:r>
            <w:r w:rsidRPr="00480C0B">
              <w:rPr>
                <w:rFonts w:ascii="Times New Roman" w:hAnsi="Times New Roman" w:cs="Times New Roman"/>
                <w:color w:val="000000"/>
                <w:sz w:val="20"/>
                <w:szCs w:val="20"/>
                <w:lang w:eastAsia="ru-RU"/>
              </w:rPr>
              <w:t>н</w:t>
            </w:r>
            <w:r w:rsidRPr="00480C0B">
              <w:rPr>
                <w:rFonts w:ascii="Times New Roman" w:hAnsi="Times New Roman" w:cs="Times New Roman"/>
                <w:color w:val="000000"/>
                <w:sz w:val="20"/>
                <w:szCs w:val="20"/>
                <w:lang w:eastAsia="ru-RU"/>
              </w:rPr>
              <w:t>сионное обеспечение за выслугу лет"</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tcPr>
          <w:p w14:paraId="38907AB2"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0600200000</w:t>
            </w:r>
          </w:p>
        </w:tc>
        <w:tc>
          <w:tcPr>
            <w:tcW w:w="567" w:type="dxa"/>
            <w:tcBorders>
              <w:top w:val="nil"/>
              <w:left w:val="nil"/>
              <w:bottom w:val="single" w:sz="4" w:space="0" w:color="000000"/>
              <w:right w:val="single" w:sz="4" w:space="0" w:color="000000"/>
            </w:tcBorders>
            <w:shd w:val="clear" w:color="000000" w:fill="FFFFFF"/>
          </w:tcPr>
          <w:p w14:paraId="19BFC1A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6C74E5F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560,01600</w:t>
            </w:r>
          </w:p>
        </w:tc>
        <w:tc>
          <w:tcPr>
            <w:tcW w:w="1560" w:type="dxa"/>
            <w:tcBorders>
              <w:top w:val="nil"/>
              <w:left w:val="single" w:sz="4" w:space="0" w:color="auto"/>
              <w:bottom w:val="single" w:sz="4" w:space="0" w:color="auto"/>
              <w:right w:val="single" w:sz="4" w:space="0" w:color="auto"/>
            </w:tcBorders>
            <w:shd w:val="clear" w:color="000000" w:fill="FFFFFF"/>
          </w:tcPr>
          <w:p w14:paraId="5BA79E8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560,01600</w:t>
            </w:r>
          </w:p>
        </w:tc>
        <w:tc>
          <w:tcPr>
            <w:tcW w:w="1559" w:type="dxa"/>
            <w:tcBorders>
              <w:top w:val="nil"/>
              <w:left w:val="nil"/>
              <w:bottom w:val="single" w:sz="4" w:space="0" w:color="auto"/>
              <w:right w:val="single" w:sz="4" w:space="0" w:color="auto"/>
            </w:tcBorders>
            <w:shd w:val="clear" w:color="000000" w:fill="FFFFFF"/>
          </w:tcPr>
          <w:p w14:paraId="4878B04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590F5F7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560,01600</w:t>
            </w:r>
          </w:p>
        </w:tc>
        <w:tc>
          <w:tcPr>
            <w:tcW w:w="1559" w:type="dxa"/>
            <w:tcBorders>
              <w:top w:val="nil"/>
              <w:left w:val="single" w:sz="4" w:space="0" w:color="auto"/>
              <w:bottom w:val="single" w:sz="4" w:space="0" w:color="auto"/>
              <w:right w:val="single" w:sz="4" w:space="0" w:color="auto"/>
            </w:tcBorders>
            <w:shd w:val="clear" w:color="000000" w:fill="FFFFFF"/>
          </w:tcPr>
          <w:p w14:paraId="3DCE69F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560,01600</w:t>
            </w:r>
          </w:p>
        </w:tc>
        <w:tc>
          <w:tcPr>
            <w:tcW w:w="1418" w:type="dxa"/>
            <w:tcBorders>
              <w:top w:val="nil"/>
              <w:left w:val="nil"/>
              <w:bottom w:val="single" w:sz="4" w:space="0" w:color="auto"/>
              <w:right w:val="single" w:sz="4" w:space="0" w:color="auto"/>
            </w:tcBorders>
            <w:shd w:val="clear" w:color="000000" w:fill="FFFFFF"/>
          </w:tcPr>
          <w:p w14:paraId="32C40DB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24535C99" w14:textId="77777777">
        <w:trPr>
          <w:trHeight w:val="480"/>
        </w:trPr>
        <w:tc>
          <w:tcPr>
            <w:tcW w:w="4254" w:type="dxa"/>
            <w:tcBorders>
              <w:top w:val="single" w:sz="4" w:space="0" w:color="000000"/>
              <w:left w:val="single" w:sz="8" w:space="0" w:color="000000"/>
              <w:bottom w:val="single" w:sz="4" w:space="0" w:color="000000"/>
              <w:right w:val="single" w:sz="4" w:space="0" w:color="000000"/>
            </w:tcBorders>
            <w:shd w:val="clear" w:color="000000" w:fill="FFFFFF"/>
          </w:tcPr>
          <w:p w14:paraId="5B89FD37"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Дополнительное пенсионное обеспечение за выслугу лет</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tcPr>
          <w:p w14:paraId="57C406A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0600220903</w:t>
            </w:r>
          </w:p>
        </w:tc>
        <w:tc>
          <w:tcPr>
            <w:tcW w:w="567" w:type="dxa"/>
            <w:tcBorders>
              <w:top w:val="nil"/>
              <w:left w:val="nil"/>
              <w:bottom w:val="single" w:sz="4" w:space="0" w:color="000000"/>
              <w:right w:val="single" w:sz="4" w:space="0" w:color="000000"/>
            </w:tcBorders>
            <w:shd w:val="clear" w:color="000000" w:fill="FFFFFF"/>
          </w:tcPr>
          <w:p w14:paraId="16407FE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43767F3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560,01600</w:t>
            </w:r>
          </w:p>
        </w:tc>
        <w:tc>
          <w:tcPr>
            <w:tcW w:w="1560" w:type="dxa"/>
            <w:tcBorders>
              <w:top w:val="nil"/>
              <w:left w:val="single" w:sz="4" w:space="0" w:color="auto"/>
              <w:bottom w:val="single" w:sz="4" w:space="0" w:color="auto"/>
              <w:right w:val="single" w:sz="4" w:space="0" w:color="auto"/>
            </w:tcBorders>
            <w:shd w:val="clear" w:color="000000" w:fill="FFFFFF"/>
          </w:tcPr>
          <w:p w14:paraId="33FBBF8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560,01600</w:t>
            </w:r>
          </w:p>
        </w:tc>
        <w:tc>
          <w:tcPr>
            <w:tcW w:w="1559" w:type="dxa"/>
            <w:tcBorders>
              <w:top w:val="nil"/>
              <w:left w:val="nil"/>
              <w:bottom w:val="single" w:sz="4" w:space="0" w:color="auto"/>
              <w:right w:val="single" w:sz="4" w:space="0" w:color="auto"/>
            </w:tcBorders>
            <w:shd w:val="clear" w:color="000000" w:fill="FFFFFF"/>
          </w:tcPr>
          <w:p w14:paraId="5BEF16E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7E4F521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560,01600</w:t>
            </w:r>
          </w:p>
        </w:tc>
        <w:tc>
          <w:tcPr>
            <w:tcW w:w="1559" w:type="dxa"/>
            <w:tcBorders>
              <w:top w:val="nil"/>
              <w:left w:val="single" w:sz="4" w:space="0" w:color="auto"/>
              <w:bottom w:val="single" w:sz="4" w:space="0" w:color="auto"/>
              <w:right w:val="single" w:sz="4" w:space="0" w:color="auto"/>
            </w:tcBorders>
            <w:shd w:val="clear" w:color="000000" w:fill="FFFFFF"/>
          </w:tcPr>
          <w:p w14:paraId="440E48C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560,01600</w:t>
            </w:r>
          </w:p>
        </w:tc>
        <w:tc>
          <w:tcPr>
            <w:tcW w:w="1418" w:type="dxa"/>
            <w:tcBorders>
              <w:top w:val="nil"/>
              <w:left w:val="nil"/>
              <w:bottom w:val="single" w:sz="4" w:space="0" w:color="auto"/>
              <w:right w:val="single" w:sz="4" w:space="0" w:color="auto"/>
            </w:tcBorders>
            <w:shd w:val="clear" w:color="000000" w:fill="FFFFFF"/>
          </w:tcPr>
          <w:p w14:paraId="730BBCB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01FE6280" w14:textId="77777777">
        <w:trPr>
          <w:trHeight w:val="279"/>
        </w:trPr>
        <w:tc>
          <w:tcPr>
            <w:tcW w:w="4254" w:type="dxa"/>
            <w:tcBorders>
              <w:top w:val="single" w:sz="4" w:space="0" w:color="000000"/>
              <w:left w:val="single" w:sz="8" w:space="0" w:color="000000"/>
              <w:bottom w:val="single" w:sz="4" w:space="0" w:color="000000"/>
              <w:right w:val="single" w:sz="4" w:space="0" w:color="000000"/>
            </w:tcBorders>
            <w:shd w:val="clear" w:color="000000" w:fill="FFFFFF"/>
          </w:tcPr>
          <w:p w14:paraId="2D142257"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Социальное обеспечение и иные выплаты населению</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tcPr>
          <w:p w14:paraId="7876256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0600220903</w:t>
            </w:r>
          </w:p>
        </w:tc>
        <w:tc>
          <w:tcPr>
            <w:tcW w:w="567" w:type="dxa"/>
            <w:tcBorders>
              <w:top w:val="nil"/>
              <w:left w:val="nil"/>
              <w:bottom w:val="single" w:sz="4" w:space="0" w:color="000000"/>
              <w:right w:val="single" w:sz="4" w:space="0" w:color="000000"/>
            </w:tcBorders>
            <w:shd w:val="clear" w:color="000000" w:fill="FFFFFF"/>
          </w:tcPr>
          <w:p w14:paraId="6785599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01CB2E8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560,01600</w:t>
            </w:r>
          </w:p>
        </w:tc>
        <w:tc>
          <w:tcPr>
            <w:tcW w:w="1560" w:type="dxa"/>
            <w:tcBorders>
              <w:top w:val="nil"/>
              <w:left w:val="single" w:sz="4" w:space="0" w:color="auto"/>
              <w:bottom w:val="single" w:sz="4" w:space="0" w:color="auto"/>
              <w:right w:val="single" w:sz="4" w:space="0" w:color="auto"/>
            </w:tcBorders>
            <w:shd w:val="clear" w:color="000000" w:fill="FFFFFF"/>
          </w:tcPr>
          <w:p w14:paraId="6AC5CD9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560,01600</w:t>
            </w:r>
          </w:p>
        </w:tc>
        <w:tc>
          <w:tcPr>
            <w:tcW w:w="1559" w:type="dxa"/>
            <w:tcBorders>
              <w:top w:val="nil"/>
              <w:left w:val="nil"/>
              <w:bottom w:val="single" w:sz="4" w:space="0" w:color="auto"/>
              <w:right w:val="single" w:sz="4" w:space="0" w:color="auto"/>
            </w:tcBorders>
            <w:shd w:val="clear" w:color="000000" w:fill="FFFFFF"/>
          </w:tcPr>
          <w:p w14:paraId="416DB33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288111C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560,01600</w:t>
            </w:r>
          </w:p>
        </w:tc>
        <w:tc>
          <w:tcPr>
            <w:tcW w:w="1559" w:type="dxa"/>
            <w:tcBorders>
              <w:top w:val="nil"/>
              <w:left w:val="single" w:sz="4" w:space="0" w:color="auto"/>
              <w:bottom w:val="single" w:sz="4" w:space="0" w:color="auto"/>
              <w:right w:val="single" w:sz="4" w:space="0" w:color="auto"/>
            </w:tcBorders>
            <w:shd w:val="clear" w:color="000000" w:fill="FFFFFF"/>
          </w:tcPr>
          <w:p w14:paraId="7A94067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560,01600</w:t>
            </w:r>
          </w:p>
        </w:tc>
        <w:tc>
          <w:tcPr>
            <w:tcW w:w="1418" w:type="dxa"/>
            <w:tcBorders>
              <w:top w:val="nil"/>
              <w:left w:val="nil"/>
              <w:bottom w:val="single" w:sz="4" w:space="0" w:color="auto"/>
              <w:right w:val="single" w:sz="4" w:space="0" w:color="auto"/>
            </w:tcBorders>
            <w:shd w:val="clear" w:color="000000" w:fill="FFFFFF"/>
          </w:tcPr>
          <w:p w14:paraId="1BC8D0C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6DAC9D51" w14:textId="77777777">
        <w:trPr>
          <w:trHeight w:val="480"/>
        </w:trPr>
        <w:tc>
          <w:tcPr>
            <w:tcW w:w="4254" w:type="dxa"/>
            <w:tcBorders>
              <w:top w:val="single" w:sz="4" w:space="0" w:color="000000"/>
              <w:left w:val="single" w:sz="8" w:space="0" w:color="000000"/>
              <w:bottom w:val="single" w:sz="4" w:space="0" w:color="000000"/>
              <w:right w:val="single" w:sz="4" w:space="0" w:color="000000"/>
            </w:tcBorders>
            <w:shd w:val="clear" w:color="000000" w:fill="FFFFFF"/>
          </w:tcPr>
          <w:p w14:paraId="171573D0"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Публичные нормативные социальные выплаты гражданам</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tcPr>
          <w:p w14:paraId="2D08A598"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0600220903</w:t>
            </w:r>
          </w:p>
        </w:tc>
        <w:tc>
          <w:tcPr>
            <w:tcW w:w="567" w:type="dxa"/>
            <w:tcBorders>
              <w:top w:val="nil"/>
              <w:left w:val="nil"/>
              <w:bottom w:val="single" w:sz="4" w:space="0" w:color="000000"/>
              <w:right w:val="single" w:sz="4" w:space="0" w:color="000000"/>
            </w:tcBorders>
            <w:shd w:val="clear" w:color="000000" w:fill="FFFFFF"/>
          </w:tcPr>
          <w:p w14:paraId="3FC5771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310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157649A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560,01600</w:t>
            </w:r>
          </w:p>
        </w:tc>
        <w:tc>
          <w:tcPr>
            <w:tcW w:w="1560" w:type="dxa"/>
            <w:tcBorders>
              <w:top w:val="nil"/>
              <w:left w:val="single" w:sz="4" w:space="0" w:color="auto"/>
              <w:bottom w:val="single" w:sz="4" w:space="0" w:color="auto"/>
              <w:right w:val="single" w:sz="4" w:space="0" w:color="auto"/>
            </w:tcBorders>
            <w:shd w:val="clear" w:color="000000" w:fill="FFFFFF"/>
          </w:tcPr>
          <w:p w14:paraId="75F5650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560,01600</w:t>
            </w:r>
          </w:p>
        </w:tc>
        <w:tc>
          <w:tcPr>
            <w:tcW w:w="1559" w:type="dxa"/>
            <w:tcBorders>
              <w:top w:val="nil"/>
              <w:left w:val="nil"/>
              <w:bottom w:val="single" w:sz="4" w:space="0" w:color="auto"/>
              <w:right w:val="single" w:sz="4" w:space="0" w:color="auto"/>
            </w:tcBorders>
            <w:shd w:val="clear" w:color="000000" w:fill="FFFFFF"/>
          </w:tcPr>
          <w:p w14:paraId="623104E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0D95B91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560,01600</w:t>
            </w:r>
          </w:p>
        </w:tc>
        <w:tc>
          <w:tcPr>
            <w:tcW w:w="1559" w:type="dxa"/>
            <w:tcBorders>
              <w:top w:val="nil"/>
              <w:left w:val="single" w:sz="4" w:space="0" w:color="auto"/>
              <w:bottom w:val="single" w:sz="4" w:space="0" w:color="auto"/>
              <w:right w:val="single" w:sz="4" w:space="0" w:color="auto"/>
            </w:tcBorders>
            <w:shd w:val="clear" w:color="000000" w:fill="FFFFFF"/>
          </w:tcPr>
          <w:p w14:paraId="43EB1A9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560,01600</w:t>
            </w:r>
          </w:p>
        </w:tc>
        <w:tc>
          <w:tcPr>
            <w:tcW w:w="1418" w:type="dxa"/>
            <w:tcBorders>
              <w:top w:val="nil"/>
              <w:left w:val="nil"/>
              <w:bottom w:val="single" w:sz="4" w:space="0" w:color="auto"/>
              <w:right w:val="single" w:sz="4" w:space="0" w:color="auto"/>
            </w:tcBorders>
            <w:shd w:val="clear" w:color="000000" w:fill="FFFFFF"/>
          </w:tcPr>
          <w:p w14:paraId="2D67441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2C07D106" w14:textId="77777777">
        <w:trPr>
          <w:trHeight w:val="480"/>
        </w:trPr>
        <w:tc>
          <w:tcPr>
            <w:tcW w:w="4254" w:type="dxa"/>
            <w:tcBorders>
              <w:top w:val="single" w:sz="4" w:space="0" w:color="000000"/>
              <w:left w:val="single" w:sz="8" w:space="0" w:color="000000"/>
              <w:bottom w:val="single" w:sz="4" w:space="0" w:color="000000"/>
              <w:right w:val="single" w:sz="4" w:space="0" w:color="000000"/>
            </w:tcBorders>
            <w:shd w:val="clear" w:color="000000" w:fill="FFFFFF"/>
          </w:tcPr>
          <w:p w14:paraId="121C20A5"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Основное мероприятие "Осуществление по</w:t>
            </w:r>
            <w:r w:rsidRPr="00480C0B">
              <w:rPr>
                <w:rFonts w:ascii="Times New Roman" w:hAnsi="Times New Roman" w:cs="Times New Roman"/>
                <w:color w:val="000000"/>
                <w:sz w:val="20"/>
                <w:szCs w:val="20"/>
                <w:lang w:eastAsia="ru-RU"/>
              </w:rPr>
              <w:t>л</w:t>
            </w:r>
            <w:r w:rsidRPr="00480C0B">
              <w:rPr>
                <w:rFonts w:ascii="Times New Roman" w:hAnsi="Times New Roman" w:cs="Times New Roman"/>
                <w:color w:val="000000"/>
                <w:sz w:val="20"/>
                <w:szCs w:val="20"/>
                <w:lang w:eastAsia="ru-RU"/>
              </w:rPr>
              <w:t>номочий в сфере государственной регистр</w:t>
            </w:r>
            <w:r w:rsidRPr="00480C0B">
              <w:rPr>
                <w:rFonts w:ascii="Times New Roman" w:hAnsi="Times New Roman" w:cs="Times New Roman"/>
                <w:color w:val="000000"/>
                <w:sz w:val="20"/>
                <w:szCs w:val="20"/>
                <w:lang w:eastAsia="ru-RU"/>
              </w:rPr>
              <w:t>а</w:t>
            </w:r>
            <w:r w:rsidRPr="00480C0B">
              <w:rPr>
                <w:rFonts w:ascii="Times New Roman" w:hAnsi="Times New Roman" w:cs="Times New Roman"/>
                <w:color w:val="000000"/>
                <w:sz w:val="20"/>
                <w:szCs w:val="20"/>
                <w:lang w:eastAsia="ru-RU"/>
              </w:rPr>
              <w:t>ции актов гражданского состояния"</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tcPr>
          <w:p w14:paraId="5C1D02E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0600400000</w:t>
            </w:r>
          </w:p>
        </w:tc>
        <w:tc>
          <w:tcPr>
            <w:tcW w:w="567" w:type="dxa"/>
            <w:tcBorders>
              <w:top w:val="nil"/>
              <w:left w:val="nil"/>
              <w:bottom w:val="single" w:sz="4" w:space="0" w:color="000000"/>
              <w:right w:val="single" w:sz="4" w:space="0" w:color="000000"/>
            </w:tcBorders>
            <w:shd w:val="clear" w:color="000000" w:fill="FFFFFF"/>
          </w:tcPr>
          <w:p w14:paraId="600625A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66DF2C3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7,20000</w:t>
            </w:r>
          </w:p>
        </w:tc>
        <w:tc>
          <w:tcPr>
            <w:tcW w:w="1560" w:type="dxa"/>
            <w:tcBorders>
              <w:top w:val="nil"/>
              <w:left w:val="single" w:sz="4" w:space="0" w:color="auto"/>
              <w:bottom w:val="single" w:sz="4" w:space="0" w:color="auto"/>
              <w:right w:val="single" w:sz="4" w:space="0" w:color="auto"/>
            </w:tcBorders>
            <w:shd w:val="clear" w:color="000000" w:fill="FFFFFF"/>
          </w:tcPr>
          <w:p w14:paraId="1AAF3A4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tcPr>
          <w:p w14:paraId="4F5C886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7,20000</w:t>
            </w:r>
          </w:p>
        </w:tc>
        <w:tc>
          <w:tcPr>
            <w:tcW w:w="1559" w:type="dxa"/>
            <w:tcBorders>
              <w:top w:val="single" w:sz="4" w:space="0" w:color="000000"/>
              <w:left w:val="nil"/>
              <w:bottom w:val="single" w:sz="4" w:space="0" w:color="000000"/>
              <w:right w:val="single" w:sz="8" w:space="0" w:color="000000"/>
            </w:tcBorders>
            <w:shd w:val="clear" w:color="000000" w:fill="FFFFFF"/>
          </w:tcPr>
          <w:p w14:paraId="2BE95E2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7,20000</w:t>
            </w:r>
          </w:p>
        </w:tc>
        <w:tc>
          <w:tcPr>
            <w:tcW w:w="1559" w:type="dxa"/>
            <w:tcBorders>
              <w:top w:val="nil"/>
              <w:left w:val="single" w:sz="4" w:space="0" w:color="auto"/>
              <w:bottom w:val="single" w:sz="4" w:space="0" w:color="auto"/>
              <w:right w:val="single" w:sz="4" w:space="0" w:color="auto"/>
            </w:tcBorders>
            <w:shd w:val="clear" w:color="000000" w:fill="FFFFFF"/>
          </w:tcPr>
          <w:p w14:paraId="32CE321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418" w:type="dxa"/>
            <w:tcBorders>
              <w:top w:val="nil"/>
              <w:left w:val="nil"/>
              <w:bottom w:val="single" w:sz="4" w:space="0" w:color="auto"/>
              <w:right w:val="single" w:sz="4" w:space="0" w:color="auto"/>
            </w:tcBorders>
            <w:shd w:val="clear" w:color="000000" w:fill="FFFFFF"/>
          </w:tcPr>
          <w:p w14:paraId="2B63BAF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7,20000</w:t>
            </w:r>
          </w:p>
        </w:tc>
      </w:tr>
      <w:tr w:rsidR="00480C0B" w:rsidRPr="00480C0B" w14:paraId="0644F2BA" w14:textId="77777777">
        <w:trPr>
          <w:trHeight w:val="480"/>
        </w:trPr>
        <w:tc>
          <w:tcPr>
            <w:tcW w:w="4254" w:type="dxa"/>
            <w:tcBorders>
              <w:top w:val="single" w:sz="4" w:space="0" w:color="000000"/>
              <w:left w:val="single" w:sz="8" w:space="0" w:color="000000"/>
              <w:bottom w:val="single" w:sz="4" w:space="0" w:color="000000"/>
              <w:right w:val="single" w:sz="4" w:space="0" w:color="000000"/>
            </w:tcBorders>
            <w:shd w:val="clear" w:color="000000" w:fill="FFFFFF"/>
          </w:tcPr>
          <w:p w14:paraId="42EA975D"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Осуществление переданных полномочий Ро</w:t>
            </w:r>
            <w:r w:rsidRPr="00480C0B">
              <w:rPr>
                <w:rFonts w:ascii="Times New Roman" w:hAnsi="Times New Roman" w:cs="Times New Roman"/>
                <w:color w:val="000000"/>
                <w:sz w:val="20"/>
                <w:szCs w:val="20"/>
                <w:lang w:eastAsia="ru-RU"/>
              </w:rPr>
              <w:t>с</w:t>
            </w:r>
            <w:r w:rsidRPr="00480C0B">
              <w:rPr>
                <w:rFonts w:ascii="Times New Roman" w:hAnsi="Times New Roman" w:cs="Times New Roman"/>
                <w:color w:val="000000"/>
                <w:sz w:val="20"/>
                <w:szCs w:val="20"/>
                <w:lang w:eastAsia="ru-RU"/>
              </w:rPr>
              <w:t>сийской Федерации на государственную рег</w:t>
            </w:r>
            <w:r w:rsidRPr="00480C0B">
              <w:rPr>
                <w:rFonts w:ascii="Times New Roman" w:hAnsi="Times New Roman" w:cs="Times New Roman"/>
                <w:color w:val="000000"/>
                <w:sz w:val="20"/>
                <w:szCs w:val="20"/>
                <w:lang w:eastAsia="ru-RU"/>
              </w:rPr>
              <w:t>и</w:t>
            </w:r>
            <w:r w:rsidRPr="00480C0B">
              <w:rPr>
                <w:rFonts w:ascii="Times New Roman" w:hAnsi="Times New Roman" w:cs="Times New Roman"/>
                <w:color w:val="000000"/>
                <w:sz w:val="20"/>
                <w:szCs w:val="20"/>
                <w:lang w:eastAsia="ru-RU"/>
              </w:rPr>
              <w:t>страцию актов гражданского состояния</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tcPr>
          <w:p w14:paraId="3CBDAFD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0600459300</w:t>
            </w:r>
          </w:p>
        </w:tc>
        <w:tc>
          <w:tcPr>
            <w:tcW w:w="567" w:type="dxa"/>
            <w:tcBorders>
              <w:top w:val="nil"/>
              <w:left w:val="nil"/>
              <w:bottom w:val="single" w:sz="4" w:space="0" w:color="000000"/>
              <w:right w:val="single" w:sz="4" w:space="0" w:color="000000"/>
            </w:tcBorders>
            <w:shd w:val="clear" w:color="000000" w:fill="FFFFFF"/>
          </w:tcPr>
          <w:p w14:paraId="54108C6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19E6FA1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5,40000</w:t>
            </w:r>
          </w:p>
        </w:tc>
        <w:tc>
          <w:tcPr>
            <w:tcW w:w="1560" w:type="dxa"/>
            <w:tcBorders>
              <w:top w:val="nil"/>
              <w:left w:val="single" w:sz="4" w:space="0" w:color="auto"/>
              <w:bottom w:val="single" w:sz="4" w:space="0" w:color="auto"/>
              <w:right w:val="single" w:sz="4" w:space="0" w:color="auto"/>
            </w:tcBorders>
            <w:shd w:val="clear" w:color="000000" w:fill="FFFFFF"/>
          </w:tcPr>
          <w:p w14:paraId="4D15712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tcPr>
          <w:p w14:paraId="4AA246A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5,40000</w:t>
            </w:r>
          </w:p>
        </w:tc>
        <w:tc>
          <w:tcPr>
            <w:tcW w:w="1559" w:type="dxa"/>
            <w:tcBorders>
              <w:top w:val="single" w:sz="4" w:space="0" w:color="000000"/>
              <w:left w:val="nil"/>
              <w:bottom w:val="single" w:sz="4" w:space="0" w:color="000000"/>
              <w:right w:val="single" w:sz="8" w:space="0" w:color="000000"/>
            </w:tcBorders>
            <w:shd w:val="clear" w:color="000000" w:fill="FFFFFF"/>
          </w:tcPr>
          <w:p w14:paraId="4E7E111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5,40000</w:t>
            </w:r>
          </w:p>
        </w:tc>
        <w:tc>
          <w:tcPr>
            <w:tcW w:w="1559" w:type="dxa"/>
            <w:tcBorders>
              <w:top w:val="nil"/>
              <w:left w:val="single" w:sz="4" w:space="0" w:color="auto"/>
              <w:bottom w:val="single" w:sz="4" w:space="0" w:color="auto"/>
              <w:right w:val="single" w:sz="4" w:space="0" w:color="auto"/>
            </w:tcBorders>
            <w:shd w:val="clear" w:color="000000" w:fill="FFFFFF"/>
          </w:tcPr>
          <w:p w14:paraId="5562B30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418" w:type="dxa"/>
            <w:tcBorders>
              <w:top w:val="nil"/>
              <w:left w:val="nil"/>
              <w:bottom w:val="single" w:sz="4" w:space="0" w:color="auto"/>
              <w:right w:val="single" w:sz="4" w:space="0" w:color="auto"/>
            </w:tcBorders>
            <w:shd w:val="clear" w:color="000000" w:fill="FFFFFF"/>
          </w:tcPr>
          <w:p w14:paraId="467B60F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5,40000</w:t>
            </w:r>
          </w:p>
        </w:tc>
      </w:tr>
      <w:tr w:rsidR="00480C0B" w:rsidRPr="00480C0B" w14:paraId="75A2290F" w14:textId="77777777">
        <w:trPr>
          <w:trHeight w:val="480"/>
        </w:trPr>
        <w:tc>
          <w:tcPr>
            <w:tcW w:w="4254" w:type="dxa"/>
            <w:tcBorders>
              <w:top w:val="single" w:sz="4" w:space="0" w:color="000000"/>
              <w:left w:val="single" w:sz="8" w:space="0" w:color="000000"/>
              <w:bottom w:val="single" w:sz="4" w:space="0" w:color="000000"/>
              <w:right w:val="single" w:sz="4" w:space="0" w:color="000000"/>
            </w:tcBorders>
            <w:shd w:val="clear" w:color="000000" w:fill="FFFFFF"/>
          </w:tcPr>
          <w:p w14:paraId="1E20861D"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выплаты персоналу в целях обе</w:t>
            </w:r>
            <w:r w:rsidRPr="00480C0B">
              <w:rPr>
                <w:rFonts w:ascii="Times New Roman" w:hAnsi="Times New Roman" w:cs="Times New Roman"/>
                <w:color w:val="000000"/>
                <w:sz w:val="20"/>
                <w:szCs w:val="20"/>
                <w:lang w:eastAsia="ru-RU"/>
              </w:rPr>
              <w:t>с</w:t>
            </w:r>
            <w:r w:rsidRPr="00480C0B">
              <w:rPr>
                <w:rFonts w:ascii="Times New Roman" w:hAnsi="Times New Roman" w:cs="Times New Roman"/>
                <w:color w:val="000000"/>
                <w:sz w:val="20"/>
                <w:szCs w:val="20"/>
                <w:lang w:eastAsia="ru-RU"/>
              </w:rPr>
              <w:t>печения выполнения функций государстве</w:t>
            </w:r>
            <w:r w:rsidRPr="00480C0B">
              <w:rPr>
                <w:rFonts w:ascii="Times New Roman" w:hAnsi="Times New Roman" w:cs="Times New Roman"/>
                <w:color w:val="000000"/>
                <w:sz w:val="20"/>
                <w:szCs w:val="20"/>
                <w:lang w:eastAsia="ru-RU"/>
              </w:rPr>
              <w:t>н</w:t>
            </w:r>
            <w:r w:rsidRPr="00480C0B">
              <w:rPr>
                <w:rFonts w:ascii="Times New Roman" w:hAnsi="Times New Roman" w:cs="Times New Roman"/>
                <w:color w:val="000000"/>
                <w:sz w:val="20"/>
                <w:szCs w:val="20"/>
                <w:lang w:eastAsia="ru-RU"/>
              </w:rPr>
              <w:t>ными (муниципальными) органами, казенн</w:t>
            </w:r>
            <w:r w:rsidRPr="00480C0B">
              <w:rPr>
                <w:rFonts w:ascii="Times New Roman" w:hAnsi="Times New Roman" w:cs="Times New Roman"/>
                <w:color w:val="000000"/>
                <w:sz w:val="20"/>
                <w:szCs w:val="20"/>
                <w:lang w:eastAsia="ru-RU"/>
              </w:rPr>
              <w:t>ы</w:t>
            </w:r>
            <w:r w:rsidRPr="00480C0B">
              <w:rPr>
                <w:rFonts w:ascii="Times New Roman" w:hAnsi="Times New Roman" w:cs="Times New Roman"/>
                <w:color w:val="000000"/>
                <w:sz w:val="20"/>
                <w:szCs w:val="20"/>
                <w:lang w:eastAsia="ru-RU"/>
              </w:rPr>
              <w:t>ми учреждениями, органами управления гос</w:t>
            </w:r>
            <w:r w:rsidRPr="00480C0B">
              <w:rPr>
                <w:rFonts w:ascii="Times New Roman" w:hAnsi="Times New Roman" w:cs="Times New Roman"/>
                <w:color w:val="000000"/>
                <w:sz w:val="20"/>
                <w:szCs w:val="20"/>
                <w:lang w:eastAsia="ru-RU"/>
              </w:rPr>
              <w:t>у</w:t>
            </w:r>
            <w:r w:rsidRPr="00480C0B">
              <w:rPr>
                <w:rFonts w:ascii="Times New Roman" w:hAnsi="Times New Roman" w:cs="Times New Roman"/>
                <w:color w:val="000000"/>
                <w:sz w:val="20"/>
                <w:szCs w:val="20"/>
                <w:lang w:eastAsia="ru-RU"/>
              </w:rPr>
              <w:t>дарственными внебюджетными фондами</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tcPr>
          <w:p w14:paraId="60C5D762"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0600459300</w:t>
            </w:r>
          </w:p>
        </w:tc>
        <w:tc>
          <w:tcPr>
            <w:tcW w:w="567" w:type="dxa"/>
            <w:tcBorders>
              <w:top w:val="nil"/>
              <w:left w:val="nil"/>
              <w:bottom w:val="single" w:sz="4" w:space="0" w:color="000000"/>
              <w:right w:val="single" w:sz="4" w:space="0" w:color="000000"/>
            </w:tcBorders>
            <w:shd w:val="clear" w:color="000000" w:fill="FFFFFF"/>
          </w:tcPr>
          <w:p w14:paraId="20E4A41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7E76F55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5,40000</w:t>
            </w:r>
          </w:p>
        </w:tc>
        <w:tc>
          <w:tcPr>
            <w:tcW w:w="1560" w:type="dxa"/>
            <w:tcBorders>
              <w:top w:val="nil"/>
              <w:left w:val="single" w:sz="4" w:space="0" w:color="auto"/>
              <w:bottom w:val="single" w:sz="4" w:space="0" w:color="auto"/>
              <w:right w:val="single" w:sz="4" w:space="0" w:color="auto"/>
            </w:tcBorders>
            <w:shd w:val="clear" w:color="000000" w:fill="FFFFFF"/>
          </w:tcPr>
          <w:p w14:paraId="34B0052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tcPr>
          <w:p w14:paraId="5FC228C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5,40000</w:t>
            </w:r>
          </w:p>
        </w:tc>
        <w:tc>
          <w:tcPr>
            <w:tcW w:w="1559" w:type="dxa"/>
            <w:tcBorders>
              <w:top w:val="single" w:sz="4" w:space="0" w:color="000000"/>
              <w:left w:val="nil"/>
              <w:bottom w:val="single" w:sz="4" w:space="0" w:color="000000"/>
              <w:right w:val="single" w:sz="8" w:space="0" w:color="000000"/>
            </w:tcBorders>
            <w:shd w:val="clear" w:color="000000" w:fill="FFFFFF"/>
          </w:tcPr>
          <w:p w14:paraId="36A3D11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5,40000</w:t>
            </w:r>
          </w:p>
        </w:tc>
        <w:tc>
          <w:tcPr>
            <w:tcW w:w="1559" w:type="dxa"/>
            <w:tcBorders>
              <w:top w:val="nil"/>
              <w:left w:val="single" w:sz="4" w:space="0" w:color="auto"/>
              <w:bottom w:val="single" w:sz="4" w:space="0" w:color="auto"/>
              <w:right w:val="single" w:sz="4" w:space="0" w:color="auto"/>
            </w:tcBorders>
            <w:shd w:val="clear" w:color="000000" w:fill="FFFFFF"/>
          </w:tcPr>
          <w:p w14:paraId="4599DF1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418" w:type="dxa"/>
            <w:tcBorders>
              <w:top w:val="nil"/>
              <w:left w:val="nil"/>
              <w:bottom w:val="single" w:sz="4" w:space="0" w:color="auto"/>
              <w:right w:val="single" w:sz="4" w:space="0" w:color="auto"/>
            </w:tcBorders>
            <w:shd w:val="clear" w:color="000000" w:fill="FFFFFF"/>
          </w:tcPr>
          <w:p w14:paraId="3B10268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5,40000</w:t>
            </w:r>
          </w:p>
        </w:tc>
      </w:tr>
      <w:tr w:rsidR="00480C0B" w:rsidRPr="00480C0B" w14:paraId="6D4A6BE5" w14:textId="77777777">
        <w:trPr>
          <w:trHeight w:val="480"/>
        </w:trPr>
        <w:tc>
          <w:tcPr>
            <w:tcW w:w="4254" w:type="dxa"/>
            <w:tcBorders>
              <w:top w:val="single" w:sz="4" w:space="0" w:color="000000"/>
              <w:left w:val="single" w:sz="8" w:space="0" w:color="000000"/>
              <w:bottom w:val="single" w:sz="4" w:space="0" w:color="000000"/>
              <w:right w:val="single" w:sz="4" w:space="0" w:color="000000"/>
            </w:tcBorders>
            <w:shd w:val="clear" w:color="000000" w:fill="FFFFFF"/>
          </w:tcPr>
          <w:p w14:paraId="690E0A80"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выплаты персоналу государстве</w:t>
            </w:r>
            <w:r w:rsidRPr="00480C0B">
              <w:rPr>
                <w:rFonts w:ascii="Times New Roman" w:hAnsi="Times New Roman" w:cs="Times New Roman"/>
                <w:color w:val="000000"/>
                <w:sz w:val="20"/>
                <w:szCs w:val="20"/>
                <w:lang w:eastAsia="ru-RU"/>
              </w:rPr>
              <w:t>н</w:t>
            </w:r>
            <w:r w:rsidRPr="00480C0B">
              <w:rPr>
                <w:rFonts w:ascii="Times New Roman" w:hAnsi="Times New Roman" w:cs="Times New Roman"/>
                <w:color w:val="000000"/>
                <w:sz w:val="20"/>
                <w:szCs w:val="20"/>
                <w:lang w:eastAsia="ru-RU"/>
              </w:rPr>
              <w:t>ных (муниципальных) органов</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tcPr>
          <w:p w14:paraId="5AB5B9A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0600459300</w:t>
            </w:r>
          </w:p>
        </w:tc>
        <w:tc>
          <w:tcPr>
            <w:tcW w:w="567" w:type="dxa"/>
            <w:tcBorders>
              <w:top w:val="nil"/>
              <w:left w:val="nil"/>
              <w:bottom w:val="single" w:sz="4" w:space="0" w:color="000000"/>
              <w:right w:val="single" w:sz="4" w:space="0" w:color="000000"/>
            </w:tcBorders>
            <w:shd w:val="clear" w:color="000000" w:fill="FFFFFF"/>
          </w:tcPr>
          <w:p w14:paraId="089F02E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573EE7E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5,40000</w:t>
            </w:r>
          </w:p>
        </w:tc>
        <w:tc>
          <w:tcPr>
            <w:tcW w:w="1560" w:type="dxa"/>
            <w:tcBorders>
              <w:top w:val="nil"/>
              <w:left w:val="single" w:sz="4" w:space="0" w:color="auto"/>
              <w:bottom w:val="single" w:sz="4" w:space="0" w:color="auto"/>
              <w:right w:val="single" w:sz="4" w:space="0" w:color="auto"/>
            </w:tcBorders>
            <w:shd w:val="clear" w:color="000000" w:fill="FFFFFF"/>
          </w:tcPr>
          <w:p w14:paraId="235270A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tcPr>
          <w:p w14:paraId="2CB9000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5,40000</w:t>
            </w:r>
          </w:p>
        </w:tc>
        <w:tc>
          <w:tcPr>
            <w:tcW w:w="1559" w:type="dxa"/>
            <w:tcBorders>
              <w:top w:val="single" w:sz="4" w:space="0" w:color="000000"/>
              <w:left w:val="nil"/>
              <w:bottom w:val="single" w:sz="4" w:space="0" w:color="000000"/>
              <w:right w:val="single" w:sz="8" w:space="0" w:color="000000"/>
            </w:tcBorders>
            <w:shd w:val="clear" w:color="000000" w:fill="FFFFFF"/>
          </w:tcPr>
          <w:p w14:paraId="5041DC7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5,40000</w:t>
            </w:r>
          </w:p>
        </w:tc>
        <w:tc>
          <w:tcPr>
            <w:tcW w:w="1559" w:type="dxa"/>
            <w:tcBorders>
              <w:top w:val="nil"/>
              <w:left w:val="single" w:sz="4" w:space="0" w:color="auto"/>
              <w:bottom w:val="single" w:sz="4" w:space="0" w:color="auto"/>
              <w:right w:val="single" w:sz="4" w:space="0" w:color="auto"/>
            </w:tcBorders>
            <w:shd w:val="clear" w:color="000000" w:fill="FFFFFF"/>
          </w:tcPr>
          <w:p w14:paraId="09B37A4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418" w:type="dxa"/>
            <w:tcBorders>
              <w:top w:val="nil"/>
              <w:left w:val="nil"/>
              <w:bottom w:val="single" w:sz="4" w:space="0" w:color="auto"/>
              <w:right w:val="single" w:sz="4" w:space="0" w:color="auto"/>
            </w:tcBorders>
            <w:shd w:val="clear" w:color="000000" w:fill="FFFFFF"/>
          </w:tcPr>
          <w:p w14:paraId="4565CBD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5,40000</w:t>
            </w:r>
          </w:p>
        </w:tc>
      </w:tr>
      <w:tr w:rsidR="00480C0B" w:rsidRPr="00480C0B" w14:paraId="2A748065" w14:textId="77777777">
        <w:trPr>
          <w:trHeight w:val="480"/>
        </w:trPr>
        <w:tc>
          <w:tcPr>
            <w:tcW w:w="4254" w:type="dxa"/>
            <w:tcBorders>
              <w:top w:val="single" w:sz="4" w:space="0" w:color="000000"/>
              <w:left w:val="single" w:sz="8" w:space="0" w:color="000000"/>
              <w:bottom w:val="single" w:sz="4" w:space="0" w:color="000000"/>
              <w:right w:val="single" w:sz="4" w:space="0" w:color="000000"/>
            </w:tcBorders>
            <w:shd w:val="clear" w:color="000000" w:fill="FFFFFF"/>
          </w:tcPr>
          <w:p w14:paraId="5B1A1A24"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Осуществление переданных полномочий Ро</w:t>
            </w:r>
            <w:r w:rsidRPr="00480C0B">
              <w:rPr>
                <w:rFonts w:ascii="Times New Roman" w:hAnsi="Times New Roman" w:cs="Times New Roman"/>
                <w:color w:val="000000"/>
                <w:sz w:val="20"/>
                <w:szCs w:val="20"/>
                <w:lang w:eastAsia="ru-RU"/>
              </w:rPr>
              <w:t>с</w:t>
            </w:r>
            <w:r w:rsidRPr="00480C0B">
              <w:rPr>
                <w:rFonts w:ascii="Times New Roman" w:hAnsi="Times New Roman" w:cs="Times New Roman"/>
                <w:color w:val="000000"/>
                <w:sz w:val="20"/>
                <w:szCs w:val="20"/>
                <w:lang w:eastAsia="ru-RU"/>
              </w:rPr>
              <w:t>сийской Федерации на государственную рег</w:t>
            </w:r>
            <w:r w:rsidRPr="00480C0B">
              <w:rPr>
                <w:rFonts w:ascii="Times New Roman" w:hAnsi="Times New Roman" w:cs="Times New Roman"/>
                <w:color w:val="000000"/>
                <w:sz w:val="20"/>
                <w:szCs w:val="20"/>
                <w:lang w:eastAsia="ru-RU"/>
              </w:rPr>
              <w:t>и</w:t>
            </w:r>
            <w:r w:rsidRPr="00480C0B">
              <w:rPr>
                <w:rFonts w:ascii="Times New Roman" w:hAnsi="Times New Roman" w:cs="Times New Roman"/>
                <w:color w:val="000000"/>
                <w:sz w:val="20"/>
                <w:szCs w:val="20"/>
                <w:lang w:eastAsia="ru-RU"/>
              </w:rPr>
              <w:t>страцию актов гражданского состояния за счет средств бюджета Ханты-Мансийского авт</w:t>
            </w:r>
            <w:r w:rsidRPr="00480C0B">
              <w:rPr>
                <w:rFonts w:ascii="Times New Roman" w:hAnsi="Times New Roman" w:cs="Times New Roman"/>
                <w:color w:val="000000"/>
                <w:sz w:val="20"/>
                <w:szCs w:val="20"/>
                <w:lang w:eastAsia="ru-RU"/>
              </w:rPr>
              <w:t>о</w:t>
            </w:r>
            <w:r w:rsidRPr="00480C0B">
              <w:rPr>
                <w:rFonts w:ascii="Times New Roman" w:hAnsi="Times New Roman" w:cs="Times New Roman"/>
                <w:color w:val="000000"/>
                <w:sz w:val="20"/>
                <w:szCs w:val="20"/>
                <w:lang w:eastAsia="ru-RU"/>
              </w:rPr>
              <w:t>номного округа – Югры</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tcPr>
          <w:p w14:paraId="1369AAE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06004D9300</w:t>
            </w:r>
          </w:p>
        </w:tc>
        <w:tc>
          <w:tcPr>
            <w:tcW w:w="567" w:type="dxa"/>
            <w:tcBorders>
              <w:top w:val="nil"/>
              <w:left w:val="nil"/>
              <w:bottom w:val="single" w:sz="4" w:space="0" w:color="000000"/>
              <w:right w:val="single" w:sz="4" w:space="0" w:color="000000"/>
            </w:tcBorders>
            <w:shd w:val="clear" w:color="000000" w:fill="FFFFFF"/>
          </w:tcPr>
          <w:p w14:paraId="57CF0363"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3BC1DD2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1,80000</w:t>
            </w:r>
          </w:p>
        </w:tc>
        <w:tc>
          <w:tcPr>
            <w:tcW w:w="1560" w:type="dxa"/>
            <w:tcBorders>
              <w:top w:val="nil"/>
              <w:left w:val="single" w:sz="4" w:space="0" w:color="auto"/>
              <w:bottom w:val="single" w:sz="4" w:space="0" w:color="auto"/>
              <w:right w:val="single" w:sz="4" w:space="0" w:color="auto"/>
            </w:tcBorders>
            <w:shd w:val="clear" w:color="000000" w:fill="FFFFFF"/>
          </w:tcPr>
          <w:p w14:paraId="174D37F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tcPr>
          <w:p w14:paraId="0868FE0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1,80000</w:t>
            </w:r>
          </w:p>
        </w:tc>
        <w:tc>
          <w:tcPr>
            <w:tcW w:w="1559" w:type="dxa"/>
            <w:tcBorders>
              <w:top w:val="single" w:sz="4" w:space="0" w:color="000000"/>
              <w:left w:val="nil"/>
              <w:bottom w:val="single" w:sz="4" w:space="0" w:color="000000"/>
              <w:right w:val="single" w:sz="8" w:space="0" w:color="000000"/>
            </w:tcBorders>
            <w:shd w:val="clear" w:color="000000" w:fill="FFFFFF"/>
          </w:tcPr>
          <w:p w14:paraId="3EE66A0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1,80000</w:t>
            </w:r>
          </w:p>
        </w:tc>
        <w:tc>
          <w:tcPr>
            <w:tcW w:w="1559" w:type="dxa"/>
            <w:tcBorders>
              <w:top w:val="nil"/>
              <w:left w:val="single" w:sz="4" w:space="0" w:color="auto"/>
              <w:bottom w:val="single" w:sz="4" w:space="0" w:color="auto"/>
              <w:right w:val="single" w:sz="4" w:space="0" w:color="auto"/>
            </w:tcBorders>
            <w:shd w:val="clear" w:color="000000" w:fill="FFFFFF"/>
          </w:tcPr>
          <w:p w14:paraId="287F32D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418" w:type="dxa"/>
            <w:tcBorders>
              <w:top w:val="nil"/>
              <w:left w:val="nil"/>
              <w:bottom w:val="single" w:sz="4" w:space="0" w:color="auto"/>
              <w:right w:val="single" w:sz="4" w:space="0" w:color="auto"/>
            </w:tcBorders>
            <w:shd w:val="clear" w:color="000000" w:fill="FFFFFF"/>
          </w:tcPr>
          <w:p w14:paraId="32CE2BD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1,80000</w:t>
            </w:r>
          </w:p>
        </w:tc>
      </w:tr>
      <w:tr w:rsidR="00480C0B" w:rsidRPr="00480C0B" w14:paraId="5E2C481D" w14:textId="77777777">
        <w:trPr>
          <w:trHeight w:val="480"/>
        </w:trPr>
        <w:tc>
          <w:tcPr>
            <w:tcW w:w="4254" w:type="dxa"/>
            <w:tcBorders>
              <w:top w:val="single" w:sz="4" w:space="0" w:color="000000"/>
              <w:left w:val="single" w:sz="8" w:space="0" w:color="000000"/>
              <w:bottom w:val="single" w:sz="4" w:space="0" w:color="000000"/>
              <w:right w:val="single" w:sz="4" w:space="0" w:color="000000"/>
            </w:tcBorders>
            <w:shd w:val="clear" w:color="000000" w:fill="FFFFFF"/>
          </w:tcPr>
          <w:p w14:paraId="526E5963"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выплаты персоналу в целях обе</w:t>
            </w:r>
            <w:r w:rsidRPr="00480C0B">
              <w:rPr>
                <w:rFonts w:ascii="Times New Roman" w:hAnsi="Times New Roman" w:cs="Times New Roman"/>
                <w:color w:val="000000"/>
                <w:sz w:val="20"/>
                <w:szCs w:val="20"/>
                <w:lang w:eastAsia="ru-RU"/>
              </w:rPr>
              <w:t>с</w:t>
            </w:r>
            <w:r w:rsidRPr="00480C0B">
              <w:rPr>
                <w:rFonts w:ascii="Times New Roman" w:hAnsi="Times New Roman" w:cs="Times New Roman"/>
                <w:color w:val="000000"/>
                <w:sz w:val="20"/>
                <w:szCs w:val="20"/>
                <w:lang w:eastAsia="ru-RU"/>
              </w:rPr>
              <w:t>печения выполнения функций государстве</w:t>
            </w:r>
            <w:r w:rsidRPr="00480C0B">
              <w:rPr>
                <w:rFonts w:ascii="Times New Roman" w:hAnsi="Times New Roman" w:cs="Times New Roman"/>
                <w:color w:val="000000"/>
                <w:sz w:val="20"/>
                <w:szCs w:val="20"/>
                <w:lang w:eastAsia="ru-RU"/>
              </w:rPr>
              <w:t>н</w:t>
            </w:r>
            <w:r w:rsidRPr="00480C0B">
              <w:rPr>
                <w:rFonts w:ascii="Times New Roman" w:hAnsi="Times New Roman" w:cs="Times New Roman"/>
                <w:color w:val="000000"/>
                <w:sz w:val="20"/>
                <w:szCs w:val="20"/>
                <w:lang w:eastAsia="ru-RU"/>
              </w:rPr>
              <w:t>ными (муниципальными) органами, казенн</w:t>
            </w:r>
            <w:r w:rsidRPr="00480C0B">
              <w:rPr>
                <w:rFonts w:ascii="Times New Roman" w:hAnsi="Times New Roman" w:cs="Times New Roman"/>
                <w:color w:val="000000"/>
                <w:sz w:val="20"/>
                <w:szCs w:val="20"/>
                <w:lang w:eastAsia="ru-RU"/>
              </w:rPr>
              <w:t>ы</w:t>
            </w:r>
            <w:r w:rsidRPr="00480C0B">
              <w:rPr>
                <w:rFonts w:ascii="Times New Roman" w:hAnsi="Times New Roman" w:cs="Times New Roman"/>
                <w:color w:val="000000"/>
                <w:sz w:val="20"/>
                <w:szCs w:val="20"/>
                <w:lang w:eastAsia="ru-RU"/>
              </w:rPr>
              <w:t>ми учреждениями, органами управления гос</w:t>
            </w:r>
            <w:r w:rsidRPr="00480C0B">
              <w:rPr>
                <w:rFonts w:ascii="Times New Roman" w:hAnsi="Times New Roman" w:cs="Times New Roman"/>
                <w:color w:val="000000"/>
                <w:sz w:val="20"/>
                <w:szCs w:val="20"/>
                <w:lang w:eastAsia="ru-RU"/>
              </w:rPr>
              <w:t>у</w:t>
            </w:r>
            <w:r w:rsidRPr="00480C0B">
              <w:rPr>
                <w:rFonts w:ascii="Times New Roman" w:hAnsi="Times New Roman" w:cs="Times New Roman"/>
                <w:color w:val="000000"/>
                <w:sz w:val="20"/>
                <w:szCs w:val="20"/>
                <w:lang w:eastAsia="ru-RU"/>
              </w:rPr>
              <w:t>дарственными внебюджетными фондами</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tcPr>
          <w:p w14:paraId="6E681BBB"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06004D9300</w:t>
            </w:r>
          </w:p>
        </w:tc>
        <w:tc>
          <w:tcPr>
            <w:tcW w:w="567" w:type="dxa"/>
            <w:tcBorders>
              <w:top w:val="nil"/>
              <w:left w:val="nil"/>
              <w:bottom w:val="single" w:sz="4" w:space="0" w:color="000000"/>
              <w:right w:val="single" w:sz="4" w:space="0" w:color="000000"/>
            </w:tcBorders>
            <w:shd w:val="clear" w:color="000000" w:fill="FFFFFF"/>
          </w:tcPr>
          <w:p w14:paraId="2AFCBCF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3CE8FB2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1,80000</w:t>
            </w:r>
          </w:p>
        </w:tc>
        <w:tc>
          <w:tcPr>
            <w:tcW w:w="1560" w:type="dxa"/>
            <w:tcBorders>
              <w:top w:val="nil"/>
              <w:left w:val="single" w:sz="4" w:space="0" w:color="auto"/>
              <w:bottom w:val="single" w:sz="4" w:space="0" w:color="auto"/>
              <w:right w:val="single" w:sz="4" w:space="0" w:color="auto"/>
            </w:tcBorders>
            <w:shd w:val="clear" w:color="000000" w:fill="FFFFFF"/>
          </w:tcPr>
          <w:p w14:paraId="50F821A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tcPr>
          <w:p w14:paraId="5A308BC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1,80000</w:t>
            </w:r>
          </w:p>
        </w:tc>
        <w:tc>
          <w:tcPr>
            <w:tcW w:w="1559" w:type="dxa"/>
            <w:tcBorders>
              <w:top w:val="single" w:sz="4" w:space="0" w:color="000000"/>
              <w:left w:val="nil"/>
              <w:bottom w:val="single" w:sz="4" w:space="0" w:color="000000"/>
              <w:right w:val="single" w:sz="8" w:space="0" w:color="000000"/>
            </w:tcBorders>
            <w:shd w:val="clear" w:color="000000" w:fill="FFFFFF"/>
          </w:tcPr>
          <w:p w14:paraId="136FA91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1,80000</w:t>
            </w:r>
          </w:p>
        </w:tc>
        <w:tc>
          <w:tcPr>
            <w:tcW w:w="1559" w:type="dxa"/>
            <w:tcBorders>
              <w:top w:val="nil"/>
              <w:left w:val="single" w:sz="4" w:space="0" w:color="auto"/>
              <w:bottom w:val="single" w:sz="4" w:space="0" w:color="auto"/>
              <w:right w:val="single" w:sz="4" w:space="0" w:color="auto"/>
            </w:tcBorders>
            <w:shd w:val="clear" w:color="000000" w:fill="FFFFFF"/>
          </w:tcPr>
          <w:p w14:paraId="3DB68FA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418" w:type="dxa"/>
            <w:tcBorders>
              <w:top w:val="nil"/>
              <w:left w:val="nil"/>
              <w:bottom w:val="single" w:sz="4" w:space="0" w:color="auto"/>
              <w:right w:val="single" w:sz="4" w:space="0" w:color="auto"/>
            </w:tcBorders>
            <w:shd w:val="clear" w:color="000000" w:fill="FFFFFF"/>
          </w:tcPr>
          <w:p w14:paraId="1FB0D6C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1,80000</w:t>
            </w:r>
          </w:p>
        </w:tc>
      </w:tr>
      <w:tr w:rsidR="00480C0B" w:rsidRPr="00480C0B" w14:paraId="72B93FFE" w14:textId="77777777">
        <w:trPr>
          <w:trHeight w:val="480"/>
        </w:trPr>
        <w:tc>
          <w:tcPr>
            <w:tcW w:w="4254" w:type="dxa"/>
            <w:tcBorders>
              <w:top w:val="single" w:sz="4" w:space="0" w:color="000000"/>
              <w:left w:val="single" w:sz="8" w:space="0" w:color="000000"/>
              <w:bottom w:val="single" w:sz="4" w:space="0" w:color="000000"/>
              <w:right w:val="single" w:sz="4" w:space="0" w:color="000000"/>
            </w:tcBorders>
            <w:shd w:val="clear" w:color="000000" w:fill="FFFFFF"/>
          </w:tcPr>
          <w:p w14:paraId="63D766BC"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выплаты персоналу государстве</w:t>
            </w:r>
            <w:r w:rsidRPr="00480C0B">
              <w:rPr>
                <w:rFonts w:ascii="Times New Roman" w:hAnsi="Times New Roman" w:cs="Times New Roman"/>
                <w:color w:val="000000"/>
                <w:sz w:val="20"/>
                <w:szCs w:val="20"/>
                <w:lang w:eastAsia="ru-RU"/>
              </w:rPr>
              <w:t>н</w:t>
            </w:r>
            <w:r w:rsidRPr="00480C0B">
              <w:rPr>
                <w:rFonts w:ascii="Times New Roman" w:hAnsi="Times New Roman" w:cs="Times New Roman"/>
                <w:color w:val="000000"/>
                <w:sz w:val="20"/>
                <w:szCs w:val="20"/>
                <w:lang w:eastAsia="ru-RU"/>
              </w:rPr>
              <w:t>ных (муниципальных) органов</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tcPr>
          <w:p w14:paraId="598D313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06004D9300</w:t>
            </w:r>
          </w:p>
        </w:tc>
        <w:tc>
          <w:tcPr>
            <w:tcW w:w="567" w:type="dxa"/>
            <w:tcBorders>
              <w:top w:val="nil"/>
              <w:left w:val="nil"/>
              <w:bottom w:val="single" w:sz="4" w:space="0" w:color="000000"/>
              <w:right w:val="single" w:sz="4" w:space="0" w:color="000000"/>
            </w:tcBorders>
            <w:shd w:val="clear" w:color="000000" w:fill="FFFFFF"/>
          </w:tcPr>
          <w:p w14:paraId="18A5A23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254CB0E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1,80000</w:t>
            </w:r>
          </w:p>
        </w:tc>
        <w:tc>
          <w:tcPr>
            <w:tcW w:w="1560" w:type="dxa"/>
            <w:tcBorders>
              <w:top w:val="nil"/>
              <w:left w:val="single" w:sz="4" w:space="0" w:color="auto"/>
              <w:bottom w:val="single" w:sz="4" w:space="0" w:color="auto"/>
              <w:right w:val="single" w:sz="4" w:space="0" w:color="auto"/>
            </w:tcBorders>
            <w:shd w:val="clear" w:color="000000" w:fill="FFFFFF"/>
          </w:tcPr>
          <w:p w14:paraId="0A2C86F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tcPr>
          <w:p w14:paraId="69423F7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1,80000</w:t>
            </w:r>
          </w:p>
        </w:tc>
        <w:tc>
          <w:tcPr>
            <w:tcW w:w="1559" w:type="dxa"/>
            <w:tcBorders>
              <w:top w:val="single" w:sz="4" w:space="0" w:color="000000"/>
              <w:left w:val="nil"/>
              <w:bottom w:val="single" w:sz="4" w:space="0" w:color="000000"/>
              <w:right w:val="single" w:sz="8" w:space="0" w:color="000000"/>
            </w:tcBorders>
            <w:shd w:val="clear" w:color="000000" w:fill="FFFFFF"/>
          </w:tcPr>
          <w:p w14:paraId="2D88B51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1,80000</w:t>
            </w:r>
          </w:p>
        </w:tc>
        <w:tc>
          <w:tcPr>
            <w:tcW w:w="1559" w:type="dxa"/>
            <w:tcBorders>
              <w:top w:val="nil"/>
              <w:left w:val="single" w:sz="4" w:space="0" w:color="auto"/>
              <w:bottom w:val="single" w:sz="4" w:space="0" w:color="auto"/>
              <w:right w:val="single" w:sz="4" w:space="0" w:color="auto"/>
            </w:tcBorders>
            <w:shd w:val="clear" w:color="000000" w:fill="FFFFFF"/>
          </w:tcPr>
          <w:p w14:paraId="7098AB9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418" w:type="dxa"/>
            <w:tcBorders>
              <w:top w:val="nil"/>
              <w:left w:val="nil"/>
              <w:bottom w:val="single" w:sz="4" w:space="0" w:color="auto"/>
              <w:right w:val="single" w:sz="4" w:space="0" w:color="auto"/>
            </w:tcBorders>
            <w:shd w:val="clear" w:color="000000" w:fill="FFFFFF"/>
          </w:tcPr>
          <w:p w14:paraId="2BFBB77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1,80000</w:t>
            </w:r>
          </w:p>
        </w:tc>
      </w:tr>
      <w:tr w:rsidR="00480C0B" w:rsidRPr="00480C0B" w14:paraId="4F0996D5" w14:textId="77777777">
        <w:trPr>
          <w:trHeight w:val="1101"/>
        </w:trPr>
        <w:tc>
          <w:tcPr>
            <w:tcW w:w="4254" w:type="dxa"/>
            <w:tcBorders>
              <w:top w:val="single" w:sz="4" w:space="0" w:color="000000"/>
              <w:left w:val="single" w:sz="8" w:space="0" w:color="000000"/>
              <w:bottom w:val="single" w:sz="4" w:space="0" w:color="000000"/>
              <w:right w:val="single" w:sz="4" w:space="0" w:color="000000"/>
            </w:tcBorders>
            <w:shd w:val="clear" w:color="000000" w:fill="FFFFFF"/>
          </w:tcPr>
          <w:p w14:paraId="47D8DA3A"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Основное мероприятие "Межбюджетные трансферты бюджетам муниципальных рай</w:t>
            </w:r>
            <w:r w:rsidRPr="00480C0B">
              <w:rPr>
                <w:rFonts w:ascii="Times New Roman" w:hAnsi="Times New Roman" w:cs="Times New Roman"/>
                <w:color w:val="000000"/>
                <w:sz w:val="20"/>
                <w:szCs w:val="20"/>
                <w:lang w:eastAsia="ru-RU"/>
              </w:rPr>
              <w:t>о</w:t>
            </w:r>
            <w:r w:rsidRPr="00480C0B">
              <w:rPr>
                <w:rFonts w:ascii="Times New Roman" w:hAnsi="Times New Roman" w:cs="Times New Roman"/>
                <w:color w:val="000000"/>
                <w:sz w:val="20"/>
                <w:szCs w:val="20"/>
                <w:lang w:eastAsia="ru-RU"/>
              </w:rPr>
              <w:t>нов из бюджетов поселений на осуществление части полномочий по решению вопросов местного значения в соответствии с заключе</w:t>
            </w:r>
            <w:r w:rsidRPr="00480C0B">
              <w:rPr>
                <w:rFonts w:ascii="Times New Roman" w:hAnsi="Times New Roman" w:cs="Times New Roman"/>
                <w:color w:val="000000"/>
                <w:sz w:val="20"/>
                <w:szCs w:val="20"/>
                <w:lang w:eastAsia="ru-RU"/>
              </w:rPr>
              <w:t>н</w:t>
            </w:r>
            <w:r w:rsidRPr="00480C0B">
              <w:rPr>
                <w:rFonts w:ascii="Times New Roman" w:hAnsi="Times New Roman" w:cs="Times New Roman"/>
                <w:color w:val="000000"/>
                <w:sz w:val="20"/>
                <w:szCs w:val="20"/>
                <w:lang w:eastAsia="ru-RU"/>
              </w:rPr>
              <w:t>ными соглашениями"</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tcPr>
          <w:p w14:paraId="6538ACB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0600500000</w:t>
            </w:r>
          </w:p>
        </w:tc>
        <w:tc>
          <w:tcPr>
            <w:tcW w:w="567" w:type="dxa"/>
            <w:tcBorders>
              <w:top w:val="nil"/>
              <w:left w:val="nil"/>
              <w:bottom w:val="single" w:sz="4" w:space="0" w:color="000000"/>
              <w:right w:val="single" w:sz="4" w:space="0" w:color="000000"/>
            </w:tcBorders>
            <w:shd w:val="clear" w:color="000000" w:fill="FFFFFF"/>
          </w:tcPr>
          <w:p w14:paraId="4A47244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26468C6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5 042,90069</w:t>
            </w:r>
          </w:p>
        </w:tc>
        <w:tc>
          <w:tcPr>
            <w:tcW w:w="1560" w:type="dxa"/>
            <w:tcBorders>
              <w:top w:val="nil"/>
              <w:left w:val="single" w:sz="4" w:space="0" w:color="auto"/>
              <w:bottom w:val="single" w:sz="4" w:space="0" w:color="auto"/>
              <w:right w:val="single" w:sz="4" w:space="0" w:color="auto"/>
            </w:tcBorders>
            <w:shd w:val="clear" w:color="000000" w:fill="FFFFFF"/>
          </w:tcPr>
          <w:p w14:paraId="7B86485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5 042,90069</w:t>
            </w:r>
          </w:p>
        </w:tc>
        <w:tc>
          <w:tcPr>
            <w:tcW w:w="1559" w:type="dxa"/>
            <w:tcBorders>
              <w:top w:val="nil"/>
              <w:left w:val="nil"/>
              <w:bottom w:val="single" w:sz="4" w:space="0" w:color="auto"/>
              <w:right w:val="single" w:sz="4" w:space="0" w:color="auto"/>
            </w:tcBorders>
            <w:shd w:val="clear" w:color="000000" w:fill="FFFFFF"/>
          </w:tcPr>
          <w:p w14:paraId="6992903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36B380F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4 973,70351</w:t>
            </w:r>
          </w:p>
        </w:tc>
        <w:tc>
          <w:tcPr>
            <w:tcW w:w="1559" w:type="dxa"/>
            <w:tcBorders>
              <w:top w:val="nil"/>
              <w:left w:val="single" w:sz="4" w:space="0" w:color="auto"/>
              <w:bottom w:val="single" w:sz="4" w:space="0" w:color="auto"/>
              <w:right w:val="single" w:sz="4" w:space="0" w:color="auto"/>
            </w:tcBorders>
            <w:shd w:val="clear" w:color="000000" w:fill="FFFFFF"/>
          </w:tcPr>
          <w:p w14:paraId="1F68898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4 973,70351</w:t>
            </w:r>
          </w:p>
        </w:tc>
        <w:tc>
          <w:tcPr>
            <w:tcW w:w="1418" w:type="dxa"/>
            <w:tcBorders>
              <w:top w:val="nil"/>
              <w:left w:val="nil"/>
              <w:bottom w:val="single" w:sz="4" w:space="0" w:color="auto"/>
              <w:right w:val="single" w:sz="4" w:space="0" w:color="auto"/>
            </w:tcBorders>
            <w:shd w:val="clear" w:color="000000" w:fill="FFFFFF"/>
          </w:tcPr>
          <w:p w14:paraId="0870160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571223AD" w14:textId="77777777">
        <w:trPr>
          <w:trHeight w:val="900"/>
        </w:trPr>
        <w:tc>
          <w:tcPr>
            <w:tcW w:w="4254" w:type="dxa"/>
            <w:tcBorders>
              <w:top w:val="single" w:sz="4" w:space="0" w:color="000000"/>
              <w:left w:val="single" w:sz="8" w:space="0" w:color="000000"/>
              <w:bottom w:val="single" w:sz="4" w:space="0" w:color="000000"/>
              <w:right w:val="single" w:sz="4" w:space="0" w:color="000000"/>
            </w:tcBorders>
            <w:shd w:val="clear" w:color="000000" w:fill="FFFFFF"/>
          </w:tcPr>
          <w:p w14:paraId="3DEC3B20"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lastRenderedPageBreak/>
              <w:t>Межбюджетные трансферты бюджетам мун</w:t>
            </w:r>
            <w:r w:rsidRPr="00480C0B">
              <w:rPr>
                <w:rFonts w:ascii="Times New Roman" w:hAnsi="Times New Roman" w:cs="Times New Roman"/>
                <w:color w:val="000000"/>
                <w:sz w:val="20"/>
                <w:szCs w:val="20"/>
                <w:lang w:eastAsia="ru-RU"/>
              </w:rPr>
              <w:t>и</w:t>
            </w:r>
            <w:r w:rsidRPr="00480C0B">
              <w:rPr>
                <w:rFonts w:ascii="Times New Roman" w:hAnsi="Times New Roman" w:cs="Times New Roman"/>
                <w:color w:val="000000"/>
                <w:sz w:val="20"/>
                <w:szCs w:val="20"/>
                <w:lang w:eastAsia="ru-RU"/>
              </w:rPr>
              <w:t>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tcPr>
          <w:p w14:paraId="2AA51AF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0600589020</w:t>
            </w:r>
          </w:p>
        </w:tc>
        <w:tc>
          <w:tcPr>
            <w:tcW w:w="567" w:type="dxa"/>
            <w:tcBorders>
              <w:top w:val="nil"/>
              <w:left w:val="nil"/>
              <w:bottom w:val="single" w:sz="4" w:space="0" w:color="000000"/>
              <w:right w:val="single" w:sz="4" w:space="0" w:color="000000"/>
            </w:tcBorders>
            <w:shd w:val="clear" w:color="000000" w:fill="FFFFFF"/>
          </w:tcPr>
          <w:p w14:paraId="1B08FFA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434475C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5 023,40069</w:t>
            </w:r>
          </w:p>
        </w:tc>
        <w:tc>
          <w:tcPr>
            <w:tcW w:w="1560" w:type="dxa"/>
            <w:tcBorders>
              <w:top w:val="nil"/>
              <w:left w:val="single" w:sz="4" w:space="0" w:color="auto"/>
              <w:bottom w:val="single" w:sz="4" w:space="0" w:color="auto"/>
              <w:right w:val="single" w:sz="4" w:space="0" w:color="auto"/>
            </w:tcBorders>
            <w:shd w:val="clear" w:color="000000" w:fill="FFFFFF"/>
          </w:tcPr>
          <w:p w14:paraId="3467DB9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5 023,40069</w:t>
            </w:r>
          </w:p>
        </w:tc>
        <w:tc>
          <w:tcPr>
            <w:tcW w:w="1559" w:type="dxa"/>
            <w:tcBorders>
              <w:top w:val="nil"/>
              <w:left w:val="nil"/>
              <w:bottom w:val="single" w:sz="4" w:space="0" w:color="auto"/>
              <w:right w:val="single" w:sz="4" w:space="0" w:color="auto"/>
            </w:tcBorders>
            <w:shd w:val="clear" w:color="000000" w:fill="FFFFFF"/>
          </w:tcPr>
          <w:p w14:paraId="0F5F15F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4DDA080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4 954,20351</w:t>
            </w:r>
          </w:p>
        </w:tc>
        <w:tc>
          <w:tcPr>
            <w:tcW w:w="1559" w:type="dxa"/>
            <w:tcBorders>
              <w:top w:val="nil"/>
              <w:left w:val="single" w:sz="4" w:space="0" w:color="auto"/>
              <w:bottom w:val="single" w:sz="4" w:space="0" w:color="auto"/>
              <w:right w:val="single" w:sz="4" w:space="0" w:color="auto"/>
            </w:tcBorders>
            <w:shd w:val="clear" w:color="000000" w:fill="FFFFFF"/>
          </w:tcPr>
          <w:p w14:paraId="4073054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4 954,20351</w:t>
            </w:r>
          </w:p>
        </w:tc>
        <w:tc>
          <w:tcPr>
            <w:tcW w:w="1418" w:type="dxa"/>
            <w:tcBorders>
              <w:top w:val="nil"/>
              <w:left w:val="nil"/>
              <w:bottom w:val="single" w:sz="4" w:space="0" w:color="auto"/>
              <w:right w:val="single" w:sz="4" w:space="0" w:color="auto"/>
            </w:tcBorders>
            <w:shd w:val="clear" w:color="000000" w:fill="FFFFFF"/>
          </w:tcPr>
          <w:p w14:paraId="179F587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1259CFAD" w14:textId="77777777">
        <w:trPr>
          <w:trHeight w:val="279"/>
        </w:trPr>
        <w:tc>
          <w:tcPr>
            <w:tcW w:w="4254" w:type="dxa"/>
            <w:tcBorders>
              <w:top w:val="single" w:sz="4" w:space="0" w:color="000000"/>
              <w:left w:val="single" w:sz="8" w:space="0" w:color="000000"/>
              <w:bottom w:val="single" w:sz="4" w:space="0" w:color="000000"/>
              <w:right w:val="single" w:sz="4" w:space="0" w:color="000000"/>
            </w:tcBorders>
            <w:shd w:val="clear" w:color="000000" w:fill="FFFFFF"/>
          </w:tcPr>
          <w:p w14:paraId="6DEF7824"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Межбюджетные трансферты</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tcPr>
          <w:p w14:paraId="16E0E42F"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0600589020</w:t>
            </w:r>
          </w:p>
        </w:tc>
        <w:tc>
          <w:tcPr>
            <w:tcW w:w="567" w:type="dxa"/>
            <w:tcBorders>
              <w:top w:val="nil"/>
              <w:left w:val="nil"/>
              <w:bottom w:val="single" w:sz="4" w:space="0" w:color="000000"/>
              <w:right w:val="single" w:sz="4" w:space="0" w:color="000000"/>
            </w:tcBorders>
            <w:shd w:val="clear" w:color="000000" w:fill="FFFFFF"/>
          </w:tcPr>
          <w:p w14:paraId="4C9E902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7A0D010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5 023,40069</w:t>
            </w:r>
          </w:p>
        </w:tc>
        <w:tc>
          <w:tcPr>
            <w:tcW w:w="1560" w:type="dxa"/>
            <w:tcBorders>
              <w:top w:val="nil"/>
              <w:left w:val="single" w:sz="4" w:space="0" w:color="auto"/>
              <w:bottom w:val="single" w:sz="4" w:space="0" w:color="auto"/>
              <w:right w:val="single" w:sz="4" w:space="0" w:color="auto"/>
            </w:tcBorders>
            <w:shd w:val="clear" w:color="000000" w:fill="FFFFFF"/>
          </w:tcPr>
          <w:p w14:paraId="5FED7A1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5 023,40069</w:t>
            </w:r>
          </w:p>
        </w:tc>
        <w:tc>
          <w:tcPr>
            <w:tcW w:w="1559" w:type="dxa"/>
            <w:tcBorders>
              <w:top w:val="nil"/>
              <w:left w:val="nil"/>
              <w:bottom w:val="single" w:sz="4" w:space="0" w:color="auto"/>
              <w:right w:val="single" w:sz="4" w:space="0" w:color="auto"/>
            </w:tcBorders>
            <w:shd w:val="clear" w:color="000000" w:fill="FFFFFF"/>
          </w:tcPr>
          <w:p w14:paraId="347139F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76C8A2D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4 954,20351</w:t>
            </w:r>
          </w:p>
        </w:tc>
        <w:tc>
          <w:tcPr>
            <w:tcW w:w="1559" w:type="dxa"/>
            <w:tcBorders>
              <w:top w:val="nil"/>
              <w:left w:val="single" w:sz="4" w:space="0" w:color="auto"/>
              <w:bottom w:val="single" w:sz="4" w:space="0" w:color="auto"/>
              <w:right w:val="single" w:sz="4" w:space="0" w:color="auto"/>
            </w:tcBorders>
            <w:shd w:val="clear" w:color="000000" w:fill="FFFFFF"/>
          </w:tcPr>
          <w:p w14:paraId="0A1D3A6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4 954,20351</w:t>
            </w:r>
          </w:p>
        </w:tc>
        <w:tc>
          <w:tcPr>
            <w:tcW w:w="1418" w:type="dxa"/>
            <w:tcBorders>
              <w:top w:val="nil"/>
              <w:left w:val="nil"/>
              <w:bottom w:val="single" w:sz="4" w:space="0" w:color="auto"/>
              <w:right w:val="single" w:sz="4" w:space="0" w:color="auto"/>
            </w:tcBorders>
            <w:shd w:val="clear" w:color="000000" w:fill="FFFFFF"/>
          </w:tcPr>
          <w:p w14:paraId="1E57335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5504E0E4" w14:textId="77777777">
        <w:trPr>
          <w:trHeight w:val="279"/>
        </w:trPr>
        <w:tc>
          <w:tcPr>
            <w:tcW w:w="4254" w:type="dxa"/>
            <w:tcBorders>
              <w:top w:val="single" w:sz="4" w:space="0" w:color="000000"/>
              <w:left w:val="single" w:sz="8" w:space="0" w:color="000000"/>
              <w:bottom w:val="single" w:sz="4" w:space="0" w:color="000000"/>
              <w:right w:val="single" w:sz="4" w:space="0" w:color="000000"/>
            </w:tcBorders>
            <w:shd w:val="clear" w:color="000000" w:fill="FFFFFF"/>
          </w:tcPr>
          <w:p w14:paraId="1A80DA5F"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Иные межбюджетные трансферты</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tcPr>
          <w:p w14:paraId="5C461CAB"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0600589020</w:t>
            </w:r>
          </w:p>
        </w:tc>
        <w:tc>
          <w:tcPr>
            <w:tcW w:w="567" w:type="dxa"/>
            <w:tcBorders>
              <w:top w:val="nil"/>
              <w:left w:val="nil"/>
              <w:bottom w:val="single" w:sz="4" w:space="0" w:color="000000"/>
              <w:right w:val="single" w:sz="4" w:space="0" w:color="000000"/>
            </w:tcBorders>
            <w:shd w:val="clear" w:color="000000" w:fill="FFFFFF"/>
          </w:tcPr>
          <w:p w14:paraId="08C6A1C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4738A74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5 023,40069</w:t>
            </w:r>
          </w:p>
        </w:tc>
        <w:tc>
          <w:tcPr>
            <w:tcW w:w="1560" w:type="dxa"/>
            <w:tcBorders>
              <w:top w:val="nil"/>
              <w:left w:val="single" w:sz="4" w:space="0" w:color="auto"/>
              <w:bottom w:val="single" w:sz="4" w:space="0" w:color="auto"/>
              <w:right w:val="single" w:sz="4" w:space="0" w:color="auto"/>
            </w:tcBorders>
            <w:shd w:val="clear" w:color="000000" w:fill="FFFFFF"/>
          </w:tcPr>
          <w:p w14:paraId="63764F2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5 023,40069</w:t>
            </w:r>
          </w:p>
        </w:tc>
        <w:tc>
          <w:tcPr>
            <w:tcW w:w="1559" w:type="dxa"/>
            <w:tcBorders>
              <w:top w:val="nil"/>
              <w:left w:val="nil"/>
              <w:bottom w:val="single" w:sz="4" w:space="0" w:color="auto"/>
              <w:right w:val="single" w:sz="4" w:space="0" w:color="auto"/>
            </w:tcBorders>
            <w:shd w:val="clear" w:color="000000" w:fill="FFFFFF"/>
          </w:tcPr>
          <w:p w14:paraId="4CC71E0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0DD8A9E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4 954,20351</w:t>
            </w:r>
          </w:p>
        </w:tc>
        <w:tc>
          <w:tcPr>
            <w:tcW w:w="1559" w:type="dxa"/>
            <w:tcBorders>
              <w:top w:val="nil"/>
              <w:left w:val="single" w:sz="4" w:space="0" w:color="auto"/>
              <w:bottom w:val="single" w:sz="4" w:space="0" w:color="auto"/>
              <w:right w:val="single" w:sz="4" w:space="0" w:color="auto"/>
            </w:tcBorders>
            <w:shd w:val="clear" w:color="000000" w:fill="FFFFFF"/>
          </w:tcPr>
          <w:p w14:paraId="4BF99EF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4 954,20351</w:t>
            </w:r>
          </w:p>
        </w:tc>
        <w:tc>
          <w:tcPr>
            <w:tcW w:w="1418" w:type="dxa"/>
            <w:tcBorders>
              <w:top w:val="nil"/>
              <w:left w:val="nil"/>
              <w:bottom w:val="single" w:sz="4" w:space="0" w:color="auto"/>
              <w:right w:val="single" w:sz="4" w:space="0" w:color="auto"/>
            </w:tcBorders>
            <w:shd w:val="clear" w:color="000000" w:fill="FFFFFF"/>
          </w:tcPr>
          <w:p w14:paraId="4255149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3D5F62C0" w14:textId="77777777">
        <w:trPr>
          <w:trHeight w:val="480"/>
        </w:trPr>
        <w:tc>
          <w:tcPr>
            <w:tcW w:w="4254" w:type="dxa"/>
            <w:tcBorders>
              <w:top w:val="single" w:sz="4" w:space="0" w:color="000000"/>
              <w:left w:val="single" w:sz="8" w:space="0" w:color="000000"/>
              <w:bottom w:val="single" w:sz="4" w:space="0" w:color="000000"/>
              <w:right w:val="single" w:sz="4" w:space="0" w:color="000000"/>
            </w:tcBorders>
            <w:shd w:val="clear" w:color="000000" w:fill="FFFFFF"/>
          </w:tcPr>
          <w:p w14:paraId="37346F75"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Межбюджетные трансферты на осуществл</w:t>
            </w:r>
            <w:r w:rsidRPr="00480C0B">
              <w:rPr>
                <w:rFonts w:ascii="Times New Roman" w:hAnsi="Times New Roman" w:cs="Times New Roman"/>
                <w:color w:val="000000"/>
                <w:sz w:val="20"/>
                <w:szCs w:val="20"/>
                <w:lang w:eastAsia="ru-RU"/>
              </w:rPr>
              <w:t>е</w:t>
            </w:r>
            <w:r w:rsidRPr="00480C0B">
              <w:rPr>
                <w:rFonts w:ascii="Times New Roman" w:hAnsi="Times New Roman" w:cs="Times New Roman"/>
                <w:color w:val="000000"/>
                <w:sz w:val="20"/>
                <w:szCs w:val="20"/>
                <w:lang w:eastAsia="ru-RU"/>
              </w:rPr>
              <w:t>ние полномочий контрольно-счетного органа</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tcPr>
          <w:p w14:paraId="71A4B32B"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0600589021</w:t>
            </w:r>
          </w:p>
        </w:tc>
        <w:tc>
          <w:tcPr>
            <w:tcW w:w="567" w:type="dxa"/>
            <w:tcBorders>
              <w:top w:val="nil"/>
              <w:left w:val="nil"/>
              <w:bottom w:val="single" w:sz="4" w:space="0" w:color="000000"/>
              <w:right w:val="single" w:sz="4" w:space="0" w:color="000000"/>
            </w:tcBorders>
            <w:shd w:val="clear" w:color="000000" w:fill="FFFFFF"/>
          </w:tcPr>
          <w:p w14:paraId="567A666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30B6E83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19,50000</w:t>
            </w:r>
          </w:p>
        </w:tc>
        <w:tc>
          <w:tcPr>
            <w:tcW w:w="1560" w:type="dxa"/>
            <w:tcBorders>
              <w:top w:val="nil"/>
              <w:left w:val="single" w:sz="4" w:space="0" w:color="auto"/>
              <w:bottom w:val="single" w:sz="4" w:space="0" w:color="auto"/>
              <w:right w:val="single" w:sz="4" w:space="0" w:color="auto"/>
            </w:tcBorders>
            <w:shd w:val="clear" w:color="000000" w:fill="FFFFFF"/>
          </w:tcPr>
          <w:p w14:paraId="73F7504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19,50000</w:t>
            </w:r>
          </w:p>
        </w:tc>
        <w:tc>
          <w:tcPr>
            <w:tcW w:w="1559" w:type="dxa"/>
            <w:tcBorders>
              <w:top w:val="nil"/>
              <w:left w:val="nil"/>
              <w:bottom w:val="single" w:sz="4" w:space="0" w:color="auto"/>
              <w:right w:val="single" w:sz="4" w:space="0" w:color="auto"/>
            </w:tcBorders>
            <w:shd w:val="clear" w:color="000000" w:fill="FFFFFF"/>
          </w:tcPr>
          <w:p w14:paraId="71D0C7B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718B337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19,50000</w:t>
            </w:r>
          </w:p>
        </w:tc>
        <w:tc>
          <w:tcPr>
            <w:tcW w:w="1559" w:type="dxa"/>
            <w:tcBorders>
              <w:top w:val="nil"/>
              <w:left w:val="single" w:sz="4" w:space="0" w:color="auto"/>
              <w:bottom w:val="single" w:sz="4" w:space="0" w:color="auto"/>
              <w:right w:val="single" w:sz="4" w:space="0" w:color="auto"/>
            </w:tcBorders>
            <w:shd w:val="clear" w:color="000000" w:fill="FFFFFF"/>
          </w:tcPr>
          <w:p w14:paraId="044230A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19,50000</w:t>
            </w:r>
          </w:p>
        </w:tc>
        <w:tc>
          <w:tcPr>
            <w:tcW w:w="1418" w:type="dxa"/>
            <w:tcBorders>
              <w:top w:val="nil"/>
              <w:left w:val="nil"/>
              <w:bottom w:val="single" w:sz="4" w:space="0" w:color="auto"/>
              <w:right w:val="single" w:sz="4" w:space="0" w:color="auto"/>
            </w:tcBorders>
            <w:shd w:val="clear" w:color="000000" w:fill="FFFFFF"/>
          </w:tcPr>
          <w:p w14:paraId="7A522B9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481A28FF" w14:textId="77777777">
        <w:trPr>
          <w:trHeight w:val="279"/>
        </w:trPr>
        <w:tc>
          <w:tcPr>
            <w:tcW w:w="4254" w:type="dxa"/>
            <w:tcBorders>
              <w:top w:val="single" w:sz="4" w:space="0" w:color="000000"/>
              <w:left w:val="single" w:sz="8" w:space="0" w:color="000000"/>
              <w:bottom w:val="single" w:sz="4" w:space="0" w:color="000000"/>
              <w:right w:val="single" w:sz="4" w:space="0" w:color="000000"/>
            </w:tcBorders>
            <w:shd w:val="clear" w:color="000000" w:fill="FFFFFF"/>
          </w:tcPr>
          <w:p w14:paraId="0F5C3565"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Межбюджетные трансферты</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tcPr>
          <w:p w14:paraId="5F792EC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0600589021</w:t>
            </w:r>
          </w:p>
        </w:tc>
        <w:tc>
          <w:tcPr>
            <w:tcW w:w="567" w:type="dxa"/>
            <w:tcBorders>
              <w:top w:val="nil"/>
              <w:left w:val="nil"/>
              <w:bottom w:val="single" w:sz="4" w:space="0" w:color="000000"/>
              <w:right w:val="single" w:sz="4" w:space="0" w:color="000000"/>
            </w:tcBorders>
            <w:shd w:val="clear" w:color="000000" w:fill="FFFFFF"/>
          </w:tcPr>
          <w:p w14:paraId="4704158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02BBC83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19,50000</w:t>
            </w:r>
          </w:p>
        </w:tc>
        <w:tc>
          <w:tcPr>
            <w:tcW w:w="1560" w:type="dxa"/>
            <w:tcBorders>
              <w:top w:val="nil"/>
              <w:left w:val="single" w:sz="4" w:space="0" w:color="auto"/>
              <w:bottom w:val="single" w:sz="4" w:space="0" w:color="auto"/>
              <w:right w:val="single" w:sz="4" w:space="0" w:color="auto"/>
            </w:tcBorders>
            <w:shd w:val="clear" w:color="000000" w:fill="FFFFFF"/>
          </w:tcPr>
          <w:p w14:paraId="78FBF74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19,50000</w:t>
            </w:r>
          </w:p>
        </w:tc>
        <w:tc>
          <w:tcPr>
            <w:tcW w:w="1559" w:type="dxa"/>
            <w:tcBorders>
              <w:top w:val="nil"/>
              <w:left w:val="nil"/>
              <w:bottom w:val="single" w:sz="4" w:space="0" w:color="auto"/>
              <w:right w:val="single" w:sz="4" w:space="0" w:color="auto"/>
            </w:tcBorders>
            <w:shd w:val="clear" w:color="000000" w:fill="FFFFFF"/>
          </w:tcPr>
          <w:p w14:paraId="754B870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6D88666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19,50000</w:t>
            </w:r>
          </w:p>
        </w:tc>
        <w:tc>
          <w:tcPr>
            <w:tcW w:w="1559" w:type="dxa"/>
            <w:tcBorders>
              <w:top w:val="nil"/>
              <w:left w:val="single" w:sz="4" w:space="0" w:color="auto"/>
              <w:bottom w:val="single" w:sz="4" w:space="0" w:color="auto"/>
              <w:right w:val="single" w:sz="4" w:space="0" w:color="auto"/>
            </w:tcBorders>
            <w:shd w:val="clear" w:color="000000" w:fill="FFFFFF"/>
          </w:tcPr>
          <w:p w14:paraId="24CE045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19,50000</w:t>
            </w:r>
          </w:p>
        </w:tc>
        <w:tc>
          <w:tcPr>
            <w:tcW w:w="1418" w:type="dxa"/>
            <w:tcBorders>
              <w:top w:val="nil"/>
              <w:left w:val="nil"/>
              <w:bottom w:val="single" w:sz="4" w:space="0" w:color="auto"/>
              <w:right w:val="single" w:sz="4" w:space="0" w:color="auto"/>
            </w:tcBorders>
            <w:shd w:val="clear" w:color="000000" w:fill="FFFFFF"/>
          </w:tcPr>
          <w:p w14:paraId="0E8965F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5527C3BF" w14:textId="77777777">
        <w:trPr>
          <w:trHeight w:val="279"/>
        </w:trPr>
        <w:tc>
          <w:tcPr>
            <w:tcW w:w="4254" w:type="dxa"/>
            <w:tcBorders>
              <w:top w:val="single" w:sz="4" w:space="0" w:color="000000"/>
              <w:left w:val="single" w:sz="8" w:space="0" w:color="000000"/>
              <w:bottom w:val="single" w:sz="4" w:space="0" w:color="000000"/>
              <w:right w:val="single" w:sz="4" w:space="0" w:color="000000"/>
            </w:tcBorders>
            <w:shd w:val="clear" w:color="000000" w:fill="FFFFFF"/>
          </w:tcPr>
          <w:p w14:paraId="2EA39E2C"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Иные межбюджетные трансферты</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tcPr>
          <w:p w14:paraId="55F7C82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0600589021</w:t>
            </w:r>
          </w:p>
        </w:tc>
        <w:tc>
          <w:tcPr>
            <w:tcW w:w="567" w:type="dxa"/>
            <w:tcBorders>
              <w:top w:val="nil"/>
              <w:left w:val="nil"/>
              <w:bottom w:val="single" w:sz="4" w:space="0" w:color="000000"/>
              <w:right w:val="single" w:sz="4" w:space="0" w:color="000000"/>
            </w:tcBorders>
            <w:shd w:val="clear" w:color="000000" w:fill="FFFFFF"/>
          </w:tcPr>
          <w:p w14:paraId="1DC6C65B"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6DB4556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19,50000</w:t>
            </w:r>
          </w:p>
        </w:tc>
        <w:tc>
          <w:tcPr>
            <w:tcW w:w="1560" w:type="dxa"/>
            <w:tcBorders>
              <w:top w:val="nil"/>
              <w:left w:val="single" w:sz="4" w:space="0" w:color="auto"/>
              <w:bottom w:val="single" w:sz="4" w:space="0" w:color="auto"/>
              <w:right w:val="single" w:sz="4" w:space="0" w:color="auto"/>
            </w:tcBorders>
            <w:shd w:val="clear" w:color="000000" w:fill="FFFFFF"/>
          </w:tcPr>
          <w:p w14:paraId="3A3CD05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19,50000</w:t>
            </w:r>
          </w:p>
        </w:tc>
        <w:tc>
          <w:tcPr>
            <w:tcW w:w="1559" w:type="dxa"/>
            <w:tcBorders>
              <w:top w:val="nil"/>
              <w:left w:val="nil"/>
              <w:bottom w:val="single" w:sz="4" w:space="0" w:color="auto"/>
              <w:right w:val="single" w:sz="4" w:space="0" w:color="auto"/>
            </w:tcBorders>
            <w:shd w:val="clear" w:color="000000" w:fill="FFFFFF"/>
          </w:tcPr>
          <w:p w14:paraId="4A1192E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1F3DF7C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19,50000</w:t>
            </w:r>
          </w:p>
        </w:tc>
        <w:tc>
          <w:tcPr>
            <w:tcW w:w="1559" w:type="dxa"/>
            <w:tcBorders>
              <w:top w:val="nil"/>
              <w:left w:val="single" w:sz="4" w:space="0" w:color="auto"/>
              <w:bottom w:val="single" w:sz="4" w:space="0" w:color="auto"/>
              <w:right w:val="single" w:sz="4" w:space="0" w:color="auto"/>
            </w:tcBorders>
            <w:shd w:val="clear" w:color="000000" w:fill="FFFFFF"/>
          </w:tcPr>
          <w:p w14:paraId="2757157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19,50000</w:t>
            </w:r>
          </w:p>
        </w:tc>
        <w:tc>
          <w:tcPr>
            <w:tcW w:w="1418" w:type="dxa"/>
            <w:tcBorders>
              <w:top w:val="nil"/>
              <w:left w:val="nil"/>
              <w:bottom w:val="single" w:sz="4" w:space="0" w:color="auto"/>
              <w:right w:val="single" w:sz="4" w:space="0" w:color="auto"/>
            </w:tcBorders>
            <w:shd w:val="clear" w:color="000000" w:fill="FFFFFF"/>
          </w:tcPr>
          <w:p w14:paraId="52DF21F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22FD2EC2" w14:textId="77777777">
        <w:trPr>
          <w:trHeight w:val="480"/>
        </w:trPr>
        <w:tc>
          <w:tcPr>
            <w:tcW w:w="4254" w:type="dxa"/>
            <w:tcBorders>
              <w:top w:val="single" w:sz="4" w:space="0" w:color="000000"/>
              <w:left w:val="single" w:sz="8" w:space="0" w:color="000000"/>
              <w:bottom w:val="single" w:sz="4" w:space="0" w:color="000000"/>
              <w:right w:val="single" w:sz="4" w:space="0" w:color="000000"/>
            </w:tcBorders>
            <w:shd w:val="clear" w:color="000000" w:fill="FFFFFF"/>
          </w:tcPr>
          <w:p w14:paraId="718D523F"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Муниципальная программа сельского п</w:t>
            </w:r>
            <w:r w:rsidRPr="00480C0B">
              <w:rPr>
                <w:rFonts w:ascii="Times New Roman" w:hAnsi="Times New Roman" w:cs="Times New Roman"/>
                <w:b/>
                <w:color w:val="000000"/>
                <w:sz w:val="20"/>
                <w:szCs w:val="20"/>
                <w:lang w:eastAsia="ru-RU"/>
              </w:rPr>
              <w:t>о</w:t>
            </w:r>
            <w:r w:rsidRPr="00480C0B">
              <w:rPr>
                <w:rFonts w:ascii="Times New Roman" w:hAnsi="Times New Roman" w:cs="Times New Roman"/>
                <w:b/>
                <w:color w:val="000000"/>
                <w:sz w:val="20"/>
                <w:szCs w:val="20"/>
                <w:lang w:eastAsia="ru-RU"/>
              </w:rPr>
              <w:t xml:space="preserve">селения </w:t>
            </w:r>
            <w:proofErr w:type="spellStart"/>
            <w:r w:rsidRPr="00480C0B">
              <w:rPr>
                <w:rFonts w:ascii="Times New Roman" w:hAnsi="Times New Roman" w:cs="Times New Roman"/>
                <w:b/>
                <w:color w:val="000000"/>
                <w:sz w:val="20"/>
                <w:szCs w:val="20"/>
                <w:lang w:eastAsia="ru-RU"/>
              </w:rPr>
              <w:t>Усть-Юган</w:t>
            </w:r>
            <w:proofErr w:type="spellEnd"/>
            <w:r w:rsidRPr="00480C0B">
              <w:rPr>
                <w:rFonts w:ascii="Times New Roman" w:hAnsi="Times New Roman" w:cs="Times New Roman"/>
                <w:b/>
                <w:color w:val="000000"/>
                <w:sz w:val="20"/>
                <w:szCs w:val="20"/>
                <w:lang w:eastAsia="ru-RU"/>
              </w:rPr>
              <w:t xml:space="preserve"> "Управление муниц</w:t>
            </w:r>
            <w:r w:rsidRPr="00480C0B">
              <w:rPr>
                <w:rFonts w:ascii="Times New Roman" w:hAnsi="Times New Roman" w:cs="Times New Roman"/>
                <w:b/>
                <w:color w:val="000000"/>
                <w:sz w:val="20"/>
                <w:szCs w:val="20"/>
                <w:lang w:eastAsia="ru-RU"/>
              </w:rPr>
              <w:t>и</w:t>
            </w:r>
            <w:r w:rsidRPr="00480C0B">
              <w:rPr>
                <w:rFonts w:ascii="Times New Roman" w:hAnsi="Times New Roman" w:cs="Times New Roman"/>
                <w:b/>
                <w:color w:val="000000"/>
                <w:sz w:val="20"/>
                <w:szCs w:val="20"/>
                <w:lang w:eastAsia="ru-RU"/>
              </w:rPr>
              <w:t>пальным имуществом"</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tcPr>
          <w:p w14:paraId="55992F40"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0800000000</w:t>
            </w:r>
          </w:p>
        </w:tc>
        <w:tc>
          <w:tcPr>
            <w:tcW w:w="567" w:type="dxa"/>
            <w:tcBorders>
              <w:top w:val="nil"/>
              <w:left w:val="nil"/>
              <w:bottom w:val="single" w:sz="4" w:space="0" w:color="000000"/>
              <w:right w:val="single" w:sz="4" w:space="0" w:color="000000"/>
            </w:tcBorders>
            <w:shd w:val="clear" w:color="000000" w:fill="FFFFFF"/>
          </w:tcPr>
          <w:p w14:paraId="70B68788"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257A7215"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556,63700</w:t>
            </w:r>
          </w:p>
        </w:tc>
        <w:tc>
          <w:tcPr>
            <w:tcW w:w="1560" w:type="dxa"/>
            <w:tcBorders>
              <w:top w:val="nil"/>
              <w:left w:val="single" w:sz="4" w:space="0" w:color="auto"/>
              <w:bottom w:val="single" w:sz="4" w:space="0" w:color="auto"/>
              <w:right w:val="single" w:sz="4" w:space="0" w:color="auto"/>
            </w:tcBorders>
            <w:shd w:val="clear" w:color="000000" w:fill="FFFFFF"/>
          </w:tcPr>
          <w:p w14:paraId="657744E7"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556,63700</w:t>
            </w:r>
          </w:p>
        </w:tc>
        <w:tc>
          <w:tcPr>
            <w:tcW w:w="1559" w:type="dxa"/>
            <w:tcBorders>
              <w:top w:val="nil"/>
              <w:left w:val="nil"/>
              <w:bottom w:val="single" w:sz="4" w:space="0" w:color="auto"/>
              <w:right w:val="single" w:sz="4" w:space="0" w:color="auto"/>
            </w:tcBorders>
            <w:shd w:val="clear" w:color="000000" w:fill="FFFFFF"/>
          </w:tcPr>
          <w:p w14:paraId="2B9B3161"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7BC21972"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3 698,30000</w:t>
            </w:r>
          </w:p>
        </w:tc>
        <w:tc>
          <w:tcPr>
            <w:tcW w:w="1559" w:type="dxa"/>
            <w:tcBorders>
              <w:top w:val="nil"/>
              <w:left w:val="single" w:sz="4" w:space="0" w:color="auto"/>
              <w:bottom w:val="single" w:sz="4" w:space="0" w:color="auto"/>
              <w:right w:val="single" w:sz="4" w:space="0" w:color="auto"/>
            </w:tcBorders>
            <w:shd w:val="clear" w:color="000000" w:fill="FFFFFF"/>
          </w:tcPr>
          <w:p w14:paraId="605727FE"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3 698,30000</w:t>
            </w:r>
          </w:p>
        </w:tc>
        <w:tc>
          <w:tcPr>
            <w:tcW w:w="1418" w:type="dxa"/>
            <w:tcBorders>
              <w:top w:val="nil"/>
              <w:left w:val="nil"/>
              <w:bottom w:val="single" w:sz="4" w:space="0" w:color="auto"/>
              <w:right w:val="single" w:sz="4" w:space="0" w:color="auto"/>
            </w:tcBorders>
            <w:shd w:val="clear" w:color="000000" w:fill="FFFFFF"/>
          </w:tcPr>
          <w:p w14:paraId="0AA6259A"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r>
      <w:tr w:rsidR="00480C0B" w:rsidRPr="00480C0B" w14:paraId="25869790" w14:textId="77777777">
        <w:trPr>
          <w:trHeight w:val="480"/>
        </w:trPr>
        <w:tc>
          <w:tcPr>
            <w:tcW w:w="4254" w:type="dxa"/>
            <w:tcBorders>
              <w:top w:val="single" w:sz="4" w:space="0" w:color="000000"/>
              <w:left w:val="single" w:sz="8" w:space="0" w:color="000000"/>
              <w:bottom w:val="single" w:sz="4" w:space="0" w:color="000000"/>
              <w:right w:val="single" w:sz="4" w:space="0" w:color="000000"/>
            </w:tcBorders>
            <w:shd w:val="clear" w:color="000000" w:fill="FFFFFF"/>
          </w:tcPr>
          <w:p w14:paraId="65F78996"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Основное мероприятие "Управление, расп</w:t>
            </w:r>
            <w:r w:rsidRPr="00480C0B">
              <w:rPr>
                <w:rFonts w:ascii="Times New Roman" w:hAnsi="Times New Roman" w:cs="Times New Roman"/>
                <w:color w:val="000000"/>
                <w:sz w:val="20"/>
                <w:szCs w:val="20"/>
                <w:lang w:eastAsia="ru-RU"/>
              </w:rPr>
              <w:t>о</w:t>
            </w:r>
            <w:r w:rsidRPr="00480C0B">
              <w:rPr>
                <w:rFonts w:ascii="Times New Roman" w:hAnsi="Times New Roman" w:cs="Times New Roman"/>
                <w:color w:val="000000"/>
                <w:sz w:val="20"/>
                <w:szCs w:val="20"/>
                <w:lang w:eastAsia="ru-RU"/>
              </w:rPr>
              <w:t>ряжение муниципальным имуществом"</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tcPr>
          <w:p w14:paraId="646639C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0800100000</w:t>
            </w:r>
          </w:p>
        </w:tc>
        <w:tc>
          <w:tcPr>
            <w:tcW w:w="567" w:type="dxa"/>
            <w:tcBorders>
              <w:top w:val="nil"/>
              <w:left w:val="nil"/>
              <w:bottom w:val="single" w:sz="4" w:space="0" w:color="000000"/>
              <w:right w:val="single" w:sz="4" w:space="0" w:color="000000"/>
            </w:tcBorders>
            <w:shd w:val="clear" w:color="000000" w:fill="FFFFFF"/>
          </w:tcPr>
          <w:p w14:paraId="40C34B8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1F364C4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556,63700</w:t>
            </w:r>
          </w:p>
        </w:tc>
        <w:tc>
          <w:tcPr>
            <w:tcW w:w="1560" w:type="dxa"/>
            <w:tcBorders>
              <w:top w:val="nil"/>
              <w:left w:val="single" w:sz="4" w:space="0" w:color="auto"/>
              <w:bottom w:val="single" w:sz="4" w:space="0" w:color="auto"/>
              <w:right w:val="single" w:sz="4" w:space="0" w:color="auto"/>
            </w:tcBorders>
            <w:shd w:val="clear" w:color="000000" w:fill="FFFFFF"/>
          </w:tcPr>
          <w:p w14:paraId="0118CA1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556,63700</w:t>
            </w:r>
          </w:p>
        </w:tc>
        <w:tc>
          <w:tcPr>
            <w:tcW w:w="1559" w:type="dxa"/>
            <w:tcBorders>
              <w:top w:val="nil"/>
              <w:left w:val="nil"/>
              <w:bottom w:val="single" w:sz="4" w:space="0" w:color="auto"/>
              <w:right w:val="single" w:sz="4" w:space="0" w:color="auto"/>
            </w:tcBorders>
            <w:shd w:val="clear" w:color="000000" w:fill="FFFFFF"/>
          </w:tcPr>
          <w:p w14:paraId="2F0C76D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0C38FF3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3 698,30000</w:t>
            </w:r>
          </w:p>
        </w:tc>
        <w:tc>
          <w:tcPr>
            <w:tcW w:w="1559" w:type="dxa"/>
            <w:tcBorders>
              <w:top w:val="nil"/>
              <w:left w:val="single" w:sz="4" w:space="0" w:color="auto"/>
              <w:bottom w:val="single" w:sz="4" w:space="0" w:color="auto"/>
              <w:right w:val="single" w:sz="4" w:space="0" w:color="auto"/>
            </w:tcBorders>
            <w:shd w:val="clear" w:color="000000" w:fill="FFFFFF"/>
          </w:tcPr>
          <w:p w14:paraId="01A29FE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3 698,30000</w:t>
            </w:r>
          </w:p>
        </w:tc>
        <w:tc>
          <w:tcPr>
            <w:tcW w:w="1418" w:type="dxa"/>
            <w:tcBorders>
              <w:top w:val="nil"/>
              <w:left w:val="nil"/>
              <w:bottom w:val="single" w:sz="4" w:space="0" w:color="auto"/>
              <w:right w:val="single" w:sz="4" w:space="0" w:color="auto"/>
            </w:tcBorders>
            <w:shd w:val="clear" w:color="000000" w:fill="FFFFFF"/>
          </w:tcPr>
          <w:p w14:paraId="56DE343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18012C37" w14:textId="77777777">
        <w:trPr>
          <w:trHeight w:val="480"/>
        </w:trPr>
        <w:tc>
          <w:tcPr>
            <w:tcW w:w="4254" w:type="dxa"/>
            <w:tcBorders>
              <w:top w:val="single" w:sz="4" w:space="0" w:color="000000"/>
              <w:left w:val="single" w:sz="8" w:space="0" w:color="000000"/>
              <w:bottom w:val="single" w:sz="4" w:space="0" w:color="000000"/>
              <w:right w:val="single" w:sz="4" w:space="0" w:color="000000"/>
            </w:tcBorders>
            <w:shd w:val="clear" w:color="000000" w:fill="FFFFFF"/>
          </w:tcPr>
          <w:p w14:paraId="377127A9"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обеспечение деятельности казе</w:t>
            </w:r>
            <w:r w:rsidRPr="00480C0B">
              <w:rPr>
                <w:rFonts w:ascii="Times New Roman" w:hAnsi="Times New Roman" w:cs="Times New Roman"/>
                <w:color w:val="000000"/>
                <w:sz w:val="20"/>
                <w:szCs w:val="20"/>
                <w:lang w:eastAsia="ru-RU"/>
              </w:rPr>
              <w:t>н</w:t>
            </w:r>
            <w:r w:rsidRPr="00480C0B">
              <w:rPr>
                <w:rFonts w:ascii="Times New Roman" w:hAnsi="Times New Roman" w:cs="Times New Roman"/>
                <w:color w:val="000000"/>
                <w:sz w:val="20"/>
                <w:szCs w:val="20"/>
                <w:lang w:eastAsia="ru-RU"/>
              </w:rPr>
              <w:t>ных учреждений</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tcPr>
          <w:p w14:paraId="0B0B48A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0800100600</w:t>
            </w:r>
          </w:p>
        </w:tc>
        <w:tc>
          <w:tcPr>
            <w:tcW w:w="567" w:type="dxa"/>
            <w:tcBorders>
              <w:top w:val="nil"/>
              <w:left w:val="nil"/>
              <w:bottom w:val="single" w:sz="4" w:space="0" w:color="000000"/>
              <w:right w:val="single" w:sz="4" w:space="0" w:color="000000"/>
            </w:tcBorders>
            <w:shd w:val="clear" w:color="000000" w:fill="FFFFFF"/>
          </w:tcPr>
          <w:p w14:paraId="4AEEE25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496F16B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517,03700</w:t>
            </w:r>
          </w:p>
        </w:tc>
        <w:tc>
          <w:tcPr>
            <w:tcW w:w="1560" w:type="dxa"/>
            <w:tcBorders>
              <w:top w:val="nil"/>
              <w:left w:val="single" w:sz="4" w:space="0" w:color="auto"/>
              <w:bottom w:val="single" w:sz="4" w:space="0" w:color="auto"/>
              <w:right w:val="single" w:sz="4" w:space="0" w:color="auto"/>
            </w:tcBorders>
            <w:shd w:val="clear" w:color="000000" w:fill="FFFFFF"/>
          </w:tcPr>
          <w:p w14:paraId="45C7AA9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517,03700</w:t>
            </w:r>
          </w:p>
        </w:tc>
        <w:tc>
          <w:tcPr>
            <w:tcW w:w="1559" w:type="dxa"/>
            <w:tcBorders>
              <w:top w:val="nil"/>
              <w:left w:val="nil"/>
              <w:bottom w:val="single" w:sz="4" w:space="0" w:color="auto"/>
              <w:right w:val="single" w:sz="4" w:space="0" w:color="auto"/>
            </w:tcBorders>
            <w:shd w:val="clear" w:color="000000" w:fill="FFFFFF"/>
          </w:tcPr>
          <w:p w14:paraId="17E87EE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4D5A580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2 125,00000</w:t>
            </w:r>
          </w:p>
        </w:tc>
        <w:tc>
          <w:tcPr>
            <w:tcW w:w="1559" w:type="dxa"/>
            <w:tcBorders>
              <w:top w:val="nil"/>
              <w:left w:val="single" w:sz="4" w:space="0" w:color="auto"/>
              <w:bottom w:val="single" w:sz="4" w:space="0" w:color="auto"/>
              <w:right w:val="single" w:sz="4" w:space="0" w:color="auto"/>
            </w:tcBorders>
            <w:shd w:val="clear" w:color="000000" w:fill="FFFFFF"/>
          </w:tcPr>
          <w:p w14:paraId="1DEF45F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2 125,00000</w:t>
            </w:r>
          </w:p>
        </w:tc>
        <w:tc>
          <w:tcPr>
            <w:tcW w:w="1418" w:type="dxa"/>
            <w:tcBorders>
              <w:top w:val="nil"/>
              <w:left w:val="nil"/>
              <w:bottom w:val="single" w:sz="4" w:space="0" w:color="auto"/>
              <w:right w:val="single" w:sz="4" w:space="0" w:color="auto"/>
            </w:tcBorders>
            <w:shd w:val="clear" w:color="000000" w:fill="FFFFFF"/>
          </w:tcPr>
          <w:p w14:paraId="7F5C6E5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426F2533" w14:textId="77777777">
        <w:trPr>
          <w:trHeight w:val="480"/>
        </w:trPr>
        <w:tc>
          <w:tcPr>
            <w:tcW w:w="4254" w:type="dxa"/>
            <w:tcBorders>
              <w:top w:val="single" w:sz="4" w:space="0" w:color="000000"/>
              <w:left w:val="single" w:sz="8" w:space="0" w:color="000000"/>
              <w:bottom w:val="single" w:sz="4" w:space="0" w:color="000000"/>
              <w:right w:val="single" w:sz="4" w:space="0" w:color="000000"/>
            </w:tcBorders>
            <w:shd w:val="clear" w:color="000000" w:fill="FFFFFF"/>
          </w:tcPr>
          <w:p w14:paraId="0009E72B"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Закупка товаров, работ и услуг для обеспеч</w:t>
            </w:r>
            <w:r w:rsidRPr="00480C0B">
              <w:rPr>
                <w:rFonts w:ascii="Times New Roman" w:hAnsi="Times New Roman" w:cs="Times New Roman"/>
                <w:color w:val="000000"/>
                <w:sz w:val="20"/>
                <w:szCs w:val="20"/>
                <w:lang w:eastAsia="ru-RU"/>
              </w:rPr>
              <w:t>е</w:t>
            </w:r>
            <w:r w:rsidRPr="00480C0B">
              <w:rPr>
                <w:rFonts w:ascii="Times New Roman" w:hAnsi="Times New Roman" w:cs="Times New Roman"/>
                <w:color w:val="000000"/>
                <w:sz w:val="20"/>
                <w:szCs w:val="20"/>
                <w:lang w:eastAsia="ru-RU"/>
              </w:rPr>
              <w:t>ния государственных (муниципальных)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tcPr>
          <w:p w14:paraId="16F5FE0B"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0800100600</w:t>
            </w:r>
          </w:p>
        </w:tc>
        <w:tc>
          <w:tcPr>
            <w:tcW w:w="567" w:type="dxa"/>
            <w:tcBorders>
              <w:top w:val="nil"/>
              <w:left w:val="nil"/>
              <w:bottom w:val="single" w:sz="4" w:space="0" w:color="000000"/>
              <w:right w:val="single" w:sz="4" w:space="0" w:color="000000"/>
            </w:tcBorders>
            <w:shd w:val="clear" w:color="000000" w:fill="FFFFFF"/>
          </w:tcPr>
          <w:p w14:paraId="761F9FEB"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3647038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517,03700</w:t>
            </w:r>
          </w:p>
        </w:tc>
        <w:tc>
          <w:tcPr>
            <w:tcW w:w="1560" w:type="dxa"/>
            <w:tcBorders>
              <w:top w:val="nil"/>
              <w:left w:val="single" w:sz="4" w:space="0" w:color="auto"/>
              <w:bottom w:val="single" w:sz="4" w:space="0" w:color="auto"/>
              <w:right w:val="single" w:sz="4" w:space="0" w:color="auto"/>
            </w:tcBorders>
            <w:shd w:val="clear" w:color="000000" w:fill="FFFFFF"/>
          </w:tcPr>
          <w:p w14:paraId="5D5E73B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517,03700</w:t>
            </w:r>
          </w:p>
        </w:tc>
        <w:tc>
          <w:tcPr>
            <w:tcW w:w="1559" w:type="dxa"/>
            <w:tcBorders>
              <w:top w:val="nil"/>
              <w:left w:val="nil"/>
              <w:bottom w:val="single" w:sz="4" w:space="0" w:color="auto"/>
              <w:right w:val="single" w:sz="4" w:space="0" w:color="auto"/>
            </w:tcBorders>
            <w:shd w:val="clear" w:color="000000" w:fill="FFFFFF"/>
          </w:tcPr>
          <w:p w14:paraId="0B89CCA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407D241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2 125,00000</w:t>
            </w:r>
          </w:p>
        </w:tc>
        <w:tc>
          <w:tcPr>
            <w:tcW w:w="1559" w:type="dxa"/>
            <w:tcBorders>
              <w:top w:val="nil"/>
              <w:left w:val="single" w:sz="4" w:space="0" w:color="auto"/>
              <w:bottom w:val="single" w:sz="4" w:space="0" w:color="auto"/>
              <w:right w:val="single" w:sz="4" w:space="0" w:color="auto"/>
            </w:tcBorders>
            <w:shd w:val="clear" w:color="000000" w:fill="FFFFFF"/>
          </w:tcPr>
          <w:p w14:paraId="1BDD949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2 125,00000</w:t>
            </w:r>
          </w:p>
        </w:tc>
        <w:tc>
          <w:tcPr>
            <w:tcW w:w="1418" w:type="dxa"/>
            <w:tcBorders>
              <w:top w:val="nil"/>
              <w:left w:val="nil"/>
              <w:bottom w:val="single" w:sz="4" w:space="0" w:color="auto"/>
              <w:right w:val="single" w:sz="4" w:space="0" w:color="auto"/>
            </w:tcBorders>
            <w:shd w:val="clear" w:color="000000" w:fill="FFFFFF"/>
          </w:tcPr>
          <w:p w14:paraId="1E9B2F3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30861D83" w14:textId="77777777">
        <w:trPr>
          <w:trHeight w:val="480"/>
        </w:trPr>
        <w:tc>
          <w:tcPr>
            <w:tcW w:w="4254" w:type="dxa"/>
            <w:tcBorders>
              <w:top w:val="single" w:sz="4" w:space="0" w:color="000000"/>
              <w:left w:val="single" w:sz="8" w:space="0" w:color="000000"/>
              <w:bottom w:val="single" w:sz="4" w:space="0" w:color="000000"/>
              <w:right w:val="single" w:sz="4" w:space="0" w:color="000000"/>
            </w:tcBorders>
            <w:shd w:val="clear" w:color="000000" w:fill="FFFFFF"/>
          </w:tcPr>
          <w:p w14:paraId="3CF2F5A9"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w:t>
            </w:r>
            <w:r w:rsidRPr="00480C0B">
              <w:rPr>
                <w:rFonts w:ascii="Times New Roman" w:hAnsi="Times New Roman" w:cs="Times New Roman"/>
                <w:color w:val="000000"/>
                <w:sz w:val="20"/>
                <w:szCs w:val="20"/>
                <w:lang w:eastAsia="ru-RU"/>
              </w:rPr>
              <w:t>ь</w:t>
            </w:r>
            <w:r w:rsidRPr="00480C0B">
              <w:rPr>
                <w:rFonts w:ascii="Times New Roman" w:hAnsi="Times New Roman" w:cs="Times New Roman"/>
                <w:color w:val="000000"/>
                <w:sz w:val="20"/>
                <w:szCs w:val="20"/>
                <w:lang w:eastAsia="ru-RU"/>
              </w:rPr>
              <w:t>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tcPr>
          <w:p w14:paraId="4FC72FF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0800100600</w:t>
            </w:r>
          </w:p>
        </w:tc>
        <w:tc>
          <w:tcPr>
            <w:tcW w:w="567" w:type="dxa"/>
            <w:tcBorders>
              <w:top w:val="nil"/>
              <w:left w:val="nil"/>
              <w:bottom w:val="single" w:sz="4" w:space="0" w:color="000000"/>
              <w:right w:val="single" w:sz="4" w:space="0" w:color="000000"/>
            </w:tcBorders>
            <w:shd w:val="clear" w:color="000000" w:fill="FFFFFF"/>
          </w:tcPr>
          <w:p w14:paraId="2787A27F"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1971A97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517,03700</w:t>
            </w:r>
          </w:p>
        </w:tc>
        <w:tc>
          <w:tcPr>
            <w:tcW w:w="1560" w:type="dxa"/>
            <w:tcBorders>
              <w:top w:val="nil"/>
              <w:left w:val="single" w:sz="4" w:space="0" w:color="auto"/>
              <w:bottom w:val="single" w:sz="4" w:space="0" w:color="auto"/>
              <w:right w:val="single" w:sz="4" w:space="0" w:color="auto"/>
            </w:tcBorders>
            <w:shd w:val="clear" w:color="000000" w:fill="FFFFFF"/>
          </w:tcPr>
          <w:p w14:paraId="387F377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517,03700</w:t>
            </w:r>
          </w:p>
        </w:tc>
        <w:tc>
          <w:tcPr>
            <w:tcW w:w="1559" w:type="dxa"/>
            <w:tcBorders>
              <w:top w:val="nil"/>
              <w:left w:val="nil"/>
              <w:bottom w:val="single" w:sz="4" w:space="0" w:color="auto"/>
              <w:right w:val="single" w:sz="4" w:space="0" w:color="auto"/>
            </w:tcBorders>
            <w:shd w:val="clear" w:color="000000" w:fill="FFFFFF"/>
          </w:tcPr>
          <w:p w14:paraId="037E8B2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28ADD56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2 125,00000</w:t>
            </w:r>
          </w:p>
        </w:tc>
        <w:tc>
          <w:tcPr>
            <w:tcW w:w="1559" w:type="dxa"/>
            <w:tcBorders>
              <w:top w:val="nil"/>
              <w:left w:val="single" w:sz="4" w:space="0" w:color="auto"/>
              <w:bottom w:val="single" w:sz="4" w:space="0" w:color="auto"/>
              <w:right w:val="single" w:sz="4" w:space="0" w:color="auto"/>
            </w:tcBorders>
            <w:shd w:val="clear" w:color="000000" w:fill="FFFFFF"/>
          </w:tcPr>
          <w:p w14:paraId="2FE08FA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2 125,00000</w:t>
            </w:r>
          </w:p>
        </w:tc>
        <w:tc>
          <w:tcPr>
            <w:tcW w:w="1418" w:type="dxa"/>
            <w:tcBorders>
              <w:top w:val="nil"/>
              <w:left w:val="nil"/>
              <w:bottom w:val="single" w:sz="4" w:space="0" w:color="auto"/>
              <w:right w:val="single" w:sz="4" w:space="0" w:color="auto"/>
            </w:tcBorders>
            <w:shd w:val="clear" w:color="000000" w:fill="FFFFFF"/>
          </w:tcPr>
          <w:p w14:paraId="54F4058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52E6023E" w14:textId="77777777">
        <w:trPr>
          <w:trHeight w:val="279"/>
        </w:trPr>
        <w:tc>
          <w:tcPr>
            <w:tcW w:w="4254" w:type="dxa"/>
            <w:tcBorders>
              <w:top w:val="single" w:sz="4" w:space="0" w:color="000000"/>
              <w:left w:val="single" w:sz="8" w:space="0" w:color="000000"/>
              <w:bottom w:val="single" w:sz="4" w:space="0" w:color="000000"/>
              <w:right w:val="single" w:sz="4" w:space="0" w:color="000000"/>
            </w:tcBorders>
            <w:shd w:val="clear" w:color="000000" w:fill="FFFFFF"/>
          </w:tcPr>
          <w:p w14:paraId="2426E6E9"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Реализация мероприятий</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tcPr>
          <w:p w14:paraId="0375349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0800199990</w:t>
            </w:r>
          </w:p>
        </w:tc>
        <w:tc>
          <w:tcPr>
            <w:tcW w:w="567" w:type="dxa"/>
            <w:tcBorders>
              <w:top w:val="nil"/>
              <w:left w:val="nil"/>
              <w:bottom w:val="single" w:sz="4" w:space="0" w:color="000000"/>
              <w:right w:val="single" w:sz="4" w:space="0" w:color="000000"/>
            </w:tcBorders>
            <w:shd w:val="clear" w:color="000000" w:fill="FFFFFF"/>
          </w:tcPr>
          <w:p w14:paraId="426F4452"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419CD1D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39,60000</w:t>
            </w:r>
          </w:p>
        </w:tc>
        <w:tc>
          <w:tcPr>
            <w:tcW w:w="1560" w:type="dxa"/>
            <w:tcBorders>
              <w:top w:val="nil"/>
              <w:left w:val="single" w:sz="4" w:space="0" w:color="auto"/>
              <w:bottom w:val="single" w:sz="4" w:space="0" w:color="auto"/>
              <w:right w:val="single" w:sz="4" w:space="0" w:color="auto"/>
            </w:tcBorders>
            <w:shd w:val="clear" w:color="000000" w:fill="FFFFFF"/>
          </w:tcPr>
          <w:p w14:paraId="382BB71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39,60000</w:t>
            </w:r>
          </w:p>
        </w:tc>
        <w:tc>
          <w:tcPr>
            <w:tcW w:w="1559" w:type="dxa"/>
            <w:tcBorders>
              <w:top w:val="nil"/>
              <w:left w:val="nil"/>
              <w:bottom w:val="single" w:sz="4" w:space="0" w:color="auto"/>
              <w:right w:val="single" w:sz="4" w:space="0" w:color="auto"/>
            </w:tcBorders>
            <w:shd w:val="clear" w:color="000000" w:fill="FFFFFF"/>
          </w:tcPr>
          <w:p w14:paraId="001CDDB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6E721A2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1 573,30000</w:t>
            </w:r>
          </w:p>
        </w:tc>
        <w:tc>
          <w:tcPr>
            <w:tcW w:w="1559" w:type="dxa"/>
            <w:tcBorders>
              <w:top w:val="nil"/>
              <w:left w:val="single" w:sz="4" w:space="0" w:color="auto"/>
              <w:bottom w:val="single" w:sz="4" w:space="0" w:color="auto"/>
              <w:right w:val="single" w:sz="4" w:space="0" w:color="auto"/>
            </w:tcBorders>
            <w:shd w:val="clear" w:color="000000" w:fill="FFFFFF"/>
          </w:tcPr>
          <w:p w14:paraId="2A6158B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1 573,30000</w:t>
            </w:r>
          </w:p>
        </w:tc>
        <w:tc>
          <w:tcPr>
            <w:tcW w:w="1418" w:type="dxa"/>
            <w:tcBorders>
              <w:top w:val="nil"/>
              <w:left w:val="nil"/>
              <w:bottom w:val="single" w:sz="4" w:space="0" w:color="auto"/>
              <w:right w:val="single" w:sz="4" w:space="0" w:color="auto"/>
            </w:tcBorders>
            <w:shd w:val="clear" w:color="000000" w:fill="FFFFFF"/>
          </w:tcPr>
          <w:p w14:paraId="7395BFA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12A58CD0" w14:textId="77777777">
        <w:trPr>
          <w:trHeight w:val="480"/>
        </w:trPr>
        <w:tc>
          <w:tcPr>
            <w:tcW w:w="4254" w:type="dxa"/>
            <w:tcBorders>
              <w:top w:val="single" w:sz="4" w:space="0" w:color="000000"/>
              <w:left w:val="single" w:sz="8" w:space="0" w:color="000000"/>
              <w:bottom w:val="single" w:sz="4" w:space="0" w:color="000000"/>
              <w:right w:val="single" w:sz="4" w:space="0" w:color="000000"/>
            </w:tcBorders>
            <w:shd w:val="clear" w:color="000000" w:fill="FFFFFF"/>
          </w:tcPr>
          <w:p w14:paraId="5CF0F48A"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Закупка товаров, работ и услуг для обеспеч</w:t>
            </w:r>
            <w:r w:rsidRPr="00480C0B">
              <w:rPr>
                <w:rFonts w:ascii="Times New Roman" w:hAnsi="Times New Roman" w:cs="Times New Roman"/>
                <w:color w:val="000000"/>
                <w:sz w:val="20"/>
                <w:szCs w:val="20"/>
                <w:lang w:eastAsia="ru-RU"/>
              </w:rPr>
              <w:t>е</w:t>
            </w:r>
            <w:r w:rsidRPr="00480C0B">
              <w:rPr>
                <w:rFonts w:ascii="Times New Roman" w:hAnsi="Times New Roman" w:cs="Times New Roman"/>
                <w:color w:val="000000"/>
                <w:sz w:val="20"/>
                <w:szCs w:val="20"/>
                <w:lang w:eastAsia="ru-RU"/>
              </w:rPr>
              <w:t>ния государственных (муниципальных)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tcPr>
          <w:p w14:paraId="22E2412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0800199990</w:t>
            </w:r>
          </w:p>
        </w:tc>
        <w:tc>
          <w:tcPr>
            <w:tcW w:w="567" w:type="dxa"/>
            <w:tcBorders>
              <w:top w:val="nil"/>
              <w:left w:val="nil"/>
              <w:bottom w:val="single" w:sz="4" w:space="0" w:color="000000"/>
              <w:right w:val="single" w:sz="4" w:space="0" w:color="000000"/>
            </w:tcBorders>
            <w:shd w:val="clear" w:color="000000" w:fill="FFFFFF"/>
          </w:tcPr>
          <w:p w14:paraId="5CEB3C8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477DF76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18,10000</w:t>
            </w:r>
          </w:p>
        </w:tc>
        <w:tc>
          <w:tcPr>
            <w:tcW w:w="1560" w:type="dxa"/>
            <w:tcBorders>
              <w:top w:val="nil"/>
              <w:left w:val="single" w:sz="4" w:space="0" w:color="auto"/>
              <w:bottom w:val="single" w:sz="4" w:space="0" w:color="auto"/>
              <w:right w:val="single" w:sz="4" w:space="0" w:color="auto"/>
            </w:tcBorders>
            <w:shd w:val="clear" w:color="000000" w:fill="FFFFFF"/>
          </w:tcPr>
          <w:p w14:paraId="468A48D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18,10000</w:t>
            </w:r>
          </w:p>
        </w:tc>
        <w:tc>
          <w:tcPr>
            <w:tcW w:w="1559" w:type="dxa"/>
            <w:tcBorders>
              <w:top w:val="nil"/>
              <w:left w:val="nil"/>
              <w:bottom w:val="single" w:sz="4" w:space="0" w:color="auto"/>
              <w:right w:val="single" w:sz="4" w:space="0" w:color="auto"/>
            </w:tcBorders>
            <w:shd w:val="clear" w:color="000000" w:fill="FFFFFF"/>
          </w:tcPr>
          <w:p w14:paraId="4219796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66537D0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1 551,80000</w:t>
            </w:r>
          </w:p>
        </w:tc>
        <w:tc>
          <w:tcPr>
            <w:tcW w:w="1559" w:type="dxa"/>
            <w:tcBorders>
              <w:top w:val="nil"/>
              <w:left w:val="single" w:sz="4" w:space="0" w:color="auto"/>
              <w:bottom w:val="single" w:sz="4" w:space="0" w:color="auto"/>
              <w:right w:val="single" w:sz="4" w:space="0" w:color="auto"/>
            </w:tcBorders>
            <w:shd w:val="clear" w:color="000000" w:fill="FFFFFF"/>
          </w:tcPr>
          <w:p w14:paraId="2BF10F4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1 551,80000</w:t>
            </w:r>
          </w:p>
        </w:tc>
        <w:tc>
          <w:tcPr>
            <w:tcW w:w="1418" w:type="dxa"/>
            <w:tcBorders>
              <w:top w:val="nil"/>
              <w:left w:val="nil"/>
              <w:bottom w:val="single" w:sz="4" w:space="0" w:color="auto"/>
              <w:right w:val="single" w:sz="4" w:space="0" w:color="auto"/>
            </w:tcBorders>
            <w:shd w:val="clear" w:color="000000" w:fill="FFFFFF"/>
          </w:tcPr>
          <w:p w14:paraId="59E3C91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7CE6C93E" w14:textId="77777777">
        <w:trPr>
          <w:trHeight w:val="480"/>
        </w:trPr>
        <w:tc>
          <w:tcPr>
            <w:tcW w:w="4254" w:type="dxa"/>
            <w:tcBorders>
              <w:top w:val="single" w:sz="4" w:space="0" w:color="000000"/>
              <w:left w:val="single" w:sz="8" w:space="0" w:color="000000"/>
              <w:bottom w:val="single" w:sz="4" w:space="0" w:color="000000"/>
              <w:right w:val="single" w:sz="4" w:space="0" w:color="000000"/>
            </w:tcBorders>
            <w:shd w:val="clear" w:color="000000" w:fill="FFFFFF"/>
          </w:tcPr>
          <w:p w14:paraId="7417AFCC"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w:t>
            </w:r>
            <w:r w:rsidRPr="00480C0B">
              <w:rPr>
                <w:rFonts w:ascii="Times New Roman" w:hAnsi="Times New Roman" w:cs="Times New Roman"/>
                <w:color w:val="000000"/>
                <w:sz w:val="20"/>
                <w:szCs w:val="20"/>
                <w:lang w:eastAsia="ru-RU"/>
              </w:rPr>
              <w:t>ь</w:t>
            </w:r>
            <w:r w:rsidRPr="00480C0B">
              <w:rPr>
                <w:rFonts w:ascii="Times New Roman" w:hAnsi="Times New Roman" w:cs="Times New Roman"/>
                <w:color w:val="000000"/>
                <w:sz w:val="20"/>
                <w:szCs w:val="20"/>
                <w:lang w:eastAsia="ru-RU"/>
              </w:rPr>
              <w:t>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tcPr>
          <w:p w14:paraId="4BC013B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0800199990</w:t>
            </w:r>
          </w:p>
        </w:tc>
        <w:tc>
          <w:tcPr>
            <w:tcW w:w="567" w:type="dxa"/>
            <w:tcBorders>
              <w:top w:val="nil"/>
              <w:left w:val="nil"/>
              <w:bottom w:val="single" w:sz="4" w:space="0" w:color="000000"/>
              <w:right w:val="single" w:sz="4" w:space="0" w:color="000000"/>
            </w:tcBorders>
            <w:shd w:val="clear" w:color="000000" w:fill="FFFFFF"/>
          </w:tcPr>
          <w:p w14:paraId="22C0BE2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574AB46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18,10000</w:t>
            </w:r>
          </w:p>
        </w:tc>
        <w:tc>
          <w:tcPr>
            <w:tcW w:w="1560" w:type="dxa"/>
            <w:tcBorders>
              <w:top w:val="nil"/>
              <w:left w:val="single" w:sz="4" w:space="0" w:color="auto"/>
              <w:bottom w:val="single" w:sz="4" w:space="0" w:color="auto"/>
              <w:right w:val="single" w:sz="4" w:space="0" w:color="auto"/>
            </w:tcBorders>
            <w:shd w:val="clear" w:color="000000" w:fill="FFFFFF"/>
          </w:tcPr>
          <w:p w14:paraId="67F6D68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18,10000</w:t>
            </w:r>
          </w:p>
        </w:tc>
        <w:tc>
          <w:tcPr>
            <w:tcW w:w="1559" w:type="dxa"/>
            <w:tcBorders>
              <w:top w:val="nil"/>
              <w:left w:val="nil"/>
              <w:bottom w:val="single" w:sz="4" w:space="0" w:color="auto"/>
              <w:right w:val="single" w:sz="4" w:space="0" w:color="auto"/>
            </w:tcBorders>
            <w:shd w:val="clear" w:color="000000" w:fill="FFFFFF"/>
          </w:tcPr>
          <w:p w14:paraId="0390414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5025D50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1 551,80000</w:t>
            </w:r>
          </w:p>
        </w:tc>
        <w:tc>
          <w:tcPr>
            <w:tcW w:w="1559" w:type="dxa"/>
            <w:tcBorders>
              <w:top w:val="nil"/>
              <w:left w:val="single" w:sz="4" w:space="0" w:color="auto"/>
              <w:bottom w:val="single" w:sz="4" w:space="0" w:color="auto"/>
              <w:right w:val="single" w:sz="4" w:space="0" w:color="auto"/>
            </w:tcBorders>
            <w:shd w:val="clear" w:color="000000" w:fill="FFFFFF"/>
          </w:tcPr>
          <w:p w14:paraId="566B48C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1 551,80000</w:t>
            </w:r>
          </w:p>
        </w:tc>
        <w:tc>
          <w:tcPr>
            <w:tcW w:w="1418" w:type="dxa"/>
            <w:tcBorders>
              <w:top w:val="nil"/>
              <w:left w:val="nil"/>
              <w:bottom w:val="single" w:sz="4" w:space="0" w:color="auto"/>
              <w:right w:val="single" w:sz="4" w:space="0" w:color="auto"/>
            </w:tcBorders>
            <w:shd w:val="clear" w:color="000000" w:fill="FFFFFF"/>
          </w:tcPr>
          <w:p w14:paraId="6CD3300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6A24A33E" w14:textId="77777777">
        <w:trPr>
          <w:trHeight w:val="279"/>
        </w:trPr>
        <w:tc>
          <w:tcPr>
            <w:tcW w:w="4254" w:type="dxa"/>
            <w:tcBorders>
              <w:top w:val="single" w:sz="4" w:space="0" w:color="000000"/>
              <w:left w:val="single" w:sz="8" w:space="0" w:color="000000"/>
              <w:bottom w:val="single" w:sz="4" w:space="0" w:color="000000"/>
              <w:right w:val="single" w:sz="4" w:space="0" w:color="000000"/>
            </w:tcBorders>
            <w:shd w:val="clear" w:color="000000" w:fill="FFFFFF"/>
          </w:tcPr>
          <w:p w14:paraId="3CC35904"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Иные бюджетные ассигнования</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tcPr>
          <w:p w14:paraId="2D3AD448"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0800199990</w:t>
            </w:r>
          </w:p>
        </w:tc>
        <w:tc>
          <w:tcPr>
            <w:tcW w:w="567" w:type="dxa"/>
            <w:tcBorders>
              <w:top w:val="nil"/>
              <w:left w:val="nil"/>
              <w:bottom w:val="single" w:sz="4" w:space="0" w:color="000000"/>
              <w:right w:val="single" w:sz="4" w:space="0" w:color="000000"/>
            </w:tcBorders>
            <w:shd w:val="clear" w:color="000000" w:fill="FFFFFF"/>
          </w:tcPr>
          <w:p w14:paraId="44EEA23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800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11D25D4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21,50000</w:t>
            </w:r>
          </w:p>
        </w:tc>
        <w:tc>
          <w:tcPr>
            <w:tcW w:w="1560" w:type="dxa"/>
            <w:tcBorders>
              <w:top w:val="nil"/>
              <w:left w:val="single" w:sz="4" w:space="0" w:color="auto"/>
              <w:bottom w:val="single" w:sz="4" w:space="0" w:color="auto"/>
              <w:right w:val="single" w:sz="4" w:space="0" w:color="auto"/>
            </w:tcBorders>
            <w:shd w:val="clear" w:color="000000" w:fill="FFFFFF"/>
          </w:tcPr>
          <w:p w14:paraId="4E50DD8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21,50000</w:t>
            </w:r>
          </w:p>
        </w:tc>
        <w:tc>
          <w:tcPr>
            <w:tcW w:w="1559" w:type="dxa"/>
            <w:tcBorders>
              <w:top w:val="nil"/>
              <w:left w:val="nil"/>
              <w:bottom w:val="single" w:sz="4" w:space="0" w:color="auto"/>
              <w:right w:val="single" w:sz="4" w:space="0" w:color="auto"/>
            </w:tcBorders>
            <w:shd w:val="clear" w:color="000000" w:fill="FFFFFF"/>
          </w:tcPr>
          <w:p w14:paraId="0F4E9BF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55C2477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21,50000</w:t>
            </w:r>
          </w:p>
        </w:tc>
        <w:tc>
          <w:tcPr>
            <w:tcW w:w="1559" w:type="dxa"/>
            <w:tcBorders>
              <w:top w:val="nil"/>
              <w:left w:val="single" w:sz="4" w:space="0" w:color="auto"/>
              <w:bottom w:val="single" w:sz="4" w:space="0" w:color="auto"/>
              <w:right w:val="single" w:sz="4" w:space="0" w:color="auto"/>
            </w:tcBorders>
            <w:shd w:val="clear" w:color="000000" w:fill="FFFFFF"/>
          </w:tcPr>
          <w:p w14:paraId="193CA04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21,50000</w:t>
            </w:r>
          </w:p>
        </w:tc>
        <w:tc>
          <w:tcPr>
            <w:tcW w:w="1418" w:type="dxa"/>
            <w:tcBorders>
              <w:top w:val="nil"/>
              <w:left w:val="nil"/>
              <w:bottom w:val="single" w:sz="4" w:space="0" w:color="auto"/>
              <w:right w:val="single" w:sz="4" w:space="0" w:color="auto"/>
            </w:tcBorders>
            <w:shd w:val="clear" w:color="000000" w:fill="FFFFFF"/>
          </w:tcPr>
          <w:p w14:paraId="45DDD44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4AF2520E" w14:textId="77777777">
        <w:trPr>
          <w:trHeight w:val="279"/>
        </w:trPr>
        <w:tc>
          <w:tcPr>
            <w:tcW w:w="4254" w:type="dxa"/>
            <w:tcBorders>
              <w:top w:val="single" w:sz="4" w:space="0" w:color="000000"/>
              <w:left w:val="single" w:sz="8" w:space="0" w:color="000000"/>
              <w:bottom w:val="single" w:sz="4" w:space="0" w:color="000000"/>
              <w:right w:val="single" w:sz="4" w:space="0" w:color="000000"/>
            </w:tcBorders>
            <w:shd w:val="clear" w:color="000000" w:fill="FFFFFF"/>
          </w:tcPr>
          <w:p w14:paraId="1A97755D"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Уплата налогов, сборов и иных платежей</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tcPr>
          <w:p w14:paraId="3F7E439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0800199990</w:t>
            </w:r>
          </w:p>
        </w:tc>
        <w:tc>
          <w:tcPr>
            <w:tcW w:w="567" w:type="dxa"/>
            <w:tcBorders>
              <w:top w:val="nil"/>
              <w:left w:val="nil"/>
              <w:bottom w:val="single" w:sz="4" w:space="0" w:color="000000"/>
              <w:right w:val="single" w:sz="4" w:space="0" w:color="000000"/>
            </w:tcBorders>
            <w:shd w:val="clear" w:color="000000" w:fill="FFFFFF"/>
          </w:tcPr>
          <w:p w14:paraId="69F379F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850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3C9A62C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21,50000</w:t>
            </w:r>
          </w:p>
        </w:tc>
        <w:tc>
          <w:tcPr>
            <w:tcW w:w="1560" w:type="dxa"/>
            <w:tcBorders>
              <w:top w:val="nil"/>
              <w:left w:val="single" w:sz="4" w:space="0" w:color="auto"/>
              <w:bottom w:val="single" w:sz="4" w:space="0" w:color="auto"/>
              <w:right w:val="single" w:sz="4" w:space="0" w:color="auto"/>
            </w:tcBorders>
            <w:shd w:val="clear" w:color="000000" w:fill="FFFFFF"/>
          </w:tcPr>
          <w:p w14:paraId="09CC3DA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21,50000</w:t>
            </w:r>
          </w:p>
        </w:tc>
        <w:tc>
          <w:tcPr>
            <w:tcW w:w="1559" w:type="dxa"/>
            <w:tcBorders>
              <w:top w:val="nil"/>
              <w:left w:val="nil"/>
              <w:bottom w:val="single" w:sz="4" w:space="0" w:color="auto"/>
              <w:right w:val="single" w:sz="4" w:space="0" w:color="auto"/>
            </w:tcBorders>
            <w:shd w:val="clear" w:color="000000" w:fill="FFFFFF"/>
          </w:tcPr>
          <w:p w14:paraId="7B6686A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2747F9E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21,50000</w:t>
            </w:r>
          </w:p>
        </w:tc>
        <w:tc>
          <w:tcPr>
            <w:tcW w:w="1559" w:type="dxa"/>
            <w:tcBorders>
              <w:top w:val="nil"/>
              <w:left w:val="single" w:sz="4" w:space="0" w:color="auto"/>
              <w:bottom w:val="single" w:sz="4" w:space="0" w:color="auto"/>
              <w:right w:val="single" w:sz="4" w:space="0" w:color="auto"/>
            </w:tcBorders>
            <w:shd w:val="clear" w:color="000000" w:fill="FFFFFF"/>
          </w:tcPr>
          <w:p w14:paraId="0F4BC35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21,50000</w:t>
            </w:r>
          </w:p>
        </w:tc>
        <w:tc>
          <w:tcPr>
            <w:tcW w:w="1418" w:type="dxa"/>
            <w:tcBorders>
              <w:top w:val="nil"/>
              <w:left w:val="nil"/>
              <w:bottom w:val="single" w:sz="4" w:space="0" w:color="auto"/>
              <w:right w:val="single" w:sz="4" w:space="0" w:color="auto"/>
            </w:tcBorders>
            <w:shd w:val="clear" w:color="000000" w:fill="FFFFFF"/>
          </w:tcPr>
          <w:p w14:paraId="68922DC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2C4B074F" w14:textId="77777777">
        <w:trPr>
          <w:trHeight w:val="480"/>
        </w:trPr>
        <w:tc>
          <w:tcPr>
            <w:tcW w:w="4254" w:type="dxa"/>
            <w:tcBorders>
              <w:top w:val="single" w:sz="4" w:space="0" w:color="000000"/>
              <w:left w:val="single" w:sz="8" w:space="0" w:color="000000"/>
              <w:bottom w:val="single" w:sz="4" w:space="0" w:color="000000"/>
              <w:right w:val="single" w:sz="4" w:space="0" w:color="000000"/>
            </w:tcBorders>
            <w:shd w:val="clear" w:color="000000" w:fill="FFFFFF"/>
          </w:tcPr>
          <w:p w14:paraId="4D42B01D"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Муниципальная программа сельского п</w:t>
            </w:r>
            <w:r w:rsidRPr="00480C0B">
              <w:rPr>
                <w:rFonts w:ascii="Times New Roman" w:hAnsi="Times New Roman" w:cs="Times New Roman"/>
                <w:b/>
                <w:color w:val="000000"/>
                <w:sz w:val="20"/>
                <w:szCs w:val="20"/>
                <w:lang w:eastAsia="ru-RU"/>
              </w:rPr>
              <w:t>о</w:t>
            </w:r>
            <w:r w:rsidRPr="00480C0B">
              <w:rPr>
                <w:rFonts w:ascii="Times New Roman" w:hAnsi="Times New Roman" w:cs="Times New Roman"/>
                <w:b/>
                <w:color w:val="000000"/>
                <w:sz w:val="20"/>
                <w:szCs w:val="20"/>
                <w:lang w:eastAsia="ru-RU"/>
              </w:rPr>
              <w:t xml:space="preserve">селения </w:t>
            </w:r>
            <w:proofErr w:type="spellStart"/>
            <w:r w:rsidRPr="00480C0B">
              <w:rPr>
                <w:rFonts w:ascii="Times New Roman" w:hAnsi="Times New Roman" w:cs="Times New Roman"/>
                <w:b/>
                <w:color w:val="000000"/>
                <w:sz w:val="20"/>
                <w:szCs w:val="20"/>
                <w:lang w:eastAsia="ru-RU"/>
              </w:rPr>
              <w:t>Усть-Юган</w:t>
            </w:r>
            <w:proofErr w:type="spellEnd"/>
            <w:r w:rsidRPr="00480C0B">
              <w:rPr>
                <w:rFonts w:ascii="Times New Roman" w:hAnsi="Times New Roman" w:cs="Times New Roman"/>
                <w:b/>
                <w:color w:val="000000"/>
                <w:sz w:val="20"/>
                <w:szCs w:val="20"/>
                <w:lang w:eastAsia="ru-RU"/>
              </w:rPr>
              <w:t xml:space="preserve"> "Безопасность жизн</w:t>
            </w:r>
            <w:r w:rsidRPr="00480C0B">
              <w:rPr>
                <w:rFonts w:ascii="Times New Roman" w:hAnsi="Times New Roman" w:cs="Times New Roman"/>
                <w:b/>
                <w:color w:val="000000"/>
                <w:sz w:val="20"/>
                <w:szCs w:val="20"/>
                <w:lang w:eastAsia="ru-RU"/>
              </w:rPr>
              <w:t>е</w:t>
            </w:r>
            <w:r w:rsidRPr="00480C0B">
              <w:rPr>
                <w:rFonts w:ascii="Times New Roman" w:hAnsi="Times New Roman" w:cs="Times New Roman"/>
                <w:b/>
                <w:color w:val="000000"/>
                <w:sz w:val="20"/>
                <w:szCs w:val="20"/>
                <w:lang w:eastAsia="ru-RU"/>
              </w:rPr>
              <w:t>деятельности"</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tcPr>
          <w:p w14:paraId="126B17E3"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0900000000</w:t>
            </w:r>
          </w:p>
        </w:tc>
        <w:tc>
          <w:tcPr>
            <w:tcW w:w="567" w:type="dxa"/>
            <w:tcBorders>
              <w:top w:val="nil"/>
              <w:left w:val="nil"/>
              <w:bottom w:val="single" w:sz="4" w:space="0" w:color="000000"/>
              <w:right w:val="single" w:sz="4" w:space="0" w:color="000000"/>
            </w:tcBorders>
            <w:shd w:val="clear" w:color="000000" w:fill="FFFFFF"/>
          </w:tcPr>
          <w:p w14:paraId="318020A7"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1B71818F"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c>
          <w:tcPr>
            <w:tcW w:w="1560" w:type="dxa"/>
            <w:tcBorders>
              <w:top w:val="nil"/>
              <w:left w:val="single" w:sz="4" w:space="0" w:color="auto"/>
              <w:bottom w:val="single" w:sz="4" w:space="0" w:color="auto"/>
              <w:right w:val="single" w:sz="4" w:space="0" w:color="auto"/>
            </w:tcBorders>
            <w:shd w:val="clear" w:color="000000" w:fill="FFFFFF"/>
          </w:tcPr>
          <w:p w14:paraId="6C840B16"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tcPr>
          <w:p w14:paraId="20AA376A"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3D1CB10E"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28,52400</w:t>
            </w:r>
          </w:p>
        </w:tc>
        <w:tc>
          <w:tcPr>
            <w:tcW w:w="1559" w:type="dxa"/>
            <w:tcBorders>
              <w:top w:val="nil"/>
              <w:left w:val="single" w:sz="4" w:space="0" w:color="auto"/>
              <w:bottom w:val="single" w:sz="4" w:space="0" w:color="auto"/>
              <w:right w:val="single" w:sz="4" w:space="0" w:color="auto"/>
            </w:tcBorders>
            <w:shd w:val="clear" w:color="000000" w:fill="FFFFFF"/>
          </w:tcPr>
          <w:p w14:paraId="10C12DDF"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28,52400</w:t>
            </w:r>
          </w:p>
        </w:tc>
        <w:tc>
          <w:tcPr>
            <w:tcW w:w="1418" w:type="dxa"/>
            <w:tcBorders>
              <w:top w:val="nil"/>
              <w:left w:val="nil"/>
              <w:bottom w:val="single" w:sz="4" w:space="0" w:color="auto"/>
              <w:right w:val="single" w:sz="4" w:space="0" w:color="auto"/>
            </w:tcBorders>
            <w:shd w:val="clear" w:color="000000" w:fill="FFFFFF"/>
          </w:tcPr>
          <w:p w14:paraId="5E0977EF"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r>
      <w:tr w:rsidR="00480C0B" w:rsidRPr="00480C0B" w14:paraId="1AFC8B42" w14:textId="77777777">
        <w:trPr>
          <w:trHeight w:val="480"/>
        </w:trPr>
        <w:tc>
          <w:tcPr>
            <w:tcW w:w="4254" w:type="dxa"/>
            <w:tcBorders>
              <w:top w:val="single" w:sz="4" w:space="0" w:color="000000"/>
              <w:left w:val="single" w:sz="8" w:space="0" w:color="000000"/>
              <w:bottom w:val="single" w:sz="4" w:space="0" w:color="000000"/>
              <w:right w:val="single" w:sz="4" w:space="0" w:color="000000"/>
            </w:tcBorders>
            <w:shd w:val="clear" w:color="000000" w:fill="FFFFFF"/>
          </w:tcPr>
          <w:p w14:paraId="5564225D"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Основное мероприятие "Обеспечение перви</w:t>
            </w:r>
            <w:r w:rsidRPr="00480C0B">
              <w:rPr>
                <w:rFonts w:ascii="Times New Roman" w:hAnsi="Times New Roman" w:cs="Times New Roman"/>
                <w:color w:val="000000"/>
                <w:sz w:val="20"/>
                <w:szCs w:val="20"/>
                <w:lang w:eastAsia="ru-RU"/>
              </w:rPr>
              <w:t>ч</w:t>
            </w:r>
            <w:r w:rsidRPr="00480C0B">
              <w:rPr>
                <w:rFonts w:ascii="Times New Roman" w:hAnsi="Times New Roman" w:cs="Times New Roman"/>
                <w:color w:val="000000"/>
                <w:sz w:val="20"/>
                <w:szCs w:val="20"/>
                <w:lang w:eastAsia="ru-RU"/>
              </w:rPr>
              <w:t>ных мер пожарной безопасности в границах поселения"</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tcPr>
          <w:p w14:paraId="7D871A4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0900200000</w:t>
            </w:r>
          </w:p>
        </w:tc>
        <w:tc>
          <w:tcPr>
            <w:tcW w:w="567" w:type="dxa"/>
            <w:tcBorders>
              <w:top w:val="nil"/>
              <w:left w:val="nil"/>
              <w:bottom w:val="single" w:sz="4" w:space="0" w:color="000000"/>
              <w:right w:val="single" w:sz="4" w:space="0" w:color="000000"/>
            </w:tcBorders>
            <w:shd w:val="clear" w:color="000000" w:fill="FFFFFF"/>
          </w:tcPr>
          <w:p w14:paraId="430732F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063AF13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60" w:type="dxa"/>
            <w:tcBorders>
              <w:top w:val="nil"/>
              <w:left w:val="single" w:sz="4" w:space="0" w:color="auto"/>
              <w:bottom w:val="single" w:sz="4" w:space="0" w:color="auto"/>
              <w:right w:val="single" w:sz="4" w:space="0" w:color="auto"/>
            </w:tcBorders>
            <w:shd w:val="clear" w:color="000000" w:fill="FFFFFF"/>
          </w:tcPr>
          <w:p w14:paraId="1E45A44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tcPr>
          <w:p w14:paraId="70BB051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51BF150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28,52400</w:t>
            </w:r>
          </w:p>
        </w:tc>
        <w:tc>
          <w:tcPr>
            <w:tcW w:w="1559" w:type="dxa"/>
            <w:tcBorders>
              <w:top w:val="nil"/>
              <w:left w:val="single" w:sz="4" w:space="0" w:color="auto"/>
              <w:bottom w:val="single" w:sz="4" w:space="0" w:color="auto"/>
              <w:right w:val="single" w:sz="4" w:space="0" w:color="auto"/>
            </w:tcBorders>
            <w:shd w:val="clear" w:color="000000" w:fill="FFFFFF"/>
          </w:tcPr>
          <w:p w14:paraId="2A96871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28,52400</w:t>
            </w:r>
          </w:p>
        </w:tc>
        <w:tc>
          <w:tcPr>
            <w:tcW w:w="1418" w:type="dxa"/>
            <w:tcBorders>
              <w:top w:val="nil"/>
              <w:left w:val="nil"/>
              <w:bottom w:val="single" w:sz="4" w:space="0" w:color="auto"/>
              <w:right w:val="single" w:sz="4" w:space="0" w:color="auto"/>
            </w:tcBorders>
            <w:shd w:val="clear" w:color="000000" w:fill="FFFFFF"/>
          </w:tcPr>
          <w:p w14:paraId="6BC90CC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68CEE3BF" w14:textId="77777777">
        <w:trPr>
          <w:trHeight w:val="480"/>
        </w:trPr>
        <w:tc>
          <w:tcPr>
            <w:tcW w:w="4254" w:type="dxa"/>
            <w:tcBorders>
              <w:top w:val="single" w:sz="4" w:space="0" w:color="000000"/>
              <w:left w:val="single" w:sz="8" w:space="0" w:color="000000"/>
              <w:bottom w:val="single" w:sz="4" w:space="0" w:color="000000"/>
              <w:right w:val="single" w:sz="4" w:space="0" w:color="000000"/>
            </w:tcBorders>
            <w:shd w:val="clear" w:color="000000" w:fill="FFFFFF"/>
          </w:tcPr>
          <w:p w14:paraId="65772FC7"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обеспечение деятельности казе</w:t>
            </w:r>
            <w:r w:rsidRPr="00480C0B">
              <w:rPr>
                <w:rFonts w:ascii="Times New Roman" w:hAnsi="Times New Roman" w:cs="Times New Roman"/>
                <w:color w:val="000000"/>
                <w:sz w:val="20"/>
                <w:szCs w:val="20"/>
                <w:lang w:eastAsia="ru-RU"/>
              </w:rPr>
              <w:t>н</w:t>
            </w:r>
            <w:r w:rsidRPr="00480C0B">
              <w:rPr>
                <w:rFonts w:ascii="Times New Roman" w:hAnsi="Times New Roman" w:cs="Times New Roman"/>
                <w:color w:val="000000"/>
                <w:sz w:val="20"/>
                <w:szCs w:val="20"/>
                <w:lang w:eastAsia="ru-RU"/>
              </w:rPr>
              <w:t>ных учреждений</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tcPr>
          <w:p w14:paraId="2870C61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0900200600</w:t>
            </w:r>
          </w:p>
        </w:tc>
        <w:tc>
          <w:tcPr>
            <w:tcW w:w="567" w:type="dxa"/>
            <w:tcBorders>
              <w:top w:val="nil"/>
              <w:left w:val="nil"/>
              <w:bottom w:val="single" w:sz="4" w:space="0" w:color="000000"/>
              <w:right w:val="single" w:sz="4" w:space="0" w:color="000000"/>
            </w:tcBorders>
            <w:shd w:val="clear" w:color="000000" w:fill="FFFFFF"/>
          </w:tcPr>
          <w:p w14:paraId="096CA10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2769306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60" w:type="dxa"/>
            <w:tcBorders>
              <w:top w:val="nil"/>
              <w:left w:val="single" w:sz="4" w:space="0" w:color="auto"/>
              <w:bottom w:val="single" w:sz="4" w:space="0" w:color="auto"/>
              <w:right w:val="single" w:sz="4" w:space="0" w:color="auto"/>
            </w:tcBorders>
            <w:shd w:val="clear" w:color="000000" w:fill="FFFFFF"/>
          </w:tcPr>
          <w:p w14:paraId="0972AA2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tcPr>
          <w:p w14:paraId="0EF544C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725C2DC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28,52400</w:t>
            </w:r>
          </w:p>
        </w:tc>
        <w:tc>
          <w:tcPr>
            <w:tcW w:w="1559" w:type="dxa"/>
            <w:tcBorders>
              <w:top w:val="nil"/>
              <w:left w:val="single" w:sz="4" w:space="0" w:color="auto"/>
              <w:bottom w:val="single" w:sz="4" w:space="0" w:color="auto"/>
              <w:right w:val="single" w:sz="4" w:space="0" w:color="auto"/>
            </w:tcBorders>
            <w:shd w:val="clear" w:color="000000" w:fill="FFFFFF"/>
          </w:tcPr>
          <w:p w14:paraId="555520E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28,52400</w:t>
            </w:r>
          </w:p>
        </w:tc>
        <w:tc>
          <w:tcPr>
            <w:tcW w:w="1418" w:type="dxa"/>
            <w:tcBorders>
              <w:top w:val="nil"/>
              <w:left w:val="nil"/>
              <w:bottom w:val="single" w:sz="4" w:space="0" w:color="auto"/>
              <w:right w:val="single" w:sz="4" w:space="0" w:color="auto"/>
            </w:tcBorders>
            <w:shd w:val="clear" w:color="000000" w:fill="FFFFFF"/>
          </w:tcPr>
          <w:p w14:paraId="3DDD2B3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530832AB" w14:textId="77777777">
        <w:trPr>
          <w:trHeight w:val="480"/>
        </w:trPr>
        <w:tc>
          <w:tcPr>
            <w:tcW w:w="4254" w:type="dxa"/>
            <w:tcBorders>
              <w:top w:val="single" w:sz="4" w:space="0" w:color="000000"/>
              <w:left w:val="single" w:sz="8" w:space="0" w:color="000000"/>
              <w:bottom w:val="single" w:sz="4" w:space="0" w:color="000000"/>
              <w:right w:val="single" w:sz="4" w:space="0" w:color="000000"/>
            </w:tcBorders>
            <w:shd w:val="clear" w:color="000000" w:fill="FFFFFF"/>
          </w:tcPr>
          <w:p w14:paraId="6403F445"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Закупка товаров, работ и услуг для обеспеч</w:t>
            </w:r>
            <w:r w:rsidRPr="00480C0B">
              <w:rPr>
                <w:rFonts w:ascii="Times New Roman" w:hAnsi="Times New Roman" w:cs="Times New Roman"/>
                <w:color w:val="000000"/>
                <w:sz w:val="20"/>
                <w:szCs w:val="20"/>
                <w:lang w:eastAsia="ru-RU"/>
              </w:rPr>
              <w:t>е</w:t>
            </w:r>
            <w:r w:rsidRPr="00480C0B">
              <w:rPr>
                <w:rFonts w:ascii="Times New Roman" w:hAnsi="Times New Roman" w:cs="Times New Roman"/>
                <w:color w:val="000000"/>
                <w:sz w:val="20"/>
                <w:szCs w:val="20"/>
                <w:lang w:eastAsia="ru-RU"/>
              </w:rPr>
              <w:t>ния государственных (муниципальных)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tcPr>
          <w:p w14:paraId="06BEEBC3"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0900200600</w:t>
            </w:r>
          </w:p>
        </w:tc>
        <w:tc>
          <w:tcPr>
            <w:tcW w:w="567" w:type="dxa"/>
            <w:tcBorders>
              <w:top w:val="nil"/>
              <w:left w:val="nil"/>
              <w:bottom w:val="single" w:sz="4" w:space="0" w:color="000000"/>
              <w:right w:val="single" w:sz="4" w:space="0" w:color="000000"/>
            </w:tcBorders>
            <w:shd w:val="clear" w:color="000000" w:fill="FFFFFF"/>
          </w:tcPr>
          <w:p w14:paraId="65675282"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47D527A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60" w:type="dxa"/>
            <w:tcBorders>
              <w:top w:val="nil"/>
              <w:left w:val="single" w:sz="4" w:space="0" w:color="auto"/>
              <w:bottom w:val="single" w:sz="4" w:space="0" w:color="auto"/>
              <w:right w:val="single" w:sz="4" w:space="0" w:color="auto"/>
            </w:tcBorders>
            <w:shd w:val="clear" w:color="000000" w:fill="FFFFFF"/>
          </w:tcPr>
          <w:p w14:paraId="576031F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tcPr>
          <w:p w14:paraId="206A0FA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1FE7264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28,52400</w:t>
            </w:r>
          </w:p>
        </w:tc>
        <w:tc>
          <w:tcPr>
            <w:tcW w:w="1559" w:type="dxa"/>
            <w:tcBorders>
              <w:top w:val="nil"/>
              <w:left w:val="single" w:sz="4" w:space="0" w:color="auto"/>
              <w:bottom w:val="single" w:sz="4" w:space="0" w:color="auto"/>
              <w:right w:val="single" w:sz="4" w:space="0" w:color="auto"/>
            </w:tcBorders>
            <w:shd w:val="clear" w:color="000000" w:fill="FFFFFF"/>
          </w:tcPr>
          <w:p w14:paraId="01B3420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28,52400</w:t>
            </w:r>
          </w:p>
        </w:tc>
        <w:tc>
          <w:tcPr>
            <w:tcW w:w="1418" w:type="dxa"/>
            <w:tcBorders>
              <w:top w:val="nil"/>
              <w:left w:val="nil"/>
              <w:bottom w:val="single" w:sz="4" w:space="0" w:color="auto"/>
              <w:right w:val="single" w:sz="4" w:space="0" w:color="auto"/>
            </w:tcBorders>
            <w:shd w:val="clear" w:color="000000" w:fill="FFFFFF"/>
          </w:tcPr>
          <w:p w14:paraId="54F841F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31ED85DF" w14:textId="77777777">
        <w:trPr>
          <w:trHeight w:val="480"/>
        </w:trPr>
        <w:tc>
          <w:tcPr>
            <w:tcW w:w="4254" w:type="dxa"/>
            <w:tcBorders>
              <w:top w:val="single" w:sz="4" w:space="0" w:color="000000"/>
              <w:left w:val="single" w:sz="8" w:space="0" w:color="000000"/>
              <w:bottom w:val="single" w:sz="4" w:space="0" w:color="000000"/>
              <w:right w:val="single" w:sz="4" w:space="0" w:color="000000"/>
            </w:tcBorders>
            <w:shd w:val="clear" w:color="000000" w:fill="FFFFFF"/>
          </w:tcPr>
          <w:p w14:paraId="7C8CBDF5"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lastRenderedPageBreak/>
              <w:t>Иные закупки товаров, работ и услуг для обеспечения государственных (муниципал</w:t>
            </w:r>
            <w:r w:rsidRPr="00480C0B">
              <w:rPr>
                <w:rFonts w:ascii="Times New Roman" w:hAnsi="Times New Roman" w:cs="Times New Roman"/>
                <w:color w:val="000000"/>
                <w:sz w:val="20"/>
                <w:szCs w:val="20"/>
                <w:lang w:eastAsia="ru-RU"/>
              </w:rPr>
              <w:t>ь</w:t>
            </w:r>
            <w:r w:rsidRPr="00480C0B">
              <w:rPr>
                <w:rFonts w:ascii="Times New Roman" w:hAnsi="Times New Roman" w:cs="Times New Roman"/>
                <w:color w:val="000000"/>
                <w:sz w:val="20"/>
                <w:szCs w:val="20"/>
                <w:lang w:eastAsia="ru-RU"/>
              </w:rPr>
              <w:t>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tcPr>
          <w:p w14:paraId="3E60592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0900200600</w:t>
            </w:r>
          </w:p>
        </w:tc>
        <w:tc>
          <w:tcPr>
            <w:tcW w:w="567" w:type="dxa"/>
            <w:tcBorders>
              <w:top w:val="nil"/>
              <w:left w:val="nil"/>
              <w:bottom w:val="single" w:sz="4" w:space="0" w:color="000000"/>
              <w:right w:val="single" w:sz="4" w:space="0" w:color="000000"/>
            </w:tcBorders>
            <w:shd w:val="clear" w:color="000000" w:fill="FFFFFF"/>
          </w:tcPr>
          <w:p w14:paraId="11496F2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493A35A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60" w:type="dxa"/>
            <w:tcBorders>
              <w:top w:val="nil"/>
              <w:left w:val="single" w:sz="4" w:space="0" w:color="auto"/>
              <w:bottom w:val="single" w:sz="4" w:space="0" w:color="auto"/>
              <w:right w:val="single" w:sz="4" w:space="0" w:color="auto"/>
            </w:tcBorders>
            <w:shd w:val="clear" w:color="000000" w:fill="FFFFFF"/>
          </w:tcPr>
          <w:p w14:paraId="59287B7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tcPr>
          <w:p w14:paraId="0115687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2D56383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28,52400</w:t>
            </w:r>
          </w:p>
        </w:tc>
        <w:tc>
          <w:tcPr>
            <w:tcW w:w="1559" w:type="dxa"/>
            <w:tcBorders>
              <w:top w:val="nil"/>
              <w:left w:val="single" w:sz="4" w:space="0" w:color="auto"/>
              <w:bottom w:val="single" w:sz="4" w:space="0" w:color="auto"/>
              <w:right w:val="single" w:sz="4" w:space="0" w:color="auto"/>
            </w:tcBorders>
            <w:shd w:val="clear" w:color="000000" w:fill="FFFFFF"/>
          </w:tcPr>
          <w:p w14:paraId="5FB831C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28,52400</w:t>
            </w:r>
          </w:p>
        </w:tc>
        <w:tc>
          <w:tcPr>
            <w:tcW w:w="1418" w:type="dxa"/>
            <w:tcBorders>
              <w:top w:val="nil"/>
              <w:left w:val="nil"/>
              <w:bottom w:val="single" w:sz="4" w:space="0" w:color="auto"/>
              <w:right w:val="single" w:sz="4" w:space="0" w:color="auto"/>
            </w:tcBorders>
            <w:shd w:val="clear" w:color="000000" w:fill="FFFFFF"/>
          </w:tcPr>
          <w:p w14:paraId="385BB9A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64584655" w14:textId="77777777">
        <w:trPr>
          <w:trHeight w:val="230"/>
        </w:trPr>
        <w:tc>
          <w:tcPr>
            <w:tcW w:w="4254" w:type="dxa"/>
            <w:tcBorders>
              <w:top w:val="single" w:sz="4" w:space="0" w:color="000000"/>
              <w:left w:val="single" w:sz="8" w:space="0" w:color="000000"/>
              <w:bottom w:val="single" w:sz="4" w:space="0" w:color="000000"/>
              <w:right w:val="single" w:sz="4" w:space="0" w:color="000000"/>
            </w:tcBorders>
            <w:shd w:val="clear" w:color="000000" w:fill="FFFFFF"/>
          </w:tcPr>
          <w:p w14:paraId="003585D2"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xml:space="preserve">Непрограммные расходы </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tcPr>
          <w:p w14:paraId="205B798C"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5000000000</w:t>
            </w:r>
          </w:p>
        </w:tc>
        <w:tc>
          <w:tcPr>
            <w:tcW w:w="567" w:type="dxa"/>
            <w:tcBorders>
              <w:top w:val="nil"/>
              <w:left w:val="nil"/>
              <w:bottom w:val="single" w:sz="4" w:space="0" w:color="000000"/>
              <w:right w:val="single" w:sz="4" w:space="0" w:color="000000"/>
            </w:tcBorders>
            <w:shd w:val="clear" w:color="000000" w:fill="FFFFFF"/>
          </w:tcPr>
          <w:p w14:paraId="7052A26F"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2D2E7BDB"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1 425,28000</w:t>
            </w:r>
          </w:p>
        </w:tc>
        <w:tc>
          <w:tcPr>
            <w:tcW w:w="1560" w:type="dxa"/>
            <w:tcBorders>
              <w:top w:val="nil"/>
              <w:left w:val="single" w:sz="4" w:space="0" w:color="auto"/>
              <w:bottom w:val="single" w:sz="4" w:space="0" w:color="auto"/>
              <w:right w:val="single" w:sz="4" w:space="0" w:color="auto"/>
            </w:tcBorders>
            <w:shd w:val="clear" w:color="000000" w:fill="FFFFFF"/>
          </w:tcPr>
          <w:p w14:paraId="6B523A07"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1 049,88000</w:t>
            </w:r>
          </w:p>
        </w:tc>
        <w:tc>
          <w:tcPr>
            <w:tcW w:w="1559" w:type="dxa"/>
            <w:tcBorders>
              <w:top w:val="nil"/>
              <w:left w:val="nil"/>
              <w:bottom w:val="single" w:sz="4" w:space="0" w:color="auto"/>
              <w:right w:val="single" w:sz="4" w:space="0" w:color="auto"/>
            </w:tcBorders>
            <w:shd w:val="clear" w:color="000000" w:fill="FFFFFF"/>
          </w:tcPr>
          <w:p w14:paraId="4C890498"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375,40000</w:t>
            </w:r>
          </w:p>
        </w:tc>
        <w:tc>
          <w:tcPr>
            <w:tcW w:w="1559" w:type="dxa"/>
            <w:tcBorders>
              <w:top w:val="single" w:sz="4" w:space="0" w:color="000000"/>
              <w:left w:val="nil"/>
              <w:bottom w:val="single" w:sz="4" w:space="0" w:color="000000"/>
              <w:right w:val="single" w:sz="8" w:space="0" w:color="000000"/>
            </w:tcBorders>
            <w:shd w:val="clear" w:color="000000" w:fill="FFFFFF"/>
          </w:tcPr>
          <w:p w14:paraId="3F822458"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2 402,99000</w:t>
            </w:r>
          </w:p>
        </w:tc>
        <w:tc>
          <w:tcPr>
            <w:tcW w:w="1559" w:type="dxa"/>
            <w:tcBorders>
              <w:top w:val="nil"/>
              <w:left w:val="single" w:sz="4" w:space="0" w:color="auto"/>
              <w:bottom w:val="single" w:sz="4" w:space="0" w:color="auto"/>
              <w:right w:val="single" w:sz="4" w:space="0" w:color="auto"/>
            </w:tcBorders>
            <w:shd w:val="clear" w:color="000000" w:fill="FFFFFF"/>
          </w:tcPr>
          <w:p w14:paraId="7EB917BC"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2 013,79000</w:t>
            </w:r>
          </w:p>
        </w:tc>
        <w:tc>
          <w:tcPr>
            <w:tcW w:w="1418" w:type="dxa"/>
            <w:tcBorders>
              <w:top w:val="nil"/>
              <w:left w:val="nil"/>
              <w:bottom w:val="single" w:sz="4" w:space="0" w:color="auto"/>
              <w:right w:val="single" w:sz="4" w:space="0" w:color="auto"/>
            </w:tcBorders>
            <w:shd w:val="clear" w:color="000000" w:fill="FFFFFF"/>
          </w:tcPr>
          <w:p w14:paraId="1DD08A59"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389,20000</w:t>
            </w:r>
          </w:p>
        </w:tc>
      </w:tr>
      <w:tr w:rsidR="00480C0B" w:rsidRPr="00480C0B" w14:paraId="6E035329" w14:textId="77777777">
        <w:trPr>
          <w:trHeight w:val="279"/>
        </w:trPr>
        <w:tc>
          <w:tcPr>
            <w:tcW w:w="4254" w:type="dxa"/>
            <w:tcBorders>
              <w:top w:val="single" w:sz="4" w:space="0" w:color="000000"/>
              <w:left w:val="single" w:sz="8" w:space="0" w:color="000000"/>
              <w:bottom w:val="single" w:sz="4" w:space="0" w:color="000000"/>
              <w:right w:val="single" w:sz="4" w:space="0" w:color="000000"/>
            </w:tcBorders>
            <w:shd w:val="clear" w:color="000000" w:fill="FFFFFF"/>
          </w:tcPr>
          <w:p w14:paraId="298F0817"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Условно-утвержденные расходы в поселениях</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tcPr>
          <w:p w14:paraId="6F3632B2"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5000009900</w:t>
            </w:r>
          </w:p>
        </w:tc>
        <w:tc>
          <w:tcPr>
            <w:tcW w:w="567" w:type="dxa"/>
            <w:tcBorders>
              <w:top w:val="nil"/>
              <w:left w:val="nil"/>
              <w:bottom w:val="single" w:sz="4" w:space="0" w:color="000000"/>
              <w:right w:val="single" w:sz="4" w:space="0" w:color="000000"/>
            </w:tcBorders>
            <w:shd w:val="clear" w:color="000000" w:fill="FFFFFF"/>
          </w:tcPr>
          <w:p w14:paraId="0D43B66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79BA2C7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949,88000</w:t>
            </w:r>
          </w:p>
        </w:tc>
        <w:tc>
          <w:tcPr>
            <w:tcW w:w="1560" w:type="dxa"/>
            <w:tcBorders>
              <w:top w:val="nil"/>
              <w:left w:val="single" w:sz="4" w:space="0" w:color="auto"/>
              <w:bottom w:val="single" w:sz="4" w:space="0" w:color="auto"/>
              <w:right w:val="single" w:sz="4" w:space="0" w:color="auto"/>
            </w:tcBorders>
            <w:shd w:val="clear" w:color="000000" w:fill="FFFFFF"/>
          </w:tcPr>
          <w:p w14:paraId="7648CC4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949,88000</w:t>
            </w:r>
          </w:p>
        </w:tc>
        <w:tc>
          <w:tcPr>
            <w:tcW w:w="1559" w:type="dxa"/>
            <w:tcBorders>
              <w:top w:val="nil"/>
              <w:left w:val="nil"/>
              <w:bottom w:val="single" w:sz="4" w:space="0" w:color="auto"/>
              <w:right w:val="single" w:sz="4" w:space="0" w:color="auto"/>
            </w:tcBorders>
            <w:shd w:val="clear" w:color="000000" w:fill="FFFFFF"/>
          </w:tcPr>
          <w:p w14:paraId="61D10A1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2B7C256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1 913,79000</w:t>
            </w:r>
          </w:p>
        </w:tc>
        <w:tc>
          <w:tcPr>
            <w:tcW w:w="1559" w:type="dxa"/>
            <w:tcBorders>
              <w:top w:val="nil"/>
              <w:left w:val="single" w:sz="4" w:space="0" w:color="auto"/>
              <w:bottom w:val="single" w:sz="4" w:space="0" w:color="auto"/>
              <w:right w:val="single" w:sz="4" w:space="0" w:color="auto"/>
            </w:tcBorders>
            <w:shd w:val="clear" w:color="000000" w:fill="FFFFFF"/>
          </w:tcPr>
          <w:p w14:paraId="54B3206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1 913,79000</w:t>
            </w:r>
          </w:p>
        </w:tc>
        <w:tc>
          <w:tcPr>
            <w:tcW w:w="1418" w:type="dxa"/>
            <w:tcBorders>
              <w:top w:val="nil"/>
              <w:left w:val="nil"/>
              <w:bottom w:val="single" w:sz="4" w:space="0" w:color="auto"/>
              <w:right w:val="single" w:sz="4" w:space="0" w:color="auto"/>
            </w:tcBorders>
            <w:shd w:val="clear" w:color="000000" w:fill="FFFFFF"/>
          </w:tcPr>
          <w:p w14:paraId="76EFF12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242ABB64" w14:textId="77777777">
        <w:trPr>
          <w:trHeight w:val="279"/>
        </w:trPr>
        <w:tc>
          <w:tcPr>
            <w:tcW w:w="4254" w:type="dxa"/>
            <w:tcBorders>
              <w:top w:val="single" w:sz="4" w:space="0" w:color="000000"/>
              <w:left w:val="single" w:sz="8" w:space="0" w:color="000000"/>
              <w:bottom w:val="single" w:sz="4" w:space="0" w:color="000000"/>
              <w:right w:val="single" w:sz="4" w:space="0" w:color="000000"/>
            </w:tcBorders>
            <w:shd w:val="clear" w:color="000000" w:fill="FFFFFF"/>
          </w:tcPr>
          <w:p w14:paraId="109A3E9D"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Иные бюджетные ассигнования</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tcPr>
          <w:p w14:paraId="0860C41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5000009900</w:t>
            </w:r>
          </w:p>
        </w:tc>
        <w:tc>
          <w:tcPr>
            <w:tcW w:w="567" w:type="dxa"/>
            <w:tcBorders>
              <w:top w:val="nil"/>
              <w:left w:val="nil"/>
              <w:bottom w:val="single" w:sz="4" w:space="0" w:color="000000"/>
              <w:right w:val="single" w:sz="4" w:space="0" w:color="000000"/>
            </w:tcBorders>
            <w:shd w:val="clear" w:color="000000" w:fill="FFFFFF"/>
          </w:tcPr>
          <w:p w14:paraId="03502D0F"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800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35DD457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949,88000</w:t>
            </w:r>
          </w:p>
        </w:tc>
        <w:tc>
          <w:tcPr>
            <w:tcW w:w="1560" w:type="dxa"/>
            <w:tcBorders>
              <w:top w:val="nil"/>
              <w:left w:val="single" w:sz="4" w:space="0" w:color="auto"/>
              <w:bottom w:val="single" w:sz="4" w:space="0" w:color="auto"/>
              <w:right w:val="single" w:sz="4" w:space="0" w:color="auto"/>
            </w:tcBorders>
            <w:shd w:val="clear" w:color="000000" w:fill="FFFFFF"/>
          </w:tcPr>
          <w:p w14:paraId="04BF5FE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949,88000</w:t>
            </w:r>
          </w:p>
        </w:tc>
        <w:tc>
          <w:tcPr>
            <w:tcW w:w="1559" w:type="dxa"/>
            <w:tcBorders>
              <w:top w:val="nil"/>
              <w:left w:val="nil"/>
              <w:bottom w:val="single" w:sz="4" w:space="0" w:color="auto"/>
              <w:right w:val="single" w:sz="4" w:space="0" w:color="auto"/>
            </w:tcBorders>
            <w:shd w:val="clear" w:color="000000" w:fill="FFFFFF"/>
          </w:tcPr>
          <w:p w14:paraId="3CCEA75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5EF7661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1 913,79000</w:t>
            </w:r>
          </w:p>
        </w:tc>
        <w:tc>
          <w:tcPr>
            <w:tcW w:w="1559" w:type="dxa"/>
            <w:tcBorders>
              <w:top w:val="nil"/>
              <w:left w:val="single" w:sz="4" w:space="0" w:color="auto"/>
              <w:bottom w:val="single" w:sz="4" w:space="0" w:color="auto"/>
              <w:right w:val="single" w:sz="4" w:space="0" w:color="auto"/>
            </w:tcBorders>
            <w:shd w:val="clear" w:color="000000" w:fill="FFFFFF"/>
          </w:tcPr>
          <w:p w14:paraId="541448E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1 913,79000</w:t>
            </w:r>
          </w:p>
        </w:tc>
        <w:tc>
          <w:tcPr>
            <w:tcW w:w="1418" w:type="dxa"/>
            <w:tcBorders>
              <w:top w:val="nil"/>
              <w:left w:val="nil"/>
              <w:bottom w:val="single" w:sz="4" w:space="0" w:color="auto"/>
              <w:right w:val="single" w:sz="4" w:space="0" w:color="auto"/>
            </w:tcBorders>
            <w:shd w:val="clear" w:color="000000" w:fill="FFFFFF"/>
          </w:tcPr>
          <w:p w14:paraId="293CFFB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3671B2B5" w14:textId="77777777">
        <w:trPr>
          <w:trHeight w:val="279"/>
        </w:trPr>
        <w:tc>
          <w:tcPr>
            <w:tcW w:w="4254" w:type="dxa"/>
            <w:tcBorders>
              <w:top w:val="single" w:sz="4" w:space="0" w:color="000000"/>
              <w:left w:val="single" w:sz="8" w:space="0" w:color="000000"/>
              <w:bottom w:val="single" w:sz="4" w:space="0" w:color="000000"/>
              <w:right w:val="single" w:sz="4" w:space="0" w:color="000000"/>
            </w:tcBorders>
            <w:shd w:val="clear" w:color="000000" w:fill="FFFFFF"/>
          </w:tcPr>
          <w:p w14:paraId="1663AFBE"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Резервные средства</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tcPr>
          <w:p w14:paraId="0959B94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5000009900</w:t>
            </w:r>
          </w:p>
        </w:tc>
        <w:tc>
          <w:tcPr>
            <w:tcW w:w="567" w:type="dxa"/>
            <w:tcBorders>
              <w:top w:val="nil"/>
              <w:left w:val="nil"/>
              <w:bottom w:val="single" w:sz="4" w:space="0" w:color="000000"/>
              <w:right w:val="single" w:sz="4" w:space="0" w:color="000000"/>
            </w:tcBorders>
            <w:shd w:val="clear" w:color="000000" w:fill="FFFFFF"/>
          </w:tcPr>
          <w:p w14:paraId="5225CDE8"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870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0F59137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949,88000</w:t>
            </w:r>
          </w:p>
        </w:tc>
        <w:tc>
          <w:tcPr>
            <w:tcW w:w="1560" w:type="dxa"/>
            <w:tcBorders>
              <w:top w:val="nil"/>
              <w:left w:val="single" w:sz="4" w:space="0" w:color="auto"/>
              <w:bottom w:val="single" w:sz="4" w:space="0" w:color="auto"/>
              <w:right w:val="single" w:sz="4" w:space="0" w:color="auto"/>
            </w:tcBorders>
            <w:shd w:val="clear" w:color="000000" w:fill="FFFFFF"/>
          </w:tcPr>
          <w:p w14:paraId="674BF84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949,88000</w:t>
            </w:r>
          </w:p>
        </w:tc>
        <w:tc>
          <w:tcPr>
            <w:tcW w:w="1559" w:type="dxa"/>
            <w:tcBorders>
              <w:top w:val="nil"/>
              <w:left w:val="nil"/>
              <w:bottom w:val="single" w:sz="4" w:space="0" w:color="auto"/>
              <w:right w:val="single" w:sz="4" w:space="0" w:color="auto"/>
            </w:tcBorders>
            <w:shd w:val="clear" w:color="000000" w:fill="FFFFFF"/>
          </w:tcPr>
          <w:p w14:paraId="6880529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1DEC8D4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1 913,79000</w:t>
            </w:r>
          </w:p>
        </w:tc>
        <w:tc>
          <w:tcPr>
            <w:tcW w:w="1559" w:type="dxa"/>
            <w:tcBorders>
              <w:top w:val="nil"/>
              <w:left w:val="single" w:sz="4" w:space="0" w:color="auto"/>
              <w:bottom w:val="single" w:sz="4" w:space="0" w:color="auto"/>
              <w:right w:val="single" w:sz="4" w:space="0" w:color="auto"/>
            </w:tcBorders>
            <w:shd w:val="clear" w:color="000000" w:fill="FFFFFF"/>
          </w:tcPr>
          <w:p w14:paraId="16F46EE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1 913,79000</w:t>
            </w:r>
          </w:p>
        </w:tc>
        <w:tc>
          <w:tcPr>
            <w:tcW w:w="1418" w:type="dxa"/>
            <w:tcBorders>
              <w:top w:val="nil"/>
              <w:left w:val="nil"/>
              <w:bottom w:val="single" w:sz="4" w:space="0" w:color="auto"/>
              <w:right w:val="single" w:sz="4" w:space="0" w:color="auto"/>
            </w:tcBorders>
            <w:shd w:val="clear" w:color="000000" w:fill="FFFFFF"/>
          </w:tcPr>
          <w:p w14:paraId="3A50524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5FE8480F" w14:textId="77777777">
        <w:trPr>
          <w:trHeight w:val="279"/>
        </w:trPr>
        <w:tc>
          <w:tcPr>
            <w:tcW w:w="4254" w:type="dxa"/>
            <w:tcBorders>
              <w:top w:val="single" w:sz="4" w:space="0" w:color="000000"/>
              <w:left w:val="single" w:sz="8" w:space="0" w:color="000000"/>
              <w:bottom w:val="single" w:sz="4" w:space="0" w:color="000000"/>
              <w:right w:val="single" w:sz="4" w:space="0" w:color="000000"/>
            </w:tcBorders>
            <w:shd w:val="clear" w:color="000000" w:fill="FFFFFF"/>
          </w:tcPr>
          <w:p w14:paraId="42E18AB8"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Резервный фонд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tcPr>
          <w:p w14:paraId="61937AD3"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5000020940</w:t>
            </w:r>
          </w:p>
        </w:tc>
        <w:tc>
          <w:tcPr>
            <w:tcW w:w="567" w:type="dxa"/>
            <w:tcBorders>
              <w:top w:val="nil"/>
              <w:left w:val="nil"/>
              <w:bottom w:val="single" w:sz="4" w:space="0" w:color="000000"/>
              <w:right w:val="single" w:sz="4" w:space="0" w:color="000000"/>
            </w:tcBorders>
            <w:shd w:val="clear" w:color="000000" w:fill="FFFFFF"/>
          </w:tcPr>
          <w:p w14:paraId="71DBE384"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1BB42A4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100,00000</w:t>
            </w:r>
          </w:p>
        </w:tc>
        <w:tc>
          <w:tcPr>
            <w:tcW w:w="1560" w:type="dxa"/>
            <w:tcBorders>
              <w:top w:val="nil"/>
              <w:left w:val="single" w:sz="4" w:space="0" w:color="auto"/>
              <w:bottom w:val="single" w:sz="4" w:space="0" w:color="auto"/>
              <w:right w:val="single" w:sz="4" w:space="0" w:color="auto"/>
            </w:tcBorders>
            <w:shd w:val="clear" w:color="000000" w:fill="FFFFFF"/>
          </w:tcPr>
          <w:p w14:paraId="69C5B74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100,00000</w:t>
            </w:r>
          </w:p>
        </w:tc>
        <w:tc>
          <w:tcPr>
            <w:tcW w:w="1559" w:type="dxa"/>
            <w:tcBorders>
              <w:top w:val="nil"/>
              <w:left w:val="nil"/>
              <w:bottom w:val="single" w:sz="4" w:space="0" w:color="auto"/>
              <w:right w:val="single" w:sz="4" w:space="0" w:color="auto"/>
            </w:tcBorders>
            <w:shd w:val="clear" w:color="000000" w:fill="FFFFFF"/>
          </w:tcPr>
          <w:p w14:paraId="611543C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07D64ED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100,00000</w:t>
            </w:r>
          </w:p>
        </w:tc>
        <w:tc>
          <w:tcPr>
            <w:tcW w:w="1559" w:type="dxa"/>
            <w:tcBorders>
              <w:top w:val="nil"/>
              <w:left w:val="single" w:sz="4" w:space="0" w:color="auto"/>
              <w:bottom w:val="single" w:sz="4" w:space="0" w:color="auto"/>
              <w:right w:val="single" w:sz="4" w:space="0" w:color="auto"/>
            </w:tcBorders>
            <w:shd w:val="clear" w:color="000000" w:fill="FFFFFF"/>
          </w:tcPr>
          <w:p w14:paraId="439A3E6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100,00000</w:t>
            </w:r>
          </w:p>
        </w:tc>
        <w:tc>
          <w:tcPr>
            <w:tcW w:w="1418" w:type="dxa"/>
            <w:tcBorders>
              <w:top w:val="nil"/>
              <w:left w:val="nil"/>
              <w:bottom w:val="single" w:sz="4" w:space="0" w:color="auto"/>
              <w:right w:val="single" w:sz="4" w:space="0" w:color="auto"/>
            </w:tcBorders>
            <w:shd w:val="clear" w:color="000000" w:fill="FFFFFF"/>
          </w:tcPr>
          <w:p w14:paraId="0F58E22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13BD99D8" w14:textId="77777777">
        <w:trPr>
          <w:trHeight w:val="279"/>
        </w:trPr>
        <w:tc>
          <w:tcPr>
            <w:tcW w:w="4254" w:type="dxa"/>
            <w:tcBorders>
              <w:top w:val="single" w:sz="4" w:space="0" w:color="000000"/>
              <w:left w:val="single" w:sz="8" w:space="0" w:color="000000"/>
              <w:bottom w:val="single" w:sz="4" w:space="0" w:color="000000"/>
              <w:right w:val="single" w:sz="4" w:space="0" w:color="000000"/>
            </w:tcBorders>
            <w:shd w:val="clear" w:color="000000" w:fill="FFFFFF"/>
          </w:tcPr>
          <w:p w14:paraId="6D213E24"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Иные бюджетные ассигнования</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tcPr>
          <w:p w14:paraId="2F59CAF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5000020940</w:t>
            </w:r>
          </w:p>
        </w:tc>
        <w:tc>
          <w:tcPr>
            <w:tcW w:w="567" w:type="dxa"/>
            <w:tcBorders>
              <w:top w:val="nil"/>
              <w:left w:val="nil"/>
              <w:bottom w:val="single" w:sz="4" w:space="0" w:color="000000"/>
              <w:right w:val="single" w:sz="4" w:space="0" w:color="000000"/>
            </w:tcBorders>
            <w:shd w:val="clear" w:color="000000" w:fill="FFFFFF"/>
          </w:tcPr>
          <w:p w14:paraId="22CD1292"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800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304E298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100,00000</w:t>
            </w:r>
          </w:p>
        </w:tc>
        <w:tc>
          <w:tcPr>
            <w:tcW w:w="1560" w:type="dxa"/>
            <w:tcBorders>
              <w:top w:val="nil"/>
              <w:left w:val="single" w:sz="4" w:space="0" w:color="auto"/>
              <w:bottom w:val="single" w:sz="4" w:space="0" w:color="auto"/>
              <w:right w:val="single" w:sz="4" w:space="0" w:color="auto"/>
            </w:tcBorders>
            <w:shd w:val="clear" w:color="000000" w:fill="FFFFFF"/>
          </w:tcPr>
          <w:p w14:paraId="419C0C9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100,00000</w:t>
            </w:r>
          </w:p>
        </w:tc>
        <w:tc>
          <w:tcPr>
            <w:tcW w:w="1559" w:type="dxa"/>
            <w:tcBorders>
              <w:top w:val="nil"/>
              <w:left w:val="nil"/>
              <w:bottom w:val="single" w:sz="4" w:space="0" w:color="auto"/>
              <w:right w:val="single" w:sz="4" w:space="0" w:color="auto"/>
            </w:tcBorders>
            <w:shd w:val="clear" w:color="000000" w:fill="FFFFFF"/>
          </w:tcPr>
          <w:p w14:paraId="1A9CC47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0B2901F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100,00000</w:t>
            </w:r>
          </w:p>
        </w:tc>
        <w:tc>
          <w:tcPr>
            <w:tcW w:w="1559" w:type="dxa"/>
            <w:tcBorders>
              <w:top w:val="nil"/>
              <w:left w:val="single" w:sz="4" w:space="0" w:color="auto"/>
              <w:bottom w:val="single" w:sz="4" w:space="0" w:color="auto"/>
              <w:right w:val="single" w:sz="4" w:space="0" w:color="auto"/>
            </w:tcBorders>
            <w:shd w:val="clear" w:color="000000" w:fill="FFFFFF"/>
          </w:tcPr>
          <w:p w14:paraId="3F3DFFB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100,00000</w:t>
            </w:r>
          </w:p>
        </w:tc>
        <w:tc>
          <w:tcPr>
            <w:tcW w:w="1418" w:type="dxa"/>
            <w:tcBorders>
              <w:top w:val="nil"/>
              <w:left w:val="nil"/>
              <w:bottom w:val="single" w:sz="4" w:space="0" w:color="auto"/>
              <w:right w:val="single" w:sz="4" w:space="0" w:color="auto"/>
            </w:tcBorders>
            <w:shd w:val="clear" w:color="000000" w:fill="FFFFFF"/>
          </w:tcPr>
          <w:p w14:paraId="4887907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55896182" w14:textId="77777777">
        <w:trPr>
          <w:trHeight w:val="279"/>
        </w:trPr>
        <w:tc>
          <w:tcPr>
            <w:tcW w:w="4254" w:type="dxa"/>
            <w:tcBorders>
              <w:top w:val="single" w:sz="4" w:space="0" w:color="000000"/>
              <w:left w:val="single" w:sz="8" w:space="0" w:color="000000"/>
              <w:bottom w:val="single" w:sz="4" w:space="0" w:color="000000"/>
              <w:right w:val="single" w:sz="4" w:space="0" w:color="000000"/>
            </w:tcBorders>
            <w:shd w:val="clear" w:color="000000" w:fill="FFFFFF"/>
          </w:tcPr>
          <w:p w14:paraId="6BC3B5EE"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Резервные средства</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tcPr>
          <w:p w14:paraId="4E2749B8"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5000020940</w:t>
            </w:r>
          </w:p>
        </w:tc>
        <w:tc>
          <w:tcPr>
            <w:tcW w:w="567" w:type="dxa"/>
            <w:tcBorders>
              <w:top w:val="nil"/>
              <w:left w:val="nil"/>
              <w:bottom w:val="single" w:sz="4" w:space="0" w:color="000000"/>
              <w:right w:val="single" w:sz="4" w:space="0" w:color="000000"/>
            </w:tcBorders>
            <w:shd w:val="clear" w:color="000000" w:fill="FFFFFF"/>
          </w:tcPr>
          <w:p w14:paraId="5444052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870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5086F69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100,00000</w:t>
            </w:r>
          </w:p>
        </w:tc>
        <w:tc>
          <w:tcPr>
            <w:tcW w:w="1560" w:type="dxa"/>
            <w:tcBorders>
              <w:top w:val="nil"/>
              <w:left w:val="single" w:sz="4" w:space="0" w:color="auto"/>
              <w:bottom w:val="single" w:sz="4" w:space="0" w:color="auto"/>
              <w:right w:val="single" w:sz="4" w:space="0" w:color="auto"/>
            </w:tcBorders>
            <w:shd w:val="clear" w:color="000000" w:fill="FFFFFF"/>
          </w:tcPr>
          <w:p w14:paraId="64B00DD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100,00000</w:t>
            </w:r>
          </w:p>
        </w:tc>
        <w:tc>
          <w:tcPr>
            <w:tcW w:w="1559" w:type="dxa"/>
            <w:tcBorders>
              <w:top w:val="nil"/>
              <w:left w:val="nil"/>
              <w:bottom w:val="single" w:sz="4" w:space="0" w:color="auto"/>
              <w:right w:val="single" w:sz="4" w:space="0" w:color="auto"/>
            </w:tcBorders>
            <w:shd w:val="clear" w:color="000000" w:fill="FFFFFF"/>
          </w:tcPr>
          <w:p w14:paraId="511020B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72C4C38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100,00000</w:t>
            </w:r>
          </w:p>
        </w:tc>
        <w:tc>
          <w:tcPr>
            <w:tcW w:w="1559" w:type="dxa"/>
            <w:tcBorders>
              <w:top w:val="nil"/>
              <w:left w:val="single" w:sz="4" w:space="0" w:color="auto"/>
              <w:bottom w:val="single" w:sz="4" w:space="0" w:color="auto"/>
              <w:right w:val="single" w:sz="4" w:space="0" w:color="auto"/>
            </w:tcBorders>
            <w:shd w:val="clear" w:color="000000" w:fill="FFFFFF"/>
          </w:tcPr>
          <w:p w14:paraId="018D2BB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100,00000</w:t>
            </w:r>
          </w:p>
        </w:tc>
        <w:tc>
          <w:tcPr>
            <w:tcW w:w="1418" w:type="dxa"/>
            <w:tcBorders>
              <w:top w:val="nil"/>
              <w:left w:val="nil"/>
              <w:bottom w:val="single" w:sz="4" w:space="0" w:color="auto"/>
              <w:right w:val="single" w:sz="4" w:space="0" w:color="auto"/>
            </w:tcBorders>
            <w:shd w:val="clear" w:color="000000" w:fill="FFFFFF"/>
          </w:tcPr>
          <w:p w14:paraId="1FD1FAA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75434050" w14:textId="77777777">
        <w:trPr>
          <w:trHeight w:val="480"/>
        </w:trPr>
        <w:tc>
          <w:tcPr>
            <w:tcW w:w="4254" w:type="dxa"/>
            <w:tcBorders>
              <w:top w:val="single" w:sz="4" w:space="0" w:color="000000"/>
              <w:left w:val="single" w:sz="8" w:space="0" w:color="000000"/>
              <w:bottom w:val="single" w:sz="4" w:space="0" w:color="000000"/>
              <w:right w:val="single" w:sz="4" w:space="0" w:color="000000"/>
            </w:tcBorders>
            <w:shd w:val="clear" w:color="000000" w:fill="FFFFFF"/>
          </w:tcPr>
          <w:p w14:paraId="126EAE34"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sz w:val="20"/>
                <w:szCs w:val="20"/>
                <w:lang w:eastAsia="ru-RU"/>
              </w:rPr>
              <w:t>Осуществление первичного воинского учета органами местного самоуправления посел</w:t>
            </w:r>
            <w:r w:rsidRPr="00480C0B">
              <w:rPr>
                <w:rFonts w:ascii="Times New Roman" w:hAnsi="Times New Roman" w:cs="Times New Roman"/>
                <w:sz w:val="20"/>
                <w:szCs w:val="20"/>
                <w:lang w:eastAsia="ru-RU"/>
              </w:rPr>
              <w:t>е</w:t>
            </w:r>
            <w:r w:rsidRPr="00480C0B">
              <w:rPr>
                <w:rFonts w:ascii="Times New Roman" w:hAnsi="Times New Roman" w:cs="Times New Roman"/>
                <w:sz w:val="20"/>
                <w:szCs w:val="20"/>
                <w:lang w:eastAsia="ru-RU"/>
              </w:rPr>
              <w:t>ний, муниципальных и городских округов</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tcPr>
          <w:p w14:paraId="3B1DC753"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5000051180</w:t>
            </w:r>
          </w:p>
        </w:tc>
        <w:tc>
          <w:tcPr>
            <w:tcW w:w="567" w:type="dxa"/>
            <w:tcBorders>
              <w:top w:val="nil"/>
              <w:left w:val="nil"/>
              <w:bottom w:val="single" w:sz="4" w:space="0" w:color="000000"/>
              <w:right w:val="single" w:sz="4" w:space="0" w:color="000000"/>
            </w:tcBorders>
            <w:shd w:val="clear" w:color="000000" w:fill="FFFFFF"/>
          </w:tcPr>
          <w:p w14:paraId="00748B1B"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1209370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375,40000</w:t>
            </w:r>
          </w:p>
        </w:tc>
        <w:tc>
          <w:tcPr>
            <w:tcW w:w="1560" w:type="dxa"/>
            <w:tcBorders>
              <w:top w:val="nil"/>
              <w:left w:val="single" w:sz="4" w:space="0" w:color="auto"/>
              <w:bottom w:val="single" w:sz="4" w:space="0" w:color="auto"/>
              <w:right w:val="single" w:sz="4" w:space="0" w:color="auto"/>
            </w:tcBorders>
            <w:shd w:val="clear" w:color="000000" w:fill="FFFFFF"/>
          </w:tcPr>
          <w:p w14:paraId="069074B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tcPr>
          <w:p w14:paraId="6EDB454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375,40000</w:t>
            </w:r>
          </w:p>
        </w:tc>
        <w:tc>
          <w:tcPr>
            <w:tcW w:w="1559" w:type="dxa"/>
            <w:tcBorders>
              <w:top w:val="single" w:sz="4" w:space="0" w:color="000000"/>
              <w:left w:val="nil"/>
              <w:bottom w:val="single" w:sz="4" w:space="0" w:color="000000"/>
              <w:right w:val="single" w:sz="8" w:space="0" w:color="000000"/>
            </w:tcBorders>
            <w:shd w:val="clear" w:color="000000" w:fill="FFFFFF"/>
          </w:tcPr>
          <w:p w14:paraId="6CFE538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389,20000</w:t>
            </w:r>
          </w:p>
        </w:tc>
        <w:tc>
          <w:tcPr>
            <w:tcW w:w="1559" w:type="dxa"/>
            <w:tcBorders>
              <w:top w:val="nil"/>
              <w:left w:val="single" w:sz="4" w:space="0" w:color="auto"/>
              <w:bottom w:val="single" w:sz="4" w:space="0" w:color="auto"/>
              <w:right w:val="single" w:sz="4" w:space="0" w:color="auto"/>
            </w:tcBorders>
            <w:shd w:val="clear" w:color="000000" w:fill="FFFFFF"/>
          </w:tcPr>
          <w:p w14:paraId="73D66AD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418" w:type="dxa"/>
            <w:tcBorders>
              <w:top w:val="nil"/>
              <w:left w:val="nil"/>
              <w:bottom w:val="single" w:sz="4" w:space="0" w:color="auto"/>
              <w:right w:val="single" w:sz="4" w:space="0" w:color="auto"/>
            </w:tcBorders>
            <w:shd w:val="clear" w:color="000000" w:fill="FFFFFF"/>
          </w:tcPr>
          <w:p w14:paraId="03CD47A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389,20000</w:t>
            </w:r>
          </w:p>
        </w:tc>
      </w:tr>
      <w:tr w:rsidR="00480C0B" w:rsidRPr="00480C0B" w14:paraId="1D53673A" w14:textId="77777777">
        <w:trPr>
          <w:trHeight w:val="1101"/>
        </w:trPr>
        <w:tc>
          <w:tcPr>
            <w:tcW w:w="4254" w:type="dxa"/>
            <w:tcBorders>
              <w:top w:val="single" w:sz="4" w:space="0" w:color="000000"/>
              <w:left w:val="single" w:sz="8" w:space="0" w:color="000000"/>
              <w:bottom w:val="single" w:sz="4" w:space="0" w:color="000000"/>
              <w:right w:val="single" w:sz="4" w:space="0" w:color="000000"/>
            </w:tcBorders>
            <w:shd w:val="clear" w:color="000000" w:fill="FFFFFF"/>
          </w:tcPr>
          <w:p w14:paraId="30072B0F"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выплаты персоналу в целях обе</w:t>
            </w:r>
            <w:r w:rsidRPr="00480C0B">
              <w:rPr>
                <w:rFonts w:ascii="Times New Roman" w:hAnsi="Times New Roman" w:cs="Times New Roman"/>
                <w:color w:val="000000"/>
                <w:sz w:val="20"/>
                <w:szCs w:val="20"/>
                <w:lang w:eastAsia="ru-RU"/>
              </w:rPr>
              <w:t>с</w:t>
            </w:r>
            <w:r w:rsidRPr="00480C0B">
              <w:rPr>
                <w:rFonts w:ascii="Times New Roman" w:hAnsi="Times New Roman" w:cs="Times New Roman"/>
                <w:color w:val="000000"/>
                <w:sz w:val="20"/>
                <w:szCs w:val="20"/>
                <w:lang w:eastAsia="ru-RU"/>
              </w:rPr>
              <w:t>печения выполнения функций государстве</w:t>
            </w:r>
            <w:r w:rsidRPr="00480C0B">
              <w:rPr>
                <w:rFonts w:ascii="Times New Roman" w:hAnsi="Times New Roman" w:cs="Times New Roman"/>
                <w:color w:val="000000"/>
                <w:sz w:val="20"/>
                <w:szCs w:val="20"/>
                <w:lang w:eastAsia="ru-RU"/>
              </w:rPr>
              <w:t>н</w:t>
            </w:r>
            <w:r w:rsidRPr="00480C0B">
              <w:rPr>
                <w:rFonts w:ascii="Times New Roman" w:hAnsi="Times New Roman" w:cs="Times New Roman"/>
                <w:color w:val="000000"/>
                <w:sz w:val="20"/>
                <w:szCs w:val="20"/>
                <w:lang w:eastAsia="ru-RU"/>
              </w:rPr>
              <w:t>ными (муниципальными) органами, казенн</w:t>
            </w:r>
            <w:r w:rsidRPr="00480C0B">
              <w:rPr>
                <w:rFonts w:ascii="Times New Roman" w:hAnsi="Times New Roman" w:cs="Times New Roman"/>
                <w:color w:val="000000"/>
                <w:sz w:val="20"/>
                <w:szCs w:val="20"/>
                <w:lang w:eastAsia="ru-RU"/>
              </w:rPr>
              <w:t>ы</w:t>
            </w:r>
            <w:r w:rsidRPr="00480C0B">
              <w:rPr>
                <w:rFonts w:ascii="Times New Roman" w:hAnsi="Times New Roman" w:cs="Times New Roman"/>
                <w:color w:val="000000"/>
                <w:sz w:val="20"/>
                <w:szCs w:val="20"/>
                <w:lang w:eastAsia="ru-RU"/>
              </w:rPr>
              <w:t>ми учреждениями, органами управления гос</w:t>
            </w:r>
            <w:r w:rsidRPr="00480C0B">
              <w:rPr>
                <w:rFonts w:ascii="Times New Roman" w:hAnsi="Times New Roman" w:cs="Times New Roman"/>
                <w:color w:val="000000"/>
                <w:sz w:val="20"/>
                <w:szCs w:val="20"/>
                <w:lang w:eastAsia="ru-RU"/>
              </w:rPr>
              <w:t>у</w:t>
            </w:r>
            <w:r w:rsidRPr="00480C0B">
              <w:rPr>
                <w:rFonts w:ascii="Times New Roman" w:hAnsi="Times New Roman" w:cs="Times New Roman"/>
                <w:color w:val="000000"/>
                <w:sz w:val="20"/>
                <w:szCs w:val="20"/>
                <w:lang w:eastAsia="ru-RU"/>
              </w:rPr>
              <w:t>дарственными внебюджетными фондами</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tcPr>
          <w:p w14:paraId="1E0BAAC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5000051180</w:t>
            </w:r>
          </w:p>
        </w:tc>
        <w:tc>
          <w:tcPr>
            <w:tcW w:w="567" w:type="dxa"/>
            <w:tcBorders>
              <w:top w:val="nil"/>
              <w:left w:val="nil"/>
              <w:bottom w:val="single" w:sz="4" w:space="0" w:color="000000"/>
              <w:right w:val="single" w:sz="4" w:space="0" w:color="000000"/>
            </w:tcBorders>
            <w:shd w:val="clear" w:color="000000" w:fill="FFFFFF"/>
          </w:tcPr>
          <w:p w14:paraId="40A457D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7BCA6CA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375,40000</w:t>
            </w:r>
          </w:p>
        </w:tc>
        <w:tc>
          <w:tcPr>
            <w:tcW w:w="1560" w:type="dxa"/>
            <w:tcBorders>
              <w:top w:val="nil"/>
              <w:left w:val="single" w:sz="4" w:space="0" w:color="auto"/>
              <w:bottom w:val="single" w:sz="4" w:space="0" w:color="auto"/>
              <w:right w:val="single" w:sz="4" w:space="0" w:color="auto"/>
            </w:tcBorders>
            <w:shd w:val="clear" w:color="000000" w:fill="FFFFFF"/>
          </w:tcPr>
          <w:p w14:paraId="1FB7408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tcPr>
          <w:p w14:paraId="54341AB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375,40000</w:t>
            </w:r>
          </w:p>
        </w:tc>
        <w:tc>
          <w:tcPr>
            <w:tcW w:w="1559" w:type="dxa"/>
            <w:tcBorders>
              <w:top w:val="single" w:sz="4" w:space="0" w:color="000000"/>
              <w:left w:val="nil"/>
              <w:bottom w:val="single" w:sz="4" w:space="0" w:color="000000"/>
              <w:right w:val="single" w:sz="8" w:space="0" w:color="000000"/>
            </w:tcBorders>
            <w:shd w:val="clear" w:color="000000" w:fill="FFFFFF"/>
          </w:tcPr>
          <w:p w14:paraId="6DF0DE5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389,20000</w:t>
            </w:r>
          </w:p>
        </w:tc>
        <w:tc>
          <w:tcPr>
            <w:tcW w:w="1559" w:type="dxa"/>
            <w:tcBorders>
              <w:top w:val="nil"/>
              <w:left w:val="single" w:sz="4" w:space="0" w:color="auto"/>
              <w:bottom w:val="single" w:sz="4" w:space="0" w:color="auto"/>
              <w:right w:val="single" w:sz="4" w:space="0" w:color="auto"/>
            </w:tcBorders>
            <w:shd w:val="clear" w:color="000000" w:fill="FFFFFF"/>
          </w:tcPr>
          <w:p w14:paraId="4C8F0BA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418" w:type="dxa"/>
            <w:tcBorders>
              <w:top w:val="nil"/>
              <w:left w:val="nil"/>
              <w:bottom w:val="single" w:sz="4" w:space="0" w:color="auto"/>
              <w:right w:val="single" w:sz="4" w:space="0" w:color="auto"/>
            </w:tcBorders>
            <w:shd w:val="clear" w:color="000000" w:fill="FFFFFF"/>
          </w:tcPr>
          <w:p w14:paraId="26BF8B6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389,20000</w:t>
            </w:r>
          </w:p>
        </w:tc>
      </w:tr>
      <w:tr w:rsidR="00480C0B" w:rsidRPr="00480C0B" w14:paraId="3387D508" w14:textId="77777777">
        <w:trPr>
          <w:trHeight w:val="480"/>
        </w:trPr>
        <w:tc>
          <w:tcPr>
            <w:tcW w:w="4254" w:type="dxa"/>
            <w:tcBorders>
              <w:top w:val="single" w:sz="4" w:space="0" w:color="000000"/>
              <w:left w:val="single" w:sz="8" w:space="0" w:color="000000"/>
              <w:bottom w:val="single" w:sz="4" w:space="0" w:color="000000"/>
              <w:right w:val="single" w:sz="4" w:space="0" w:color="000000"/>
            </w:tcBorders>
            <w:shd w:val="clear" w:color="000000" w:fill="FFFFFF"/>
          </w:tcPr>
          <w:p w14:paraId="23ABE521"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Расходы на выплаты персоналу государстве</w:t>
            </w:r>
            <w:r w:rsidRPr="00480C0B">
              <w:rPr>
                <w:rFonts w:ascii="Times New Roman" w:hAnsi="Times New Roman" w:cs="Times New Roman"/>
                <w:color w:val="000000"/>
                <w:sz w:val="20"/>
                <w:szCs w:val="20"/>
                <w:lang w:eastAsia="ru-RU"/>
              </w:rPr>
              <w:t>н</w:t>
            </w:r>
            <w:r w:rsidRPr="00480C0B">
              <w:rPr>
                <w:rFonts w:ascii="Times New Roman" w:hAnsi="Times New Roman" w:cs="Times New Roman"/>
                <w:color w:val="000000"/>
                <w:sz w:val="20"/>
                <w:szCs w:val="20"/>
                <w:lang w:eastAsia="ru-RU"/>
              </w:rPr>
              <w:t>ных (муниципальных) органов</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tcPr>
          <w:p w14:paraId="1481DA4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5000051180</w:t>
            </w:r>
          </w:p>
        </w:tc>
        <w:tc>
          <w:tcPr>
            <w:tcW w:w="567" w:type="dxa"/>
            <w:tcBorders>
              <w:top w:val="nil"/>
              <w:left w:val="nil"/>
              <w:bottom w:val="single" w:sz="4" w:space="0" w:color="000000"/>
              <w:right w:val="single" w:sz="4" w:space="0" w:color="000000"/>
            </w:tcBorders>
            <w:shd w:val="clear" w:color="000000" w:fill="FFFFFF"/>
          </w:tcPr>
          <w:p w14:paraId="549FFE4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18EBE3B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375,40000</w:t>
            </w:r>
          </w:p>
        </w:tc>
        <w:tc>
          <w:tcPr>
            <w:tcW w:w="1560" w:type="dxa"/>
            <w:tcBorders>
              <w:top w:val="nil"/>
              <w:left w:val="single" w:sz="4" w:space="0" w:color="auto"/>
              <w:bottom w:val="single" w:sz="4" w:space="0" w:color="auto"/>
              <w:right w:val="single" w:sz="4" w:space="0" w:color="auto"/>
            </w:tcBorders>
            <w:shd w:val="clear" w:color="000000" w:fill="FFFFFF"/>
          </w:tcPr>
          <w:p w14:paraId="2C8C5E4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tcPr>
          <w:p w14:paraId="20092EA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375,40000</w:t>
            </w:r>
          </w:p>
        </w:tc>
        <w:tc>
          <w:tcPr>
            <w:tcW w:w="1559" w:type="dxa"/>
            <w:tcBorders>
              <w:top w:val="single" w:sz="4" w:space="0" w:color="000000"/>
              <w:left w:val="nil"/>
              <w:bottom w:val="single" w:sz="4" w:space="0" w:color="000000"/>
              <w:right w:val="single" w:sz="8" w:space="0" w:color="000000"/>
            </w:tcBorders>
            <w:shd w:val="clear" w:color="000000" w:fill="FFFFFF"/>
          </w:tcPr>
          <w:p w14:paraId="1B50396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389,20000</w:t>
            </w:r>
          </w:p>
        </w:tc>
        <w:tc>
          <w:tcPr>
            <w:tcW w:w="1559" w:type="dxa"/>
            <w:tcBorders>
              <w:top w:val="nil"/>
              <w:left w:val="single" w:sz="4" w:space="0" w:color="auto"/>
              <w:bottom w:val="single" w:sz="4" w:space="0" w:color="auto"/>
              <w:right w:val="single" w:sz="4" w:space="0" w:color="auto"/>
            </w:tcBorders>
            <w:shd w:val="clear" w:color="000000" w:fill="FFFFFF"/>
          </w:tcPr>
          <w:p w14:paraId="6FB6F1B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418" w:type="dxa"/>
            <w:tcBorders>
              <w:top w:val="nil"/>
              <w:left w:val="nil"/>
              <w:bottom w:val="single" w:sz="4" w:space="0" w:color="auto"/>
              <w:right w:val="single" w:sz="4" w:space="0" w:color="auto"/>
            </w:tcBorders>
            <w:shd w:val="clear" w:color="000000" w:fill="FFFFFF"/>
          </w:tcPr>
          <w:p w14:paraId="5864F13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389,20000</w:t>
            </w:r>
          </w:p>
        </w:tc>
      </w:tr>
      <w:tr w:rsidR="00480C0B" w:rsidRPr="00480C0B" w14:paraId="55841253" w14:textId="77777777">
        <w:trPr>
          <w:trHeight w:val="300"/>
        </w:trPr>
        <w:tc>
          <w:tcPr>
            <w:tcW w:w="6238" w:type="dxa"/>
            <w:gridSpan w:val="3"/>
            <w:tcBorders>
              <w:top w:val="single" w:sz="8" w:space="0" w:color="000000"/>
              <w:left w:val="single" w:sz="8" w:space="0" w:color="000000"/>
              <w:bottom w:val="single" w:sz="8" w:space="0" w:color="000000"/>
              <w:right w:val="single" w:sz="4" w:space="0" w:color="000000"/>
            </w:tcBorders>
            <w:shd w:val="clear" w:color="000000" w:fill="FFFFFF"/>
          </w:tcPr>
          <w:p w14:paraId="7D0450E5"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Итого</w:t>
            </w:r>
          </w:p>
        </w:tc>
        <w:tc>
          <w:tcPr>
            <w:tcW w:w="1559" w:type="dxa"/>
            <w:tcBorders>
              <w:top w:val="single" w:sz="8" w:space="0" w:color="000000"/>
              <w:left w:val="single" w:sz="8" w:space="0" w:color="000000"/>
              <w:bottom w:val="single" w:sz="8" w:space="0" w:color="000000"/>
              <w:right w:val="single" w:sz="4" w:space="0" w:color="000000"/>
            </w:tcBorders>
            <w:shd w:val="clear" w:color="000000" w:fill="FFFFFF"/>
          </w:tcPr>
          <w:p w14:paraId="29A05BDA"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47 053,55789</w:t>
            </w:r>
          </w:p>
        </w:tc>
        <w:tc>
          <w:tcPr>
            <w:tcW w:w="1560" w:type="dxa"/>
            <w:tcBorders>
              <w:top w:val="nil"/>
              <w:left w:val="single" w:sz="4" w:space="0" w:color="auto"/>
              <w:bottom w:val="single" w:sz="4" w:space="0" w:color="auto"/>
              <w:right w:val="single" w:sz="4" w:space="0" w:color="auto"/>
            </w:tcBorders>
            <w:shd w:val="clear" w:color="000000" w:fill="FFFFFF"/>
          </w:tcPr>
          <w:p w14:paraId="07F07B03"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46 670,95789</w:t>
            </w:r>
          </w:p>
        </w:tc>
        <w:tc>
          <w:tcPr>
            <w:tcW w:w="1559" w:type="dxa"/>
            <w:tcBorders>
              <w:top w:val="nil"/>
              <w:left w:val="nil"/>
              <w:bottom w:val="single" w:sz="4" w:space="0" w:color="auto"/>
              <w:right w:val="single" w:sz="4" w:space="0" w:color="auto"/>
            </w:tcBorders>
            <w:shd w:val="clear" w:color="000000" w:fill="FFFFFF"/>
          </w:tcPr>
          <w:p w14:paraId="2FABDA23"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382,60000</w:t>
            </w:r>
          </w:p>
        </w:tc>
        <w:tc>
          <w:tcPr>
            <w:tcW w:w="1559" w:type="dxa"/>
            <w:tcBorders>
              <w:top w:val="single" w:sz="8" w:space="0" w:color="000000"/>
              <w:left w:val="nil"/>
              <w:bottom w:val="single" w:sz="8" w:space="0" w:color="000000"/>
              <w:right w:val="single" w:sz="8" w:space="0" w:color="000000"/>
            </w:tcBorders>
            <w:shd w:val="clear" w:color="000000" w:fill="FFFFFF"/>
          </w:tcPr>
          <w:p w14:paraId="6EDC4575"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54 139,76882</w:t>
            </w:r>
          </w:p>
        </w:tc>
        <w:tc>
          <w:tcPr>
            <w:tcW w:w="1559" w:type="dxa"/>
            <w:tcBorders>
              <w:top w:val="nil"/>
              <w:left w:val="single" w:sz="4" w:space="0" w:color="auto"/>
              <w:bottom w:val="single" w:sz="4" w:space="0" w:color="auto"/>
              <w:right w:val="single" w:sz="4" w:space="0" w:color="auto"/>
            </w:tcBorders>
            <w:shd w:val="clear" w:color="000000" w:fill="FFFFFF"/>
          </w:tcPr>
          <w:p w14:paraId="1361840E"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53 743,36882</w:t>
            </w:r>
          </w:p>
        </w:tc>
        <w:tc>
          <w:tcPr>
            <w:tcW w:w="1418" w:type="dxa"/>
            <w:tcBorders>
              <w:top w:val="nil"/>
              <w:left w:val="nil"/>
              <w:bottom w:val="single" w:sz="4" w:space="0" w:color="auto"/>
              <w:right w:val="single" w:sz="4" w:space="0" w:color="auto"/>
            </w:tcBorders>
            <w:shd w:val="clear" w:color="000000" w:fill="FFFFFF"/>
          </w:tcPr>
          <w:p w14:paraId="1F13CBF4"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396,40000</w:t>
            </w:r>
          </w:p>
        </w:tc>
      </w:tr>
    </w:tbl>
    <w:p w14:paraId="46BFED51" w14:textId="77777777" w:rsidR="00480C0B" w:rsidRPr="00480C0B" w:rsidRDefault="00480C0B" w:rsidP="00480C0B">
      <w:pPr>
        <w:spacing w:after="0" w:line="240" w:lineRule="auto"/>
        <w:ind w:left="10065" w:right="-456"/>
        <w:jc w:val="right"/>
        <w:rPr>
          <w:rFonts w:ascii="Times New Roman" w:hAnsi="Times New Roman" w:cs="Times New Roman"/>
          <w:sz w:val="20"/>
          <w:szCs w:val="20"/>
          <w:lang w:eastAsia="ru-RU"/>
        </w:rPr>
      </w:pPr>
      <w:r w:rsidRPr="00480C0B">
        <w:rPr>
          <w:rFonts w:ascii="Times New Roman" w:hAnsi="Times New Roman" w:cs="Times New Roman"/>
          <w:sz w:val="20"/>
          <w:szCs w:val="20"/>
          <w:lang w:eastAsia="ru-RU"/>
        </w:rPr>
        <w:t>».</w:t>
      </w:r>
    </w:p>
    <w:p w14:paraId="4C001D3C" w14:textId="77777777" w:rsidR="00480C0B" w:rsidRPr="00480C0B" w:rsidRDefault="00480C0B" w:rsidP="00480C0B">
      <w:pPr>
        <w:spacing w:after="0" w:line="240" w:lineRule="auto"/>
        <w:ind w:left="10065"/>
        <w:jc w:val="both"/>
        <w:rPr>
          <w:rFonts w:ascii="Times New Roman" w:hAnsi="Times New Roman" w:cs="Times New Roman"/>
          <w:sz w:val="20"/>
          <w:szCs w:val="20"/>
          <w:lang w:eastAsia="ru-RU"/>
        </w:rPr>
      </w:pPr>
    </w:p>
    <w:p w14:paraId="3B6E5459" w14:textId="77777777" w:rsidR="00480C0B" w:rsidRPr="00480C0B" w:rsidRDefault="00480C0B" w:rsidP="00480C0B">
      <w:pPr>
        <w:spacing w:after="0" w:line="240" w:lineRule="auto"/>
        <w:ind w:left="10065"/>
        <w:jc w:val="both"/>
        <w:rPr>
          <w:rFonts w:ascii="Times New Roman" w:hAnsi="Times New Roman" w:cs="Times New Roman"/>
          <w:sz w:val="20"/>
          <w:szCs w:val="20"/>
          <w:lang w:eastAsia="ru-RU"/>
        </w:rPr>
      </w:pPr>
    </w:p>
    <w:p w14:paraId="5BB09AE7" w14:textId="77777777" w:rsidR="00480C0B" w:rsidRPr="00480C0B" w:rsidRDefault="00480C0B" w:rsidP="00480C0B">
      <w:pPr>
        <w:spacing w:after="0" w:line="240" w:lineRule="auto"/>
        <w:ind w:left="10065"/>
        <w:jc w:val="both"/>
        <w:rPr>
          <w:rFonts w:ascii="Times New Roman" w:hAnsi="Times New Roman" w:cs="Times New Roman"/>
          <w:sz w:val="20"/>
          <w:szCs w:val="20"/>
          <w:lang w:eastAsia="ru-RU"/>
        </w:rPr>
      </w:pPr>
      <w:r w:rsidRPr="00480C0B">
        <w:rPr>
          <w:rFonts w:ascii="Times New Roman" w:hAnsi="Times New Roman" w:cs="Times New Roman"/>
          <w:sz w:val="20"/>
          <w:szCs w:val="20"/>
          <w:lang w:eastAsia="ru-RU"/>
        </w:rPr>
        <w:t>Приложение 11</w:t>
      </w:r>
    </w:p>
    <w:p w14:paraId="21336C88" w14:textId="77777777" w:rsidR="00480C0B" w:rsidRPr="00480C0B" w:rsidRDefault="00480C0B" w:rsidP="00480C0B">
      <w:pPr>
        <w:spacing w:after="0" w:line="240" w:lineRule="auto"/>
        <w:ind w:left="10065"/>
        <w:jc w:val="both"/>
        <w:rPr>
          <w:rFonts w:ascii="Times New Roman" w:hAnsi="Times New Roman" w:cs="Times New Roman"/>
          <w:sz w:val="20"/>
          <w:szCs w:val="20"/>
          <w:lang w:eastAsia="ru-RU"/>
        </w:rPr>
      </w:pPr>
      <w:r w:rsidRPr="00480C0B">
        <w:rPr>
          <w:rFonts w:ascii="Times New Roman" w:hAnsi="Times New Roman" w:cs="Times New Roman"/>
          <w:color w:val="000000"/>
          <w:sz w:val="20"/>
          <w:szCs w:val="20"/>
          <w:lang w:eastAsia="ru-RU"/>
        </w:rPr>
        <w:t xml:space="preserve">к решению </w:t>
      </w:r>
      <w:r w:rsidRPr="00480C0B">
        <w:rPr>
          <w:rFonts w:ascii="Times New Roman" w:hAnsi="Times New Roman" w:cs="Times New Roman"/>
          <w:sz w:val="20"/>
          <w:szCs w:val="20"/>
          <w:lang w:eastAsia="ru-RU"/>
        </w:rPr>
        <w:t>Совета депутатов</w:t>
      </w:r>
    </w:p>
    <w:p w14:paraId="4CD7645D" w14:textId="77777777" w:rsidR="00480C0B" w:rsidRPr="00480C0B" w:rsidRDefault="00480C0B" w:rsidP="00480C0B">
      <w:pPr>
        <w:spacing w:after="0" w:line="240" w:lineRule="auto"/>
        <w:ind w:left="10065"/>
        <w:jc w:val="both"/>
        <w:rPr>
          <w:rFonts w:ascii="Times New Roman" w:hAnsi="Times New Roman" w:cs="Times New Roman"/>
          <w:sz w:val="20"/>
          <w:szCs w:val="20"/>
          <w:lang w:eastAsia="ru-RU"/>
        </w:rPr>
      </w:pPr>
      <w:r w:rsidRPr="00480C0B">
        <w:rPr>
          <w:rFonts w:ascii="Times New Roman" w:hAnsi="Times New Roman" w:cs="Times New Roman"/>
          <w:sz w:val="20"/>
          <w:szCs w:val="20"/>
          <w:lang w:eastAsia="ru-RU"/>
        </w:rPr>
        <w:t xml:space="preserve">сельского поселения </w:t>
      </w:r>
      <w:proofErr w:type="spellStart"/>
      <w:r w:rsidRPr="00480C0B">
        <w:rPr>
          <w:rFonts w:ascii="Times New Roman" w:hAnsi="Times New Roman" w:cs="Times New Roman"/>
          <w:sz w:val="20"/>
          <w:szCs w:val="20"/>
          <w:lang w:eastAsia="ru-RU"/>
        </w:rPr>
        <w:t>Усть-Юган</w:t>
      </w:r>
      <w:proofErr w:type="spellEnd"/>
    </w:p>
    <w:p w14:paraId="7E321E25" w14:textId="77777777" w:rsidR="00480C0B" w:rsidRPr="00480C0B" w:rsidRDefault="00480C0B" w:rsidP="00480C0B">
      <w:pPr>
        <w:tabs>
          <w:tab w:val="left" w:pos="0"/>
        </w:tabs>
        <w:spacing w:after="0" w:line="240" w:lineRule="auto"/>
        <w:ind w:left="10065"/>
        <w:jc w:val="both"/>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xml:space="preserve">от </w:t>
      </w:r>
      <w:r w:rsidRPr="00480C0B">
        <w:rPr>
          <w:rFonts w:ascii="Times New Roman" w:hAnsi="Times New Roman" w:cs="Times New Roman"/>
          <w:sz w:val="20"/>
          <w:szCs w:val="20"/>
          <w:u w:val="single"/>
          <w:lang w:eastAsia="ru-RU"/>
        </w:rPr>
        <w:t>25.02.2025</w:t>
      </w:r>
      <w:r w:rsidRPr="00480C0B">
        <w:rPr>
          <w:rFonts w:ascii="Times New Roman" w:hAnsi="Times New Roman" w:cs="Times New Roman"/>
          <w:color w:val="000000"/>
          <w:sz w:val="20"/>
          <w:szCs w:val="20"/>
          <w:u w:val="single"/>
          <w:lang w:eastAsia="ru-RU"/>
        </w:rPr>
        <w:t xml:space="preserve"> </w:t>
      </w:r>
      <w:r w:rsidRPr="00480C0B">
        <w:rPr>
          <w:rFonts w:ascii="Times New Roman" w:hAnsi="Times New Roman" w:cs="Times New Roman"/>
          <w:color w:val="000000"/>
          <w:sz w:val="20"/>
          <w:szCs w:val="20"/>
          <w:lang w:eastAsia="ru-RU"/>
        </w:rPr>
        <w:t xml:space="preserve">№ </w:t>
      </w:r>
      <w:r w:rsidRPr="00480C0B">
        <w:rPr>
          <w:rFonts w:ascii="Times New Roman" w:hAnsi="Times New Roman" w:cs="Times New Roman"/>
          <w:color w:val="000000"/>
          <w:sz w:val="20"/>
          <w:szCs w:val="20"/>
          <w:u w:val="single"/>
          <w:lang w:eastAsia="ru-RU"/>
        </w:rPr>
        <w:t>93</w:t>
      </w:r>
      <w:r w:rsidRPr="00480C0B">
        <w:rPr>
          <w:rFonts w:cs="Times New Roman"/>
          <w:color w:val="000000"/>
          <w:sz w:val="20"/>
          <w:szCs w:val="20"/>
          <w:u w:val="single"/>
          <w:lang w:eastAsia="ru-RU"/>
        </w:rPr>
        <w:t xml:space="preserve"> </w:t>
      </w:r>
      <w:r w:rsidRPr="00480C0B">
        <w:rPr>
          <w:rFonts w:ascii="Times New Roman" w:hAnsi="Times New Roman" w:cs="Times New Roman"/>
          <w:color w:val="000000"/>
          <w:sz w:val="20"/>
          <w:szCs w:val="20"/>
          <w:lang w:eastAsia="ru-RU"/>
        </w:rPr>
        <w:t xml:space="preserve"> </w:t>
      </w:r>
    </w:p>
    <w:p w14:paraId="63BB73E4" w14:textId="77777777" w:rsidR="00480C0B" w:rsidRPr="00480C0B" w:rsidRDefault="00480C0B" w:rsidP="00480C0B">
      <w:pPr>
        <w:spacing w:after="0" w:line="240" w:lineRule="auto"/>
        <w:ind w:left="10065"/>
        <w:jc w:val="both"/>
        <w:rPr>
          <w:rFonts w:ascii="Times New Roman" w:hAnsi="Times New Roman" w:cs="Times New Roman"/>
          <w:sz w:val="20"/>
          <w:szCs w:val="20"/>
          <w:lang w:eastAsia="ru-RU"/>
        </w:rPr>
      </w:pPr>
    </w:p>
    <w:p w14:paraId="2959D4CF" w14:textId="77777777" w:rsidR="00480C0B" w:rsidRPr="00480C0B" w:rsidRDefault="00480C0B" w:rsidP="00480C0B">
      <w:pPr>
        <w:spacing w:after="0" w:line="240" w:lineRule="auto"/>
        <w:ind w:left="10065"/>
        <w:jc w:val="both"/>
        <w:rPr>
          <w:rFonts w:ascii="Times New Roman" w:hAnsi="Times New Roman" w:cs="Times New Roman"/>
          <w:sz w:val="20"/>
          <w:szCs w:val="20"/>
          <w:lang w:eastAsia="ru-RU"/>
        </w:rPr>
      </w:pPr>
      <w:r w:rsidRPr="00480C0B">
        <w:rPr>
          <w:rFonts w:ascii="Times New Roman" w:hAnsi="Times New Roman" w:cs="Times New Roman"/>
          <w:sz w:val="20"/>
          <w:szCs w:val="20"/>
          <w:lang w:eastAsia="ru-RU"/>
        </w:rPr>
        <w:t>«Приложение 11</w:t>
      </w:r>
    </w:p>
    <w:p w14:paraId="7645E103" w14:textId="77777777" w:rsidR="00480C0B" w:rsidRPr="00480C0B" w:rsidRDefault="00480C0B" w:rsidP="00480C0B">
      <w:pPr>
        <w:spacing w:after="0" w:line="240" w:lineRule="auto"/>
        <w:ind w:left="10065"/>
        <w:jc w:val="both"/>
        <w:rPr>
          <w:rFonts w:ascii="Times New Roman" w:hAnsi="Times New Roman" w:cs="Times New Roman"/>
          <w:sz w:val="20"/>
          <w:szCs w:val="20"/>
          <w:lang w:eastAsia="ru-RU"/>
        </w:rPr>
      </w:pPr>
      <w:r w:rsidRPr="00480C0B">
        <w:rPr>
          <w:rFonts w:ascii="Times New Roman" w:hAnsi="Times New Roman" w:cs="Times New Roman"/>
          <w:color w:val="000000"/>
          <w:sz w:val="20"/>
          <w:szCs w:val="20"/>
          <w:lang w:eastAsia="ru-RU"/>
        </w:rPr>
        <w:t xml:space="preserve">к решению </w:t>
      </w:r>
      <w:r w:rsidRPr="00480C0B">
        <w:rPr>
          <w:rFonts w:ascii="Times New Roman" w:hAnsi="Times New Roman" w:cs="Times New Roman"/>
          <w:sz w:val="20"/>
          <w:szCs w:val="20"/>
          <w:lang w:eastAsia="ru-RU"/>
        </w:rPr>
        <w:t>Совета депутатов</w:t>
      </w:r>
    </w:p>
    <w:p w14:paraId="71D62BCB" w14:textId="77777777" w:rsidR="00480C0B" w:rsidRPr="00480C0B" w:rsidRDefault="00480C0B" w:rsidP="00480C0B">
      <w:pPr>
        <w:spacing w:after="0" w:line="240" w:lineRule="auto"/>
        <w:ind w:left="10065"/>
        <w:jc w:val="both"/>
        <w:rPr>
          <w:rFonts w:ascii="Times New Roman" w:hAnsi="Times New Roman" w:cs="Times New Roman"/>
          <w:sz w:val="20"/>
          <w:szCs w:val="20"/>
          <w:lang w:eastAsia="ru-RU"/>
        </w:rPr>
      </w:pPr>
      <w:r w:rsidRPr="00480C0B">
        <w:rPr>
          <w:rFonts w:ascii="Times New Roman" w:hAnsi="Times New Roman" w:cs="Times New Roman"/>
          <w:sz w:val="20"/>
          <w:szCs w:val="20"/>
          <w:lang w:eastAsia="ru-RU"/>
        </w:rPr>
        <w:t xml:space="preserve">сельского поселения </w:t>
      </w:r>
      <w:proofErr w:type="spellStart"/>
      <w:r w:rsidRPr="00480C0B">
        <w:rPr>
          <w:rFonts w:ascii="Times New Roman" w:hAnsi="Times New Roman" w:cs="Times New Roman"/>
          <w:sz w:val="20"/>
          <w:szCs w:val="20"/>
          <w:lang w:eastAsia="ru-RU"/>
        </w:rPr>
        <w:t>Усть-Юган</w:t>
      </w:r>
      <w:proofErr w:type="spellEnd"/>
    </w:p>
    <w:p w14:paraId="405B06C1" w14:textId="77777777" w:rsidR="00480C0B" w:rsidRPr="00480C0B" w:rsidRDefault="00480C0B" w:rsidP="00480C0B">
      <w:pPr>
        <w:tabs>
          <w:tab w:val="left" w:pos="0"/>
        </w:tabs>
        <w:spacing w:after="0" w:line="240" w:lineRule="auto"/>
        <w:ind w:left="10065"/>
        <w:jc w:val="both"/>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xml:space="preserve">от </w:t>
      </w:r>
      <w:r w:rsidRPr="00480C0B">
        <w:rPr>
          <w:rFonts w:ascii="Times New Roman" w:hAnsi="Times New Roman" w:cs="Times New Roman"/>
          <w:color w:val="000000"/>
          <w:sz w:val="20"/>
          <w:szCs w:val="20"/>
          <w:u w:val="single"/>
          <w:lang w:eastAsia="ru-RU"/>
        </w:rPr>
        <w:t>11.12.2024</w:t>
      </w:r>
      <w:r w:rsidRPr="00480C0B">
        <w:rPr>
          <w:rFonts w:ascii="Times New Roman" w:hAnsi="Times New Roman" w:cs="Times New Roman"/>
          <w:color w:val="000000"/>
          <w:sz w:val="20"/>
          <w:szCs w:val="20"/>
          <w:lang w:eastAsia="ru-RU"/>
        </w:rPr>
        <w:t xml:space="preserve"> № </w:t>
      </w:r>
      <w:r w:rsidRPr="00480C0B">
        <w:rPr>
          <w:rFonts w:ascii="Times New Roman" w:hAnsi="Times New Roman" w:cs="Times New Roman"/>
          <w:color w:val="000000"/>
          <w:sz w:val="20"/>
          <w:szCs w:val="20"/>
          <w:u w:val="single"/>
          <w:lang w:eastAsia="ru-RU"/>
        </w:rPr>
        <w:t>81</w:t>
      </w:r>
      <w:r w:rsidRPr="00480C0B">
        <w:rPr>
          <w:rFonts w:ascii="Times New Roman" w:hAnsi="Times New Roman" w:cs="Times New Roman"/>
          <w:color w:val="000000"/>
          <w:sz w:val="20"/>
          <w:szCs w:val="20"/>
          <w:lang w:eastAsia="ru-RU"/>
        </w:rPr>
        <w:t xml:space="preserve">  </w:t>
      </w:r>
    </w:p>
    <w:p w14:paraId="7F1EE543" w14:textId="77777777" w:rsidR="00480C0B" w:rsidRPr="00480C0B" w:rsidRDefault="00480C0B" w:rsidP="00480C0B">
      <w:pPr>
        <w:tabs>
          <w:tab w:val="left" w:pos="0"/>
        </w:tabs>
        <w:spacing w:after="0" w:line="240" w:lineRule="auto"/>
        <w:ind w:left="10065"/>
        <w:jc w:val="both"/>
        <w:rPr>
          <w:rFonts w:cs="Times New Roman"/>
          <w:b/>
          <w:sz w:val="20"/>
          <w:szCs w:val="20"/>
          <w:lang w:eastAsia="ru-RU"/>
        </w:rPr>
      </w:pPr>
    </w:p>
    <w:p w14:paraId="5F4E42A9" w14:textId="77777777" w:rsidR="00480C0B" w:rsidRPr="00480C0B" w:rsidRDefault="00480C0B" w:rsidP="00480C0B">
      <w:pPr>
        <w:spacing w:after="0" w:line="240" w:lineRule="auto"/>
        <w:ind w:left="1594" w:right="-1888" w:hanging="1594"/>
        <w:jc w:val="center"/>
        <w:rPr>
          <w:rFonts w:ascii="Times New Roman" w:hAnsi="Times New Roman" w:cs="Times New Roman"/>
          <w:b/>
          <w:sz w:val="20"/>
          <w:szCs w:val="20"/>
          <w:lang w:eastAsia="ru-RU"/>
        </w:rPr>
      </w:pPr>
    </w:p>
    <w:p w14:paraId="58602908" w14:textId="77777777" w:rsidR="00480C0B" w:rsidRPr="00480C0B" w:rsidRDefault="00480C0B" w:rsidP="00480C0B">
      <w:pPr>
        <w:spacing w:after="0" w:line="240" w:lineRule="auto"/>
        <w:ind w:left="1594" w:right="-1888" w:hanging="1594"/>
        <w:jc w:val="center"/>
        <w:rPr>
          <w:rFonts w:ascii="Times New Roman" w:hAnsi="Times New Roman" w:cs="Times New Roman"/>
          <w:b/>
          <w:sz w:val="20"/>
          <w:szCs w:val="20"/>
          <w:lang w:eastAsia="ru-RU"/>
        </w:rPr>
      </w:pPr>
      <w:r w:rsidRPr="00480C0B">
        <w:rPr>
          <w:rFonts w:ascii="Times New Roman" w:hAnsi="Times New Roman" w:cs="Times New Roman"/>
          <w:b/>
          <w:sz w:val="20"/>
          <w:szCs w:val="20"/>
          <w:lang w:eastAsia="ru-RU"/>
        </w:rPr>
        <w:t>Распределение бюджетных ассигнований по разделам и подразделам классификации</w:t>
      </w:r>
    </w:p>
    <w:p w14:paraId="7C12F75D" w14:textId="77777777" w:rsidR="00480C0B" w:rsidRPr="00480C0B" w:rsidRDefault="00480C0B" w:rsidP="00480C0B">
      <w:pPr>
        <w:spacing w:after="0" w:line="240" w:lineRule="auto"/>
        <w:ind w:left="1594" w:right="-1888" w:hanging="1594"/>
        <w:jc w:val="center"/>
        <w:rPr>
          <w:rFonts w:ascii="Times New Roman" w:hAnsi="Times New Roman" w:cs="Times New Roman"/>
          <w:b/>
          <w:sz w:val="20"/>
          <w:szCs w:val="20"/>
          <w:lang w:eastAsia="ru-RU"/>
        </w:rPr>
      </w:pPr>
      <w:r w:rsidRPr="00480C0B">
        <w:rPr>
          <w:rFonts w:ascii="Times New Roman" w:hAnsi="Times New Roman" w:cs="Times New Roman"/>
          <w:b/>
          <w:sz w:val="20"/>
          <w:szCs w:val="20"/>
          <w:lang w:eastAsia="ru-RU"/>
        </w:rPr>
        <w:t xml:space="preserve">расходов бюджета сельского поселения </w:t>
      </w:r>
      <w:proofErr w:type="spellStart"/>
      <w:r w:rsidRPr="00480C0B">
        <w:rPr>
          <w:rFonts w:ascii="Times New Roman" w:hAnsi="Times New Roman" w:cs="Times New Roman"/>
          <w:b/>
          <w:sz w:val="20"/>
          <w:szCs w:val="20"/>
          <w:lang w:eastAsia="ru-RU"/>
        </w:rPr>
        <w:t>Усть-Юган</w:t>
      </w:r>
      <w:proofErr w:type="spellEnd"/>
      <w:r w:rsidRPr="00480C0B">
        <w:rPr>
          <w:rFonts w:ascii="Times New Roman" w:hAnsi="Times New Roman" w:cs="Times New Roman"/>
          <w:b/>
          <w:sz w:val="20"/>
          <w:szCs w:val="20"/>
          <w:lang w:eastAsia="ru-RU"/>
        </w:rPr>
        <w:t xml:space="preserve"> на 2025 год</w:t>
      </w:r>
    </w:p>
    <w:p w14:paraId="7EA8945B" w14:textId="77777777" w:rsidR="00480C0B" w:rsidRPr="00480C0B" w:rsidRDefault="00480C0B" w:rsidP="00480C0B">
      <w:pPr>
        <w:spacing w:after="0" w:line="240" w:lineRule="auto"/>
        <w:ind w:left="1594" w:right="-1888" w:hanging="1594"/>
        <w:jc w:val="center"/>
        <w:rPr>
          <w:b/>
          <w:sz w:val="20"/>
          <w:szCs w:val="20"/>
          <w:lang w:eastAsia="ru-RU"/>
        </w:rPr>
      </w:pPr>
    </w:p>
    <w:p w14:paraId="245064B7" w14:textId="77777777" w:rsidR="00480C0B" w:rsidRPr="00480C0B" w:rsidRDefault="00480C0B" w:rsidP="00480C0B">
      <w:pPr>
        <w:tabs>
          <w:tab w:val="left" w:pos="194"/>
        </w:tabs>
        <w:spacing w:after="0" w:line="240" w:lineRule="auto"/>
        <w:ind w:left="-657" w:firstLine="189"/>
        <w:jc w:val="right"/>
        <w:rPr>
          <w:rFonts w:ascii="Times New Roman" w:hAnsi="Times New Roman" w:cs="Times New Roman"/>
          <w:sz w:val="20"/>
          <w:szCs w:val="20"/>
          <w:lang w:eastAsia="ru-RU"/>
        </w:rPr>
      </w:pPr>
      <w:proofErr w:type="spellStart"/>
      <w:r w:rsidRPr="00480C0B">
        <w:rPr>
          <w:rFonts w:ascii="Times New Roman" w:hAnsi="Times New Roman" w:cs="Times New Roman"/>
          <w:color w:val="000000"/>
          <w:sz w:val="20"/>
          <w:szCs w:val="20"/>
          <w:lang w:eastAsia="ru-RU"/>
        </w:rPr>
        <w:t>тыс.руб</w:t>
      </w:r>
      <w:proofErr w:type="spellEnd"/>
      <w:r w:rsidRPr="00480C0B">
        <w:rPr>
          <w:rFonts w:ascii="Times New Roman" w:hAnsi="Times New Roman" w:cs="Times New Roman"/>
          <w:color w:val="000000"/>
          <w:sz w:val="20"/>
          <w:szCs w:val="20"/>
          <w:lang w:eastAsia="ru-RU"/>
        </w:rPr>
        <w:t>.</w:t>
      </w:r>
    </w:p>
    <w:tbl>
      <w:tblPr>
        <w:tblW w:w="15168" w:type="dxa"/>
        <w:tblInd w:w="-176" w:type="dxa"/>
        <w:tblLook w:val="0000" w:firstRow="0" w:lastRow="0" w:firstColumn="0" w:lastColumn="0" w:noHBand="0" w:noVBand="0"/>
      </w:tblPr>
      <w:tblGrid>
        <w:gridCol w:w="8907"/>
        <w:gridCol w:w="733"/>
        <w:gridCol w:w="1559"/>
        <w:gridCol w:w="1985"/>
        <w:gridCol w:w="1984"/>
      </w:tblGrid>
      <w:tr w:rsidR="00480C0B" w:rsidRPr="00480C0B" w14:paraId="2336B696" w14:textId="77777777">
        <w:trPr>
          <w:trHeight w:val="279"/>
        </w:trPr>
        <w:tc>
          <w:tcPr>
            <w:tcW w:w="8907" w:type="dxa"/>
            <w:vMerge w:val="restart"/>
            <w:tcBorders>
              <w:top w:val="single" w:sz="8" w:space="0" w:color="000000"/>
              <w:left w:val="single" w:sz="8" w:space="0" w:color="000000"/>
              <w:bottom w:val="single" w:sz="4" w:space="0" w:color="000000"/>
              <w:right w:val="single" w:sz="4" w:space="0" w:color="000000"/>
            </w:tcBorders>
            <w:shd w:val="clear" w:color="000000" w:fill="FFFFFF"/>
            <w:vAlign w:val="center"/>
          </w:tcPr>
          <w:p w14:paraId="3B348B7C"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Наименование</w:t>
            </w:r>
          </w:p>
        </w:tc>
        <w:tc>
          <w:tcPr>
            <w:tcW w:w="733" w:type="dxa"/>
            <w:vMerge w:val="restart"/>
            <w:tcBorders>
              <w:top w:val="single" w:sz="8" w:space="0" w:color="000000"/>
              <w:left w:val="single" w:sz="8" w:space="0" w:color="000000"/>
              <w:bottom w:val="single" w:sz="4" w:space="0" w:color="000000"/>
              <w:right w:val="single" w:sz="4" w:space="0" w:color="000000"/>
            </w:tcBorders>
            <w:shd w:val="clear" w:color="000000" w:fill="FFFFFF"/>
            <w:vAlign w:val="center"/>
          </w:tcPr>
          <w:p w14:paraId="69D7E711"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proofErr w:type="spellStart"/>
            <w:r w:rsidRPr="00480C0B">
              <w:rPr>
                <w:rFonts w:ascii="Times New Roman" w:hAnsi="Times New Roman" w:cs="Times New Roman"/>
                <w:b/>
                <w:color w:val="000000"/>
                <w:sz w:val="20"/>
                <w:szCs w:val="20"/>
                <w:lang w:eastAsia="ru-RU"/>
              </w:rPr>
              <w:t>РзПр</w:t>
            </w:r>
            <w:proofErr w:type="spellEnd"/>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1AC85AE8"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Текущий ф</w:t>
            </w:r>
            <w:r w:rsidRPr="00480C0B">
              <w:rPr>
                <w:rFonts w:ascii="Times New Roman" w:hAnsi="Times New Roman" w:cs="Times New Roman"/>
                <w:b/>
                <w:color w:val="000000"/>
                <w:sz w:val="20"/>
                <w:szCs w:val="20"/>
                <w:lang w:eastAsia="ru-RU"/>
              </w:rPr>
              <w:t>и</w:t>
            </w:r>
            <w:r w:rsidRPr="00480C0B">
              <w:rPr>
                <w:rFonts w:ascii="Times New Roman" w:hAnsi="Times New Roman" w:cs="Times New Roman"/>
                <w:b/>
                <w:color w:val="000000"/>
                <w:sz w:val="20"/>
                <w:szCs w:val="20"/>
                <w:lang w:eastAsia="ru-RU"/>
              </w:rPr>
              <w:lastRenderedPageBreak/>
              <w:t>нансовый год</w:t>
            </w:r>
          </w:p>
        </w:tc>
        <w:tc>
          <w:tcPr>
            <w:tcW w:w="3969" w:type="dxa"/>
            <w:gridSpan w:val="2"/>
            <w:tcBorders>
              <w:top w:val="single" w:sz="4" w:space="0" w:color="auto"/>
              <w:left w:val="nil"/>
              <w:bottom w:val="single" w:sz="4" w:space="0" w:color="auto"/>
              <w:right w:val="single" w:sz="4" w:space="0" w:color="auto"/>
            </w:tcBorders>
            <w:vAlign w:val="center"/>
          </w:tcPr>
          <w:p w14:paraId="1354470F"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lastRenderedPageBreak/>
              <w:t>в том числе</w:t>
            </w:r>
          </w:p>
        </w:tc>
      </w:tr>
      <w:tr w:rsidR="00480C0B" w:rsidRPr="00480C0B" w14:paraId="00AB9542" w14:textId="77777777">
        <w:trPr>
          <w:trHeight w:val="1728"/>
        </w:trPr>
        <w:tc>
          <w:tcPr>
            <w:tcW w:w="8907" w:type="dxa"/>
            <w:vMerge/>
            <w:tcBorders>
              <w:top w:val="single" w:sz="8" w:space="0" w:color="000000"/>
              <w:left w:val="single" w:sz="8" w:space="0" w:color="000000"/>
              <w:bottom w:val="single" w:sz="4" w:space="0" w:color="000000"/>
              <w:right w:val="single" w:sz="4" w:space="0" w:color="000000"/>
            </w:tcBorders>
            <w:vAlign w:val="center"/>
          </w:tcPr>
          <w:p w14:paraId="05074B73"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p>
        </w:tc>
        <w:tc>
          <w:tcPr>
            <w:tcW w:w="733" w:type="dxa"/>
            <w:vMerge/>
            <w:tcBorders>
              <w:top w:val="single" w:sz="8" w:space="0" w:color="000000"/>
              <w:left w:val="single" w:sz="8" w:space="0" w:color="000000"/>
              <w:bottom w:val="single" w:sz="4" w:space="0" w:color="000000"/>
              <w:right w:val="single" w:sz="4" w:space="0" w:color="000000"/>
            </w:tcBorders>
            <w:vAlign w:val="center"/>
          </w:tcPr>
          <w:p w14:paraId="03E61BAD"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2DC0655C"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p>
        </w:tc>
        <w:tc>
          <w:tcPr>
            <w:tcW w:w="1985" w:type="dxa"/>
            <w:tcBorders>
              <w:top w:val="single" w:sz="4" w:space="0" w:color="auto"/>
              <w:left w:val="nil"/>
              <w:bottom w:val="single" w:sz="4" w:space="0" w:color="auto"/>
              <w:right w:val="single" w:sz="4" w:space="0" w:color="auto"/>
            </w:tcBorders>
            <w:vAlign w:val="center"/>
          </w:tcPr>
          <w:p w14:paraId="48FD4606"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расходы, ос</w:t>
            </w:r>
            <w:r w:rsidRPr="00480C0B">
              <w:rPr>
                <w:rFonts w:ascii="Times New Roman" w:hAnsi="Times New Roman" w:cs="Times New Roman"/>
                <w:b/>
                <w:color w:val="000000"/>
                <w:sz w:val="20"/>
                <w:szCs w:val="20"/>
                <w:lang w:eastAsia="ru-RU"/>
              </w:rPr>
              <w:t>у</w:t>
            </w:r>
            <w:r w:rsidRPr="00480C0B">
              <w:rPr>
                <w:rFonts w:ascii="Times New Roman" w:hAnsi="Times New Roman" w:cs="Times New Roman"/>
                <w:b/>
                <w:color w:val="000000"/>
                <w:sz w:val="20"/>
                <w:szCs w:val="20"/>
                <w:lang w:eastAsia="ru-RU"/>
              </w:rPr>
              <w:t>ществляемые                                                     по вопросам мес</w:t>
            </w:r>
            <w:r w:rsidRPr="00480C0B">
              <w:rPr>
                <w:rFonts w:ascii="Times New Roman" w:hAnsi="Times New Roman" w:cs="Times New Roman"/>
                <w:b/>
                <w:color w:val="000000"/>
                <w:sz w:val="20"/>
                <w:szCs w:val="20"/>
                <w:lang w:eastAsia="ru-RU"/>
              </w:rPr>
              <w:t>т</w:t>
            </w:r>
            <w:r w:rsidRPr="00480C0B">
              <w:rPr>
                <w:rFonts w:ascii="Times New Roman" w:hAnsi="Times New Roman" w:cs="Times New Roman"/>
                <w:b/>
                <w:color w:val="000000"/>
                <w:sz w:val="20"/>
                <w:szCs w:val="20"/>
                <w:lang w:eastAsia="ru-RU"/>
              </w:rPr>
              <w:t>ного значения сельского посел</w:t>
            </w:r>
            <w:r w:rsidRPr="00480C0B">
              <w:rPr>
                <w:rFonts w:ascii="Times New Roman" w:hAnsi="Times New Roman" w:cs="Times New Roman"/>
                <w:b/>
                <w:color w:val="000000"/>
                <w:sz w:val="20"/>
                <w:szCs w:val="20"/>
                <w:lang w:eastAsia="ru-RU"/>
              </w:rPr>
              <w:t>е</w:t>
            </w:r>
            <w:r w:rsidRPr="00480C0B">
              <w:rPr>
                <w:rFonts w:ascii="Times New Roman" w:hAnsi="Times New Roman" w:cs="Times New Roman"/>
                <w:b/>
                <w:color w:val="000000"/>
                <w:sz w:val="20"/>
                <w:szCs w:val="20"/>
                <w:lang w:eastAsia="ru-RU"/>
              </w:rPr>
              <w:t>ния</w:t>
            </w:r>
          </w:p>
        </w:tc>
        <w:tc>
          <w:tcPr>
            <w:tcW w:w="1984" w:type="dxa"/>
            <w:tcBorders>
              <w:top w:val="single" w:sz="4" w:space="0" w:color="auto"/>
              <w:left w:val="nil"/>
              <w:bottom w:val="single" w:sz="4" w:space="0" w:color="auto"/>
              <w:right w:val="single" w:sz="4" w:space="0" w:color="auto"/>
            </w:tcBorders>
            <w:vAlign w:val="center"/>
          </w:tcPr>
          <w:p w14:paraId="37743896"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расходы, ос</w:t>
            </w:r>
            <w:r w:rsidRPr="00480C0B">
              <w:rPr>
                <w:rFonts w:ascii="Times New Roman" w:hAnsi="Times New Roman" w:cs="Times New Roman"/>
                <w:b/>
                <w:color w:val="000000"/>
                <w:sz w:val="20"/>
                <w:szCs w:val="20"/>
                <w:lang w:eastAsia="ru-RU"/>
              </w:rPr>
              <w:t>у</w:t>
            </w:r>
            <w:r w:rsidRPr="00480C0B">
              <w:rPr>
                <w:rFonts w:ascii="Times New Roman" w:hAnsi="Times New Roman" w:cs="Times New Roman"/>
                <w:b/>
                <w:color w:val="000000"/>
                <w:sz w:val="20"/>
                <w:szCs w:val="20"/>
                <w:lang w:eastAsia="ru-RU"/>
              </w:rPr>
              <w:t>ществляемые                                                     за счет субвенций</w:t>
            </w:r>
            <w:r w:rsidRPr="00480C0B">
              <w:rPr>
                <w:rFonts w:ascii="Times New Roman" w:hAnsi="Times New Roman" w:cs="Times New Roman"/>
                <w:b/>
                <w:color w:val="000000"/>
                <w:sz w:val="20"/>
                <w:szCs w:val="20"/>
                <w:lang w:eastAsia="ru-RU"/>
              </w:rPr>
              <w:br/>
              <w:t>из бюджетов в</w:t>
            </w:r>
            <w:r w:rsidRPr="00480C0B">
              <w:rPr>
                <w:rFonts w:ascii="Times New Roman" w:hAnsi="Times New Roman" w:cs="Times New Roman"/>
                <w:b/>
                <w:color w:val="000000"/>
                <w:sz w:val="20"/>
                <w:szCs w:val="20"/>
                <w:lang w:eastAsia="ru-RU"/>
              </w:rPr>
              <w:t>ы</w:t>
            </w:r>
            <w:r w:rsidRPr="00480C0B">
              <w:rPr>
                <w:rFonts w:ascii="Times New Roman" w:hAnsi="Times New Roman" w:cs="Times New Roman"/>
                <w:b/>
                <w:color w:val="000000"/>
                <w:sz w:val="20"/>
                <w:szCs w:val="20"/>
                <w:lang w:eastAsia="ru-RU"/>
              </w:rPr>
              <w:t>шестоящих уро</w:t>
            </w:r>
            <w:r w:rsidRPr="00480C0B">
              <w:rPr>
                <w:rFonts w:ascii="Times New Roman" w:hAnsi="Times New Roman" w:cs="Times New Roman"/>
                <w:b/>
                <w:color w:val="000000"/>
                <w:sz w:val="20"/>
                <w:szCs w:val="20"/>
                <w:lang w:eastAsia="ru-RU"/>
              </w:rPr>
              <w:t>в</w:t>
            </w:r>
            <w:r w:rsidRPr="00480C0B">
              <w:rPr>
                <w:rFonts w:ascii="Times New Roman" w:hAnsi="Times New Roman" w:cs="Times New Roman"/>
                <w:b/>
                <w:color w:val="000000"/>
                <w:sz w:val="20"/>
                <w:szCs w:val="20"/>
                <w:lang w:eastAsia="ru-RU"/>
              </w:rPr>
              <w:t>ней</w:t>
            </w:r>
          </w:p>
        </w:tc>
      </w:tr>
      <w:tr w:rsidR="00480C0B" w:rsidRPr="00480C0B" w14:paraId="6069AC12" w14:textId="77777777">
        <w:trPr>
          <w:trHeight w:val="279"/>
        </w:trPr>
        <w:tc>
          <w:tcPr>
            <w:tcW w:w="8907" w:type="dxa"/>
            <w:tcBorders>
              <w:top w:val="single" w:sz="4" w:space="0" w:color="000000"/>
              <w:left w:val="single" w:sz="8" w:space="0" w:color="000000"/>
              <w:bottom w:val="single" w:sz="4" w:space="0" w:color="000000"/>
              <w:right w:val="single" w:sz="4" w:space="0" w:color="000000"/>
            </w:tcBorders>
            <w:shd w:val="clear" w:color="000000" w:fill="FFFFFF"/>
          </w:tcPr>
          <w:p w14:paraId="5189B262"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lastRenderedPageBreak/>
              <w:t>ОБЩЕГОСУДАРСТВЕННЫЕ ВОПРОСЫ</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tcPr>
          <w:p w14:paraId="2A8D364A"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0100</w:t>
            </w:r>
          </w:p>
        </w:tc>
        <w:tc>
          <w:tcPr>
            <w:tcW w:w="1559" w:type="dxa"/>
            <w:tcBorders>
              <w:top w:val="nil"/>
              <w:left w:val="nil"/>
              <w:bottom w:val="single" w:sz="4" w:space="0" w:color="000000"/>
              <w:right w:val="single" w:sz="8" w:space="0" w:color="000000"/>
            </w:tcBorders>
            <w:shd w:val="clear" w:color="000000" w:fill="FFFFFF"/>
          </w:tcPr>
          <w:p w14:paraId="06688E47"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29 561,81574</w:t>
            </w:r>
          </w:p>
        </w:tc>
        <w:tc>
          <w:tcPr>
            <w:tcW w:w="1985" w:type="dxa"/>
            <w:tcBorders>
              <w:top w:val="nil"/>
              <w:left w:val="single" w:sz="4" w:space="0" w:color="000000"/>
              <w:bottom w:val="single" w:sz="4" w:space="0" w:color="000000"/>
              <w:right w:val="single" w:sz="8" w:space="0" w:color="000000"/>
            </w:tcBorders>
            <w:shd w:val="clear" w:color="000000" w:fill="FFFFFF"/>
          </w:tcPr>
          <w:p w14:paraId="7426E1A7"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29 561,81574</w:t>
            </w:r>
          </w:p>
        </w:tc>
        <w:tc>
          <w:tcPr>
            <w:tcW w:w="1984" w:type="dxa"/>
            <w:tcBorders>
              <w:top w:val="nil"/>
              <w:left w:val="single" w:sz="4" w:space="0" w:color="000000"/>
              <w:bottom w:val="single" w:sz="4" w:space="0" w:color="000000"/>
              <w:right w:val="single" w:sz="8" w:space="0" w:color="000000"/>
            </w:tcBorders>
            <w:shd w:val="clear" w:color="000000" w:fill="FFFFFF"/>
          </w:tcPr>
          <w:p w14:paraId="12ABB5C9"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r>
      <w:tr w:rsidR="00480C0B" w:rsidRPr="00480C0B" w14:paraId="658DB22E" w14:textId="77777777">
        <w:trPr>
          <w:trHeight w:val="455"/>
        </w:trPr>
        <w:tc>
          <w:tcPr>
            <w:tcW w:w="8907" w:type="dxa"/>
            <w:tcBorders>
              <w:top w:val="single" w:sz="4" w:space="0" w:color="000000"/>
              <w:left w:val="single" w:sz="8" w:space="0" w:color="000000"/>
              <w:bottom w:val="single" w:sz="4" w:space="0" w:color="000000"/>
              <w:right w:val="single" w:sz="4" w:space="0" w:color="000000"/>
            </w:tcBorders>
            <w:shd w:val="clear" w:color="000000" w:fill="FFFFFF"/>
          </w:tcPr>
          <w:p w14:paraId="50FB1664"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Функционирование высшего должностного лица субъекта Российской Федерации и муниципального образования</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tcPr>
          <w:p w14:paraId="4B96CAB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0102</w:t>
            </w:r>
          </w:p>
        </w:tc>
        <w:tc>
          <w:tcPr>
            <w:tcW w:w="1559" w:type="dxa"/>
            <w:tcBorders>
              <w:top w:val="single" w:sz="4" w:space="0" w:color="000000"/>
              <w:left w:val="nil"/>
              <w:bottom w:val="single" w:sz="4" w:space="0" w:color="000000"/>
              <w:right w:val="single" w:sz="8" w:space="0" w:color="000000"/>
            </w:tcBorders>
            <w:shd w:val="clear" w:color="000000" w:fill="FFFFFF"/>
          </w:tcPr>
          <w:p w14:paraId="72EC179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2 751,20143</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6651C36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2 751,20143</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69C27EF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3F36FFB3" w14:textId="77777777">
        <w:trPr>
          <w:trHeight w:val="505"/>
        </w:trPr>
        <w:tc>
          <w:tcPr>
            <w:tcW w:w="8907" w:type="dxa"/>
            <w:tcBorders>
              <w:top w:val="single" w:sz="4" w:space="0" w:color="000000"/>
              <w:left w:val="single" w:sz="8" w:space="0" w:color="000000"/>
              <w:bottom w:val="single" w:sz="4" w:space="0" w:color="000000"/>
              <w:right w:val="single" w:sz="4" w:space="0" w:color="000000"/>
            </w:tcBorders>
            <w:shd w:val="clear" w:color="000000" w:fill="FFFFFF"/>
          </w:tcPr>
          <w:p w14:paraId="07F9707F"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Функционирование Правительства Российской Федерации, высших исполнительных органов суб</w:t>
            </w:r>
            <w:r w:rsidRPr="00480C0B">
              <w:rPr>
                <w:rFonts w:ascii="Times New Roman" w:hAnsi="Times New Roman" w:cs="Times New Roman"/>
                <w:color w:val="000000"/>
                <w:sz w:val="20"/>
                <w:szCs w:val="20"/>
                <w:lang w:eastAsia="ru-RU"/>
              </w:rPr>
              <w:t>ъ</w:t>
            </w:r>
            <w:r w:rsidRPr="00480C0B">
              <w:rPr>
                <w:rFonts w:ascii="Times New Roman" w:hAnsi="Times New Roman" w:cs="Times New Roman"/>
                <w:color w:val="000000"/>
                <w:sz w:val="20"/>
                <w:szCs w:val="20"/>
                <w:lang w:eastAsia="ru-RU"/>
              </w:rPr>
              <w:t>ектов Российской Федерации, местных администраций</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tcPr>
          <w:p w14:paraId="075D6D3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0104</w:t>
            </w:r>
          </w:p>
        </w:tc>
        <w:tc>
          <w:tcPr>
            <w:tcW w:w="1559" w:type="dxa"/>
            <w:tcBorders>
              <w:top w:val="single" w:sz="4" w:space="0" w:color="000000"/>
              <w:left w:val="nil"/>
              <w:bottom w:val="single" w:sz="4" w:space="0" w:color="000000"/>
              <w:right w:val="single" w:sz="8" w:space="0" w:color="000000"/>
            </w:tcBorders>
            <w:shd w:val="clear" w:color="000000" w:fill="FFFFFF"/>
          </w:tcPr>
          <w:p w14:paraId="263294F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11 322,85871</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7D8AA3D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11 322,85871</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4ABC91E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619D8283" w14:textId="77777777">
        <w:trPr>
          <w:trHeight w:val="279"/>
        </w:trPr>
        <w:tc>
          <w:tcPr>
            <w:tcW w:w="8907" w:type="dxa"/>
            <w:tcBorders>
              <w:top w:val="single" w:sz="4" w:space="0" w:color="000000"/>
              <w:left w:val="single" w:sz="8" w:space="0" w:color="000000"/>
              <w:bottom w:val="single" w:sz="4" w:space="0" w:color="000000"/>
              <w:right w:val="single" w:sz="4" w:space="0" w:color="000000"/>
            </w:tcBorders>
            <w:shd w:val="clear" w:color="000000" w:fill="FFFFFF"/>
          </w:tcPr>
          <w:p w14:paraId="3BFC3E42"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Резервные фонды</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tcPr>
          <w:p w14:paraId="56ED47B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0111</w:t>
            </w:r>
          </w:p>
        </w:tc>
        <w:tc>
          <w:tcPr>
            <w:tcW w:w="1559" w:type="dxa"/>
            <w:tcBorders>
              <w:top w:val="single" w:sz="4" w:space="0" w:color="000000"/>
              <w:left w:val="nil"/>
              <w:bottom w:val="single" w:sz="4" w:space="0" w:color="000000"/>
              <w:right w:val="single" w:sz="8" w:space="0" w:color="000000"/>
            </w:tcBorders>
            <w:shd w:val="clear" w:color="000000" w:fill="FFFFFF"/>
          </w:tcPr>
          <w:p w14:paraId="67E4F3D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556C9B4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428E213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6025E314" w14:textId="77777777">
        <w:trPr>
          <w:trHeight w:val="279"/>
        </w:trPr>
        <w:tc>
          <w:tcPr>
            <w:tcW w:w="8907" w:type="dxa"/>
            <w:tcBorders>
              <w:top w:val="single" w:sz="4" w:space="0" w:color="000000"/>
              <w:left w:val="single" w:sz="8" w:space="0" w:color="000000"/>
              <w:bottom w:val="single" w:sz="4" w:space="0" w:color="000000"/>
              <w:right w:val="single" w:sz="4" w:space="0" w:color="000000"/>
            </w:tcBorders>
            <w:shd w:val="clear" w:color="000000" w:fill="FFFFFF"/>
          </w:tcPr>
          <w:p w14:paraId="72A4D0A0"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Другие общегосударственные вопросы</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tcPr>
          <w:p w14:paraId="37E47FB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0113</w:t>
            </w:r>
          </w:p>
        </w:tc>
        <w:tc>
          <w:tcPr>
            <w:tcW w:w="1559" w:type="dxa"/>
            <w:tcBorders>
              <w:top w:val="single" w:sz="4" w:space="0" w:color="000000"/>
              <w:left w:val="nil"/>
              <w:bottom w:val="single" w:sz="4" w:space="0" w:color="000000"/>
              <w:right w:val="single" w:sz="8" w:space="0" w:color="000000"/>
            </w:tcBorders>
            <w:shd w:val="clear" w:color="000000" w:fill="FFFFFF"/>
          </w:tcPr>
          <w:p w14:paraId="54035CA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15 437,75560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2005503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15 437,75560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06E37C5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4BF3F0B5" w14:textId="77777777">
        <w:trPr>
          <w:trHeight w:val="279"/>
        </w:trPr>
        <w:tc>
          <w:tcPr>
            <w:tcW w:w="8907" w:type="dxa"/>
            <w:tcBorders>
              <w:top w:val="single" w:sz="4" w:space="0" w:color="000000"/>
              <w:left w:val="single" w:sz="8" w:space="0" w:color="000000"/>
              <w:bottom w:val="single" w:sz="4" w:space="0" w:color="000000"/>
              <w:right w:val="single" w:sz="4" w:space="0" w:color="000000"/>
            </w:tcBorders>
            <w:shd w:val="clear" w:color="000000" w:fill="FFFFFF"/>
          </w:tcPr>
          <w:p w14:paraId="28856F6D"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НАЦИОНАЛЬНАЯ ОБОРОНА</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tcPr>
          <w:p w14:paraId="2210776D"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0200</w:t>
            </w:r>
          </w:p>
        </w:tc>
        <w:tc>
          <w:tcPr>
            <w:tcW w:w="1559" w:type="dxa"/>
            <w:tcBorders>
              <w:top w:val="single" w:sz="4" w:space="0" w:color="000000"/>
              <w:left w:val="nil"/>
              <w:bottom w:val="single" w:sz="4" w:space="0" w:color="000000"/>
              <w:right w:val="single" w:sz="8" w:space="0" w:color="000000"/>
            </w:tcBorders>
            <w:shd w:val="clear" w:color="000000" w:fill="FFFFFF"/>
          </w:tcPr>
          <w:p w14:paraId="6CC2475E"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342,60000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7438D8E2"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43E53A22"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342,60000</w:t>
            </w:r>
          </w:p>
        </w:tc>
      </w:tr>
      <w:tr w:rsidR="00480C0B" w:rsidRPr="00480C0B" w14:paraId="127118E0" w14:textId="77777777">
        <w:trPr>
          <w:trHeight w:val="279"/>
        </w:trPr>
        <w:tc>
          <w:tcPr>
            <w:tcW w:w="8907" w:type="dxa"/>
            <w:tcBorders>
              <w:top w:val="single" w:sz="4" w:space="0" w:color="000000"/>
              <w:left w:val="single" w:sz="8" w:space="0" w:color="000000"/>
              <w:bottom w:val="single" w:sz="4" w:space="0" w:color="000000"/>
              <w:right w:val="single" w:sz="4" w:space="0" w:color="000000"/>
            </w:tcBorders>
            <w:shd w:val="clear" w:color="000000" w:fill="FFFFFF"/>
          </w:tcPr>
          <w:p w14:paraId="68663F18"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Мобилизационная и вневойсковая подготовка</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tcPr>
          <w:p w14:paraId="358F78C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0203</w:t>
            </w:r>
          </w:p>
        </w:tc>
        <w:tc>
          <w:tcPr>
            <w:tcW w:w="1559" w:type="dxa"/>
            <w:tcBorders>
              <w:top w:val="single" w:sz="4" w:space="0" w:color="000000"/>
              <w:left w:val="nil"/>
              <w:bottom w:val="single" w:sz="4" w:space="0" w:color="000000"/>
              <w:right w:val="single" w:sz="8" w:space="0" w:color="000000"/>
            </w:tcBorders>
            <w:shd w:val="clear" w:color="000000" w:fill="FFFFFF"/>
          </w:tcPr>
          <w:p w14:paraId="5C1923D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342,60000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4B80B5C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23C9DEB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342,60000</w:t>
            </w:r>
          </w:p>
        </w:tc>
      </w:tr>
      <w:tr w:rsidR="00480C0B" w:rsidRPr="00480C0B" w14:paraId="60D4683F" w14:textId="77777777">
        <w:trPr>
          <w:trHeight w:val="480"/>
        </w:trPr>
        <w:tc>
          <w:tcPr>
            <w:tcW w:w="8907" w:type="dxa"/>
            <w:tcBorders>
              <w:top w:val="single" w:sz="4" w:space="0" w:color="000000"/>
              <w:left w:val="single" w:sz="8" w:space="0" w:color="000000"/>
              <w:bottom w:val="single" w:sz="4" w:space="0" w:color="000000"/>
              <w:right w:val="single" w:sz="4" w:space="0" w:color="000000"/>
            </w:tcBorders>
            <w:shd w:val="clear" w:color="000000" w:fill="FFFFFF"/>
          </w:tcPr>
          <w:p w14:paraId="17D4046C"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НАЦИОНАЛЬНАЯ БЕЗОПАСНОСТЬ И ПРАВООХРАНИТЕЛЬНАЯ ДЕЯТЕЛЬНОСТЬ</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tcPr>
          <w:p w14:paraId="3BBA5BCE"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0300</w:t>
            </w:r>
          </w:p>
        </w:tc>
        <w:tc>
          <w:tcPr>
            <w:tcW w:w="1559" w:type="dxa"/>
            <w:tcBorders>
              <w:top w:val="single" w:sz="4" w:space="0" w:color="000000"/>
              <w:left w:val="nil"/>
              <w:bottom w:val="single" w:sz="4" w:space="0" w:color="000000"/>
              <w:right w:val="single" w:sz="8" w:space="0" w:color="000000"/>
            </w:tcBorders>
            <w:shd w:val="clear" w:color="000000" w:fill="FFFFFF"/>
          </w:tcPr>
          <w:p w14:paraId="7760CCFE"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125,87672</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57A52056"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118,87672</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74D66B04"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7,00000</w:t>
            </w:r>
          </w:p>
        </w:tc>
      </w:tr>
      <w:tr w:rsidR="00480C0B" w:rsidRPr="00480C0B" w14:paraId="0722EED4" w14:textId="77777777">
        <w:trPr>
          <w:trHeight w:val="279"/>
        </w:trPr>
        <w:tc>
          <w:tcPr>
            <w:tcW w:w="8907" w:type="dxa"/>
            <w:tcBorders>
              <w:top w:val="single" w:sz="4" w:space="0" w:color="000000"/>
              <w:left w:val="single" w:sz="8" w:space="0" w:color="000000"/>
              <w:bottom w:val="single" w:sz="4" w:space="0" w:color="000000"/>
              <w:right w:val="single" w:sz="4" w:space="0" w:color="000000"/>
            </w:tcBorders>
            <w:shd w:val="clear" w:color="000000" w:fill="FFFFFF"/>
          </w:tcPr>
          <w:p w14:paraId="4FB01306"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Органы юстиции</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tcPr>
          <w:p w14:paraId="30D6BAB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0304</w:t>
            </w:r>
          </w:p>
        </w:tc>
        <w:tc>
          <w:tcPr>
            <w:tcW w:w="1559" w:type="dxa"/>
            <w:tcBorders>
              <w:top w:val="single" w:sz="4" w:space="0" w:color="000000"/>
              <w:left w:val="nil"/>
              <w:bottom w:val="single" w:sz="4" w:space="0" w:color="000000"/>
              <w:right w:val="single" w:sz="8" w:space="0" w:color="000000"/>
            </w:tcBorders>
            <w:shd w:val="clear" w:color="000000" w:fill="FFFFFF"/>
          </w:tcPr>
          <w:p w14:paraId="38C63A7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7,00000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27BE2A0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455FCC0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7,00000</w:t>
            </w:r>
          </w:p>
        </w:tc>
      </w:tr>
      <w:tr w:rsidR="00480C0B" w:rsidRPr="00480C0B" w14:paraId="28EFFB94" w14:textId="77777777">
        <w:trPr>
          <w:trHeight w:val="441"/>
        </w:trPr>
        <w:tc>
          <w:tcPr>
            <w:tcW w:w="8907" w:type="dxa"/>
            <w:tcBorders>
              <w:top w:val="single" w:sz="4" w:space="0" w:color="000000"/>
              <w:left w:val="single" w:sz="8" w:space="0" w:color="000000"/>
              <w:bottom w:val="single" w:sz="4" w:space="0" w:color="000000"/>
              <w:right w:val="single" w:sz="4" w:space="0" w:color="000000"/>
            </w:tcBorders>
            <w:shd w:val="clear" w:color="000000" w:fill="FFFFFF"/>
          </w:tcPr>
          <w:p w14:paraId="6230FD07"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tcPr>
          <w:p w14:paraId="0C67D05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0310</w:t>
            </w:r>
          </w:p>
        </w:tc>
        <w:tc>
          <w:tcPr>
            <w:tcW w:w="1559" w:type="dxa"/>
            <w:tcBorders>
              <w:top w:val="single" w:sz="4" w:space="0" w:color="000000"/>
              <w:left w:val="nil"/>
              <w:bottom w:val="single" w:sz="4" w:space="0" w:color="000000"/>
              <w:right w:val="single" w:sz="8" w:space="0" w:color="000000"/>
            </w:tcBorders>
            <w:shd w:val="clear" w:color="000000" w:fill="FFFFFF"/>
          </w:tcPr>
          <w:p w14:paraId="05B1129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101,10400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75231B6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101,10400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5EDEEB2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25F1A545" w14:textId="77777777">
        <w:trPr>
          <w:trHeight w:val="207"/>
        </w:trPr>
        <w:tc>
          <w:tcPr>
            <w:tcW w:w="8907" w:type="dxa"/>
            <w:tcBorders>
              <w:top w:val="single" w:sz="4" w:space="0" w:color="000000"/>
              <w:left w:val="single" w:sz="8" w:space="0" w:color="000000"/>
              <w:bottom w:val="single" w:sz="4" w:space="0" w:color="000000"/>
              <w:right w:val="single" w:sz="4" w:space="0" w:color="000000"/>
            </w:tcBorders>
            <w:shd w:val="clear" w:color="000000" w:fill="FFFFFF"/>
          </w:tcPr>
          <w:p w14:paraId="19933063"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Другие вопросы в области национальной безопасности и правоохранительной деятельности</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tcPr>
          <w:p w14:paraId="3EB414B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0314</w:t>
            </w:r>
          </w:p>
        </w:tc>
        <w:tc>
          <w:tcPr>
            <w:tcW w:w="1559" w:type="dxa"/>
            <w:tcBorders>
              <w:top w:val="single" w:sz="4" w:space="0" w:color="000000"/>
              <w:left w:val="nil"/>
              <w:bottom w:val="single" w:sz="4" w:space="0" w:color="000000"/>
              <w:right w:val="single" w:sz="8" w:space="0" w:color="000000"/>
            </w:tcBorders>
            <w:shd w:val="clear" w:color="000000" w:fill="FFFFFF"/>
          </w:tcPr>
          <w:p w14:paraId="1D8B86A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17,77272</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0CB963C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17,77272</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3F366C9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09556B6C" w14:textId="77777777">
        <w:trPr>
          <w:trHeight w:val="279"/>
        </w:trPr>
        <w:tc>
          <w:tcPr>
            <w:tcW w:w="8907" w:type="dxa"/>
            <w:tcBorders>
              <w:top w:val="single" w:sz="4" w:space="0" w:color="000000"/>
              <w:left w:val="single" w:sz="8" w:space="0" w:color="000000"/>
              <w:bottom w:val="single" w:sz="4" w:space="0" w:color="000000"/>
              <w:right w:val="single" w:sz="4" w:space="0" w:color="000000"/>
            </w:tcBorders>
            <w:shd w:val="clear" w:color="000000" w:fill="FFFFFF"/>
          </w:tcPr>
          <w:p w14:paraId="425E0090"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НАЦИОНАЛЬНАЯ ЭКОНОМИКА</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tcPr>
          <w:p w14:paraId="2B486C81"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0400</w:t>
            </w:r>
          </w:p>
        </w:tc>
        <w:tc>
          <w:tcPr>
            <w:tcW w:w="1559" w:type="dxa"/>
            <w:tcBorders>
              <w:top w:val="single" w:sz="4" w:space="0" w:color="000000"/>
              <w:left w:val="nil"/>
              <w:bottom w:val="single" w:sz="4" w:space="0" w:color="000000"/>
              <w:right w:val="single" w:sz="8" w:space="0" w:color="000000"/>
            </w:tcBorders>
            <w:shd w:val="clear" w:color="000000" w:fill="FFFFFF"/>
          </w:tcPr>
          <w:p w14:paraId="147762B0"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4 084,40560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4311BAE7"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4 084,40560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1A3BF5E7"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r>
      <w:tr w:rsidR="00480C0B" w:rsidRPr="00480C0B" w14:paraId="2432AB7B" w14:textId="77777777">
        <w:trPr>
          <w:trHeight w:val="279"/>
        </w:trPr>
        <w:tc>
          <w:tcPr>
            <w:tcW w:w="8907" w:type="dxa"/>
            <w:tcBorders>
              <w:top w:val="single" w:sz="4" w:space="0" w:color="000000"/>
              <w:left w:val="single" w:sz="8" w:space="0" w:color="000000"/>
              <w:bottom w:val="single" w:sz="4" w:space="0" w:color="000000"/>
              <w:right w:val="single" w:sz="4" w:space="0" w:color="000000"/>
            </w:tcBorders>
            <w:shd w:val="clear" w:color="000000" w:fill="FFFFFF"/>
          </w:tcPr>
          <w:p w14:paraId="2D06D32B"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Общеэкономические вопросы</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tcPr>
          <w:p w14:paraId="79DFF6A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0401</w:t>
            </w:r>
          </w:p>
        </w:tc>
        <w:tc>
          <w:tcPr>
            <w:tcW w:w="1559" w:type="dxa"/>
            <w:tcBorders>
              <w:top w:val="single" w:sz="4" w:space="0" w:color="000000"/>
              <w:left w:val="nil"/>
              <w:bottom w:val="single" w:sz="4" w:space="0" w:color="000000"/>
              <w:right w:val="single" w:sz="8" w:space="0" w:color="000000"/>
            </w:tcBorders>
            <w:shd w:val="clear" w:color="000000" w:fill="FFFFFF"/>
          </w:tcPr>
          <w:p w14:paraId="2006634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329,98600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301C338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329,98600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44F2730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02623F4A" w14:textId="77777777">
        <w:trPr>
          <w:trHeight w:val="279"/>
        </w:trPr>
        <w:tc>
          <w:tcPr>
            <w:tcW w:w="8907" w:type="dxa"/>
            <w:tcBorders>
              <w:top w:val="single" w:sz="4" w:space="0" w:color="000000"/>
              <w:left w:val="single" w:sz="8" w:space="0" w:color="000000"/>
              <w:bottom w:val="single" w:sz="4" w:space="0" w:color="000000"/>
              <w:right w:val="single" w:sz="4" w:space="0" w:color="000000"/>
            </w:tcBorders>
            <w:shd w:val="clear" w:color="000000" w:fill="FFFFFF"/>
          </w:tcPr>
          <w:p w14:paraId="46E9576A"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Дорожное хозяйство (дорожные фонды)</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tcPr>
          <w:p w14:paraId="00CB4D2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0409</w:t>
            </w:r>
          </w:p>
        </w:tc>
        <w:tc>
          <w:tcPr>
            <w:tcW w:w="1559" w:type="dxa"/>
            <w:tcBorders>
              <w:top w:val="single" w:sz="4" w:space="0" w:color="000000"/>
              <w:left w:val="nil"/>
              <w:bottom w:val="single" w:sz="4" w:space="0" w:color="000000"/>
              <w:right w:val="single" w:sz="8" w:space="0" w:color="000000"/>
            </w:tcBorders>
            <w:shd w:val="clear" w:color="000000" w:fill="FFFFFF"/>
          </w:tcPr>
          <w:p w14:paraId="125BD49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2 873,41249</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67F7959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2 873,41249</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2033E84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55672E3E" w14:textId="77777777">
        <w:trPr>
          <w:trHeight w:val="279"/>
        </w:trPr>
        <w:tc>
          <w:tcPr>
            <w:tcW w:w="8907" w:type="dxa"/>
            <w:tcBorders>
              <w:top w:val="single" w:sz="4" w:space="0" w:color="000000"/>
              <w:left w:val="single" w:sz="8" w:space="0" w:color="000000"/>
              <w:bottom w:val="single" w:sz="4" w:space="0" w:color="000000"/>
              <w:right w:val="single" w:sz="4" w:space="0" w:color="000000"/>
            </w:tcBorders>
            <w:shd w:val="clear" w:color="000000" w:fill="FFFFFF"/>
          </w:tcPr>
          <w:p w14:paraId="0E22B168"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Связь и информатика</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tcPr>
          <w:p w14:paraId="63FCAD1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0410</w:t>
            </w:r>
          </w:p>
        </w:tc>
        <w:tc>
          <w:tcPr>
            <w:tcW w:w="1559" w:type="dxa"/>
            <w:tcBorders>
              <w:top w:val="single" w:sz="4" w:space="0" w:color="000000"/>
              <w:left w:val="nil"/>
              <w:bottom w:val="single" w:sz="4" w:space="0" w:color="000000"/>
              <w:right w:val="single" w:sz="8" w:space="0" w:color="000000"/>
            </w:tcBorders>
            <w:shd w:val="clear" w:color="000000" w:fill="FFFFFF"/>
          </w:tcPr>
          <w:p w14:paraId="6F8A033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881,00711</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1CA9E1A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881,00711</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3C42453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0D792023" w14:textId="77777777">
        <w:trPr>
          <w:trHeight w:val="279"/>
        </w:trPr>
        <w:tc>
          <w:tcPr>
            <w:tcW w:w="8907" w:type="dxa"/>
            <w:tcBorders>
              <w:top w:val="single" w:sz="4" w:space="0" w:color="000000"/>
              <w:left w:val="single" w:sz="8" w:space="0" w:color="000000"/>
              <w:bottom w:val="single" w:sz="4" w:space="0" w:color="000000"/>
              <w:right w:val="single" w:sz="4" w:space="0" w:color="000000"/>
            </w:tcBorders>
            <w:shd w:val="clear" w:color="000000" w:fill="FFFFFF"/>
          </w:tcPr>
          <w:p w14:paraId="7265EEBD"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ЖИЛИЩНО-КОММУНАЛЬНОЕ ХОЗЯЙСТВО</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tcPr>
          <w:p w14:paraId="4B84D048"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0500</w:t>
            </w:r>
          </w:p>
        </w:tc>
        <w:tc>
          <w:tcPr>
            <w:tcW w:w="1559" w:type="dxa"/>
            <w:tcBorders>
              <w:top w:val="single" w:sz="4" w:space="0" w:color="000000"/>
              <w:left w:val="nil"/>
              <w:bottom w:val="single" w:sz="4" w:space="0" w:color="000000"/>
              <w:right w:val="single" w:sz="8" w:space="0" w:color="000000"/>
            </w:tcBorders>
            <w:shd w:val="clear" w:color="000000" w:fill="FFFFFF"/>
          </w:tcPr>
          <w:p w14:paraId="41372B4E"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19 981,12800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7C851E4F"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19 981,12800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19E8A7C6"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r>
      <w:tr w:rsidR="00480C0B" w:rsidRPr="00480C0B" w14:paraId="7C35F349" w14:textId="77777777">
        <w:trPr>
          <w:trHeight w:val="279"/>
        </w:trPr>
        <w:tc>
          <w:tcPr>
            <w:tcW w:w="8907" w:type="dxa"/>
            <w:tcBorders>
              <w:top w:val="single" w:sz="4" w:space="0" w:color="000000"/>
              <w:left w:val="single" w:sz="8" w:space="0" w:color="000000"/>
              <w:bottom w:val="single" w:sz="4" w:space="0" w:color="000000"/>
              <w:right w:val="single" w:sz="4" w:space="0" w:color="000000"/>
            </w:tcBorders>
            <w:shd w:val="clear" w:color="000000" w:fill="FFFFFF"/>
          </w:tcPr>
          <w:p w14:paraId="7AD2A3F2"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Жилищное хозяйство</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tcPr>
          <w:p w14:paraId="7DE874D2"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0501</w:t>
            </w:r>
          </w:p>
        </w:tc>
        <w:tc>
          <w:tcPr>
            <w:tcW w:w="1559" w:type="dxa"/>
            <w:tcBorders>
              <w:top w:val="single" w:sz="4" w:space="0" w:color="000000"/>
              <w:left w:val="nil"/>
              <w:bottom w:val="single" w:sz="4" w:space="0" w:color="000000"/>
              <w:right w:val="single" w:sz="8" w:space="0" w:color="000000"/>
            </w:tcBorders>
            <w:shd w:val="clear" w:color="000000" w:fill="FFFFFF"/>
          </w:tcPr>
          <w:p w14:paraId="59D68A8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16 373,76953</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168C7E9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16 373,76953</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26E00BE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190DA1D9" w14:textId="77777777">
        <w:trPr>
          <w:trHeight w:val="279"/>
        </w:trPr>
        <w:tc>
          <w:tcPr>
            <w:tcW w:w="8907" w:type="dxa"/>
            <w:tcBorders>
              <w:top w:val="single" w:sz="4" w:space="0" w:color="000000"/>
              <w:left w:val="single" w:sz="8" w:space="0" w:color="000000"/>
              <w:bottom w:val="single" w:sz="4" w:space="0" w:color="000000"/>
              <w:right w:val="single" w:sz="4" w:space="0" w:color="000000"/>
            </w:tcBorders>
            <w:shd w:val="clear" w:color="000000" w:fill="FFFFFF"/>
          </w:tcPr>
          <w:p w14:paraId="3CC32B36"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Благоустройство</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tcPr>
          <w:p w14:paraId="265D7B7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0503</w:t>
            </w:r>
          </w:p>
        </w:tc>
        <w:tc>
          <w:tcPr>
            <w:tcW w:w="1559" w:type="dxa"/>
            <w:tcBorders>
              <w:top w:val="single" w:sz="4" w:space="0" w:color="000000"/>
              <w:left w:val="nil"/>
              <w:bottom w:val="single" w:sz="4" w:space="0" w:color="000000"/>
              <w:right w:val="single" w:sz="8" w:space="0" w:color="000000"/>
            </w:tcBorders>
            <w:shd w:val="clear" w:color="000000" w:fill="FFFFFF"/>
          </w:tcPr>
          <w:p w14:paraId="6B56CE6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3 607,35847</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7C38885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3 607,35847</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1FD3BD3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3795AD2F" w14:textId="77777777">
        <w:trPr>
          <w:trHeight w:val="279"/>
        </w:trPr>
        <w:tc>
          <w:tcPr>
            <w:tcW w:w="8907" w:type="dxa"/>
            <w:tcBorders>
              <w:top w:val="single" w:sz="4" w:space="0" w:color="000000"/>
              <w:left w:val="single" w:sz="8" w:space="0" w:color="000000"/>
              <w:bottom w:val="single" w:sz="4" w:space="0" w:color="000000"/>
              <w:right w:val="single" w:sz="4" w:space="0" w:color="000000"/>
            </w:tcBorders>
            <w:shd w:val="clear" w:color="000000" w:fill="FFFFFF"/>
          </w:tcPr>
          <w:p w14:paraId="3B06B948"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ОХРАНА ОКРУЖАЮЩЕЙ СРЕДЫ</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tcPr>
          <w:p w14:paraId="0BFEC285"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0600</w:t>
            </w:r>
          </w:p>
        </w:tc>
        <w:tc>
          <w:tcPr>
            <w:tcW w:w="1559" w:type="dxa"/>
            <w:tcBorders>
              <w:top w:val="single" w:sz="4" w:space="0" w:color="000000"/>
              <w:left w:val="nil"/>
              <w:bottom w:val="single" w:sz="4" w:space="0" w:color="000000"/>
              <w:right w:val="single" w:sz="8" w:space="0" w:color="000000"/>
            </w:tcBorders>
            <w:shd w:val="clear" w:color="000000" w:fill="FFFFFF"/>
          </w:tcPr>
          <w:p w14:paraId="4779271B"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2 500,00000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0DDE18E5"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2 500,00000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1C6DB3C1"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r>
      <w:tr w:rsidR="00480C0B" w:rsidRPr="00480C0B" w14:paraId="60600A95" w14:textId="77777777">
        <w:trPr>
          <w:trHeight w:val="279"/>
        </w:trPr>
        <w:tc>
          <w:tcPr>
            <w:tcW w:w="8907" w:type="dxa"/>
            <w:tcBorders>
              <w:top w:val="single" w:sz="4" w:space="0" w:color="000000"/>
              <w:left w:val="single" w:sz="8" w:space="0" w:color="000000"/>
              <w:bottom w:val="single" w:sz="4" w:space="0" w:color="000000"/>
              <w:right w:val="single" w:sz="4" w:space="0" w:color="000000"/>
            </w:tcBorders>
            <w:shd w:val="clear" w:color="000000" w:fill="FFFFFF"/>
          </w:tcPr>
          <w:p w14:paraId="0421B527"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Другие вопросы в области охраны окружающей среды</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tcPr>
          <w:p w14:paraId="1C2F3AD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0605</w:t>
            </w:r>
          </w:p>
        </w:tc>
        <w:tc>
          <w:tcPr>
            <w:tcW w:w="1559" w:type="dxa"/>
            <w:tcBorders>
              <w:top w:val="single" w:sz="4" w:space="0" w:color="000000"/>
              <w:left w:val="nil"/>
              <w:bottom w:val="single" w:sz="4" w:space="0" w:color="000000"/>
              <w:right w:val="single" w:sz="8" w:space="0" w:color="000000"/>
            </w:tcBorders>
            <w:shd w:val="clear" w:color="000000" w:fill="FFFFFF"/>
          </w:tcPr>
          <w:p w14:paraId="5AF0066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4532197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2E07129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55059A0D" w14:textId="77777777">
        <w:trPr>
          <w:trHeight w:val="279"/>
        </w:trPr>
        <w:tc>
          <w:tcPr>
            <w:tcW w:w="8907" w:type="dxa"/>
            <w:tcBorders>
              <w:top w:val="single" w:sz="4" w:space="0" w:color="000000"/>
              <w:left w:val="single" w:sz="8" w:space="0" w:color="000000"/>
              <w:bottom w:val="single" w:sz="4" w:space="0" w:color="000000"/>
              <w:right w:val="single" w:sz="4" w:space="0" w:color="000000"/>
            </w:tcBorders>
            <w:shd w:val="clear" w:color="000000" w:fill="FFFFFF"/>
          </w:tcPr>
          <w:p w14:paraId="5F82E206"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СОЦИАЛЬНАЯ ПОЛИТИКА</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tcPr>
          <w:p w14:paraId="3B25EF99"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1000</w:t>
            </w:r>
          </w:p>
        </w:tc>
        <w:tc>
          <w:tcPr>
            <w:tcW w:w="1559" w:type="dxa"/>
            <w:tcBorders>
              <w:top w:val="single" w:sz="4" w:space="0" w:color="000000"/>
              <w:left w:val="nil"/>
              <w:bottom w:val="single" w:sz="4" w:space="0" w:color="000000"/>
              <w:right w:val="single" w:sz="8" w:space="0" w:color="000000"/>
            </w:tcBorders>
            <w:shd w:val="clear" w:color="000000" w:fill="FFFFFF"/>
          </w:tcPr>
          <w:p w14:paraId="39659E3E"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560,01600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0A748C50"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560,01600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3437A018"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r>
      <w:tr w:rsidR="00480C0B" w:rsidRPr="00480C0B" w14:paraId="2CD897A8" w14:textId="77777777">
        <w:trPr>
          <w:trHeight w:val="279"/>
        </w:trPr>
        <w:tc>
          <w:tcPr>
            <w:tcW w:w="8907" w:type="dxa"/>
            <w:tcBorders>
              <w:top w:val="single" w:sz="4" w:space="0" w:color="000000"/>
              <w:left w:val="single" w:sz="8" w:space="0" w:color="000000"/>
              <w:bottom w:val="single" w:sz="4" w:space="0" w:color="000000"/>
              <w:right w:val="single" w:sz="4" w:space="0" w:color="000000"/>
            </w:tcBorders>
            <w:shd w:val="clear" w:color="000000" w:fill="FFFFFF"/>
          </w:tcPr>
          <w:p w14:paraId="52F3BCB0"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Пенсионное обеспечение</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tcPr>
          <w:p w14:paraId="6B9A8F37"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1001</w:t>
            </w:r>
          </w:p>
        </w:tc>
        <w:tc>
          <w:tcPr>
            <w:tcW w:w="1559" w:type="dxa"/>
            <w:tcBorders>
              <w:top w:val="single" w:sz="4" w:space="0" w:color="000000"/>
              <w:left w:val="nil"/>
              <w:bottom w:val="single" w:sz="4" w:space="0" w:color="000000"/>
              <w:right w:val="single" w:sz="8" w:space="0" w:color="000000"/>
            </w:tcBorders>
            <w:shd w:val="clear" w:color="000000" w:fill="FFFFFF"/>
          </w:tcPr>
          <w:p w14:paraId="237524A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560,01600</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600C9F5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560,01600</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5F49CA0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266DDD3C" w14:textId="77777777">
        <w:trPr>
          <w:trHeight w:val="362"/>
        </w:trPr>
        <w:tc>
          <w:tcPr>
            <w:tcW w:w="8907" w:type="dxa"/>
            <w:tcBorders>
              <w:top w:val="single" w:sz="4" w:space="0" w:color="000000"/>
              <w:left w:val="single" w:sz="8" w:space="0" w:color="000000"/>
              <w:bottom w:val="single" w:sz="4" w:space="0" w:color="000000"/>
              <w:right w:val="single" w:sz="4" w:space="0" w:color="000000"/>
            </w:tcBorders>
            <w:shd w:val="clear" w:color="000000" w:fill="FFFFFF"/>
          </w:tcPr>
          <w:p w14:paraId="0C3EE073"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МЕЖБЮДЖЕТНЫЕ ТРАНСФЕРТЫ ОБЩЕГО ХАРАКТЕРА БЮДЖЕТАМ БЮДЖЕТНОЙ СИСТЕМЫ РОССИЙСКОЙ ФЕДЕРАЦИИ</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tcPr>
          <w:p w14:paraId="63355C24"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1400</w:t>
            </w:r>
          </w:p>
        </w:tc>
        <w:tc>
          <w:tcPr>
            <w:tcW w:w="1559" w:type="dxa"/>
            <w:tcBorders>
              <w:top w:val="single" w:sz="4" w:space="0" w:color="000000"/>
              <w:left w:val="nil"/>
              <w:bottom w:val="single" w:sz="4" w:space="0" w:color="000000"/>
              <w:right w:val="single" w:sz="8" w:space="0" w:color="000000"/>
            </w:tcBorders>
            <w:shd w:val="clear" w:color="000000" w:fill="FFFFFF"/>
          </w:tcPr>
          <w:p w14:paraId="111CAC0B"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12 997,87041</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1400E91B"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12 997,87041</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01FB72C0"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r>
      <w:tr w:rsidR="00480C0B" w:rsidRPr="00480C0B" w14:paraId="76BB5293" w14:textId="77777777">
        <w:trPr>
          <w:trHeight w:val="279"/>
        </w:trPr>
        <w:tc>
          <w:tcPr>
            <w:tcW w:w="8907" w:type="dxa"/>
            <w:tcBorders>
              <w:top w:val="single" w:sz="4" w:space="0" w:color="000000"/>
              <w:left w:val="single" w:sz="8" w:space="0" w:color="000000"/>
              <w:bottom w:val="single" w:sz="4" w:space="0" w:color="000000"/>
              <w:right w:val="single" w:sz="4" w:space="0" w:color="000000"/>
            </w:tcBorders>
            <w:shd w:val="clear" w:color="000000" w:fill="FFFFFF"/>
          </w:tcPr>
          <w:p w14:paraId="5FCD0417"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Прочие межбюджетные трансферты общего характера</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tcPr>
          <w:p w14:paraId="5722C72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1403</w:t>
            </w:r>
          </w:p>
        </w:tc>
        <w:tc>
          <w:tcPr>
            <w:tcW w:w="1559" w:type="dxa"/>
            <w:tcBorders>
              <w:top w:val="single" w:sz="4" w:space="0" w:color="000000"/>
              <w:left w:val="nil"/>
              <w:bottom w:val="single" w:sz="4" w:space="0" w:color="000000"/>
              <w:right w:val="single" w:sz="8" w:space="0" w:color="000000"/>
            </w:tcBorders>
            <w:shd w:val="clear" w:color="000000" w:fill="FFFFFF"/>
          </w:tcPr>
          <w:p w14:paraId="6C3F63C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12 997,87041</w:t>
            </w:r>
          </w:p>
        </w:tc>
        <w:tc>
          <w:tcPr>
            <w:tcW w:w="1985" w:type="dxa"/>
            <w:tcBorders>
              <w:top w:val="single" w:sz="4" w:space="0" w:color="000000"/>
              <w:left w:val="single" w:sz="4" w:space="0" w:color="000000"/>
              <w:bottom w:val="single" w:sz="4" w:space="0" w:color="000000"/>
              <w:right w:val="single" w:sz="8" w:space="0" w:color="000000"/>
            </w:tcBorders>
            <w:shd w:val="clear" w:color="000000" w:fill="FFFFFF"/>
          </w:tcPr>
          <w:p w14:paraId="56E4D5F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12 997,87041</w:t>
            </w:r>
          </w:p>
        </w:tc>
        <w:tc>
          <w:tcPr>
            <w:tcW w:w="1984" w:type="dxa"/>
            <w:tcBorders>
              <w:top w:val="single" w:sz="4" w:space="0" w:color="000000"/>
              <w:left w:val="single" w:sz="4" w:space="0" w:color="000000"/>
              <w:bottom w:val="single" w:sz="4" w:space="0" w:color="000000"/>
              <w:right w:val="single" w:sz="8" w:space="0" w:color="000000"/>
            </w:tcBorders>
            <w:shd w:val="clear" w:color="000000" w:fill="FFFFFF"/>
          </w:tcPr>
          <w:p w14:paraId="23F12F9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6628F5D0" w14:textId="77777777">
        <w:trPr>
          <w:trHeight w:val="300"/>
        </w:trPr>
        <w:tc>
          <w:tcPr>
            <w:tcW w:w="9640" w:type="dxa"/>
            <w:gridSpan w:val="2"/>
            <w:tcBorders>
              <w:top w:val="single" w:sz="8" w:space="0" w:color="000000"/>
              <w:left w:val="single" w:sz="8" w:space="0" w:color="000000"/>
              <w:bottom w:val="single" w:sz="8" w:space="0" w:color="000000"/>
              <w:right w:val="single" w:sz="4" w:space="0" w:color="000000"/>
            </w:tcBorders>
            <w:shd w:val="clear" w:color="000000" w:fill="FFFFFF"/>
          </w:tcPr>
          <w:p w14:paraId="0B5BBD61"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Итого</w:t>
            </w:r>
          </w:p>
        </w:tc>
        <w:tc>
          <w:tcPr>
            <w:tcW w:w="1559" w:type="dxa"/>
            <w:tcBorders>
              <w:top w:val="single" w:sz="8" w:space="0" w:color="000000"/>
              <w:left w:val="nil"/>
              <w:bottom w:val="single" w:sz="8" w:space="0" w:color="000000"/>
              <w:right w:val="single" w:sz="8" w:space="0" w:color="000000"/>
            </w:tcBorders>
            <w:shd w:val="clear" w:color="000000" w:fill="FFFFFF"/>
          </w:tcPr>
          <w:p w14:paraId="597CDBF9"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70 153,71247</w:t>
            </w:r>
          </w:p>
        </w:tc>
        <w:tc>
          <w:tcPr>
            <w:tcW w:w="1985" w:type="dxa"/>
            <w:tcBorders>
              <w:top w:val="single" w:sz="8" w:space="0" w:color="000000"/>
              <w:left w:val="single" w:sz="4" w:space="0" w:color="000000"/>
              <w:bottom w:val="single" w:sz="8" w:space="0" w:color="000000"/>
              <w:right w:val="single" w:sz="8" w:space="0" w:color="000000"/>
            </w:tcBorders>
            <w:shd w:val="clear" w:color="000000" w:fill="FFFFFF"/>
          </w:tcPr>
          <w:p w14:paraId="260FBFF7"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69 804,11247</w:t>
            </w:r>
          </w:p>
        </w:tc>
        <w:tc>
          <w:tcPr>
            <w:tcW w:w="1984" w:type="dxa"/>
            <w:tcBorders>
              <w:top w:val="single" w:sz="8" w:space="0" w:color="000000"/>
              <w:left w:val="single" w:sz="4" w:space="0" w:color="000000"/>
              <w:bottom w:val="single" w:sz="8" w:space="0" w:color="000000"/>
              <w:right w:val="single" w:sz="8" w:space="0" w:color="000000"/>
            </w:tcBorders>
            <w:shd w:val="clear" w:color="000000" w:fill="FFFFFF"/>
          </w:tcPr>
          <w:p w14:paraId="45443EC5"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349,60000</w:t>
            </w:r>
          </w:p>
        </w:tc>
      </w:tr>
      <w:tr w:rsidR="00480C0B" w:rsidRPr="00480C0B" w14:paraId="3DDBF2CC" w14:textId="77777777">
        <w:trPr>
          <w:trHeight w:val="276"/>
        </w:trPr>
        <w:tc>
          <w:tcPr>
            <w:tcW w:w="9640" w:type="dxa"/>
            <w:gridSpan w:val="2"/>
            <w:tcBorders>
              <w:top w:val="single" w:sz="8" w:space="0" w:color="000000"/>
              <w:left w:val="single" w:sz="8" w:space="0" w:color="000000"/>
              <w:bottom w:val="single" w:sz="8" w:space="0" w:color="000000"/>
              <w:right w:val="single" w:sz="4" w:space="0" w:color="000000"/>
            </w:tcBorders>
            <w:shd w:val="clear" w:color="000000" w:fill="FFFFFF"/>
          </w:tcPr>
          <w:p w14:paraId="4C6B1C21"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дефицит</w:t>
            </w:r>
          </w:p>
        </w:tc>
        <w:tc>
          <w:tcPr>
            <w:tcW w:w="1559" w:type="dxa"/>
            <w:tcBorders>
              <w:top w:val="single" w:sz="8" w:space="0" w:color="000000"/>
              <w:left w:val="nil"/>
              <w:bottom w:val="single" w:sz="8" w:space="0" w:color="000000"/>
              <w:right w:val="single" w:sz="8" w:space="0" w:color="000000"/>
            </w:tcBorders>
            <w:shd w:val="clear" w:color="000000" w:fill="FFFFFF"/>
          </w:tcPr>
          <w:p w14:paraId="44230996"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3 287,82611</w:t>
            </w:r>
          </w:p>
        </w:tc>
        <w:tc>
          <w:tcPr>
            <w:tcW w:w="1985" w:type="dxa"/>
            <w:tcBorders>
              <w:top w:val="single" w:sz="8" w:space="0" w:color="000000"/>
              <w:left w:val="single" w:sz="4" w:space="0" w:color="000000"/>
              <w:bottom w:val="single" w:sz="8" w:space="0" w:color="000000"/>
              <w:right w:val="single" w:sz="8" w:space="0" w:color="000000"/>
            </w:tcBorders>
            <w:shd w:val="clear" w:color="000000" w:fill="FFFFFF"/>
          </w:tcPr>
          <w:p w14:paraId="0F33930A"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w:t>
            </w:r>
          </w:p>
        </w:tc>
        <w:tc>
          <w:tcPr>
            <w:tcW w:w="1984" w:type="dxa"/>
            <w:tcBorders>
              <w:top w:val="single" w:sz="8" w:space="0" w:color="000000"/>
              <w:left w:val="single" w:sz="4" w:space="0" w:color="000000"/>
              <w:bottom w:val="single" w:sz="8" w:space="0" w:color="000000"/>
              <w:right w:val="single" w:sz="8" w:space="0" w:color="000000"/>
            </w:tcBorders>
            <w:shd w:val="clear" w:color="000000" w:fill="FFFFFF"/>
          </w:tcPr>
          <w:p w14:paraId="489CAE6A"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w:t>
            </w:r>
          </w:p>
        </w:tc>
      </w:tr>
    </w:tbl>
    <w:p w14:paraId="39FE513B" w14:textId="77777777" w:rsidR="00480C0B" w:rsidRPr="00480C0B" w:rsidRDefault="00480C0B" w:rsidP="00480C0B">
      <w:pPr>
        <w:tabs>
          <w:tab w:val="left" w:pos="0"/>
        </w:tabs>
        <w:spacing w:after="0" w:line="240" w:lineRule="auto"/>
        <w:ind w:right="-314"/>
        <w:jc w:val="right"/>
        <w:rPr>
          <w:rFonts w:ascii="Times New Roman" w:hAnsi="Times New Roman" w:cs="Times New Roman"/>
          <w:sz w:val="20"/>
          <w:szCs w:val="20"/>
          <w:lang w:eastAsia="ru-RU"/>
        </w:rPr>
      </w:pPr>
      <w:r w:rsidRPr="00480C0B">
        <w:rPr>
          <w:rFonts w:ascii="Times New Roman" w:hAnsi="Times New Roman" w:cs="Times New Roman"/>
          <w:sz w:val="20"/>
          <w:szCs w:val="20"/>
          <w:lang w:eastAsia="ru-RU"/>
        </w:rPr>
        <w:lastRenderedPageBreak/>
        <w:t>».</w:t>
      </w:r>
    </w:p>
    <w:p w14:paraId="754E1210" w14:textId="77777777" w:rsidR="00480C0B" w:rsidRPr="00480C0B" w:rsidRDefault="00480C0B" w:rsidP="00480C0B">
      <w:pPr>
        <w:spacing w:after="0" w:line="240" w:lineRule="auto"/>
        <w:ind w:left="10490"/>
        <w:jc w:val="both"/>
        <w:rPr>
          <w:rFonts w:ascii="Times New Roman" w:hAnsi="Times New Roman" w:cs="Times New Roman"/>
          <w:sz w:val="20"/>
          <w:szCs w:val="20"/>
          <w:lang w:eastAsia="ru-RU"/>
        </w:rPr>
      </w:pPr>
      <w:r w:rsidRPr="00480C0B">
        <w:rPr>
          <w:rFonts w:ascii="Times New Roman" w:hAnsi="Times New Roman" w:cs="Times New Roman"/>
          <w:sz w:val="20"/>
          <w:szCs w:val="20"/>
          <w:lang w:eastAsia="ru-RU"/>
        </w:rPr>
        <w:t>Приложение 12</w:t>
      </w:r>
    </w:p>
    <w:p w14:paraId="4F17EA18" w14:textId="77777777" w:rsidR="00480C0B" w:rsidRPr="00480C0B" w:rsidRDefault="00480C0B" w:rsidP="00480C0B">
      <w:pPr>
        <w:spacing w:after="0" w:line="240" w:lineRule="auto"/>
        <w:ind w:left="10490"/>
        <w:jc w:val="both"/>
        <w:rPr>
          <w:rFonts w:ascii="Times New Roman" w:hAnsi="Times New Roman" w:cs="Times New Roman"/>
          <w:sz w:val="20"/>
          <w:szCs w:val="20"/>
          <w:lang w:eastAsia="ru-RU"/>
        </w:rPr>
      </w:pPr>
      <w:r w:rsidRPr="00480C0B">
        <w:rPr>
          <w:rFonts w:ascii="Times New Roman" w:hAnsi="Times New Roman" w:cs="Times New Roman"/>
          <w:color w:val="000000"/>
          <w:sz w:val="20"/>
          <w:szCs w:val="20"/>
          <w:lang w:eastAsia="ru-RU"/>
        </w:rPr>
        <w:t xml:space="preserve">к решению </w:t>
      </w:r>
      <w:r w:rsidRPr="00480C0B">
        <w:rPr>
          <w:rFonts w:ascii="Times New Roman" w:hAnsi="Times New Roman" w:cs="Times New Roman"/>
          <w:sz w:val="20"/>
          <w:szCs w:val="20"/>
          <w:lang w:eastAsia="ru-RU"/>
        </w:rPr>
        <w:t>Совета депутатов</w:t>
      </w:r>
    </w:p>
    <w:p w14:paraId="637C8557" w14:textId="77777777" w:rsidR="00480C0B" w:rsidRPr="00480C0B" w:rsidRDefault="00480C0B" w:rsidP="00480C0B">
      <w:pPr>
        <w:spacing w:after="0" w:line="240" w:lineRule="auto"/>
        <w:ind w:left="10490"/>
        <w:jc w:val="both"/>
        <w:rPr>
          <w:rFonts w:ascii="Times New Roman" w:hAnsi="Times New Roman" w:cs="Times New Roman"/>
          <w:sz w:val="20"/>
          <w:szCs w:val="20"/>
          <w:lang w:eastAsia="ru-RU"/>
        </w:rPr>
      </w:pPr>
      <w:r w:rsidRPr="00480C0B">
        <w:rPr>
          <w:rFonts w:ascii="Times New Roman" w:hAnsi="Times New Roman" w:cs="Times New Roman"/>
          <w:sz w:val="20"/>
          <w:szCs w:val="20"/>
          <w:lang w:eastAsia="ru-RU"/>
        </w:rPr>
        <w:t xml:space="preserve">сельского поселения </w:t>
      </w:r>
      <w:proofErr w:type="spellStart"/>
      <w:r w:rsidRPr="00480C0B">
        <w:rPr>
          <w:rFonts w:ascii="Times New Roman" w:hAnsi="Times New Roman" w:cs="Times New Roman"/>
          <w:sz w:val="20"/>
          <w:szCs w:val="20"/>
          <w:lang w:eastAsia="ru-RU"/>
        </w:rPr>
        <w:t>Усть-Юган</w:t>
      </w:r>
      <w:proofErr w:type="spellEnd"/>
    </w:p>
    <w:p w14:paraId="3B1446A7" w14:textId="77777777" w:rsidR="00480C0B" w:rsidRPr="00480C0B" w:rsidRDefault="00480C0B" w:rsidP="00480C0B">
      <w:pPr>
        <w:spacing w:after="0" w:line="240" w:lineRule="auto"/>
        <w:ind w:left="10490"/>
        <w:jc w:val="both"/>
        <w:rPr>
          <w:rFonts w:ascii="Times New Roman" w:hAnsi="Times New Roman" w:cs="Times New Roman"/>
          <w:sz w:val="20"/>
          <w:szCs w:val="20"/>
          <w:lang w:eastAsia="ru-RU"/>
        </w:rPr>
      </w:pPr>
      <w:r w:rsidRPr="00480C0B">
        <w:rPr>
          <w:rFonts w:ascii="Times New Roman" w:hAnsi="Times New Roman" w:cs="Times New Roman"/>
          <w:color w:val="000000"/>
          <w:sz w:val="20"/>
          <w:szCs w:val="20"/>
          <w:lang w:eastAsia="ru-RU"/>
        </w:rPr>
        <w:t xml:space="preserve">от </w:t>
      </w:r>
      <w:r w:rsidRPr="00480C0B">
        <w:rPr>
          <w:rFonts w:ascii="Times New Roman" w:hAnsi="Times New Roman" w:cs="Times New Roman"/>
          <w:sz w:val="20"/>
          <w:szCs w:val="20"/>
          <w:u w:val="single"/>
          <w:lang w:eastAsia="ru-RU"/>
        </w:rPr>
        <w:t>25.02.2025</w:t>
      </w:r>
      <w:r w:rsidRPr="00480C0B">
        <w:rPr>
          <w:rFonts w:ascii="Times New Roman" w:hAnsi="Times New Roman" w:cs="Times New Roman"/>
          <w:color w:val="000000"/>
          <w:sz w:val="20"/>
          <w:szCs w:val="20"/>
          <w:u w:val="single"/>
          <w:lang w:eastAsia="ru-RU"/>
        </w:rPr>
        <w:t xml:space="preserve"> </w:t>
      </w:r>
      <w:r w:rsidRPr="00480C0B">
        <w:rPr>
          <w:rFonts w:ascii="Times New Roman" w:hAnsi="Times New Roman" w:cs="Times New Roman"/>
          <w:color w:val="000000"/>
          <w:sz w:val="20"/>
          <w:szCs w:val="20"/>
          <w:lang w:eastAsia="ru-RU"/>
        </w:rPr>
        <w:t xml:space="preserve">№ </w:t>
      </w:r>
      <w:r w:rsidRPr="00480C0B">
        <w:rPr>
          <w:rFonts w:ascii="Times New Roman" w:hAnsi="Times New Roman" w:cs="Times New Roman"/>
          <w:color w:val="000000"/>
          <w:sz w:val="20"/>
          <w:szCs w:val="20"/>
          <w:u w:val="single"/>
          <w:lang w:eastAsia="ru-RU"/>
        </w:rPr>
        <w:t>93</w:t>
      </w:r>
      <w:r w:rsidRPr="00480C0B">
        <w:rPr>
          <w:rFonts w:cs="Times New Roman"/>
          <w:color w:val="000000"/>
          <w:sz w:val="20"/>
          <w:szCs w:val="20"/>
          <w:u w:val="single"/>
          <w:lang w:eastAsia="ru-RU"/>
        </w:rPr>
        <w:t xml:space="preserve"> </w:t>
      </w:r>
      <w:r w:rsidRPr="00480C0B">
        <w:rPr>
          <w:rFonts w:ascii="Times New Roman" w:hAnsi="Times New Roman" w:cs="Times New Roman"/>
          <w:color w:val="000000"/>
          <w:sz w:val="20"/>
          <w:szCs w:val="20"/>
          <w:lang w:eastAsia="ru-RU"/>
        </w:rPr>
        <w:t xml:space="preserve"> </w:t>
      </w:r>
    </w:p>
    <w:p w14:paraId="13E74BAA" w14:textId="77777777" w:rsidR="00480C0B" w:rsidRPr="00480C0B" w:rsidRDefault="00480C0B" w:rsidP="00480C0B">
      <w:pPr>
        <w:spacing w:after="0" w:line="240" w:lineRule="auto"/>
        <w:ind w:left="10490"/>
        <w:jc w:val="both"/>
        <w:rPr>
          <w:rFonts w:ascii="Times New Roman" w:hAnsi="Times New Roman" w:cs="Times New Roman"/>
          <w:sz w:val="20"/>
          <w:szCs w:val="20"/>
          <w:lang w:eastAsia="ru-RU"/>
        </w:rPr>
      </w:pPr>
    </w:p>
    <w:p w14:paraId="2B4E67D0" w14:textId="77777777" w:rsidR="00480C0B" w:rsidRPr="00480C0B" w:rsidRDefault="00480C0B" w:rsidP="00480C0B">
      <w:pPr>
        <w:spacing w:after="0" w:line="240" w:lineRule="auto"/>
        <w:ind w:left="10490"/>
        <w:jc w:val="both"/>
        <w:rPr>
          <w:rFonts w:ascii="Times New Roman" w:hAnsi="Times New Roman" w:cs="Times New Roman"/>
          <w:sz w:val="20"/>
          <w:szCs w:val="20"/>
          <w:lang w:eastAsia="ru-RU"/>
        </w:rPr>
      </w:pPr>
      <w:r w:rsidRPr="00480C0B">
        <w:rPr>
          <w:rFonts w:ascii="Times New Roman" w:hAnsi="Times New Roman" w:cs="Times New Roman"/>
          <w:sz w:val="20"/>
          <w:szCs w:val="20"/>
          <w:lang w:eastAsia="ru-RU"/>
        </w:rPr>
        <w:t>«Приложение 12</w:t>
      </w:r>
    </w:p>
    <w:p w14:paraId="79F17319" w14:textId="77777777" w:rsidR="00480C0B" w:rsidRPr="00480C0B" w:rsidRDefault="00480C0B" w:rsidP="00480C0B">
      <w:pPr>
        <w:spacing w:after="0" w:line="240" w:lineRule="auto"/>
        <w:ind w:left="10490"/>
        <w:jc w:val="both"/>
        <w:rPr>
          <w:rFonts w:ascii="Times New Roman" w:hAnsi="Times New Roman" w:cs="Times New Roman"/>
          <w:sz w:val="20"/>
          <w:szCs w:val="20"/>
          <w:lang w:eastAsia="ru-RU"/>
        </w:rPr>
      </w:pPr>
      <w:r w:rsidRPr="00480C0B">
        <w:rPr>
          <w:rFonts w:ascii="Times New Roman" w:hAnsi="Times New Roman" w:cs="Times New Roman"/>
          <w:color w:val="000000"/>
          <w:sz w:val="20"/>
          <w:szCs w:val="20"/>
          <w:lang w:eastAsia="ru-RU"/>
        </w:rPr>
        <w:t xml:space="preserve">к решению </w:t>
      </w:r>
      <w:r w:rsidRPr="00480C0B">
        <w:rPr>
          <w:rFonts w:ascii="Times New Roman" w:hAnsi="Times New Roman" w:cs="Times New Roman"/>
          <w:sz w:val="20"/>
          <w:szCs w:val="20"/>
          <w:lang w:eastAsia="ru-RU"/>
        </w:rPr>
        <w:t>Совета депутатов</w:t>
      </w:r>
    </w:p>
    <w:p w14:paraId="3ED96C6F" w14:textId="77777777" w:rsidR="00480C0B" w:rsidRPr="00480C0B" w:rsidRDefault="00480C0B" w:rsidP="00480C0B">
      <w:pPr>
        <w:spacing w:after="0" w:line="240" w:lineRule="auto"/>
        <w:ind w:left="10490"/>
        <w:jc w:val="both"/>
        <w:rPr>
          <w:rFonts w:ascii="Times New Roman" w:hAnsi="Times New Roman" w:cs="Times New Roman"/>
          <w:sz w:val="20"/>
          <w:szCs w:val="20"/>
          <w:lang w:eastAsia="ru-RU"/>
        </w:rPr>
      </w:pPr>
      <w:r w:rsidRPr="00480C0B">
        <w:rPr>
          <w:rFonts w:ascii="Times New Roman" w:hAnsi="Times New Roman" w:cs="Times New Roman"/>
          <w:sz w:val="20"/>
          <w:szCs w:val="20"/>
          <w:lang w:eastAsia="ru-RU"/>
        </w:rPr>
        <w:t xml:space="preserve">сельского поселения </w:t>
      </w:r>
      <w:proofErr w:type="spellStart"/>
      <w:r w:rsidRPr="00480C0B">
        <w:rPr>
          <w:rFonts w:ascii="Times New Roman" w:hAnsi="Times New Roman" w:cs="Times New Roman"/>
          <w:sz w:val="20"/>
          <w:szCs w:val="20"/>
          <w:lang w:eastAsia="ru-RU"/>
        </w:rPr>
        <w:t>Усть-Юган</w:t>
      </w:r>
      <w:proofErr w:type="spellEnd"/>
    </w:p>
    <w:p w14:paraId="3621BCF6" w14:textId="77777777" w:rsidR="00480C0B" w:rsidRPr="00480C0B" w:rsidRDefault="00480C0B" w:rsidP="00480C0B">
      <w:pPr>
        <w:spacing w:after="0" w:line="240" w:lineRule="auto"/>
        <w:ind w:left="10490"/>
        <w:rPr>
          <w:rFonts w:ascii="Times New Roman" w:hAnsi="Times New Roman" w:cs="Times New Roman"/>
          <w:b/>
          <w:sz w:val="20"/>
          <w:szCs w:val="20"/>
          <w:u w:val="single"/>
          <w:lang w:eastAsia="ru-RU"/>
        </w:rPr>
      </w:pPr>
      <w:r w:rsidRPr="00480C0B">
        <w:rPr>
          <w:rFonts w:ascii="Times New Roman" w:hAnsi="Times New Roman" w:cs="Times New Roman"/>
          <w:color w:val="000000"/>
          <w:sz w:val="20"/>
          <w:szCs w:val="20"/>
          <w:lang w:eastAsia="ru-RU"/>
        </w:rPr>
        <w:t xml:space="preserve">от </w:t>
      </w:r>
      <w:r w:rsidRPr="00480C0B">
        <w:rPr>
          <w:rFonts w:ascii="Times New Roman" w:hAnsi="Times New Roman" w:cs="Times New Roman"/>
          <w:color w:val="000000"/>
          <w:sz w:val="20"/>
          <w:szCs w:val="20"/>
          <w:u w:val="single"/>
          <w:lang w:eastAsia="ru-RU"/>
        </w:rPr>
        <w:t>11.12.2024</w:t>
      </w:r>
      <w:r w:rsidRPr="00480C0B">
        <w:rPr>
          <w:rFonts w:ascii="Times New Roman" w:hAnsi="Times New Roman" w:cs="Times New Roman"/>
          <w:color w:val="000000"/>
          <w:sz w:val="20"/>
          <w:szCs w:val="20"/>
          <w:lang w:eastAsia="ru-RU"/>
        </w:rPr>
        <w:t xml:space="preserve"> № </w:t>
      </w:r>
      <w:r w:rsidRPr="00480C0B">
        <w:rPr>
          <w:rFonts w:ascii="Times New Roman" w:hAnsi="Times New Roman" w:cs="Times New Roman"/>
          <w:color w:val="000000"/>
          <w:sz w:val="20"/>
          <w:szCs w:val="20"/>
          <w:u w:val="single"/>
          <w:lang w:eastAsia="ru-RU"/>
        </w:rPr>
        <w:t>81</w:t>
      </w:r>
      <w:r w:rsidRPr="00480C0B">
        <w:rPr>
          <w:rFonts w:ascii="Times New Roman" w:hAnsi="Times New Roman" w:cs="Times New Roman"/>
          <w:color w:val="000000"/>
          <w:sz w:val="20"/>
          <w:szCs w:val="20"/>
          <w:lang w:eastAsia="ru-RU"/>
        </w:rPr>
        <w:t xml:space="preserve">  </w:t>
      </w:r>
    </w:p>
    <w:p w14:paraId="475AECA7" w14:textId="77777777" w:rsidR="00480C0B" w:rsidRPr="00480C0B" w:rsidRDefault="00480C0B" w:rsidP="00480C0B">
      <w:pPr>
        <w:spacing w:after="0" w:line="240" w:lineRule="auto"/>
        <w:jc w:val="center"/>
        <w:rPr>
          <w:rFonts w:ascii="Times New Roman" w:hAnsi="Times New Roman" w:cs="Times New Roman"/>
          <w:b/>
          <w:sz w:val="20"/>
          <w:szCs w:val="20"/>
          <w:lang w:eastAsia="ru-RU"/>
        </w:rPr>
      </w:pPr>
    </w:p>
    <w:p w14:paraId="0635A0DB" w14:textId="77777777" w:rsidR="00480C0B" w:rsidRPr="00480C0B" w:rsidRDefault="00480C0B" w:rsidP="00480C0B">
      <w:pPr>
        <w:spacing w:after="0" w:line="240" w:lineRule="auto"/>
        <w:jc w:val="center"/>
        <w:rPr>
          <w:rFonts w:ascii="Times New Roman" w:hAnsi="Times New Roman" w:cs="Times New Roman"/>
          <w:b/>
          <w:sz w:val="20"/>
          <w:szCs w:val="20"/>
          <w:lang w:eastAsia="ru-RU"/>
        </w:rPr>
      </w:pPr>
      <w:r w:rsidRPr="00480C0B">
        <w:rPr>
          <w:rFonts w:ascii="Times New Roman" w:hAnsi="Times New Roman" w:cs="Times New Roman"/>
          <w:b/>
          <w:sz w:val="20"/>
          <w:szCs w:val="20"/>
          <w:lang w:eastAsia="ru-RU"/>
        </w:rPr>
        <w:t>Распределение бюджетных ассигнований по разделам и подразделам классификации</w:t>
      </w:r>
    </w:p>
    <w:p w14:paraId="5268B166" w14:textId="77777777" w:rsidR="00480C0B" w:rsidRPr="00480C0B" w:rsidRDefault="00480C0B" w:rsidP="00480C0B">
      <w:pPr>
        <w:spacing w:after="0" w:line="240" w:lineRule="auto"/>
        <w:jc w:val="center"/>
        <w:rPr>
          <w:rFonts w:ascii="Times New Roman" w:hAnsi="Times New Roman" w:cs="Times New Roman"/>
          <w:b/>
          <w:sz w:val="20"/>
          <w:szCs w:val="20"/>
          <w:lang w:eastAsia="ru-RU"/>
        </w:rPr>
      </w:pPr>
      <w:r w:rsidRPr="00480C0B">
        <w:rPr>
          <w:rFonts w:ascii="Times New Roman" w:hAnsi="Times New Roman" w:cs="Times New Roman"/>
          <w:b/>
          <w:sz w:val="20"/>
          <w:szCs w:val="20"/>
          <w:lang w:eastAsia="ru-RU"/>
        </w:rPr>
        <w:t xml:space="preserve">расходов бюджета сельского поселения </w:t>
      </w:r>
      <w:proofErr w:type="spellStart"/>
      <w:r w:rsidRPr="00480C0B">
        <w:rPr>
          <w:rFonts w:ascii="Times New Roman" w:hAnsi="Times New Roman" w:cs="Times New Roman"/>
          <w:b/>
          <w:sz w:val="20"/>
          <w:szCs w:val="20"/>
          <w:lang w:eastAsia="ru-RU"/>
        </w:rPr>
        <w:t>Усть-Юган</w:t>
      </w:r>
      <w:proofErr w:type="spellEnd"/>
      <w:r w:rsidRPr="00480C0B">
        <w:rPr>
          <w:rFonts w:ascii="Times New Roman" w:hAnsi="Times New Roman" w:cs="Times New Roman"/>
          <w:b/>
          <w:sz w:val="20"/>
          <w:szCs w:val="20"/>
          <w:lang w:eastAsia="ru-RU"/>
        </w:rPr>
        <w:t xml:space="preserve"> на плановый период 2026 и 2027 годов</w:t>
      </w:r>
    </w:p>
    <w:p w14:paraId="156A669B" w14:textId="77777777" w:rsidR="00480C0B" w:rsidRPr="00480C0B" w:rsidRDefault="00480C0B" w:rsidP="00480C0B">
      <w:pPr>
        <w:spacing w:after="0" w:line="240" w:lineRule="auto"/>
        <w:jc w:val="center"/>
        <w:rPr>
          <w:rFonts w:ascii="Times New Roman" w:hAnsi="Times New Roman" w:cs="Times New Roman"/>
          <w:sz w:val="20"/>
          <w:szCs w:val="20"/>
          <w:lang w:eastAsia="ru-RU"/>
        </w:rPr>
      </w:pPr>
    </w:p>
    <w:p w14:paraId="2DEF05E7" w14:textId="77777777" w:rsidR="00480C0B" w:rsidRPr="00480C0B" w:rsidRDefault="00480C0B" w:rsidP="00480C0B">
      <w:pPr>
        <w:tabs>
          <w:tab w:val="left" w:pos="194"/>
        </w:tabs>
        <w:spacing w:after="0" w:line="240" w:lineRule="auto"/>
        <w:ind w:left="-657" w:firstLine="189"/>
        <w:jc w:val="right"/>
        <w:rPr>
          <w:rFonts w:ascii="Times New Roman" w:hAnsi="Times New Roman" w:cs="Times New Roman"/>
          <w:color w:val="000000"/>
          <w:sz w:val="20"/>
          <w:szCs w:val="20"/>
          <w:lang w:eastAsia="ru-RU"/>
        </w:rPr>
      </w:pPr>
      <w:proofErr w:type="spellStart"/>
      <w:r w:rsidRPr="00480C0B">
        <w:rPr>
          <w:rFonts w:ascii="Times New Roman" w:hAnsi="Times New Roman" w:cs="Times New Roman"/>
          <w:color w:val="000000"/>
          <w:sz w:val="20"/>
          <w:szCs w:val="20"/>
          <w:lang w:eastAsia="ru-RU"/>
        </w:rPr>
        <w:t>тыс.руб</w:t>
      </w:r>
      <w:proofErr w:type="spellEnd"/>
      <w:r w:rsidRPr="00480C0B">
        <w:rPr>
          <w:rFonts w:ascii="Times New Roman" w:hAnsi="Times New Roman" w:cs="Times New Roman"/>
          <w:color w:val="000000"/>
          <w:sz w:val="20"/>
          <w:szCs w:val="20"/>
          <w:lang w:eastAsia="ru-RU"/>
        </w:rPr>
        <w:t>.</w:t>
      </w:r>
    </w:p>
    <w:tbl>
      <w:tblPr>
        <w:tblW w:w="15452" w:type="dxa"/>
        <w:tblInd w:w="-318" w:type="dxa"/>
        <w:tblLook w:val="0000" w:firstRow="0" w:lastRow="0" w:firstColumn="0" w:lastColumn="0" w:noHBand="0" w:noVBand="0"/>
      </w:tblPr>
      <w:tblGrid>
        <w:gridCol w:w="5388"/>
        <w:gridCol w:w="850"/>
        <w:gridCol w:w="1559"/>
        <w:gridCol w:w="1560"/>
        <w:gridCol w:w="1559"/>
        <w:gridCol w:w="1559"/>
        <w:gridCol w:w="1559"/>
        <w:gridCol w:w="1418"/>
      </w:tblGrid>
      <w:tr w:rsidR="00480C0B" w:rsidRPr="00480C0B" w14:paraId="7C2F4F9B" w14:textId="77777777">
        <w:trPr>
          <w:trHeight w:val="279"/>
        </w:trPr>
        <w:tc>
          <w:tcPr>
            <w:tcW w:w="5388" w:type="dxa"/>
            <w:vMerge w:val="restart"/>
            <w:tcBorders>
              <w:top w:val="single" w:sz="8" w:space="0" w:color="000000"/>
              <w:left w:val="single" w:sz="8" w:space="0" w:color="000000"/>
              <w:bottom w:val="single" w:sz="4" w:space="0" w:color="000000"/>
              <w:right w:val="single" w:sz="4" w:space="0" w:color="000000"/>
            </w:tcBorders>
            <w:shd w:val="clear" w:color="000000" w:fill="FFFFFF"/>
            <w:vAlign w:val="center"/>
          </w:tcPr>
          <w:p w14:paraId="45C22E3B"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Наименование</w:t>
            </w:r>
          </w:p>
        </w:tc>
        <w:tc>
          <w:tcPr>
            <w:tcW w:w="850" w:type="dxa"/>
            <w:vMerge w:val="restart"/>
            <w:tcBorders>
              <w:top w:val="single" w:sz="8" w:space="0" w:color="000000"/>
              <w:left w:val="single" w:sz="8" w:space="0" w:color="000000"/>
              <w:bottom w:val="single" w:sz="4" w:space="0" w:color="000000"/>
              <w:right w:val="single" w:sz="4" w:space="0" w:color="000000"/>
            </w:tcBorders>
            <w:shd w:val="clear" w:color="000000" w:fill="FFFFFF"/>
            <w:vAlign w:val="center"/>
          </w:tcPr>
          <w:p w14:paraId="457479EE"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proofErr w:type="spellStart"/>
            <w:r w:rsidRPr="00480C0B">
              <w:rPr>
                <w:rFonts w:ascii="Times New Roman" w:hAnsi="Times New Roman" w:cs="Times New Roman"/>
                <w:b/>
                <w:color w:val="000000"/>
                <w:sz w:val="20"/>
                <w:szCs w:val="20"/>
                <w:lang w:eastAsia="ru-RU"/>
              </w:rPr>
              <w:t>РзПр</w:t>
            </w:r>
            <w:proofErr w:type="spellEnd"/>
          </w:p>
        </w:tc>
        <w:tc>
          <w:tcPr>
            <w:tcW w:w="9214" w:type="dxa"/>
            <w:gridSpan w:val="6"/>
            <w:tcBorders>
              <w:top w:val="single" w:sz="4" w:space="0" w:color="auto"/>
              <w:left w:val="nil"/>
              <w:bottom w:val="single" w:sz="4" w:space="0" w:color="auto"/>
              <w:right w:val="single" w:sz="4" w:space="0" w:color="auto"/>
            </w:tcBorders>
            <w:shd w:val="clear" w:color="000000" w:fill="FFFFFF"/>
            <w:vAlign w:val="center"/>
          </w:tcPr>
          <w:p w14:paraId="207679E7"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в том числе</w:t>
            </w:r>
          </w:p>
        </w:tc>
      </w:tr>
      <w:tr w:rsidR="00480C0B" w:rsidRPr="00480C0B" w14:paraId="37C19764" w14:textId="77777777">
        <w:trPr>
          <w:trHeight w:val="1080"/>
        </w:trPr>
        <w:tc>
          <w:tcPr>
            <w:tcW w:w="5388" w:type="dxa"/>
            <w:vMerge/>
            <w:tcBorders>
              <w:top w:val="single" w:sz="8" w:space="0" w:color="000000"/>
              <w:left w:val="single" w:sz="8" w:space="0" w:color="000000"/>
              <w:bottom w:val="single" w:sz="4" w:space="0" w:color="000000"/>
              <w:right w:val="single" w:sz="4" w:space="0" w:color="000000"/>
            </w:tcBorders>
            <w:vAlign w:val="center"/>
          </w:tcPr>
          <w:p w14:paraId="3E0DF275"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p>
        </w:tc>
        <w:tc>
          <w:tcPr>
            <w:tcW w:w="850" w:type="dxa"/>
            <w:vMerge/>
            <w:tcBorders>
              <w:top w:val="single" w:sz="8" w:space="0" w:color="000000"/>
              <w:left w:val="single" w:sz="8" w:space="0" w:color="000000"/>
              <w:bottom w:val="single" w:sz="4" w:space="0" w:color="000000"/>
              <w:right w:val="single" w:sz="4" w:space="0" w:color="000000"/>
            </w:tcBorders>
            <w:vAlign w:val="center"/>
          </w:tcPr>
          <w:p w14:paraId="381B43CD"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p>
        </w:tc>
        <w:tc>
          <w:tcPr>
            <w:tcW w:w="1559" w:type="dxa"/>
            <w:tcBorders>
              <w:top w:val="nil"/>
              <w:left w:val="single" w:sz="8" w:space="0" w:color="000000"/>
              <w:bottom w:val="single" w:sz="4" w:space="0" w:color="000000"/>
              <w:right w:val="single" w:sz="4" w:space="0" w:color="000000"/>
            </w:tcBorders>
            <w:shd w:val="clear" w:color="000000" w:fill="FFFFFF"/>
            <w:vAlign w:val="center"/>
          </w:tcPr>
          <w:p w14:paraId="0904EC63"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2026 год</w:t>
            </w:r>
          </w:p>
        </w:tc>
        <w:tc>
          <w:tcPr>
            <w:tcW w:w="1560" w:type="dxa"/>
            <w:tcBorders>
              <w:top w:val="nil"/>
              <w:left w:val="single" w:sz="4" w:space="0" w:color="auto"/>
              <w:bottom w:val="single" w:sz="4" w:space="0" w:color="auto"/>
              <w:right w:val="single" w:sz="4" w:space="0" w:color="auto"/>
            </w:tcBorders>
            <w:shd w:val="clear" w:color="000000" w:fill="FFFFFF"/>
            <w:vAlign w:val="center"/>
          </w:tcPr>
          <w:p w14:paraId="1CED4E6F"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xml:space="preserve">расходы, </w:t>
            </w:r>
            <w:proofErr w:type="spellStart"/>
            <w:r w:rsidRPr="00480C0B">
              <w:rPr>
                <w:rFonts w:ascii="Times New Roman" w:hAnsi="Times New Roman" w:cs="Times New Roman"/>
                <w:b/>
                <w:color w:val="000000"/>
                <w:sz w:val="20"/>
                <w:szCs w:val="20"/>
                <w:lang w:eastAsia="ru-RU"/>
              </w:rPr>
              <w:t>ос</w:t>
            </w:r>
            <w:r w:rsidRPr="00480C0B">
              <w:rPr>
                <w:rFonts w:ascii="Times New Roman" w:hAnsi="Times New Roman" w:cs="Times New Roman"/>
                <w:b/>
                <w:color w:val="000000"/>
                <w:sz w:val="20"/>
                <w:szCs w:val="20"/>
                <w:lang w:eastAsia="ru-RU"/>
              </w:rPr>
              <w:t>у</w:t>
            </w:r>
            <w:r w:rsidRPr="00480C0B">
              <w:rPr>
                <w:rFonts w:ascii="Times New Roman" w:hAnsi="Times New Roman" w:cs="Times New Roman"/>
                <w:b/>
                <w:color w:val="000000"/>
                <w:sz w:val="20"/>
                <w:szCs w:val="20"/>
                <w:lang w:eastAsia="ru-RU"/>
              </w:rPr>
              <w:t>ществля</w:t>
            </w:r>
            <w:proofErr w:type="spellEnd"/>
            <w:r w:rsidRPr="00480C0B">
              <w:rPr>
                <w:rFonts w:ascii="Times New Roman" w:hAnsi="Times New Roman" w:cs="Times New Roman"/>
                <w:b/>
                <w:color w:val="000000"/>
                <w:sz w:val="20"/>
                <w:szCs w:val="20"/>
                <w:lang w:eastAsia="ru-RU"/>
              </w:rPr>
              <w:br/>
            </w:r>
            <w:proofErr w:type="spellStart"/>
            <w:r w:rsidRPr="00480C0B">
              <w:rPr>
                <w:rFonts w:ascii="Times New Roman" w:hAnsi="Times New Roman" w:cs="Times New Roman"/>
                <w:b/>
                <w:color w:val="000000"/>
                <w:sz w:val="20"/>
                <w:szCs w:val="20"/>
                <w:lang w:eastAsia="ru-RU"/>
              </w:rPr>
              <w:t>емые</w:t>
            </w:r>
            <w:proofErr w:type="spellEnd"/>
            <w:r w:rsidRPr="00480C0B">
              <w:rPr>
                <w:rFonts w:ascii="Times New Roman" w:hAnsi="Times New Roman" w:cs="Times New Roman"/>
                <w:b/>
                <w:color w:val="000000"/>
                <w:sz w:val="20"/>
                <w:szCs w:val="20"/>
                <w:lang w:eastAsia="ru-RU"/>
              </w:rPr>
              <w:t xml:space="preserve">                                                     по вопросам местного зн</w:t>
            </w:r>
            <w:r w:rsidRPr="00480C0B">
              <w:rPr>
                <w:rFonts w:ascii="Times New Roman" w:hAnsi="Times New Roman" w:cs="Times New Roman"/>
                <w:b/>
                <w:color w:val="000000"/>
                <w:sz w:val="20"/>
                <w:szCs w:val="20"/>
                <w:lang w:eastAsia="ru-RU"/>
              </w:rPr>
              <w:t>а</w:t>
            </w:r>
            <w:r w:rsidRPr="00480C0B">
              <w:rPr>
                <w:rFonts w:ascii="Times New Roman" w:hAnsi="Times New Roman" w:cs="Times New Roman"/>
                <w:b/>
                <w:color w:val="000000"/>
                <w:sz w:val="20"/>
                <w:szCs w:val="20"/>
                <w:lang w:eastAsia="ru-RU"/>
              </w:rPr>
              <w:t>чения сел</w:t>
            </w:r>
            <w:r w:rsidRPr="00480C0B">
              <w:rPr>
                <w:rFonts w:ascii="Times New Roman" w:hAnsi="Times New Roman" w:cs="Times New Roman"/>
                <w:b/>
                <w:color w:val="000000"/>
                <w:sz w:val="20"/>
                <w:szCs w:val="20"/>
                <w:lang w:eastAsia="ru-RU"/>
              </w:rPr>
              <w:t>ь</w:t>
            </w:r>
            <w:r w:rsidRPr="00480C0B">
              <w:rPr>
                <w:rFonts w:ascii="Times New Roman" w:hAnsi="Times New Roman" w:cs="Times New Roman"/>
                <w:b/>
                <w:color w:val="000000"/>
                <w:sz w:val="20"/>
                <w:szCs w:val="20"/>
                <w:lang w:eastAsia="ru-RU"/>
              </w:rPr>
              <w:t>ского посел</w:t>
            </w:r>
            <w:r w:rsidRPr="00480C0B">
              <w:rPr>
                <w:rFonts w:ascii="Times New Roman" w:hAnsi="Times New Roman" w:cs="Times New Roman"/>
                <w:b/>
                <w:color w:val="000000"/>
                <w:sz w:val="20"/>
                <w:szCs w:val="20"/>
                <w:lang w:eastAsia="ru-RU"/>
              </w:rPr>
              <w:t>е</w:t>
            </w:r>
            <w:r w:rsidRPr="00480C0B">
              <w:rPr>
                <w:rFonts w:ascii="Times New Roman" w:hAnsi="Times New Roman" w:cs="Times New Roman"/>
                <w:b/>
                <w:color w:val="000000"/>
                <w:sz w:val="20"/>
                <w:szCs w:val="20"/>
                <w:lang w:eastAsia="ru-RU"/>
              </w:rPr>
              <w:t>ния</w:t>
            </w:r>
          </w:p>
        </w:tc>
        <w:tc>
          <w:tcPr>
            <w:tcW w:w="1559" w:type="dxa"/>
            <w:tcBorders>
              <w:top w:val="nil"/>
              <w:left w:val="nil"/>
              <w:bottom w:val="single" w:sz="4" w:space="0" w:color="auto"/>
              <w:right w:val="single" w:sz="4" w:space="0" w:color="auto"/>
            </w:tcBorders>
            <w:shd w:val="clear" w:color="000000" w:fill="FFFFFF"/>
            <w:vAlign w:val="center"/>
          </w:tcPr>
          <w:p w14:paraId="56E6C234"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xml:space="preserve">расходы, </w:t>
            </w:r>
            <w:proofErr w:type="spellStart"/>
            <w:r w:rsidRPr="00480C0B">
              <w:rPr>
                <w:rFonts w:ascii="Times New Roman" w:hAnsi="Times New Roman" w:cs="Times New Roman"/>
                <w:b/>
                <w:color w:val="000000"/>
                <w:sz w:val="20"/>
                <w:szCs w:val="20"/>
                <w:lang w:eastAsia="ru-RU"/>
              </w:rPr>
              <w:t>ос</w:t>
            </w:r>
            <w:r w:rsidRPr="00480C0B">
              <w:rPr>
                <w:rFonts w:ascii="Times New Roman" w:hAnsi="Times New Roman" w:cs="Times New Roman"/>
                <w:b/>
                <w:color w:val="000000"/>
                <w:sz w:val="20"/>
                <w:szCs w:val="20"/>
                <w:lang w:eastAsia="ru-RU"/>
              </w:rPr>
              <w:t>у</w:t>
            </w:r>
            <w:r w:rsidRPr="00480C0B">
              <w:rPr>
                <w:rFonts w:ascii="Times New Roman" w:hAnsi="Times New Roman" w:cs="Times New Roman"/>
                <w:b/>
                <w:color w:val="000000"/>
                <w:sz w:val="20"/>
                <w:szCs w:val="20"/>
                <w:lang w:eastAsia="ru-RU"/>
              </w:rPr>
              <w:t>ществля</w:t>
            </w:r>
            <w:proofErr w:type="spellEnd"/>
            <w:r w:rsidRPr="00480C0B">
              <w:rPr>
                <w:rFonts w:ascii="Times New Roman" w:hAnsi="Times New Roman" w:cs="Times New Roman"/>
                <w:b/>
                <w:color w:val="000000"/>
                <w:sz w:val="20"/>
                <w:szCs w:val="20"/>
                <w:lang w:eastAsia="ru-RU"/>
              </w:rPr>
              <w:br/>
            </w:r>
            <w:proofErr w:type="spellStart"/>
            <w:r w:rsidRPr="00480C0B">
              <w:rPr>
                <w:rFonts w:ascii="Times New Roman" w:hAnsi="Times New Roman" w:cs="Times New Roman"/>
                <w:b/>
                <w:color w:val="000000"/>
                <w:sz w:val="20"/>
                <w:szCs w:val="20"/>
                <w:lang w:eastAsia="ru-RU"/>
              </w:rPr>
              <w:t>емые</w:t>
            </w:r>
            <w:proofErr w:type="spellEnd"/>
            <w:r w:rsidRPr="00480C0B">
              <w:rPr>
                <w:rFonts w:ascii="Times New Roman" w:hAnsi="Times New Roman" w:cs="Times New Roman"/>
                <w:b/>
                <w:color w:val="000000"/>
                <w:sz w:val="20"/>
                <w:szCs w:val="20"/>
                <w:lang w:eastAsia="ru-RU"/>
              </w:rPr>
              <w:t xml:space="preserve">                                                     за счет су</w:t>
            </w:r>
            <w:r w:rsidRPr="00480C0B">
              <w:rPr>
                <w:rFonts w:ascii="Times New Roman" w:hAnsi="Times New Roman" w:cs="Times New Roman"/>
                <w:b/>
                <w:color w:val="000000"/>
                <w:sz w:val="20"/>
                <w:szCs w:val="20"/>
                <w:lang w:eastAsia="ru-RU"/>
              </w:rPr>
              <w:t>б</w:t>
            </w:r>
            <w:r w:rsidRPr="00480C0B">
              <w:rPr>
                <w:rFonts w:ascii="Times New Roman" w:hAnsi="Times New Roman" w:cs="Times New Roman"/>
                <w:b/>
                <w:color w:val="000000"/>
                <w:sz w:val="20"/>
                <w:szCs w:val="20"/>
                <w:lang w:eastAsia="ru-RU"/>
              </w:rPr>
              <w:t xml:space="preserve">венций </w:t>
            </w:r>
            <w:r w:rsidRPr="00480C0B">
              <w:rPr>
                <w:rFonts w:ascii="Times New Roman" w:hAnsi="Times New Roman" w:cs="Times New Roman"/>
                <w:b/>
                <w:color w:val="000000"/>
                <w:sz w:val="20"/>
                <w:szCs w:val="20"/>
                <w:lang w:eastAsia="ru-RU"/>
              </w:rPr>
              <w:br/>
              <w:t>из бюджетов выше</w:t>
            </w:r>
            <w:r w:rsidRPr="00480C0B">
              <w:rPr>
                <w:rFonts w:ascii="Times New Roman" w:hAnsi="Times New Roman" w:cs="Times New Roman"/>
                <w:b/>
                <w:color w:val="000000"/>
                <w:sz w:val="20"/>
                <w:szCs w:val="20"/>
                <w:lang w:eastAsia="ru-RU"/>
              </w:rPr>
              <w:br/>
              <w:t xml:space="preserve">стоящих </w:t>
            </w:r>
            <w:r w:rsidRPr="00480C0B">
              <w:rPr>
                <w:rFonts w:ascii="Times New Roman" w:hAnsi="Times New Roman" w:cs="Times New Roman"/>
                <w:b/>
                <w:color w:val="000000"/>
                <w:sz w:val="20"/>
                <w:szCs w:val="20"/>
                <w:lang w:eastAsia="ru-RU"/>
              </w:rPr>
              <w:br/>
              <w:t>уровней</w:t>
            </w:r>
          </w:p>
        </w:tc>
        <w:tc>
          <w:tcPr>
            <w:tcW w:w="1559" w:type="dxa"/>
            <w:tcBorders>
              <w:top w:val="nil"/>
              <w:left w:val="nil"/>
              <w:bottom w:val="single" w:sz="4" w:space="0" w:color="000000"/>
              <w:right w:val="nil"/>
            </w:tcBorders>
            <w:shd w:val="clear" w:color="000000" w:fill="FFFFFF"/>
            <w:vAlign w:val="center"/>
          </w:tcPr>
          <w:p w14:paraId="6DB52279"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2027 год</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58F87723"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xml:space="preserve">расходы, </w:t>
            </w:r>
            <w:proofErr w:type="spellStart"/>
            <w:r w:rsidRPr="00480C0B">
              <w:rPr>
                <w:rFonts w:ascii="Times New Roman" w:hAnsi="Times New Roman" w:cs="Times New Roman"/>
                <w:b/>
                <w:color w:val="000000"/>
                <w:sz w:val="20"/>
                <w:szCs w:val="20"/>
                <w:lang w:eastAsia="ru-RU"/>
              </w:rPr>
              <w:t>ос</w:t>
            </w:r>
            <w:r w:rsidRPr="00480C0B">
              <w:rPr>
                <w:rFonts w:ascii="Times New Roman" w:hAnsi="Times New Roman" w:cs="Times New Roman"/>
                <w:b/>
                <w:color w:val="000000"/>
                <w:sz w:val="20"/>
                <w:szCs w:val="20"/>
                <w:lang w:eastAsia="ru-RU"/>
              </w:rPr>
              <w:t>у</w:t>
            </w:r>
            <w:r w:rsidRPr="00480C0B">
              <w:rPr>
                <w:rFonts w:ascii="Times New Roman" w:hAnsi="Times New Roman" w:cs="Times New Roman"/>
                <w:b/>
                <w:color w:val="000000"/>
                <w:sz w:val="20"/>
                <w:szCs w:val="20"/>
                <w:lang w:eastAsia="ru-RU"/>
              </w:rPr>
              <w:t>ществля</w:t>
            </w:r>
            <w:proofErr w:type="spellEnd"/>
            <w:r w:rsidRPr="00480C0B">
              <w:rPr>
                <w:rFonts w:ascii="Times New Roman" w:hAnsi="Times New Roman" w:cs="Times New Roman"/>
                <w:b/>
                <w:color w:val="000000"/>
                <w:sz w:val="20"/>
                <w:szCs w:val="20"/>
                <w:lang w:eastAsia="ru-RU"/>
              </w:rPr>
              <w:br/>
            </w:r>
            <w:proofErr w:type="spellStart"/>
            <w:r w:rsidRPr="00480C0B">
              <w:rPr>
                <w:rFonts w:ascii="Times New Roman" w:hAnsi="Times New Roman" w:cs="Times New Roman"/>
                <w:b/>
                <w:color w:val="000000"/>
                <w:sz w:val="20"/>
                <w:szCs w:val="20"/>
                <w:lang w:eastAsia="ru-RU"/>
              </w:rPr>
              <w:t>емые</w:t>
            </w:r>
            <w:proofErr w:type="spellEnd"/>
            <w:r w:rsidRPr="00480C0B">
              <w:rPr>
                <w:rFonts w:ascii="Times New Roman" w:hAnsi="Times New Roman" w:cs="Times New Roman"/>
                <w:b/>
                <w:color w:val="000000"/>
                <w:sz w:val="20"/>
                <w:szCs w:val="20"/>
                <w:lang w:eastAsia="ru-RU"/>
              </w:rPr>
              <w:t xml:space="preserve">                                                     по вопросам местного зн</w:t>
            </w:r>
            <w:r w:rsidRPr="00480C0B">
              <w:rPr>
                <w:rFonts w:ascii="Times New Roman" w:hAnsi="Times New Roman" w:cs="Times New Roman"/>
                <w:b/>
                <w:color w:val="000000"/>
                <w:sz w:val="20"/>
                <w:szCs w:val="20"/>
                <w:lang w:eastAsia="ru-RU"/>
              </w:rPr>
              <w:t>а</w:t>
            </w:r>
            <w:r w:rsidRPr="00480C0B">
              <w:rPr>
                <w:rFonts w:ascii="Times New Roman" w:hAnsi="Times New Roman" w:cs="Times New Roman"/>
                <w:b/>
                <w:color w:val="000000"/>
                <w:sz w:val="20"/>
                <w:szCs w:val="20"/>
                <w:lang w:eastAsia="ru-RU"/>
              </w:rPr>
              <w:t>чения сел</w:t>
            </w:r>
            <w:r w:rsidRPr="00480C0B">
              <w:rPr>
                <w:rFonts w:ascii="Times New Roman" w:hAnsi="Times New Roman" w:cs="Times New Roman"/>
                <w:b/>
                <w:color w:val="000000"/>
                <w:sz w:val="20"/>
                <w:szCs w:val="20"/>
                <w:lang w:eastAsia="ru-RU"/>
              </w:rPr>
              <w:t>ь</w:t>
            </w:r>
            <w:r w:rsidRPr="00480C0B">
              <w:rPr>
                <w:rFonts w:ascii="Times New Roman" w:hAnsi="Times New Roman" w:cs="Times New Roman"/>
                <w:b/>
                <w:color w:val="000000"/>
                <w:sz w:val="20"/>
                <w:szCs w:val="20"/>
                <w:lang w:eastAsia="ru-RU"/>
              </w:rPr>
              <w:t>ского посел</w:t>
            </w:r>
            <w:r w:rsidRPr="00480C0B">
              <w:rPr>
                <w:rFonts w:ascii="Times New Roman" w:hAnsi="Times New Roman" w:cs="Times New Roman"/>
                <w:b/>
                <w:color w:val="000000"/>
                <w:sz w:val="20"/>
                <w:szCs w:val="20"/>
                <w:lang w:eastAsia="ru-RU"/>
              </w:rPr>
              <w:t>е</w:t>
            </w:r>
            <w:r w:rsidRPr="00480C0B">
              <w:rPr>
                <w:rFonts w:ascii="Times New Roman" w:hAnsi="Times New Roman" w:cs="Times New Roman"/>
                <w:b/>
                <w:color w:val="000000"/>
                <w:sz w:val="20"/>
                <w:szCs w:val="20"/>
                <w:lang w:eastAsia="ru-RU"/>
              </w:rPr>
              <w:t>ния</w:t>
            </w:r>
          </w:p>
        </w:tc>
        <w:tc>
          <w:tcPr>
            <w:tcW w:w="1418" w:type="dxa"/>
            <w:tcBorders>
              <w:top w:val="nil"/>
              <w:left w:val="nil"/>
              <w:bottom w:val="single" w:sz="4" w:space="0" w:color="auto"/>
              <w:right w:val="single" w:sz="4" w:space="0" w:color="auto"/>
            </w:tcBorders>
            <w:shd w:val="clear" w:color="000000" w:fill="FFFFFF"/>
            <w:vAlign w:val="center"/>
          </w:tcPr>
          <w:p w14:paraId="4EFF6B3B"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xml:space="preserve">расходы, </w:t>
            </w:r>
            <w:proofErr w:type="spellStart"/>
            <w:r w:rsidRPr="00480C0B">
              <w:rPr>
                <w:rFonts w:ascii="Times New Roman" w:hAnsi="Times New Roman" w:cs="Times New Roman"/>
                <w:b/>
                <w:color w:val="000000"/>
                <w:sz w:val="20"/>
                <w:szCs w:val="20"/>
                <w:lang w:eastAsia="ru-RU"/>
              </w:rPr>
              <w:t>осуществля</w:t>
            </w:r>
            <w:proofErr w:type="spellEnd"/>
            <w:r w:rsidRPr="00480C0B">
              <w:rPr>
                <w:rFonts w:ascii="Times New Roman" w:hAnsi="Times New Roman" w:cs="Times New Roman"/>
                <w:b/>
                <w:color w:val="000000"/>
                <w:sz w:val="20"/>
                <w:szCs w:val="20"/>
                <w:lang w:eastAsia="ru-RU"/>
              </w:rPr>
              <w:br/>
            </w:r>
            <w:proofErr w:type="spellStart"/>
            <w:r w:rsidRPr="00480C0B">
              <w:rPr>
                <w:rFonts w:ascii="Times New Roman" w:hAnsi="Times New Roman" w:cs="Times New Roman"/>
                <w:b/>
                <w:color w:val="000000"/>
                <w:sz w:val="20"/>
                <w:szCs w:val="20"/>
                <w:lang w:eastAsia="ru-RU"/>
              </w:rPr>
              <w:t>емые</w:t>
            </w:r>
            <w:proofErr w:type="spellEnd"/>
            <w:r w:rsidRPr="00480C0B">
              <w:rPr>
                <w:rFonts w:ascii="Times New Roman" w:hAnsi="Times New Roman" w:cs="Times New Roman"/>
                <w:b/>
                <w:color w:val="000000"/>
                <w:sz w:val="20"/>
                <w:szCs w:val="20"/>
                <w:lang w:eastAsia="ru-RU"/>
              </w:rPr>
              <w:t xml:space="preserve">                                                     за счет су</w:t>
            </w:r>
            <w:r w:rsidRPr="00480C0B">
              <w:rPr>
                <w:rFonts w:ascii="Times New Roman" w:hAnsi="Times New Roman" w:cs="Times New Roman"/>
                <w:b/>
                <w:color w:val="000000"/>
                <w:sz w:val="20"/>
                <w:szCs w:val="20"/>
                <w:lang w:eastAsia="ru-RU"/>
              </w:rPr>
              <w:t>б</w:t>
            </w:r>
            <w:r w:rsidRPr="00480C0B">
              <w:rPr>
                <w:rFonts w:ascii="Times New Roman" w:hAnsi="Times New Roman" w:cs="Times New Roman"/>
                <w:b/>
                <w:color w:val="000000"/>
                <w:sz w:val="20"/>
                <w:szCs w:val="20"/>
                <w:lang w:eastAsia="ru-RU"/>
              </w:rPr>
              <w:t xml:space="preserve">венций </w:t>
            </w:r>
            <w:r w:rsidRPr="00480C0B">
              <w:rPr>
                <w:rFonts w:ascii="Times New Roman" w:hAnsi="Times New Roman" w:cs="Times New Roman"/>
                <w:b/>
                <w:color w:val="000000"/>
                <w:sz w:val="20"/>
                <w:szCs w:val="20"/>
                <w:lang w:eastAsia="ru-RU"/>
              </w:rPr>
              <w:br/>
              <w:t>из бюджетов выше</w:t>
            </w:r>
            <w:r w:rsidRPr="00480C0B">
              <w:rPr>
                <w:rFonts w:ascii="Times New Roman" w:hAnsi="Times New Roman" w:cs="Times New Roman"/>
                <w:b/>
                <w:color w:val="000000"/>
                <w:sz w:val="20"/>
                <w:szCs w:val="20"/>
                <w:lang w:eastAsia="ru-RU"/>
              </w:rPr>
              <w:br/>
              <w:t xml:space="preserve">стоящих </w:t>
            </w:r>
            <w:r w:rsidRPr="00480C0B">
              <w:rPr>
                <w:rFonts w:ascii="Times New Roman" w:hAnsi="Times New Roman" w:cs="Times New Roman"/>
                <w:b/>
                <w:color w:val="000000"/>
                <w:sz w:val="20"/>
                <w:szCs w:val="20"/>
                <w:lang w:eastAsia="ru-RU"/>
              </w:rPr>
              <w:br/>
              <w:t>уровней</w:t>
            </w:r>
          </w:p>
        </w:tc>
      </w:tr>
      <w:tr w:rsidR="00480C0B" w:rsidRPr="00480C0B" w14:paraId="69C47AEC" w14:textId="77777777">
        <w:trPr>
          <w:trHeight w:val="279"/>
        </w:trPr>
        <w:tc>
          <w:tcPr>
            <w:tcW w:w="5388" w:type="dxa"/>
            <w:tcBorders>
              <w:top w:val="single" w:sz="4" w:space="0" w:color="000000"/>
              <w:left w:val="single" w:sz="8" w:space="0" w:color="000000"/>
              <w:bottom w:val="single" w:sz="4" w:space="0" w:color="000000"/>
              <w:right w:val="single" w:sz="4" w:space="0" w:color="000000"/>
            </w:tcBorders>
            <w:shd w:val="clear" w:color="000000" w:fill="FFFFFF"/>
          </w:tcPr>
          <w:p w14:paraId="18D9B2D1"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ОБЩЕГОСУДАРСТВЕННЫЕ ВОПРОСЫ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72ADCD72"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0100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10AF803C"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30 884,88269</w:t>
            </w:r>
          </w:p>
        </w:tc>
        <w:tc>
          <w:tcPr>
            <w:tcW w:w="1560" w:type="dxa"/>
            <w:tcBorders>
              <w:top w:val="nil"/>
              <w:left w:val="single" w:sz="4" w:space="0" w:color="auto"/>
              <w:bottom w:val="single" w:sz="4" w:space="0" w:color="auto"/>
              <w:right w:val="single" w:sz="4" w:space="0" w:color="auto"/>
            </w:tcBorders>
            <w:shd w:val="clear" w:color="000000" w:fill="FFFFFF"/>
          </w:tcPr>
          <w:p w14:paraId="37D72DFA"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30 884,88269</w:t>
            </w:r>
          </w:p>
        </w:tc>
        <w:tc>
          <w:tcPr>
            <w:tcW w:w="1559" w:type="dxa"/>
            <w:tcBorders>
              <w:top w:val="nil"/>
              <w:left w:val="nil"/>
              <w:bottom w:val="single" w:sz="4" w:space="0" w:color="auto"/>
              <w:right w:val="single" w:sz="4" w:space="0" w:color="auto"/>
            </w:tcBorders>
            <w:shd w:val="clear" w:color="000000" w:fill="FFFFFF"/>
          </w:tcPr>
          <w:p w14:paraId="550BA1CA"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3A4AB7A5"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34 459,45569</w:t>
            </w:r>
          </w:p>
        </w:tc>
        <w:tc>
          <w:tcPr>
            <w:tcW w:w="1559" w:type="dxa"/>
            <w:tcBorders>
              <w:top w:val="nil"/>
              <w:left w:val="single" w:sz="4" w:space="0" w:color="auto"/>
              <w:bottom w:val="single" w:sz="4" w:space="0" w:color="auto"/>
              <w:right w:val="single" w:sz="4" w:space="0" w:color="auto"/>
            </w:tcBorders>
            <w:shd w:val="clear" w:color="000000" w:fill="FFFFFF"/>
          </w:tcPr>
          <w:p w14:paraId="5F74190B"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34 459,45569</w:t>
            </w:r>
          </w:p>
        </w:tc>
        <w:tc>
          <w:tcPr>
            <w:tcW w:w="1418" w:type="dxa"/>
            <w:tcBorders>
              <w:top w:val="nil"/>
              <w:left w:val="nil"/>
              <w:bottom w:val="single" w:sz="4" w:space="0" w:color="auto"/>
              <w:right w:val="single" w:sz="4" w:space="0" w:color="auto"/>
            </w:tcBorders>
            <w:shd w:val="clear" w:color="000000" w:fill="FFFFFF"/>
          </w:tcPr>
          <w:p w14:paraId="03F1AE9D"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r>
      <w:tr w:rsidR="00480C0B" w:rsidRPr="00480C0B" w14:paraId="511012B9" w14:textId="77777777">
        <w:trPr>
          <w:trHeight w:val="681"/>
        </w:trPr>
        <w:tc>
          <w:tcPr>
            <w:tcW w:w="5388" w:type="dxa"/>
            <w:tcBorders>
              <w:top w:val="single" w:sz="4" w:space="0" w:color="000000"/>
              <w:left w:val="single" w:sz="8" w:space="0" w:color="000000"/>
              <w:bottom w:val="single" w:sz="4" w:space="0" w:color="000000"/>
              <w:right w:val="single" w:sz="4" w:space="0" w:color="000000"/>
            </w:tcBorders>
            <w:shd w:val="clear" w:color="000000" w:fill="FFFFFF"/>
          </w:tcPr>
          <w:p w14:paraId="31ACB149"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Функционирование высшего должностного лица субъекта Российской Федерации и муниципального образования</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491A1988"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0102</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0952525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2 996,28515</w:t>
            </w:r>
          </w:p>
        </w:tc>
        <w:tc>
          <w:tcPr>
            <w:tcW w:w="1560" w:type="dxa"/>
            <w:tcBorders>
              <w:top w:val="nil"/>
              <w:left w:val="single" w:sz="4" w:space="0" w:color="auto"/>
              <w:bottom w:val="single" w:sz="4" w:space="0" w:color="auto"/>
              <w:right w:val="single" w:sz="4" w:space="0" w:color="auto"/>
            </w:tcBorders>
            <w:shd w:val="clear" w:color="000000" w:fill="FFFFFF"/>
          </w:tcPr>
          <w:p w14:paraId="362DCEF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2 996,28515</w:t>
            </w:r>
          </w:p>
        </w:tc>
        <w:tc>
          <w:tcPr>
            <w:tcW w:w="1559" w:type="dxa"/>
            <w:tcBorders>
              <w:top w:val="nil"/>
              <w:left w:val="nil"/>
              <w:bottom w:val="single" w:sz="4" w:space="0" w:color="auto"/>
              <w:right w:val="single" w:sz="4" w:space="0" w:color="auto"/>
            </w:tcBorders>
            <w:shd w:val="clear" w:color="000000" w:fill="FFFFFF"/>
          </w:tcPr>
          <w:p w14:paraId="1668A64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47BFCA8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2 996,28515</w:t>
            </w:r>
          </w:p>
        </w:tc>
        <w:tc>
          <w:tcPr>
            <w:tcW w:w="1559" w:type="dxa"/>
            <w:tcBorders>
              <w:top w:val="nil"/>
              <w:left w:val="single" w:sz="4" w:space="0" w:color="auto"/>
              <w:bottom w:val="single" w:sz="4" w:space="0" w:color="auto"/>
              <w:right w:val="single" w:sz="4" w:space="0" w:color="auto"/>
            </w:tcBorders>
            <w:shd w:val="clear" w:color="000000" w:fill="FFFFFF"/>
          </w:tcPr>
          <w:p w14:paraId="23C8B97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2 996,28515</w:t>
            </w:r>
          </w:p>
        </w:tc>
        <w:tc>
          <w:tcPr>
            <w:tcW w:w="1418" w:type="dxa"/>
            <w:tcBorders>
              <w:top w:val="nil"/>
              <w:left w:val="nil"/>
              <w:bottom w:val="single" w:sz="4" w:space="0" w:color="auto"/>
              <w:right w:val="single" w:sz="4" w:space="0" w:color="auto"/>
            </w:tcBorders>
            <w:shd w:val="clear" w:color="000000" w:fill="FFFFFF"/>
          </w:tcPr>
          <w:p w14:paraId="667FD4B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74A1A905" w14:textId="77777777">
        <w:trPr>
          <w:trHeight w:val="681"/>
        </w:trPr>
        <w:tc>
          <w:tcPr>
            <w:tcW w:w="5388" w:type="dxa"/>
            <w:tcBorders>
              <w:top w:val="single" w:sz="4" w:space="0" w:color="000000"/>
              <w:left w:val="single" w:sz="8" w:space="0" w:color="000000"/>
              <w:bottom w:val="single" w:sz="4" w:space="0" w:color="000000"/>
              <w:right w:val="single" w:sz="4" w:space="0" w:color="000000"/>
            </w:tcBorders>
            <w:shd w:val="clear" w:color="000000" w:fill="FFFFFF"/>
          </w:tcPr>
          <w:p w14:paraId="70AB1D6B"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6F948662"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0104</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2FF448D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12 143,66764</w:t>
            </w:r>
          </w:p>
        </w:tc>
        <w:tc>
          <w:tcPr>
            <w:tcW w:w="1560" w:type="dxa"/>
            <w:tcBorders>
              <w:top w:val="nil"/>
              <w:left w:val="single" w:sz="4" w:space="0" w:color="auto"/>
              <w:bottom w:val="single" w:sz="4" w:space="0" w:color="auto"/>
              <w:right w:val="single" w:sz="4" w:space="0" w:color="auto"/>
            </w:tcBorders>
            <w:shd w:val="clear" w:color="000000" w:fill="FFFFFF"/>
          </w:tcPr>
          <w:p w14:paraId="499A9DC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12 143,66764</w:t>
            </w:r>
          </w:p>
        </w:tc>
        <w:tc>
          <w:tcPr>
            <w:tcW w:w="1559" w:type="dxa"/>
            <w:tcBorders>
              <w:top w:val="nil"/>
              <w:left w:val="nil"/>
              <w:bottom w:val="single" w:sz="4" w:space="0" w:color="auto"/>
              <w:right w:val="single" w:sz="4" w:space="0" w:color="auto"/>
            </w:tcBorders>
            <w:shd w:val="clear" w:color="000000" w:fill="FFFFFF"/>
          </w:tcPr>
          <w:p w14:paraId="4BA4581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7AD4B1B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12 143,66764</w:t>
            </w:r>
          </w:p>
        </w:tc>
        <w:tc>
          <w:tcPr>
            <w:tcW w:w="1559" w:type="dxa"/>
            <w:tcBorders>
              <w:top w:val="nil"/>
              <w:left w:val="single" w:sz="4" w:space="0" w:color="auto"/>
              <w:bottom w:val="single" w:sz="4" w:space="0" w:color="auto"/>
              <w:right w:val="single" w:sz="4" w:space="0" w:color="auto"/>
            </w:tcBorders>
            <w:shd w:val="clear" w:color="000000" w:fill="FFFFFF"/>
          </w:tcPr>
          <w:p w14:paraId="4CB386C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12 143,66764</w:t>
            </w:r>
          </w:p>
        </w:tc>
        <w:tc>
          <w:tcPr>
            <w:tcW w:w="1418" w:type="dxa"/>
            <w:tcBorders>
              <w:top w:val="nil"/>
              <w:left w:val="nil"/>
              <w:bottom w:val="single" w:sz="4" w:space="0" w:color="auto"/>
              <w:right w:val="single" w:sz="4" w:space="0" w:color="auto"/>
            </w:tcBorders>
            <w:shd w:val="clear" w:color="000000" w:fill="FFFFFF"/>
          </w:tcPr>
          <w:p w14:paraId="1E45BE4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6E940BFD" w14:textId="77777777">
        <w:trPr>
          <w:trHeight w:val="279"/>
        </w:trPr>
        <w:tc>
          <w:tcPr>
            <w:tcW w:w="5388" w:type="dxa"/>
            <w:tcBorders>
              <w:top w:val="single" w:sz="4" w:space="0" w:color="000000"/>
              <w:left w:val="single" w:sz="8" w:space="0" w:color="000000"/>
              <w:bottom w:val="single" w:sz="4" w:space="0" w:color="000000"/>
              <w:right w:val="single" w:sz="4" w:space="0" w:color="000000"/>
            </w:tcBorders>
            <w:shd w:val="clear" w:color="000000" w:fill="FFFFFF"/>
          </w:tcPr>
          <w:p w14:paraId="78DE0EFD"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Резервные фонды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79F1E89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0111</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507492E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100,00000</w:t>
            </w:r>
          </w:p>
        </w:tc>
        <w:tc>
          <w:tcPr>
            <w:tcW w:w="1560" w:type="dxa"/>
            <w:tcBorders>
              <w:top w:val="nil"/>
              <w:left w:val="single" w:sz="4" w:space="0" w:color="auto"/>
              <w:bottom w:val="single" w:sz="4" w:space="0" w:color="auto"/>
              <w:right w:val="single" w:sz="4" w:space="0" w:color="auto"/>
            </w:tcBorders>
            <w:shd w:val="clear" w:color="000000" w:fill="FFFFFF"/>
          </w:tcPr>
          <w:p w14:paraId="23340AEC"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100,00000</w:t>
            </w:r>
          </w:p>
        </w:tc>
        <w:tc>
          <w:tcPr>
            <w:tcW w:w="1559" w:type="dxa"/>
            <w:tcBorders>
              <w:top w:val="nil"/>
              <w:left w:val="nil"/>
              <w:bottom w:val="single" w:sz="4" w:space="0" w:color="auto"/>
              <w:right w:val="single" w:sz="4" w:space="0" w:color="auto"/>
            </w:tcBorders>
            <w:shd w:val="clear" w:color="000000" w:fill="FFFFFF"/>
          </w:tcPr>
          <w:p w14:paraId="1E93CE4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275CA19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100,00000</w:t>
            </w:r>
          </w:p>
        </w:tc>
        <w:tc>
          <w:tcPr>
            <w:tcW w:w="1559" w:type="dxa"/>
            <w:tcBorders>
              <w:top w:val="nil"/>
              <w:left w:val="single" w:sz="4" w:space="0" w:color="auto"/>
              <w:bottom w:val="single" w:sz="4" w:space="0" w:color="auto"/>
              <w:right w:val="single" w:sz="4" w:space="0" w:color="auto"/>
            </w:tcBorders>
            <w:shd w:val="clear" w:color="000000" w:fill="FFFFFF"/>
          </w:tcPr>
          <w:p w14:paraId="27B072C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100,00000</w:t>
            </w:r>
          </w:p>
        </w:tc>
        <w:tc>
          <w:tcPr>
            <w:tcW w:w="1418" w:type="dxa"/>
            <w:tcBorders>
              <w:top w:val="nil"/>
              <w:left w:val="nil"/>
              <w:bottom w:val="single" w:sz="4" w:space="0" w:color="auto"/>
              <w:right w:val="single" w:sz="4" w:space="0" w:color="auto"/>
            </w:tcBorders>
            <w:shd w:val="clear" w:color="000000" w:fill="FFFFFF"/>
          </w:tcPr>
          <w:p w14:paraId="373104D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3EA80746" w14:textId="77777777">
        <w:trPr>
          <w:trHeight w:val="279"/>
        </w:trPr>
        <w:tc>
          <w:tcPr>
            <w:tcW w:w="5388" w:type="dxa"/>
            <w:tcBorders>
              <w:top w:val="single" w:sz="4" w:space="0" w:color="000000"/>
              <w:left w:val="single" w:sz="8" w:space="0" w:color="000000"/>
              <w:bottom w:val="single" w:sz="4" w:space="0" w:color="000000"/>
              <w:right w:val="single" w:sz="4" w:space="0" w:color="000000"/>
            </w:tcBorders>
            <w:shd w:val="clear" w:color="000000" w:fill="FFFFFF"/>
          </w:tcPr>
          <w:p w14:paraId="409CDF39"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Другие общегосударственные вопросы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5D2C605A"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0113</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0A7943F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15 644,92990</w:t>
            </w:r>
          </w:p>
        </w:tc>
        <w:tc>
          <w:tcPr>
            <w:tcW w:w="1560" w:type="dxa"/>
            <w:tcBorders>
              <w:top w:val="nil"/>
              <w:left w:val="single" w:sz="4" w:space="0" w:color="auto"/>
              <w:bottom w:val="single" w:sz="4" w:space="0" w:color="auto"/>
              <w:right w:val="single" w:sz="4" w:space="0" w:color="auto"/>
            </w:tcBorders>
            <w:shd w:val="clear" w:color="000000" w:fill="FFFFFF"/>
          </w:tcPr>
          <w:p w14:paraId="6930804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15 644,92990</w:t>
            </w:r>
          </w:p>
        </w:tc>
        <w:tc>
          <w:tcPr>
            <w:tcW w:w="1559" w:type="dxa"/>
            <w:tcBorders>
              <w:top w:val="nil"/>
              <w:left w:val="nil"/>
              <w:bottom w:val="single" w:sz="4" w:space="0" w:color="auto"/>
              <w:right w:val="single" w:sz="4" w:space="0" w:color="auto"/>
            </w:tcBorders>
            <w:shd w:val="clear" w:color="000000" w:fill="FFFFFF"/>
          </w:tcPr>
          <w:p w14:paraId="04B68DD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6A6D689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19 219,50290</w:t>
            </w:r>
          </w:p>
        </w:tc>
        <w:tc>
          <w:tcPr>
            <w:tcW w:w="1559" w:type="dxa"/>
            <w:tcBorders>
              <w:top w:val="nil"/>
              <w:left w:val="single" w:sz="4" w:space="0" w:color="auto"/>
              <w:bottom w:val="single" w:sz="4" w:space="0" w:color="auto"/>
              <w:right w:val="single" w:sz="4" w:space="0" w:color="auto"/>
            </w:tcBorders>
            <w:shd w:val="clear" w:color="000000" w:fill="FFFFFF"/>
          </w:tcPr>
          <w:p w14:paraId="02518A9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19 219,50290</w:t>
            </w:r>
          </w:p>
        </w:tc>
        <w:tc>
          <w:tcPr>
            <w:tcW w:w="1418" w:type="dxa"/>
            <w:tcBorders>
              <w:top w:val="nil"/>
              <w:left w:val="nil"/>
              <w:bottom w:val="single" w:sz="4" w:space="0" w:color="auto"/>
              <w:right w:val="single" w:sz="4" w:space="0" w:color="auto"/>
            </w:tcBorders>
            <w:shd w:val="clear" w:color="000000" w:fill="FFFFFF"/>
          </w:tcPr>
          <w:p w14:paraId="0D3ED61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6A77F935" w14:textId="77777777">
        <w:trPr>
          <w:trHeight w:val="279"/>
        </w:trPr>
        <w:tc>
          <w:tcPr>
            <w:tcW w:w="5388" w:type="dxa"/>
            <w:tcBorders>
              <w:top w:val="single" w:sz="4" w:space="0" w:color="000000"/>
              <w:left w:val="single" w:sz="8" w:space="0" w:color="000000"/>
              <w:bottom w:val="single" w:sz="4" w:space="0" w:color="000000"/>
              <w:right w:val="single" w:sz="4" w:space="0" w:color="000000"/>
            </w:tcBorders>
            <w:shd w:val="clear" w:color="000000" w:fill="FFFFFF"/>
          </w:tcPr>
          <w:p w14:paraId="4F2BEDDF"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НАЦИОНАЛЬНАЯ ОБОРОНА</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635172AE"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0200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46A961EA"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375,40000</w:t>
            </w:r>
          </w:p>
        </w:tc>
        <w:tc>
          <w:tcPr>
            <w:tcW w:w="1560" w:type="dxa"/>
            <w:tcBorders>
              <w:top w:val="nil"/>
              <w:left w:val="single" w:sz="4" w:space="0" w:color="auto"/>
              <w:bottom w:val="single" w:sz="4" w:space="0" w:color="auto"/>
              <w:right w:val="single" w:sz="4" w:space="0" w:color="auto"/>
            </w:tcBorders>
            <w:shd w:val="clear" w:color="000000" w:fill="FFFFFF"/>
          </w:tcPr>
          <w:p w14:paraId="6B1E2CA4"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tcPr>
          <w:p w14:paraId="7FA37939"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375,40000</w:t>
            </w:r>
          </w:p>
        </w:tc>
        <w:tc>
          <w:tcPr>
            <w:tcW w:w="1559" w:type="dxa"/>
            <w:tcBorders>
              <w:top w:val="single" w:sz="4" w:space="0" w:color="000000"/>
              <w:left w:val="nil"/>
              <w:bottom w:val="single" w:sz="4" w:space="0" w:color="000000"/>
              <w:right w:val="single" w:sz="8" w:space="0" w:color="000000"/>
            </w:tcBorders>
            <w:shd w:val="clear" w:color="000000" w:fill="FFFFFF"/>
          </w:tcPr>
          <w:p w14:paraId="3D6E8468"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389,20000</w:t>
            </w:r>
          </w:p>
        </w:tc>
        <w:tc>
          <w:tcPr>
            <w:tcW w:w="1559" w:type="dxa"/>
            <w:tcBorders>
              <w:top w:val="nil"/>
              <w:left w:val="single" w:sz="4" w:space="0" w:color="auto"/>
              <w:bottom w:val="single" w:sz="4" w:space="0" w:color="auto"/>
              <w:right w:val="single" w:sz="4" w:space="0" w:color="auto"/>
            </w:tcBorders>
            <w:shd w:val="clear" w:color="000000" w:fill="FFFFFF"/>
          </w:tcPr>
          <w:p w14:paraId="53DA57A2"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c>
          <w:tcPr>
            <w:tcW w:w="1418" w:type="dxa"/>
            <w:tcBorders>
              <w:top w:val="nil"/>
              <w:left w:val="nil"/>
              <w:bottom w:val="single" w:sz="4" w:space="0" w:color="auto"/>
              <w:right w:val="single" w:sz="4" w:space="0" w:color="auto"/>
            </w:tcBorders>
            <w:shd w:val="clear" w:color="000000" w:fill="FFFFFF"/>
          </w:tcPr>
          <w:p w14:paraId="7A60B11F"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389,20000</w:t>
            </w:r>
          </w:p>
        </w:tc>
      </w:tr>
      <w:tr w:rsidR="00480C0B" w:rsidRPr="00480C0B" w14:paraId="257EE492" w14:textId="77777777">
        <w:trPr>
          <w:trHeight w:val="279"/>
        </w:trPr>
        <w:tc>
          <w:tcPr>
            <w:tcW w:w="5388" w:type="dxa"/>
            <w:tcBorders>
              <w:top w:val="single" w:sz="4" w:space="0" w:color="000000"/>
              <w:left w:val="single" w:sz="8" w:space="0" w:color="000000"/>
              <w:bottom w:val="single" w:sz="4" w:space="0" w:color="000000"/>
              <w:right w:val="single" w:sz="4" w:space="0" w:color="000000"/>
            </w:tcBorders>
            <w:shd w:val="clear" w:color="000000" w:fill="FFFFFF"/>
          </w:tcPr>
          <w:p w14:paraId="17A04557"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Мобилизационная и вневойсковая подготовка</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7A90E156"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0203</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23218C1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375,40000</w:t>
            </w:r>
          </w:p>
        </w:tc>
        <w:tc>
          <w:tcPr>
            <w:tcW w:w="1560" w:type="dxa"/>
            <w:tcBorders>
              <w:top w:val="nil"/>
              <w:left w:val="single" w:sz="4" w:space="0" w:color="auto"/>
              <w:bottom w:val="single" w:sz="4" w:space="0" w:color="auto"/>
              <w:right w:val="single" w:sz="4" w:space="0" w:color="auto"/>
            </w:tcBorders>
            <w:shd w:val="clear" w:color="000000" w:fill="FFFFFF"/>
          </w:tcPr>
          <w:p w14:paraId="59072A5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tcPr>
          <w:p w14:paraId="02F00DF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375,40000</w:t>
            </w:r>
          </w:p>
        </w:tc>
        <w:tc>
          <w:tcPr>
            <w:tcW w:w="1559" w:type="dxa"/>
            <w:tcBorders>
              <w:top w:val="single" w:sz="4" w:space="0" w:color="000000"/>
              <w:left w:val="nil"/>
              <w:bottom w:val="single" w:sz="4" w:space="0" w:color="000000"/>
              <w:right w:val="single" w:sz="8" w:space="0" w:color="000000"/>
            </w:tcBorders>
            <w:shd w:val="clear" w:color="000000" w:fill="FFFFFF"/>
          </w:tcPr>
          <w:p w14:paraId="4E55A09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389,20000</w:t>
            </w:r>
          </w:p>
        </w:tc>
        <w:tc>
          <w:tcPr>
            <w:tcW w:w="1559" w:type="dxa"/>
            <w:tcBorders>
              <w:top w:val="nil"/>
              <w:left w:val="single" w:sz="4" w:space="0" w:color="auto"/>
              <w:bottom w:val="single" w:sz="4" w:space="0" w:color="auto"/>
              <w:right w:val="single" w:sz="4" w:space="0" w:color="auto"/>
            </w:tcBorders>
            <w:shd w:val="clear" w:color="000000" w:fill="FFFFFF"/>
          </w:tcPr>
          <w:p w14:paraId="45FDA59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418" w:type="dxa"/>
            <w:tcBorders>
              <w:top w:val="nil"/>
              <w:left w:val="nil"/>
              <w:bottom w:val="single" w:sz="4" w:space="0" w:color="auto"/>
              <w:right w:val="single" w:sz="4" w:space="0" w:color="auto"/>
            </w:tcBorders>
            <w:shd w:val="clear" w:color="000000" w:fill="FFFFFF"/>
          </w:tcPr>
          <w:p w14:paraId="2EC70E5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389,20000</w:t>
            </w:r>
          </w:p>
        </w:tc>
      </w:tr>
      <w:tr w:rsidR="00480C0B" w:rsidRPr="00480C0B" w14:paraId="04633D2F" w14:textId="77777777">
        <w:trPr>
          <w:trHeight w:val="480"/>
        </w:trPr>
        <w:tc>
          <w:tcPr>
            <w:tcW w:w="5388" w:type="dxa"/>
            <w:tcBorders>
              <w:top w:val="single" w:sz="4" w:space="0" w:color="000000"/>
              <w:left w:val="single" w:sz="8" w:space="0" w:color="000000"/>
              <w:bottom w:val="single" w:sz="4" w:space="0" w:color="000000"/>
              <w:right w:val="single" w:sz="4" w:space="0" w:color="000000"/>
            </w:tcBorders>
            <w:shd w:val="clear" w:color="000000" w:fill="FFFFFF"/>
          </w:tcPr>
          <w:p w14:paraId="10138644"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НАЦИОНАЛЬНАЯ БЕЗОПАСНОСТЬ И ПРАВООХРАНИТЕЛЬНАЯ ДЕЯТЕЛЬНОСТЬ</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58128E48"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0300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5AE9471B"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24,97272</w:t>
            </w:r>
          </w:p>
        </w:tc>
        <w:tc>
          <w:tcPr>
            <w:tcW w:w="1560" w:type="dxa"/>
            <w:tcBorders>
              <w:top w:val="nil"/>
              <w:left w:val="single" w:sz="4" w:space="0" w:color="auto"/>
              <w:bottom w:val="single" w:sz="4" w:space="0" w:color="auto"/>
              <w:right w:val="single" w:sz="4" w:space="0" w:color="auto"/>
            </w:tcBorders>
            <w:shd w:val="clear" w:color="000000" w:fill="FFFFFF"/>
          </w:tcPr>
          <w:p w14:paraId="4259C6AD"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17,77272</w:t>
            </w:r>
          </w:p>
        </w:tc>
        <w:tc>
          <w:tcPr>
            <w:tcW w:w="1559" w:type="dxa"/>
            <w:tcBorders>
              <w:top w:val="nil"/>
              <w:left w:val="nil"/>
              <w:bottom w:val="single" w:sz="4" w:space="0" w:color="auto"/>
              <w:right w:val="single" w:sz="4" w:space="0" w:color="auto"/>
            </w:tcBorders>
            <w:shd w:val="clear" w:color="000000" w:fill="FFFFFF"/>
          </w:tcPr>
          <w:p w14:paraId="0927BBF5"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7,20000</w:t>
            </w:r>
          </w:p>
        </w:tc>
        <w:tc>
          <w:tcPr>
            <w:tcW w:w="1559" w:type="dxa"/>
            <w:tcBorders>
              <w:top w:val="single" w:sz="4" w:space="0" w:color="000000"/>
              <w:left w:val="nil"/>
              <w:bottom w:val="single" w:sz="4" w:space="0" w:color="000000"/>
              <w:right w:val="single" w:sz="8" w:space="0" w:color="000000"/>
            </w:tcBorders>
            <w:shd w:val="clear" w:color="000000" w:fill="FFFFFF"/>
          </w:tcPr>
          <w:p w14:paraId="54626910"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53,49672</w:t>
            </w:r>
          </w:p>
        </w:tc>
        <w:tc>
          <w:tcPr>
            <w:tcW w:w="1559" w:type="dxa"/>
            <w:tcBorders>
              <w:top w:val="nil"/>
              <w:left w:val="single" w:sz="4" w:space="0" w:color="auto"/>
              <w:bottom w:val="single" w:sz="4" w:space="0" w:color="auto"/>
              <w:right w:val="single" w:sz="4" w:space="0" w:color="auto"/>
            </w:tcBorders>
            <w:shd w:val="clear" w:color="000000" w:fill="FFFFFF"/>
          </w:tcPr>
          <w:p w14:paraId="5E657A74"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46,29672</w:t>
            </w:r>
          </w:p>
        </w:tc>
        <w:tc>
          <w:tcPr>
            <w:tcW w:w="1418" w:type="dxa"/>
            <w:tcBorders>
              <w:top w:val="nil"/>
              <w:left w:val="nil"/>
              <w:bottom w:val="single" w:sz="4" w:space="0" w:color="auto"/>
              <w:right w:val="single" w:sz="4" w:space="0" w:color="auto"/>
            </w:tcBorders>
            <w:shd w:val="clear" w:color="000000" w:fill="FFFFFF"/>
          </w:tcPr>
          <w:p w14:paraId="7617A6B4"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7,20000</w:t>
            </w:r>
          </w:p>
        </w:tc>
      </w:tr>
      <w:tr w:rsidR="00480C0B" w:rsidRPr="00480C0B" w14:paraId="6074041F" w14:textId="77777777">
        <w:trPr>
          <w:trHeight w:val="186"/>
        </w:trPr>
        <w:tc>
          <w:tcPr>
            <w:tcW w:w="5388" w:type="dxa"/>
            <w:tcBorders>
              <w:top w:val="single" w:sz="4" w:space="0" w:color="000000"/>
              <w:left w:val="single" w:sz="8" w:space="0" w:color="000000"/>
              <w:bottom w:val="single" w:sz="4" w:space="0" w:color="000000"/>
              <w:right w:val="single" w:sz="4" w:space="0" w:color="000000"/>
            </w:tcBorders>
            <w:shd w:val="clear" w:color="000000" w:fill="FFFFFF"/>
          </w:tcPr>
          <w:p w14:paraId="6E2ED5DD"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sz w:val="20"/>
                <w:szCs w:val="20"/>
                <w:lang w:eastAsia="ru-RU"/>
              </w:rPr>
              <w:t>Органы юстиции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15CF7C6B"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0304</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53E4D58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7,20000</w:t>
            </w:r>
          </w:p>
        </w:tc>
        <w:tc>
          <w:tcPr>
            <w:tcW w:w="1560" w:type="dxa"/>
            <w:tcBorders>
              <w:top w:val="nil"/>
              <w:left w:val="single" w:sz="4" w:space="0" w:color="auto"/>
              <w:bottom w:val="single" w:sz="4" w:space="0" w:color="auto"/>
              <w:right w:val="single" w:sz="4" w:space="0" w:color="auto"/>
            </w:tcBorders>
            <w:shd w:val="clear" w:color="000000" w:fill="FFFFFF"/>
          </w:tcPr>
          <w:p w14:paraId="0CE0B93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tcPr>
          <w:p w14:paraId="242F5C8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7,20000</w:t>
            </w:r>
          </w:p>
        </w:tc>
        <w:tc>
          <w:tcPr>
            <w:tcW w:w="1559" w:type="dxa"/>
            <w:tcBorders>
              <w:top w:val="single" w:sz="4" w:space="0" w:color="000000"/>
              <w:left w:val="nil"/>
              <w:bottom w:val="single" w:sz="4" w:space="0" w:color="000000"/>
              <w:right w:val="single" w:sz="8" w:space="0" w:color="000000"/>
            </w:tcBorders>
            <w:shd w:val="clear" w:color="000000" w:fill="FFFFFF"/>
          </w:tcPr>
          <w:p w14:paraId="47FCD10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7,20000</w:t>
            </w:r>
          </w:p>
        </w:tc>
        <w:tc>
          <w:tcPr>
            <w:tcW w:w="1559" w:type="dxa"/>
            <w:tcBorders>
              <w:top w:val="nil"/>
              <w:left w:val="single" w:sz="4" w:space="0" w:color="auto"/>
              <w:bottom w:val="single" w:sz="4" w:space="0" w:color="auto"/>
              <w:right w:val="single" w:sz="4" w:space="0" w:color="auto"/>
            </w:tcBorders>
            <w:shd w:val="clear" w:color="000000" w:fill="FFFFFF"/>
          </w:tcPr>
          <w:p w14:paraId="48EBBF4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418" w:type="dxa"/>
            <w:tcBorders>
              <w:top w:val="nil"/>
              <w:left w:val="nil"/>
              <w:bottom w:val="single" w:sz="4" w:space="0" w:color="auto"/>
              <w:right w:val="single" w:sz="4" w:space="0" w:color="auto"/>
            </w:tcBorders>
            <w:shd w:val="clear" w:color="000000" w:fill="FFFFFF"/>
          </w:tcPr>
          <w:p w14:paraId="1716CAF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7,20000</w:t>
            </w:r>
          </w:p>
        </w:tc>
      </w:tr>
      <w:tr w:rsidR="00480C0B" w:rsidRPr="00480C0B" w14:paraId="1B3A657D" w14:textId="77777777">
        <w:trPr>
          <w:trHeight w:val="681"/>
        </w:trPr>
        <w:tc>
          <w:tcPr>
            <w:tcW w:w="5388" w:type="dxa"/>
            <w:tcBorders>
              <w:top w:val="single" w:sz="4" w:space="0" w:color="000000"/>
              <w:left w:val="single" w:sz="8" w:space="0" w:color="000000"/>
              <w:bottom w:val="single" w:sz="4" w:space="0" w:color="000000"/>
              <w:right w:val="single" w:sz="4" w:space="0" w:color="000000"/>
            </w:tcBorders>
            <w:shd w:val="clear" w:color="000000" w:fill="FFFFFF"/>
          </w:tcPr>
          <w:p w14:paraId="5DCEF62C"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Защита населения и территории от чрезвычайных ситуаций природного и техногенного характера, пожарная безопа</w:t>
            </w:r>
            <w:r w:rsidRPr="00480C0B">
              <w:rPr>
                <w:rFonts w:ascii="Times New Roman" w:hAnsi="Times New Roman" w:cs="Times New Roman"/>
                <w:color w:val="000000"/>
                <w:sz w:val="20"/>
                <w:szCs w:val="20"/>
                <w:lang w:eastAsia="ru-RU"/>
              </w:rPr>
              <w:t>с</w:t>
            </w:r>
            <w:r w:rsidRPr="00480C0B">
              <w:rPr>
                <w:rFonts w:ascii="Times New Roman" w:hAnsi="Times New Roman" w:cs="Times New Roman"/>
                <w:color w:val="000000"/>
                <w:sz w:val="20"/>
                <w:szCs w:val="20"/>
                <w:lang w:eastAsia="ru-RU"/>
              </w:rPr>
              <w:t>ность</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67C6D8D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0310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527893C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60" w:type="dxa"/>
            <w:tcBorders>
              <w:top w:val="nil"/>
              <w:left w:val="single" w:sz="4" w:space="0" w:color="auto"/>
              <w:bottom w:val="single" w:sz="4" w:space="0" w:color="auto"/>
              <w:right w:val="single" w:sz="4" w:space="0" w:color="auto"/>
            </w:tcBorders>
            <w:shd w:val="clear" w:color="000000" w:fill="FFFFFF"/>
          </w:tcPr>
          <w:p w14:paraId="76CB236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tcPr>
          <w:p w14:paraId="6A1ABB0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1E86D33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28,52400</w:t>
            </w:r>
          </w:p>
        </w:tc>
        <w:tc>
          <w:tcPr>
            <w:tcW w:w="1559" w:type="dxa"/>
            <w:tcBorders>
              <w:top w:val="nil"/>
              <w:left w:val="single" w:sz="4" w:space="0" w:color="auto"/>
              <w:bottom w:val="single" w:sz="4" w:space="0" w:color="auto"/>
              <w:right w:val="single" w:sz="4" w:space="0" w:color="auto"/>
            </w:tcBorders>
            <w:shd w:val="clear" w:color="000000" w:fill="FFFFFF"/>
          </w:tcPr>
          <w:p w14:paraId="3562AC1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28,52400</w:t>
            </w:r>
          </w:p>
        </w:tc>
        <w:tc>
          <w:tcPr>
            <w:tcW w:w="1418" w:type="dxa"/>
            <w:tcBorders>
              <w:top w:val="nil"/>
              <w:left w:val="nil"/>
              <w:bottom w:val="single" w:sz="4" w:space="0" w:color="auto"/>
              <w:right w:val="single" w:sz="4" w:space="0" w:color="auto"/>
            </w:tcBorders>
            <w:shd w:val="clear" w:color="000000" w:fill="FFFFFF"/>
          </w:tcPr>
          <w:p w14:paraId="2571D66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574ADC79" w14:textId="77777777">
        <w:trPr>
          <w:trHeight w:val="480"/>
        </w:trPr>
        <w:tc>
          <w:tcPr>
            <w:tcW w:w="5388" w:type="dxa"/>
            <w:tcBorders>
              <w:top w:val="single" w:sz="4" w:space="0" w:color="000000"/>
              <w:left w:val="single" w:sz="8" w:space="0" w:color="000000"/>
              <w:bottom w:val="single" w:sz="4" w:space="0" w:color="000000"/>
              <w:right w:val="single" w:sz="4" w:space="0" w:color="000000"/>
            </w:tcBorders>
            <w:shd w:val="clear" w:color="000000" w:fill="FFFFFF"/>
          </w:tcPr>
          <w:p w14:paraId="2A5437DD"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lastRenderedPageBreak/>
              <w:t>Другие вопросы в области национальной безопасности и правоохранительной деятельности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7BEFEFC0"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0314</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3ECD8A1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17,77272</w:t>
            </w:r>
          </w:p>
        </w:tc>
        <w:tc>
          <w:tcPr>
            <w:tcW w:w="1560" w:type="dxa"/>
            <w:tcBorders>
              <w:top w:val="nil"/>
              <w:left w:val="single" w:sz="4" w:space="0" w:color="auto"/>
              <w:bottom w:val="single" w:sz="4" w:space="0" w:color="auto"/>
              <w:right w:val="single" w:sz="4" w:space="0" w:color="auto"/>
            </w:tcBorders>
            <w:shd w:val="clear" w:color="000000" w:fill="FFFFFF"/>
          </w:tcPr>
          <w:p w14:paraId="6E3873F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17,77272</w:t>
            </w:r>
          </w:p>
        </w:tc>
        <w:tc>
          <w:tcPr>
            <w:tcW w:w="1559" w:type="dxa"/>
            <w:tcBorders>
              <w:top w:val="nil"/>
              <w:left w:val="nil"/>
              <w:bottom w:val="single" w:sz="4" w:space="0" w:color="auto"/>
              <w:right w:val="single" w:sz="4" w:space="0" w:color="auto"/>
            </w:tcBorders>
            <w:shd w:val="clear" w:color="000000" w:fill="FFFFFF"/>
          </w:tcPr>
          <w:p w14:paraId="06C6C1F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120C3A1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17,77272</w:t>
            </w:r>
          </w:p>
        </w:tc>
        <w:tc>
          <w:tcPr>
            <w:tcW w:w="1559" w:type="dxa"/>
            <w:tcBorders>
              <w:top w:val="nil"/>
              <w:left w:val="single" w:sz="4" w:space="0" w:color="auto"/>
              <w:bottom w:val="single" w:sz="4" w:space="0" w:color="auto"/>
              <w:right w:val="single" w:sz="4" w:space="0" w:color="auto"/>
            </w:tcBorders>
            <w:shd w:val="clear" w:color="000000" w:fill="FFFFFF"/>
          </w:tcPr>
          <w:p w14:paraId="7A1E170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17,77272</w:t>
            </w:r>
          </w:p>
        </w:tc>
        <w:tc>
          <w:tcPr>
            <w:tcW w:w="1418" w:type="dxa"/>
            <w:tcBorders>
              <w:top w:val="nil"/>
              <w:left w:val="nil"/>
              <w:bottom w:val="single" w:sz="4" w:space="0" w:color="auto"/>
              <w:right w:val="single" w:sz="4" w:space="0" w:color="auto"/>
            </w:tcBorders>
            <w:shd w:val="clear" w:color="000000" w:fill="FFFFFF"/>
          </w:tcPr>
          <w:p w14:paraId="6F66D6C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0620D203" w14:textId="77777777">
        <w:trPr>
          <w:trHeight w:val="279"/>
        </w:trPr>
        <w:tc>
          <w:tcPr>
            <w:tcW w:w="5388" w:type="dxa"/>
            <w:tcBorders>
              <w:top w:val="single" w:sz="4" w:space="0" w:color="000000"/>
              <w:left w:val="single" w:sz="8" w:space="0" w:color="000000"/>
              <w:bottom w:val="single" w:sz="4" w:space="0" w:color="000000"/>
              <w:right w:val="single" w:sz="4" w:space="0" w:color="000000"/>
            </w:tcBorders>
            <w:shd w:val="clear" w:color="000000" w:fill="FFFFFF"/>
          </w:tcPr>
          <w:p w14:paraId="6DF8E6BF"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НАЦИОНАЛЬНАЯ ЭКОНОМИКА</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00B91099"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0400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56BE5D93"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2 932,09756</w:t>
            </w:r>
          </w:p>
        </w:tc>
        <w:tc>
          <w:tcPr>
            <w:tcW w:w="1560" w:type="dxa"/>
            <w:tcBorders>
              <w:top w:val="nil"/>
              <w:left w:val="single" w:sz="4" w:space="0" w:color="auto"/>
              <w:bottom w:val="single" w:sz="4" w:space="0" w:color="auto"/>
              <w:right w:val="single" w:sz="4" w:space="0" w:color="auto"/>
            </w:tcBorders>
            <w:shd w:val="clear" w:color="000000" w:fill="FFFFFF"/>
          </w:tcPr>
          <w:p w14:paraId="6018BFBF"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2 932,09756</w:t>
            </w:r>
          </w:p>
        </w:tc>
        <w:tc>
          <w:tcPr>
            <w:tcW w:w="1559" w:type="dxa"/>
            <w:tcBorders>
              <w:top w:val="nil"/>
              <w:left w:val="nil"/>
              <w:bottom w:val="single" w:sz="4" w:space="0" w:color="auto"/>
              <w:right w:val="single" w:sz="4" w:space="0" w:color="auto"/>
            </w:tcBorders>
            <w:shd w:val="clear" w:color="000000" w:fill="FFFFFF"/>
          </w:tcPr>
          <w:p w14:paraId="3080E48B"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5BCC8063"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5 339,09774</w:t>
            </w:r>
          </w:p>
        </w:tc>
        <w:tc>
          <w:tcPr>
            <w:tcW w:w="1559" w:type="dxa"/>
            <w:tcBorders>
              <w:top w:val="nil"/>
              <w:left w:val="single" w:sz="4" w:space="0" w:color="auto"/>
              <w:bottom w:val="single" w:sz="4" w:space="0" w:color="auto"/>
              <w:right w:val="single" w:sz="4" w:space="0" w:color="auto"/>
            </w:tcBorders>
            <w:shd w:val="clear" w:color="000000" w:fill="FFFFFF"/>
          </w:tcPr>
          <w:p w14:paraId="4F663247"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5 339,09774</w:t>
            </w:r>
          </w:p>
        </w:tc>
        <w:tc>
          <w:tcPr>
            <w:tcW w:w="1418" w:type="dxa"/>
            <w:tcBorders>
              <w:top w:val="nil"/>
              <w:left w:val="nil"/>
              <w:bottom w:val="single" w:sz="4" w:space="0" w:color="auto"/>
              <w:right w:val="single" w:sz="4" w:space="0" w:color="auto"/>
            </w:tcBorders>
            <w:shd w:val="clear" w:color="000000" w:fill="FFFFFF"/>
          </w:tcPr>
          <w:p w14:paraId="1EA39F3E"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r>
      <w:tr w:rsidR="00480C0B" w:rsidRPr="00480C0B" w14:paraId="759AE197" w14:textId="77777777">
        <w:trPr>
          <w:trHeight w:val="279"/>
        </w:trPr>
        <w:tc>
          <w:tcPr>
            <w:tcW w:w="5388" w:type="dxa"/>
            <w:tcBorders>
              <w:top w:val="single" w:sz="4" w:space="0" w:color="000000"/>
              <w:left w:val="single" w:sz="8" w:space="0" w:color="000000"/>
              <w:bottom w:val="single" w:sz="4" w:space="0" w:color="000000"/>
              <w:right w:val="single" w:sz="4" w:space="0" w:color="000000"/>
            </w:tcBorders>
            <w:shd w:val="clear" w:color="000000" w:fill="FFFFFF"/>
          </w:tcPr>
          <w:p w14:paraId="34257151"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Общеэкономические вопросы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1B78FB0F"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0401</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0B441EA2"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60" w:type="dxa"/>
            <w:tcBorders>
              <w:top w:val="nil"/>
              <w:left w:val="single" w:sz="4" w:space="0" w:color="auto"/>
              <w:bottom w:val="single" w:sz="4" w:space="0" w:color="auto"/>
              <w:right w:val="single" w:sz="4" w:space="0" w:color="auto"/>
            </w:tcBorders>
            <w:shd w:val="clear" w:color="000000" w:fill="FFFFFF"/>
          </w:tcPr>
          <w:p w14:paraId="4F57D87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tcPr>
          <w:p w14:paraId="7817F5C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4A3C444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321,38600</w:t>
            </w:r>
          </w:p>
        </w:tc>
        <w:tc>
          <w:tcPr>
            <w:tcW w:w="1559" w:type="dxa"/>
            <w:tcBorders>
              <w:top w:val="nil"/>
              <w:left w:val="single" w:sz="4" w:space="0" w:color="auto"/>
              <w:bottom w:val="single" w:sz="4" w:space="0" w:color="auto"/>
              <w:right w:val="single" w:sz="4" w:space="0" w:color="auto"/>
            </w:tcBorders>
            <w:shd w:val="clear" w:color="000000" w:fill="FFFFFF"/>
          </w:tcPr>
          <w:p w14:paraId="051557F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321,38600</w:t>
            </w:r>
          </w:p>
        </w:tc>
        <w:tc>
          <w:tcPr>
            <w:tcW w:w="1418" w:type="dxa"/>
            <w:tcBorders>
              <w:top w:val="nil"/>
              <w:left w:val="nil"/>
              <w:bottom w:val="single" w:sz="4" w:space="0" w:color="auto"/>
              <w:right w:val="single" w:sz="4" w:space="0" w:color="auto"/>
            </w:tcBorders>
            <w:shd w:val="clear" w:color="000000" w:fill="FFFFFF"/>
          </w:tcPr>
          <w:p w14:paraId="1EDBE98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5C9305E2" w14:textId="77777777">
        <w:trPr>
          <w:trHeight w:val="279"/>
        </w:trPr>
        <w:tc>
          <w:tcPr>
            <w:tcW w:w="5388" w:type="dxa"/>
            <w:tcBorders>
              <w:top w:val="single" w:sz="4" w:space="0" w:color="000000"/>
              <w:left w:val="single" w:sz="8" w:space="0" w:color="000000"/>
              <w:bottom w:val="single" w:sz="4" w:space="0" w:color="000000"/>
              <w:right w:val="single" w:sz="4" w:space="0" w:color="000000"/>
            </w:tcBorders>
            <w:shd w:val="clear" w:color="000000" w:fill="FFFFFF"/>
          </w:tcPr>
          <w:p w14:paraId="51CD603B"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Дорожное хозяйство (дорожные фонды)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4EF1935F"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0409</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24AF787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2 292,30076</w:t>
            </w:r>
          </w:p>
        </w:tc>
        <w:tc>
          <w:tcPr>
            <w:tcW w:w="1560" w:type="dxa"/>
            <w:tcBorders>
              <w:top w:val="nil"/>
              <w:left w:val="single" w:sz="4" w:space="0" w:color="auto"/>
              <w:bottom w:val="single" w:sz="4" w:space="0" w:color="auto"/>
              <w:right w:val="single" w:sz="4" w:space="0" w:color="auto"/>
            </w:tcBorders>
            <w:shd w:val="clear" w:color="000000" w:fill="FFFFFF"/>
          </w:tcPr>
          <w:p w14:paraId="7AADDFC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2 292,30076</w:t>
            </w:r>
          </w:p>
        </w:tc>
        <w:tc>
          <w:tcPr>
            <w:tcW w:w="1559" w:type="dxa"/>
            <w:tcBorders>
              <w:top w:val="nil"/>
              <w:left w:val="nil"/>
              <w:bottom w:val="single" w:sz="4" w:space="0" w:color="auto"/>
              <w:right w:val="single" w:sz="4" w:space="0" w:color="auto"/>
            </w:tcBorders>
            <w:shd w:val="clear" w:color="000000" w:fill="FFFFFF"/>
          </w:tcPr>
          <w:p w14:paraId="7B6E87A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5A56A12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3 961,78694</w:t>
            </w:r>
          </w:p>
        </w:tc>
        <w:tc>
          <w:tcPr>
            <w:tcW w:w="1559" w:type="dxa"/>
            <w:tcBorders>
              <w:top w:val="nil"/>
              <w:left w:val="single" w:sz="4" w:space="0" w:color="auto"/>
              <w:bottom w:val="single" w:sz="4" w:space="0" w:color="auto"/>
              <w:right w:val="single" w:sz="4" w:space="0" w:color="auto"/>
            </w:tcBorders>
            <w:shd w:val="clear" w:color="000000" w:fill="FFFFFF"/>
          </w:tcPr>
          <w:p w14:paraId="48722C4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3 961,78694</w:t>
            </w:r>
          </w:p>
        </w:tc>
        <w:tc>
          <w:tcPr>
            <w:tcW w:w="1418" w:type="dxa"/>
            <w:tcBorders>
              <w:top w:val="nil"/>
              <w:left w:val="nil"/>
              <w:bottom w:val="single" w:sz="4" w:space="0" w:color="auto"/>
              <w:right w:val="single" w:sz="4" w:space="0" w:color="auto"/>
            </w:tcBorders>
            <w:shd w:val="clear" w:color="000000" w:fill="FFFFFF"/>
          </w:tcPr>
          <w:p w14:paraId="5F18FC4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642A4914" w14:textId="77777777">
        <w:trPr>
          <w:trHeight w:val="279"/>
        </w:trPr>
        <w:tc>
          <w:tcPr>
            <w:tcW w:w="5388" w:type="dxa"/>
            <w:tcBorders>
              <w:top w:val="single" w:sz="4" w:space="0" w:color="000000"/>
              <w:left w:val="single" w:sz="8" w:space="0" w:color="000000"/>
              <w:bottom w:val="single" w:sz="4" w:space="0" w:color="000000"/>
              <w:right w:val="single" w:sz="4" w:space="0" w:color="000000"/>
            </w:tcBorders>
            <w:shd w:val="clear" w:color="000000" w:fill="FFFFFF"/>
          </w:tcPr>
          <w:p w14:paraId="0F55A3FE"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Связь и информатика</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6381088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0410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683151A0"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639,79680</w:t>
            </w:r>
          </w:p>
        </w:tc>
        <w:tc>
          <w:tcPr>
            <w:tcW w:w="1560" w:type="dxa"/>
            <w:tcBorders>
              <w:top w:val="nil"/>
              <w:left w:val="single" w:sz="4" w:space="0" w:color="auto"/>
              <w:bottom w:val="single" w:sz="4" w:space="0" w:color="auto"/>
              <w:right w:val="single" w:sz="4" w:space="0" w:color="auto"/>
            </w:tcBorders>
            <w:shd w:val="clear" w:color="000000" w:fill="FFFFFF"/>
          </w:tcPr>
          <w:p w14:paraId="4715498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639,79680</w:t>
            </w:r>
          </w:p>
        </w:tc>
        <w:tc>
          <w:tcPr>
            <w:tcW w:w="1559" w:type="dxa"/>
            <w:tcBorders>
              <w:top w:val="nil"/>
              <w:left w:val="nil"/>
              <w:bottom w:val="single" w:sz="4" w:space="0" w:color="auto"/>
              <w:right w:val="single" w:sz="4" w:space="0" w:color="auto"/>
            </w:tcBorders>
            <w:shd w:val="clear" w:color="000000" w:fill="FFFFFF"/>
          </w:tcPr>
          <w:p w14:paraId="16B1C6A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3D1F115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1 055,92480</w:t>
            </w:r>
          </w:p>
        </w:tc>
        <w:tc>
          <w:tcPr>
            <w:tcW w:w="1559" w:type="dxa"/>
            <w:tcBorders>
              <w:top w:val="nil"/>
              <w:left w:val="single" w:sz="4" w:space="0" w:color="auto"/>
              <w:bottom w:val="single" w:sz="4" w:space="0" w:color="auto"/>
              <w:right w:val="single" w:sz="4" w:space="0" w:color="auto"/>
            </w:tcBorders>
            <w:shd w:val="clear" w:color="000000" w:fill="FFFFFF"/>
          </w:tcPr>
          <w:p w14:paraId="6BE92F8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1 055,92480</w:t>
            </w:r>
          </w:p>
        </w:tc>
        <w:tc>
          <w:tcPr>
            <w:tcW w:w="1418" w:type="dxa"/>
            <w:tcBorders>
              <w:top w:val="nil"/>
              <w:left w:val="nil"/>
              <w:bottom w:val="single" w:sz="4" w:space="0" w:color="auto"/>
              <w:right w:val="single" w:sz="4" w:space="0" w:color="auto"/>
            </w:tcBorders>
            <w:shd w:val="clear" w:color="000000" w:fill="FFFFFF"/>
          </w:tcPr>
          <w:p w14:paraId="6BD1A16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7606CEC4" w14:textId="77777777">
        <w:trPr>
          <w:trHeight w:val="279"/>
        </w:trPr>
        <w:tc>
          <w:tcPr>
            <w:tcW w:w="5388" w:type="dxa"/>
            <w:tcBorders>
              <w:top w:val="single" w:sz="4" w:space="0" w:color="000000"/>
              <w:left w:val="single" w:sz="8" w:space="0" w:color="000000"/>
              <w:bottom w:val="single" w:sz="4" w:space="0" w:color="000000"/>
              <w:right w:val="single" w:sz="4" w:space="0" w:color="000000"/>
            </w:tcBorders>
            <w:shd w:val="clear" w:color="000000" w:fill="FFFFFF"/>
          </w:tcPr>
          <w:p w14:paraId="454281EC"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ЖИЛИЩНО-КОММУНАЛЬНОЕ ХОЗЯЙСТВО</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237F05AA"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0500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5B0916CF"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4 733,28823</w:t>
            </w:r>
          </w:p>
        </w:tc>
        <w:tc>
          <w:tcPr>
            <w:tcW w:w="1560" w:type="dxa"/>
            <w:tcBorders>
              <w:top w:val="nil"/>
              <w:left w:val="single" w:sz="4" w:space="0" w:color="auto"/>
              <w:bottom w:val="single" w:sz="4" w:space="0" w:color="auto"/>
              <w:right w:val="single" w:sz="4" w:space="0" w:color="auto"/>
            </w:tcBorders>
            <w:shd w:val="clear" w:color="000000" w:fill="FFFFFF"/>
          </w:tcPr>
          <w:p w14:paraId="06BCEB0E"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4 733,28823</w:t>
            </w:r>
          </w:p>
        </w:tc>
        <w:tc>
          <w:tcPr>
            <w:tcW w:w="1559" w:type="dxa"/>
            <w:tcBorders>
              <w:top w:val="nil"/>
              <w:left w:val="nil"/>
              <w:bottom w:val="single" w:sz="4" w:space="0" w:color="auto"/>
              <w:right w:val="single" w:sz="4" w:space="0" w:color="auto"/>
            </w:tcBorders>
            <w:shd w:val="clear" w:color="000000" w:fill="FFFFFF"/>
          </w:tcPr>
          <w:p w14:paraId="18922220"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3933D548"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5 864,79916</w:t>
            </w:r>
          </w:p>
        </w:tc>
        <w:tc>
          <w:tcPr>
            <w:tcW w:w="1559" w:type="dxa"/>
            <w:tcBorders>
              <w:top w:val="nil"/>
              <w:left w:val="single" w:sz="4" w:space="0" w:color="auto"/>
              <w:bottom w:val="single" w:sz="4" w:space="0" w:color="auto"/>
              <w:right w:val="single" w:sz="4" w:space="0" w:color="auto"/>
            </w:tcBorders>
            <w:shd w:val="clear" w:color="000000" w:fill="FFFFFF"/>
          </w:tcPr>
          <w:p w14:paraId="1489F2B7"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5 864,79916</w:t>
            </w:r>
          </w:p>
        </w:tc>
        <w:tc>
          <w:tcPr>
            <w:tcW w:w="1418" w:type="dxa"/>
            <w:tcBorders>
              <w:top w:val="nil"/>
              <w:left w:val="nil"/>
              <w:bottom w:val="single" w:sz="4" w:space="0" w:color="auto"/>
              <w:right w:val="single" w:sz="4" w:space="0" w:color="auto"/>
            </w:tcBorders>
            <w:shd w:val="clear" w:color="000000" w:fill="FFFFFF"/>
          </w:tcPr>
          <w:p w14:paraId="0B311BDE"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r>
      <w:tr w:rsidR="00480C0B" w:rsidRPr="00480C0B" w14:paraId="20B0C7F3" w14:textId="77777777">
        <w:trPr>
          <w:trHeight w:val="279"/>
        </w:trPr>
        <w:tc>
          <w:tcPr>
            <w:tcW w:w="5388" w:type="dxa"/>
            <w:tcBorders>
              <w:top w:val="single" w:sz="4" w:space="0" w:color="000000"/>
              <w:left w:val="single" w:sz="8" w:space="0" w:color="000000"/>
              <w:bottom w:val="single" w:sz="4" w:space="0" w:color="000000"/>
              <w:right w:val="single" w:sz="4" w:space="0" w:color="000000"/>
            </w:tcBorders>
            <w:shd w:val="clear" w:color="000000" w:fill="FFFFFF"/>
          </w:tcPr>
          <w:p w14:paraId="7E371B1A"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Жилищное хозяйство</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2317B5D9"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0501</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5FA813FB"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60" w:type="dxa"/>
            <w:tcBorders>
              <w:top w:val="nil"/>
              <w:left w:val="single" w:sz="4" w:space="0" w:color="auto"/>
              <w:bottom w:val="single" w:sz="4" w:space="0" w:color="auto"/>
              <w:right w:val="single" w:sz="4" w:space="0" w:color="auto"/>
            </w:tcBorders>
            <w:shd w:val="clear" w:color="000000" w:fill="FFFFFF"/>
          </w:tcPr>
          <w:p w14:paraId="4E136F5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tcPr>
          <w:p w14:paraId="5AA2DFF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35775A54"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890,00000</w:t>
            </w:r>
          </w:p>
        </w:tc>
        <w:tc>
          <w:tcPr>
            <w:tcW w:w="1559" w:type="dxa"/>
            <w:tcBorders>
              <w:top w:val="nil"/>
              <w:left w:val="single" w:sz="4" w:space="0" w:color="auto"/>
              <w:bottom w:val="single" w:sz="4" w:space="0" w:color="auto"/>
              <w:right w:val="single" w:sz="4" w:space="0" w:color="auto"/>
            </w:tcBorders>
            <w:shd w:val="clear" w:color="000000" w:fill="FFFFFF"/>
          </w:tcPr>
          <w:p w14:paraId="3ED1208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890,00000</w:t>
            </w:r>
          </w:p>
        </w:tc>
        <w:tc>
          <w:tcPr>
            <w:tcW w:w="1418" w:type="dxa"/>
            <w:tcBorders>
              <w:top w:val="nil"/>
              <w:left w:val="nil"/>
              <w:bottom w:val="single" w:sz="4" w:space="0" w:color="auto"/>
              <w:right w:val="single" w:sz="4" w:space="0" w:color="auto"/>
            </w:tcBorders>
            <w:shd w:val="clear" w:color="000000" w:fill="FFFFFF"/>
          </w:tcPr>
          <w:p w14:paraId="77DAD1D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585F6497" w14:textId="77777777">
        <w:trPr>
          <w:trHeight w:val="279"/>
        </w:trPr>
        <w:tc>
          <w:tcPr>
            <w:tcW w:w="5388" w:type="dxa"/>
            <w:tcBorders>
              <w:top w:val="single" w:sz="4" w:space="0" w:color="000000"/>
              <w:left w:val="single" w:sz="8" w:space="0" w:color="000000"/>
              <w:bottom w:val="single" w:sz="4" w:space="0" w:color="000000"/>
              <w:right w:val="single" w:sz="4" w:space="0" w:color="000000"/>
            </w:tcBorders>
            <w:shd w:val="clear" w:color="000000" w:fill="FFFFFF"/>
          </w:tcPr>
          <w:p w14:paraId="38F37A96"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Благоустройство</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6FB2A701"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0503</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33BDBB63"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4 733,28823</w:t>
            </w:r>
          </w:p>
        </w:tc>
        <w:tc>
          <w:tcPr>
            <w:tcW w:w="1560" w:type="dxa"/>
            <w:tcBorders>
              <w:top w:val="nil"/>
              <w:left w:val="single" w:sz="4" w:space="0" w:color="auto"/>
              <w:bottom w:val="single" w:sz="4" w:space="0" w:color="auto"/>
              <w:right w:val="single" w:sz="4" w:space="0" w:color="auto"/>
            </w:tcBorders>
            <w:shd w:val="clear" w:color="000000" w:fill="FFFFFF"/>
          </w:tcPr>
          <w:p w14:paraId="10CA9FB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4 733,28823</w:t>
            </w:r>
          </w:p>
        </w:tc>
        <w:tc>
          <w:tcPr>
            <w:tcW w:w="1559" w:type="dxa"/>
            <w:tcBorders>
              <w:top w:val="nil"/>
              <w:left w:val="nil"/>
              <w:bottom w:val="single" w:sz="4" w:space="0" w:color="auto"/>
              <w:right w:val="single" w:sz="4" w:space="0" w:color="auto"/>
            </w:tcBorders>
            <w:shd w:val="clear" w:color="000000" w:fill="FFFFFF"/>
          </w:tcPr>
          <w:p w14:paraId="485D94F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4928494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4 974,79916</w:t>
            </w:r>
          </w:p>
        </w:tc>
        <w:tc>
          <w:tcPr>
            <w:tcW w:w="1559" w:type="dxa"/>
            <w:tcBorders>
              <w:top w:val="nil"/>
              <w:left w:val="single" w:sz="4" w:space="0" w:color="auto"/>
              <w:bottom w:val="single" w:sz="4" w:space="0" w:color="auto"/>
              <w:right w:val="single" w:sz="4" w:space="0" w:color="auto"/>
            </w:tcBorders>
            <w:shd w:val="clear" w:color="000000" w:fill="FFFFFF"/>
          </w:tcPr>
          <w:p w14:paraId="2991080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4 974,79916</w:t>
            </w:r>
          </w:p>
        </w:tc>
        <w:tc>
          <w:tcPr>
            <w:tcW w:w="1418" w:type="dxa"/>
            <w:tcBorders>
              <w:top w:val="nil"/>
              <w:left w:val="nil"/>
              <w:bottom w:val="single" w:sz="4" w:space="0" w:color="auto"/>
              <w:right w:val="single" w:sz="4" w:space="0" w:color="auto"/>
            </w:tcBorders>
            <w:shd w:val="clear" w:color="000000" w:fill="FFFFFF"/>
          </w:tcPr>
          <w:p w14:paraId="3BEEEF4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39B09EB7" w14:textId="77777777">
        <w:trPr>
          <w:trHeight w:val="279"/>
        </w:trPr>
        <w:tc>
          <w:tcPr>
            <w:tcW w:w="5388" w:type="dxa"/>
            <w:tcBorders>
              <w:top w:val="single" w:sz="4" w:space="0" w:color="000000"/>
              <w:left w:val="single" w:sz="8" w:space="0" w:color="000000"/>
              <w:bottom w:val="single" w:sz="4" w:space="0" w:color="000000"/>
              <w:right w:val="single" w:sz="4" w:space="0" w:color="000000"/>
            </w:tcBorders>
            <w:shd w:val="clear" w:color="000000" w:fill="FFFFFF"/>
          </w:tcPr>
          <w:p w14:paraId="5EA2EC37"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ОХРАНА ОКРУЖАЮЩЕЙ СРЕДЫ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2B4CE162"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0600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3F6F398E"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2 500,00000</w:t>
            </w:r>
          </w:p>
        </w:tc>
        <w:tc>
          <w:tcPr>
            <w:tcW w:w="1560" w:type="dxa"/>
            <w:tcBorders>
              <w:top w:val="nil"/>
              <w:left w:val="single" w:sz="4" w:space="0" w:color="auto"/>
              <w:bottom w:val="single" w:sz="4" w:space="0" w:color="auto"/>
              <w:right w:val="single" w:sz="4" w:space="0" w:color="auto"/>
            </w:tcBorders>
            <w:shd w:val="clear" w:color="000000" w:fill="FFFFFF"/>
          </w:tcPr>
          <w:p w14:paraId="28FFC4F8"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2 500,00000</w:t>
            </w:r>
          </w:p>
        </w:tc>
        <w:tc>
          <w:tcPr>
            <w:tcW w:w="1559" w:type="dxa"/>
            <w:tcBorders>
              <w:top w:val="nil"/>
              <w:left w:val="nil"/>
              <w:bottom w:val="single" w:sz="4" w:space="0" w:color="auto"/>
              <w:right w:val="single" w:sz="4" w:space="0" w:color="auto"/>
            </w:tcBorders>
            <w:shd w:val="clear" w:color="000000" w:fill="FFFFFF"/>
          </w:tcPr>
          <w:p w14:paraId="77342366"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263F00EF"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2 500,00000</w:t>
            </w:r>
          </w:p>
        </w:tc>
        <w:tc>
          <w:tcPr>
            <w:tcW w:w="1559" w:type="dxa"/>
            <w:tcBorders>
              <w:top w:val="nil"/>
              <w:left w:val="single" w:sz="4" w:space="0" w:color="auto"/>
              <w:bottom w:val="single" w:sz="4" w:space="0" w:color="auto"/>
              <w:right w:val="single" w:sz="4" w:space="0" w:color="auto"/>
            </w:tcBorders>
            <w:shd w:val="clear" w:color="000000" w:fill="FFFFFF"/>
          </w:tcPr>
          <w:p w14:paraId="5A13947C"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2 500,00000</w:t>
            </w:r>
          </w:p>
        </w:tc>
        <w:tc>
          <w:tcPr>
            <w:tcW w:w="1418" w:type="dxa"/>
            <w:tcBorders>
              <w:top w:val="nil"/>
              <w:left w:val="nil"/>
              <w:bottom w:val="single" w:sz="4" w:space="0" w:color="auto"/>
              <w:right w:val="single" w:sz="4" w:space="0" w:color="auto"/>
            </w:tcBorders>
            <w:shd w:val="clear" w:color="000000" w:fill="FFFFFF"/>
          </w:tcPr>
          <w:p w14:paraId="3C3433B6"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r>
      <w:tr w:rsidR="00480C0B" w:rsidRPr="00480C0B" w14:paraId="455C35C0" w14:textId="77777777">
        <w:trPr>
          <w:trHeight w:val="279"/>
        </w:trPr>
        <w:tc>
          <w:tcPr>
            <w:tcW w:w="5388" w:type="dxa"/>
            <w:tcBorders>
              <w:top w:val="single" w:sz="4" w:space="0" w:color="000000"/>
              <w:left w:val="single" w:sz="8" w:space="0" w:color="000000"/>
              <w:bottom w:val="single" w:sz="4" w:space="0" w:color="000000"/>
              <w:right w:val="single" w:sz="4" w:space="0" w:color="000000"/>
            </w:tcBorders>
            <w:shd w:val="clear" w:color="000000" w:fill="FFFFFF"/>
          </w:tcPr>
          <w:p w14:paraId="47C5A4E7"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Другие вопросы в области охраны окружающей среды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0454044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0605</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2634701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560" w:type="dxa"/>
            <w:tcBorders>
              <w:top w:val="nil"/>
              <w:left w:val="single" w:sz="4" w:space="0" w:color="auto"/>
              <w:bottom w:val="single" w:sz="4" w:space="0" w:color="auto"/>
              <w:right w:val="single" w:sz="4" w:space="0" w:color="auto"/>
            </w:tcBorders>
            <w:shd w:val="clear" w:color="000000" w:fill="FFFFFF"/>
          </w:tcPr>
          <w:p w14:paraId="44BCA52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559" w:type="dxa"/>
            <w:tcBorders>
              <w:top w:val="nil"/>
              <w:left w:val="nil"/>
              <w:bottom w:val="single" w:sz="4" w:space="0" w:color="auto"/>
              <w:right w:val="single" w:sz="4" w:space="0" w:color="auto"/>
            </w:tcBorders>
            <w:shd w:val="clear" w:color="000000" w:fill="FFFFFF"/>
          </w:tcPr>
          <w:p w14:paraId="1417B21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6C18D52E"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559" w:type="dxa"/>
            <w:tcBorders>
              <w:top w:val="nil"/>
              <w:left w:val="single" w:sz="4" w:space="0" w:color="auto"/>
              <w:bottom w:val="single" w:sz="4" w:space="0" w:color="auto"/>
              <w:right w:val="single" w:sz="4" w:space="0" w:color="auto"/>
            </w:tcBorders>
            <w:shd w:val="clear" w:color="000000" w:fill="FFFFFF"/>
          </w:tcPr>
          <w:p w14:paraId="0FB72CF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2 500,00000</w:t>
            </w:r>
          </w:p>
        </w:tc>
        <w:tc>
          <w:tcPr>
            <w:tcW w:w="1418" w:type="dxa"/>
            <w:tcBorders>
              <w:top w:val="nil"/>
              <w:left w:val="nil"/>
              <w:bottom w:val="single" w:sz="4" w:space="0" w:color="auto"/>
              <w:right w:val="single" w:sz="4" w:space="0" w:color="auto"/>
            </w:tcBorders>
            <w:shd w:val="clear" w:color="000000" w:fill="FFFFFF"/>
          </w:tcPr>
          <w:p w14:paraId="0144BEE6"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1D2450CC" w14:textId="77777777">
        <w:trPr>
          <w:trHeight w:val="279"/>
        </w:trPr>
        <w:tc>
          <w:tcPr>
            <w:tcW w:w="5388" w:type="dxa"/>
            <w:tcBorders>
              <w:top w:val="single" w:sz="4" w:space="0" w:color="000000"/>
              <w:left w:val="single" w:sz="8" w:space="0" w:color="000000"/>
              <w:bottom w:val="single" w:sz="4" w:space="0" w:color="000000"/>
              <w:right w:val="single" w:sz="4" w:space="0" w:color="000000"/>
            </w:tcBorders>
            <w:shd w:val="clear" w:color="000000" w:fill="FFFFFF"/>
          </w:tcPr>
          <w:p w14:paraId="7D86E96E"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СОЦИАЛЬНАЯ ПОЛИТИКА</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3BB60EBB"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1000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525FF9D1"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560,01600</w:t>
            </w:r>
          </w:p>
        </w:tc>
        <w:tc>
          <w:tcPr>
            <w:tcW w:w="1560" w:type="dxa"/>
            <w:tcBorders>
              <w:top w:val="nil"/>
              <w:left w:val="single" w:sz="4" w:space="0" w:color="auto"/>
              <w:bottom w:val="single" w:sz="4" w:space="0" w:color="auto"/>
              <w:right w:val="single" w:sz="4" w:space="0" w:color="auto"/>
            </w:tcBorders>
            <w:shd w:val="clear" w:color="000000" w:fill="FFFFFF"/>
          </w:tcPr>
          <w:p w14:paraId="46FFB79E"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560,01600</w:t>
            </w:r>
          </w:p>
        </w:tc>
        <w:tc>
          <w:tcPr>
            <w:tcW w:w="1559" w:type="dxa"/>
            <w:tcBorders>
              <w:top w:val="nil"/>
              <w:left w:val="nil"/>
              <w:bottom w:val="single" w:sz="4" w:space="0" w:color="auto"/>
              <w:right w:val="single" w:sz="4" w:space="0" w:color="auto"/>
            </w:tcBorders>
            <w:shd w:val="clear" w:color="000000" w:fill="FFFFFF"/>
          </w:tcPr>
          <w:p w14:paraId="5B34096E"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765AA36A"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560,01600</w:t>
            </w:r>
          </w:p>
        </w:tc>
        <w:tc>
          <w:tcPr>
            <w:tcW w:w="1559" w:type="dxa"/>
            <w:tcBorders>
              <w:top w:val="nil"/>
              <w:left w:val="single" w:sz="4" w:space="0" w:color="auto"/>
              <w:bottom w:val="single" w:sz="4" w:space="0" w:color="auto"/>
              <w:right w:val="single" w:sz="4" w:space="0" w:color="auto"/>
            </w:tcBorders>
            <w:shd w:val="clear" w:color="000000" w:fill="FFFFFF"/>
          </w:tcPr>
          <w:p w14:paraId="0E3C0D47"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560,01600</w:t>
            </w:r>
          </w:p>
        </w:tc>
        <w:tc>
          <w:tcPr>
            <w:tcW w:w="1418" w:type="dxa"/>
            <w:tcBorders>
              <w:top w:val="nil"/>
              <w:left w:val="nil"/>
              <w:bottom w:val="single" w:sz="4" w:space="0" w:color="auto"/>
              <w:right w:val="single" w:sz="4" w:space="0" w:color="auto"/>
            </w:tcBorders>
            <w:shd w:val="clear" w:color="000000" w:fill="FFFFFF"/>
          </w:tcPr>
          <w:p w14:paraId="30D60255"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r>
      <w:tr w:rsidR="00480C0B" w:rsidRPr="00480C0B" w14:paraId="168ACAFF" w14:textId="77777777">
        <w:trPr>
          <w:trHeight w:val="279"/>
        </w:trPr>
        <w:tc>
          <w:tcPr>
            <w:tcW w:w="5388" w:type="dxa"/>
            <w:tcBorders>
              <w:top w:val="single" w:sz="4" w:space="0" w:color="000000"/>
              <w:left w:val="single" w:sz="8" w:space="0" w:color="000000"/>
              <w:bottom w:val="single" w:sz="4" w:space="0" w:color="000000"/>
              <w:right w:val="single" w:sz="4" w:space="0" w:color="000000"/>
            </w:tcBorders>
            <w:shd w:val="clear" w:color="000000" w:fill="FFFFFF"/>
          </w:tcPr>
          <w:p w14:paraId="153C5464"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Пенсионное обеспечение</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467E2F3C"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1001</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71E6DF65"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560,01600</w:t>
            </w:r>
          </w:p>
        </w:tc>
        <w:tc>
          <w:tcPr>
            <w:tcW w:w="1560" w:type="dxa"/>
            <w:tcBorders>
              <w:top w:val="nil"/>
              <w:left w:val="single" w:sz="4" w:space="0" w:color="auto"/>
              <w:bottom w:val="single" w:sz="4" w:space="0" w:color="auto"/>
              <w:right w:val="single" w:sz="4" w:space="0" w:color="auto"/>
            </w:tcBorders>
            <w:shd w:val="clear" w:color="000000" w:fill="FFFFFF"/>
          </w:tcPr>
          <w:p w14:paraId="41151449"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560,01600</w:t>
            </w:r>
          </w:p>
        </w:tc>
        <w:tc>
          <w:tcPr>
            <w:tcW w:w="1559" w:type="dxa"/>
            <w:tcBorders>
              <w:top w:val="nil"/>
              <w:left w:val="nil"/>
              <w:bottom w:val="single" w:sz="4" w:space="0" w:color="auto"/>
              <w:right w:val="single" w:sz="4" w:space="0" w:color="auto"/>
            </w:tcBorders>
            <w:shd w:val="clear" w:color="000000" w:fill="FFFFFF"/>
          </w:tcPr>
          <w:p w14:paraId="60B8124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10A12A5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560,01600</w:t>
            </w:r>
          </w:p>
        </w:tc>
        <w:tc>
          <w:tcPr>
            <w:tcW w:w="1559" w:type="dxa"/>
            <w:tcBorders>
              <w:top w:val="nil"/>
              <w:left w:val="single" w:sz="4" w:space="0" w:color="auto"/>
              <w:bottom w:val="single" w:sz="4" w:space="0" w:color="auto"/>
              <w:right w:val="single" w:sz="4" w:space="0" w:color="auto"/>
            </w:tcBorders>
            <w:shd w:val="clear" w:color="000000" w:fill="FFFFFF"/>
          </w:tcPr>
          <w:p w14:paraId="11E3416D"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560,01600</w:t>
            </w:r>
          </w:p>
        </w:tc>
        <w:tc>
          <w:tcPr>
            <w:tcW w:w="1418" w:type="dxa"/>
            <w:tcBorders>
              <w:top w:val="nil"/>
              <w:left w:val="nil"/>
              <w:bottom w:val="single" w:sz="4" w:space="0" w:color="auto"/>
              <w:right w:val="single" w:sz="4" w:space="0" w:color="auto"/>
            </w:tcBorders>
            <w:shd w:val="clear" w:color="000000" w:fill="FFFFFF"/>
          </w:tcPr>
          <w:p w14:paraId="5651ADF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091BF347" w14:textId="77777777">
        <w:trPr>
          <w:trHeight w:val="681"/>
        </w:trPr>
        <w:tc>
          <w:tcPr>
            <w:tcW w:w="5388" w:type="dxa"/>
            <w:tcBorders>
              <w:top w:val="single" w:sz="4" w:space="0" w:color="000000"/>
              <w:left w:val="single" w:sz="8" w:space="0" w:color="000000"/>
              <w:bottom w:val="single" w:sz="4" w:space="0" w:color="000000"/>
              <w:right w:val="single" w:sz="4" w:space="0" w:color="000000"/>
            </w:tcBorders>
            <w:shd w:val="clear" w:color="000000" w:fill="FFFFFF"/>
          </w:tcPr>
          <w:p w14:paraId="659A674F" w14:textId="77777777" w:rsidR="00480C0B" w:rsidRPr="00480C0B" w:rsidRDefault="00480C0B" w:rsidP="00480C0B">
            <w:pPr>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МЕЖБЮДЖЕТНЫЕ ТРАНСФЕРТЫ ОБЩЕГО ХАРАКТЕРА БЮДЖЕТАМ БЮДЖЕТНОЙ СИСТЕМЫ РОССИЙСКОЙ ФЕДЕРАЦИИ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6F7A3742" w14:textId="77777777" w:rsidR="00480C0B" w:rsidRPr="00480C0B" w:rsidRDefault="00480C0B" w:rsidP="00480C0B">
            <w:pPr>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1400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3EA6DEF4"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5 042,90069</w:t>
            </w:r>
          </w:p>
        </w:tc>
        <w:tc>
          <w:tcPr>
            <w:tcW w:w="1560" w:type="dxa"/>
            <w:tcBorders>
              <w:top w:val="nil"/>
              <w:left w:val="single" w:sz="4" w:space="0" w:color="auto"/>
              <w:bottom w:val="single" w:sz="4" w:space="0" w:color="auto"/>
              <w:right w:val="single" w:sz="4" w:space="0" w:color="auto"/>
            </w:tcBorders>
            <w:shd w:val="clear" w:color="000000" w:fill="FFFFFF"/>
          </w:tcPr>
          <w:p w14:paraId="22C419C6"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5 042,90069</w:t>
            </w:r>
          </w:p>
        </w:tc>
        <w:tc>
          <w:tcPr>
            <w:tcW w:w="1559" w:type="dxa"/>
            <w:tcBorders>
              <w:top w:val="nil"/>
              <w:left w:val="nil"/>
              <w:bottom w:val="single" w:sz="4" w:space="0" w:color="auto"/>
              <w:right w:val="single" w:sz="4" w:space="0" w:color="auto"/>
            </w:tcBorders>
            <w:shd w:val="clear" w:color="000000" w:fill="FFFFFF"/>
          </w:tcPr>
          <w:p w14:paraId="581D8051"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7ED096E3"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4 973,70351</w:t>
            </w:r>
          </w:p>
        </w:tc>
        <w:tc>
          <w:tcPr>
            <w:tcW w:w="1559" w:type="dxa"/>
            <w:tcBorders>
              <w:top w:val="nil"/>
              <w:left w:val="single" w:sz="4" w:space="0" w:color="auto"/>
              <w:bottom w:val="single" w:sz="4" w:space="0" w:color="auto"/>
              <w:right w:val="single" w:sz="4" w:space="0" w:color="auto"/>
            </w:tcBorders>
            <w:shd w:val="clear" w:color="000000" w:fill="FFFFFF"/>
          </w:tcPr>
          <w:p w14:paraId="23397F26"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4 973,70351</w:t>
            </w:r>
          </w:p>
        </w:tc>
        <w:tc>
          <w:tcPr>
            <w:tcW w:w="1418" w:type="dxa"/>
            <w:tcBorders>
              <w:top w:val="nil"/>
              <w:left w:val="nil"/>
              <w:bottom w:val="single" w:sz="4" w:space="0" w:color="auto"/>
              <w:right w:val="single" w:sz="4" w:space="0" w:color="auto"/>
            </w:tcBorders>
            <w:shd w:val="clear" w:color="000000" w:fill="FFFFFF"/>
          </w:tcPr>
          <w:p w14:paraId="6FCF91DE"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0,00000</w:t>
            </w:r>
          </w:p>
        </w:tc>
      </w:tr>
      <w:tr w:rsidR="00480C0B" w:rsidRPr="00480C0B" w14:paraId="191E5BA3" w14:textId="77777777">
        <w:trPr>
          <w:trHeight w:val="279"/>
        </w:trPr>
        <w:tc>
          <w:tcPr>
            <w:tcW w:w="5388" w:type="dxa"/>
            <w:tcBorders>
              <w:top w:val="single" w:sz="4" w:space="0" w:color="000000"/>
              <w:left w:val="single" w:sz="8" w:space="0" w:color="000000"/>
              <w:bottom w:val="single" w:sz="4" w:space="0" w:color="000000"/>
              <w:right w:val="single" w:sz="4" w:space="0" w:color="000000"/>
            </w:tcBorders>
            <w:shd w:val="clear" w:color="000000" w:fill="FFFFFF"/>
          </w:tcPr>
          <w:p w14:paraId="1050A790"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Прочие межбюджетные трансферты общего характера</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0138FEB5"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1403</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02900C7F"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5 042,90069</w:t>
            </w:r>
          </w:p>
        </w:tc>
        <w:tc>
          <w:tcPr>
            <w:tcW w:w="1560" w:type="dxa"/>
            <w:tcBorders>
              <w:top w:val="nil"/>
              <w:left w:val="single" w:sz="4" w:space="0" w:color="auto"/>
              <w:bottom w:val="single" w:sz="4" w:space="0" w:color="auto"/>
              <w:right w:val="single" w:sz="4" w:space="0" w:color="auto"/>
            </w:tcBorders>
            <w:shd w:val="clear" w:color="000000" w:fill="FFFFFF"/>
          </w:tcPr>
          <w:p w14:paraId="6B3C141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5 042,90069</w:t>
            </w:r>
          </w:p>
        </w:tc>
        <w:tc>
          <w:tcPr>
            <w:tcW w:w="1559" w:type="dxa"/>
            <w:tcBorders>
              <w:top w:val="nil"/>
              <w:left w:val="nil"/>
              <w:bottom w:val="single" w:sz="4" w:space="0" w:color="auto"/>
              <w:right w:val="single" w:sz="4" w:space="0" w:color="auto"/>
            </w:tcBorders>
            <w:shd w:val="clear" w:color="000000" w:fill="FFFFFF"/>
          </w:tcPr>
          <w:p w14:paraId="7ADBA548"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5760B477"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4 973,70351</w:t>
            </w:r>
          </w:p>
        </w:tc>
        <w:tc>
          <w:tcPr>
            <w:tcW w:w="1559" w:type="dxa"/>
            <w:tcBorders>
              <w:top w:val="nil"/>
              <w:left w:val="single" w:sz="4" w:space="0" w:color="auto"/>
              <w:bottom w:val="single" w:sz="4" w:space="0" w:color="auto"/>
              <w:right w:val="single" w:sz="4" w:space="0" w:color="auto"/>
            </w:tcBorders>
            <w:shd w:val="clear" w:color="000000" w:fill="FFFFFF"/>
          </w:tcPr>
          <w:p w14:paraId="33F81611"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4 973,70351</w:t>
            </w:r>
          </w:p>
        </w:tc>
        <w:tc>
          <w:tcPr>
            <w:tcW w:w="1418" w:type="dxa"/>
            <w:tcBorders>
              <w:top w:val="nil"/>
              <w:left w:val="nil"/>
              <w:bottom w:val="single" w:sz="4" w:space="0" w:color="auto"/>
              <w:right w:val="single" w:sz="4" w:space="0" w:color="auto"/>
            </w:tcBorders>
            <w:shd w:val="clear" w:color="000000" w:fill="FFFFFF"/>
          </w:tcPr>
          <w:p w14:paraId="4F73660A" w14:textId="77777777" w:rsidR="00480C0B" w:rsidRPr="00480C0B" w:rsidRDefault="00480C0B" w:rsidP="00480C0B">
            <w:pPr>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0,00000</w:t>
            </w:r>
          </w:p>
        </w:tc>
      </w:tr>
      <w:tr w:rsidR="00480C0B" w:rsidRPr="00480C0B" w14:paraId="6633BF6B" w14:textId="77777777">
        <w:trPr>
          <w:trHeight w:val="300"/>
        </w:trPr>
        <w:tc>
          <w:tcPr>
            <w:tcW w:w="6238" w:type="dxa"/>
            <w:gridSpan w:val="2"/>
            <w:tcBorders>
              <w:top w:val="single" w:sz="8" w:space="0" w:color="000000"/>
              <w:left w:val="single" w:sz="8" w:space="0" w:color="000000"/>
              <w:bottom w:val="single" w:sz="8" w:space="0" w:color="000000"/>
              <w:right w:val="single" w:sz="4" w:space="0" w:color="000000"/>
            </w:tcBorders>
            <w:shd w:val="clear" w:color="000000" w:fill="FFFFFF"/>
          </w:tcPr>
          <w:p w14:paraId="3CAE3310"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Итого</w:t>
            </w:r>
          </w:p>
        </w:tc>
        <w:tc>
          <w:tcPr>
            <w:tcW w:w="1559" w:type="dxa"/>
            <w:tcBorders>
              <w:top w:val="single" w:sz="8" w:space="0" w:color="000000"/>
              <w:left w:val="single" w:sz="8" w:space="0" w:color="000000"/>
              <w:bottom w:val="single" w:sz="8" w:space="0" w:color="000000"/>
              <w:right w:val="single" w:sz="4" w:space="0" w:color="000000"/>
            </w:tcBorders>
            <w:shd w:val="clear" w:color="000000" w:fill="FFFFFF"/>
          </w:tcPr>
          <w:p w14:paraId="01E9C528"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47 053,55789</w:t>
            </w:r>
          </w:p>
        </w:tc>
        <w:tc>
          <w:tcPr>
            <w:tcW w:w="1560" w:type="dxa"/>
            <w:tcBorders>
              <w:top w:val="nil"/>
              <w:left w:val="single" w:sz="4" w:space="0" w:color="auto"/>
              <w:bottom w:val="single" w:sz="4" w:space="0" w:color="auto"/>
              <w:right w:val="single" w:sz="4" w:space="0" w:color="auto"/>
            </w:tcBorders>
            <w:shd w:val="clear" w:color="000000" w:fill="FFFFFF"/>
          </w:tcPr>
          <w:p w14:paraId="003D48EE"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46 670,95789</w:t>
            </w:r>
          </w:p>
        </w:tc>
        <w:tc>
          <w:tcPr>
            <w:tcW w:w="1559" w:type="dxa"/>
            <w:tcBorders>
              <w:top w:val="nil"/>
              <w:left w:val="nil"/>
              <w:bottom w:val="single" w:sz="4" w:space="0" w:color="auto"/>
              <w:right w:val="single" w:sz="4" w:space="0" w:color="auto"/>
            </w:tcBorders>
            <w:shd w:val="clear" w:color="000000" w:fill="FFFFFF"/>
          </w:tcPr>
          <w:p w14:paraId="4A238B2F"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382,60000</w:t>
            </w:r>
          </w:p>
        </w:tc>
        <w:tc>
          <w:tcPr>
            <w:tcW w:w="1559" w:type="dxa"/>
            <w:tcBorders>
              <w:top w:val="single" w:sz="8" w:space="0" w:color="000000"/>
              <w:left w:val="nil"/>
              <w:bottom w:val="single" w:sz="8" w:space="0" w:color="000000"/>
              <w:right w:val="single" w:sz="8" w:space="0" w:color="000000"/>
            </w:tcBorders>
            <w:shd w:val="clear" w:color="000000" w:fill="FFFFFF"/>
          </w:tcPr>
          <w:p w14:paraId="509F67CE"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54 139,76882</w:t>
            </w:r>
          </w:p>
        </w:tc>
        <w:tc>
          <w:tcPr>
            <w:tcW w:w="1559" w:type="dxa"/>
            <w:tcBorders>
              <w:top w:val="nil"/>
              <w:left w:val="single" w:sz="4" w:space="0" w:color="auto"/>
              <w:bottom w:val="single" w:sz="4" w:space="0" w:color="auto"/>
              <w:right w:val="single" w:sz="4" w:space="0" w:color="auto"/>
            </w:tcBorders>
            <w:shd w:val="clear" w:color="000000" w:fill="FFFFFF"/>
          </w:tcPr>
          <w:p w14:paraId="0E5E1C56"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53 743,36882</w:t>
            </w:r>
          </w:p>
        </w:tc>
        <w:tc>
          <w:tcPr>
            <w:tcW w:w="1418" w:type="dxa"/>
            <w:tcBorders>
              <w:top w:val="nil"/>
              <w:left w:val="nil"/>
              <w:bottom w:val="single" w:sz="4" w:space="0" w:color="auto"/>
              <w:right w:val="single" w:sz="4" w:space="0" w:color="auto"/>
            </w:tcBorders>
            <w:shd w:val="clear" w:color="000000" w:fill="FFFFFF"/>
          </w:tcPr>
          <w:p w14:paraId="4B71C231" w14:textId="77777777" w:rsidR="00480C0B" w:rsidRPr="00480C0B" w:rsidRDefault="00480C0B" w:rsidP="00480C0B">
            <w:pPr>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396,40000</w:t>
            </w:r>
          </w:p>
        </w:tc>
      </w:tr>
    </w:tbl>
    <w:p w14:paraId="6A43621B" w14:textId="77777777" w:rsidR="00480C0B" w:rsidRPr="00480C0B" w:rsidRDefault="00480C0B" w:rsidP="00480C0B">
      <w:pPr>
        <w:tabs>
          <w:tab w:val="left" w:pos="194"/>
        </w:tabs>
        <w:spacing w:after="0" w:line="240" w:lineRule="auto"/>
        <w:ind w:left="-657" w:right="-456" w:firstLine="189"/>
        <w:jc w:val="right"/>
        <w:rPr>
          <w:rFonts w:ascii="Times New Roman" w:hAnsi="Times New Roman" w:cs="Times New Roman"/>
          <w:sz w:val="20"/>
          <w:szCs w:val="20"/>
          <w:lang w:eastAsia="ru-RU"/>
        </w:rPr>
      </w:pPr>
      <w:r w:rsidRPr="00480C0B">
        <w:rPr>
          <w:rFonts w:ascii="Times New Roman" w:hAnsi="Times New Roman" w:cs="Times New Roman"/>
          <w:sz w:val="20"/>
          <w:szCs w:val="20"/>
          <w:lang w:eastAsia="ru-RU"/>
        </w:rPr>
        <w:t>».</w:t>
      </w:r>
    </w:p>
    <w:p w14:paraId="361797C7" w14:textId="77777777" w:rsidR="00480C0B" w:rsidRPr="00480C0B" w:rsidRDefault="00480C0B" w:rsidP="00480C0B">
      <w:pPr>
        <w:tabs>
          <w:tab w:val="left" w:pos="0"/>
        </w:tabs>
        <w:spacing w:after="0" w:line="240" w:lineRule="auto"/>
        <w:jc w:val="both"/>
        <w:rPr>
          <w:sz w:val="20"/>
          <w:szCs w:val="20"/>
          <w:lang w:eastAsia="ru-RU"/>
        </w:rPr>
      </w:pPr>
    </w:p>
    <w:p w14:paraId="42266B55" w14:textId="77777777" w:rsidR="00480C0B" w:rsidRPr="00480C0B" w:rsidRDefault="00480C0B" w:rsidP="00480C0B">
      <w:pPr>
        <w:tabs>
          <w:tab w:val="left" w:pos="0"/>
        </w:tabs>
        <w:spacing w:after="0" w:line="240" w:lineRule="auto"/>
        <w:jc w:val="both"/>
        <w:rPr>
          <w:sz w:val="20"/>
          <w:szCs w:val="20"/>
          <w:lang w:eastAsia="ru-RU"/>
        </w:rPr>
      </w:pPr>
    </w:p>
    <w:p w14:paraId="56F08501" w14:textId="77777777" w:rsidR="00480C0B" w:rsidRPr="00480C0B" w:rsidRDefault="00480C0B" w:rsidP="00480C0B">
      <w:pPr>
        <w:tabs>
          <w:tab w:val="left" w:pos="0"/>
        </w:tabs>
        <w:spacing w:after="0" w:line="240" w:lineRule="auto"/>
        <w:jc w:val="both"/>
        <w:rPr>
          <w:sz w:val="20"/>
          <w:szCs w:val="20"/>
          <w:lang w:eastAsia="ru-RU"/>
        </w:rPr>
      </w:pPr>
    </w:p>
    <w:p w14:paraId="642B4B22" w14:textId="77777777" w:rsidR="00480C0B" w:rsidRPr="00480C0B" w:rsidRDefault="00480C0B" w:rsidP="00480C0B">
      <w:pPr>
        <w:tabs>
          <w:tab w:val="left" w:pos="0"/>
        </w:tabs>
        <w:spacing w:after="0" w:line="240" w:lineRule="auto"/>
        <w:jc w:val="both"/>
        <w:rPr>
          <w:sz w:val="20"/>
          <w:szCs w:val="20"/>
          <w:lang w:eastAsia="ru-RU"/>
        </w:rPr>
      </w:pPr>
    </w:p>
    <w:p w14:paraId="6BEE3409" w14:textId="77777777" w:rsidR="00480C0B" w:rsidRPr="00480C0B" w:rsidRDefault="00480C0B" w:rsidP="00480C0B">
      <w:pPr>
        <w:spacing w:after="0" w:line="240" w:lineRule="auto"/>
        <w:ind w:left="10348"/>
        <w:jc w:val="both"/>
        <w:rPr>
          <w:rFonts w:ascii="Times New Roman" w:hAnsi="Times New Roman" w:cs="Times New Roman"/>
          <w:sz w:val="20"/>
          <w:szCs w:val="20"/>
          <w:lang w:eastAsia="ru-RU"/>
        </w:rPr>
      </w:pPr>
    </w:p>
    <w:p w14:paraId="2C4F318F" w14:textId="77777777" w:rsidR="00480C0B" w:rsidRPr="00480C0B" w:rsidRDefault="00480C0B" w:rsidP="00480C0B">
      <w:pPr>
        <w:spacing w:after="0" w:line="240" w:lineRule="auto"/>
        <w:ind w:left="10348"/>
        <w:jc w:val="both"/>
        <w:rPr>
          <w:rFonts w:ascii="Times New Roman" w:hAnsi="Times New Roman" w:cs="Times New Roman"/>
          <w:sz w:val="20"/>
          <w:szCs w:val="20"/>
          <w:lang w:eastAsia="ru-RU"/>
        </w:rPr>
      </w:pPr>
      <w:r w:rsidRPr="00480C0B">
        <w:rPr>
          <w:rFonts w:ascii="Times New Roman" w:hAnsi="Times New Roman" w:cs="Times New Roman"/>
          <w:sz w:val="20"/>
          <w:szCs w:val="20"/>
          <w:lang w:eastAsia="ru-RU"/>
        </w:rPr>
        <w:t xml:space="preserve">Приложение 13 </w:t>
      </w:r>
    </w:p>
    <w:p w14:paraId="752D1130" w14:textId="77777777" w:rsidR="00480C0B" w:rsidRPr="00480C0B" w:rsidRDefault="00480C0B" w:rsidP="00480C0B">
      <w:pPr>
        <w:spacing w:after="0" w:line="240" w:lineRule="auto"/>
        <w:ind w:left="10348"/>
        <w:jc w:val="both"/>
        <w:rPr>
          <w:rFonts w:ascii="Times New Roman" w:hAnsi="Times New Roman" w:cs="Times New Roman"/>
          <w:sz w:val="20"/>
          <w:szCs w:val="20"/>
          <w:lang w:eastAsia="ru-RU"/>
        </w:rPr>
      </w:pPr>
      <w:r w:rsidRPr="00480C0B">
        <w:rPr>
          <w:rFonts w:ascii="Times New Roman" w:hAnsi="Times New Roman" w:cs="Times New Roman"/>
          <w:color w:val="000000"/>
          <w:sz w:val="20"/>
          <w:szCs w:val="20"/>
          <w:lang w:eastAsia="ru-RU"/>
        </w:rPr>
        <w:t xml:space="preserve">к решению </w:t>
      </w:r>
      <w:r w:rsidRPr="00480C0B">
        <w:rPr>
          <w:rFonts w:ascii="Times New Roman" w:hAnsi="Times New Roman" w:cs="Times New Roman"/>
          <w:sz w:val="20"/>
          <w:szCs w:val="20"/>
          <w:lang w:eastAsia="ru-RU"/>
        </w:rPr>
        <w:t>Совета депутатов</w:t>
      </w:r>
    </w:p>
    <w:p w14:paraId="5CF96143" w14:textId="77777777" w:rsidR="00480C0B" w:rsidRPr="00480C0B" w:rsidRDefault="00480C0B" w:rsidP="00480C0B">
      <w:pPr>
        <w:spacing w:after="0" w:line="240" w:lineRule="auto"/>
        <w:ind w:left="10348"/>
        <w:jc w:val="both"/>
        <w:rPr>
          <w:rFonts w:ascii="Times New Roman" w:hAnsi="Times New Roman" w:cs="Times New Roman"/>
          <w:sz w:val="20"/>
          <w:szCs w:val="20"/>
          <w:lang w:eastAsia="ru-RU"/>
        </w:rPr>
      </w:pPr>
      <w:r w:rsidRPr="00480C0B">
        <w:rPr>
          <w:rFonts w:ascii="Times New Roman" w:hAnsi="Times New Roman" w:cs="Times New Roman"/>
          <w:sz w:val="20"/>
          <w:szCs w:val="20"/>
          <w:lang w:eastAsia="ru-RU"/>
        </w:rPr>
        <w:t xml:space="preserve">сельского поселения </w:t>
      </w:r>
      <w:proofErr w:type="spellStart"/>
      <w:r w:rsidRPr="00480C0B">
        <w:rPr>
          <w:rFonts w:ascii="Times New Roman" w:hAnsi="Times New Roman" w:cs="Times New Roman"/>
          <w:sz w:val="20"/>
          <w:szCs w:val="20"/>
          <w:lang w:eastAsia="ru-RU"/>
        </w:rPr>
        <w:t>Усть-Юган</w:t>
      </w:r>
      <w:proofErr w:type="spellEnd"/>
    </w:p>
    <w:p w14:paraId="661526DF" w14:textId="77777777" w:rsidR="00480C0B" w:rsidRPr="00480C0B" w:rsidRDefault="00480C0B" w:rsidP="00480C0B">
      <w:pPr>
        <w:spacing w:after="0" w:line="240" w:lineRule="auto"/>
        <w:ind w:left="10348"/>
        <w:jc w:val="both"/>
        <w:rPr>
          <w:rFonts w:ascii="Times New Roman" w:hAnsi="Times New Roman" w:cs="Times New Roman"/>
          <w:sz w:val="20"/>
          <w:szCs w:val="20"/>
          <w:lang w:eastAsia="ru-RU"/>
        </w:rPr>
      </w:pPr>
      <w:r w:rsidRPr="00480C0B">
        <w:rPr>
          <w:rFonts w:ascii="Times New Roman" w:hAnsi="Times New Roman" w:cs="Times New Roman"/>
          <w:color w:val="000000"/>
          <w:sz w:val="20"/>
          <w:szCs w:val="20"/>
          <w:lang w:eastAsia="ru-RU"/>
        </w:rPr>
        <w:t xml:space="preserve">от </w:t>
      </w:r>
      <w:r w:rsidRPr="00480C0B">
        <w:rPr>
          <w:rFonts w:ascii="Times New Roman" w:hAnsi="Times New Roman" w:cs="Times New Roman"/>
          <w:sz w:val="20"/>
          <w:szCs w:val="20"/>
          <w:u w:val="single"/>
          <w:lang w:eastAsia="ru-RU"/>
        </w:rPr>
        <w:t>25.02.2025</w:t>
      </w:r>
      <w:r w:rsidRPr="00480C0B">
        <w:rPr>
          <w:rFonts w:ascii="Times New Roman" w:hAnsi="Times New Roman" w:cs="Times New Roman"/>
          <w:color w:val="000000"/>
          <w:sz w:val="20"/>
          <w:szCs w:val="20"/>
          <w:u w:val="single"/>
          <w:lang w:eastAsia="ru-RU"/>
        </w:rPr>
        <w:t xml:space="preserve"> </w:t>
      </w:r>
      <w:r w:rsidRPr="00480C0B">
        <w:rPr>
          <w:rFonts w:ascii="Times New Roman" w:hAnsi="Times New Roman" w:cs="Times New Roman"/>
          <w:color w:val="000000"/>
          <w:sz w:val="20"/>
          <w:szCs w:val="20"/>
          <w:lang w:eastAsia="ru-RU"/>
        </w:rPr>
        <w:t xml:space="preserve">№ </w:t>
      </w:r>
      <w:r w:rsidRPr="00480C0B">
        <w:rPr>
          <w:rFonts w:ascii="Times New Roman" w:hAnsi="Times New Roman" w:cs="Times New Roman"/>
          <w:color w:val="000000"/>
          <w:sz w:val="20"/>
          <w:szCs w:val="20"/>
          <w:u w:val="single"/>
          <w:lang w:eastAsia="ru-RU"/>
        </w:rPr>
        <w:t>93</w:t>
      </w:r>
      <w:r w:rsidRPr="00480C0B">
        <w:rPr>
          <w:rFonts w:cs="Times New Roman"/>
          <w:color w:val="000000"/>
          <w:sz w:val="20"/>
          <w:szCs w:val="20"/>
          <w:u w:val="single"/>
          <w:lang w:eastAsia="ru-RU"/>
        </w:rPr>
        <w:t xml:space="preserve"> </w:t>
      </w:r>
      <w:r w:rsidRPr="00480C0B">
        <w:rPr>
          <w:rFonts w:ascii="Times New Roman" w:hAnsi="Times New Roman" w:cs="Times New Roman"/>
          <w:color w:val="000000"/>
          <w:sz w:val="20"/>
          <w:szCs w:val="20"/>
          <w:lang w:eastAsia="ru-RU"/>
        </w:rPr>
        <w:t xml:space="preserve">  </w:t>
      </w:r>
    </w:p>
    <w:p w14:paraId="5481298E" w14:textId="77777777" w:rsidR="00480C0B" w:rsidRPr="00480C0B" w:rsidRDefault="00480C0B" w:rsidP="00480C0B">
      <w:pPr>
        <w:spacing w:after="0" w:line="240" w:lineRule="auto"/>
        <w:ind w:left="10348"/>
        <w:jc w:val="both"/>
        <w:rPr>
          <w:rFonts w:ascii="Times New Roman" w:hAnsi="Times New Roman" w:cs="Times New Roman"/>
          <w:sz w:val="20"/>
          <w:szCs w:val="20"/>
          <w:lang w:eastAsia="ru-RU"/>
        </w:rPr>
      </w:pPr>
    </w:p>
    <w:p w14:paraId="7A23FFAE" w14:textId="77777777" w:rsidR="00480C0B" w:rsidRPr="00480C0B" w:rsidRDefault="00480C0B" w:rsidP="00480C0B">
      <w:pPr>
        <w:spacing w:after="0" w:line="240" w:lineRule="auto"/>
        <w:ind w:left="10348"/>
        <w:jc w:val="both"/>
        <w:rPr>
          <w:rFonts w:ascii="Times New Roman" w:hAnsi="Times New Roman" w:cs="Times New Roman"/>
          <w:sz w:val="20"/>
          <w:szCs w:val="20"/>
          <w:lang w:eastAsia="ru-RU"/>
        </w:rPr>
      </w:pPr>
      <w:r w:rsidRPr="00480C0B">
        <w:rPr>
          <w:rFonts w:ascii="Times New Roman" w:hAnsi="Times New Roman" w:cs="Times New Roman"/>
          <w:sz w:val="20"/>
          <w:szCs w:val="20"/>
          <w:lang w:eastAsia="ru-RU"/>
        </w:rPr>
        <w:t xml:space="preserve">«Приложение 13 </w:t>
      </w:r>
    </w:p>
    <w:p w14:paraId="5214A0E8" w14:textId="77777777" w:rsidR="00480C0B" w:rsidRPr="00480C0B" w:rsidRDefault="00480C0B" w:rsidP="00480C0B">
      <w:pPr>
        <w:spacing w:after="0" w:line="240" w:lineRule="auto"/>
        <w:ind w:left="10348"/>
        <w:jc w:val="both"/>
        <w:rPr>
          <w:rFonts w:ascii="Times New Roman" w:hAnsi="Times New Roman" w:cs="Times New Roman"/>
          <w:sz w:val="20"/>
          <w:szCs w:val="20"/>
          <w:lang w:eastAsia="ru-RU"/>
        </w:rPr>
      </w:pPr>
      <w:r w:rsidRPr="00480C0B">
        <w:rPr>
          <w:rFonts w:ascii="Times New Roman" w:hAnsi="Times New Roman" w:cs="Times New Roman"/>
          <w:color w:val="000000"/>
          <w:sz w:val="20"/>
          <w:szCs w:val="20"/>
          <w:lang w:eastAsia="ru-RU"/>
        </w:rPr>
        <w:t xml:space="preserve">к решению </w:t>
      </w:r>
      <w:r w:rsidRPr="00480C0B">
        <w:rPr>
          <w:rFonts w:ascii="Times New Roman" w:hAnsi="Times New Roman" w:cs="Times New Roman"/>
          <w:sz w:val="20"/>
          <w:szCs w:val="20"/>
          <w:lang w:eastAsia="ru-RU"/>
        </w:rPr>
        <w:t>Совета депутатов</w:t>
      </w:r>
    </w:p>
    <w:p w14:paraId="7C6DD74B" w14:textId="77777777" w:rsidR="00480C0B" w:rsidRPr="00480C0B" w:rsidRDefault="00480C0B" w:rsidP="00480C0B">
      <w:pPr>
        <w:spacing w:after="0" w:line="240" w:lineRule="auto"/>
        <w:ind w:left="10348"/>
        <w:jc w:val="both"/>
        <w:rPr>
          <w:rFonts w:ascii="Times New Roman" w:hAnsi="Times New Roman" w:cs="Times New Roman"/>
          <w:sz w:val="20"/>
          <w:szCs w:val="20"/>
          <w:lang w:eastAsia="ru-RU"/>
        </w:rPr>
      </w:pPr>
      <w:r w:rsidRPr="00480C0B">
        <w:rPr>
          <w:rFonts w:ascii="Times New Roman" w:hAnsi="Times New Roman" w:cs="Times New Roman"/>
          <w:sz w:val="20"/>
          <w:szCs w:val="20"/>
          <w:lang w:eastAsia="ru-RU"/>
        </w:rPr>
        <w:t xml:space="preserve">сельского поселения </w:t>
      </w:r>
      <w:proofErr w:type="spellStart"/>
      <w:r w:rsidRPr="00480C0B">
        <w:rPr>
          <w:rFonts w:ascii="Times New Roman" w:hAnsi="Times New Roman" w:cs="Times New Roman"/>
          <w:sz w:val="20"/>
          <w:szCs w:val="20"/>
          <w:lang w:eastAsia="ru-RU"/>
        </w:rPr>
        <w:t>Усть-Юган</w:t>
      </w:r>
      <w:proofErr w:type="spellEnd"/>
    </w:p>
    <w:p w14:paraId="1CE9517C" w14:textId="77777777" w:rsidR="00480C0B" w:rsidRPr="00480C0B" w:rsidRDefault="00480C0B" w:rsidP="00480C0B">
      <w:pPr>
        <w:tabs>
          <w:tab w:val="left" w:pos="0"/>
        </w:tabs>
        <w:spacing w:after="0" w:line="240" w:lineRule="auto"/>
        <w:ind w:left="10348"/>
        <w:jc w:val="both"/>
        <w:rPr>
          <w:sz w:val="20"/>
          <w:szCs w:val="20"/>
          <w:u w:val="single"/>
          <w:lang w:eastAsia="ru-RU"/>
        </w:rPr>
      </w:pPr>
      <w:r w:rsidRPr="00480C0B">
        <w:rPr>
          <w:rFonts w:ascii="Times New Roman" w:hAnsi="Times New Roman" w:cs="Times New Roman"/>
          <w:color w:val="000000"/>
          <w:sz w:val="20"/>
          <w:szCs w:val="20"/>
          <w:lang w:eastAsia="ru-RU"/>
        </w:rPr>
        <w:t xml:space="preserve">от </w:t>
      </w:r>
      <w:r w:rsidRPr="00480C0B">
        <w:rPr>
          <w:rFonts w:ascii="Times New Roman" w:hAnsi="Times New Roman" w:cs="Times New Roman"/>
          <w:color w:val="000000"/>
          <w:sz w:val="20"/>
          <w:szCs w:val="20"/>
          <w:u w:val="single"/>
          <w:lang w:eastAsia="ru-RU"/>
        </w:rPr>
        <w:t>11 12 2024</w:t>
      </w:r>
      <w:r w:rsidRPr="00480C0B">
        <w:rPr>
          <w:rFonts w:ascii="Times New Roman" w:hAnsi="Times New Roman" w:cs="Times New Roman"/>
          <w:color w:val="000000"/>
          <w:sz w:val="20"/>
          <w:szCs w:val="20"/>
          <w:lang w:eastAsia="ru-RU"/>
        </w:rPr>
        <w:t xml:space="preserve"> № </w:t>
      </w:r>
      <w:r w:rsidRPr="00480C0B">
        <w:rPr>
          <w:rFonts w:ascii="Times New Roman" w:hAnsi="Times New Roman" w:cs="Times New Roman"/>
          <w:color w:val="000000"/>
          <w:sz w:val="20"/>
          <w:szCs w:val="20"/>
          <w:u w:val="single"/>
          <w:lang w:eastAsia="ru-RU"/>
        </w:rPr>
        <w:t>81</w:t>
      </w:r>
      <w:r w:rsidRPr="00480C0B">
        <w:rPr>
          <w:rFonts w:ascii="Times New Roman" w:hAnsi="Times New Roman" w:cs="Times New Roman"/>
          <w:color w:val="000000"/>
          <w:sz w:val="20"/>
          <w:szCs w:val="20"/>
          <w:lang w:eastAsia="ru-RU"/>
        </w:rPr>
        <w:t xml:space="preserve"> </w:t>
      </w:r>
    </w:p>
    <w:p w14:paraId="3DE7B1A0" w14:textId="77777777" w:rsidR="00480C0B" w:rsidRPr="00480C0B" w:rsidRDefault="00480C0B" w:rsidP="00480C0B">
      <w:pPr>
        <w:tabs>
          <w:tab w:val="left" w:pos="0"/>
        </w:tabs>
        <w:spacing w:after="0" w:line="240" w:lineRule="auto"/>
        <w:jc w:val="both"/>
        <w:rPr>
          <w:sz w:val="20"/>
          <w:szCs w:val="20"/>
          <w:lang w:eastAsia="ru-RU"/>
        </w:rPr>
      </w:pPr>
    </w:p>
    <w:tbl>
      <w:tblPr>
        <w:tblW w:w="15735" w:type="dxa"/>
        <w:tblInd w:w="-459" w:type="dxa"/>
        <w:tblLayout w:type="fixed"/>
        <w:tblLook w:val="0000" w:firstRow="0" w:lastRow="0" w:firstColumn="0" w:lastColumn="0" w:noHBand="0" w:noVBand="0"/>
      </w:tblPr>
      <w:tblGrid>
        <w:gridCol w:w="11766"/>
        <w:gridCol w:w="1842"/>
        <w:gridCol w:w="2127"/>
      </w:tblGrid>
      <w:tr w:rsidR="00480C0B" w:rsidRPr="00480C0B" w14:paraId="0F9F8BC8" w14:textId="77777777">
        <w:trPr>
          <w:trHeight w:val="889"/>
        </w:trPr>
        <w:tc>
          <w:tcPr>
            <w:tcW w:w="15735" w:type="dxa"/>
            <w:gridSpan w:val="3"/>
            <w:tcBorders>
              <w:top w:val="nil"/>
              <w:left w:val="nil"/>
              <w:bottom w:val="nil"/>
              <w:right w:val="nil"/>
            </w:tcBorders>
            <w:shd w:val="solid" w:color="FFFFFF" w:fill="auto"/>
          </w:tcPr>
          <w:p w14:paraId="7C962E13" w14:textId="77777777" w:rsidR="00480C0B" w:rsidRPr="00480C0B" w:rsidRDefault="00480C0B" w:rsidP="00480C0B">
            <w:pPr>
              <w:spacing w:after="0" w:line="240" w:lineRule="auto"/>
              <w:jc w:val="center"/>
              <w:rPr>
                <w:rFonts w:ascii="Times New Roman" w:hAnsi="Times New Roman" w:cs="Times New Roman"/>
                <w:b/>
                <w:sz w:val="20"/>
                <w:szCs w:val="20"/>
                <w:lang w:eastAsia="ru-RU"/>
              </w:rPr>
            </w:pPr>
            <w:r w:rsidRPr="00480C0B">
              <w:rPr>
                <w:rFonts w:ascii="Times New Roman" w:hAnsi="Times New Roman" w:cs="Times New Roman"/>
                <w:b/>
                <w:sz w:val="20"/>
                <w:szCs w:val="20"/>
                <w:lang w:eastAsia="ru-RU"/>
              </w:rPr>
              <w:t xml:space="preserve">Межбюджетные трансферты </w:t>
            </w:r>
          </w:p>
          <w:p w14:paraId="28727EC6" w14:textId="77777777" w:rsidR="00480C0B" w:rsidRPr="00480C0B" w:rsidRDefault="00480C0B" w:rsidP="00480C0B">
            <w:pPr>
              <w:spacing w:after="0" w:line="240" w:lineRule="auto"/>
              <w:jc w:val="center"/>
              <w:rPr>
                <w:rFonts w:ascii="Times New Roman" w:hAnsi="Times New Roman" w:cs="Times New Roman"/>
                <w:b/>
                <w:sz w:val="20"/>
                <w:szCs w:val="20"/>
                <w:lang w:eastAsia="ru-RU"/>
              </w:rPr>
            </w:pPr>
            <w:r w:rsidRPr="00480C0B">
              <w:rPr>
                <w:rFonts w:ascii="Times New Roman" w:hAnsi="Times New Roman" w:cs="Times New Roman"/>
                <w:b/>
                <w:sz w:val="20"/>
                <w:szCs w:val="20"/>
                <w:lang w:eastAsia="ru-RU"/>
              </w:rPr>
              <w:t xml:space="preserve">бюджету </w:t>
            </w:r>
            <w:proofErr w:type="spellStart"/>
            <w:r w:rsidRPr="00480C0B">
              <w:rPr>
                <w:rFonts w:ascii="Times New Roman" w:hAnsi="Times New Roman" w:cs="Times New Roman"/>
                <w:b/>
                <w:sz w:val="20"/>
                <w:szCs w:val="20"/>
                <w:lang w:eastAsia="ru-RU"/>
              </w:rPr>
              <w:t>Нефтеюганского</w:t>
            </w:r>
            <w:proofErr w:type="spellEnd"/>
            <w:r w:rsidRPr="00480C0B">
              <w:rPr>
                <w:rFonts w:ascii="Times New Roman" w:hAnsi="Times New Roman" w:cs="Times New Roman"/>
                <w:b/>
                <w:sz w:val="20"/>
                <w:szCs w:val="20"/>
                <w:lang w:eastAsia="ru-RU"/>
              </w:rPr>
              <w:t xml:space="preserve"> района из бюджета сельского поселения </w:t>
            </w:r>
            <w:proofErr w:type="spellStart"/>
            <w:r w:rsidRPr="00480C0B">
              <w:rPr>
                <w:rFonts w:ascii="Times New Roman" w:hAnsi="Times New Roman" w:cs="Times New Roman"/>
                <w:b/>
                <w:sz w:val="20"/>
                <w:szCs w:val="20"/>
                <w:lang w:eastAsia="ru-RU"/>
              </w:rPr>
              <w:t>Усть-Юган</w:t>
            </w:r>
            <w:proofErr w:type="spellEnd"/>
          </w:p>
          <w:p w14:paraId="4B762CBF"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b/>
                <w:sz w:val="20"/>
                <w:szCs w:val="20"/>
                <w:lang w:eastAsia="ru-RU"/>
              </w:rPr>
              <w:t xml:space="preserve"> на осуществление части полномочий по решению вопросов местного значения на 2025 год</w:t>
            </w:r>
          </w:p>
        </w:tc>
      </w:tr>
      <w:tr w:rsidR="00480C0B" w:rsidRPr="00480C0B" w14:paraId="091052DD" w14:textId="77777777">
        <w:trPr>
          <w:trHeight w:val="242"/>
        </w:trPr>
        <w:tc>
          <w:tcPr>
            <w:tcW w:w="11766" w:type="dxa"/>
            <w:tcBorders>
              <w:top w:val="nil"/>
              <w:left w:val="nil"/>
              <w:bottom w:val="nil"/>
              <w:right w:val="nil"/>
            </w:tcBorders>
            <w:shd w:val="solid" w:color="FFFFFF" w:fill="auto"/>
          </w:tcPr>
          <w:p w14:paraId="76C23CD0" w14:textId="77777777" w:rsidR="00480C0B" w:rsidRPr="00480C0B" w:rsidRDefault="00480C0B" w:rsidP="00480C0B">
            <w:pPr>
              <w:autoSpaceDE w:val="0"/>
              <w:autoSpaceDN w:val="0"/>
              <w:adjustRightInd w:val="0"/>
              <w:spacing w:after="0" w:line="240" w:lineRule="auto"/>
              <w:jc w:val="center"/>
              <w:rPr>
                <w:b/>
                <w:color w:val="000000"/>
                <w:sz w:val="20"/>
                <w:szCs w:val="20"/>
                <w:lang w:eastAsia="ru-RU"/>
              </w:rPr>
            </w:pPr>
          </w:p>
        </w:tc>
        <w:tc>
          <w:tcPr>
            <w:tcW w:w="1842" w:type="dxa"/>
            <w:tcBorders>
              <w:top w:val="nil"/>
              <w:left w:val="nil"/>
              <w:bottom w:val="nil"/>
              <w:right w:val="nil"/>
            </w:tcBorders>
          </w:tcPr>
          <w:p w14:paraId="14A3EA81" w14:textId="77777777" w:rsidR="00480C0B" w:rsidRPr="00480C0B" w:rsidRDefault="00480C0B" w:rsidP="00480C0B">
            <w:pPr>
              <w:autoSpaceDE w:val="0"/>
              <w:autoSpaceDN w:val="0"/>
              <w:adjustRightInd w:val="0"/>
              <w:spacing w:after="0" w:line="240" w:lineRule="auto"/>
              <w:jc w:val="right"/>
              <w:rPr>
                <w:color w:val="000000"/>
                <w:sz w:val="20"/>
                <w:szCs w:val="20"/>
                <w:lang w:eastAsia="ru-RU"/>
              </w:rPr>
            </w:pPr>
          </w:p>
        </w:tc>
        <w:tc>
          <w:tcPr>
            <w:tcW w:w="2127" w:type="dxa"/>
            <w:tcBorders>
              <w:top w:val="nil"/>
              <w:left w:val="nil"/>
              <w:bottom w:val="nil"/>
              <w:right w:val="nil"/>
            </w:tcBorders>
            <w:shd w:val="solid" w:color="FFFFFF" w:fill="auto"/>
          </w:tcPr>
          <w:p w14:paraId="6F6822EA" w14:textId="77777777" w:rsidR="00480C0B" w:rsidRPr="00480C0B" w:rsidRDefault="00480C0B" w:rsidP="00480C0B">
            <w:pPr>
              <w:autoSpaceDE w:val="0"/>
              <w:autoSpaceDN w:val="0"/>
              <w:adjustRightInd w:val="0"/>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xml:space="preserve"> тыс. руб.</w:t>
            </w:r>
          </w:p>
        </w:tc>
      </w:tr>
      <w:tr w:rsidR="00480C0B" w:rsidRPr="00480C0B" w14:paraId="15A19B24" w14:textId="77777777">
        <w:trPr>
          <w:trHeight w:val="770"/>
        </w:trPr>
        <w:tc>
          <w:tcPr>
            <w:tcW w:w="11766" w:type="dxa"/>
            <w:tcBorders>
              <w:top w:val="single" w:sz="6" w:space="0" w:color="auto"/>
              <w:left w:val="single" w:sz="6" w:space="0" w:color="auto"/>
              <w:bottom w:val="nil"/>
              <w:right w:val="single" w:sz="6" w:space="0" w:color="auto"/>
            </w:tcBorders>
            <w:vAlign w:val="center"/>
          </w:tcPr>
          <w:p w14:paraId="52479278" w14:textId="77777777" w:rsidR="00480C0B" w:rsidRPr="00480C0B" w:rsidRDefault="00480C0B" w:rsidP="00480C0B">
            <w:pPr>
              <w:autoSpaceDE w:val="0"/>
              <w:autoSpaceDN w:val="0"/>
              <w:adjustRightInd w:val="0"/>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lastRenderedPageBreak/>
              <w:t>Наименование вопроса местного значения,</w:t>
            </w:r>
          </w:p>
          <w:p w14:paraId="1ECAE98D" w14:textId="77777777" w:rsidR="00480C0B" w:rsidRPr="00480C0B" w:rsidRDefault="00480C0B" w:rsidP="00480C0B">
            <w:pPr>
              <w:autoSpaceDE w:val="0"/>
              <w:autoSpaceDN w:val="0"/>
              <w:adjustRightInd w:val="0"/>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по которому передаются полномочия</w:t>
            </w:r>
          </w:p>
        </w:tc>
        <w:tc>
          <w:tcPr>
            <w:tcW w:w="1842" w:type="dxa"/>
            <w:tcBorders>
              <w:top w:val="single" w:sz="6" w:space="0" w:color="auto"/>
              <w:left w:val="single" w:sz="6" w:space="0" w:color="auto"/>
              <w:bottom w:val="single" w:sz="6" w:space="0" w:color="auto"/>
              <w:right w:val="single" w:sz="6" w:space="0" w:color="auto"/>
            </w:tcBorders>
            <w:vAlign w:val="center"/>
          </w:tcPr>
          <w:p w14:paraId="696E8589" w14:textId="77777777" w:rsidR="00480C0B" w:rsidRPr="00480C0B" w:rsidRDefault="00480C0B" w:rsidP="00480C0B">
            <w:pPr>
              <w:autoSpaceDE w:val="0"/>
              <w:autoSpaceDN w:val="0"/>
              <w:adjustRightInd w:val="0"/>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Объем межбю</w:t>
            </w:r>
            <w:r w:rsidRPr="00480C0B">
              <w:rPr>
                <w:rFonts w:ascii="Times New Roman" w:hAnsi="Times New Roman" w:cs="Times New Roman"/>
                <w:b/>
                <w:color w:val="000000"/>
                <w:sz w:val="20"/>
                <w:szCs w:val="20"/>
                <w:lang w:eastAsia="ru-RU"/>
              </w:rPr>
              <w:t>д</w:t>
            </w:r>
            <w:r w:rsidRPr="00480C0B">
              <w:rPr>
                <w:rFonts w:ascii="Times New Roman" w:hAnsi="Times New Roman" w:cs="Times New Roman"/>
                <w:b/>
                <w:color w:val="000000"/>
                <w:sz w:val="20"/>
                <w:szCs w:val="20"/>
                <w:lang w:eastAsia="ru-RU"/>
              </w:rPr>
              <w:t>жетных тран</w:t>
            </w:r>
            <w:r w:rsidRPr="00480C0B">
              <w:rPr>
                <w:rFonts w:ascii="Times New Roman" w:hAnsi="Times New Roman" w:cs="Times New Roman"/>
                <w:b/>
                <w:color w:val="000000"/>
                <w:sz w:val="20"/>
                <w:szCs w:val="20"/>
                <w:lang w:eastAsia="ru-RU"/>
              </w:rPr>
              <w:t>с</w:t>
            </w:r>
            <w:r w:rsidRPr="00480C0B">
              <w:rPr>
                <w:rFonts w:ascii="Times New Roman" w:hAnsi="Times New Roman" w:cs="Times New Roman"/>
                <w:b/>
                <w:color w:val="000000"/>
                <w:sz w:val="20"/>
                <w:szCs w:val="20"/>
                <w:lang w:eastAsia="ru-RU"/>
              </w:rPr>
              <w:t>фертов</w:t>
            </w:r>
          </w:p>
        </w:tc>
        <w:tc>
          <w:tcPr>
            <w:tcW w:w="2127" w:type="dxa"/>
            <w:tcBorders>
              <w:top w:val="single" w:sz="6" w:space="0" w:color="auto"/>
              <w:left w:val="single" w:sz="6" w:space="0" w:color="auto"/>
              <w:bottom w:val="single" w:sz="6" w:space="0" w:color="auto"/>
              <w:right w:val="single" w:sz="6" w:space="0" w:color="auto"/>
            </w:tcBorders>
            <w:vAlign w:val="center"/>
          </w:tcPr>
          <w:p w14:paraId="5005C544" w14:textId="77777777" w:rsidR="00480C0B" w:rsidRPr="00480C0B" w:rsidRDefault="00480C0B" w:rsidP="00480C0B">
            <w:pPr>
              <w:autoSpaceDE w:val="0"/>
              <w:autoSpaceDN w:val="0"/>
              <w:adjustRightInd w:val="0"/>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Предельная</w:t>
            </w:r>
          </w:p>
          <w:p w14:paraId="086D9C25" w14:textId="77777777" w:rsidR="00480C0B" w:rsidRPr="00480C0B" w:rsidRDefault="00480C0B" w:rsidP="00480C0B">
            <w:pPr>
              <w:autoSpaceDE w:val="0"/>
              <w:autoSpaceDN w:val="0"/>
              <w:adjustRightInd w:val="0"/>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штатная числе</w:t>
            </w:r>
            <w:r w:rsidRPr="00480C0B">
              <w:rPr>
                <w:rFonts w:ascii="Times New Roman" w:hAnsi="Times New Roman" w:cs="Times New Roman"/>
                <w:b/>
                <w:color w:val="000000"/>
                <w:sz w:val="20"/>
                <w:szCs w:val="20"/>
                <w:lang w:eastAsia="ru-RU"/>
              </w:rPr>
              <w:t>н</w:t>
            </w:r>
            <w:r w:rsidRPr="00480C0B">
              <w:rPr>
                <w:rFonts w:ascii="Times New Roman" w:hAnsi="Times New Roman" w:cs="Times New Roman"/>
                <w:b/>
                <w:color w:val="000000"/>
                <w:sz w:val="20"/>
                <w:szCs w:val="20"/>
                <w:lang w:eastAsia="ru-RU"/>
              </w:rPr>
              <w:t>ность работников</w:t>
            </w:r>
          </w:p>
          <w:p w14:paraId="700BF421" w14:textId="77777777" w:rsidR="00480C0B" w:rsidRPr="00480C0B" w:rsidRDefault="00480C0B" w:rsidP="00480C0B">
            <w:pPr>
              <w:autoSpaceDE w:val="0"/>
              <w:autoSpaceDN w:val="0"/>
              <w:adjustRightInd w:val="0"/>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органов местного самоуправления</w:t>
            </w:r>
          </w:p>
        </w:tc>
      </w:tr>
      <w:tr w:rsidR="00480C0B" w:rsidRPr="00480C0B" w14:paraId="7C117A41" w14:textId="77777777">
        <w:trPr>
          <w:trHeight w:val="476"/>
        </w:trPr>
        <w:tc>
          <w:tcPr>
            <w:tcW w:w="11766" w:type="dxa"/>
            <w:tcBorders>
              <w:top w:val="single" w:sz="6" w:space="0" w:color="auto"/>
              <w:left w:val="single" w:sz="6" w:space="0" w:color="auto"/>
              <w:bottom w:val="single" w:sz="6" w:space="0" w:color="auto"/>
              <w:right w:val="single" w:sz="6" w:space="0" w:color="auto"/>
            </w:tcBorders>
          </w:tcPr>
          <w:p w14:paraId="73C95F02" w14:textId="77777777" w:rsidR="00480C0B" w:rsidRPr="00480C0B" w:rsidRDefault="00480C0B" w:rsidP="00480C0B">
            <w:pPr>
              <w:autoSpaceDE w:val="0"/>
              <w:autoSpaceDN w:val="0"/>
              <w:adjustRightInd w:val="0"/>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sz w:val="20"/>
                <w:szCs w:val="20"/>
                <w:lang w:eastAsia="ru-RU"/>
              </w:rPr>
              <w:t>Организация в границах поселения электро-, тепло-, газо- и водоснабжения населения, водоотведения, снабжения населения топл</w:t>
            </w:r>
            <w:r w:rsidRPr="00480C0B">
              <w:rPr>
                <w:rFonts w:ascii="Times New Roman" w:hAnsi="Times New Roman" w:cs="Times New Roman"/>
                <w:sz w:val="20"/>
                <w:szCs w:val="20"/>
                <w:lang w:eastAsia="ru-RU"/>
              </w:rPr>
              <w:t>и</w:t>
            </w:r>
            <w:r w:rsidRPr="00480C0B">
              <w:rPr>
                <w:rFonts w:ascii="Times New Roman" w:hAnsi="Times New Roman" w:cs="Times New Roman"/>
                <w:sz w:val="20"/>
                <w:szCs w:val="20"/>
                <w:lang w:eastAsia="ru-RU"/>
              </w:rPr>
              <w:t>вом в пределах полномочий, установленных законодательством Российской Федерации</w:t>
            </w:r>
          </w:p>
        </w:tc>
        <w:tc>
          <w:tcPr>
            <w:tcW w:w="1842" w:type="dxa"/>
            <w:tcBorders>
              <w:top w:val="single" w:sz="6" w:space="0" w:color="auto"/>
              <w:left w:val="nil"/>
              <w:bottom w:val="single" w:sz="6" w:space="0" w:color="auto"/>
              <w:right w:val="single" w:sz="6" w:space="0" w:color="auto"/>
            </w:tcBorders>
          </w:tcPr>
          <w:p w14:paraId="0F4ED301" w14:textId="77777777" w:rsidR="00480C0B" w:rsidRPr="00480C0B" w:rsidRDefault="00480C0B" w:rsidP="00480C0B">
            <w:pPr>
              <w:autoSpaceDE w:val="0"/>
              <w:autoSpaceDN w:val="0"/>
              <w:adjustRightInd w:val="0"/>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190,89408</w:t>
            </w:r>
          </w:p>
        </w:tc>
        <w:tc>
          <w:tcPr>
            <w:tcW w:w="2127" w:type="dxa"/>
            <w:tcBorders>
              <w:top w:val="single" w:sz="6" w:space="0" w:color="auto"/>
              <w:left w:val="single" w:sz="6" w:space="0" w:color="auto"/>
              <w:bottom w:val="single" w:sz="6" w:space="0" w:color="auto"/>
              <w:right w:val="single" w:sz="6" w:space="0" w:color="auto"/>
            </w:tcBorders>
          </w:tcPr>
          <w:p w14:paraId="5E0189D4" w14:textId="77777777" w:rsidR="00480C0B" w:rsidRPr="00480C0B" w:rsidRDefault="00480C0B" w:rsidP="00480C0B">
            <w:pPr>
              <w:autoSpaceDE w:val="0"/>
              <w:autoSpaceDN w:val="0"/>
              <w:adjustRightInd w:val="0"/>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0,2</w:t>
            </w:r>
          </w:p>
        </w:tc>
      </w:tr>
      <w:tr w:rsidR="00480C0B" w:rsidRPr="00480C0B" w14:paraId="06B5E6B7" w14:textId="77777777">
        <w:trPr>
          <w:trHeight w:val="228"/>
        </w:trPr>
        <w:tc>
          <w:tcPr>
            <w:tcW w:w="11766" w:type="dxa"/>
            <w:tcBorders>
              <w:top w:val="single" w:sz="6" w:space="0" w:color="auto"/>
              <w:left w:val="single" w:sz="6" w:space="0" w:color="auto"/>
              <w:bottom w:val="single" w:sz="6" w:space="0" w:color="auto"/>
              <w:right w:val="single" w:sz="6" w:space="0" w:color="auto"/>
            </w:tcBorders>
          </w:tcPr>
          <w:p w14:paraId="458C1390" w14:textId="77777777" w:rsidR="00480C0B" w:rsidRPr="00480C0B" w:rsidRDefault="00480C0B" w:rsidP="00480C0B">
            <w:pPr>
              <w:spacing w:after="0" w:line="240" w:lineRule="auto"/>
              <w:jc w:val="both"/>
              <w:rPr>
                <w:rFonts w:ascii="Times New Roman" w:hAnsi="Times New Roman" w:cs="Times New Roman"/>
                <w:sz w:val="20"/>
                <w:szCs w:val="20"/>
                <w:lang w:eastAsia="ru-RU"/>
              </w:rPr>
            </w:pPr>
            <w:r w:rsidRPr="00480C0B">
              <w:rPr>
                <w:rFonts w:ascii="Times New Roman" w:hAnsi="Times New Roman" w:cs="Times New Roman"/>
                <w:sz w:val="20"/>
                <w:szCs w:val="20"/>
                <w:lang w:eastAsia="ru-RU"/>
              </w:rPr>
              <w:t>Организация содержания муниципального жилищного фонда, создание условий для жилищного строительства</w:t>
            </w:r>
          </w:p>
        </w:tc>
        <w:tc>
          <w:tcPr>
            <w:tcW w:w="1842" w:type="dxa"/>
            <w:tcBorders>
              <w:top w:val="single" w:sz="6" w:space="0" w:color="auto"/>
              <w:left w:val="nil"/>
              <w:bottom w:val="single" w:sz="6" w:space="0" w:color="auto"/>
              <w:right w:val="single" w:sz="6" w:space="0" w:color="auto"/>
            </w:tcBorders>
          </w:tcPr>
          <w:p w14:paraId="29D75035" w14:textId="77777777" w:rsidR="00480C0B" w:rsidRPr="00480C0B" w:rsidRDefault="00480C0B" w:rsidP="00480C0B">
            <w:pPr>
              <w:autoSpaceDE w:val="0"/>
              <w:autoSpaceDN w:val="0"/>
              <w:adjustRightInd w:val="0"/>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497,83282</w:t>
            </w:r>
          </w:p>
        </w:tc>
        <w:tc>
          <w:tcPr>
            <w:tcW w:w="2127" w:type="dxa"/>
            <w:tcBorders>
              <w:top w:val="single" w:sz="6" w:space="0" w:color="auto"/>
              <w:left w:val="single" w:sz="6" w:space="0" w:color="auto"/>
              <w:bottom w:val="single" w:sz="6" w:space="0" w:color="auto"/>
              <w:right w:val="single" w:sz="6" w:space="0" w:color="auto"/>
            </w:tcBorders>
          </w:tcPr>
          <w:p w14:paraId="442CD360" w14:textId="77777777" w:rsidR="00480C0B" w:rsidRPr="00480C0B" w:rsidRDefault="00480C0B" w:rsidP="00480C0B">
            <w:pPr>
              <w:autoSpaceDE w:val="0"/>
              <w:autoSpaceDN w:val="0"/>
              <w:adjustRightInd w:val="0"/>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0,2</w:t>
            </w:r>
          </w:p>
        </w:tc>
      </w:tr>
      <w:tr w:rsidR="00480C0B" w:rsidRPr="00480C0B" w14:paraId="4CF37EDC" w14:textId="77777777">
        <w:trPr>
          <w:trHeight w:val="246"/>
        </w:trPr>
        <w:tc>
          <w:tcPr>
            <w:tcW w:w="11766" w:type="dxa"/>
            <w:tcBorders>
              <w:top w:val="single" w:sz="6" w:space="0" w:color="auto"/>
              <w:left w:val="single" w:sz="6" w:space="0" w:color="auto"/>
              <w:bottom w:val="single" w:sz="6" w:space="0" w:color="auto"/>
              <w:right w:val="single" w:sz="6" w:space="0" w:color="auto"/>
            </w:tcBorders>
          </w:tcPr>
          <w:p w14:paraId="0B60AFFC" w14:textId="77777777" w:rsidR="00480C0B" w:rsidRPr="00480C0B" w:rsidRDefault="00480C0B" w:rsidP="00480C0B">
            <w:pPr>
              <w:spacing w:after="0" w:line="240" w:lineRule="auto"/>
              <w:rPr>
                <w:rFonts w:ascii="Times New Roman" w:hAnsi="Times New Roman" w:cs="Times New Roman"/>
                <w:sz w:val="20"/>
                <w:szCs w:val="20"/>
                <w:lang w:eastAsia="ru-RU"/>
              </w:rPr>
            </w:pPr>
            <w:r w:rsidRPr="00480C0B">
              <w:rPr>
                <w:rFonts w:ascii="Times New Roman" w:hAnsi="Times New Roman" w:cs="Times New Roman"/>
                <w:sz w:val="20"/>
                <w:szCs w:val="20"/>
                <w:lang w:eastAsia="ru-RU"/>
              </w:rPr>
              <w:t>Осуществление муниципального жилищного контроля</w:t>
            </w:r>
          </w:p>
        </w:tc>
        <w:tc>
          <w:tcPr>
            <w:tcW w:w="1842" w:type="dxa"/>
            <w:tcBorders>
              <w:top w:val="single" w:sz="6" w:space="0" w:color="auto"/>
              <w:left w:val="nil"/>
              <w:bottom w:val="single" w:sz="6" w:space="0" w:color="auto"/>
              <w:right w:val="single" w:sz="6" w:space="0" w:color="auto"/>
            </w:tcBorders>
          </w:tcPr>
          <w:p w14:paraId="174BFE30" w14:textId="77777777" w:rsidR="00480C0B" w:rsidRPr="00480C0B" w:rsidRDefault="00480C0B" w:rsidP="00480C0B">
            <w:pPr>
              <w:autoSpaceDE w:val="0"/>
              <w:autoSpaceDN w:val="0"/>
              <w:adjustRightInd w:val="0"/>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18,68375</w:t>
            </w:r>
          </w:p>
        </w:tc>
        <w:tc>
          <w:tcPr>
            <w:tcW w:w="2127" w:type="dxa"/>
            <w:tcBorders>
              <w:top w:val="single" w:sz="6" w:space="0" w:color="auto"/>
              <w:left w:val="single" w:sz="6" w:space="0" w:color="auto"/>
              <w:bottom w:val="single" w:sz="6" w:space="0" w:color="auto"/>
              <w:right w:val="single" w:sz="6" w:space="0" w:color="auto"/>
            </w:tcBorders>
          </w:tcPr>
          <w:p w14:paraId="59632E49" w14:textId="77777777" w:rsidR="00480C0B" w:rsidRPr="00480C0B" w:rsidRDefault="00480C0B" w:rsidP="00480C0B">
            <w:pPr>
              <w:autoSpaceDE w:val="0"/>
              <w:autoSpaceDN w:val="0"/>
              <w:adjustRightInd w:val="0"/>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0,055</w:t>
            </w:r>
          </w:p>
        </w:tc>
      </w:tr>
      <w:tr w:rsidR="00480C0B" w:rsidRPr="00480C0B" w14:paraId="40B44A6D" w14:textId="77777777">
        <w:trPr>
          <w:trHeight w:val="246"/>
        </w:trPr>
        <w:tc>
          <w:tcPr>
            <w:tcW w:w="11766" w:type="dxa"/>
            <w:tcBorders>
              <w:top w:val="single" w:sz="6" w:space="0" w:color="auto"/>
              <w:left w:val="single" w:sz="6" w:space="0" w:color="auto"/>
              <w:bottom w:val="single" w:sz="6" w:space="0" w:color="auto"/>
              <w:right w:val="single" w:sz="6" w:space="0" w:color="auto"/>
            </w:tcBorders>
          </w:tcPr>
          <w:p w14:paraId="34569DAE" w14:textId="77777777" w:rsidR="00480C0B" w:rsidRPr="00480C0B" w:rsidRDefault="00480C0B" w:rsidP="00480C0B">
            <w:pPr>
              <w:spacing w:after="0" w:line="240" w:lineRule="auto"/>
              <w:rPr>
                <w:rFonts w:ascii="Times New Roman" w:hAnsi="Times New Roman" w:cs="Times New Roman"/>
                <w:sz w:val="20"/>
                <w:szCs w:val="20"/>
                <w:lang w:eastAsia="ru-RU"/>
              </w:rPr>
            </w:pPr>
            <w:r w:rsidRPr="00480C0B">
              <w:rPr>
                <w:rFonts w:ascii="Times New Roman" w:hAnsi="Times New Roman" w:cs="Times New Roman"/>
                <w:sz w:val="20"/>
                <w:szCs w:val="20"/>
                <w:lang w:eastAsia="ru-RU"/>
              </w:rPr>
              <w:t xml:space="preserve">Осуществление муниципального земельного контроля </w:t>
            </w:r>
          </w:p>
        </w:tc>
        <w:tc>
          <w:tcPr>
            <w:tcW w:w="1842" w:type="dxa"/>
            <w:tcBorders>
              <w:top w:val="single" w:sz="6" w:space="0" w:color="auto"/>
              <w:left w:val="nil"/>
              <w:bottom w:val="single" w:sz="6" w:space="0" w:color="auto"/>
              <w:right w:val="single" w:sz="6" w:space="0" w:color="auto"/>
            </w:tcBorders>
          </w:tcPr>
          <w:p w14:paraId="79EBFB4B" w14:textId="77777777" w:rsidR="00480C0B" w:rsidRPr="00480C0B" w:rsidRDefault="00480C0B" w:rsidP="00480C0B">
            <w:pPr>
              <w:autoSpaceDE w:val="0"/>
              <w:autoSpaceDN w:val="0"/>
              <w:adjustRightInd w:val="0"/>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18,68375</w:t>
            </w:r>
          </w:p>
        </w:tc>
        <w:tc>
          <w:tcPr>
            <w:tcW w:w="2127" w:type="dxa"/>
            <w:tcBorders>
              <w:top w:val="single" w:sz="6" w:space="0" w:color="auto"/>
              <w:left w:val="single" w:sz="6" w:space="0" w:color="auto"/>
              <w:bottom w:val="single" w:sz="6" w:space="0" w:color="auto"/>
              <w:right w:val="single" w:sz="6" w:space="0" w:color="auto"/>
            </w:tcBorders>
          </w:tcPr>
          <w:p w14:paraId="6D145957" w14:textId="77777777" w:rsidR="00480C0B" w:rsidRPr="00480C0B" w:rsidRDefault="00480C0B" w:rsidP="00480C0B">
            <w:pPr>
              <w:autoSpaceDE w:val="0"/>
              <w:autoSpaceDN w:val="0"/>
              <w:adjustRightInd w:val="0"/>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0,055</w:t>
            </w:r>
          </w:p>
        </w:tc>
      </w:tr>
      <w:tr w:rsidR="00480C0B" w:rsidRPr="00480C0B" w14:paraId="27827A88" w14:textId="77777777">
        <w:trPr>
          <w:trHeight w:val="246"/>
        </w:trPr>
        <w:tc>
          <w:tcPr>
            <w:tcW w:w="11766" w:type="dxa"/>
            <w:tcBorders>
              <w:top w:val="single" w:sz="6" w:space="0" w:color="auto"/>
              <w:left w:val="single" w:sz="6" w:space="0" w:color="auto"/>
              <w:bottom w:val="single" w:sz="6" w:space="0" w:color="auto"/>
              <w:right w:val="single" w:sz="6" w:space="0" w:color="auto"/>
            </w:tcBorders>
          </w:tcPr>
          <w:p w14:paraId="5F98201F" w14:textId="77777777" w:rsidR="00480C0B" w:rsidRPr="00480C0B" w:rsidRDefault="00480C0B" w:rsidP="00480C0B">
            <w:pPr>
              <w:spacing w:after="0" w:line="240" w:lineRule="auto"/>
              <w:jc w:val="both"/>
              <w:rPr>
                <w:rFonts w:ascii="Times New Roman" w:hAnsi="Times New Roman" w:cs="Times New Roman"/>
                <w:sz w:val="20"/>
                <w:szCs w:val="20"/>
                <w:lang w:eastAsia="ru-RU"/>
              </w:rPr>
            </w:pPr>
            <w:r w:rsidRPr="00480C0B">
              <w:rPr>
                <w:rFonts w:ascii="Times New Roman" w:hAnsi="Times New Roman" w:cs="Times New Roman"/>
                <w:sz w:val="20"/>
                <w:szCs w:val="20"/>
                <w:lang w:eastAsia="ru-RU"/>
              </w:rPr>
              <w:t>Осуществление муниципального контроля на автомобильном транспорте, городском наземном электрическом транспорте и в доро</w:t>
            </w:r>
            <w:r w:rsidRPr="00480C0B">
              <w:rPr>
                <w:rFonts w:ascii="Times New Roman" w:hAnsi="Times New Roman" w:cs="Times New Roman"/>
                <w:sz w:val="20"/>
                <w:szCs w:val="20"/>
                <w:lang w:eastAsia="ru-RU"/>
              </w:rPr>
              <w:t>ж</w:t>
            </w:r>
            <w:r w:rsidRPr="00480C0B">
              <w:rPr>
                <w:rFonts w:ascii="Times New Roman" w:hAnsi="Times New Roman" w:cs="Times New Roman"/>
                <w:sz w:val="20"/>
                <w:szCs w:val="20"/>
                <w:lang w:eastAsia="ru-RU"/>
              </w:rPr>
              <w:t xml:space="preserve">ном хозяйстве в границах населенных пунктов поселения; </w:t>
            </w:r>
          </w:p>
        </w:tc>
        <w:tc>
          <w:tcPr>
            <w:tcW w:w="1842" w:type="dxa"/>
            <w:tcBorders>
              <w:top w:val="single" w:sz="6" w:space="0" w:color="auto"/>
              <w:left w:val="nil"/>
              <w:bottom w:val="single" w:sz="6" w:space="0" w:color="auto"/>
              <w:right w:val="single" w:sz="6" w:space="0" w:color="auto"/>
            </w:tcBorders>
          </w:tcPr>
          <w:p w14:paraId="6A152E02" w14:textId="77777777" w:rsidR="00480C0B" w:rsidRPr="00480C0B" w:rsidRDefault="00480C0B" w:rsidP="00480C0B">
            <w:pPr>
              <w:autoSpaceDE w:val="0"/>
              <w:autoSpaceDN w:val="0"/>
              <w:adjustRightInd w:val="0"/>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18,68375</w:t>
            </w:r>
          </w:p>
        </w:tc>
        <w:tc>
          <w:tcPr>
            <w:tcW w:w="2127" w:type="dxa"/>
            <w:tcBorders>
              <w:top w:val="single" w:sz="6" w:space="0" w:color="auto"/>
              <w:left w:val="single" w:sz="6" w:space="0" w:color="auto"/>
              <w:bottom w:val="single" w:sz="6" w:space="0" w:color="auto"/>
              <w:right w:val="single" w:sz="6" w:space="0" w:color="auto"/>
            </w:tcBorders>
          </w:tcPr>
          <w:p w14:paraId="49930062" w14:textId="77777777" w:rsidR="00480C0B" w:rsidRPr="00480C0B" w:rsidRDefault="00480C0B" w:rsidP="00480C0B">
            <w:pPr>
              <w:autoSpaceDE w:val="0"/>
              <w:autoSpaceDN w:val="0"/>
              <w:adjustRightInd w:val="0"/>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0,055</w:t>
            </w:r>
          </w:p>
        </w:tc>
      </w:tr>
      <w:tr w:rsidR="00480C0B" w:rsidRPr="00480C0B" w14:paraId="3ECB9086" w14:textId="77777777">
        <w:trPr>
          <w:trHeight w:val="246"/>
        </w:trPr>
        <w:tc>
          <w:tcPr>
            <w:tcW w:w="11766" w:type="dxa"/>
            <w:tcBorders>
              <w:top w:val="single" w:sz="6" w:space="0" w:color="auto"/>
              <w:left w:val="single" w:sz="6" w:space="0" w:color="auto"/>
              <w:bottom w:val="single" w:sz="6" w:space="0" w:color="auto"/>
              <w:right w:val="single" w:sz="6" w:space="0" w:color="auto"/>
            </w:tcBorders>
          </w:tcPr>
          <w:p w14:paraId="53A37F75" w14:textId="77777777" w:rsidR="00480C0B" w:rsidRPr="00480C0B" w:rsidRDefault="00480C0B" w:rsidP="00480C0B">
            <w:pPr>
              <w:spacing w:after="0" w:line="240" w:lineRule="auto"/>
              <w:jc w:val="both"/>
              <w:rPr>
                <w:rFonts w:ascii="Times New Roman" w:hAnsi="Times New Roman" w:cs="Times New Roman"/>
                <w:sz w:val="20"/>
                <w:szCs w:val="20"/>
                <w:lang w:eastAsia="ru-RU"/>
              </w:rPr>
            </w:pPr>
            <w:r w:rsidRPr="00480C0B">
              <w:rPr>
                <w:rFonts w:ascii="Times New Roman" w:hAnsi="Times New Roman" w:cs="Times New Roman"/>
                <w:sz w:val="20"/>
                <w:szCs w:val="20"/>
                <w:lang w:eastAsia="ru-RU"/>
              </w:rPr>
              <w:t>Осуществление муниципального контроля в сфере благоустройства, предметом которого является соблюдение правил благоустро</w:t>
            </w:r>
            <w:r w:rsidRPr="00480C0B">
              <w:rPr>
                <w:rFonts w:ascii="Times New Roman" w:hAnsi="Times New Roman" w:cs="Times New Roman"/>
                <w:sz w:val="20"/>
                <w:szCs w:val="20"/>
                <w:lang w:eastAsia="ru-RU"/>
              </w:rPr>
              <w:t>й</w:t>
            </w:r>
            <w:r w:rsidRPr="00480C0B">
              <w:rPr>
                <w:rFonts w:ascii="Times New Roman" w:hAnsi="Times New Roman" w:cs="Times New Roman"/>
                <w:sz w:val="20"/>
                <w:szCs w:val="20"/>
                <w:lang w:eastAsia="ru-RU"/>
              </w:rPr>
              <w:t>ства территории поселения</w:t>
            </w:r>
          </w:p>
        </w:tc>
        <w:tc>
          <w:tcPr>
            <w:tcW w:w="1842" w:type="dxa"/>
            <w:tcBorders>
              <w:top w:val="single" w:sz="6" w:space="0" w:color="auto"/>
              <w:left w:val="nil"/>
              <w:bottom w:val="single" w:sz="6" w:space="0" w:color="auto"/>
              <w:right w:val="single" w:sz="6" w:space="0" w:color="auto"/>
            </w:tcBorders>
          </w:tcPr>
          <w:p w14:paraId="425D935B" w14:textId="77777777" w:rsidR="00480C0B" w:rsidRPr="00480C0B" w:rsidRDefault="00480C0B" w:rsidP="00480C0B">
            <w:pPr>
              <w:autoSpaceDE w:val="0"/>
              <w:autoSpaceDN w:val="0"/>
              <w:adjustRightInd w:val="0"/>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18,68375</w:t>
            </w:r>
          </w:p>
        </w:tc>
        <w:tc>
          <w:tcPr>
            <w:tcW w:w="2127" w:type="dxa"/>
            <w:tcBorders>
              <w:top w:val="single" w:sz="6" w:space="0" w:color="auto"/>
              <w:left w:val="single" w:sz="6" w:space="0" w:color="auto"/>
              <w:bottom w:val="single" w:sz="6" w:space="0" w:color="auto"/>
              <w:right w:val="single" w:sz="6" w:space="0" w:color="auto"/>
            </w:tcBorders>
          </w:tcPr>
          <w:p w14:paraId="1AEADA76" w14:textId="77777777" w:rsidR="00480C0B" w:rsidRPr="00480C0B" w:rsidRDefault="00480C0B" w:rsidP="00480C0B">
            <w:pPr>
              <w:autoSpaceDE w:val="0"/>
              <w:autoSpaceDN w:val="0"/>
              <w:adjustRightInd w:val="0"/>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0,055</w:t>
            </w:r>
          </w:p>
        </w:tc>
      </w:tr>
      <w:tr w:rsidR="00480C0B" w:rsidRPr="00480C0B" w14:paraId="4035963F" w14:textId="77777777">
        <w:trPr>
          <w:trHeight w:val="413"/>
        </w:trPr>
        <w:tc>
          <w:tcPr>
            <w:tcW w:w="11766" w:type="dxa"/>
            <w:tcBorders>
              <w:top w:val="single" w:sz="6" w:space="0" w:color="auto"/>
              <w:left w:val="single" w:sz="6" w:space="0" w:color="auto"/>
              <w:bottom w:val="single" w:sz="6" w:space="0" w:color="auto"/>
              <w:right w:val="single" w:sz="6" w:space="0" w:color="auto"/>
            </w:tcBorders>
          </w:tcPr>
          <w:p w14:paraId="22742C3D" w14:textId="77777777" w:rsidR="00480C0B" w:rsidRPr="00480C0B" w:rsidRDefault="00480C0B" w:rsidP="00480C0B">
            <w:pPr>
              <w:autoSpaceDE w:val="0"/>
              <w:autoSpaceDN w:val="0"/>
              <w:adjustRightInd w:val="0"/>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sz w:val="20"/>
                <w:szCs w:val="20"/>
                <w:lang w:eastAsia="ru-RU"/>
              </w:rPr>
              <w:t>Организации библиотечного обслуживания населения, комплектование и обеспечение сохранности библиотечных фондов библиотек поселения</w:t>
            </w:r>
          </w:p>
        </w:tc>
        <w:tc>
          <w:tcPr>
            <w:tcW w:w="1842" w:type="dxa"/>
            <w:tcBorders>
              <w:top w:val="single" w:sz="6" w:space="0" w:color="auto"/>
              <w:left w:val="nil"/>
              <w:bottom w:val="single" w:sz="6" w:space="0" w:color="auto"/>
              <w:right w:val="single" w:sz="6" w:space="0" w:color="auto"/>
            </w:tcBorders>
          </w:tcPr>
          <w:p w14:paraId="5DD1E58B" w14:textId="77777777" w:rsidR="00480C0B" w:rsidRPr="00480C0B" w:rsidRDefault="00480C0B" w:rsidP="00480C0B">
            <w:pPr>
              <w:autoSpaceDE w:val="0"/>
              <w:autoSpaceDN w:val="0"/>
              <w:adjustRightInd w:val="0"/>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3 607,41575</w:t>
            </w:r>
          </w:p>
          <w:p w14:paraId="585FE6FA" w14:textId="77777777" w:rsidR="00480C0B" w:rsidRPr="00480C0B" w:rsidRDefault="00480C0B" w:rsidP="00480C0B">
            <w:pPr>
              <w:autoSpaceDE w:val="0"/>
              <w:autoSpaceDN w:val="0"/>
              <w:adjustRightInd w:val="0"/>
              <w:spacing w:after="0" w:line="240" w:lineRule="auto"/>
              <w:jc w:val="right"/>
              <w:rPr>
                <w:rFonts w:ascii="Times New Roman" w:hAnsi="Times New Roman" w:cs="Times New Roman"/>
                <w:color w:val="000000"/>
                <w:sz w:val="20"/>
                <w:szCs w:val="20"/>
                <w:lang w:eastAsia="ru-RU"/>
              </w:rPr>
            </w:pPr>
          </w:p>
        </w:tc>
        <w:tc>
          <w:tcPr>
            <w:tcW w:w="2127" w:type="dxa"/>
            <w:tcBorders>
              <w:top w:val="single" w:sz="6" w:space="0" w:color="auto"/>
              <w:left w:val="single" w:sz="6" w:space="0" w:color="auto"/>
              <w:bottom w:val="single" w:sz="6" w:space="0" w:color="auto"/>
              <w:right w:val="single" w:sz="6" w:space="0" w:color="auto"/>
            </w:tcBorders>
          </w:tcPr>
          <w:p w14:paraId="722CEAB8" w14:textId="77777777" w:rsidR="00480C0B" w:rsidRPr="00480C0B" w:rsidRDefault="00480C0B" w:rsidP="00480C0B">
            <w:pPr>
              <w:autoSpaceDE w:val="0"/>
              <w:autoSpaceDN w:val="0"/>
              <w:adjustRightInd w:val="0"/>
              <w:spacing w:after="0" w:line="240" w:lineRule="auto"/>
              <w:jc w:val="center"/>
              <w:rPr>
                <w:rFonts w:ascii="Times New Roman" w:hAnsi="Times New Roman" w:cs="Times New Roman"/>
                <w:color w:val="000000"/>
                <w:sz w:val="20"/>
                <w:szCs w:val="20"/>
                <w:lang w:eastAsia="ru-RU"/>
              </w:rPr>
            </w:pPr>
          </w:p>
        </w:tc>
      </w:tr>
      <w:tr w:rsidR="00480C0B" w:rsidRPr="00480C0B" w14:paraId="4FE4979A" w14:textId="77777777">
        <w:trPr>
          <w:trHeight w:val="418"/>
        </w:trPr>
        <w:tc>
          <w:tcPr>
            <w:tcW w:w="11766" w:type="dxa"/>
            <w:tcBorders>
              <w:top w:val="single" w:sz="6" w:space="0" w:color="auto"/>
              <w:left w:val="single" w:sz="6" w:space="0" w:color="auto"/>
              <w:bottom w:val="single" w:sz="6" w:space="0" w:color="auto"/>
              <w:right w:val="single" w:sz="6" w:space="0" w:color="auto"/>
            </w:tcBorders>
          </w:tcPr>
          <w:p w14:paraId="62D1BD09" w14:textId="77777777" w:rsidR="00480C0B" w:rsidRPr="00480C0B" w:rsidRDefault="00480C0B" w:rsidP="00480C0B">
            <w:pPr>
              <w:autoSpaceDE w:val="0"/>
              <w:autoSpaceDN w:val="0"/>
              <w:adjustRightInd w:val="0"/>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sz w:val="20"/>
                <w:szCs w:val="20"/>
                <w:lang w:eastAsia="ru-RU"/>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tc>
        <w:tc>
          <w:tcPr>
            <w:tcW w:w="1842" w:type="dxa"/>
            <w:tcBorders>
              <w:top w:val="single" w:sz="6" w:space="0" w:color="auto"/>
              <w:left w:val="nil"/>
              <w:bottom w:val="single" w:sz="6" w:space="0" w:color="auto"/>
              <w:right w:val="single" w:sz="6" w:space="0" w:color="auto"/>
            </w:tcBorders>
          </w:tcPr>
          <w:p w14:paraId="234DED6B" w14:textId="77777777" w:rsidR="00480C0B" w:rsidRPr="00480C0B" w:rsidRDefault="00480C0B" w:rsidP="00480C0B">
            <w:pPr>
              <w:autoSpaceDE w:val="0"/>
              <w:autoSpaceDN w:val="0"/>
              <w:adjustRightInd w:val="0"/>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50,00000</w:t>
            </w:r>
          </w:p>
        </w:tc>
        <w:tc>
          <w:tcPr>
            <w:tcW w:w="2127" w:type="dxa"/>
            <w:tcBorders>
              <w:top w:val="single" w:sz="6" w:space="0" w:color="auto"/>
              <w:left w:val="single" w:sz="6" w:space="0" w:color="auto"/>
              <w:bottom w:val="single" w:sz="6" w:space="0" w:color="auto"/>
              <w:right w:val="single" w:sz="6" w:space="0" w:color="auto"/>
            </w:tcBorders>
          </w:tcPr>
          <w:p w14:paraId="7F99F1F7" w14:textId="77777777" w:rsidR="00480C0B" w:rsidRPr="00480C0B" w:rsidRDefault="00480C0B" w:rsidP="00480C0B">
            <w:pPr>
              <w:autoSpaceDE w:val="0"/>
              <w:autoSpaceDN w:val="0"/>
              <w:adjustRightInd w:val="0"/>
              <w:spacing w:after="0" w:line="240" w:lineRule="auto"/>
              <w:jc w:val="center"/>
              <w:rPr>
                <w:rFonts w:ascii="Times New Roman" w:hAnsi="Times New Roman" w:cs="Times New Roman"/>
                <w:color w:val="000000"/>
                <w:sz w:val="20"/>
                <w:szCs w:val="20"/>
                <w:lang w:eastAsia="ru-RU"/>
              </w:rPr>
            </w:pPr>
          </w:p>
        </w:tc>
      </w:tr>
      <w:tr w:rsidR="00480C0B" w:rsidRPr="00480C0B" w14:paraId="1B89AABD" w14:textId="77777777">
        <w:trPr>
          <w:trHeight w:val="256"/>
        </w:trPr>
        <w:tc>
          <w:tcPr>
            <w:tcW w:w="11766" w:type="dxa"/>
            <w:tcBorders>
              <w:top w:val="single" w:sz="6" w:space="0" w:color="auto"/>
              <w:left w:val="single" w:sz="6" w:space="0" w:color="auto"/>
              <w:bottom w:val="single" w:sz="6" w:space="0" w:color="auto"/>
              <w:right w:val="single" w:sz="6" w:space="0" w:color="auto"/>
            </w:tcBorders>
          </w:tcPr>
          <w:p w14:paraId="0F98C6FD" w14:textId="77777777" w:rsidR="00480C0B" w:rsidRPr="00480C0B" w:rsidRDefault="00480C0B" w:rsidP="00480C0B">
            <w:pPr>
              <w:autoSpaceDE w:val="0"/>
              <w:autoSpaceDN w:val="0"/>
              <w:adjustRightInd w:val="0"/>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sz w:val="20"/>
                <w:szCs w:val="20"/>
                <w:lang w:eastAsia="ru-RU"/>
              </w:rPr>
              <w:t>Создание условий для организации досуга и обеспечения жителей поселения услугами организации культуры</w:t>
            </w:r>
          </w:p>
        </w:tc>
        <w:tc>
          <w:tcPr>
            <w:tcW w:w="1842" w:type="dxa"/>
            <w:tcBorders>
              <w:top w:val="single" w:sz="6" w:space="0" w:color="auto"/>
              <w:left w:val="nil"/>
              <w:bottom w:val="single" w:sz="6" w:space="0" w:color="auto"/>
              <w:right w:val="single" w:sz="6" w:space="0" w:color="auto"/>
            </w:tcBorders>
          </w:tcPr>
          <w:p w14:paraId="73169BCB" w14:textId="77777777" w:rsidR="00480C0B" w:rsidRPr="00480C0B" w:rsidRDefault="00480C0B" w:rsidP="00480C0B">
            <w:pPr>
              <w:autoSpaceDE w:val="0"/>
              <w:autoSpaceDN w:val="0"/>
              <w:adjustRightInd w:val="0"/>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50,00000</w:t>
            </w:r>
          </w:p>
        </w:tc>
        <w:tc>
          <w:tcPr>
            <w:tcW w:w="2127" w:type="dxa"/>
            <w:tcBorders>
              <w:top w:val="single" w:sz="6" w:space="0" w:color="auto"/>
              <w:left w:val="single" w:sz="6" w:space="0" w:color="auto"/>
              <w:bottom w:val="single" w:sz="6" w:space="0" w:color="auto"/>
              <w:right w:val="single" w:sz="6" w:space="0" w:color="auto"/>
            </w:tcBorders>
          </w:tcPr>
          <w:p w14:paraId="4563AA50" w14:textId="77777777" w:rsidR="00480C0B" w:rsidRPr="00480C0B" w:rsidRDefault="00480C0B" w:rsidP="00480C0B">
            <w:pPr>
              <w:autoSpaceDE w:val="0"/>
              <w:autoSpaceDN w:val="0"/>
              <w:adjustRightInd w:val="0"/>
              <w:spacing w:after="0" w:line="240" w:lineRule="auto"/>
              <w:jc w:val="center"/>
              <w:rPr>
                <w:rFonts w:ascii="Times New Roman" w:hAnsi="Times New Roman" w:cs="Times New Roman"/>
                <w:color w:val="000000"/>
                <w:sz w:val="20"/>
                <w:szCs w:val="20"/>
                <w:lang w:eastAsia="ru-RU"/>
              </w:rPr>
            </w:pPr>
          </w:p>
        </w:tc>
      </w:tr>
      <w:tr w:rsidR="00480C0B" w:rsidRPr="00480C0B" w14:paraId="5A174E1B" w14:textId="77777777">
        <w:trPr>
          <w:trHeight w:val="544"/>
        </w:trPr>
        <w:tc>
          <w:tcPr>
            <w:tcW w:w="11766" w:type="dxa"/>
            <w:tcBorders>
              <w:top w:val="single" w:sz="6" w:space="0" w:color="auto"/>
              <w:left w:val="single" w:sz="6" w:space="0" w:color="auto"/>
              <w:bottom w:val="single" w:sz="6" w:space="0" w:color="auto"/>
              <w:right w:val="single" w:sz="6" w:space="0" w:color="auto"/>
            </w:tcBorders>
          </w:tcPr>
          <w:p w14:paraId="0B67C8D0" w14:textId="77777777" w:rsidR="00480C0B" w:rsidRPr="00480C0B" w:rsidRDefault="00480C0B" w:rsidP="00480C0B">
            <w:pPr>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sz w:val="20"/>
                <w:szCs w:val="20"/>
                <w:lang w:eastAsia="ru-RU"/>
              </w:rPr>
              <w:t>Обеспечение условий для развития на территории поселения физической культуры, школьного спорта и массового спорта, организ</w:t>
            </w:r>
            <w:r w:rsidRPr="00480C0B">
              <w:rPr>
                <w:rFonts w:ascii="Times New Roman" w:hAnsi="Times New Roman" w:cs="Times New Roman"/>
                <w:sz w:val="20"/>
                <w:szCs w:val="20"/>
                <w:lang w:eastAsia="ru-RU"/>
              </w:rPr>
              <w:t>а</w:t>
            </w:r>
            <w:r w:rsidRPr="00480C0B">
              <w:rPr>
                <w:rFonts w:ascii="Times New Roman" w:hAnsi="Times New Roman" w:cs="Times New Roman"/>
                <w:sz w:val="20"/>
                <w:szCs w:val="20"/>
                <w:lang w:eastAsia="ru-RU"/>
              </w:rPr>
              <w:t>ция проведения официальных физкультурно-оздоровительных и спортивных мероприятий поселения</w:t>
            </w:r>
          </w:p>
        </w:tc>
        <w:tc>
          <w:tcPr>
            <w:tcW w:w="1842" w:type="dxa"/>
            <w:tcBorders>
              <w:top w:val="single" w:sz="6" w:space="0" w:color="auto"/>
              <w:left w:val="nil"/>
              <w:bottom w:val="single" w:sz="6" w:space="0" w:color="auto"/>
              <w:right w:val="single" w:sz="6" w:space="0" w:color="auto"/>
            </w:tcBorders>
          </w:tcPr>
          <w:p w14:paraId="278F9739" w14:textId="77777777" w:rsidR="00480C0B" w:rsidRPr="00480C0B" w:rsidRDefault="00480C0B" w:rsidP="00480C0B">
            <w:pPr>
              <w:autoSpaceDE w:val="0"/>
              <w:autoSpaceDN w:val="0"/>
              <w:adjustRightInd w:val="0"/>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7 145,76813</w:t>
            </w:r>
          </w:p>
        </w:tc>
        <w:tc>
          <w:tcPr>
            <w:tcW w:w="2127" w:type="dxa"/>
            <w:tcBorders>
              <w:top w:val="single" w:sz="6" w:space="0" w:color="auto"/>
              <w:left w:val="single" w:sz="6" w:space="0" w:color="auto"/>
              <w:bottom w:val="single" w:sz="6" w:space="0" w:color="auto"/>
              <w:right w:val="single" w:sz="6" w:space="0" w:color="auto"/>
            </w:tcBorders>
          </w:tcPr>
          <w:p w14:paraId="4AA9405F" w14:textId="77777777" w:rsidR="00480C0B" w:rsidRPr="00480C0B" w:rsidRDefault="00480C0B" w:rsidP="00480C0B">
            <w:pPr>
              <w:autoSpaceDE w:val="0"/>
              <w:autoSpaceDN w:val="0"/>
              <w:adjustRightInd w:val="0"/>
              <w:spacing w:after="0" w:line="240" w:lineRule="auto"/>
              <w:jc w:val="center"/>
              <w:rPr>
                <w:rFonts w:ascii="Times New Roman" w:hAnsi="Times New Roman" w:cs="Times New Roman"/>
                <w:color w:val="000000"/>
                <w:sz w:val="20"/>
                <w:szCs w:val="20"/>
                <w:lang w:eastAsia="ru-RU"/>
              </w:rPr>
            </w:pPr>
          </w:p>
        </w:tc>
      </w:tr>
      <w:tr w:rsidR="00480C0B" w:rsidRPr="00480C0B" w14:paraId="20437996" w14:textId="77777777">
        <w:trPr>
          <w:trHeight w:val="269"/>
        </w:trPr>
        <w:tc>
          <w:tcPr>
            <w:tcW w:w="11766" w:type="dxa"/>
            <w:tcBorders>
              <w:top w:val="single" w:sz="6" w:space="0" w:color="auto"/>
              <w:left w:val="single" w:sz="6" w:space="0" w:color="auto"/>
              <w:bottom w:val="single" w:sz="6" w:space="0" w:color="auto"/>
              <w:right w:val="single" w:sz="6" w:space="0" w:color="auto"/>
            </w:tcBorders>
          </w:tcPr>
          <w:p w14:paraId="4B1C5A98" w14:textId="77777777" w:rsidR="00480C0B" w:rsidRPr="00480C0B" w:rsidRDefault="00480C0B" w:rsidP="00480C0B">
            <w:pPr>
              <w:autoSpaceDE w:val="0"/>
              <w:autoSpaceDN w:val="0"/>
              <w:adjustRightInd w:val="0"/>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sz w:val="20"/>
                <w:szCs w:val="20"/>
                <w:lang w:eastAsia="ru-RU"/>
              </w:rPr>
              <w:t>Утверждение генеральных планов поселения, единого документа, правил землепользования и застройки, утверждение подготовле</w:t>
            </w:r>
            <w:r w:rsidRPr="00480C0B">
              <w:rPr>
                <w:rFonts w:ascii="Times New Roman" w:hAnsi="Times New Roman" w:cs="Times New Roman"/>
                <w:sz w:val="20"/>
                <w:szCs w:val="20"/>
                <w:lang w:eastAsia="ru-RU"/>
              </w:rPr>
              <w:t>н</w:t>
            </w:r>
            <w:r w:rsidRPr="00480C0B">
              <w:rPr>
                <w:rFonts w:ascii="Times New Roman" w:hAnsi="Times New Roman" w:cs="Times New Roman"/>
                <w:sz w:val="20"/>
                <w:szCs w:val="20"/>
                <w:lang w:eastAsia="ru-RU"/>
              </w:rPr>
              <w:t>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w:t>
            </w:r>
            <w:r w:rsidRPr="00480C0B">
              <w:rPr>
                <w:rFonts w:ascii="Times New Roman" w:hAnsi="Times New Roman" w:cs="Times New Roman"/>
                <w:sz w:val="20"/>
                <w:szCs w:val="20"/>
                <w:lang w:eastAsia="ru-RU"/>
              </w:rPr>
              <w:t>а</w:t>
            </w:r>
            <w:r w:rsidRPr="00480C0B">
              <w:rPr>
                <w:rFonts w:ascii="Times New Roman" w:hAnsi="Times New Roman" w:cs="Times New Roman"/>
                <w:sz w:val="20"/>
                <w:szCs w:val="20"/>
                <w:lang w:eastAsia="ru-RU"/>
              </w:rPr>
              <w:t>цию при осуществлении строительства, реконструкции объектов капитального строительства, расположенных на территории посел</w:t>
            </w:r>
            <w:r w:rsidRPr="00480C0B">
              <w:rPr>
                <w:rFonts w:ascii="Times New Roman" w:hAnsi="Times New Roman" w:cs="Times New Roman"/>
                <w:sz w:val="20"/>
                <w:szCs w:val="20"/>
                <w:lang w:eastAsia="ru-RU"/>
              </w:rPr>
              <w:t>е</w:t>
            </w:r>
            <w:r w:rsidRPr="00480C0B">
              <w:rPr>
                <w:rFonts w:ascii="Times New Roman" w:hAnsi="Times New Roman" w:cs="Times New Roman"/>
                <w:sz w:val="20"/>
                <w:szCs w:val="20"/>
                <w:lang w:eastAsia="ru-RU"/>
              </w:rPr>
              <w:t>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w:t>
            </w:r>
            <w:r w:rsidRPr="00480C0B">
              <w:rPr>
                <w:rFonts w:ascii="Times New Roman" w:hAnsi="Times New Roman" w:cs="Times New Roman"/>
                <w:sz w:val="20"/>
                <w:szCs w:val="20"/>
                <w:lang w:eastAsia="ru-RU"/>
              </w:rPr>
              <w:t>т</w:t>
            </w:r>
            <w:r w:rsidRPr="00480C0B">
              <w:rPr>
                <w:rFonts w:ascii="Times New Roman" w:hAnsi="Times New Roman" w:cs="Times New Roman"/>
                <w:sz w:val="20"/>
                <w:szCs w:val="20"/>
                <w:lang w:eastAsia="ru-RU"/>
              </w:rPr>
              <w:t>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w:t>
            </w:r>
            <w:r w:rsidRPr="00480C0B">
              <w:rPr>
                <w:rFonts w:ascii="Times New Roman" w:hAnsi="Times New Roman" w:cs="Times New Roman"/>
                <w:sz w:val="20"/>
                <w:szCs w:val="20"/>
                <w:lang w:eastAsia="ru-RU"/>
              </w:rPr>
              <w:t>н</w:t>
            </w:r>
            <w:r w:rsidRPr="00480C0B">
              <w:rPr>
                <w:rFonts w:ascii="Times New Roman" w:hAnsi="Times New Roman" w:cs="Times New Roman"/>
                <w:sz w:val="20"/>
                <w:szCs w:val="20"/>
                <w:lang w:eastAsia="ru-RU"/>
              </w:rPr>
              <w:t>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объектах инд</w:t>
            </w:r>
            <w:r w:rsidRPr="00480C0B">
              <w:rPr>
                <w:rFonts w:ascii="Times New Roman" w:hAnsi="Times New Roman" w:cs="Times New Roman"/>
                <w:sz w:val="20"/>
                <w:szCs w:val="20"/>
                <w:lang w:eastAsia="ru-RU"/>
              </w:rPr>
              <w:t>и</w:t>
            </w:r>
            <w:r w:rsidRPr="00480C0B">
              <w:rPr>
                <w:rFonts w:ascii="Times New Roman" w:hAnsi="Times New Roman" w:cs="Times New Roman"/>
                <w:sz w:val="20"/>
                <w:szCs w:val="20"/>
                <w:lang w:eastAsia="ru-RU"/>
              </w:rPr>
              <w:t>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w:t>
            </w:r>
            <w:r w:rsidRPr="00480C0B">
              <w:rPr>
                <w:rFonts w:ascii="Times New Roman" w:hAnsi="Times New Roman" w:cs="Times New Roman"/>
                <w:sz w:val="20"/>
                <w:szCs w:val="20"/>
                <w:lang w:eastAsia="ru-RU"/>
              </w:rPr>
              <w:t>е</w:t>
            </w:r>
            <w:r w:rsidRPr="00480C0B">
              <w:rPr>
                <w:rFonts w:ascii="Times New Roman" w:hAnsi="Times New Roman" w:cs="Times New Roman"/>
                <w:sz w:val="20"/>
                <w:szCs w:val="20"/>
                <w:lang w:eastAsia="ru-RU"/>
              </w:rPr>
              <w:t>ния о сносе самовольной постройки, решения о сносе самовольной постройки или ее приведении в соответствие с предельными пар</w:t>
            </w:r>
            <w:r w:rsidRPr="00480C0B">
              <w:rPr>
                <w:rFonts w:ascii="Times New Roman" w:hAnsi="Times New Roman" w:cs="Times New Roman"/>
                <w:sz w:val="20"/>
                <w:szCs w:val="20"/>
                <w:lang w:eastAsia="ru-RU"/>
              </w:rPr>
              <w:t>а</w:t>
            </w:r>
            <w:r w:rsidRPr="00480C0B">
              <w:rPr>
                <w:rFonts w:ascii="Times New Roman" w:hAnsi="Times New Roman" w:cs="Times New Roman"/>
                <w:sz w:val="20"/>
                <w:szCs w:val="20"/>
                <w:lang w:eastAsia="ru-RU"/>
              </w:rPr>
              <w:t>метрами разрешенного строительства, реконструкции объектов капитального строительства, установленными правилами землепол</w:t>
            </w:r>
            <w:r w:rsidRPr="00480C0B">
              <w:rPr>
                <w:rFonts w:ascii="Times New Roman" w:hAnsi="Times New Roman" w:cs="Times New Roman"/>
                <w:sz w:val="20"/>
                <w:szCs w:val="20"/>
                <w:lang w:eastAsia="ru-RU"/>
              </w:rPr>
              <w:t>ь</w:t>
            </w:r>
            <w:r w:rsidRPr="00480C0B">
              <w:rPr>
                <w:rFonts w:ascii="Times New Roman" w:hAnsi="Times New Roman" w:cs="Times New Roman"/>
                <w:sz w:val="20"/>
                <w:szCs w:val="20"/>
                <w:lang w:eastAsia="ru-RU"/>
              </w:rPr>
              <w:t>зования и застройки, документацией по планировке территории, или обязательными требованиями к параметрам объектов капитал</w:t>
            </w:r>
            <w:r w:rsidRPr="00480C0B">
              <w:rPr>
                <w:rFonts w:ascii="Times New Roman" w:hAnsi="Times New Roman" w:cs="Times New Roman"/>
                <w:sz w:val="20"/>
                <w:szCs w:val="20"/>
                <w:lang w:eastAsia="ru-RU"/>
              </w:rPr>
              <w:t>ь</w:t>
            </w:r>
            <w:r w:rsidRPr="00480C0B">
              <w:rPr>
                <w:rFonts w:ascii="Times New Roman" w:hAnsi="Times New Roman" w:cs="Times New Roman"/>
                <w:sz w:val="20"/>
                <w:szCs w:val="20"/>
                <w:lang w:eastAsia="ru-RU"/>
              </w:rPr>
              <w:t>ного строительства, установленными федеральными законами (далее также - приведение в соответствие с установленными требов</w:t>
            </w:r>
            <w:r w:rsidRPr="00480C0B">
              <w:rPr>
                <w:rFonts w:ascii="Times New Roman" w:hAnsi="Times New Roman" w:cs="Times New Roman"/>
                <w:sz w:val="20"/>
                <w:szCs w:val="20"/>
                <w:lang w:eastAsia="ru-RU"/>
              </w:rPr>
              <w:t>а</w:t>
            </w:r>
            <w:r w:rsidRPr="00480C0B">
              <w:rPr>
                <w:rFonts w:ascii="Times New Roman" w:hAnsi="Times New Roman" w:cs="Times New Roman"/>
                <w:sz w:val="20"/>
                <w:szCs w:val="20"/>
                <w:lang w:eastAsia="ru-RU"/>
              </w:rPr>
              <w:lastRenderedPageBreak/>
              <w:t>ниями), решения об изъятии земельного участка, не используемого по целевому назначению или используемого с нарушением зак</w:t>
            </w:r>
            <w:r w:rsidRPr="00480C0B">
              <w:rPr>
                <w:rFonts w:ascii="Times New Roman" w:hAnsi="Times New Roman" w:cs="Times New Roman"/>
                <w:sz w:val="20"/>
                <w:szCs w:val="20"/>
                <w:lang w:eastAsia="ru-RU"/>
              </w:rPr>
              <w:t>о</w:t>
            </w:r>
            <w:r w:rsidRPr="00480C0B">
              <w:rPr>
                <w:rFonts w:ascii="Times New Roman" w:hAnsi="Times New Roman" w:cs="Times New Roman"/>
                <w:sz w:val="20"/>
                <w:szCs w:val="20"/>
                <w:lang w:eastAsia="ru-RU"/>
              </w:rPr>
              <w:t>нодательства Российской Федерации, осуществление сноса самовольной постройки или ее приведения в соответствие с установле</w:t>
            </w:r>
            <w:r w:rsidRPr="00480C0B">
              <w:rPr>
                <w:rFonts w:ascii="Times New Roman" w:hAnsi="Times New Roman" w:cs="Times New Roman"/>
                <w:sz w:val="20"/>
                <w:szCs w:val="20"/>
                <w:lang w:eastAsia="ru-RU"/>
              </w:rPr>
              <w:t>н</w:t>
            </w:r>
            <w:r w:rsidRPr="00480C0B">
              <w:rPr>
                <w:rFonts w:ascii="Times New Roman" w:hAnsi="Times New Roman" w:cs="Times New Roman"/>
                <w:sz w:val="20"/>
                <w:szCs w:val="20"/>
                <w:lang w:eastAsia="ru-RU"/>
              </w:rPr>
              <w:t>ными требованиями в случаях, предусмотренных Градостроительным кодексом Российской Федерации</w:t>
            </w:r>
          </w:p>
        </w:tc>
        <w:tc>
          <w:tcPr>
            <w:tcW w:w="1842" w:type="dxa"/>
            <w:tcBorders>
              <w:top w:val="single" w:sz="6" w:space="0" w:color="auto"/>
              <w:left w:val="single" w:sz="6" w:space="0" w:color="auto"/>
              <w:bottom w:val="single" w:sz="6" w:space="0" w:color="auto"/>
              <w:right w:val="single" w:sz="6" w:space="0" w:color="auto"/>
            </w:tcBorders>
          </w:tcPr>
          <w:p w14:paraId="19CC4B91" w14:textId="77777777" w:rsidR="00480C0B" w:rsidRPr="00480C0B" w:rsidRDefault="00480C0B" w:rsidP="00480C0B">
            <w:pPr>
              <w:autoSpaceDE w:val="0"/>
              <w:autoSpaceDN w:val="0"/>
              <w:adjustRightInd w:val="0"/>
              <w:spacing w:after="0" w:line="240" w:lineRule="auto"/>
              <w:jc w:val="right"/>
              <w:rPr>
                <w:rFonts w:ascii="Times New Roman" w:hAnsi="Times New Roman" w:cs="Times New Roman"/>
                <w:sz w:val="20"/>
                <w:szCs w:val="20"/>
                <w:lang w:eastAsia="ru-RU"/>
              </w:rPr>
            </w:pPr>
            <w:r w:rsidRPr="00480C0B">
              <w:rPr>
                <w:rFonts w:ascii="Times New Roman" w:hAnsi="Times New Roman" w:cs="Times New Roman"/>
                <w:sz w:val="20"/>
                <w:szCs w:val="20"/>
                <w:lang w:eastAsia="ru-RU"/>
              </w:rPr>
              <w:lastRenderedPageBreak/>
              <w:t>164,18300</w:t>
            </w:r>
          </w:p>
        </w:tc>
        <w:tc>
          <w:tcPr>
            <w:tcW w:w="2127" w:type="dxa"/>
            <w:tcBorders>
              <w:top w:val="single" w:sz="6" w:space="0" w:color="auto"/>
              <w:left w:val="single" w:sz="6" w:space="0" w:color="auto"/>
              <w:bottom w:val="single" w:sz="6" w:space="0" w:color="auto"/>
              <w:right w:val="single" w:sz="6" w:space="0" w:color="auto"/>
            </w:tcBorders>
          </w:tcPr>
          <w:p w14:paraId="4D7BC50E" w14:textId="77777777" w:rsidR="00480C0B" w:rsidRPr="00480C0B" w:rsidRDefault="00480C0B" w:rsidP="00480C0B">
            <w:pPr>
              <w:autoSpaceDE w:val="0"/>
              <w:autoSpaceDN w:val="0"/>
              <w:adjustRightInd w:val="0"/>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0,64</w:t>
            </w:r>
          </w:p>
        </w:tc>
      </w:tr>
      <w:tr w:rsidR="00480C0B" w:rsidRPr="00480C0B" w14:paraId="3AF34544" w14:textId="77777777">
        <w:trPr>
          <w:trHeight w:val="195"/>
        </w:trPr>
        <w:tc>
          <w:tcPr>
            <w:tcW w:w="11766" w:type="dxa"/>
            <w:tcBorders>
              <w:top w:val="single" w:sz="6" w:space="0" w:color="auto"/>
              <w:left w:val="single" w:sz="6" w:space="0" w:color="auto"/>
              <w:bottom w:val="single" w:sz="6" w:space="0" w:color="auto"/>
              <w:right w:val="single" w:sz="6" w:space="0" w:color="auto"/>
            </w:tcBorders>
          </w:tcPr>
          <w:p w14:paraId="579C3E9E" w14:textId="77777777" w:rsidR="00480C0B" w:rsidRPr="00480C0B" w:rsidRDefault="00480C0B" w:rsidP="00480C0B">
            <w:pPr>
              <w:autoSpaceDE w:val="0"/>
              <w:autoSpaceDN w:val="0"/>
              <w:adjustRightInd w:val="0"/>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sz w:val="20"/>
                <w:szCs w:val="20"/>
                <w:lang w:eastAsia="ru-RU"/>
              </w:rPr>
              <w:lastRenderedPageBreak/>
              <w:t>Осуществление отдельных функций по исполнению бюджета поселения</w:t>
            </w:r>
          </w:p>
        </w:tc>
        <w:tc>
          <w:tcPr>
            <w:tcW w:w="1842" w:type="dxa"/>
            <w:tcBorders>
              <w:top w:val="nil"/>
              <w:left w:val="nil"/>
              <w:bottom w:val="single" w:sz="6" w:space="0" w:color="auto"/>
              <w:right w:val="single" w:sz="6" w:space="0" w:color="auto"/>
            </w:tcBorders>
          </w:tcPr>
          <w:p w14:paraId="201B060C" w14:textId="77777777" w:rsidR="00480C0B" w:rsidRPr="00480C0B" w:rsidRDefault="00480C0B" w:rsidP="00480C0B">
            <w:pPr>
              <w:autoSpaceDE w:val="0"/>
              <w:autoSpaceDN w:val="0"/>
              <w:adjustRightInd w:val="0"/>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30,96100</w:t>
            </w:r>
          </w:p>
        </w:tc>
        <w:tc>
          <w:tcPr>
            <w:tcW w:w="2127" w:type="dxa"/>
            <w:tcBorders>
              <w:top w:val="single" w:sz="6" w:space="0" w:color="auto"/>
              <w:left w:val="single" w:sz="6" w:space="0" w:color="auto"/>
              <w:bottom w:val="single" w:sz="6" w:space="0" w:color="auto"/>
              <w:right w:val="single" w:sz="6" w:space="0" w:color="auto"/>
            </w:tcBorders>
          </w:tcPr>
          <w:p w14:paraId="47C3BB3F" w14:textId="77777777" w:rsidR="00480C0B" w:rsidRPr="00480C0B" w:rsidRDefault="00480C0B" w:rsidP="00480C0B">
            <w:pPr>
              <w:autoSpaceDE w:val="0"/>
              <w:autoSpaceDN w:val="0"/>
              <w:adjustRightInd w:val="0"/>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0,09</w:t>
            </w:r>
          </w:p>
        </w:tc>
      </w:tr>
      <w:tr w:rsidR="00480C0B" w:rsidRPr="00480C0B" w14:paraId="1E21D461" w14:textId="77777777">
        <w:trPr>
          <w:trHeight w:val="411"/>
        </w:trPr>
        <w:tc>
          <w:tcPr>
            <w:tcW w:w="11766" w:type="dxa"/>
            <w:tcBorders>
              <w:top w:val="single" w:sz="6" w:space="0" w:color="auto"/>
              <w:left w:val="single" w:sz="6" w:space="0" w:color="auto"/>
              <w:bottom w:val="single" w:sz="6" w:space="0" w:color="auto"/>
              <w:right w:val="single" w:sz="6" w:space="0" w:color="auto"/>
            </w:tcBorders>
          </w:tcPr>
          <w:p w14:paraId="21B51254" w14:textId="77777777" w:rsidR="00480C0B" w:rsidRPr="00480C0B" w:rsidRDefault="00480C0B" w:rsidP="00480C0B">
            <w:pPr>
              <w:autoSpaceDE w:val="0"/>
              <w:autoSpaceDN w:val="0"/>
              <w:adjustRightInd w:val="0"/>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spacing w:val="1"/>
                <w:sz w:val="20"/>
                <w:szCs w:val="20"/>
                <w:lang w:eastAsia="ru-RU"/>
              </w:rPr>
              <w:t>Обеспечение проживающих в поселении и нуждающихся в жилых помещениях малоимущих граждан жилыми помещениями, созд</w:t>
            </w:r>
            <w:r w:rsidRPr="00480C0B">
              <w:rPr>
                <w:rFonts w:ascii="Times New Roman" w:hAnsi="Times New Roman" w:cs="Times New Roman"/>
                <w:spacing w:val="1"/>
                <w:sz w:val="20"/>
                <w:szCs w:val="20"/>
                <w:lang w:eastAsia="ru-RU"/>
              </w:rPr>
              <w:t>а</w:t>
            </w:r>
            <w:r w:rsidRPr="00480C0B">
              <w:rPr>
                <w:rFonts w:ascii="Times New Roman" w:hAnsi="Times New Roman" w:cs="Times New Roman"/>
                <w:spacing w:val="1"/>
                <w:sz w:val="20"/>
                <w:szCs w:val="20"/>
                <w:lang w:eastAsia="ru-RU"/>
              </w:rPr>
              <w:t>ние условий для жилищного строительства</w:t>
            </w:r>
          </w:p>
        </w:tc>
        <w:tc>
          <w:tcPr>
            <w:tcW w:w="1842" w:type="dxa"/>
            <w:tcBorders>
              <w:top w:val="nil"/>
              <w:left w:val="nil"/>
              <w:bottom w:val="single" w:sz="6" w:space="0" w:color="auto"/>
              <w:right w:val="single" w:sz="6" w:space="0" w:color="auto"/>
            </w:tcBorders>
          </w:tcPr>
          <w:p w14:paraId="3A8CE513" w14:textId="77777777" w:rsidR="00480C0B" w:rsidRPr="00480C0B" w:rsidRDefault="00480C0B" w:rsidP="00480C0B">
            <w:pPr>
              <w:autoSpaceDE w:val="0"/>
              <w:autoSpaceDN w:val="0"/>
              <w:adjustRightInd w:val="0"/>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45,48400</w:t>
            </w:r>
          </w:p>
        </w:tc>
        <w:tc>
          <w:tcPr>
            <w:tcW w:w="2127" w:type="dxa"/>
            <w:tcBorders>
              <w:top w:val="single" w:sz="6" w:space="0" w:color="auto"/>
              <w:left w:val="single" w:sz="6" w:space="0" w:color="auto"/>
              <w:bottom w:val="single" w:sz="6" w:space="0" w:color="auto"/>
              <w:right w:val="single" w:sz="6" w:space="0" w:color="auto"/>
            </w:tcBorders>
          </w:tcPr>
          <w:p w14:paraId="4A3CEB75" w14:textId="77777777" w:rsidR="00480C0B" w:rsidRPr="00480C0B" w:rsidRDefault="00480C0B" w:rsidP="00480C0B">
            <w:pPr>
              <w:autoSpaceDE w:val="0"/>
              <w:autoSpaceDN w:val="0"/>
              <w:adjustRightInd w:val="0"/>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0,19</w:t>
            </w:r>
          </w:p>
        </w:tc>
      </w:tr>
      <w:tr w:rsidR="00480C0B" w:rsidRPr="00480C0B" w14:paraId="79433F43" w14:textId="77777777">
        <w:trPr>
          <w:trHeight w:val="189"/>
        </w:trPr>
        <w:tc>
          <w:tcPr>
            <w:tcW w:w="11766" w:type="dxa"/>
            <w:tcBorders>
              <w:top w:val="single" w:sz="6" w:space="0" w:color="auto"/>
              <w:left w:val="single" w:sz="6" w:space="0" w:color="auto"/>
              <w:bottom w:val="single" w:sz="6" w:space="0" w:color="auto"/>
              <w:right w:val="single" w:sz="6" w:space="0" w:color="auto"/>
            </w:tcBorders>
          </w:tcPr>
          <w:p w14:paraId="12DD3DCB" w14:textId="77777777" w:rsidR="00480C0B" w:rsidRPr="00480C0B" w:rsidRDefault="00480C0B" w:rsidP="00480C0B">
            <w:pPr>
              <w:autoSpaceDE w:val="0"/>
              <w:autoSpaceDN w:val="0"/>
              <w:adjustRightInd w:val="0"/>
              <w:spacing w:after="0" w:line="240" w:lineRule="auto"/>
              <w:rPr>
                <w:rFonts w:ascii="Times New Roman" w:hAnsi="Times New Roman" w:cs="Times New Roman"/>
                <w:color w:val="000000"/>
                <w:sz w:val="20"/>
                <w:szCs w:val="20"/>
                <w:lang w:eastAsia="ru-RU"/>
              </w:rPr>
            </w:pPr>
            <w:r w:rsidRPr="00480C0B">
              <w:rPr>
                <w:rFonts w:ascii="Times New Roman" w:hAnsi="Times New Roman" w:cs="Times New Roman"/>
                <w:color w:val="2C2D2E"/>
                <w:sz w:val="20"/>
                <w:szCs w:val="20"/>
                <w:shd w:val="clear" w:color="auto" w:fill="FFFFFF"/>
                <w:lang w:eastAsia="ru-RU"/>
              </w:rPr>
              <w:t>Организация и осуществление мероприятий по работе с детьми и молодежью, участие в реализации молодежной политики, разрабо</w:t>
            </w:r>
            <w:r w:rsidRPr="00480C0B">
              <w:rPr>
                <w:rFonts w:ascii="Times New Roman" w:hAnsi="Times New Roman" w:cs="Times New Roman"/>
                <w:color w:val="2C2D2E"/>
                <w:sz w:val="20"/>
                <w:szCs w:val="20"/>
                <w:shd w:val="clear" w:color="auto" w:fill="FFFFFF"/>
                <w:lang w:eastAsia="ru-RU"/>
              </w:rPr>
              <w:t>т</w:t>
            </w:r>
            <w:r w:rsidRPr="00480C0B">
              <w:rPr>
                <w:rFonts w:ascii="Times New Roman" w:hAnsi="Times New Roman" w:cs="Times New Roman"/>
                <w:color w:val="2C2D2E"/>
                <w:sz w:val="20"/>
                <w:szCs w:val="20"/>
                <w:shd w:val="clear" w:color="auto" w:fill="FFFFFF"/>
                <w:lang w:eastAsia="ru-RU"/>
              </w:rPr>
              <w:t>ка и реализация мер по обеспечению и защите прав и законных интересов молодежи, разработка и реализация муниципальных пр</w:t>
            </w:r>
            <w:r w:rsidRPr="00480C0B">
              <w:rPr>
                <w:rFonts w:ascii="Times New Roman" w:hAnsi="Times New Roman" w:cs="Times New Roman"/>
                <w:color w:val="2C2D2E"/>
                <w:sz w:val="20"/>
                <w:szCs w:val="20"/>
                <w:shd w:val="clear" w:color="auto" w:fill="FFFFFF"/>
                <w:lang w:eastAsia="ru-RU"/>
              </w:rPr>
              <w:t>о</w:t>
            </w:r>
            <w:r w:rsidRPr="00480C0B">
              <w:rPr>
                <w:rFonts w:ascii="Times New Roman" w:hAnsi="Times New Roman" w:cs="Times New Roman"/>
                <w:color w:val="2C2D2E"/>
                <w:sz w:val="20"/>
                <w:szCs w:val="20"/>
                <w:shd w:val="clear" w:color="auto" w:fill="FFFFFF"/>
                <w:lang w:eastAsia="ru-RU"/>
              </w:rPr>
              <w:t>грамм по основным направлениям реализации молодежной политики, организация и осуществление мониторинга реализации мол</w:t>
            </w:r>
            <w:r w:rsidRPr="00480C0B">
              <w:rPr>
                <w:rFonts w:ascii="Times New Roman" w:hAnsi="Times New Roman" w:cs="Times New Roman"/>
                <w:color w:val="2C2D2E"/>
                <w:sz w:val="20"/>
                <w:szCs w:val="20"/>
                <w:shd w:val="clear" w:color="auto" w:fill="FFFFFF"/>
                <w:lang w:eastAsia="ru-RU"/>
              </w:rPr>
              <w:t>о</w:t>
            </w:r>
            <w:r w:rsidRPr="00480C0B">
              <w:rPr>
                <w:rFonts w:ascii="Times New Roman" w:hAnsi="Times New Roman" w:cs="Times New Roman"/>
                <w:color w:val="2C2D2E"/>
                <w:sz w:val="20"/>
                <w:szCs w:val="20"/>
                <w:shd w:val="clear" w:color="auto" w:fill="FFFFFF"/>
                <w:lang w:eastAsia="ru-RU"/>
              </w:rPr>
              <w:t>дежной политики в поселении</w:t>
            </w:r>
          </w:p>
        </w:tc>
        <w:tc>
          <w:tcPr>
            <w:tcW w:w="1842" w:type="dxa"/>
            <w:tcBorders>
              <w:top w:val="nil"/>
              <w:left w:val="nil"/>
              <w:bottom w:val="single" w:sz="6" w:space="0" w:color="auto"/>
              <w:right w:val="single" w:sz="6" w:space="0" w:color="auto"/>
            </w:tcBorders>
          </w:tcPr>
          <w:p w14:paraId="4C986332" w14:textId="77777777" w:rsidR="00480C0B" w:rsidRPr="00480C0B" w:rsidRDefault="00480C0B" w:rsidP="00480C0B">
            <w:pPr>
              <w:autoSpaceDE w:val="0"/>
              <w:autoSpaceDN w:val="0"/>
              <w:adjustRightInd w:val="0"/>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1 121,09663</w:t>
            </w:r>
          </w:p>
        </w:tc>
        <w:tc>
          <w:tcPr>
            <w:tcW w:w="2127" w:type="dxa"/>
            <w:tcBorders>
              <w:top w:val="single" w:sz="6" w:space="0" w:color="auto"/>
              <w:left w:val="single" w:sz="6" w:space="0" w:color="auto"/>
              <w:bottom w:val="single" w:sz="6" w:space="0" w:color="auto"/>
              <w:right w:val="single" w:sz="6" w:space="0" w:color="auto"/>
            </w:tcBorders>
          </w:tcPr>
          <w:p w14:paraId="0D2255D3" w14:textId="77777777" w:rsidR="00480C0B" w:rsidRPr="00480C0B" w:rsidRDefault="00480C0B" w:rsidP="00480C0B">
            <w:pPr>
              <w:autoSpaceDE w:val="0"/>
              <w:autoSpaceDN w:val="0"/>
              <w:adjustRightInd w:val="0"/>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1,0</w:t>
            </w:r>
          </w:p>
        </w:tc>
      </w:tr>
      <w:tr w:rsidR="00480C0B" w:rsidRPr="00480C0B" w14:paraId="682B9D6A" w14:textId="77777777">
        <w:trPr>
          <w:trHeight w:val="118"/>
        </w:trPr>
        <w:tc>
          <w:tcPr>
            <w:tcW w:w="11766" w:type="dxa"/>
            <w:tcBorders>
              <w:top w:val="nil"/>
              <w:left w:val="single" w:sz="6" w:space="0" w:color="auto"/>
              <w:bottom w:val="single" w:sz="6" w:space="0" w:color="auto"/>
              <w:right w:val="single" w:sz="6" w:space="0" w:color="auto"/>
            </w:tcBorders>
          </w:tcPr>
          <w:p w14:paraId="23DEF5B6" w14:textId="77777777" w:rsidR="00480C0B" w:rsidRPr="00480C0B" w:rsidRDefault="00480C0B" w:rsidP="00480C0B">
            <w:pPr>
              <w:autoSpaceDE w:val="0"/>
              <w:autoSpaceDN w:val="0"/>
              <w:adjustRightInd w:val="0"/>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Итого:</w:t>
            </w:r>
          </w:p>
        </w:tc>
        <w:tc>
          <w:tcPr>
            <w:tcW w:w="1842" w:type="dxa"/>
            <w:tcBorders>
              <w:top w:val="single" w:sz="6" w:space="0" w:color="auto"/>
              <w:left w:val="single" w:sz="6" w:space="0" w:color="auto"/>
              <w:bottom w:val="single" w:sz="6" w:space="0" w:color="auto"/>
              <w:right w:val="single" w:sz="6" w:space="0" w:color="auto"/>
            </w:tcBorders>
          </w:tcPr>
          <w:p w14:paraId="3B851112" w14:textId="77777777" w:rsidR="00480C0B" w:rsidRPr="00480C0B" w:rsidRDefault="00480C0B" w:rsidP="00480C0B">
            <w:pPr>
              <w:autoSpaceDE w:val="0"/>
              <w:autoSpaceDN w:val="0"/>
              <w:adjustRightInd w:val="0"/>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12 978,37041</w:t>
            </w:r>
          </w:p>
        </w:tc>
        <w:tc>
          <w:tcPr>
            <w:tcW w:w="2127" w:type="dxa"/>
            <w:tcBorders>
              <w:top w:val="single" w:sz="6" w:space="0" w:color="auto"/>
              <w:left w:val="single" w:sz="6" w:space="0" w:color="auto"/>
              <w:bottom w:val="single" w:sz="6" w:space="0" w:color="auto"/>
              <w:right w:val="single" w:sz="6" w:space="0" w:color="auto"/>
            </w:tcBorders>
          </w:tcPr>
          <w:p w14:paraId="7AECC417" w14:textId="77777777" w:rsidR="00480C0B" w:rsidRPr="00480C0B" w:rsidRDefault="00480C0B" w:rsidP="00480C0B">
            <w:pPr>
              <w:autoSpaceDE w:val="0"/>
              <w:autoSpaceDN w:val="0"/>
              <w:adjustRightInd w:val="0"/>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2,54</w:t>
            </w:r>
          </w:p>
        </w:tc>
      </w:tr>
    </w:tbl>
    <w:p w14:paraId="6C42DD79" w14:textId="77777777" w:rsidR="00480C0B" w:rsidRPr="00480C0B" w:rsidRDefault="00480C0B" w:rsidP="00480C0B">
      <w:pPr>
        <w:tabs>
          <w:tab w:val="left" w:pos="0"/>
        </w:tabs>
        <w:spacing w:after="0" w:line="240" w:lineRule="auto"/>
        <w:ind w:right="-598" w:firstLine="540"/>
        <w:jc w:val="right"/>
        <w:rPr>
          <w:rFonts w:ascii="Times New Roman" w:hAnsi="Times New Roman" w:cs="Times New Roman"/>
          <w:sz w:val="20"/>
          <w:szCs w:val="20"/>
          <w:lang w:eastAsia="ru-RU"/>
        </w:rPr>
      </w:pPr>
      <w:r w:rsidRPr="00480C0B">
        <w:rPr>
          <w:rFonts w:ascii="Times New Roman" w:hAnsi="Times New Roman" w:cs="Times New Roman"/>
          <w:sz w:val="20"/>
          <w:szCs w:val="20"/>
          <w:lang w:eastAsia="ru-RU"/>
        </w:rPr>
        <w:t>».</w:t>
      </w:r>
    </w:p>
    <w:p w14:paraId="5C374F5C" w14:textId="77777777" w:rsidR="00480C0B" w:rsidRPr="00480C0B" w:rsidRDefault="00480C0B" w:rsidP="00480C0B">
      <w:pPr>
        <w:tabs>
          <w:tab w:val="left" w:pos="0"/>
        </w:tabs>
        <w:spacing w:after="0" w:line="240" w:lineRule="auto"/>
        <w:ind w:firstLine="540"/>
        <w:jc w:val="both"/>
        <w:rPr>
          <w:sz w:val="20"/>
          <w:szCs w:val="20"/>
          <w:lang w:eastAsia="ru-RU"/>
        </w:rPr>
      </w:pPr>
    </w:p>
    <w:p w14:paraId="50EC658C" w14:textId="77777777" w:rsidR="00480C0B" w:rsidRPr="00480C0B" w:rsidRDefault="00480C0B" w:rsidP="00480C0B">
      <w:pPr>
        <w:tabs>
          <w:tab w:val="left" w:pos="0"/>
        </w:tabs>
        <w:spacing w:after="0" w:line="240" w:lineRule="auto"/>
        <w:ind w:firstLine="540"/>
        <w:jc w:val="both"/>
        <w:rPr>
          <w:sz w:val="20"/>
          <w:szCs w:val="20"/>
          <w:lang w:eastAsia="ru-RU"/>
        </w:rPr>
      </w:pPr>
    </w:p>
    <w:p w14:paraId="483EDA66" w14:textId="77777777" w:rsidR="00480C0B" w:rsidRPr="00480C0B" w:rsidRDefault="00480C0B" w:rsidP="00480C0B">
      <w:pPr>
        <w:spacing w:after="0" w:line="240" w:lineRule="auto"/>
        <w:ind w:left="10348"/>
        <w:jc w:val="both"/>
        <w:rPr>
          <w:rFonts w:ascii="Times New Roman" w:hAnsi="Times New Roman" w:cs="Times New Roman"/>
          <w:sz w:val="20"/>
          <w:szCs w:val="20"/>
          <w:lang w:eastAsia="ru-RU"/>
        </w:rPr>
      </w:pPr>
      <w:r w:rsidRPr="00480C0B">
        <w:rPr>
          <w:rFonts w:ascii="Times New Roman" w:hAnsi="Times New Roman" w:cs="Times New Roman"/>
          <w:sz w:val="20"/>
          <w:szCs w:val="20"/>
          <w:lang w:eastAsia="ru-RU"/>
        </w:rPr>
        <w:t>Приложение 14</w:t>
      </w:r>
    </w:p>
    <w:p w14:paraId="2E4D5B30" w14:textId="77777777" w:rsidR="00480C0B" w:rsidRPr="00480C0B" w:rsidRDefault="00480C0B" w:rsidP="00480C0B">
      <w:pPr>
        <w:spacing w:after="0" w:line="240" w:lineRule="auto"/>
        <w:ind w:left="10348"/>
        <w:jc w:val="both"/>
        <w:rPr>
          <w:rFonts w:ascii="Times New Roman" w:hAnsi="Times New Roman" w:cs="Times New Roman"/>
          <w:sz w:val="20"/>
          <w:szCs w:val="20"/>
          <w:lang w:eastAsia="ru-RU"/>
        </w:rPr>
      </w:pPr>
      <w:r w:rsidRPr="00480C0B">
        <w:rPr>
          <w:rFonts w:ascii="Times New Roman" w:hAnsi="Times New Roman" w:cs="Times New Roman"/>
          <w:color w:val="000000"/>
          <w:sz w:val="20"/>
          <w:szCs w:val="20"/>
          <w:lang w:eastAsia="ru-RU"/>
        </w:rPr>
        <w:t xml:space="preserve">к решению </w:t>
      </w:r>
      <w:r w:rsidRPr="00480C0B">
        <w:rPr>
          <w:rFonts w:ascii="Times New Roman" w:hAnsi="Times New Roman" w:cs="Times New Roman"/>
          <w:sz w:val="20"/>
          <w:szCs w:val="20"/>
          <w:lang w:eastAsia="ru-RU"/>
        </w:rPr>
        <w:t>Совета депутатов</w:t>
      </w:r>
    </w:p>
    <w:p w14:paraId="68B01BFF" w14:textId="77777777" w:rsidR="00480C0B" w:rsidRPr="00480C0B" w:rsidRDefault="00480C0B" w:rsidP="00480C0B">
      <w:pPr>
        <w:spacing w:after="0" w:line="240" w:lineRule="auto"/>
        <w:ind w:left="10348"/>
        <w:jc w:val="both"/>
        <w:rPr>
          <w:rFonts w:ascii="Times New Roman" w:hAnsi="Times New Roman" w:cs="Times New Roman"/>
          <w:sz w:val="20"/>
          <w:szCs w:val="20"/>
          <w:lang w:eastAsia="ru-RU"/>
        </w:rPr>
      </w:pPr>
      <w:r w:rsidRPr="00480C0B">
        <w:rPr>
          <w:rFonts w:ascii="Times New Roman" w:hAnsi="Times New Roman" w:cs="Times New Roman"/>
          <w:sz w:val="20"/>
          <w:szCs w:val="20"/>
          <w:lang w:eastAsia="ru-RU"/>
        </w:rPr>
        <w:t xml:space="preserve">сельского поселения </w:t>
      </w:r>
      <w:proofErr w:type="spellStart"/>
      <w:r w:rsidRPr="00480C0B">
        <w:rPr>
          <w:rFonts w:ascii="Times New Roman" w:hAnsi="Times New Roman" w:cs="Times New Roman"/>
          <w:sz w:val="20"/>
          <w:szCs w:val="20"/>
          <w:lang w:eastAsia="ru-RU"/>
        </w:rPr>
        <w:t>Усть-Юган</w:t>
      </w:r>
      <w:proofErr w:type="spellEnd"/>
    </w:p>
    <w:p w14:paraId="472F047D" w14:textId="77777777" w:rsidR="00480C0B" w:rsidRPr="00480C0B" w:rsidRDefault="00480C0B" w:rsidP="00480C0B">
      <w:pPr>
        <w:tabs>
          <w:tab w:val="left" w:pos="0"/>
        </w:tabs>
        <w:spacing w:after="0" w:line="240" w:lineRule="auto"/>
        <w:ind w:left="10348"/>
        <w:jc w:val="both"/>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xml:space="preserve">от </w:t>
      </w:r>
      <w:r w:rsidRPr="00480C0B">
        <w:rPr>
          <w:rFonts w:ascii="Times New Roman" w:hAnsi="Times New Roman" w:cs="Times New Roman"/>
          <w:sz w:val="20"/>
          <w:szCs w:val="20"/>
          <w:u w:val="single"/>
          <w:lang w:eastAsia="ru-RU"/>
        </w:rPr>
        <w:t>25.02.2025</w:t>
      </w:r>
      <w:r w:rsidRPr="00480C0B">
        <w:rPr>
          <w:rFonts w:ascii="Times New Roman" w:hAnsi="Times New Roman" w:cs="Times New Roman"/>
          <w:color w:val="000000"/>
          <w:sz w:val="20"/>
          <w:szCs w:val="20"/>
          <w:lang w:eastAsia="ru-RU"/>
        </w:rPr>
        <w:t xml:space="preserve"> № </w:t>
      </w:r>
      <w:r w:rsidRPr="00480C0B">
        <w:rPr>
          <w:rFonts w:ascii="Times New Roman" w:hAnsi="Times New Roman" w:cs="Times New Roman"/>
          <w:color w:val="000000"/>
          <w:sz w:val="20"/>
          <w:szCs w:val="20"/>
          <w:u w:val="single"/>
          <w:lang w:eastAsia="ru-RU"/>
        </w:rPr>
        <w:t>93</w:t>
      </w:r>
      <w:r w:rsidRPr="00480C0B">
        <w:rPr>
          <w:rFonts w:cs="Times New Roman"/>
          <w:color w:val="000000"/>
          <w:sz w:val="20"/>
          <w:szCs w:val="20"/>
          <w:u w:val="single"/>
          <w:lang w:eastAsia="ru-RU"/>
        </w:rPr>
        <w:t xml:space="preserve"> </w:t>
      </w:r>
      <w:r w:rsidRPr="00480C0B">
        <w:rPr>
          <w:rFonts w:ascii="Times New Roman" w:hAnsi="Times New Roman" w:cs="Times New Roman"/>
          <w:color w:val="000000"/>
          <w:sz w:val="20"/>
          <w:szCs w:val="20"/>
          <w:lang w:eastAsia="ru-RU"/>
        </w:rPr>
        <w:t xml:space="preserve">  </w:t>
      </w:r>
    </w:p>
    <w:p w14:paraId="71CC1D1A" w14:textId="77777777" w:rsidR="00480C0B" w:rsidRPr="00480C0B" w:rsidRDefault="00480C0B" w:rsidP="00480C0B">
      <w:pPr>
        <w:spacing w:after="0" w:line="240" w:lineRule="auto"/>
        <w:ind w:left="10348"/>
        <w:jc w:val="both"/>
        <w:rPr>
          <w:rFonts w:ascii="Times New Roman" w:hAnsi="Times New Roman" w:cs="Times New Roman"/>
          <w:sz w:val="20"/>
          <w:szCs w:val="20"/>
          <w:lang w:eastAsia="ru-RU"/>
        </w:rPr>
      </w:pPr>
    </w:p>
    <w:p w14:paraId="3E856BA7" w14:textId="77777777" w:rsidR="00480C0B" w:rsidRPr="00480C0B" w:rsidRDefault="00480C0B" w:rsidP="00480C0B">
      <w:pPr>
        <w:spacing w:after="0" w:line="240" w:lineRule="auto"/>
        <w:ind w:left="10348"/>
        <w:jc w:val="both"/>
        <w:rPr>
          <w:rFonts w:ascii="Times New Roman" w:hAnsi="Times New Roman" w:cs="Times New Roman"/>
          <w:sz w:val="20"/>
          <w:szCs w:val="20"/>
          <w:lang w:eastAsia="ru-RU"/>
        </w:rPr>
      </w:pPr>
      <w:r w:rsidRPr="00480C0B">
        <w:rPr>
          <w:rFonts w:ascii="Times New Roman" w:hAnsi="Times New Roman" w:cs="Times New Roman"/>
          <w:sz w:val="20"/>
          <w:szCs w:val="20"/>
          <w:lang w:eastAsia="ru-RU"/>
        </w:rPr>
        <w:t>«Приложение 14</w:t>
      </w:r>
    </w:p>
    <w:p w14:paraId="1F7FAD3A" w14:textId="77777777" w:rsidR="00480C0B" w:rsidRPr="00480C0B" w:rsidRDefault="00480C0B" w:rsidP="00480C0B">
      <w:pPr>
        <w:spacing w:after="0" w:line="240" w:lineRule="auto"/>
        <w:ind w:left="10348"/>
        <w:jc w:val="both"/>
        <w:rPr>
          <w:rFonts w:ascii="Times New Roman" w:hAnsi="Times New Roman" w:cs="Times New Roman"/>
          <w:sz w:val="20"/>
          <w:szCs w:val="20"/>
          <w:lang w:eastAsia="ru-RU"/>
        </w:rPr>
      </w:pPr>
      <w:r w:rsidRPr="00480C0B">
        <w:rPr>
          <w:rFonts w:ascii="Times New Roman" w:hAnsi="Times New Roman" w:cs="Times New Roman"/>
          <w:color w:val="000000"/>
          <w:sz w:val="20"/>
          <w:szCs w:val="20"/>
          <w:lang w:eastAsia="ru-RU"/>
        </w:rPr>
        <w:t xml:space="preserve">к решению </w:t>
      </w:r>
      <w:r w:rsidRPr="00480C0B">
        <w:rPr>
          <w:rFonts w:ascii="Times New Roman" w:hAnsi="Times New Roman" w:cs="Times New Roman"/>
          <w:sz w:val="20"/>
          <w:szCs w:val="20"/>
          <w:lang w:eastAsia="ru-RU"/>
        </w:rPr>
        <w:t>Совета депутатов</w:t>
      </w:r>
    </w:p>
    <w:p w14:paraId="00254F75" w14:textId="77777777" w:rsidR="00480C0B" w:rsidRPr="00480C0B" w:rsidRDefault="00480C0B" w:rsidP="00480C0B">
      <w:pPr>
        <w:spacing w:after="0" w:line="240" w:lineRule="auto"/>
        <w:ind w:left="10348"/>
        <w:jc w:val="both"/>
        <w:rPr>
          <w:rFonts w:ascii="Times New Roman" w:hAnsi="Times New Roman" w:cs="Times New Roman"/>
          <w:sz w:val="20"/>
          <w:szCs w:val="20"/>
          <w:lang w:eastAsia="ru-RU"/>
        </w:rPr>
      </w:pPr>
      <w:r w:rsidRPr="00480C0B">
        <w:rPr>
          <w:rFonts w:ascii="Times New Roman" w:hAnsi="Times New Roman" w:cs="Times New Roman"/>
          <w:sz w:val="20"/>
          <w:szCs w:val="20"/>
          <w:lang w:eastAsia="ru-RU"/>
        </w:rPr>
        <w:t xml:space="preserve">сельского поселения </w:t>
      </w:r>
      <w:proofErr w:type="spellStart"/>
      <w:r w:rsidRPr="00480C0B">
        <w:rPr>
          <w:rFonts w:ascii="Times New Roman" w:hAnsi="Times New Roman" w:cs="Times New Roman"/>
          <w:sz w:val="20"/>
          <w:szCs w:val="20"/>
          <w:lang w:eastAsia="ru-RU"/>
        </w:rPr>
        <w:t>Усть-Юган</w:t>
      </w:r>
      <w:proofErr w:type="spellEnd"/>
    </w:p>
    <w:p w14:paraId="3265F6A0" w14:textId="77777777" w:rsidR="00480C0B" w:rsidRPr="00480C0B" w:rsidRDefault="00480C0B" w:rsidP="00480C0B">
      <w:pPr>
        <w:tabs>
          <w:tab w:val="left" w:pos="0"/>
        </w:tabs>
        <w:spacing w:after="0" w:line="240" w:lineRule="auto"/>
        <w:ind w:left="10348"/>
        <w:jc w:val="both"/>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xml:space="preserve">от </w:t>
      </w:r>
      <w:r w:rsidRPr="00480C0B">
        <w:rPr>
          <w:rFonts w:ascii="Times New Roman" w:hAnsi="Times New Roman" w:cs="Times New Roman"/>
          <w:color w:val="000000"/>
          <w:sz w:val="20"/>
          <w:szCs w:val="20"/>
          <w:u w:val="single"/>
          <w:lang w:eastAsia="ru-RU"/>
        </w:rPr>
        <w:t>11.12.2024</w:t>
      </w:r>
      <w:r w:rsidRPr="00480C0B">
        <w:rPr>
          <w:rFonts w:ascii="Times New Roman" w:hAnsi="Times New Roman" w:cs="Times New Roman"/>
          <w:color w:val="000000"/>
          <w:sz w:val="20"/>
          <w:szCs w:val="20"/>
          <w:lang w:eastAsia="ru-RU"/>
        </w:rPr>
        <w:t xml:space="preserve"> № </w:t>
      </w:r>
      <w:r w:rsidRPr="00480C0B">
        <w:rPr>
          <w:rFonts w:ascii="Times New Roman" w:hAnsi="Times New Roman" w:cs="Times New Roman"/>
          <w:color w:val="000000"/>
          <w:sz w:val="20"/>
          <w:szCs w:val="20"/>
          <w:u w:val="single"/>
          <w:lang w:eastAsia="ru-RU"/>
        </w:rPr>
        <w:t>81</w:t>
      </w:r>
      <w:r w:rsidRPr="00480C0B">
        <w:rPr>
          <w:rFonts w:ascii="Times New Roman" w:hAnsi="Times New Roman" w:cs="Times New Roman"/>
          <w:color w:val="000000"/>
          <w:sz w:val="20"/>
          <w:szCs w:val="20"/>
          <w:lang w:eastAsia="ru-RU"/>
        </w:rPr>
        <w:t xml:space="preserve"> </w:t>
      </w:r>
    </w:p>
    <w:p w14:paraId="0CB317AB" w14:textId="77777777" w:rsidR="00480C0B" w:rsidRPr="00480C0B" w:rsidRDefault="00480C0B" w:rsidP="00480C0B">
      <w:pPr>
        <w:tabs>
          <w:tab w:val="left" w:pos="0"/>
        </w:tabs>
        <w:spacing w:after="0" w:line="240" w:lineRule="auto"/>
        <w:ind w:left="10348"/>
        <w:jc w:val="both"/>
        <w:rPr>
          <w:rFonts w:ascii="Times New Roman" w:hAnsi="Times New Roman" w:cs="Times New Roman"/>
          <w:color w:val="000000"/>
          <w:sz w:val="20"/>
          <w:szCs w:val="20"/>
          <w:lang w:eastAsia="ru-RU"/>
        </w:rPr>
      </w:pPr>
    </w:p>
    <w:p w14:paraId="4D9FBE2E" w14:textId="77777777" w:rsidR="00480C0B" w:rsidRPr="00480C0B" w:rsidRDefault="00480C0B" w:rsidP="00480C0B">
      <w:pPr>
        <w:tabs>
          <w:tab w:val="left" w:pos="0"/>
        </w:tabs>
        <w:spacing w:after="0" w:line="240" w:lineRule="auto"/>
        <w:ind w:left="10348"/>
        <w:jc w:val="both"/>
        <w:rPr>
          <w:sz w:val="20"/>
          <w:szCs w:val="20"/>
          <w:u w:val="single"/>
          <w:lang w:eastAsia="ru-RU"/>
        </w:rPr>
      </w:pPr>
    </w:p>
    <w:tbl>
      <w:tblPr>
        <w:tblW w:w="15735" w:type="dxa"/>
        <w:tblInd w:w="-459" w:type="dxa"/>
        <w:tblLayout w:type="fixed"/>
        <w:tblLook w:val="0000" w:firstRow="0" w:lastRow="0" w:firstColumn="0" w:lastColumn="0" w:noHBand="0" w:noVBand="0"/>
      </w:tblPr>
      <w:tblGrid>
        <w:gridCol w:w="10632"/>
        <w:gridCol w:w="425"/>
        <w:gridCol w:w="992"/>
        <w:gridCol w:w="1418"/>
        <w:gridCol w:w="2268"/>
      </w:tblGrid>
      <w:tr w:rsidR="00480C0B" w:rsidRPr="00480C0B" w14:paraId="567D5130" w14:textId="77777777">
        <w:trPr>
          <w:trHeight w:val="889"/>
        </w:trPr>
        <w:tc>
          <w:tcPr>
            <w:tcW w:w="15735" w:type="dxa"/>
            <w:gridSpan w:val="5"/>
            <w:tcBorders>
              <w:top w:val="nil"/>
              <w:left w:val="nil"/>
              <w:bottom w:val="nil"/>
              <w:right w:val="nil"/>
            </w:tcBorders>
            <w:shd w:val="solid" w:color="FFFFFF" w:fill="auto"/>
          </w:tcPr>
          <w:p w14:paraId="044FDA5C" w14:textId="77777777" w:rsidR="00480C0B" w:rsidRPr="00480C0B" w:rsidRDefault="00480C0B" w:rsidP="00480C0B">
            <w:pPr>
              <w:spacing w:after="0" w:line="240" w:lineRule="auto"/>
              <w:jc w:val="center"/>
              <w:rPr>
                <w:rFonts w:ascii="Times New Roman" w:hAnsi="Times New Roman" w:cs="Times New Roman"/>
                <w:b/>
                <w:sz w:val="20"/>
                <w:szCs w:val="20"/>
                <w:lang w:eastAsia="ru-RU"/>
              </w:rPr>
            </w:pPr>
            <w:r w:rsidRPr="00480C0B">
              <w:rPr>
                <w:rFonts w:ascii="Times New Roman" w:hAnsi="Times New Roman" w:cs="Times New Roman"/>
                <w:b/>
                <w:sz w:val="20"/>
                <w:szCs w:val="20"/>
                <w:lang w:eastAsia="ru-RU"/>
              </w:rPr>
              <w:t xml:space="preserve">Межбюджетные трансферты </w:t>
            </w:r>
          </w:p>
          <w:p w14:paraId="0678A144" w14:textId="77777777" w:rsidR="00480C0B" w:rsidRPr="00480C0B" w:rsidRDefault="00480C0B" w:rsidP="00480C0B">
            <w:pPr>
              <w:spacing w:after="0" w:line="240" w:lineRule="auto"/>
              <w:jc w:val="center"/>
              <w:rPr>
                <w:rFonts w:ascii="Times New Roman" w:hAnsi="Times New Roman" w:cs="Times New Roman"/>
                <w:b/>
                <w:sz w:val="20"/>
                <w:szCs w:val="20"/>
                <w:lang w:eastAsia="ru-RU"/>
              </w:rPr>
            </w:pPr>
            <w:r w:rsidRPr="00480C0B">
              <w:rPr>
                <w:rFonts w:ascii="Times New Roman" w:hAnsi="Times New Roman" w:cs="Times New Roman"/>
                <w:b/>
                <w:sz w:val="20"/>
                <w:szCs w:val="20"/>
                <w:lang w:eastAsia="ru-RU"/>
              </w:rPr>
              <w:t xml:space="preserve">бюджету </w:t>
            </w:r>
            <w:proofErr w:type="spellStart"/>
            <w:r w:rsidRPr="00480C0B">
              <w:rPr>
                <w:rFonts w:ascii="Times New Roman" w:hAnsi="Times New Roman" w:cs="Times New Roman"/>
                <w:b/>
                <w:sz w:val="20"/>
                <w:szCs w:val="20"/>
                <w:lang w:eastAsia="ru-RU"/>
              </w:rPr>
              <w:t>Нефтеюганского</w:t>
            </w:r>
            <w:proofErr w:type="spellEnd"/>
            <w:r w:rsidRPr="00480C0B">
              <w:rPr>
                <w:rFonts w:ascii="Times New Roman" w:hAnsi="Times New Roman" w:cs="Times New Roman"/>
                <w:b/>
                <w:sz w:val="20"/>
                <w:szCs w:val="20"/>
                <w:lang w:eastAsia="ru-RU"/>
              </w:rPr>
              <w:t xml:space="preserve"> района из бюджета сельского поселения </w:t>
            </w:r>
            <w:proofErr w:type="spellStart"/>
            <w:r w:rsidRPr="00480C0B">
              <w:rPr>
                <w:rFonts w:ascii="Times New Roman" w:hAnsi="Times New Roman" w:cs="Times New Roman"/>
                <w:b/>
                <w:sz w:val="20"/>
                <w:szCs w:val="20"/>
                <w:lang w:eastAsia="ru-RU"/>
              </w:rPr>
              <w:t>Усть-Юган</w:t>
            </w:r>
            <w:proofErr w:type="spellEnd"/>
          </w:p>
          <w:p w14:paraId="5CCF56C3" w14:textId="77777777" w:rsidR="00480C0B" w:rsidRPr="00480C0B" w:rsidRDefault="00480C0B" w:rsidP="00480C0B">
            <w:pPr>
              <w:spacing w:after="0" w:line="240" w:lineRule="auto"/>
              <w:jc w:val="center"/>
              <w:rPr>
                <w:rFonts w:ascii="Times New Roman" w:hAnsi="Times New Roman" w:cs="Times New Roman"/>
                <w:b/>
                <w:sz w:val="20"/>
                <w:szCs w:val="20"/>
                <w:lang w:eastAsia="ru-RU"/>
              </w:rPr>
            </w:pPr>
            <w:r w:rsidRPr="00480C0B">
              <w:rPr>
                <w:rFonts w:ascii="Times New Roman" w:hAnsi="Times New Roman" w:cs="Times New Roman"/>
                <w:b/>
                <w:sz w:val="20"/>
                <w:szCs w:val="20"/>
                <w:lang w:eastAsia="ru-RU"/>
              </w:rPr>
              <w:t xml:space="preserve"> на осуществление части полномочий по решению вопросов местного значения </w:t>
            </w:r>
          </w:p>
          <w:p w14:paraId="1940655D"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b/>
                <w:sz w:val="20"/>
                <w:szCs w:val="20"/>
                <w:lang w:eastAsia="ru-RU"/>
              </w:rPr>
              <w:t>на плановый период 2026 и 2027 годов</w:t>
            </w:r>
          </w:p>
        </w:tc>
      </w:tr>
      <w:tr w:rsidR="00480C0B" w:rsidRPr="00480C0B" w14:paraId="296D73DF" w14:textId="77777777">
        <w:trPr>
          <w:trHeight w:val="242"/>
        </w:trPr>
        <w:tc>
          <w:tcPr>
            <w:tcW w:w="10632" w:type="dxa"/>
            <w:tcBorders>
              <w:top w:val="nil"/>
              <w:left w:val="nil"/>
              <w:bottom w:val="nil"/>
              <w:right w:val="nil"/>
            </w:tcBorders>
            <w:shd w:val="solid" w:color="FFFFFF" w:fill="auto"/>
          </w:tcPr>
          <w:p w14:paraId="20A08551" w14:textId="77777777" w:rsidR="00480C0B" w:rsidRPr="00480C0B" w:rsidRDefault="00480C0B" w:rsidP="00480C0B">
            <w:pPr>
              <w:autoSpaceDE w:val="0"/>
              <w:autoSpaceDN w:val="0"/>
              <w:adjustRightInd w:val="0"/>
              <w:spacing w:after="0" w:line="240" w:lineRule="auto"/>
              <w:jc w:val="center"/>
              <w:rPr>
                <w:b/>
                <w:color w:val="000000"/>
                <w:sz w:val="20"/>
                <w:szCs w:val="20"/>
                <w:lang w:eastAsia="ru-RU"/>
              </w:rPr>
            </w:pPr>
          </w:p>
        </w:tc>
        <w:tc>
          <w:tcPr>
            <w:tcW w:w="425" w:type="dxa"/>
            <w:tcBorders>
              <w:top w:val="nil"/>
              <w:left w:val="nil"/>
              <w:bottom w:val="nil"/>
              <w:right w:val="nil"/>
            </w:tcBorders>
          </w:tcPr>
          <w:p w14:paraId="492736F6" w14:textId="77777777" w:rsidR="00480C0B" w:rsidRPr="00480C0B" w:rsidRDefault="00480C0B" w:rsidP="00480C0B">
            <w:pPr>
              <w:autoSpaceDE w:val="0"/>
              <w:autoSpaceDN w:val="0"/>
              <w:adjustRightInd w:val="0"/>
              <w:spacing w:after="0" w:line="240" w:lineRule="auto"/>
              <w:jc w:val="right"/>
              <w:rPr>
                <w:color w:val="000000"/>
                <w:sz w:val="20"/>
                <w:szCs w:val="20"/>
                <w:lang w:eastAsia="ru-RU"/>
              </w:rPr>
            </w:pPr>
          </w:p>
        </w:tc>
        <w:tc>
          <w:tcPr>
            <w:tcW w:w="2410" w:type="dxa"/>
            <w:gridSpan w:val="2"/>
            <w:tcBorders>
              <w:top w:val="nil"/>
              <w:left w:val="nil"/>
              <w:bottom w:val="nil"/>
              <w:right w:val="nil"/>
            </w:tcBorders>
            <w:shd w:val="solid" w:color="FFFFFF" w:fill="auto"/>
          </w:tcPr>
          <w:p w14:paraId="00746099" w14:textId="77777777" w:rsidR="00480C0B" w:rsidRPr="00480C0B" w:rsidRDefault="00480C0B" w:rsidP="00480C0B">
            <w:pPr>
              <w:autoSpaceDE w:val="0"/>
              <w:autoSpaceDN w:val="0"/>
              <w:adjustRightInd w:val="0"/>
              <w:spacing w:after="0" w:line="240" w:lineRule="auto"/>
              <w:jc w:val="center"/>
              <w:rPr>
                <w:rFonts w:ascii="Times New Roman" w:hAnsi="Times New Roman" w:cs="Times New Roman"/>
                <w:color w:val="000000"/>
                <w:sz w:val="20"/>
                <w:szCs w:val="20"/>
                <w:lang w:eastAsia="ru-RU"/>
              </w:rPr>
            </w:pPr>
          </w:p>
        </w:tc>
        <w:tc>
          <w:tcPr>
            <w:tcW w:w="2268" w:type="dxa"/>
            <w:tcBorders>
              <w:top w:val="nil"/>
              <w:left w:val="nil"/>
              <w:bottom w:val="nil"/>
              <w:right w:val="nil"/>
            </w:tcBorders>
            <w:shd w:val="solid" w:color="FFFFFF" w:fill="auto"/>
          </w:tcPr>
          <w:p w14:paraId="0BAA9046" w14:textId="77777777" w:rsidR="00480C0B" w:rsidRPr="00480C0B" w:rsidRDefault="00480C0B" w:rsidP="00480C0B">
            <w:pPr>
              <w:autoSpaceDE w:val="0"/>
              <w:autoSpaceDN w:val="0"/>
              <w:adjustRightInd w:val="0"/>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xml:space="preserve"> тыс. руб.</w:t>
            </w:r>
          </w:p>
        </w:tc>
      </w:tr>
      <w:tr w:rsidR="00480C0B" w:rsidRPr="00480C0B" w14:paraId="2049B6A9" w14:textId="77777777">
        <w:trPr>
          <w:trHeight w:val="770"/>
        </w:trPr>
        <w:tc>
          <w:tcPr>
            <w:tcW w:w="10632" w:type="dxa"/>
            <w:vMerge w:val="restart"/>
            <w:tcBorders>
              <w:top w:val="single" w:sz="6" w:space="0" w:color="auto"/>
              <w:left w:val="single" w:sz="6" w:space="0" w:color="auto"/>
              <w:bottom w:val="nil"/>
              <w:right w:val="single" w:sz="6" w:space="0" w:color="auto"/>
            </w:tcBorders>
            <w:vAlign w:val="center"/>
          </w:tcPr>
          <w:p w14:paraId="6702F7F5" w14:textId="77777777" w:rsidR="00480C0B" w:rsidRPr="00480C0B" w:rsidRDefault="00480C0B" w:rsidP="00480C0B">
            <w:pPr>
              <w:autoSpaceDE w:val="0"/>
              <w:autoSpaceDN w:val="0"/>
              <w:adjustRightInd w:val="0"/>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Наименование вопроса местного значения,</w:t>
            </w:r>
          </w:p>
          <w:p w14:paraId="77EF4E33" w14:textId="77777777" w:rsidR="00480C0B" w:rsidRPr="00480C0B" w:rsidRDefault="00480C0B" w:rsidP="00480C0B">
            <w:pPr>
              <w:autoSpaceDE w:val="0"/>
              <w:autoSpaceDN w:val="0"/>
              <w:adjustRightInd w:val="0"/>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по которому передаются полномочия</w:t>
            </w:r>
          </w:p>
        </w:tc>
        <w:tc>
          <w:tcPr>
            <w:tcW w:w="2835" w:type="dxa"/>
            <w:gridSpan w:val="3"/>
            <w:tcBorders>
              <w:top w:val="single" w:sz="6" w:space="0" w:color="auto"/>
              <w:left w:val="single" w:sz="6" w:space="0" w:color="auto"/>
              <w:bottom w:val="single" w:sz="6" w:space="0" w:color="auto"/>
              <w:right w:val="single" w:sz="6" w:space="0" w:color="auto"/>
            </w:tcBorders>
            <w:vAlign w:val="center"/>
          </w:tcPr>
          <w:p w14:paraId="3297FB1B" w14:textId="77777777" w:rsidR="00480C0B" w:rsidRPr="00480C0B" w:rsidRDefault="00480C0B" w:rsidP="00480C0B">
            <w:pPr>
              <w:autoSpaceDE w:val="0"/>
              <w:autoSpaceDN w:val="0"/>
              <w:adjustRightInd w:val="0"/>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 xml:space="preserve">Объем </w:t>
            </w:r>
          </w:p>
          <w:p w14:paraId="0B8908F6" w14:textId="77777777" w:rsidR="00480C0B" w:rsidRPr="00480C0B" w:rsidRDefault="00480C0B" w:rsidP="00480C0B">
            <w:pPr>
              <w:autoSpaceDE w:val="0"/>
              <w:autoSpaceDN w:val="0"/>
              <w:adjustRightInd w:val="0"/>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межбюджетных трансфе</w:t>
            </w:r>
            <w:r w:rsidRPr="00480C0B">
              <w:rPr>
                <w:rFonts w:ascii="Times New Roman" w:hAnsi="Times New Roman" w:cs="Times New Roman"/>
                <w:b/>
                <w:color w:val="000000"/>
                <w:sz w:val="20"/>
                <w:szCs w:val="20"/>
                <w:lang w:eastAsia="ru-RU"/>
              </w:rPr>
              <w:t>р</w:t>
            </w:r>
            <w:r w:rsidRPr="00480C0B">
              <w:rPr>
                <w:rFonts w:ascii="Times New Roman" w:hAnsi="Times New Roman" w:cs="Times New Roman"/>
                <w:b/>
                <w:color w:val="000000"/>
                <w:sz w:val="20"/>
                <w:szCs w:val="20"/>
                <w:lang w:eastAsia="ru-RU"/>
              </w:rPr>
              <w:t>тов</w:t>
            </w:r>
          </w:p>
        </w:tc>
        <w:tc>
          <w:tcPr>
            <w:tcW w:w="2268" w:type="dxa"/>
            <w:vMerge w:val="restart"/>
            <w:tcBorders>
              <w:top w:val="single" w:sz="6" w:space="0" w:color="auto"/>
              <w:left w:val="single" w:sz="6" w:space="0" w:color="auto"/>
              <w:bottom w:val="nil"/>
              <w:right w:val="single" w:sz="6" w:space="0" w:color="auto"/>
            </w:tcBorders>
            <w:vAlign w:val="center"/>
          </w:tcPr>
          <w:p w14:paraId="23298A27" w14:textId="77777777" w:rsidR="00480C0B" w:rsidRPr="00480C0B" w:rsidRDefault="00480C0B" w:rsidP="00480C0B">
            <w:pPr>
              <w:autoSpaceDE w:val="0"/>
              <w:autoSpaceDN w:val="0"/>
              <w:adjustRightInd w:val="0"/>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Предельная</w:t>
            </w:r>
          </w:p>
          <w:p w14:paraId="0BA5CA45" w14:textId="77777777" w:rsidR="00480C0B" w:rsidRPr="00480C0B" w:rsidRDefault="00480C0B" w:rsidP="00480C0B">
            <w:pPr>
              <w:autoSpaceDE w:val="0"/>
              <w:autoSpaceDN w:val="0"/>
              <w:adjustRightInd w:val="0"/>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штатная численность работников</w:t>
            </w:r>
          </w:p>
          <w:p w14:paraId="724D7335" w14:textId="77777777" w:rsidR="00480C0B" w:rsidRPr="00480C0B" w:rsidRDefault="00480C0B" w:rsidP="00480C0B">
            <w:pPr>
              <w:autoSpaceDE w:val="0"/>
              <w:autoSpaceDN w:val="0"/>
              <w:adjustRightInd w:val="0"/>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органов местного с</w:t>
            </w:r>
            <w:r w:rsidRPr="00480C0B">
              <w:rPr>
                <w:rFonts w:ascii="Times New Roman" w:hAnsi="Times New Roman" w:cs="Times New Roman"/>
                <w:b/>
                <w:color w:val="000000"/>
                <w:sz w:val="20"/>
                <w:szCs w:val="20"/>
                <w:lang w:eastAsia="ru-RU"/>
              </w:rPr>
              <w:t>а</w:t>
            </w:r>
            <w:r w:rsidRPr="00480C0B">
              <w:rPr>
                <w:rFonts w:ascii="Times New Roman" w:hAnsi="Times New Roman" w:cs="Times New Roman"/>
                <w:b/>
                <w:color w:val="000000"/>
                <w:sz w:val="20"/>
                <w:szCs w:val="20"/>
                <w:lang w:eastAsia="ru-RU"/>
              </w:rPr>
              <w:t>моуправления</w:t>
            </w:r>
          </w:p>
        </w:tc>
      </w:tr>
      <w:tr w:rsidR="00480C0B" w:rsidRPr="00480C0B" w14:paraId="36A236F0" w14:textId="77777777">
        <w:trPr>
          <w:trHeight w:val="895"/>
        </w:trPr>
        <w:tc>
          <w:tcPr>
            <w:tcW w:w="10632" w:type="dxa"/>
            <w:vMerge/>
            <w:tcBorders>
              <w:top w:val="nil"/>
              <w:left w:val="single" w:sz="6" w:space="0" w:color="auto"/>
              <w:bottom w:val="single" w:sz="6" w:space="0" w:color="auto"/>
              <w:right w:val="single" w:sz="6" w:space="0" w:color="auto"/>
            </w:tcBorders>
          </w:tcPr>
          <w:p w14:paraId="46F1355B" w14:textId="77777777" w:rsidR="00480C0B" w:rsidRPr="00480C0B" w:rsidRDefault="00480C0B" w:rsidP="00480C0B">
            <w:pPr>
              <w:autoSpaceDE w:val="0"/>
              <w:autoSpaceDN w:val="0"/>
              <w:adjustRightInd w:val="0"/>
              <w:spacing w:after="0" w:line="240" w:lineRule="auto"/>
              <w:rPr>
                <w:rFonts w:ascii="Times New Roman" w:hAnsi="Times New Roman" w:cs="Times New Roman"/>
                <w:color w:val="000000"/>
                <w:sz w:val="20"/>
                <w:szCs w:val="20"/>
                <w:lang w:eastAsia="ru-RU"/>
              </w:rPr>
            </w:pPr>
          </w:p>
        </w:tc>
        <w:tc>
          <w:tcPr>
            <w:tcW w:w="1417" w:type="dxa"/>
            <w:gridSpan w:val="2"/>
            <w:tcBorders>
              <w:top w:val="single" w:sz="6" w:space="0" w:color="auto"/>
              <w:left w:val="nil"/>
              <w:bottom w:val="single" w:sz="6" w:space="0" w:color="auto"/>
              <w:right w:val="single" w:sz="6" w:space="0" w:color="auto"/>
            </w:tcBorders>
            <w:vAlign w:val="center"/>
          </w:tcPr>
          <w:p w14:paraId="2E98B43C" w14:textId="77777777" w:rsidR="00480C0B" w:rsidRPr="00480C0B" w:rsidRDefault="00480C0B" w:rsidP="00480C0B">
            <w:pPr>
              <w:autoSpaceDE w:val="0"/>
              <w:autoSpaceDN w:val="0"/>
              <w:adjustRightInd w:val="0"/>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2026 год</w:t>
            </w:r>
          </w:p>
        </w:tc>
        <w:tc>
          <w:tcPr>
            <w:tcW w:w="1418" w:type="dxa"/>
            <w:tcBorders>
              <w:top w:val="single" w:sz="6" w:space="0" w:color="auto"/>
              <w:left w:val="single" w:sz="6" w:space="0" w:color="auto"/>
              <w:bottom w:val="single" w:sz="6" w:space="0" w:color="auto"/>
              <w:right w:val="single" w:sz="6" w:space="0" w:color="auto"/>
            </w:tcBorders>
            <w:vAlign w:val="center"/>
          </w:tcPr>
          <w:p w14:paraId="334722E9" w14:textId="77777777" w:rsidR="00480C0B" w:rsidRPr="00480C0B" w:rsidRDefault="00480C0B" w:rsidP="00480C0B">
            <w:pPr>
              <w:autoSpaceDE w:val="0"/>
              <w:autoSpaceDN w:val="0"/>
              <w:adjustRightInd w:val="0"/>
              <w:spacing w:after="0" w:line="240" w:lineRule="auto"/>
              <w:jc w:val="center"/>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2027 год</w:t>
            </w:r>
          </w:p>
        </w:tc>
        <w:tc>
          <w:tcPr>
            <w:tcW w:w="2268" w:type="dxa"/>
            <w:vMerge/>
            <w:tcBorders>
              <w:top w:val="nil"/>
              <w:left w:val="single" w:sz="6" w:space="0" w:color="auto"/>
              <w:bottom w:val="single" w:sz="6" w:space="0" w:color="auto"/>
              <w:right w:val="single" w:sz="6" w:space="0" w:color="auto"/>
            </w:tcBorders>
          </w:tcPr>
          <w:p w14:paraId="4B131890" w14:textId="77777777" w:rsidR="00480C0B" w:rsidRPr="00480C0B" w:rsidRDefault="00480C0B" w:rsidP="00480C0B">
            <w:pPr>
              <w:autoSpaceDE w:val="0"/>
              <w:autoSpaceDN w:val="0"/>
              <w:adjustRightInd w:val="0"/>
              <w:spacing w:after="0" w:line="240" w:lineRule="auto"/>
              <w:jc w:val="center"/>
              <w:rPr>
                <w:rFonts w:ascii="Times New Roman" w:hAnsi="Times New Roman" w:cs="Times New Roman"/>
                <w:color w:val="000000"/>
                <w:sz w:val="20"/>
                <w:szCs w:val="20"/>
                <w:lang w:eastAsia="ru-RU"/>
              </w:rPr>
            </w:pPr>
          </w:p>
        </w:tc>
      </w:tr>
      <w:tr w:rsidR="00480C0B" w:rsidRPr="00480C0B" w14:paraId="591394A7" w14:textId="77777777">
        <w:trPr>
          <w:trHeight w:val="413"/>
        </w:trPr>
        <w:tc>
          <w:tcPr>
            <w:tcW w:w="10632" w:type="dxa"/>
            <w:tcBorders>
              <w:top w:val="single" w:sz="6" w:space="0" w:color="auto"/>
              <w:left w:val="single" w:sz="6" w:space="0" w:color="auto"/>
              <w:bottom w:val="single" w:sz="6" w:space="0" w:color="auto"/>
              <w:right w:val="single" w:sz="6" w:space="0" w:color="auto"/>
            </w:tcBorders>
          </w:tcPr>
          <w:p w14:paraId="08225AE0" w14:textId="77777777" w:rsidR="00480C0B" w:rsidRPr="00480C0B" w:rsidRDefault="00480C0B" w:rsidP="00480C0B">
            <w:pPr>
              <w:spacing w:after="0" w:line="240" w:lineRule="auto"/>
              <w:rPr>
                <w:rFonts w:ascii="Times New Roman" w:hAnsi="Times New Roman" w:cs="Times New Roman"/>
                <w:sz w:val="20"/>
                <w:szCs w:val="20"/>
                <w:lang w:eastAsia="ru-RU"/>
              </w:rPr>
            </w:pPr>
            <w:r w:rsidRPr="00480C0B">
              <w:rPr>
                <w:rFonts w:ascii="Times New Roman" w:hAnsi="Times New Roman" w:cs="Times New Roman"/>
                <w:sz w:val="20"/>
                <w:szCs w:val="20"/>
                <w:lang w:eastAsia="ru-RU"/>
              </w:rPr>
              <w:t>Организации библиотечного обслуживания населения, комплектование и обеспечение сохранности библиотечных фо</w:t>
            </w:r>
            <w:r w:rsidRPr="00480C0B">
              <w:rPr>
                <w:rFonts w:ascii="Times New Roman" w:hAnsi="Times New Roman" w:cs="Times New Roman"/>
                <w:sz w:val="20"/>
                <w:szCs w:val="20"/>
                <w:lang w:eastAsia="ru-RU"/>
              </w:rPr>
              <w:t>н</w:t>
            </w:r>
            <w:r w:rsidRPr="00480C0B">
              <w:rPr>
                <w:rFonts w:ascii="Times New Roman" w:hAnsi="Times New Roman" w:cs="Times New Roman"/>
                <w:sz w:val="20"/>
                <w:szCs w:val="20"/>
                <w:lang w:eastAsia="ru-RU"/>
              </w:rPr>
              <w:t>дов библиотек поселения</w:t>
            </w:r>
          </w:p>
        </w:tc>
        <w:tc>
          <w:tcPr>
            <w:tcW w:w="1417" w:type="dxa"/>
            <w:gridSpan w:val="2"/>
            <w:tcBorders>
              <w:top w:val="single" w:sz="6" w:space="0" w:color="auto"/>
              <w:left w:val="nil"/>
              <w:bottom w:val="single" w:sz="6" w:space="0" w:color="auto"/>
              <w:right w:val="single" w:sz="6" w:space="0" w:color="auto"/>
            </w:tcBorders>
          </w:tcPr>
          <w:p w14:paraId="2904F401" w14:textId="77777777" w:rsidR="00480C0B" w:rsidRPr="00480C0B" w:rsidRDefault="00480C0B" w:rsidP="00480C0B">
            <w:pPr>
              <w:autoSpaceDE w:val="0"/>
              <w:autoSpaceDN w:val="0"/>
              <w:adjustRightInd w:val="0"/>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932,40200</w:t>
            </w:r>
          </w:p>
          <w:p w14:paraId="3E119FC8" w14:textId="77777777" w:rsidR="00480C0B" w:rsidRPr="00480C0B" w:rsidRDefault="00480C0B" w:rsidP="00480C0B">
            <w:pPr>
              <w:autoSpaceDE w:val="0"/>
              <w:autoSpaceDN w:val="0"/>
              <w:adjustRightInd w:val="0"/>
              <w:spacing w:after="0" w:line="240" w:lineRule="auto"/>
              <w:jc w:val="right"/>
              <w:rPr>
                <w:rFonts w:ascii="Times New Roman" w:hAnsi="Times New Roman" w:cs="Times New Roman"/>
                <w:color w:val="000000"/>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14:paraId="452B9831" w14:textId="77777777" w:rsidR="00480C0B" w:rsidRPr="00480C0B" w:rsidRDefault="00480C0B" w:rsidP="00480C0B">
            <w:pPr>
              <w:autoSpaceDE w:val="0"/>
              <w:autoSpaceDN w:val="0"/>
              <w:adjustRightInd w:val="0"/>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932,40200</w:t>
            </w:r>
          </w:p>
        </w:tc>
        <w:tc>
          <w:tcPr>
            <w:tcW w:w="2268" w:type="dxa"/>
            <w:tcBorders>
              <w:top w:val="single" w:sz="6" w:space="0" w:color="auto"/>
              <w:left w:val="single" w:sz="6" w:space="0" w:color="auto"/>
              <w:bottom w:val="single" w:sz="6" w:space="0" w:color="auto"/>
              <w:right w:val="single" w:sz="6" w:space="0" w:color="auto"/>
            </w:tcBorders>
          </w:tcPr>
          <w:p w14:paraId="347A7627" w14:textId="77777777" w:rsidR="00480C0B" w:rsidRPr="00480C0B" w:rsidRDefault="00480C0B" w:rsidP="00480C0B">
            <w:pPr>
              <w:autoSpaceDE w:val="0"/>
              <w:autoSpaceDN w:val="0"/>
              <w:adjustRightInd w:val="0"/>
              <w:spacing w:after="0" w:line="240" w:lineRule="auto"/>
              <w:jc w:val="center"/>
              <w:rPr>
                <w:rFonts w:ascii="Times New Roman" w:hAnsi="Times New Roman" w:cs="Times New Roman"/>
                <w:color w:val="000000"/>
                <w:sz w:val="20"/>
                <w:szCs w:val="20"/>
                <w:lang w:eastAsia="ru-RU"/>
              </w:rPr>
            </w:pPr>
          </w:p>
        </w:tc>
      </w:tr>
      <w:tr w:rsidR="00480C0B" w:rsidRPr="00480C0B" w14:paraId="1E59F322" w14:textId="77777777">
        <w:trPr>
          <w:trHeight w:val="418"/>
        </w:trPr>
        <w:tc>
          <w:tcPr>
            <w:tcW w:w="10632" w:type="dxa"/>
            <w:tcBorders>
              <w:top w:val="single" w:sz="6" w:space="0" w:color="auto"/>
              <w:left w:val="single" w:sz="6" w:space="0" w:color="auto"/>
              <w:bottom w:val="single" w:sz="6" w:space="0" w:color="auto"/>
              <w:right w:val="single" w:sz="6" w:space="0" w:color="auto"/>
            </w:tcBorders>
          </w:tcPr>
          <w:p w14:paraId="5F3AA661" w14:textId="77777777" w:rsidR="00480C0B" w:rsidRPr="00480C0B" w:rsidRDefault="00480C0B" w:rsidP="00480C0B">
            <w:pPr>
              <w:spacing w:after="0" w:line="240" w:lineRule="auto"/>
              <w:rPr>
                <w:rFonts w:ascii="Times New Roman" w:hAnsi="Times New Roman" w:cs="Times New Roman"/>
                <w:i/>
                <w:sz w:val="20"/>
                <w:szCs w:val="20"/>
                <w:lang w:eastAsia="ru-RU"/>
              </w:rPr>
            </w:pPr>
            <w:r w:rsidRPr="00480C0B">
              <w:rPr>
                <w:rFonts w:ascii="Times New Roman" w:hAnsi="Times New Roman" w:cs="Times New Roman"/>
                <w:sz w:val="20"/>
                <w:szCs w:val="20"/>
                <w:lang w:eastAsia="ru-RU"/>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tc>
        <w:tc>
          <w:tcPr>
            <w:tcW w:w="1417" w:type="dxa"/>
            <w:gridSpan w:val="2"/>
            <w:tcBorders>
              <w:top w:val="single" w:sz="6" w:space="0" w:color="auto"/>
              <w:left w:val="nil"/>
              <w:bottom w:val="single" w:sz="6" w:space="0" w:color="auto"/>
              <w:right w:val="single" w:sz="6" w:space="0" w:color="auto"/>
            </w:tcBorders>
          </w:tcPr>
          <w:p w14:paraId="680DBDAA" w14:textId="77777777" w:rsidR="00480C0B" w:rsidRPr="00480C0B" w:rsidRDefault="00480C0B" w:rsidP="00480C0B">
            <w:pPr>
              <w:autoSpaceDE w:val="0"/>
              <w:autoSpaceDN w:val="0"/>
              <w:adjustRightInd w:val="0"/>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50,00000</w:t>
            </w:r>
          </w:p>
        </w:tc>
        <w:tc>
          <w:tcPr>
            <w:tcW w:w="1418" w:type="dxa"/>
            <w:tcBorders>
              <w:top w:val="single" w:sz="6" w:space="0" w:color="auto"/>
              <w:left w:val="single" w:sz="6" w:space="0" w:color="auto"/>
              <w:bottom w:val="single" w:sz="6" w:space="0" w:color="auto"/>
              <w:right w:val="single" w:sz="6" w:space="0" w:color="auto"/>
            </w:tcBorders>
          </w:tcPr>
          <w:p w14:paraId="72320835" w14:textId="77777777" w:rsidR="00480C0B" w:rsidRPr="00480C0B" w:rsidRDefault="00480C0B" w:rsidP="00480C0B">
            <w:pPr>
              <w:autoSpaceDE w:val="0"/>
              <w:autoSpaceDN w:val="0"/>
              <w:adjustRightInd w:val="0"/>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50,00000</w:t>
            </w:r>
          </w:p>
        </w:tc>
        <w:tc>
          <w:tcPr>
            <w:tcW w:w="2268" w:type="dxa"/>
            <w:tcBorders>
              <w:top w:val="single" w:sz="6" w:space="0" w:color="auto"/>
              <w:left w:val="single" w:sz="6" w:space="0" w:color="auto"/>
              <w:bottom w:val="single" w:sz="6" w:space="0" w:color="auto"/>
              <w:right w:val="single" w:sz="6" w:space="0" w:color="auto"/>
            </w:tcBorders>
          </w:tcPr>
          <w:p w14:paraId="0471D736" w14:textId="77777777" w:rsidR="00480C0B" w:rsidRPr="00480C0B" w:rsidRDefault="00480C0B" w:rsidP="00480C0B">
            <w:pPr>
              <w:autoSpaceDE w:val="0"/>
              <w:autoSpaceDN w:val="0"/>
              <w:adjustRightInd w:val="0"/>
              <w:spacing w:after="0" w:line="240" w:lineRule="auto"/>
              <w:jc w:val="center"/>
              <w:rPr>
                <w:rFonts w:ascii="Times New Roman" w:hAnsi="Times New Roman" w:cs="Times New Roman"/>
                <w:color w:val="000000"/>
                <w:sz w:val="20"/>
                <w:szCs w:val="20"/>
                <w:lang w:eastAsia="ru-RU"/>
              </w:rPr>
            </w:pPr>
          </w:p>
        </w:tc>
      </w:tr>
      <w:tr w:rsidR="00480C0B" w:rsidRPr="00480C0B" w14:paraId="1BA77CD6" w14:textId="77777777">
        <w:trPr>
          <w:trHeight w:val="131"/>
        </w:trPr>
        <w:tc>
          <w:tcPr>
            <w:tcW w:w="10632" w:type="dxa"/>
            <w:tcBorders>
              <w:top w:val="single" w:sz="6" w:space="0" w:color="auto"/>
              <w:left w:val="single" w:sz="6" w:space="0" w:color="auto"/>
              <w:bottom w:val="single" w:sz="6" w:space="0" w:color="auto"/>
              <w:right w:val="single" w:sz="6" w:space="0" w:color="auto"/>
            </w:tcBorders>
          </w:tcPr>
          <w:p w14:paraId="7BD121E2" w14:textId="77777777" w:rsidR="00480C0B" w:rsidRPr="00480C0B" w:rsidRDefault="00480C0B" w:rsidP="00480C0B">
            <w:pPr>
              <w:spacing w:after="0" w:line="240" w:lineRule="auto"/>
              <w:rPr>
                <w:rFonts w:ascii="Times New Roman" w:hAnsi="Times New Roman" w:cs="Times New Roman"/>
                <w:sz w:val="20"/>
                <w:szCs w:val="20"/>
                <w:lang w:eastAsia="ru-RU"/>
              </w:rPr>
            </w:pPr>
            <w:r w:rsidRPr="00480C0B">
              <w:rPr>
                <w:rFonts w:ascii="Times New Roman" w:hAnsi="Times New Roman" w:cs="Times New Roman"/>
                <w:sz w:val="20"/>
                <w:szCs w:val="20"/>
                <w:lang w:eastAsia="ru-RU"/>
              </w:rPr>
              <w:t>Создание условий для организации досуга и обеспечения жителей поселения услугами организации культуры</w:t>
            </w:r>
          </w:p>
        </w:tc>
        <w:tc>
          <w:tcPr>
            <w:tcW w:w="1417" w:type="dxa"/>
            <w:gridSpan w:val="2"/>
            <w:tcBorders>
              <w:top w:val="single" w:sz="6" w:space="0" w:color="auto"/>
              <w:left w:val="nil"/>
              <w:bottom w:val="single" w:sz="6" w:space="0" w:color="auto"/>
              <w:right w:val="single" w:sz="6" w:space="0" w:color="auto"/>
            </w:tcBorders>
          </w:tcPr>
          <w:p w14:paraId="210DE6B2" w14:textId="77777777" w:rsidR="00480C0B" w:rsidRPr="00480C0B" w:rsidRDefault="00480C0B" w:rsidP="00480C0B">
            <w:pPr>
              <w:autoSpaceDE w:val="0"/>
              <w:autoSpaceDN w:val="0"/>
              <w:adjustRightInd w:val="0"/>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50,00000</w:t>
            </w:r>
          </w:p>
        </w:tc>
        <w:tc>
          <w:tcPr>
            <w:tcW w:w="1418" w:type="dxa"/>
            <w:tcBorders>
              <w:top w:val="single" w:sz="6" w:space="0" w:color="auto"/>
              <w:left w:val="single" w:sz="6" w:space="0" w:color="auto"/>
              <w:bottom w:val="single" w:sz="6" w:space="0" w:color="auto"/>
              <w:right w:val="single" w:sz="6" w:space="0" w:color="auto"/>
            </w:tcBorders>
          </w:tcPr>
          <w:p w14:paraId="2D57FD6D" w14:textId="77777777" w:rsidR="00480C0B" w:rsidRPr="00480C0B" w:rsidRDefault="00480C0B" w:rsidP="00480C0B">
            <w:pPr>
              <w:autoSpaceDE w:val="0"/>
              <w:autoSpaceDN w:val="0"/>
              <w:adjustRightInd w:val="0"/>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50,00000</w:t>
            </w:r>
          </w:p>
        </w:tc>
        <w:tc>
          <w:tcPr>
            <w:tcW w:w="2268" w:type="dxa"/>
            <w:tcBorders>
              <w:top w:val="single" w:sz="6" w:space="0" w:color="auto"/>
              <w:left w:val="single" w:sz="6" w:space="0" w:color="auto"/>
              <w:bottom w:val="single" w:sz="6" w:space="0" w:color="auto"/>
              <w:right w:val="single" w:sz="6" w:space="0" w:color="auto"/>
            </w:tcBorders>
          </w:tcPr>
          <w:p w14:paraId="23A2125F" w14:textId="77777777" w:rsidR="00480C0B" w:rsidRPr="00480C0B" w:rsidRDefault="00480C0B" w:rsidP="00480C0B">
            <w:pPr>
              <w:autoSpaceDE w:val="0"/>
              <w:autoSpaceDN w:val="0"/>
              <w:adjustRightInd w:val="0"/>
              <w:spacing w:after="0" w:line="240" w:lineRule="auto"/>
              <w:jc w:val="center"/>
              <w:rPr>
                <w:rFonts w:ascii="Times New Roman" w:hAnsi="Times New Roman" w:cs="Times New Roman"/>
                <w:color w:val="000000"/>
                <w:sz w:val="20"/>
                <w:szCs w:val="20"/>
                <w:lang w:eastAsia="ru-RU"/>
              </w:rPr>
            </w:pPr>
          </w:p>
        </w:tc>
      </w:tr>
      <w:tr w:rsidR="00480C0B" w:rsidRPr="00480C0B" w14:paraId="5B219EAC" w14:textId="77777777">
        <w:trPr>
          <w:trHeight w:val="228"/>
        </w:trPr>
        <w:tc>
          <w:tcPr>
            <w:tcW w:w="10632" w:type="dxa"/>
            <w:tcBorders>
              <w:top w:val="single" w:sz="6" w:space="0" w:color="auto"/>
              <w:left w:val="single" w:sz="6" w:space="0" w:color="auto"/>
              <w:bottom w:val="single" w:sz="6" w:space="0" w:color="auto"/>
              <w:right w:val="single" w:sz="6" w:space="0" w:color="auto"/>
            </w:tcBorders>
          </w:tcPr>
          <w:p w14:paraId="036CEBAC" w14:textId="77777777" w:rsidR="00480C0B" w:rsidRPr="00480C0B" w:rsidRDefault="00480C0B" w:rsidP="00480C0B">
            <w:pPr>
              <w:spacing w:after="0" w:line="240" w:lineRule="auto"/>
              <w:rPr>
                <w:rFonts w:ascii="Times New Roman" w:hAnsi="Times New Roman" w:cs="Times New Roman"/>
                <w:sz w:val="20"/>
                <w:szCs w:val="20"/>
                <w:lang w:eastAsia="ru-RU"/>
              </w:rPr>
            </w:pPr>
            <w:r w:rsidRPr="00480C0B">
              <w:rPr>
                <w:rFonts w:ascii="Times New Roman" w:hAnsi="Times New Roman" w:cs="Times New Roman"/>
                <w:sz w:val="20"/>
                <w:szCs w:val="20"/>
                <w:lang w:eastAsia="ru-RU"/>
              </w:rPr>
              <w:t>Обеспечение условий для развития на территории поселения физической культуры, школьного спорта и массового спо</w:t>
            </w:r>
            <w:r w:rsidRPr="00480C0B">
              <w:rPr>
                <w:rFonts w:ascii="Times New Roman" w:hAnsi="Times New Roman" w:cs="Times New Roman"/>
                <w:sz w:val="20"/>
                <w:szCs w:val="20"/>
                <w:lang w:eastAsia="ru-RU"/>
              </w:rPr>
              <w:t>р</w:t>
            </w:r>
            <w:r w:rsidRPr="00480C0B">
              <w:rPr>
                <w:rFonts w:ascii="Times New Roman" w:hAnsi="Times New Roman" w:cs="Times New Roman"/>
                <w:sz w:val="20"/>
                <w:szCs w:val="20"/>
                <w:lang w:eastAsia="ru-RU"/>
              </w:rPr>
              <w:lastRenderedPageBreak/>
              <w:t>та, организация проведения официальных физкультурно-оздоровительных и спортивных мероприятий поселения</w:t>
            </w:r>
          </w:p>
        </w:tc>
        <w:tc>
          <w:tcPr>
            <w:tcW w:w="1417" w:type="dxa"/>
            <w:gridSpan w:val="2"/>
            <w:tcBorders>
              <w:top w:val="single" w:sz="6" w:space="0" w:color="auto"/>
              <w:left w:val="nil"/>
              <w:bottom w:val="single" w:sz="6" w:space="0" w:color="auto"/>
              <w:right w:val="single" w:sz="6" w:space="0" w:color="auto"/>
            </w:tcBorders>
          </w:tcPr>
          <w:p w14:paraId="0499D55E" w14:textId="77777777" w:rsidR="00480C0B" w:rsidRPr="00480C0B" w:rsidRDefault="00480C0B" w:rsidP="00480C0B">
            <w:pPr>
              <w:autoSpaceDE w:val="0"/>
              <w:autoSpaceDN w:val="0"/>
              <w:adjustRightInd w:val="0"/>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lastRenderedPageBreak/>
              <w:t>3 990,99869</w:t>
            </w:r>
          </w:p>
        </w:tc>
        <w:tc>
          <w:tcPr>
            <w:tcW w:w="1418" w:type="dxa"/>
            <w:tcBorders>
              <w:top w:val="single" w:sz="6" w:space="0" w:color="auto"/>
              <w:left w:val="single" w:sz="6" w:space="0" w:color="auto"/>
              <w:bottom w:val="single" w:sz="6" w:space="0" w:color="auto"/>
              <w:right w:val="single" w:sz="6" w:space="0" w:color="auto"/>
            </w:tcBorders>
          </w:tcPr>
          <w:p w14:paraId="1C9B2D40" w14:textId="77777777" w:rsidR="00480C0B" w:rsidRPr="00480C0B" w:rsidRDefault="00480C0B" w:rsidP="00480C0B">
            <w:pPr>
              <w:autoSpaceDE w:val="0"/>
              <w:autoSpaceDN w:val="0"/>
              <w:adjustRightInd w:val="0"/>
              <w:spacing w:after="0" w:line="240" w:lineRule="auto"/>
              <w:jc w:val="right"/>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3 921,80151</w:t>
            </w:r>
          </w:p>
        </w:tc>
        <w:tc>
          <w:tcPr>
            <w:tcW w:w="2268" w:type="dxa"/>
            <w:tcBorders>
              <w:top w:val="single" w:sz="6" w:space="0" w:color="auto"/>
              <w:left w:val="single" w:sz="6" w:space="0" w:color="auto"/>
              <w:bottom w:val="single" w:sz="6" w:space="0" w:color="auto"/>
              <w:right w:val="single" w:sz="6" w:space="0" w:color="auto"/>
            </w:tcBorders>
          </w:tcPr>
          <w:p w14:paraId="0823A946" w14:textId="77777777" w:rsidR="00480C0B" w:rsidRPr="00480C0B" w:rsidRDefault="00480C0B" w:rsidP="00480C0B">
            <w:pPr>
              <w:autoSpaceDE w:val="0"/>
              <w:autoSpaceDN w:val="0"/>
              <w:adjustRightInd w:val="0"/>
              <w:spacing w:after="0" w:line="240" w:lineRule="auto"/>
              <w:jc w:val="center"/>
              <w:rPr>
                <w:rFonts w:ascii="Times New Roman" w:hAnsi="Times New Roman" w:cs="Times New Roman"/>
                <w:color w:val="000000"/>
                <w:sz w:val="20"/>
                <w:szCs w:val="20"/>
                <w:lang w:eastAsia="ru-RU"/>
              </w:rPr>
            </w:pPr>
          </w:p>
        </w:tc>
      </w:tr>
      <w:tr w:rsidR="00480C0B" w:rsidRPr="00480C0B" w14:paraId="47F990B6" w14:textId="77777777">
        <w:trPr>
          <w:trHeight w:val="118"/>
        </w:trPr>
        <w:tc>
          <w:tcPr>
            <w:tcW w:w="10632" w:type="dxa"/>
            <w:tcBorders>
              <w:top w:val="nil"/>
              <w:left w:val="single" w:sz="6" w:space="0" w:color="auto"/>
              <w:bottom w:val="single" w:sz="6" w:space="0" w:color="auto"/>
              <w:right w:val="single" w:sz="6" w:space="0" w:color="auto"/>
            </w:tcBorders>
          </w:tcPr>
          <w:p w14:paraId="33D107D3" w14:textId="77777777" w:rsidR="00480C0B" w:rsidRPr="00480C0B" w:rsidRDefault="00480C0B" w:rsidP="00480C0B">
            <w:pPr>
              <w:autoSpaceDE w:val="0"/>
              <w:autoSpaceDN w:val="0"/>
              <w:adjustRightInd w:val="0"/>
              <w:spacing w:after="0" w:line="240" w:lineRule="auto"/>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lastRenderedPageBreak/>
              <w:t>Итого:</w:t>
            </w:r>
          </w:p>
        </w:tc>
        <w:tc>
          <w:tcPr>
            <w:tcW w:w="1417" w:type="dxa"/>
            <w:gridSpan w:val="2"/>
            <w:tcBorders>
              <w:top w:val="single" w:sz="6" w:space="0" w:color="auto"/>
              <w:left w:val="single" w:sz="6" w:space="0" w:color="auto"/>
              <w:bottom w:val="single" w:sz="6" w:space="0" w:color="auto"/>
              <w:right w:val="single" w:sz="6" w:space="0" w:color="auto"/>
            </w:tcBorders>
          </w:tcPr>
          <w:p w14:paraId="7525ED3C" w14:textId="77777777" w:rsidR="00480C0B" w:rsidRPr="00480C0B" w:rsidRDefault="00480C0B" w:rsidP="00480C0B">
            <w:pPr>
              <w:autoSpaceDE w:val="0"/>
              <w:autoSpaceDN w:val="0"/>
              <w:adjustRightInd w:val="0"/>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5 023,40069</w:t>
            </w:r>
          </w:p>
        </w:tc>
        <w:tc>
          <w:tcPr>
            <w:tcW w:w="1418" w:type="dxa"/>
            <w:tcBorders>
              <w:top w:val="single" w:sz="6" w:space="0" w:color="auto"/>
              <w:left w:val="single" w:sz="6" w:space="0" w:color="auto"/>
              <w:bottom w:val="single" w:sz="6" w:space="0" w:color="auto"/>
              <w:right w:val="single" w:sz="6" w:space="0" w:color="auto"/>
            </w:tcBorders>
          </w:tcPr>
          <w:p w14:paraId="4B0B10DB" w14:textId="77777777" w:rsidR="00480C0B" w:rsidRPr="00480C0B" w:rsidRDefault="00480C0B" w:rsidP="00480C0B">
            <w:pPr>
              <w:autoSpaceDE w:val="0"/>
              <w:autoSpaceDN w:val="0"/>
              <w:adjustRightInd w:val="0"/>
              <w:spacing w:after="0" w:line="240" w:lineRule="auto"/>
              <w:jc w:val="right"/>
              <w:rPr>
                <w:rFonts w:ascii="Times New Roman" w:hAnsi="Times New Roman" w:cs="Times New Roman"/>
                <w:b/>
                <w:color w:val="000000"/>
                <w:sz w:val="20"/>
                <w:szCs w:val="20"/>
                <w:lang w:eastAsia="ru-RU"/>
              </w:rPr>
            </w:pPr>
            <w:r w:rsidRPr="00480C0B">
              <w:rPr>
                <w:rFonts w:ascii="Times New Roman" w:hAnsi="Times New Roman" w:cs="Times New Roman"/>
                <w:b/>
                <w:color w:val="000000"/>
                <w:sz w:val="20"/>
                <w:szCs w:val="20"/>
                <w:lang w:eastAsia="ru-RU"/>
              </w:rPr>
              <w:t>4 954,20351</w:t>
            </w:r>
          </w:p>
        </w:tc>
        <w:tc>
          <w:tcPr>
            <w:tcW w:w="2268" w:type="dxa"/>
            <w:tcBorders>
              <w:top w:val="single" w:sz="6" w:space="0" w:color="auto"/>
              <w:left w:val="single" w:sz="6" w:space="0" w:color="auto"/>
              <w:bottom w:val="single" w:sz="6" w:space="0" w:color="auto"/>
              <w:right w:val="single" w:sz="6" w:space="0" w:color="auto"/>
            </w:tcBorders>
          </w:tcPr>
          <w:p w14:paraId="0292775B" w14:textId="77777777" w:rsidR="00480C0B" w:rsidRPr="00480C0B" w:rsidRDefault="00480C0B" w:rsidP="00480C0B">
            <w:pPr>
              <w:autoSpaceDE w:val="0"/>
              <w:autoSpaceDN w:val="0"/>
              <w:adjustRightInd w:val="0"/>
              <w:spacing w:after="0" w:line="240" w:lineRule="auto"/>
              <w:jc w:val="center"/>
              <w:rPr>
                <w:rFonts w:ascii="Times New Roman" w:hAnsi="Times New Roman" w:cs="Times New Roman"/>
                <w:b/>
                <w:color w:val="000000"/>
                <w:sz w:val="20"/>
                <w:szCs w:val="20"/>
                <w:lang w:eastAsia="ru-RU"/>
              </w:rPr>
            </w:pPr>
          </w:p>
        </w:tc>
      </w:tr>
    </w:tbl>
    <w:p w14:paraId="4C3167DE" w14:textId="77777777" w:rsidR="00480C0B" w:rsidRPr="00480C0B" w:rsidRDefault="00480C0B" w:rsidP="00480C0B">
      <w:pPr>
        <w:tabs>
          <w:tab w:val="left" w:pos="0"/>
        </w:tabs>
        <w:spacing w:after="0" w:line="240" w:lineRule="auto"/>
        <w:ind w:right="-598" w:firstLine="540"/>
        <w:jc w:val="right"/>
        <w:rPr>
          <w:rFonts w:ascii="Times New Roman" w:hAnsi="Times New Roman" w:cs="Times New Roman"/>
          <w:sz w:val="20"/>
          <w:szCs w:val="20"/>
          <w:lang w:eastAsia="ru-RU"/>
        </w:rPr>
      </w:pPr>
      <w:r w:rsidRPr="00480C0B">
        <w:rPr>
          <w:rFonts w:ascii="Times New Roman" w:hAnsi="Times New Roman" w:cs="Times New Roman"/>
          <w:sz w:val="20"/>
          <w:szCs w:val="20"/>
          <w:lang w:eastAsia="ru-RU"/>
        </w:rPr>
        <w:t>».</w:t>
      </w:r>
    </w:p>
    <w:p w14:paraId="1E6A80A6" w14:textId="77777777" w:rsidR="00480C0B" w:rsidRPr="00480C0B" w:rsidRDefault="00480C0B" w:rsidP="00480C0B">
      <w:pPr>
        <w:spacing w:after="0" w:line="240" w:lineRule="auto"/>
        <w:ind w:left="10348"/>
        <w:jc w:val="both"/>
        <w:rPr>
          <w:rFonts w:ascii="Times New Roman" w:hAnsi="Times New Roman" w:cs="Times New Roman"/>
          <w:sz w:val="20"/>
          <w:szCs w:val="20"/>
          <w:lang w:eastAsia="ru-RU"/>
        </w:rPr>
      </w:pPr>
    </w:p>
    <w:p w14:paraId="76D62157" w14:textId="77777777" w:rsidR="00480C0B" w:rsidRPr="00480C0B" w:rsidRDefault="00480C0B" w:rsidP="00480C0B">
      <w:pPr>
        <w:spacing w:after="0" w:line="240" w:lineRule="auto"/>
        <w:ind w:left="10348"/>
        <w:jc w:val="both"/>
        <w:rPr>
          <w:rFonts w:ascii="Times New Roman" w:hAnsi="Times New Roman" w:cs="Times New Roman"/>
          <w:sz w:val="20"/>
          <w:szCs w:val="20"/>
          <w:lang w:eastAsia="ru-RU"/>
        </w:rPr>
      </w:pPr>
      <w:r w:rsidRPr="00480C0B">
        <w:rPr>
          <w:rFonts w:ascii="Times New Roman" w:hAnsi="Times New Roman" w:cs="Times New Roman"/>
          <w:sz w:val="20"/>
          <w:szCs w:val="20"/>
          <w:lang w:eastAsia="ru-RU"/>
        </w:rPr>
        <w:t>Приложение 15</w:t>
      </w:r>
    </w:p>
    <w:p w14:paraId="0FC9F9EC" w14:textId="77777777" w:rsidR="00480C0B" w:rsidRPr="00480C0B" w:rsidRDefault="00480C0B" w:rsidP="00480C0B">
      <w:pPr>
        <w:spacing w:after="0" w:line="240" w:lineRule="auto"/>
        <w:ind w:left="10348"/>
        <w:jc w:val="both"/>
        <w:rPr>
          <w:rFonts w:ascii="Times New Roman" w:hAnsi="Times New Roman" w:cs="Times New Roman"/>
          <w:sz w:val="20"/>
          <w:szCs w:val="20"/>
          <w:lang w:eastAsia="ru-RU"/>
        </w:rPr>
      </w:pPr>
      <w:r w:rsidRPr="00480C0B">
        <w:rPr>
          <w:rFonts w:ascii="Times New Roman" w:hAnsi="Times New Roman" w:cs="Times New Roman"/>
          <w:color w:val="000000"/>
          <w:sz w:val="20"/>
          <w:szCs w:val="20"/>
          <w:lang w:eastAsia="ru-RU"/>
        </w:rPr>
        <w:t xml:space="preserve">к решению </w:t>
      </w:r>
      <w:r w:rsidRPr="00480C0B">
        <w:rPr>
          <w:rFonts w:ascii="Times New Roman" w:hAnsi="Times New Roman" w:cs="Times New Roman"/>
          <w:sz w:val="20"/>
          <w:szCs w:val="20"/>
          <w:lang w:eastAsia="ru-RU"/>
        </w:rPr>
        <w:t>Совета депутатов</w:t>
      </w:r>
    </w:p>
    <w:p w14:paraId="52859B30" w14:textId="77777777" w:rsidR="00480C0B" w:rsidRPr="00480C0B" w:rsidRDefault="00480C0B" w:rsidP="00480C0B">
      <w:pPr>
        <w:spacing w:after="0" w:line="240" w:lineRule="auto"/>
        <w:ind w:left="10348"/>
        <w:jc w:val="both"/>
        <w:rPr>
          <w:rFonts w:ascii="Times New Roman" w:hAnsi="Times New Roman" w:cs="Times New Roman"/>
          <w:sz w:val="20"/>
          <w:szCs w:val="20"/>
          <w:lang w:eastAsia="ru-RU"/>
        </w:rPr>
      </w:pPr>
      <w:r w:rsidRPr="00480C0B">
        <w:rPr>
          <w:rFonts w:ascii="Times New Roman" w:hAnsi="Times New Roman" w:cs="Times New Roman"/>
          <w:sz w:val="20"/>
          <w:szCs w:val="20"/>
          <w:lang w:eastAsia="ru-RU"/>
        </w:rPr>
        <w:t xml:space="preserve">сельского поселения </w:t>
      </w:r>
      <w:proofErr w:type="spellStart"/>
      <w:r w:rsidRPr="00480C0B">
        <w:rPr>
          <w:rFonts w:ascii="Times New Roman" w:hAnsi="Times New Roman" w:cs="Times New Roman"/>
          <w:sz w:val="20"/>
          <w:szCs w:val="20"/>
          <w:lang w:eastAsia="ru-RU"/>
        </w:rPr>
        <w:t>Усть-Юган</w:t>
      </w:r>
      <w:proofErr w:type="spellEnd"/>
    </w:p>
    <w:p w14:paraId="6A9F7313" w14:textId="77777777" w:rsidR="00480C0B" w:rsidRPr="00480C0B" w:rsidRDefault="00480C0B" w:rsidP="00480C0B">
      <w:pPr>
        <w:tabs>
          <w:tab w:val="left" w:pos="0"/>
        </w:tabs>
        <w:spacing w:after="0" w:line="240" w:lineRule="auto"/>
        <w:ind w:left="10348"/>
        <w:jc w:val="both"/>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xml:space="preserve">от </w:t>
      </w:r>
      <w:r w:rsidRPr="00480C0B">
        <w:rPr>
          <w:rFonts w:ascii="Times New Roman" w:hAnsi="Times New Roman" w:cs="Times New Roman"/>
          <w:sz w:val="20"/>
          <w:szCs w:val="20"/>
          <w:u w:val="single"/>
          <w:lang w:eastAsia="ru-RU"/>
        </w:rPr>
        <w:t>25.02.2025</w:t>
      </w:r>
      <w:r w:rsidRPr="00480C0B">
        <w:rPr>
          <w:rFonts w:ascii="Times New Roman" w:hAnsi="Times New Roman" w:cs="Times New Roman"/>
          <w:color w:val="000000"/>
          <w:sz w:val="20"/>
          <w:szCs w:val="20"/>
          <w:u w:val="single"/>
          <w:lang w:eastAsia="ru-RU"/>
        </w:rPr>
        <w:t xml:space="preserve"> </w:t>
      </w:r>
      <w:r w:rsidRPr="00480C0B">
        <w:rPr>
          <w:rFonts w:ascii="Times New Roman" w:hAnsi="Times New Roman" w:cs="Times New Roman"/>
          <w:color w:val="000000"/>
          <w:sz w:val="20"/>
          <w:szCs w:val="20"/>
          <w:lang w:eastAsia="ru-RU"/>
        </w:rPr>
        <w:t xml:space="preserve">№ </w:t>
      </w:r>
      <w:r w:rsidRPr="00480C0B">
        <w:rPr>
          <w:rFonts w:ascii="Times New Roman" w:hAnsi="Times New Roman" w:cs="Times New Roman"/>
          <w:color w:val="000000"/>
          <w:sz w:val="20"/>
          <w:szCs w:val="20"/>
          <w:u w:val="single"/>
          <w:lang w:eastAsia="ru-RU"/>
        </w:rPr>
        <w:t>93</w:t>
      </w:r>
      <w:r w:rsidRPr="00480C0B">
        <w:rPr>
          <w:rFonts w:cs="Times New Roman"/>
          <w:color w:val="000000"/>
          <w:sz w:val="20"/>
          <w:szCs w:val="20"/>
          <w:u w:val="single"/>
          <w:lang w:eastAsia="ru-RU"/>
        </w:rPr>
        <w:t xml:space="preserve"> </w:t>
      </w:r>
      <w:r w:rsidRPr="00480C0B">
        <w:rPr>
          <w:rFonts w:ascii="Times New Roman" w:hAnsi="Times New Roman" w:cs="Times New Roman"/>
          <w:color w:val="000000"/>
          <w:sz w:val="20"/>
          <w:szCs w:val="20"/>
          <w:lang w:eastAsia="ru-RU"/>
        </w:rPr>
        <w:t xml:space="preserve">  </w:t>
      </w:r>
    </w:p>
    <w:p w14:paraId="020E9CA9" w14:textId="77777777" w:rsidR="00480C0B" w:rsidRPr="00480C0B" w:rsidRDefault="00480C0B" w:rsidP="00480C0B">
      <w:pPr>
        <w:spacing w:after="0" w:line="240" w:lineRule="auto"/>
        <w:ind w:left="10348"/>
        <w:jc w:val="both"/>
        <w:rPr>
          <w:rFonts w:ascii="Times New Roman" w:hAnsi="Times New Roman" w:cs="Times New Roman"/>
          <w:sz w:val="20"/>
          <w:szCs w:val="20"/>
          <w:lang w:eastAsia="ru-RU"/>
        </w:rPr>
      </w:pPr>
    </w:p>
    <w:p w14:paraId="059CC36F" w14:textId="77777777" w:rsidR="00480C0B" w:rsidRPr="00480C0B" w:rsidRDefault="00480C0B" w:rsidP="00480C0B">
      <w:pPr>
        <w:spacing w:after="0" w:line="240" w:lineRule="auto"/>
        <w:ind w:left="10348"/>
        <w:jc w:val="both"/>
        <w:rPr>
          <w:rFonts w:ascii="Times New Roman" w:hAnsi="Times New Roman" w:cs="Times New Roman"/>
          <w:sz w:val="20"/>
          <w:szCs w:val="20"/>
          <w:lang w:eastAsia="ru-RU"/>
        </w:rPr>
      </w:pPr>
      <w:r w:rsidRPr="00480C0B">
        <w:rPr>
          <w:rFonts w:ascii="Times New Roman" w:hAnsi="Times New Roman" w:cs="Times New Roman"/>
          <w:sz w:val="20"/>
          <w:szCs w:val="20"/>
          <w:lang w:eastAsia="ru-RU"/>
        </w:rPr>
        <w:t>«Приложение 17</w:t>
      </w:r>
    </w:p>
    <w:p w14:paraId="6A022A1A" w14:textId="77777777" w:rsidR="00480C0B" w:rsidRPr="00480C0B" w:rsidRDefault="00480C0B" w:rsidP="00480C0B">
      <w:pPr>
        <w:spacing w:after="0" w:line="240" w:lineRule="auto"/>
        <w:ind w:left="10348"/>
        <w:jc w:val="both"/>
        <w:rPr>
          <w:rFonts w:ascii="Times New Roman" w:hAnsi="Times New Roman" w:cs="Times New Roman"/>
          <w:sz w:val="20"/>
          <w:szCs w:val="20"/>
          <w:lang w:eastAsia="ru-RU"/>
        </w:rPr>
      </w:pPr>
      <w:r w:rsidRPr="00480C0B">
        <w:rPr>
          <w:rFonts w:ascii="Times New Roman" w:hAnsi="Times New Roman" w:cs="Times New Roman"/>
          <w:color w:val="000000"/>
          <w:sz w:val="20"/>
          <w:szCs w:val="20"/>
          <w:lang w:eastAsia="ru-RU"/>
        </w:rPr>
        <w:t xml:space="preserve">к решению </w:t>
      </w:r>
      <w:r w:rsidRPr="00480C0B">
        <w:rPr>
          <w:rFonts w:ascii="Times New Roman" w:hAnsi="Times New Roman" w:cs="Times New Roman"/>
          <w:sz w:val="20"/>
          <w:szCs w:val="20"/>
          <w:lang w:eastAsia="ru-RU"/>
        </w:rPr>
        <w:t>Совета депутатов</w:t>
      </w:r>
    </w:p>
    <w:p w14:paraId="701621CB" w14:textId="77777777" w:rsidR="00480C0B" w:rsidRPr="00480C0B" w:rsidRDefault="00480C0B" w:rsidP="00480C0B">
      <w:pPr>
        <w:spacing w:after="0" w:line="240" w:lineRule="auto"/>
        <w:ind w:left="10348"/>
        <w:jc w:val="both"/>
        <w:rPr>
          <w:rFonts w:ascii="Times New Roman" w:hAnsi="Times New Roman" w:cs="Times New Roman"/>
          <w:sz w:val="20"/>
          <w:szCs w:val="20"/>
          <w:lang w:eastAsia="ru-RU"/>
        </w:rPr>
      </w:pPr>
      <w:r w:rsidRPr="00480C0B">
        <w:rPr>
          <w:rFonts w:ascii="Times New Roman" w:hAnsi="Times New Roman" w:cs="Times New Roman"/>
          <w:sz w:val="20"/>
          <w:szCs w:val="20"/>
          <w:lang w:eastAsia="ru-RU"/>
        </w:rPr>
        <w:t xml:space="preserve">сельского поселения </w:t>
      </w:r>
      <w:proofErr w:type="spellStart"/>
      <w:r w:rsidRPr="00480C0B">
        <w:rPr>
          <w:rFonts w:ascii="Times New Roman" w:hAnsi="Times New Roman" w:cs="Times New Roman"/>
          <w:sz w:val="20"/>
          <w:szCs w:val="20"/>
          <w:lang w:eastAsia="ru-RU"/>
        </w:rPr>
        <w:t>Усть-Юган</w:t>
      </w:r>
      <w:proofErr w:type="spellEnd"/>
    </w:p>
    <w:p w14:paraId="1C1B4B0E" w14:textId="77777777" w:rsidR="00480C0B" w:rsidRPr="00480C0B" w:rsidRDefault="00480C0B" w:rsidP="00480C0B">
      <w:pPr>
        <w:tabs>
          <w:tab w:val="left" w:pos="0"/>
        </w:tabs>
        <w:spacing w:after="0" w:line="240" w:lineRule="auto"/>
        <w:ind w:left="10348"/>
        <w:jc w:val="both"/>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 xml:space="preserve">от </w:t>
      </w:r>
      <w:r w:rsidRPr="00480C0B">
        <w:rPr>
          <w:rFonts w:ascii="Times New Roman" w:hAnsi="Times New Roman" w:cs="Times New Roman"/>
          <w:color w:val="000000"/>
          <w:sz w:val="20"/>
          <w:szCs w:val="20"/>
          <w:u w:val="single"/>
          <w:lang w:eastAsia="ru-RU"/>
        </w:rPr>
        <w:t>11.12.2024</w:t>
      </w:r>
      <w:r w:rsidRPr="00480C0B">
        <w:rPr>
          <w:rFonts w:ascii="Times New Roman" w:hAnsi="Times New Roman" w:cs="Times New Roman"/>
          <w:color w:val="000000"/>
          <w:sz w:val="20"/>
          <w:szCs w:val="20"/>
          <w:lang w:eastAsia="ru-RU"/>
        </w:rPr>
        <w:t xml:space="preserve"> № </w:t>
      </w:r>
      <w:r w:rsidRPr="00480C0B">
        <w:rPr>
          <w:rFonts w:ascii="Times New Roman" w:hAnsi="Times New Roman" w:cs="Times New Roman"/>
          <w:color w:val="000000"/>
          <w:sz w:val="20"/>
          <w:szCs w:val="20"/>
          <w:u w:val="single"/>
          <w:lang w:eastAsia="ru-RU"/>
        </w:rPr>
        <w:t xml:space="preserve">81 </w:t>
      </w:r>
      <w:r w:rsidRPr="00480C0B">
        <w:rPr>
          <w:rFonts w:ascii="Times New Roman" w:hAnsi="Times New Roman" w:cs="Times New Roman"/>
          <w:color w:val="000000"/>
          <w:sz w:val="20"/>
          <w:szCs w:val="20"/>
          <w:lang w:eastAsia="ru-RU"/>
        </w:rPr>
        <w:t xml:space="preserve"> </w:t>
      </w:r>
    </w:p>
    <w:p w14:paraId="5E1B178C" w14:textId="77777777" w:rsidR="00480C0B" w:rsidRPr="00480C0B" w:rsidRDefault="00480C0B" w:rsidP="00480C0B">
      <w:pPr>
        <w:spacing w:after="0" w:line="240" w:lineRule="auto"/>
        <w:jc w:val="center"/>
        <w:rPr>
          <w:rFonts w:ascii="Times New Roman" w:hAnsi="Times New Roman" w:cs="Times New Roman"/>
          <w:b/>
          <w:sz w:val="20"/>
          <w:szCs w:val="20"/>
          <w:lang w:eastAsia="ru-RU"/>
        </w:rPr>
      </w:pPr>
    </w:p>
    <w:p w14:paraId="5063504B" w14:textId="77777777" w:rsidR="00480C0B" w:rsidRPr="00480C0B" w:rsidRDefault="00480C0B" w:rsidP="00480C0B">
      <w:pPr>
        <w:spacing w:after="0" w:line="240" w:lineRule="auto"/>
        <w:jc w:val="center"/>
        <w:rPr>
          <w:rFonts w:ascii="Times New Roman" w:hAnsi="Times New Roman" w:cs="Times New Roman"/>
          <w:b/>
          <w:sz w:val="20"/>
          <w:szCs w:val="20"/>
          <w:lang w:eastAsia="ru-RU"/>
        </w:rPr>
      </w:pPr>
      <w:r w:rsidRPr="00480C0B">
        <w:rPr>
          <w:rFonts w:ascii="Times New Roman" w:hAnsi="Times New Roman" w:cs="Times New Roman"/>
          <w:b/>
          <w:sz w:val="20"/>
          <w:szCs w:val="20"/>
          <w:lang w:eastAsia="ru-RU"/>
        </w:rPr>
        <w:t xml:space="preserve">Объем бюджетных ассигнований на реализацию муниципальных программ сельского поселения </w:t>
      </w:r>
      <w:proofErr w:type="spellStart"/>
      <w:r w:rsidRPr="00480C0B">
        <w:rPr>
          <w:rFonts w:ascii="Times New Roman" w:hAnsi="Times New Roman" w:cs="Times New Roman"/>
          <w:b/>
          <w:sz w:val="20"/>
          <w:szCs w:val="20"/>
          <w:lang w:eastAsia="ru-RU"/>
        </w:rPr>
        <w:t>Усть-Юган</w:t>
      </w:r>
      <w:proofErr w:type="spellEnd"/>
    </w:p>
    <w:p w14:paraId="0D0C1F72" w14:textId="77777777" w:rsidR="00480C0B" w:rsidRPr="00480C0B" w:rsidRDefault="00480C0B" w:rsidP="00480C0B">
      <w:pPr>
        <w:tabs>
          <w:tab w:val="left" w:pos="0"/>
        </w:tabs>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b/>
          <w:sz w:val="20"/>
          <w:szCs w:val="20"/>
          <w:lang w:eastAsia="ru-RU"/>
        </w:rPr>
        <w:t>на 2025 год</w:t>
      </w:r>
    </w:p>
    <w:p w14:paraId="251F15DB" w14:textId="77777777" w:rsidR="00480C0B" w:rsidRPr="00480C0B" w:rsidRDefault="00480C0B" w:rsidP="00480C0B">
      <w:pPr>
        <w:tabs>
          <w:tab w:val="left" w:pos="0"/>
        </w:tabs>
        <w:spacing w:after="0" w:line="240" w:lineRule="auto"/>
        <w:jc w:val="both"/>
        <w:rPr>
          <w:rFonts w:ascii="Times New Roman" w:hAnsi="Times New Roman" w:cs="Times New Roman"/>
          <w:sz w:val="20"/>
          <w:szCs w:val="20"/>
          <w:lang w:eastAsia="ru-RU"/>
        </w:rPr>
      </w:pPr>
    </w:p>
    <w:tbl>
      <w:tblPr>
        <w:tblW w:w="15690" w:type="dxa"/>
        <w:tblInd w:w="-459" w:type="dxa"/>
        <w:tblLayout w:type="fixed"/>
        <w:tblLook w:val="0000" w:firstRow="0" w:lastRow="0" w:firstColumn="0" w:lastColumn="0" w:noHBand="0" w:noVBand="0"/>
      </w:tblPr>
      <w:tblGrid>
        <w:gridCol w:w="567"/>
        <w:gridCol w:w="6096"/>
        <w:gridCol w:w="3543"/>
        <w:gridCol w:w="567"/>
        <w:gridCol w:w="567"/>
        <w:gridCol w:w="1701"/>
        <w:gridCol w:w="851"/>
        <w:gridCol w:w="1798"/>
      </w:tblGrid>
      <w:tr w:rsidR="00480C0B" w:rsidRPr="00480C0B" w14:paraId="04AD3A5A" w14:textId="77777777">
        <w:trPr>
          <w:trHeight w:val="215"/>
        </w:trPr>
        <w:tc>
          <w:tcPr>
            <w:tcW w:w="15690" w:type="dxa"/>
            <w:gridSpan w:val="8"/>
            <w:tcBorders>
              <w:top w:val="nil"/>
              <w:left w:val="nil"/>
              <w:bottom w:val="nil"/>
              <w:right w:val="nil"/>
            </w:tcBorders>
            <w:shd w:val="clear" w:color="000000" w:fill="FFFFFF"/>
          </w:tcPr>
          <w:p w14:paraId="34964A4D" w14:textId="77777777" w:rsidR="00480C0B" w:rsidRPr="00480C0B" w:rsidRDefault="00480C0B" w:rsidP="00480C0B">
            <w:pPr>
              <w:spacing w:after="0" w:line="240" w:lineRule="auto"/>
              <w:jc w:val="center"/>
              <w:rPr>
                <w:sz w:val="20"/>
                <w:szCs w:val="20"/>
                <w:lang w:eastAsia="ru-RU"/>
              </w:rPr>
            </w:pPr>
            <w:r w:rsidRPr="00480C0B">
              <w:rPr>
                <w:b/>
                <w:sz w:val="20"/>
                <w:szCs w:val="20"/>
                <w:lang w:eastAsia="ru-RU"/>
              </w:rPr>
              <w:t xml:space="preserve">                                                                                                                                                                                                            </w:t>
            </w:r>
            <w:r w:rsidRPr="00480C0B">
              <w:rPr>
                <w:rFonts w:ascii="Times New Roman" w:hAnsi="Times New Roman" w:cs="Times New Roman"/>
                <w:b/>
                <w:sz w:val="20"/>
                <w:szCs w:val="20"/>
                <w:lang w:eastAsia="ru-RU"/>
              </w:rPr>
              <w:t> </w:t>
            </w:r>
            <w:proofErr w:type="spellStart"/>
            <w:r w:rsidRPr="00480C0B">
              <w:rPr>
                <w:rFonts w:ascii="Times New Roman" w:hAnsi="Times New Roman" w:cs="Times New Roman"/>
                <w:sz w:val="20"/>
                <w:szCs w:val="20"/>
                <w:lang w:eastAsia="ru-RU"/>
              </w:rPr>
              <w:t>тыс.руб</w:t>
            </w:r>
            <w:proofErr w:type="spellEnd"/>
            <w:r w:rsidRPr="00480C0B">
              <w:rPr>
                <w:sz w:val="20"/>
                <w:szCs w:val="20"/>
                <w:lang w:eastAsia="ru-RU"/>
              </w:rPr>
              <w:t>.</w:t>
            </w:r>
          </w:p>
        </w:tc>
      </w:tr>
      <w:tr w:rsidR="00480C0B" w:rsidRPr="00480C0B" w14:paraId="15BFB681" w14:textId="77777777">
        <w:trPr>
          <w:trHeight w:val="330"/>
        </w:trPr>
        <w:tc>
          <w:tcPr>
            <w:tcW w:w="567" w:type="dxa"/>
            <w:tcBorders>
              <w:top w:val="single" w:sz="4" w:space="0" w:color="auto"/>
              <w:left w:val="single" w:sz="4" w:space="0" w:color="auto"/>
              <w:bottom w:val="single" w:sz="4" w:space="0" w:color="auto"/>
              <w:right w:val="single" w:sz="4" w:space="0" w:color="auto"/>
            </w:tcBorders>
            <w:shd w:val="clear" w:color="000000" w:fill="FFFFFF"/>
          </w:tcPr>
          <w:p w14:paraId="04A44206" w14:textId="77777777" w:rsidR="00480C0B" w:rsidRPr="00480C0B" w:rsidRDefault="00480C0B" w:rsidP="00480C0B">
            <w:pPr>
              <w:spacing w:after="0" w:line="240" w:lineRule="auto"/>
              <w:jc w:val="center"/>
              <w:rPr>
                <w:rFonts w:ascii="Times New Roman" w:hAnsi="Times New Roman" w:cs="Times New Roman"/>
                <w:b/>
                <w:sz w:val="20"/>
                <w:szCs w:val="20"/>
                <w:lang w:eastAsia="ru-RU"/>
              </w:rPr>
            </w:pPr>
            <w:r w:rsidRPr="00480C0B">
              <w:rPr>
                <w:rFonts w:ascii="Times New Roman" w:hAnsi="Times New Roman" w:cs="Times New Roman"/>
                <w:b/>
                <w:sz w:val="20"/>
                <w:szCs w:val="20"/>
                <w:lang w:eastAsia="ru-RU"/>
              </w:rPr>
              <w:t>№ п/п</w:t>
            </w:r>
          </w:p>
        </w:tc>
        <w:tc>
          <w:tcPr>
            <w:tcW w:w="6096" w:type="dxa"/>
            <w:tcBorders>
              <w:top w:val="single" w:sz="4" w:space="0" w:color="auto"/>
              <w:left w:val="single" w:sz="4" w:space="0" w:color="auto"/>
              <w:bottom w:val="single" w:sz="4" w:space="0" w:color="auto"/>
              <w:right w:val="single" w:sz="4" w:space="0" w:color="auto"/>
            </w:tcBorders>
            <w:shd w:val="clear" w:color="000000" w:fill="FFFFFF"/>
            <w:vAlign w:val="center"/>
          </w:tcPr>
          <w:p w14:paraId="2C85A3EB" w14:textId="77777777" w:rsidR="00480C0B" w:rsidRPr="00480C0B" w:rsidRDefault="00480C0B" w:rsidP="00480C0B">
            <w:pPr>
              <w:spacing w:after="0" w:line="240" w:lineRule="auto"/>
              <w:jc w:val="center"/>
              <w:rPr>
                <w:rFonts w:ascii="Times New Roman" w:hAnsi="Times New Roman" w:cs="Times New Roman"/>
                <w:b/>
                <w:sz w:val="20"/>
                <w:szCs w:val="20"/>
                <w:lang w:eastAsia="ru-RU"/>
              </w:rPr>
            </w:pPr>
            <w:r w:rsidRPr="00480C0B">
              <w:rPr>
                <w:rFonts w:ascii="Times New Roman" w:hAnsi="Times New Roman" w:cs="Times New Roman"/>
                <w:b/>
                <w:sz w:val="20"/>
                <w:szCs w:val="20"/>
                <w:lang w:eastAsia="ru-RU"/>
              </w:rPr>
              <w:t>Наименование программы</w:t>
            </w:r>
          </w:p>
        </w:tc>
        <w:tc>
          <w:tcPr>
            <w:tcW w:w="3543" w:type="dxa"/>
            <w:tcBorders>
              <w:top w:val="single" w:sz="4" w:space="0" w:color="auto"/>
              <w:left w:val="single" w:sz="4" w:space="0" w:color="auto"/>
              <w:bottom w:val="single" w:sz="4" w:space="0" w:color="auto"/>
              <w:right w:val="single" w:sz="4" w:space="0" w:color="auto"/>
            </w:tcBorders>
            <w:shd w:val="clear" w:color="000000" w:fill="FFFFFF"/>
            <w:vAlign w:val="center"/>
          </w:tcPr>
          <w:p w14:paraId="1DEE29A4" w14:textId="77777777" w:rsidR="00480C0B" w:rsidRPr="00480C0B" w:rsidRDefault="00480C0B" w:rsidP="00480C0B">
            <w:pPr>
              <w:spacing w:after="0" w:line="240" w:lineRule="auto"/>
              <w:jc w:val="center"/>
              <w:rPr>
                <w:rFonts w:ascii="Times New Roman" w:hAnsi="Times New Roman" w:cs="Times New Roman"/>
                <w:b/>
                <w:sz w:val="20"/>
                <w:szCs w:val="20"/>
                <w:lang w:eastAsia="ru-RU"/>
              </w:rPr>
            </w:pPr>
            <w:r w:rsidRPr="00480C0B">
              <w:rPr>
                <w:rFonts w:ascii="Times New Roman" w:hAnsi="Times New Roman" w:cs="Times New Roman"/>
                <w:b/>
                <w:sz w:val="20"/>
                <w:szCs w:val="20"/>
                <w:lang w:eastAsia="ru-RU"/>
              </w:rPr>
              <w:t>Исполнитель программы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54C0460E" w14:textId="77777777" w:rsidR="00480C0B" w:rsidRPr="00480C0B" w:rsidRDefault="00480C0B" w:rsidP="00480C0B">
            <w:pPr>
              <w:spacing w:after="0" w:line="240" w:lineRule="auto"/>
              <w:jc w:val="center"/>
              <w:rPr>
                <w:rFonts w:ascii="Times New Roman" w:hAnsi="Times New Roman" w:cs="Times New Roman"/>
                <w:b/>
                <w:sz w:val="20"/>
                <w:szCs w:val="20"/>
                <w:lang w:eastAsia="ru-RU"/>
              </w:rPr>
            </w:pPr>
            <w:proofErr w:type="spellStart"/>
            <w:r w:rsidRPr="00480C0B">
              <w:rPr>
                <w:rFonts w:ascii="Times New Roman" w:hAnsi="Times New Roman" w:cs="Times New Roman"/>
                <w:b/>
                <w:sz w:val="20"/>
                <w:szCs w:val="20"/>
                <w:lang w:eastAsia="ru-RU"/>
              </w:rPr>
              <w:t>Рз</w:t>
            </w:r>
            <w:proofErr w:type="spellEnd"/>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6F4C59E1" w14:textId="77777777" w:rsidR="00480C0B" w:rsidRPr="00480C0B" w:rsidRDefault="00480C0B" w:rsidP="00480C0B">
            <w:pPr>
              <w:spacing w:after="0" w:line="240" w:lineRule="auto"/>
              <w:jc w:val="center"/>
              <w:rPr>
                <w:rFonts w:ascii="Times New Roman" w:hAnsi="Times New Roman" w:cs="Times New Roman"/>
                <w:b/>
                <w:sz w:val="20"/>
                <w:szCs w:val="20"/>
                <w:lang w:eastAsia="ru-RU"/>
              </w:rPr>
            </w:pPr>
            <w:proofErr w:type="spellStart"/>
            <w:r w:rsidRPr="00480C0B">
              <w:rPr>
                <w:rFonts w:ascii="Times New Roman" w:hAnsi="Times New Roman" w:cs="Times New Roman"/>
                <w:b/>
                <w:sz w:val="20"/>
                <w:szCs w:val="20"/>
                <w:lang w:eastAsia="ru-RU"/>
              </w:rPr>
              <w:t>Пр</w:t>
            </w:r>
            <w:proofErr w:type="spellEnd"/>
          </w:p>
        </w:tc>
        <w:tc>
          <w:tcPr>
            <w:tcW w:w="1701" w:type="dxa"/>
            <w:tcBorders>
              <w:top w:val="single" w:sz="4" w:space="0" w:color="auto"/>
              <w:left w:val="nil"/>
              <w:bottom w:val="single" w:sz="4" w:space="0" w:color="auto"/>
              <w:right w:val="single" w:sz="4" w:space="0" w:color="auto"/>
            </w:tcBorders>
            <w:shd w:val="clear" w:color="000000" w:fill="FFFFFF"/>
            <w:vAlign w:val="center"/>
          </w:tcPr>
          <w:p w14:paraId="5F2101ED" w14:textId="77777777" w:rsidR="00480C0B" w:rsidRPr="00480C0B" w:rsidRDefault="00480C0B" w:rsidP="00480C0B">
            <w:pPr>
              <w:spacing w:after="0" w:line="240" w:lineRule="auto"/>
              <w:jc w:val="center"/>
              <w:rPr>
                <w:rFonts w:ascii="Times New Roman" w:hAnsi="Times New Roman" w:cs="Times New Roman"/>
                <w:b/>
                <w:sz w:val="20"/>
                <w:szCs w:val="20"/>
                <w:lang w:eastAsia="ru-RU"/>
              </w:rPr>
            </w:pPr>
            <w:r w:rsidRPr="00480C0B">
              <w:rPr>
                <w:rFonts w:ascii="Times New Roman" w:hAnsi="Times New Roman" w:cs="Times New Roman"/>
                <w:b/>
                <w:sz w:val="20"/>
                <w:szCs w:val="20"/>
                <w:lang w:eastAsia="ru-RU"/>
              </w:rPr>
              <w:t>КЦСР</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1053BE3D" w14:textId="77777777" w:rsidR="00480C0B" w:rsidRPr="00480C0B" w:rsidRDefault="00480C0B" w:rsidP="00480C0B">
            <w:pPr>
              <w:spacing w:after="0" w:line="240" w:lineRule="auto"/>
              <w:jc w:val="center"/>
              <w:rPr>
                <w:rFonts w:ascii="Times New Roman" w:hAnsi="Times New Roman" w:cs="Times New Roman"/>
                <w:b/>
                <w:sz w:val="20"/>
                <w:szCs w:val="20"/>
                <w:lang w:eastAsia="ru-RU"/>
              </w:rPr>
            </w:pPr>
            <w:r w:rsidRPr="00480C0B">
              <w:rPr>
                <w:rFonts w:ascii="Times New Roman" w:hAnsi="Times New Roman" w:cs="Times New Roman"/>
                <w:b/>
                <w:sz w:val="20"/>
                <w:szCs w:val="20"/>
                <w:lang w:eastAsia="ru-RU"/>
              </w:rPr>
              <w:t>КВР</w:t>
            </w:r>
          </w:p>
        </w:tc>
        <w:tc>
          <w:tcPr>
            <w:tcW w:w="1798" w:type="dxa"/>
            <w:tcBorders>
              <w:top w:val="single" w:sz="4" w:space="0" w:color="auto"/>
              <w:left w:val="single" w:sz="4" w:space="0" w:color="auto"/>
              <w:bottom w:val="single" w:sz="4" w:space="0" w:color="auto"/>
              <w:right w:val="single" w:sz="4" w:space="0" w:color="auto"/>
            </w:tcBorders>
            <w:shd w:val="clear" w:color="000000" w:fill="FFFFFF"/>
            <w:vAlign w:val="center"/>
          </w:tcPr>
          <w:p w14:paraId="77B5D52A" w14:textId="77777777" w:rsidR="00480C0B" w:rsidRPr="00480C0B" w:rsidRDefault="00480C0B" w:rsidP="00480C0B">
            <w:pPr>
              <w:spacing w:after="0" w:line="240" w:lineRule="auto"/>
              <w:jc w:val="center"/>
              <w:rPr>
                <w:rFonts w:ascii="Times New Roman" w:hAnsi="Times New Roman" w:cs="Times New Roman"/>
                <w:b/>
                <w:sz w:val="20"/>
                <w:szCs w:val="20"/>
                <w:lang w:eastAsia="ru-RU"/>
              </w:rPr>
            </w:pPr>
            <w:r w:rsidRPr="00480C0B">
              <w:rPr>
                <w:rFonts w:ascii="Times New Roman" w:hAnsi="Times New Roman" w:cs="Times New Roman"/>
                <w:b/>
                <w:sz w:val="20"/>
                <w:szCs w:val="20"/>
                <w:lang w:eastAsia="ru-RU"/>
              </w:rPr>
              <w:t xml:space="preserve">Сумма </w:t>
            </w:r>
          </w:p>
        </w:tc>
      </w:tr>
      <w:tr w:rsidR="00480C0B" w:rsidRPr="00480C0B" w14:paraId="001787CD" w14:textId="77777777">
        <w:trPr>
          <w:trHeight w:val="1025"/>
        </w:trPr>
        <w:tc>
          <w:tcPr>
            <w:tcW w:w="567" w:type="dxa"/>
            <w:vMerge w:val="restart"/>
            <w:tcBorders>
              <w:top w:val="single" w:sz="4" w:space="0" w:color="auto"/>
              <w:left w:val="single" w:sz="4" w:space="0" w:color="auto"/>
              <w:bottom w:val="single" w:sz="4" w:space="0" w:color="auto"/>
              <w:right w:val="nil"/>
            </w:tcBorders>
            <w:shd w:val="clear" w:color="000000" w:fill="FFFFFF"/>
          </w:tcPr>
          <w:p w14:paraId="76C92B48"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1</w:t>
            </w:r>
          </w:p>
        </w:tc>
        <w:tc>
          <w:tcPr>
            <w:tcW w:w="6096" w:type="dxa"/>
            <w:tcBorders>
              <w:top w:val="single" w:sz="4" w:space="0" w:color="auto"/>
              <w:left w:val="single" w:sz="4" w:space="0" w:color="auto"/>
              <w:bottom w:val="single" w:sz="4" w:space="0" w:color="auto"/>
              <w:right w:val="single" w:sz="4" w:space="0" w:color="auto"/>
            </w:tcBorders>
          </w:tcPr>
          <w:p w14:paraId="1E8E60BF" w14:textId="77777777" w:rsidR="00480C0B" w:rsidRPr="00480C0B" w:rsidRDefault="00480C0B" w:rsidP="00480C0B">
            <w:pPr>
              <w:spacing w:after="0" w:line="240" w:lineRule="auto"/>
              <w:rPr>
                <w:rFonts w:ascii="Times New Roman" w:hAnsi="Times New Roman" w:cs="Times New Roman"/>
                <w:sz w:val="20"/>
                <w:szCs w:val="20"/>
                <w:lang w:eastAsia="ru-RU"/>
              </w:rPr>
            </w:pPr>
            <w:r w:rsidRPr="00480C0B">
              <w:rPr>
                <w:rFonts w:ascii="Times New Roman" w:hAnsi="Times New Roman" w:cs="Times New Roman"/>
                <w:sz w:val="20"/>
                <w:szCs w:val="20"/>
                <w:lang w:eastAsia="ru-RU"/>
              </w:rPr>
              <w:t xml:space="preserve">Муниципальная программа сельского поселения </w:t>
            </w:r>
            <w:proofErr w:type="spellStart"/>
            <w:r w:rsidRPr="00480C0B">
              <w:rPr>
                <w:rFonts w:ascii="Times New Roman" w:hAnsi="Times New Roman" w:cs="Times New Roman"/>
                <w:sz w:val="20"/>
                <w:szCs w:val="20"/>
                <w:lang w:eastAsia="ru-RU"/>
              </w:rPr>
              <w:t>Усть-Юган</w:t>
            </w:r>
            <w:proofErr w:type="spellEnd"/>
            <w:r w:rsidRPr="00480C0B">
              <w:rPr>
                <w:rFonts w:ascii="Times New Roman" w:hAnsi="Times New Roman" w:cs="Times New Roman"/>
                <w:sz w:val="20"/>
                <w:szCs w:val="20"/>
                <w:lang w:eastAsia="ru-RU"/>
              </w:rPr>
              <w:t xml:space="preserve"> "Разв</w:t>
            </w:r>
            <w:r w:rsidRPr="00480C0B">
              <w:rPr>
                <w:rFonts w:ascii="Times New Roman" w:hAnsi="Times New Roman" w:cs="Times New Roman"/>
                <w:sz w:val="20"/>
                <w:szCs w:val="20"/>
                <w:lang w:eastAsia="ru-RU"/>
              </w:rPr>
              <w:t>и</w:t>
            </w:r>
            <w:r w:rsidRPr="00480C0B">
              <w:rPr>
                <w:rFonts w:ascii="Times New Roman" w:hAnsi="Times New Roman" w:cs="Times New Roman"/>
                <w:sz w:val="20"/>
                <w:szCs w:val="20"/>
                <w:lang w:eastAsia="ru-RU"/>
              </w:rPr>
              <w:t>тие транспортной системы"</w:t>
            </w:r>
          </w:p>
        </w:tc>
        <w:tc>
          <w:tcPr>
            <w:tcW w:w="3543" w:type="dxa"/>
            <w:tcBorders>
              <w:top w:val="nil"/>
              <w:left w:val="single" w:sz="4" w:space="0" w:color="auto"/>
              <w:bottom w:val="single" w:sz="4" w:space="0" w:color="000000"/>
              <w:right w:val="single" w:sz="4" w:space="0" w:color="auto"/>
            </w:tcBorders>
          </w:tcPr>
          <w:p w14:paraId="57222EF7" w14:textId="77777777" w:rsidR="00480C0B" w:rsidRPr="00480C0B" w:rsidRDefault="00480C0B" w:rsidP="00480C0B">
            <w:pPr>
              <w:spacing w:after="0" w:line="240" w:lineRule="auto"/>
              <w:rPr>
                <w:rFonts w:ascii="Times New Roman" w:hAnsi="Times New Roman" w:cs="Times New Roman"/>
                <w:sz w:val="20"/>
                <w:szCs w:val="20"/>
                <w:lang w:eastAsia="ru-RU"/>
              </w:rPr>
            </w:pPr>
            <w:r w:rsidRPr="00480C0B">
              <w:rPr>
                <w:rFonts w:ascii="Times New Roman" w:hAnsi="Times New Roman" w:cs="Times New Roman"/>
                <w:sz w:val="20"/>
                <w:szCs w:val="20"/>
                <w:lang w:eastAsia="ru-RU"/>
              </w:rPr>
              <w:t>МУ «Администрация сельского пос</w:t>
            </w:r>
            <w:r w:rsidRPr="00480C0B">
              <w:rPr>
                <w:rFonts w:ascii="Times New Roman" w:hAnsi="Times New Roman" w:cs="Times New Roman"/>
                <w:sz w:val="20"/>
                <w:szCs w:val="20"/>
                <w:lang w:eastAsia="ru-RU"/>
              </w:rPr>
              <w:t>е</w:t>
            </w:r>
            <w:r w:rsidRPr="00480C0B">
              <w:rPr>
                <w:rFonts w:ascii="Times New Roman" w:hAnsi="Times New Roman" w:cs="Times New Roman"/>
                <w:sz w:val="20"/>
                <w:szCs w:val="20"/>
                <w:lang w:eastAsia="ru-RU"/>
              </w:rPr>
              <w:t xml:space="preserve">ления </w:t>
            </w:r>
            <w:proofErr w:type="spellStart"/>
            <w:r w:rsidRPr="00480C0B">
              <w:rPr>
                <w:rFonts w:ascii="Times New Roman" w:hAnsi="Times New Roman" w:cs="Times New Roman"/>
                <w:sz w:val="20"/>
                <w:szCs w:val="20"/>
                <w:lang w:eastAsia="ru-RU"/>
              </w:rPr>
              <w:t>Усть-Юган</w:t>
            </w:r>
            <w:proofErr w:type="spellEnd"/>
            <w:r w:rsidRPr="00480C0B">
              <w:rPr>
                <w:rFonts w:ascii="Times New Roman" w:hAnsi="Times New Roman" w:cs="Times New Roman"/>
                <w:sz w:val="20"/>
                <w:szCs w:val="20"/>
                <w:lang w:eastAsia="ru-RU"/>
              </w:rPr>
              <w:t>» /                                                       МКУ «Административно-хозяйственная служба сельского пос</w:t>
            </w:r>
            <w:r w:rsidRPr="00480C0B">
              <w:rPr>
                <w:rFonts w:ascii="Times New Roman" w:hAnsi="Times New Roman" w:cs="Times New Roman"/>
                <w:sz w:val="20"/>
                <w:szCs w:val="20"/>
                <w:lang w:eastAsia="ru-RU"/>
              </w:rPr>
              <w:t>е</w:t>
            </w:r>
            <w:r w:rsidRPr="00480C0B">
              <w:rPr>
                <w:rFonts w:ascii="Times New Roman" w:hAnsi="Times New Roman" w:cs="Times New Roman"/>
                <w:sz w:val="20"/>
                <w:szCs w:val="20"/>
                <w:lang w:eastAsia="ru-RU"/>
              </w:rPr>
              <w:t xml:space="preserve">ления </w:t>
            </w:r>
            <w:proofErr w:type="spellStart"/>
            <w:r w:rsidRPr="00480C0B">
              <w:rPr>
                <w:rFonts w:ascii="Times New Roman" w:hAnsi="Times New Roman" w:cs="Times New Roman"/>
                <w:sz w:val="20"/>
                <w:szCs w:val="20"/>
                <w:lang w:eastAsia="ru-RU"/>
              </w:rPr>
              <w:t>Усть-Юган</w:t>
            </w:r>
            <w:proofErr w:type="spellEnd"/>
            <w:r w:rsidRPr="00480C0B">
              <w:rPr>
                <w:rFonts w:ascii="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tcPr>
          <w:p w14:paraId="5570A0AE"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000000" w:fill="FFFFFF"/>
          </w:tcPr>
          <w:p w14:paraId="5CD12314"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09</w:t>
            </w:r>
          </w:p>
        </w:tc>
        <w:tc>
          <w:tcPr>
            <w:tcW w:w="1701" w:type="dxa"/>
            <w:tcBorders>
              <w:top w:val="nil"/>
              <w:left w:val="nil"/>
              <w:bottom w:val="single" w:sz="4" w:space="0" w:color="auto"/>
              <w:right w:val="single" w:sz="4" w:space="0" w:color="auto"/>
            </w:tcBorders>
            <w:shd w:val="clear" w:color="000000" w:fill="FFFFFF"/>
          </w:tcPr>
          <w:p w14:paraId="5E3B975F"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0100220902</w:t>
            </w:r>
          </w:p>
        </w:tc>
        <w:tc>
          <w:tcPr>
            <w:tcW w:w="851" w:type="dxa"/>
            <w:tcBorders>
              <w:top w:val="nil"/>
              <w:left w:val="nil"/>
              <w:bottom w:val="single" w:sz="4" w:space="0" w:color="auto"/>
              <w:right w:val="single" w:sz="4" w:space="0" w:color="auto"/>
            </w:tcBorders>
            <w:shd w:val="clear" w:color="000000" w:fill="FFFFFF"/>
          </w:tcPr>
          <w:p w14:paraId="2F2B00F0"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240</w:t>
            </w:r>
          </w:p>
        </w:tc>
        <w:tc>
          <w:tcPr>
            <w:tcW w:w="1798" w:type="dxa"/>
            <w:tcBorders>
              <w:top w:val="nil"/>
              <w:left w:val="nil"/>
              <w:bottom w:val="single" w:sz="4" w:space="0" w:color="auto"/>
              <w:right w:val="single" w:sz="4" w:space="0" w:color="auto"/>
            </w:tcBorders>
            <w:shd w:val="clear" w:color="000000" w:fill="FFFFFF"/>
            <w:noWrap/>
          </w:tcPr>
          <w:p w14:paraId="1FCFC078" w14:textId="77777777" w:rsidR="00480C0B" w:rsidRPr="00480C0B" w:rsidRDefault="00480C0B" w:rsidP="00480C0B">
            <w:pPr>
              <w:spacing w:after="0" w:line="240" w:lineRule="auto"/>
              <w:jc w:val="right"/>
              <w:rPr>
                <w:rFonts w:ascii="Times New Roman" w:hAnsi="Times New Roman" w:cs="Times New Roman"/>
                <w:sz w:val="20"/>
                <w:szCs w:val="20"/>
                <w:lang w:eastAsia="ru-RU"/>
              </w:rPr>
            </w:pPr>
            <w:r w:rsidRPr="00480C0B">
              <w:rPr>
                <w:rFonts w:ascii="Times New Roman" w:hAnsi="Times New Roman" w:cs="Times New Roman"/>
                <w:sz w:val="20"/>
                <w:szCs w:val="20"/>
                <w:lang w:eastAsia="ru-RU"/>
              </w:rPr>
              <w:t>2 873,41249</w:t>
            </w:r>
          </w:p>
        </w:tc>
      </w:tr>
      <w:tr w:rsidR="00480C0B" w:rsidRPr="00480C0B" w14:paraId="49C702A0" w14:textId="77777777">
        <w:trPr>
          <w:trHeight w:val="261"/>
        </w:trPr>
        <w:tc>
          <w:tcPr>
            <w:tcW w:w="567" w:type="dxa"/>
            <w:vMerge/>
            <w:tcBorders>
              <w:top w:val="single" w:sz="4" w:space="0" w:color="auto"/>
              <w:left w:val="single" w:sz="4" w:space="0" w:color="auto"/>
              <w:bottom w:val="single" w:sz="4" w:space="0" w:color="auto"/>
              <w:right w:val="nil"/>
            </w:tcBorders>
            <w:vAlign w:val="center"/>
          </w:tcPr>
          <w:p w14:paraId="21C16C89" w14:textId="77777777" w:rsidR="00480C0B" w:rsidRPr="00480C0B" w:rsidRDefault="00480C0B" w:rsidP="00480C0B">
            <w:pPr>
              <w:spacing w:after="0" w:line="240" w:lineRule="auto"/>
              <w:rPr>
                <w:rFonts w:ascii="Times New Roman" w:hAnsi="Times New Roman" w:cs="Times New Roman"/>
                <w:sz w:val="20"/>
                <w:szCs w:val="20"/>
                <w:lang w:eastAsia="ru-RU"/>
              </w:rPr>
            </w:pPr>
          </w:p>
        </w:tc>
        <w:tc>
          <w:tcPr>
            <w:tcW w:w="13325" w:type="dxa"/>
            <w:gridSpan w:val="6"/>
            <w:tcBorders>
              <w:top w:val="single" w:sz="4" w:space="0" w:color="auto"/>
              <w:left w:val="single" w:sz="4" w:space="0" w:color="auto"/>
              <w:bottom w:val="single" w:sz="4" w:space="0" w:color="auto"/>
              <w:right w:val="single" w:sz="4" w:space="0" w:color="auto"/>
            </w:tcBorders>
            <w:vAlign w:val="center"/>
          </w:tcPr>
          <w:p w14:paraId="146D8BEE" w14:textId="77777777" w:rsidR="00480C0B" w:rsidRPr="00480C0B" w:rsidRDefault="00480C0B" w:rsidP="00480C0B">
            <w:pPr>
              <w:spacing w:after="0" w:line="240" w:lineRule="auto"/>
              <w:jc w:val="right"/>
              <w:rPr>
                <w:rFonts w:ascii="Times New Roman" w:hAnsi="Times New Roman" w:cs="Times New Roman"/>
                <w:sz w:val="20"/>
                <w:szCs w:val="20"/>
                <w:lang w:eastAsia="ru-RU"/>
              </w:rPr>
            </w:pPr>
            <w:r w:rsidRPr="00480C0B">
              <w:rPr>
                <w:rFonts w:ascii="Times New Roman" w:hAnsi="Times New Roman" w:cs="Times New Roman"/>
                <w:b/>
                <w:sz w:val="20"/>
                <w:szCs w:val="20"/>
                <w:lang w:eastAsia="ru-RU"/>
              </w:rPr>
              <w:t>Итого</w:t>
            </w:r>
          </w:p>
        </w:tc>
        <w:tc>
          <w:tcPr>
            <w:tcW w:w="1798" w:type="dxa"/>
            <w:tcBorders>
              <w:top w:val="single" w:sz="4" w:space="0" w:color="auto"/>
              <w:left w:val="nil"/>
              <w:bottom w:val="single" w:sz="4" w:space="0" w:color="auto"/>
              <w:right w:val="single" w:sz="4" w:space="0" w:color="auto"/>
            </w:tcBorders>
            <w:shd w:val="clear" w:color="000000" w:fill="FFFFFF"/>
            <w:noWrap/>
          </w:tcPr>
          <w:p w14:paraId="499DE780" w14:textId="77777777" w:rsidR="00480C0B" w:rsidRPr="00480C0B" w:rsidRDefault="00480C0B" w:rsidP="00480C0B">
            <w:pPr>
              <w:spacing w:after="0" w:line="240" w:lineRule="auto"/>
              <w:jc w:val="right"/>
              <w:rPr>
                <w:rFonts w:ascii="Times New Roman" w:hAnsi="Times New Roman" w:cs="Times New Roman"/>
                <w:b/>
                <w:sz w:val="20"/>
                <w:szCs w:val="20"/>
                <w:lang w:eastAsia="ru-RU"/>
              </w:rPr>
            </w:pPr>
            <w:r w:rsidRPr="00480C0B">
              <w:rPr>
                <w:rFonts w:ascii="Times New Roman" w:hAnsi="Times New Roman" w:cs="Times New Roman"/>
                <w:b/>
                <w:sz w:val="20"/>
                <w:szCs w:val="20"/>
                <w:lang w:eastAsia="ru-RU"/>
              </w:rPr>
              <w:t>2 873,41249</w:t>
            </w:r>
          </w:p>
        </w:tc>
      </w:tr>
      <w:tr w:rsidR="00480C0B" w:rsidRPr="00480C0B" w14:paraId="3B43CF7F" w14:textId="77777777">
        <w:trPr>
          <w:trHeight w:val="347"/>
        </w:trPr>
        <w:tc>
          <w:tcPr>
            <w:tcW w:w="567" w:type="dxa"/>
            <w:vMerge w:val="restart"/>
            <w:tcBorders>
              <w:top w:val="single" w:sz="4" w:space="0" w:color="auto"/>
              <w:left w:val="single" w:sz="4" w:space="0" w:color="auto"/>
              <w:bottom w:val="single" w:sz="4" w:space="0" w:color="auto"/>
              <w:right w:val="nil"/>
            </w:tcBorders>
          </w:tcPr>
          <w:p w14:paraId="72BC87E4"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2</w:t>
            </w:r>
          </w:p>
        </w:tc>
        <w:tc>
          <w:tcPr>
            <w:tcW w:w="6096" w:type="dxa"/>
            <w:vMerge w:val="restart"/>
            <w:tcBorders>
              <w:top w:val="single" w:sz="4" w:space="0" w:color="auto"/>
              <w:left w:val="single" w:sz="4" w:space="0" w:color="auto"/>
              <w:bottom w:val="single" w:sz="4" w:space="0" w:color="auto"/>
              <w:right w:val="single" w:sz="4" w:space="0" w:color="auto"/>
            </w:tcBorders>
          </w:tcPr>
          <w:p w14:paraId="45B638E1" w14:textId="77777777" w:rsidR="00480C0B" w:rsidRPr="00480C0B" w:rsidRDefault="00480C0B" w:rsidP="00480C0B">
            <w:pPr>
              <w:spacing w:after="0" w:line="240" w:lineRule="auto"/>
              <w:rPr>
                <w:rFonts w:ascii="Times New Roman" w:hAnsi="Times New Roman" w:cs="Times New Roman"/>
                <w:sz w:val="20"/>
                <w:szCs w:val="20"/>
                <w:lang w:eastAsia="ru-RU"/>
              </w:rPr>
            </w:pPr>
            <w:r w:rsidRPr="00480C0B">
              <w:rPr>
                <w:rFonts w:ascii="Times New Roman" w:hAnsi="Times New Roman" w:cs="Times New Roman"/>
                <w:sz w:val="20"/>
                <w:szCs w:val="20"/>
                <w:lang w:eastAsia="ru-RU"/>
              </w:rPr>
              <w:t xml:space="preserve">Муниципальная программа сельского поселения </w:t>
            </w:r>
            <w:proofErr w:type="spellStart"/>
            <w:r w:rsidRPr="00480C0B">
              <w:rPr>
                <w:rFonts w:ascii="Times New Roman" w:hAnsi="Times New Roman" w:cs="Times New Roman"/>
                <w:sz w:val="20"/>
                <w:szCs w:val="20"/>
                <w:lang w:eastAsia="ru-RU"/>
              </w:rPr>
              <w:t>Усть-Юган</w:t>
            </w:r>
            <w:proofErr w:type="spellEnd"/>
            <w:r w:rsidRPr="00480C0B">
              <w:rPr>
                <w:rFonts w:ascii="Times New Roman" w:hAnsi="Times New Roman" w:cs="Times New Roman"/>
                <w:sz w:val="20"/>
                <w:szCs w:val="20"/>
                <w:lang w:eastAsia="ru-RU"/>
              </w:rPr>
              <w:t xml:space="preserve"> "Орг</w:t>
            </w:r>
            <w:r w:rsidRPr="00480C0B">
              <w:rPr>
                <w:rFonts w:ascii="Times New Roman" w:hAnsi="Times New Roman" w:cs="Times New Roman"/>
                <w:sz w:val="20"/>
                <w:szCs w:val="20"/>
                <w:lang w:eastAsia="ru-RU"/>
              </w:rPr>
              <w:t>а</w:t>
            </w:r>
            <w:r w:rsidRPr="00480C0B">
              <w:rPr>
                <w:rFonts w:ascii="Times New Roman" w:hAnsi="Times New Roman" w:cs="Times New Roman"/>
                <w:sz w:val="20"/>
                <w:szCs w:val="20"/>
                <w:lang w:eastAsia="ru-RU"/>
              </w:rPr>
              <w:t xml:space="preserve">низация </w:t>
            </w:r>
            <w:proofErr w:type="spellStart"/>
            <w:r w:rsidRPr="00480C0B">
              <w:rPr>
                <w:rFonts w:ascii="Times New Roman" w:hAnsi="Times New Roman" w:cs="Times New Roman"/>
                <w:sz w:val="20"/>
                <w:szCs w:val="20"/>
                <w:lang w:eastAsia="ru-RU"/>
              </w:rPr>
              <w:t>трудозанятости</w:t>
            </w:r>
            <w:proofErr w:type="spellEnd"/>
            <w:r w:rsidRPr="00480C0B">
              <w:rPr>
                <w:rFonts w:ascii="Times New Roman" w:hAnsi="Times New Roman" w:cs="Times New Roman"/>
                <w:sz w:val="20"/>
                <w:szCs w:val="20"/>
                <w:lang w:eastAsia="ru-RU"/>
              </w:rPr>
              <w:t xml:space="preserve"> несовершеннолетних граждан"</w:t>
            </w:r>
          </w:p>
        </w:tc>
        <w:tc>
          <w:tcPr>
            <w:tcW w:w="3543" w:type="dxa"/>
            <w:vMerge w:val="restart"/>
            <w:tcBorders>
              <w:top w:val="nil"/>
              <w:left w:val="single" w:sz="4" w:space="0" w:color="auto"/>
              <w:bottom w:val="nil"/>
              <w:right w:val="single" w:sz="4" w:space="0" w:color="auto"/>
            </w:tcBorders>
          </w:tcPr>
          <w:p w14:paraId="7AB0DDBC" w14:textId="77777777" w:rsidR="00480C0B" w:rsidRPr="00480C0B" w:rsidRDefault="00480C0B" w:rsidP="00480C0B">
            <w:pPr>
              <w:spacing w:after="0" w:line="240" w:lineRule="auto"/>
              <w:rPr>
                <w:rFonts w:ascii="Times New Roman" w:hAnsi="Times New Roman" w:cs="Times New Roman"/>
                <w:sz w:val="20"/>
                <w:szCs w:val="20"/>
                <w:lang w:eastAsia="ru-RU"/>
              </w:rPr>
            </w:pPr>
            <w:r w:rsidRPr="00480C0B">
              <w:rPr>
                <w:rFonts w:ascii="Times New Roman" w:hAnsi="Times New Roman" w:cs="Times New Roman"/>
                <w:sz w:val="20"/>
                <w:szCs w:val="20"/>
                <w:lang w:eastAsia="ru-RU"/>
              </w:rPr>
              <w:t>МКУ «Административно-хозяйственная служба сельского пос</w:t>
            </w:r>
            <w:r w:rsidRPr="00480C0B">
              <w:rPr>
                <w:rFonts w:ascii="Times New Roman" w:hAnsi="Times New Roman" w:cs="Times New Roman"/>
                <w:sz w:val="20"/>
                <w:szCs w:val="20"/>
                <w:lang w:eastAsia="ru-RU"/>
              </w:rPr>
              <w:t>е</w:t>
            </w:r>
            <w:r w:rsidRPr="00480C0B">
              <w:rPr>
                <w:rFonts w:ascii="Times New Roman" w:hAnsi="Times New Roman" w:cs="Times New Roman"/>
                <w:sz w:val="20"/>
                <w:szCs w:val="20"/>
                <w:lang w:eastAsia="ru-RU"/>
              </w:rPr>
              <w:t xml:space="preserve">ления </w:t>
            </w:r>
            <w:proofErr w:type="spellStart"/>
            <w:r w:rsidRPr="00480C0B">
              <w:rPr>
                <w:rFonts w:ascii="Times New Roman" w:hAnsi="Times New Roman" w:cs="Times New Roman"/>
                <w:sz w:val="20"/>
                <w:szCs w:val="20"/>
                <w:lang w:eastAsia="ru-RU"/>
              </w:rPr>
              <w:t>Усть-Юган</w:t>
            </w:r>
            <w:proofErr w:type="spellEnd"/>
            <w:r w:rsidRPr="00480C0B">
              <w:rPr>
                <w:rFonts w:ascii="Times New Roman" w:hAnsi="Times New Roman" w:cs="Times New Roman"/>
                <w:sz w:val="20"/>
                <w:szCs w:val="20"/>
                <w:lang w:eastAsia="ru-RU"/>
              </w:rPr>
              <w:t>»</w:t>
            </w:r>
          </w:p>
        </w:tc>
        <w:tc>
          <w:tcPr>
            <w:tcW w:w="567" w:type="dxa"/>
            <w:tcBorders>
              <w:top w:val="single" w:sz="4" w:space="0" w:color="auto"/>
              <w:left w:val="nil"/>
              <w:bottom w:val="single" w:sz="4" w:space="0" w:color="auto"/>
              <w:right w:val="single" w:sz="4" w:space="0" w:color="auto"/>
            </w:tcBorders>
            <w:shd w:val="clear" w:color="000000" w:fill="FFFFFF"/>
          </w:tcPr>
          <w:p w14:paraId="6E3778DE"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04</w:t>
            </w:r>
          </w:p>
        </w:tc>
        <w:tc>
          <w:tcPr>
            <w:tcW w:w="567" w:type="dxa"/>
            <w:tcBorders>
              <w:top w:val="single" w:sz="4" w:space="0" w:color="auto"/>
              <w:left w:val="nil"/>
              <w:bottom w:val="single" w:sz="4" w:space="0" w:color="auto"/>
              <w:right w:val="single" w:sz="4" w:space="0" w:color="auto"/>
            </w:tcBorders>
            <w:shd w:val="clear" w:color="000000" w:fill="FFFFFF"/>
          </w:tcPr>
          <w:p w14:paraId="6124DB5A"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01</w:t>
            </w:r>
          </w:p>
        </w:tc>
        <w:tc>
          <w:tcPr>
            <w:tcW w:w="1701" w:type="dxa"/>
            <w:tcBorders>
              <w:top w:val="single" w:sz="4" w:space="0" w:color="auto"/>
              <w:left w:val="nil"/>
              <w:bottom w:val="single" w:sz="4" w:space="0" w:color="auto"/>
              <w:right w:val="single" w:sz="4" w:space="0" w:color="auto"/>
            </w:tcBorders>
            <w:shd w:val="clear" w:color="000000" w:fill="FFFFFF"/>
          </w:tcPr>
          <w:p w14:paraId="5DFFEB87"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0200100600</w:t>
            </w:r>
          </w:p>
        </w:tc>
        <w:tc>
          <w:tcPr>
            <w:tcW w:w="851" w:type="dxa"/>
            <w:tcBorders>
              <w:top w:val="single" w:sz="4" w:space="0" w:color="auto"/>
              <w:left w:val="nil"/>
              <w:bottom w:val="single" w:sz="4" w:space="0" w:color="auto"/>
              <w:right w:val="single" w:sz="4" w:space="0" w:color="auto"/>
            </w:tcBorders>
            <w:shd w:val="clear" w:color="000000" w:fill="FFFFFF"/>
          </w:tcPr>
          <w:p w14:paraId="3DFB8019"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110</w:t>
            </w:r>
          </w:p>
        </w:tc>
        <w:tc>
          <w:tcPr>
            <w:tcW w:w="1798" w:type="dxa"/>
            <w:tcBorders>
              <w:top w:val="single" w:sz="4" w:space="0" w:color="auto"/>
              <w:left w:val="nil"/>
              <w:bottom w:val="single" w:sz="4" w:space="0" w:color="auto"/>
              <w:right w:val="single" w:sz="4" w:space="0" w:color="auto"/>
            </w:tcBorders>
            <w:shd w:val="clear" w:color="000000" w:fill="FFFFFF"/>
            <w:noWrap/>
          </w:tcPr>
          <w:p w14:paraId="746E01B1" w14:textId="77777777" w:rsidR="00480C0B" w:rsidRPr="00480C0B" w:rsidRDefault="00480C0B" w:rsidP="00480C0B">
            <w:pPr>
              <w:spacing w:after="0" w:line="240" w:lineRule="auto"/>
              <w:jc w:val="right"/>
              <w:rPr>
                <w:rFonts w:ascii="Times New Roman" w:hAnsi="Times New Roman" w:cs="Times New Roman"/>
                <w:sz w:val="20"/>
                <w:szCs w:val="20"/>
                <w:lang w:eastAsia="ru-RU"/>
              </w:rPr>
            </w:pPr>
            <w:r w:rsidRPr="00480C0B">
              <w:rPr>
                <w:rFonts w:ascii="Times New Roman" w:hAnsi="Times New Roman" w:cs="Times New Roman"/>
                <w:sz w:val="20"/>
                <w:szCs w:val="20"/>
                <w:lang w:eastAsia="ru-RU"/>
              </w:rPr>
              <w:t>321,38600</w:t>
            </w:r>
          </w:p>
        </w:tc>
      </w:tr>
      <w:tr w:rsidR="00480C0B" w:rsidRPr="00480C0B" w14:paraId="03F29384" w14:textId="77777777">
        <w:trPr>
          <w:trHeight w:val="261"/>
        </w:trPr>
        <w:tc>
          <w:tcPr>
            <w:tcW w:w="567" w:type="dxa"/>
            <w:vMerge/>
            <w:tcBorders>
              <w:top w:val="single" w:sz="4" w:space="0" w:color="auto"/>
              <w:left w:val="single" w:sz="4" w:space="0" w:color="auto"/>
              <w:bottom w:val="nil"/>
              <w:right w:val="nil"/>
            </w:tcBorders>
            <w:vAlign w:val="center"/>
          </w:tcPr>
          <w:p w14:paraId="337C2011" w14:textId="77777777" w:rsidR="00480C0B" w:rsidRPr="00480C0B" w:rsidRDefault="00480C0B" w:rsidP="00480C0B">
            <w:pPr>
              <w:spacing w:after="0" w:line="240" w:lineRule="auto"/>
              <w:rPr>
                <w:rFonts w:ascii="Times New Roman" w:hAnsi="Times New Roman" w:cs="Times New Roman"/>
                <w:sz w:val="20"/>
                <w:szCs w:val="20"/>
                <w:lang w:eastAsia="ru-RU"/>
              </w:rPr>
            </w:pPr>
          </w:p>
        </w:tc>
        <w:tc>
          <w:tcPr>
            <w:tcW w:w="6096" w:type="dxa"/>
            <w:vMerge/>
            <w:tcBorders>
              <w:top w:val="single" w:sz="4" w:space="0" w:color="auto"/>
              <w:left w:val="single" w:sz="4" w:space="0" w:color="auto"/>
              <w:bottom w:val="single" w:sz="4" w:space="0" w:color="000000"/>
              <w:right w:val="single" w:sz="4" w:space="0" w:color="auto"/>
            </w:tcBorders>
            <w:vAlign w:val="center"/>
          </w:tcPr>
          <w:p w14:paraId="3BE6F95A" w14:textId="77777777" w:rsidR="00480C0B" w:rsidRPr="00480C0B" w:rsidRDefault="00480C0B" w:rsidP="00480C0B">
            <w:pPr>
              <w:spacing w:after="0" w:line="240" w:lineRule="auto"/>
              <w:rPr>
                <w:rFonts w:ascii="Times New Roman" w:hAnsi="Times New Roman" w:cs="Times New Roman"/>
                <w:b/>
                <w:sz w:val="20"/>
                <w:szCs w:val="20"/>
                <w:lang w:eastAsia="ru-RU"/>
              </w:rPr>
            </w:pPr>
          </w:p>
        </w:tc>
        <w:tc>
          <w:tcPr>
            <w:tcW w:w="3543" w:type="dxa"/>
            <w:vMerge/>
            <w:tcBorders>
              <w:top w:val="nil"/>
              <w:left w:val="single" w:sz="4" w:space="0" w:color="auto"/>
              <w:bottom w:val="single" w:sz="4" w:space="0" w:color="000000"/>
              <w:right w:val="single" w:sz="4" w:space="0" w:color="auto"/>
            </w:tcBorders>
          </w:tcPr>
          <w:p w14:paraId="26F8CEFC" w14:textId="77777777" w:rsidR="00480C0B" w:rsidRPr="00480C0B" w:rsidRDefault="00480C0B" w:rsidP="00480C0B">
            <w:pPr>
              <w:spacing w:after="0" w:line="240" w:lineRule="auto"/>
              <w:rPr>
                <w:rFonts w:ascii="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14:paraId="3229527E"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04</w:t>
            </w:r>
          </w:p>
        </w:tc>
        <w:tc>
          <w:tcPr>
            <w:tcW w:w="567" w:type="dxa"/>
            <w:tcBorders>
              <w:top w:val="single" w:sz="4" w:space="0" w:color="auto"/>
              <w:left w:val="nil"/>
              <w:bottom w:val="single" w:sz="4" w:space="0" w:color="auto"/>
              <w:right w:val="single" w:sz="4" w:space="0" w:color="auto"/>
            </w:tcBorders>
            <w:shd w:val="clear" w:color="000000" w:fill="FFFFFF"/>
          </w:tcPr>
          <w:p w14:paraId="764E8768"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01</w:t>
            </w:r>
          </w:p>
        </w:tc>
        <w:tc>
          <w:tcPr>
            <w:tcW w:w="1701" w:type="dxa"/>
            <w:tcBorders>
              <w:top w:val="single" w:sz="4" w:space="0" w:color="auto"/>
              <w:left w:val="nil"/>
              <w:bottom w:val="single" w:sz="4" w:space="0" w:color="auto"/>
              <w:right w:val="single" w:sz="4" w:space="0" w:color="auto"/>
            </w:tcBorders>
            <w:shd w:val="clear" w:color="000000" w:fill="FFFFFF"/>
          </w:tcPr>
          <w:p w14:paraId="3DADA69B"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0200100600</w:t>
            </w:r>
          </w:p>
        </w:tc>
        <w:tc>
          <w:tcPr>
            <w:tcW w:w="851" w:type="dxa"/>
            <w:tcBorders>
              <w:top w:val="single" w:sz="4" w:space="0" w:color="auto"/>
              <w:left w:val="nil"/>
              <w:bottom w:val="single" w:sz="4" w:space="0" w:color="auto"/>
              <w:right w:val="single" w:sz="4" w:space="0" w:color="auto"/>
            </w:tcBorders>
            <w:shd w:val="clear" w:color="000000" w:fill="FFFFFF"/>
          </w:tcPr>
          <w:p w14:paraId="49DD4BAB"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240</w:t>
            </w:r>
          </w:p>
        </w:tc>
        <w:tc>
          <w:tcPr>
            <w:tcW w:w="1798" w:type="dxa"/>
            <w:tcBorders>
              <w:top w:val="single" w:sz="4" w:space="0" w:color="auto"/>
              <w:left w:val="nil"/>
              <w:bottom w:val="single" w:sz="4" w:space="0" w:color="auto"/>
              <w:right w:val="single" w:sz="4" w:space="0" w:color="auto"/>
            </w:tcBorders>
            <w:shd w:val="clear" w:color="000000" w:fill="FFFFFF"/>
            <w:noWrap/>
          </w:tcPr>
          <w:p w14:paraId="49ACC446" w14:textId="77777777" w:rsidR="00480C0B" w:rsidRPr="00480C0B" w:rsidRDefault="00480C0B" w:rsidP="00480C0B">
            <w:pPr>
              <w:spacing w:after="0" w:line="240" w:lineRule="auto"/>
              <w:jc w:val="right"/>
              <w:rPr>
                <w:rFonts w:ascii="Times New Roman" w:hAnsi="Times New Roman" w:cs="Times New Roman"/>
                <w:sz w:val="20"/>
                <w:szCs w:val="20"/>
                <w:lang w:eastAsia="ru-RU"/>
              </w:rPr>
            </w:pPr>
            <w:r w:rsidRPr="00480C0B">
              <w:rPr>
                <w:rFonts w:ascii="Times New Roman" w:hAnsi="Times New Roman" w:cs="Times New Roman"/>
                <w:sz w:val="20"/>
                <w:szCs w:val="20"/>
                <w:lang w:eastAsia="ru-RU"/>
              </w:rPr>
              <w:t>8,60000</w:t>
            </w:r>
          </w:p>
        </w:tc>
      </w:tr>
      <w:tr w:rsidR="00480C0B" w:rsidRPr="00480C0B" w14:paraId="4B9D4F9E" w14:textId="77777777">
        <w:trPr>
          <w:trHeight w:val="261"/>
        </w:trPr>
        <w:tc>
          <w:tcPr>
            <w:tcW w:w="567" w:type="dxa"/>
            <w:vMerge/>
            <w:tcBorders>
              <w:top w:val="nil"/>
              <w:left w:val="single" w:sz="4" w:space="0" w:color="auto"/>
              <w:bottom w:val="single" w:sz="4" w:space="0" w:color="000000"/>
              <w:right w:val="nil"/>
            </w:tcBorders>
            <w:vAlign w:val="center"/>
          </w:tcPr>
          <w:p w14:paraId="0C11D984" w14:textId="77777777" w:rsidR="00480C0B" w:rsidRPr="00480C0B" w:rsidRDefault="00480C0B" w:rsidP="00480C0B">
            <w:pPr>
              <w:spacing w:after="0" w:line="240" w:lineRule="auto"/>
              <w:rPr>
                <w:rFonts w:ascii="Times New Roman" w:hAnsi="Times New Roman" w:cs="Times New Roman"/>
                <w:sz w:val="20"/>
                <w:szCs w:val="20"/>
                <w:lang w:eastAsia="ru-RU"/>
              </w:rPr>
            </w:pPr>
          </w:p>
        </w:tc>
        <w:tc>
          <w:tcPr>
            <w:tcW w:w="13325" w:type="dxa"/>
            <w:gridSpan w:val="6"/>
            <w:tcBorders>
              <w:top w:val="nil"/>
              <w:left w:val="single" w:sz="4" w:space="0" w:color="auto"/>
              <w:bottom w:val="single" w:sz="4" w:space="0" w:color="000000"/>
              <w:right w:val="single" w:sz="4" w:space="0" w:color="auto"/>
            </w:tcBorders>
            <w:vAlign w:val="center"/>
          </w:tcPr>
          <w:p w14:paraId="23D25706" w14:textId="77777777" w:rsidR="00480C0B" w:rsidRPr="00480C0B" w:rsidRDefault="00480C0B" w:rsidP="00480C0B">
            <w:pPr>
              <w:spacing w:after="0" w:line="240" w:lineRule="auto"/>
              <w:jc w:val="right"/>
              <w:rPr>
                <w:rFonts w:ascii="Times New Roman" w:hAnsi="Times New Roman" w:cs="Times New Roman"/>
                <w:sz w:val="20"/>
                <w:szCs w:val="20"/>
                <w:lang w:eastAsia="ru-RU"/>
              </w:rPr>
            </w:pPr>
            <w:r w:rsidRPr="00480C0B">
              <w:rPr>
                <w:rFonts w:ascii="Times New Roman" w:hAnsi="Times New Roman" w:cs="Times New Roman"/>
                <w:b/>
                <w:sz w:val="20"/>
                <w:szCs w:val="20"/>
                <w:lang w:eastAsia="ru-RU"/>
              </w:rPr>
              <w:t>Итого</w:t>
            </w:r>
          </w:p>
        </w:tc>
        <w:tc>
          <w:tcPr>
            <w:tcW w:w="1798" w:type="dxa"/>
            <w:tcBorders>
              <w:top w:val="single" w:sz="4" w:space="0" w:color="auto"/>
              <w:left w:val="nil"/>
              <w:bottom w:val="single" w:sz="4" w:space="0" w:color="auto"/>
              <w:right w:val="single" w:sz="4" w:space="0" w:color="auto"/>
            </w:tcBorders>
            <w:shd w:val="clear" w:color="000000" w:fill="FFFFFF"/>
            <w:noWrap/>
          </w:tcPr>
          <w:p w14:paraId="57615240" w14:textId="77777777" w:rsidR="00480C0B" w:rsidRPr="00480C0B" w:rsidRDefault="00480C0B" w:rsidP="00480C0B">
            <w:pPr>
              <w:spacing w:after="0" w:line="240" w:lineRule="auto"/>
              <w:jc w:val="right"/>
              <w:rPr>
                <w:rFonts w:ascii="Times New Roman" w:hAnsi="Times New Roman" w:cs="Times New Roman"/>
                <w:b/>
                <w:sz w:val="20"/>
                <w:szCs w:val="20"/>
                <w:lang w:eastAsia="ru-RU"/>
              </w:rPr>
            </w:pPr>
            <w:r w:rsidRPr="00480C0B">
              <w:rPr>
                <w:rFonts w:ascii="Times New Roman" w:hAnsi="Times New Roman" w:cs="Times New Roman"/>
                <w:b/>
                <w:sz w:val="20"/>
                <w:szCs w:val="20"/>
                <w:lang w:eastAsia="ru-RU"/>
              </w:rPr>
              <w:t>329,98600</w:t>
            </w:r>
          </w:p>
        </w:tc>
      </w:tr>
      <w:tr w:rsidR="00480C0B" w:rsidRPr="00480C0B" w14:paraId="58CE200F" w14:textId="77777777">
        <w:trPr>
          <w:trHeight w:val="261"/>
        </w:trPr>
        <w:tc>
          <w:tcPr>
            <w:tcW w:w="567" w:type="dxa"/>
            <w:vMerge w:val="restart"/>
            <w:tcBorders>
              <w:top w:val="single" w:sz="4" w:space="0" w:color="auto"/>
              <w:left w:val="single" w:sz="4" w:space="0" w:color="auto"/>
              <w:bottom w:val="single" w:sz="4" w:space="0" w:color="auto"/>
              <w:right w:val="nil"/>
            </w:tcBorders>
          </w:tcPr>
          <w:p w14:paraId="6D044F97"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3</w:t>
            </w:r>
          </w:p>
        </w:tc>
        <w:tc>
          <w:tcPr>
            <w:tcW w:w="6096" w:type="dxa"/>
            <w:vMerge w:val="restart"/>
            <w:tcBorders>
              <w:top w:val="single" w:sz="4" w:space="0" w:color="auto"/>
              <w:left w:val="single" w:sz="4" w:space="0" w:color="auto"/>
              <w:bottom w:val="single" w:sz="4" w:space="0" w:color="auto"/>
              <w:right w:val="single" w:sz="4" w:space="0" w:color="auto"/>
            </w:tcBorders>
          </w:tcPr>
          <w:p w14:paraId="596E42F9" w14:textId="77777777" w:rsidR="00480C0B" w:rsidRPr="00480C0B" w:rsidRDefault="00480C0B" w:rsidP="00480C0B">
            <w:pPr>
              <w:spacing w:after="0" w:line="240" w:lineRule="auto"/>
              <w:rPr>
                <w:rFonts w:ascii="Times New Roman" w:hAnsi="Times New Roman" w:cs="Times New Roman"/>
                <w:sz w:val="20"/>
                <w:szCs w:val="20"/>
                <w:lang w:eastAsia="ru-RU"/>
              </w:rPr>
            </w:pPr>
            <w:r w:rsidRPr="00480C0B">
              <w:rPr>
                <w:rFonts w:ascii="Times New Roman" w:hAnsi="Times New Roman" w:cs="Times New Roman"/>
                <w:sz w:val="20"/>
                <w:szCs w:val="20"/>
                <w:lang w:eastAsia="ru-RU"/>
              </w:rPr>
              <w:t xml:space="preserve">Муниципальная программа сельского поселения </w:t>
            </w:r>
            <w:proofErr w:type="spellStart"/>
            <w:r w:rsidRPr="00480C0B">
              <w:rPr>
                <w:rFonts w:ascii="Times New Roman" w:hAnsi="Times New Roman" w:cs="Times New Roman"/>
                <w:sz w:val="20"/>
                <w:szCs w:val="20"/>
                <w:lang w:eastAsia="ru-RU"/>
              </w:rPr>
              <w:t>Усть-Юган</w:t>
            </w:r>
            <w:proofErr w:type="spellEnd"/>
            <w:r w:rsidRPr="00480C0B">
              <w:rPr>
                <w:rFonts w:ascii="Times New Roman" w:hAnsi="Times New Roman" w:cs="Times New Roman"/>
                <w:sz w:val="20"/>
                <w:szCs w:val="20"/>
                <w:lang w:eastAsia="ru-RU"/>
              </w:rPr>
              <w:t xml:space="preserve"> "Пр</w:t>
            </w:r>
            <w:r w:rsidRPr="00480C0B">
              <w:rPr>
                <w:rFonts w:ascii="Times New Roman" w:hAnsi="Times New Roman" w:cs="Times New Roman"/>
                <w:sz w:val="20"/>
                <w:szCs w:val="20"/>
                <w:lang w:eastAsia="ru-RU"/>
              </w:rPr>
              <w:t>о</w:t>
            </w:r>
            <w:r w:rsidRPr="00480C0B">
              <w:rPr>
                <w:rFonts w:ascii="Times New Roman" w:hAnsi="Times New Roman" w:cs="Times New Roman"/>
                <w:sz w:val="20"/>
                <w:szCs w:val="20"/>
                <w:lang w:eastAsia="ru-RU"/>
              </w:rPr>
              <w:t>филактика правонарушений на территории и обеспечение отдел</w:t>
            </w:r>
            <w:r w:rsidRPr="00480C0B">
              <w:rPr>
                <w:rFonts w:ascii="Times New Roman" w:hAnsi="Times New Roman" w:cs="Times New Roman"/>
                <w:sz w:val="20"/>
                <w:szCs w:val="20"/>
                <w:lang w:eastAsia="ru-RU"/>
              </w:rPr>
              <w:t>ь</w:t>
            </w:r>
            <w:r w:rsidRPr="00480C0B">
              <w:rPr>
                <w:rFonts w:ascii="Times New Roman" w:hAnsi="Times New Roman" w:cs="Times New Roman"/>
                <w:sz w:val="20"/>
                <w:szCs w:val="20"/>
                <w:lang w:eastAsia="ru-RU"/>
              </w:rPr>
              <w:t>ных прав граждан"</w:t>
            </w:r>
          </w:p>
        </w:tc>
        <w:tc>
          <w:tcPr>
            <w:tcW w:w="3543" w:type="dxa"/>
            <w:vMerge w:val="restart"/>
            <w:tcBorders>
              <w:top w:val="single" w:sz="4" w:space="0" w:color="auto"/>
              <w:left w:val="single" w:sz="4" w:space="0" w:color="auto"/>
              <w:bottom w:val="single" w:sz="4" w:space="0" w:color="auto"/>
              <w:right w:val="single" w:sz="4" w:space="0" w:color="auto"/>
            </w:tcBorders>
          </w:tcPr>
          <w:p w14:paraId="760C32AE" w14:textId="77777777" w:rsidR="00480C0B" w:rsidRPr="00480C0B" w:rsidRDefault="00480C0B" w:rsidP="00480C0B">
            <w:pPr>
              <w:spacing w:after="0" w:line="240" w:lineRule="auto"/>
              <w:rPr>
                <w:rFonts w:ascii="Times New Roman" w:hAnsi="Times New Roman" w:cs="Times New Roman"/>
                <w:sz w:val="20"/>
                <w:szCs w:val="20"/>
                <w:lang w:eastAsia="ru-RU"/>
              </w:rPr>
            </w:pPr>
            <w:r w:rsidRPr="00480C0B">
              <w:rPr>
                <w:rFonts w:ascii="Times New Roman" w:hAnsi="Times New Roman" w:cs="Times New Roman"/>
                <w:sz w:val="20"/>
                <w:szCs w:val="20"/>
                <w:lang w:eastAsia="ru-RU"/>
              </w:rPr>
              <w:t>МУ «Администрация сельского пос</w:t>
            </w:r>
            <w:r w:rsidRPr="00480C0B">
              <w:rPr>
                <w:rFonts w:ascii="Times New Roman" w:hAnsi="Times New Roman" w:cs="Times New Roman"/>
                <w:sz w:val="20"/>
                <w:szCs w:val="20"/>
                <w:lang w:eastAsia="ru-RU"/>
              </w:rPr>
              <w:t>е</w:t>
            </w:r>
            <w:r w:rsidRPr="00480C0B">
              <w:rPr>
                <w:rFonts w:ascii="Times New Roman" w:hAnsi="Times New Roman" w:cs="Times New Roman"/>
                <w:sz w:val="20"/>
                <w:szCs w:val="20"/>
                <w:lang w:eastAsia="ru-RU"/>
              </w:rPr>
              <w:t xml:space="preserve">ления </w:t>
            </w:r>
            <w:proofErr w:type="spellStart"/>
            <w:r w:rsidRPr="00480C0B">
              <w:rPr>
                <w:rFonts w:ascii="Times New Roman" w:hAnsi="Times New Roman" w:cs="Times New Roman"/>
                <w:sz w:val="20"/>
                <w:szCs w:val="20"/>
                <w:lang w:eastAsia="ru-RU"/>
              </w:rPr>
              <w:t>Усть-Юган</w:t>
            </w:r>
            <w:proofErr w:type="spellEnd"/>
            <w:r w:rsidRPr="00480C0B">
              <w:rPr>
                <w:rFonts w:ascii="Times New Roman" w:hAnsi="Times New Roman" w:cs="Times New Roman"/>
                <w:sz w:val="20"/>
                <w:szCs w:val="20"/>
                <w:lang w:eastAsia="ru-RU"/>
              </w:rPr>
              <w:t>» /                                                       МКУ «Административно-хозяйственная служба сельского пос</w:t>
            </w:r>
            <w:r w:rsidRPr="00480C0B">
              <w:rPr>
                <w:rFonts w:ascii="Times New Roman" w:hAnsi="Times New Roman" w:cs="Times New Roman"/>
                <w:sz w:val="20"/>
                <w:szCs w:val="20"/>
                <w:lang w:eastAsia="ru-RU"/>
              </w:rPr>
              <w:t>е</w:t>
            </w:r>
            <w:r w:rsidRPr="00480C0B">
              <w:rPr>
                <w:rFonts w:ascii="Times New Roman" w:hAnsi="Times New Roman" w:cs="Times New Roman"/>
                <w:sz w:val="20"/>
                <w:szCs w:val="20"/>
                <w:lang w:eastAsia="ru-RU"/>
              </w:rPr>
              <w:t xml:space="preserve">ления </w:t>
            </w:r>
            <w:proofErr w:type="spellStart"/>
            <w:r w:rsidRPr="00480C0B">
              <w:rPr>
                <w:rFonts w:ascii="Times New Roman" w:hAnsi="Times New Roman" w:cs="Times New Roman"/>
                <w:sz w:val="20"/>
                <w:szCs w:val="20"/>
                <w:lang w:eastAsia="ru-RU"/>
              </w:rPr>
              <w:t>Усть-Юган</w:t>
            </w:r>
            <w:proofErr w:type="spellEnd"/>
            <w:r w:rsidRPr="00480C0B">
              <w:rPr>
                <w:rFonts w:ascii="Times New Roman" w:hAnsi="Times New Roman" w:cs="Times New Roman"/>
                <w:sz w:val="20"/>
                <w:szCs w:val="20"/>
                <w:lang w:eastAsia="ru-RU"/>
              </w:rPr>
              <w:t>»</w:t>
            </w:r>
          </w:p>
        </w:tc>
        <w:tc>
          <w:tcPr>
            <w:tcW w:w="567" w:type="dxa"/>
            <w:tcBorders>
              <w:top w:val="single" w:sz="4" w:space="0" w:color="auto"/>
              <w:left w:val="nil"/>
              <w:bottom w:val="single" w:sz="4" w:space="0" w:color="auto"/>
              <w:right w:val="single" w:sz="4" w:space="0" w:color="auto"/>
            </w:tcBorders>
            <w:shd w:val="clear" w:color="000000" w:fill="FFFFFF"/>
          </w:tcPr>
          <w:p w14:paraId="4D013073"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03</w:t>
            </w:r>
          </w:p>
        </w:tc>
        <w:tc>
          <w:tcPr>
            <w:tcW w:w="567" w:type="dxa"/>
            <w:tcBorders>
              <w:top w:val="single" w:sz="4" w:space="0" w:color="auto"/>
              <w:left w:val="nil"/>
              <w:bottom w:val="single" w:sz="4" w:space="0" w:color="auto"/>
              <w:right w:val="single" w:sz="4" w:space="0" w:color="auto"/>
            </w:tcBorders>
            <w:shd w:val="clear" w:color="000000" w:fill="FFFFFF"/>
          </w:tcPr>
          <w:p w14:paraId="41AC93B4"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14</w:t>
            </w:r>
          </w:p>
        </w:tc>
        <w:tc>
          <w:tcPr>
            <w:tcW w:w="1701" w:type="dxa"/>
            <w:tcBorders>
              <w:top w:val="single" w:sz="4" w:space="0" w:color="auto"/>
              <w:left w:val="nil"/>
              <w:bottom w:val="single" w:sz="4" w:space="0" w:color="auto"/>
              <w:right w:val="single" w:sz="4" w:space="0" w:color="auto"/>
            </w:tcBorders>
            <w:shd w:val="clear" w:color="000000" w:fill="FFFFFF"/>
          </w:tcPr>
          <w:p w14:paraId="14AB37C3"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0300182300</w:t>
            </w:r>
          </w:p>
        </w:tc>
        <w:tc>
          <w:tcPr>
            <w:tcW w:w="851" w:type="dxa"/>
            <w:tcBorders>
              <w:top w:val="single" w:sz="4" w:space="0" w:color="auto"/>
              <w:left w:val="nil"/>
              <w:bottom w:val="single" w:sz="4" w:space="0" w:color="auto"/>
              <w:right w:val="single" w:sz="4" w:space="0" w:color="auto"/>
            </w:tcBorders>
            <w:shd w:val="clear" w:color="000000" w:fill="FFFFFF"/>
          </w:tcPr>
          <w:p w14:paraId="0786DF61"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120</w:t>
            </w:r>
          </w:p>
        </w:tc>
        <w:tc>
          <w:tcPr>
            <w:tcW w:w="1798" w:type="dxa"/>
            <w:tcBorders>
              <w:top w:val="nil"/>
              <w:left w:val="nil"/>
              <w:bottom w:val="single" w:sz="4" w:space="0" w:color="auto"/>
              <w:right w:val="single" w:sz="4" w:space="0" w:color="auto"/>
            </w:tcBorders>
            <w:shd w:val="clear" w:color="000000" w:fill="FFFFFF"/>
            <w:noWrap/>
          </w:tcPr>
          <w:p w14:paraId="5C342DCE" w14:textId="77777777" w:rsidR="00480C0B" w:rsidRPr="00480C0B" w:rsidRDefault="00480C0B" w:rsidP="00480C0B">
            <w:pPr>
              <w:spacing w:after="0" w:line="240" w:lineRule="auto"/>
              <w:jc w:val="right"/>
              <w:rPr>
                <w:rFonts w:ascii="Times New Roman" w:hAnsi="Times New Roman" w:cs="Times New Roman"/>
                <w:sz w:val="20"/>
                <w:szCs w:val="20"/>
                <w:lang w:eastAsia="ru-RU"/>
              </w:rPr>
            </w:pPr>
            <w:r w:rsidRPr="00480C0B">
              <w:rPr>
                <w:rFonts w:ascii="Times New Roman" w:hAnsi="Times New Roman" w:cs="Times New Roman"/>
                <w:sz w:val="20"/>
                <w:szCs w:val="20"/>
                <w:lang w:eastAsia="ru-RU"/>
              </w:rPr>
              <w:t>6,88636</w:t>
            </w:r>
          </w:p>
        </w:tc>
      </w:tr>
      <w:tr w:rsidR="00480C0B" w:rsidRPr="00480C0B" w14:paraId="16BF0C7E" w14:textId="77777777">
        <w:trPr>
          <w:trHeight w:val="261"/>
        </w:trPr>
        <w:tc>
          <w:tcPr>
            <w:tcW w:w="567" w:type="dxa"/>
            <w:vMerge/>
            <w:tcBorders>
              <w:top w:val="single" w:sz="4" w:space="0" w:color="auto"/>
              <w:left w:val="single" w:sz="4" w:space="0" w:color="auto"/>
              <w:bottom w:val="single" w:sz="4" w:space="0" w:color="auto"/>
              <w:right w:val="nil"/>
            </w:tcBorders>
          </w:tcPr>
          <w:p w14:paraId="76B0D2B0" w14:textId="77777777" w:rsidR="00480C0B" w:rsidRPr="00480C0B" w:rsidRDefault="00480C0B" w:rsidP="00480C0B">
            <w:pPr>
              <w:spacing w:after="0" w:line="240" w:lineRule="auto"/>
              <w:jc w:val="center"/>
              <w:rPr>
                <w:rFonts w:ascii="Times New Roman" w:hAnsi="Times New Roman" w:cs="Times New Roman"/>
                <w:sz w:val="20"/>
                <w:szCs w:val="20"/>
                <w:lang w:eastAsia="ru-RU"/>
              </w:rPr>
            </w:pPr>
          </w:p>
        </w:tc>
        <w:tc>
          <w:tcPr>
            <w:tcW w:w="6096" w:type="dxa"/>
            <w:vMerge/>
            <w:tcBorders>
              <w:top w:val="single" w:sz="4" w:space="0" w:color="auto"/>
              <w:left w:val="single" w:sz="4" w:space="0" w:color="auto"/>
              <w:bottom w:val="single" w:sz="4" w:space="0" w:color="auto"/>
              <w:right w:val="single" w:sz="4" w:space="0" w:color="auto"/>
            </w:tcBorders>
          </w:tcPr>
          <w:p w14:paraId="788F91B6" w14:textId="77777777" w:rsidR="00480C0B" w:rsidRPr="00480C0B" w:rsidRDefault="00480C0B" w:rsidP="00480C0B">
            <w:pPr>
              <w:spacing w:after="0" w:line="240" w:lineRule="auto"/>
              <w:rPr>
                <w:rFonts w:ascii="Times New Roman" w:hAnsi="Times New Roman" w:cs="Times New Roman"/>
                <w:sz w:val="20"/>
                <w:szCs w:val="20"/>
                <w:lang w:eastAsia="ru-RU"/>
              </w:rPr>
            </w:pPr>
          </w:p>
        </w:tc>
        <w:tc>
          <w:tcPr>
            <w:tcW w:w="3543" w:type="dxa"/>
            <w:vMerge/>
            <w:tcBorders>
              <w:top w:val="single" w:sz="4" w:space="0" w:color="auto"/>
              <w:left w:val="single" w:sz="4" w:space="0" w:color="auto"/>
              <w:bottom w:val="single" w:sz="4" w:space="0" w:color="auto"/>
              <w:right w:val="single" w:sz="4" w:space="0" w:color="auto"/>
            </w:tcBorders>
          </w:tcPr>
          <w:p w14:paraId="36D5E2FC" w14:textId="77777777" w:rsidR="00480C0B" w:rsidRPr="00480C0B" w:rsidRDefault="00480C0B" w:rsidP="00480C0B">
            <w:pPr>
              <w:spacing w:after="0" w:line="240" w:lineRule="auto"/>
              <w:rPr>
                <w:rFonts w:ascii="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14:paraId="4671BEBB"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03</w:t>
            </w:r>
          </w:p>
        </w:tc>
        <w:tc>
          <w:tcPr>
            <w:tcW w:w="567" w:type="dxa"/>
            <w:tcBorders>
              <w:top w:val="single" w:sz="4" w:space="0" w:color="auto"/>
              <w:left w:val="nil"/>
              <w:bottom w:val="single" w:sz="4" w:space="0" w:color="auto"/>
              <w:right w:val="single" w:sz="4" w:space="0" w:color="auto"/>
            </w:tcBorders>
            <w:shd w:val="clear" w:color="000000" w:fill="FFFFFF"/>
          </w:tcPr>
          <w:p w14:paraId="14AED5F7"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14</w:t>
            </w:r>
          </w:p>
        </w:tc>
        <w:tc>
          <w:tcPr>
            <w:tcW w:w="1701" w:type="dxa"/>
            <w:tcBorders>
              <w:top w:val="single" w:sz="4" w:space="0" w:color="auto"/>
              <w:left w:val="nil"/>
              <w:bottom w:val="single" w:sz="4" w:space="0" w:color="auto"/>
              <w:right w:val="single" w:sz="4" w:space="0" w:color="auto"/>
            </w:tcBorders>
            <w:shd w:val="clear" w:color="000000" w:fill="FFFFFF"/>
          </w:tcPr>
          <w:p w14:paraId="125329E4"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0300199990</w:t>
            </w:r>
          </w:p>
        </w:tc>
        <w:tc>
          <w:tcPr>
            <w:tcW w:w="851" w:type="dxa"/>
            <w:tcBorders>
              <w:top w:val="single" w:sz="4" w:space="0" w:color="auto"/>
              <w:left w:val="nil"/>
              <w:bottom w:val="single" w:sz="4" w:space="0" w:color="auto"/>
              <w:right w:val="single" w:sz="4" w:space="0" w:color="auto"/>
            </w:tcBorders>
            <w:shd w:val="clear" w:color="000000" w:fill="FFFFFF"/>
          </w:tcPr>
          <w:p w14:paraId="1B7ADC68" w14:textId="77777777" w:rsidR="00480C0B" w:rsidRPr="00480C0B" w:rsidRDefault="00480C0B" w:rsidP="00480C0B">
            <w:pPr>
              <w:spacing w:after="0" w:line="240" w:lineRule="auto"/>
              <w:jc w:val="center"/>
              <w:rPr>
                <w:rFonts w:ascii="Times New Roman" w:hAnsi="Times New Roman" w:cs="Times New Roman"/>
                <w:sz w:val="20"/>
                <w:szCs w:val="20"/>
                <w:lang w:val="en-US" w:eastAsia="ru-RU"/>
              </w:rPr>
            </w:pPr>
            <w:r w:rsidRPr="00480C0B">
              <w:rPr>
                <w:rFonts w:ascii="Times New Roman" w:hAnsi="Times New Roman" w:cs="Times New Roman"/>
                <w:sz w:val="20"/>
                <w:szCs w:val="20"/>
                <w:lang w:val="en-US" w:eastAsia="ru-RU"/>
              </w:rPr>
              <w:t>240</w:t>
            </w:r>
          </w:p>
        </w:tc>
        <w:tc>
          <w:tcPr>
            <w:tcW w:w="1798" w:type="dxa"/>
            <w:tcBorders>
              <w:top w:val="nil"/>
              <w:left w:val="nil"/>
              <w:bottom w:val="single" w:sz="4" w:space="0" w:color="auto"/>
              <w:right w:val="single" w:sz="4" w:space="0" w:color="auto"/>
            </w:tcBorders>
            <w:shd w:val="clear" w:color="000000" w:fill="FFFFFF"/>
            <w:noWrap/>
          </w:tcPr>
          <w:p w14:paraId="53664DAF" w14:textId="77777777" w:rsidR="00480C0B" w:rsidRPr="00480C0B" w:rsidRDefault="00480C0B" w:rsidP="00480C0B">
            <w:pPr>
              <w:spacing w:after="0" w:line="240" w:lineRule="auto"/>
              <w:jc w:val="right"/>
              <w:rPr>
                <w:rFonts w:ascii="Times New Roman" w:hAnsi="Times New Roman" w:cs="Times New Roman"/>
                <w:sz w:val="20"/>
                <w:szCs w:val="20"/>
                <w:lang w:eastAsia="ru-RU"/>
              </w:rPr>
            </w:pPr>
            <w:r w:rsidRPr="00480C0B">
              <w:rPr>
                <w:rFonts w:ascii="Times New Roman" w:hAnsi="Times New Roman" w:cs="Times New Roman"/>
                <w:sz w:val="20"/>
                <w:szCs w:val="20"/>
                <w:lang w:eastAsia="ru-RU"/>
              </w:rPr>
              <w:t>4,00000</w:t>
            </w:r>
          </w:p>
        </w:tc>
      </w:tr>
      <w:tr w:rsidR="00480C0B" w:rsidRPr="00480C0B" w14:paraId="44D0D85E" w14:textId="77777777">
        <w:trPr>
          <w:trHeight w:val="261"/>
        </w:trPr>
        <w:tc>
          <w:tcPr>
            <w:tcW w:w="567" w:type="dxa"/>
            <w:vMerge/>
            <w:tcBorders>
              <w:top w:val="single" w:sz="4" w:space="0" w:color="auto"/>
              <w:left w:val="single" w:sz="4" w:space="0" w:color="auto"/>
              <w:bottom w:val="single" w:sz="4" w:space="0" w:color="auto"/>
              <w:right w:val="nil"/>
            </w:tcBorders>
            <w:vAlign w:val="center"/>
          </w:tcPr>
          <w:p w14:paraId="3A4EF00D" w14:textId="77777777" w:rsidR="00480C0B" w:rsidRPr="00480C0B" w:rsidRDefault="00480C0B" w:rsidP="00480C0B">
            <w:pPr>
              <w:spacing w:after="0" w:line="240" w:lineRule="auto"/>
              <w:rPr>
                <w:rFonts w:ascii="Times New Roman" w:hAnsi="Times New Roman" w:cs="Times New Roman"/>
                <w:sz w:val="20"/>
                <w:szCs w:val="20"/>
                <w:lang w:eastAsia="ru-RU"/>
              </w:rPr>
            </w:pPr>
          </w:p>
        </w:tc>
        <w:tc>
          <w:tcPr>
            <w:tcW w:w="6096" w:type="dxa"/>
            <w:vMerge/>
            <w:tcBorders>
              <w:top w:val="single" w:sz="4" w:space="0" w:color="auto"/>
              <w:left w:val="single" w:sz="4" w:space="0" w:color="auto"/>
              <w:bottom w:val="single" w:sz="4" w:space="0" w:color="auto"/>
              <w:right w:val="single" w:sz="4" w:space="0" w:color="auto"/>
            </w:tcBorders>
            <w:vAlign w:val="center"/>
          </w:tcPr>
          <w:p w14:paraId="015BF7FF" w14:textId="77777777" w:rsidR="00480C0B" w:rsidRPr="00480C0B" w:rsidRDefault="00480C0B" w:rsidP="00480C0B">
            <w:pPr>
              <w:spacing w:after="0" w:line="240" w:lineRule="auto"/>
              <w:rPr>
                <w:rFonts w:ascii="Times New Roman" w:hAnsi="Times New Roman" w:cs="Times New Roman"/>
                <w:sz w:val="20"/>
                <w:szCs w:val="20"/>
                <w:lang w:eastAsia="ru-RU"/>
              </w:rPr>
            </w:pPr>
          </w:p>
        </w:tc>
        <w:tc>
          <w:tcPr>
            <w:tcW w:w="3543" w:type="dxa"/>
            <w:vMerge/>
            <w:tcBorders>
              <w:top w:val="single" w:sz="4" w:space="0" w:color="auto"/>
              <w:left w:val="single" w:sz="4" w:space="0" w:color="auto"/>
              <w:bottom w:val="single" w:sz="4" w:space="0" w:color="auto"/>
              <w:right w:val="single" w:sz="4" w:space="0" w:color="auto"/>
            </w:tcBorders>
          </w:tcPr>
          <w:p w14:paraId="404599E0" w14:textId="77777777" w:rsidR="00480C0B" w:rsidRPr="00480C0B" w:rsidRDefault="00480C0B" w:rsidP="00480C0B">
            <w:pPr>
              <w:spacing w:after="0" w:line="240" w:lineRule="auto"/>
              <w:rPr>
                <w:rFonts w:ascii="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14:paraId="492CEE9B"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03</w:t>
            </w:r>
          </w:p>
        </w:tc>
        <w:tc>
          <w:tcPr>
            <w:tcW w:w="567" w:type="dxa"/>
            <w:tcBorders>
              <w:top w:val="single" w:sz="4" w:space="0" w:color="auto"/>
              <w:left w:val="nil"/>
              <w:bottom w:val="single" w:sz="4" w:space="0" w:color="auto"/>
              <w:right w:val="single" w:sz="4" w:space="0" w:color="auto"/>
            </w:tcBorders>
            <w:shd w:val="clear" w:color="000000" w:fill="FFFFFF"/>
          </w:tcPr>
          <w:p w14:paraId="5BCA9982"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14</w:t>
            </w:r>
          </w:p>
        </w:tc>
        <w:tc>
          <w:tcPr>
            <w:tcW w:w="1701" w:type="dxa"/>
            <w:tcBorders>
              <w:top w:val="single" w:sz="4" w:space="0" w:color="auto"/>
              <w:left w:val="nil"/>
              <w:bottom w:val="single" w:sz="4" w:space="0" w:color="auto"/>
              <w:right w:val="single" w:sz="4" w:space="0" w:color="auto"/>
            </w:tcBorders>
            <w:shd w:val="clear" w:color="000000" w:fill="FFFFFF"/>
          </w:tcPr>
          <w:p w14:paraId="066FEAF8"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03001S2300</w:t>
            </w:r>
          </w:p>
        </w:tc>
        <w:tc>
          <w:tcPr>
            <w:tcW w:w="851" w:type="dxa"/>
            <w:tcBorders>
              <w:top w:val="single" w:sz="4" w:space="0" w:color="auto"/>
              <w:left w:val="nil"/>
              <w:bottom w:val="single" w:sz="4" w:space="0" w:color="auto"/>
              <w:right w:val="single" w:sz="4" w:space="0" w:color="auto"/>
            </w:tcBorders>
            <w:shd w:val="clear" w:color="000000" w:fill="FFFFFF"/>
          </w:tcPr>
          <w:p w14:paraId="0E95DE4D"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120</w:t>
            </w:r>
          </w:p>
        </w:tc>
        <w:tc>
          <w:tcPr>
            <w:tcW w:w="1798" w:type="dxa"/>
            <w:tcBorders>
              <w:top w:val="nil"/>
              <w:left w:val="nil"/>
              <w:bottom w:val="single" w:sz="4" w:space="0" w:color="auto"/>
              <w:right w:val="single" w:sz="4" w:space="0" w:color="auto"/>
            </w:tcBorders>
            <w:shd w:val="clear" w:color="000000" w:fill="FFFFFF"/>
            <w:noWrap/>
          </w:tcPr>
          <w:p w14:paraId="267DD7E9" w14:textId="77777777" w:rsidR="00480C0B" w:rsidRPr="00480C0B" w:rsidRDefault="00480C0B" w:rsidP="00480C0B">
            <w:pPr>
              <w:spacing w:after="0" w:line="240" w:lineRule="auto"/>
              <w:jc w:val="right"/>
              <w:rPr>
                <w:rFonts w:ascii="Times New Roman" w:hAnsi="Times New Roman" w:cs="Times New Roman"/>
                <w:sz w:val="20"/>
                <w:szCs w:val="20"/>
                <w:lang w:eastAsia="ru-RU"/>
              </w:rPr>
            </w:pPr>
            <w:r w:rsidRPr="00480C0B">
              <w:rPr>
                <w:rFonts w:ascii="Times New Roman" w:hAnsi="Times New Roman" w:cs="Times New Roman"/>
                <w:sz w:val="20"/>
                <w:szCs w:val="20"/>
                <w:lang w:eastAsia="ru-RU"/>
              </w:rPr>
              <w:t>6,88636</w:t>
            </w:r>
          </w:p>
        </w:tc>
      </w:tr>
      <w:tr w:rsidR="00480C0B" w:rsidRPr="00480C0B" w14:paraId="3095BAE1" w14:textId="77777777">
        <w:trPr>
          <w:trHeight w:val="261"/>
        </w:trPr>
        <w:tc>
          <w:tcPr>
            <w:tcW w:w="567" w:type="dxa"/>
            <w:vMerge/>
            <w:tcBorders>
              <w:top w:val="single" w:sz="4" w:space="0" w:color="auto"/>
              <w:left w:val="single" w:sz="4" w:space="0" w:color="auto"/>
              <w:bottom w:val="single" w:sz="4" w:space="0" w:color="auto"/>
              <w:right w:val="nil"/>
            </w:tcBorders>
            <w:vAlign w:val="center"/>
          </w:tcPr>
          <w:p w14:paraId="1B095602" w14:textId="77777777" w:rsidR="00480C0B" w:rsidRPr="00480C0B" w:rsidRDefault="00480C0B" w:rsidP="00480C0B">
            <w:pPr>
              <w:spacing w:after="0" w:line="240" w:lineRule="auto"/>
              <w:rPr>
                <w:rFonts w:ascii="Times New Roman" w:hAnsi="Times New Roman" w:cs="Times New Roman"/>
                <w:b/>
                <w:sz w:val="20"/>
                <w:szCs w:val="20"/>
                <w:lang w:eastAsia="ru-RU"/>
              </w:rPr>
            </w:pPr>
          </w:p>
        </w:tc>
        <w:tc>
          <w:tcPr>
            <w:tcW w:w="13325" w:type="dxa"/>
            <w:gridSpan w:val="6"/>
            <w:tcBorders>
              <w:top w:val="single" w:sz="4" w:space="0" w:color="auto"/>
              <w:left w:val="single" w:sz="4" w:space="0" w:color="auto"/>
              <w:bottom w:val="single" w:sz="4" w:space="0" w:color="auto"/>
              <w:right w:val="single" w:sz="4" w:space="0" w:color="auto"/>
            </w:tcBorders>
            <w:vAlign w:val="center"/>
          </w:tcPr>
          <w:p w14:paraId="5035459F" w14:textId="77777777" w:rsidR="00480C0B" w:rsidRPr="00480C0B" w:rsidRDefault="00480C0B" w:rsidP="00480C0B">
            <w:pPr>
              <w:spacing w:after="0" w:line="240" w:lineRule="auto"/>
              <w:jc w:val="right"/>
              <w:rPr>
                <w:rFonts w:ascii="Times New Roman" w:hAnsi="Times New Roman" w:cs="Times New Roman"/>
                <w:b/>
                <w:sz w:val="20"/>
                <w:szCs w:val="20"/>
                <w:lang w:eastAsia="ru-RU"/>
              </w:rPr>
            </w:pPr>
            <w:r w:rsidRPr="00480C0B">
              <w:rPr>
                <w:rFonts w:ascii="Times New Roman" w:hAnsi="Times New Roman" w:cs="Times New Roman"/>
                <w:b/>
                <w:sz w:val="20"/>
                <w:szCs w:val="20"/>
                <w:lang w:eastAsia="ru-RU"/>
              </w:rPr>
              <w:t>Итого</w:t>
            </w:r>
          </w:p>
        </w:tc>
        <w:tc>
          <w:tcPr>
            <w:tcW w:w="1798" w:type="dxa"/>
            <w:tcBorders>
              <w:top w:val="nil"/>
              <w:left w:val="nil"/>
              <w:bottom w:val="single" w:sz="4" w:space="0" w:color="auto"/>
              <w:right w:val="single" w:sz="4" w:space="0" w:color="auto"/>
            </w:tcBorders>
            <w:shd w:val="clear" w:color="000000" w:fill="FFFFFF"/>
            <w:noWrap/>
          </w:tcPr>
          <w:p w14:paraId="26BCB5C3" w14:textId="77777777" w:rsidR="00480C0B" w:rsidRPr="00480C0B" w:rsidRDefault="00480C0B" w:rsidP="00480C0B">
            <w:pPr>
              <w:spacing w:after="0" w:line="240" w:lineRule="auto"/>
              <w:jc w:val="right"/>
              <w:rPr>
                <w:rFonts w:ascii="Times New Roman" w:hAnsi="Times New Roman" w:cs="Times New Roman"/>
                <w:b/>
                <w:sz w:val="20"/>
                <w:szCs w:val="20"/>
                <w:lang w:eastAsia="ru-RU"/>
              </w:rPr>
            </w:pPr>
            <w:r w:rsidRPr="00480C0B">
              <w:rPr>
                <w:rFonts w:ascii="Times New Roman" w:hAnsi="Times New Roman" w:cs="Times New Roman"/>
                <w:b/>
                <w:sz w:val="20"/>
                <w:szCs w:val="20"/>
                <w:lang w:eastAsia="ru-RU"/>
              </w:rPr>
              <w:t>17,77272</w:t>
            </w:r>
          </w:p>
        </w:tc>
      </w:tr>
      <w:tr w:rsidR="00480C0B" w:rsidRPr="00480C0B" w14:paraId="0EE81F97" w14:textId="77777777">
        <w:trPr>
          <w:trHeight w:val="200"/>
        </w:trPr>
        <w:tc>
          <w:tcPr>
            <w:tcW w:w="567" w:type="dxa"/>
            <w:vMerge w:val="restart"/>
            <w:tcBorders>
              <w:top w:val="single" w:sz="4" w:space="0" w:color="auto"/>
              <w:left w:val="single" w:sz="4" w:space="0" w:color="auto"/>
              <w:bottom w:val="single" w:sz="4" w:space="0" w:color="auto"/>
              <w:right w:val="nil"/>
            </w:tcBorders>
          </w:tcPr>
          <w:p w14:paraId="7B2F16B0"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4</w:t>
            </w:r>
          </w:p>
        </w:tc>
        <w:tc>
          <w:tcPr>
            <w:tcW w:w="6096" w:type="dxa"/>
            <w:vMerge w:val="restart"/>
            <w:tcBorders>
              <w:top w:val="single" w:sz="4" w:space="0" w:color="auto"/>
              <w:left w:val="single" w:sz="4" w:space="0" w:color="auto"/>
              <w:bottom w:val="single" w:sz="4" w:space="0" w:color="auto"/>
              <w:right w:val="single" w:sz="4" w:space="0" w:color="auto"/>
            </w:tcBorders>
          </w:tcPr>
          <w:p w14:paraId="58864CAE" w14:textId="77777777" w:rsidR="00480C0B" w:rsidRPr="00480C0B" w:rsidRDefault="00480C0B" w:rsidP="00480C0B">
            <w:pPr>
              <w:spacing w:after="0" w:line="240" w:lineRule="auto"/>
              <w:rPr>
                <w:rFonts w:ascii="Times New Roman" w:hAnsi="Times New Roman" w:cs="Times New Roman"/>
                <w:sz w:val="20"/>
                <w:szCs w:val="20"/>
                <w:lang w:eastAsia="ru-RU"/>
              </w:rPr>
            </w:pPr>
            <w:r w:rsidRPr="00480C0B">
              <w:rPr>
                <w:rFonts w:ascii="Times New Roman" w:hAnsi="Times New Roman" w:cs="Times New Roman"/>
                <w:sz w:val="20"/>
                <w:szCs w:val="20"/>
                <w:lang w:eastAsia="ru-RU"/>
              </w:rPr>
              <w:t xml:space="preserve">Муниципальная программа сельского поселения </w:t>
            </w:r>
            <w:proofErr w:type="spellStart"/>
            <w:r w:rsidRPr="00480C0B">
              <w:rPr>
                <w:rFonts w:ascii="Times New Roman" w:hAnsi="Times New Roman" w:cs="Times New Roman"/>
                <w:sz w:val="20"/>
                <w:szCs w:val="20"/>
                <w:lang w:eastAsia="ru-RU"/>
              </w:rPr>
              <w:t>Усть-Юган</w:t>
            </w:r>
            <w:proofErr w:type="spellEnd"/>
            <w:r w:rsidRPr="00480C0B">
              <w:rPr>
                <w:rFonts w:ascii="Times New Roman" w:hAnsi="Times New Roman" w:cs="Times New Roman"/>
                <w:sz w:val="20"/>
                <w:szCs w:val="20"/>
                <w:lang w:eastAsia="ru-RU"/>
              </w:rPr>
              <w:t xml:space="preserve"> "Ци</w:t>
            </w:r>
            <w:r w:rsidRPr="00480C0B">
              <w:rPr>
                <w:rFonts w:ascii="Times New Roman" w:hAnsi="Times New Roman" w:cs="Times New Roman"/>
                <w:sz w:val="20"/>
                <w:szCs w:val="20"/>
                <w:lang w:eastAsia="ru-RU"/>
              </w:rPr>
              <w:t>ф</w:t>
            </w:r>
            <w:r w:rsidRPr="00480C0B">
              <w:rPr>
                <w:rFonts w:ascii="Times New Roman" w:hAnsi="Times New Roman" w:cs="Times New Roman"/>
                <w:sz w:val="20"/>
                <w:szCs w:val="20"/>
                <w:lang w:eastAsia="ru-RU"/>
              </w:rPr>
              <w:t>ровое развитие"</w:t>
            </w:r>
          </w:p>
        </w:tc>
        <w:tc>
          <w:tcPr>
            <w:tcW w:w="3543" w:type="dxa"/>
            <w:vMerge w:val="restart"/>
            <w:tcBorders>
              <w:top w:val="single" w:sz="4" w:space="0" w:color="auto"/>
              <w:left w:val="single" w:sz="4" w:space="0" w:color="auto"/>
              <w:bottom w:val="single" w:sz="4" w:space="0" w:color="auto"/>
              <w:right w:val="single" w:sz="4" w:space="0" w:color="auto"/>
            </w:tcBorders>
          </w:tcPr>
          <w:p w14:paraId="33389B09" w14:textId="77777777" w:rsidR="00480C0B" w:rsidRPr="00480C0B" w:rsidRDefault="00480C0B" w:rsidP="00480C0B">
            <w:pPr>
              <w:spacing w:after="0" w:line="240" w:lineRule="auto"/>
              <w:rPr>
                <w:rFonts w:ascii="Times New Roman" w:hAnsi="Times New Roman" w:cs="Times New Roman"/>
                <w:sz w:val="20"/>
                <w:szCs w:val="20"/>
                <w:lang w:eastAsia="ru-RU"/>
              </w:rPr>
            </w:pPr>
            <w:r w:rsidRPr="00480C0B">
              <w:rPr>
                <w:rFonts w:ascii="Times New Roman" w:hAnsi="Times New Roman" w:cs="Times New Roman"/>
                <w:sz w:val="20"/>
                <w:szCs w:val="20"/>
                <w:lang w:eastAsia="ru-RU"/>
              </w:rPr>
              <w:t>МУ «Администрация сельского пос</w:t>
            </w:r>
            <w:r w:rsidRPr="00480C0B">
              <w:rPr>
                <w:rFonts w:ascii="Times New Roman" w:hAnsi="Times New Roman" w:cs="Times New Roman"/>
                <w:sz w:val="20"/>
                <w:szCs w:val="20"/>
                <w:lang w:eastAsia="ru-RU"/>
              </w:rPr>
              <w:t>е</w:t>
            </w:r>
            <w:r w:rsidRPr="00480C0B">
              <w:rPr>
                <w:rFonts w:ascii="Times New Roman" w:hAnsi="Times New Roman" w:cs="Times New Roman"/>
                <w:sz w:val="20"/>
                <w:szCs w:val="20"/>
                <w:lang w:eastAsia="ru-RU"/>
              </w:rPr>
              <w:t xml:space="preserve">ления </w:t>
            </w:r>
            <w:proofErr w:type="spellStart"/>
            <w:r w:rsidRPr="00480C0B">
              <w:rPr>
                <w:rFonts w:ascii="Times New Roman" w:hAnsi="Times New Roman" w:cs="Times New Roman"/>
                <w:sz w:val="20"/>
                <w:szCs w:val="20"/>
                <w:lang w:eastAsia="ru-RU"/>
              </w:rPr>
              <w:t>Усть-Юган</w:t>
            </w:r>
            <w:proofErr w:type="spellEnd"/>
            <w:r w:rsidRPr="00480C0B">
              <w:rPr>
                <w:rFonts w:ascii="Times New Roman" w:hAnsi="Times New Roman" w:cs="Times New Roman"/>
                <w:sz w:val="20"/>
                <w:szCs w:val="20"/>
                <w:lang w:eastAsia="ru-RU"/>
              </w:rPr>
              <w:t>»</w:t>
            </w:r>
          </w:p>
        </w:tc>
        <w:tc>
          <w:tcPr>
            <w:tcW w:w="567" w:type="dxa"/>
            <w:tcBorders>
              <w:top w:val="single" w:sz="4" w:space="0" w:color="auto"/>
              <w:left w:val="nil"/>
              <w:bottom w:val="nil"/>
              <w:right w:val="single" w:sz="4" w:space="0" w:color="auto"/>
            </w:tcBorders>
            <w:shd w:val="clear" w:color="000000" w:fill="FFFFFF"/>
          </w:tcPr>
          <w:p w14:paraId="1DA06A5C"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04</w:t>
            </w:r>
          </w:p>
        </w:tc>
        <w:tc>
          <w:tcPr>
            <w:tcW w:w="567" w:type="dxa"/>
            <w:tcBorders>
              <w:top w:val="single" w:sz="4" w:space="0" w:color="auto"/>
              <w:left w:val="nil"/>
              <w:bottom w:val="nil"/>
              <w:right w:val="single" w:sz="4" w:space="0" w:color="auto"/>
            </w:tcBorders>
            <w:shd w:val="clear" w:color="000000" w:fill="FFFFFF"/>
          </w:tcPr>
          <w:p w14:paraId="2E1D06D7"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10</w:t>
            </w:r>
          </w:p>
        </w:tc>
        <w:tc>
          <w:tcPr>
            <w:tcW w:w="1701" w:type="dxa"/>
            <w:tcBorders>
              <w:top w:val="single" w:sz="4" w:space="0" w:color="auto"/>
              <w:left w:val="nil"/>
              <w:bottom w:val="nil"/>
              <w:right w:val="single" w:sz="4" w:space="0" w:color="auto"/>
            </w:tcBorders>
            <w:shd w:val="clear" w:color="000000" w:fill="FFFFFF"/>
          </w:tcPr>
          <w:p w14:paraId="2A9C4185"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0400299990</w:t>
            </w:r>
          </w:p>
        </w:tc>
        <w:tc>
          <w:tcPr>
            <w:tcW w:w="851" w:type="dxa"/>
            <w:tcBorders>
              <w:top w:val="single" w:sz="4" w:space="0" w:color="auto"/>
              <w:left w:val="nil"/>
              <w:bottom w:val="single" w:sz="4" w:space="0" w:color="auto"/>
              <w:right w:val="single" w:sz="4" w:space="0" w:color="auto"/>
            </w:tcBorders>
            <w:shd w:val="clear" w:color="000000" w:fill="FFFFFF"/>
          </w:tcPr>
          <w:p w14:paraId="478A55DF"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240</w:t>
            </w:r>
          </w:p>
        </w:tc>
        <w:tc>
          <w:tcPr>
            <w:tcW w:w="1798" w:type="dxa"/>
            <w:tcBorders>
              <w:top w:val="single" w:sz="4" w:space="0" w:color="auto"/>
              <w:left w:val="nil"/>
              <w:bottom w:val="single" w:sz="4" w:space="0" w:color="auto"/>
              <w:right w:val="single" w:sz="4" w:space="0" w:color="auto"/>
            </w:tcBorders>
            <w:shd w:val="clear" w:color="000000" w:fill="FFFFFF"/>
            <w:noWrap/>
          </w:tcPr>
          <w:p w14:paraId="210D1B96" w14:textId="77777777" w:rsidR="00480C0B" w:rsidRPr="00480C0B" w:rsidRDefault="00480C0B" w:rsidP="00480C0B">
            <w:pPr>
              <w:spacing w:after="0" w:line="240" w:lineRule="auto"/>
              <w:jc w:val="right"/>
              <w:rPr>
                <w:rFonts w:ascii="Times New Roman" w:hAnsi="Times New Roman" w:cs="Times New Roman"/>
                <w:sz w:val="20"/>
                <w:szCs w:val="20"/>
                <w:lang w:eastAsia="ru-RU"/>
              </w:rPr>
            </w:pPr>
            <w:r w:rsidRPr="00480C0B">
              <w:rPr>
                <w:rFonts w:ascii="Times New Roman" w:hAnsi="Times New Roman" w:cs="Times New Roman"/>
                <w:sz w:val="20"/>
                <w:szCs w:val="20"/>
                <w:lang w:eastAsia="ru-RU"/>
              </w:rPr>
              <w:t>570,95480</w:t>
            </w:r>
          </w:p>
        </w:tc>
      </w:tr>
      <w:tr w:rsidR="00480C0B" w:rsidRPr="00480C0B" w14:paraId="468DDC81" w14:textId="77777777">
        <w:trPr>
          <w:trHeight w:val="261"/>
        </w:trPr>
        <w:tc>
          <w:tcPr>
            <w:tcW w:w="567" w:type="dxa"/>
            <w:vMerge/>
            <w:tcBorders>
              <w:top w:val="single" w:sz="4" w:space="0" w:color="auto"/>
              <w:left w:val="single" w:sz="4" w:space="0" w:color="auto"/>
              <w:bottom w:val="single" w:sz="4" w:space="0" w:color="auto"/>
              <w:right w:val="nil"/>
            </w:tcBorders>
            <w:vAlign w:val="center"/>
          </w:tcPr>
          <w:p w14:paraId="7A108C04" w14:textId="77777777" w:rsidR="00480C0B" w:rsidRPr="00480C0B" w:rsidRDefault="00480C0B" w:rsidP="00480C0B">
            <w:pPr>
              <w:spacing w:after="0" w:line="240" w:lineRule="auto"/>
              <w:rPr>
                <w:rFonts w:ascii="Times New Roman" w:hAnsi="Times New Roman" w:cs="Times New Roman"/>
                <w:sz w:val="20"/>
                <w:szCs w:val="20"/>
                <w:lang w:eastAsia="ru-RU"/>
              </w:rPr>
            </w:pPr>
          </w:p>
        </w:tc>
        <w:tc>
          <w:tcPr>
            <w:tcW w:w="6096" w:type="dxa"/>
            <w:vMerge/>
            <w:tcBorders>
              <w:top w:val="single" w:sz="4" w:space="0" w:color="auto"/>
              <w:left w:val="single" w:sz="4" w:space="0" w:color="auto"/>
              <w:bottom w:val="single" w:sz="4" w:space="0" w:color="auto"/>
              <w:right w:val="single" w:sz="4" w:space="0" w:color="auto"/>
            </w:tcBorders>
            <w:vAlign w:val="center"/>
          </w:tcPr>
          <w:p w14:paraId="67D85D14" w14:textId="77777777" w:rsidR="00480C0B" w:rsidRPr="00480C0B" w:rsidRDefault="00480C0B" w:rsidP="00480C0B">
            <w:pPr>
              <w:spacing w:after="0" w:line="240" w:lineRule="auto"/>
              <w:rPr>
                <w:rFonts w:ascii="Times New Roman" w:hAnsi="Times New Roman" w:cs="Times New Roman"/>
                <w:b/>
                <w:sz w:val="20"/>
                <w:szCs w:val="20"/>
                <w:lang w:eastAsia="ru-RU"/>
              </w:rPr>
            </w:pPr>
          </w:p>
        </w:tc>
        <w:tc>
          <w:tcPr>
            <w:tcW w:w="3543" w:type="dxa"/>
            <w:vMerge/>
            <w:tcBorders>
              <w:top w:val="single" w:sz="4" w:space="0" w:color="auto"/>
              <w:left w:val="single" w:sz="4" w:space="0" w:color="auto"/>
              <w:bottom w:val="single" w:sz="4" w:space="0" w:color="auto"/>
              <w:right w:val="single" w:sz="4" w:space="0" w:color="auto"/>
            </w:tcBorders>
          </w:tcPr>
          <w:p w14:paraId="7277AA32" w14:textId="77777777" w:rsidR="00480C0B" w:rsidRPr="00480C0B" w:rsidRDefault="00480C0B" w:rsidP="00480C0B">
            <w:pPr>
              <w:spacing w:after="0" w:line="240" w:lineRule="auto"/>
              <w:rPr>
                <w:rFonts w:ascii="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14:paraId="73C92983" w14:textId="77777777" w:rsidR="00480C0B" w:rsidRPr="00480C0B" w:rsidRDefault="00480C0B" w:rsidP="00480C0B">
            <w:pPr>
              <w:spacing w:after="0" w:line="240" w:lineRule="auto"/>
              <w:jc w:val="center"/>
              <w:rPr>
                <w:rFonts w:ascii="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14:paraId="074A6F6B" w14:textId="77777777" w:rsidR="00480C0B" w:rsidRPr="00480C0B" w:rsidRDefault="00480C0B" w:rsidP="00480C0B">
            <w:pPr>
              <w:spacing w:after="0" w:line="240" w:lineRule="auto"/>
              <w:jc w:val="center"/>
              <w:rPr>
                <w:rFonts w:ascii="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000000" w:fill="FFFFFF"/>
          </w:tcPr>
          <w:p w14:paraId="4DA113D8" w14:textId="77777777" w:rsidR="00480C0B" w:rsidRPr="00480C0B" w:rsidRDefault="00480C0B" w:rsidP="00480C0B">
            <w:pPr>
              <w:spacing w:after="0" w:line="240" w:lineRule="auto"/>
              <w:jc w:val="center"/>
              <w:rPr>
                <w:rFonts w:ascii="Times New Roman" w:hAnsi="Times New Roman" w:cs="Times New Roman"/>
                <w:sz w:val="20"/>
                <w:szCs w:val="20"/>
                <w:lang w:eastAsia="ru-RU"/>
              </w:rPr>
            </w:pPr>
          </w:p>
        </w:tc>
        <w:tc>
          <w:tcPr>
            <w:tcW w:w="851" w:type="dxa"/>
            <w:tcBorders>
              <w:top w:val="single" w:sz="4" w:space="0" w:color="auto"/>
              <w:left w:val="nil"/>
              <w:bottom w:val="single" w:sz="4" w:space="0" w:color="auto"/>
              <w:right w:val="single" w:sz="4" w:space="0" w:color="auto"/>
            </w:tcBorders>
            <w:shd w:val="clear" w:color="000000" w:fill="FFFFFF"/>
          </w:tcPr>
          <w:p w14:paraId="3783133F" w14:textId="77777777" w:rsidR="00480C0B" w:rsidRPr="00480C0B" w:rsidRDefault="00480C0B" w:rsidP="00480C0B">
            <w:pPr>
              <w:spacing w:after="0" w:line="240" w:lineRule="auto"/>
              <w:jc w:val="center"/>
              <w:rPr>
                <w:rFonts w:ascii="Times New Roman" w:hAnsi="Times New Roman" w:cs="Times New Roman"/>
                <w:sz w:val="20"/>
                <w:szCs w:val="20"/>
                <w:lang w:eastAsia="ru-RU"/>
              </w:rPr>
            </w:pPr>
          </w:p>
        </w:tc>
        <w:tc>
          <w:tcPr>
            <w:tcW w:w="1798" w:type="dxa"/>
            <w:tcBorders>
              <w:top w:val="single" w:sz="4" w:space="0" w:color="auto"/>
              <w:left w:val="nil"/>
              <w:bottom w:val="single" w:sz="4" w:space="0" w:color="auto"/>
              <w:right w:val="single" w:sz="4" w:space="0" w:color="auto"/>
            </w:tcBorders>
            <w:shd w:val="clear" w:color="000000" w:fill="FFFFFF"/>
            <w:noWrap/>
          </w:tcPr>
          <w:p w14:paraId="3A862031" w14:textId="77777777" w:rsidR="00480C0B" w:rsidRPr="00480C0B" w:rsidRDefault="00480C0B" w:rsidP="00480C0B">
            <w:pPr>
              <w:spacing w:after="0" w:line="240" w:lineRule="auto"/>
              <w:jc w:val="right"/>
              <w:rPr>
                <w:rFonts w:ascii="Times New Roman" w:hAnsi="Times New Roman" w:cs="Times New Roman"/>
                <w:i/>
                <w:sz w:val="20"/>
                <w:szCs w:val="20"/>
                <w:lang w:eastAsia="ru-RU"/>
              </w:rPr>
            </w:pPr>
            <w:r w:rsidRPr="00480C0B">
              <w:rPr>
                <w:rFonts w:ascii="Times New Roman" w:hAnsi="Times New Roman" w:cs="Times New Roman"/>
                <w:i/>
                <w:sz w:val="20"/>
                <w:szCs w:val="20"/>
                <w:lang w:eastAsia="ru-RU"/>
              </w:rPr>
              <w:t>570,95480</w:t>
            </w:r>
          </w:p>
        </w:tc>
      </w:tr>
      <w:tr w:rsidR="00480C0B" w:rsidRPr="00480C0B" w14:paraId="4E233344" w14:textId="77777777">
        <w:trPr>
          <w:trHeight w:val="261"/>
        </w:trPr>
        <w:tc>
          <w:tcPr>
            <w:tcW w:w="567" w:type="dxa"/>
            <w:vMerge/>
            <w:tcBorders>
              <w:top w:val="single" w:sz="4" w:space="0" w:color="auto"/>
              <w:left w:val="single" w:sz="4" w:space="0" w:color="auto"/>
              <w:bottom w:val="single" w:sz="4" w:space="0" w:color="auto"/>
              <w:right w:val="nil"/>
            </w:tcBorders>
            <w:vAlign w:val="center"/>
          </w:tcPr>
          <w:p w14:paraId="4B511F7F" w14:textId="77777777" w:rsidR="00480C0B" w:rsidRPr="00480C0B" w:rsidRDefault="00480C0B" w:rsidP="00480C0B">
            <w:pPr>
              <w:spacing w:after="0" w:line="240" w:lineRule="auto"/>
              <w:rPr>
                <w:rFonts w:ascii="Times New Roman" w:hAnsi="Times New Roman" w:cs="Times New Roman"/>
                <w:sz w:val="20"/>
                <w:szCs w:val="20"/>
                <w:lang w:eastAsia="ru-RU"/>
              </w:rPr>
            </w:pPr>
          </w:p>
        </w:tc>
        <w:tc>
          <w:tcPr>
            <w:tcW w:w="6096" w:type="dxa"/>
            <w:vMerge/>
            <w:tcBorders>
              <w:top w:val="single" w:sz="4" w:space="0" w:color="auto"/>
              <w:left w:val="single" w:sz="4" w:space="0" w:color="auto"/>
              <w:bottom w:val="single" w:sz="4" w:space="0" w:color="auto"/>
              <w:right w:val="single" w:sz="4" w:space="0" w:color="auto"/>
            </w:tcBorders>
            <w:vAlign w:val="center"/>
          </w:tcPr>
          <w:p w14:paraId="023234CA" w14:textId="77777777" w:rsidR="00480C0B" w:rsidRPr="00480C0B" w:rsidRDefault="00480C0B" w:rsidP="00480C0B">
            <w:pPr>
              <w:spacing w:after="0" w:line="240" w:lineRule="auto"/>
              <w:rPr>
                <w:rFonts w:ascii="Times New Roman" w:hAnsi="Times New Roman" w:cs="Times New Roman"/>
                <w:b/>
                <w:sz w:val="20"/>
                <w:szCs w:val="20"/>
                <w:lang w:eastAsia="ru-RU"/>
              </w:rPr>
            </w:pPr>
          </w:p>
        </w:tc>
        <w:tc>
          <w:tcPr>
            <w:tcW w:w="3543" w:type="dxa"/>
            <w:vMerge w:val="restart"/>
            <w:tcBorders>
              <w:top w:val="single" w:sz="4" w:space="0" w:color="auto"/>
              <w:left w:val="single" w:sz="4" w:space="0" w:color="auto"/>
              <w:bottom w:val="single" w:sz="4" w:space="0" w:color="auto"/>
              <w:right w:val="single" w:sz="4" w:space="0" w:color="auto"/>
            </w:tcBorders>
          </w:tcPr>
          <w:p w14:paraId="5B1FE134" w14:textId="77777777" w:rsidR="00480C0B" w:rsidRPr="00480C0B" w:rsidRDefault="00480C0B" w:rsidP="00480C0B">
            <w:pPr>
              <w:spacing w:after="0" w:line="240" w:lineRule="auto"/>
              <w:rPr>
                <w:rFonts w:ascii="Times New Roman" w:hAnsi="Times New Roman" w:cs="Times New Roman"/>
                <w:sz w:val="20"/>
                <w:szCs w:val="20"/>
                <w:lang w:eastAsia="ru-RU"/>
              </w:rPr>
            </w:pPr>
            <w:r w:rsidRPr="00480C0B">
              <w:rPr>
                <w:rFonts w:ascii="Times New Roman" w:hAnsi="Times New Roman" w:cs="Times New Roman"/>
                <w:sz w:val="20"/>
                <w:szCs w:val="20"/>
                <w:lang w:eastAsia="ru-RU"/>
              </w:rPr>
              <w:t>МКУ «Административно-хозяйственная служба сельского пос</w:t>
            </w:r>
            <w:r w:rsidRPr="00480C0B">
              <w:rPr>
                <w:rFonts w:ascii="Times New Roman" w:hAnsi="Times New Roman" w:cs="Times New Roman"/>
                <w:sz w:val="20"/>
                <w:szCs w:val="20"/>
                <w:lang w:eastAsia="ru-RU"/>
              </w:rPr>
              <w:t>е</w:t>
            </w:r>
            <w:r w:rsidRPr="00480C0B">
              <w:rPr>
                <w:rFonts w:ascii="Times New Roman" w:hAnsi="Times New Roman" w:cs="Times New Roman"/>
                <w:sz w:val="20"/>
                <w:szCs w:val="20"/>
                <w:lang w:eastAsia="ru-RU"/>
              </w:rPr>
              <w:t xml:space="preserve">ления </w:t>
            </w:r>
            <w:proofErr w:type="spellStart"/>
            <w:r w:rsidRPr="00480C0B">
              <w:rPr>
                <w:rFonts w:ascii="Times New Roman" w:hAnsi="Times New Roman" w:cs="Times New Roman"/>
                <w:sz w:val="20"/>
                <w:szCs w:val="20"/>
                <w:lang w:eastAsia="ru-RU"/>
              </w:rPr>
              <w:t>Усть-Юган</w:t>
            </w:r>
            <w:proofErr w:type="spellEnd"/>
            <w:r w:rsidRPr="00480C0B">
              <w:rPr>
                <w:rFonts w:ascii="Times New Roman" w:hAnsi="Times New Roman" w:cs="Times New Roman"/>
                <w:sz w:val="20"/>
                <w:szCs w:val="20"/>
                <w:lang w:eastAsia="ru-RU"/>
              </w:rPr>
              <w:t>»</w:t>
            </w:r>
          </w:p>
        </w:tc>
        <w:tc>
          <w:tcPr>
            <w:tcW w:w="567" w:type="dxa"/>
            <w:tcBorders>
              <w:top w:val="single" w:sz="4" w:space="0" w:color="auto"/>
              <w:left w:val="nil"/>
              <w:bottom w:val="single" w:sz="4" w:space="0" w:color="auto"/>
              <w:right w:val="single" w:sz="4" w:space="0" w:color="auto"/>
            </w:tcBorders>
            <w:shd w:val="clear" w:color="000000" w:fill="FFFFFF"/>
          </w:tcPr>
          <w:p w14:paraId="710F6E18"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04</w:t>
            </w:r>
          </w:p>
        </w:tc>
        <w:tc>
          <w:tcPr>
            <w:tcW w:w="567" w:type="dxa"/>
            <w:tcBorders>
              <w:top w:val="single" w:sz="4" w:space="0" w:color="auto"/>
              <w:left w:val="nil"/>
              <w:bottom w:val="single" w:sz="4" w:space="0" w:color="auto"/>
              <w:right w:val="single" w:sz="4" w:space="0" w:color="auto"/>
            </w:tcBorders>
            <w:shd w:val="clear" w:color="000000" w:fill="FFFFFF"/>
          </w:tcPr>
          <w:p w14:paraId="77FF7644"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10</w:t>
            </w:r>
          </w:p>
        </w:tc>
        <w:tc>
          <w:tcPr>
            <w:tcW w:w="1701" w:type="dxa"/>
            <w:tcBorders>
              <w:top w:val="single" w:sz="4" w:space="0" w:color="auto"/>
              <w:left w:val="nil"/>
              <w:bottom w:val="single" w:sz="4" w:space="0" w:color="auto"/>
              <w:right w:val="single" w:sz="4" w:space="0" w:color="auto"/>
            </w:tcBorders>
            <w:shd w:val="clear" w:color="000000" w:fill="FFFFFF"/>
          </w:tcPr>
          <w:p w14:paraId="1E69101B"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0400100600</w:t>
            </w:r>
          </w:p>
        </w:tc>
        <w:tc>
          <w:tcPr>
            <w:tcW w:w="851" w:type="dxa"/>
            <w:tcBorders>
              <w:top w:val="single" w:sz="4" w:space="0" w:color="auto"/>
              <w:left w:val="nil"/>
              <w:bottom w:val="single" w:sz="4" w:space="0" w:color="auto"/>
              <w:right w:val="single" w:sz="4" w:space="0" w:color="auto"/>
            </w:tcBorders>
            <w:shd w:val="clear" w:color="000000" w:fill="FFFFFF"/>
          </w:tcPr>
          <w:p w14:paraId="3F9BA9F6"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240</w:t>
            </w:r>
          </w:p>
        </w:tc>
        <w:tc>
          <w:tcPr>
            <w:tcW w:w="1798" w:type="dxa"/>
            <w:tcBorders>
              <w:top w:val="nil"/>
              <w:left w:val="nil"/>
              <w:bottom w:val="single" w:sz="4" w:space="0" w:color="auto"/>
              <w:right w:val="single" w:sz="4" w:space="0" w:color="auto"/>
            </w:tcBorders>
            <w:shd w:val="clear" w:color="000000" w:fill="FFFFFF"/>
            <w:noWrap/>
          </w:tcPr>
          <w:p w14:paraId="51D40727" w14:textId="77777777" w:rsidR="00480C0B" w:rsidRPr="00480C0B" w:rsidRDefault="00480C0B" w:rsidP="00480C0B">
            <w:pPr>
              <w:spacing w:after="0" w:line="240" w:lineRule="auto"/>
              <w:jc w:val="right"/>
              <w:rPr>
                <w:rFonts w:ascii="Times New Roman" w:hAnsi="Times New Roman" w:cs="Times New Roman"/>
                <w:sz w:val="20"/>
                <w:szCs w:val="20"/>
                <w:lang w:eastAsia="ru-RU"/>
              </w:rPr>
            </w:pPr>
            <w:r w:rsidRPr="00480C0B">
              <w:rPr>
                <w:rFonts w:ascii="Times New Roman" w:hAnsi="Times New Roman" w:cs="Times New Roman"/>
                <w:sz w:val="20"/>
                <w:szCs w:val="20"/>
                <w:lang w:eastAsia="ru-RU"/>
              </w:rPr>
              <w:t>259,55231</w:t>
            </w:r>
          </w:p>
        </w:tc>
      </w:tr>
      <w:tr w:rsidR="00480C0B" w:rsidRPr="00480C0B" w14:paraId="5E8478D9" w14:textId="77777777">
        <w:trPr>
          <w:trHeight w:val="261"/>
        </w:trPr>
        <w:tc>
          <w:tcPr>
            <w:tcW w:w="567" w:type="dxa"/>
            <w:vMerge/>
            <w:tcBorders>
              <w:top w:val="single" w:sz="4" w:space="0" w:color="auto"/>
              <w:left w:val="single" w:sz="4" w:space="0" w:color="auto"/>
              <w:bottom w:val="nil"/>
              <w:right w:val="nil"/>
            </w:tcBorders>
            <w:vAlign w:val="center"/>
          </w:tcPr>
          <w:p w14:paraId="37729836" w14:textId="77777777" w:rsidR="00480C0B" w:rsidRPr="00480C0B" w:rsidRDefault="00480C0B" w:rsidP="00480C0B">
            <w:pPr>
              <w:spacing w:after="0" w:line="240" w:lineRule="auto"/>
              <w:rPr>
                <w:rFonts w:ascii="Times New Roman" w:hAnsi="Times New Roman" w:cs="Times New Roman"/>
                <w:sz w:val="20"/>
                <w:szCs w:val="20"/>
                <w:lang w:eastAsia="ru-RU"/>
              </w:rPr>
            </w:pPr>
          </w:p>
        </w:tc>
        <w:tc>
          <w:tcPr>
            <w:tcW w:w="6096" w:type="dxa"/>
            <w:vMerge/>
            <w:tcBorders>
              <w:top w:val="single" w:sz="4" w:space="0" w:color="auto"/>
              <w:left w:val="single" w:sz="4" w:space="0" w:color="auto"/>
              <w:bottom w:val="nil"/>
              <w:right w:val="single" w:sz="4" w:space="0" w:color="auto"/>
            </w:tcBorders>
            <w:vAlign w:val="center"/>
          </w:tcPr>
          <w:p w14:paraId="424627A8" w14:textId="77777777" w:rsidR="00480C0B" w:rsidRPr="00480C0B" w:rsidRDefault="00480C0B" w:rsidP="00480C0B">
            <w:pPr>
              <w:spacing w:after="0" w:line="240" w:lineRule="auto"/>
              <w:rPr>
                <w:rFonts w:ascii="Times New Roman" w:hAnsi="Times New Roman" w:cs="Times New Roman"/>
                <w:b/>
                <w:sz w:val="20"/>
                <w:szCs w:val="20"/>
                <w:lang w:eastAsia="ru-RU"/>
              </w:rPr>
            </w:pPr>
          </w:p>
        </w:tc>
        <w:tc>
          <w:tcPr>
            <w:tcW w:w="3543" w:type="dxa"/>
            <w:vMerge/>
            <w:tcBorders>
              <w:top w:val="single" w:sz="4" w:space="0" w:color="auto"/>
              <w:left w:val="single" w:sz="4" w:space="0" w:color="auto"/>
              <w:bottom w:val="single" w:sz="4" w:space="0" w:color="auto"/>
              <w:right w:val="single" w:sz="4" w:space="0" w:color="auto"/>
            </w:tcBorders>
          </w:tcPr>
          <w:p w14:paraId="186C4248" w14:textId="77777777" w:rsidR="00480C0B" w:rsidRPr="00480C0B" w:rsidRDefault="00480C0B" w:rsidP="00480C0B">
            <w:pPr>
              <w:spacing w:after="0" w:line="240" w:lineRule="auto"/>
              <w:rPr>
                <w:rFonts w:ascii="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14:paraId="0C378D5D"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04</w:t>
            </w:r>
          </w:p>
        </w:tc>
        <w:tc>
          <w:tcPr>
            <w:tcW w:w="567" w:type="dxa"/>
            <w:tcBorders>
              <w:top w:val="single" w:sz="4" w:space="0" w:color="auto"/>
              <w:left w:val="nil"/>
              <w:bottom w:val="single" w:sz="4" w:space="0" w:color="auto"/>
              <w:right w:val="single" w:sz="4" w:space="0" w:color="auto"/>
            </w:tcBorders>
            <w:shd w:val="clear" w:color="000000" w:fill="FFFFFF"/>
          </w:tcPr>
          <w:p w14:paraId="4A36EE05"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10</w:t>
            </w:r>
          </w:p>
        </w:tc>
        <w:tc>
          <w:tcPr>
            <w:tcW w:w="1701" w:type="dxa"/>
            <w:tcBorders>
              <w:top w:val="single" w:sz="4" w:space="0" w:color="auto"/>
              <w:left w:val="nil"/>
              <w:bottom w:val="single" w:sz="4" w:space="0" w:color="auto"/>
              <w:right w:val="single" w:sz="4" w:space="0" w:color="auto"/>
            </w:tcBorders>
            <w:shd w:val="clear" w:color="000000" w:fill="FFFFFF"/>
          </w:tcPr>
          <w:p w14:paraId="3856095D"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0400200600</w:t>
            </w:r>
          </w:p>
        </w:tc>
        <w:tc>
          <w:tcPr>
            <w:tcW w:w="851" w:type="dxa"/>
            <w:tcBorders>
              <w:top w:val="single" w:sz="4" w:space="0" w:color="auto"/>
              <w:left w:val="nil"/>
              <w:bottom w:val="single" w:sz="4" w:space="0" w:color="auto"/>
              <w:right w:val="single" w:sz="4" w:space="0" w:color="auto"/>
            </w:tcBorders>
            <w:shd w:val="clear" w:color="000000" w:fill="FFFFFF"/>
          </w:tcPr>
          <w:p w14:paraId="57B1FC91"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240</w:t>
            </w:r>
          </w:p>
        </w:tc>
        <w:tc>
          <w:tcPr>
            <w:tcW w:w="1798" w:type="dxa"/>
            <w:tcBorders>
              <w:top w:val="nil"/>
              <w:left w:val="nil"/>
              <w:bottom w:val="single" w:sz="4" w:space="0" w:color="auto"/>
              <w:right w:val="single" w:sz="4" w:space="0" w:color="auto"/>
            </w:tcBorders>
            <w:shd w:val="clear" w:color="000000" w:fill="FFFFFF"/>
            <w:noWrap/>
          </w:tcPr>
          <w:p w14:paraId="623320F6" w14:textId="77777777" w:rsidR="00480C0B" w:rsidRPr="00480C0B" w:rsidRDefault="00480C0B" w:rsidP="00480C0B">
            <w:pPr>
              <w:spacing w:after="0" w:line="240" w:lineRule="auto"/>
              <w:jc w:val="right"/>
              <w:rPr>
                <w:rFonts w:ascii="Times New Roman" w:hAnsi="Times New Roman" w:cs="Times New Roman"/>
                <w:sz w:val="20"/>
                <w:szCs w:val="20"/>
                <w:lang w:eastAsia="ru-RU"/>
              </w:rPr>
            </w:pPr>
            <w:r w:rsidRPr="00480C0B">
              <w:rPr>
                <w:rFonts w:ascii="Times New Roman" w:hAnsi="Times New Roman" w:cs="Times New Roman"/>
                <w:sz w:val="20"/>
                <w:szCs w:val="20"/>
                <w:lang w:eastAsia="ru-RU"/>
              </w:rPr>
              <w:t>50,50000</w:t>
            </w:r>
          </w:p>
        </w:tc>
      </w:tr>
      <w:tr w:rsidR="00480C0B" w:rsidRPr="00480C0B" w14:paraId="410D0304" w14:textId="77777777">
        <w:trPr>
          <w:trHeight w:val="261"/>
        </w:trPr>
        <w:tc>
          <w:tcPr>
            <w:tcW w:w="567" w:type="dxa"/>
            <w:vMerge/>
            <w:tcBorders>
              <w:top w:val="nil"/>
              <w:left w:val="single" w:sz="4" w:space="0" w:color="auto"/>
              <w:bottom w:val="nil"/>
              <w:right w:val="nil"/>
            </w:tcBorders>
            <w:vAlign w:val="center"/>
          </w:tcPr>
          <w:p w14:paraId="1B1D03DC" w14:textId="77777777" w:rsidR="00480C0B" w:rsidRPr="00480C0B" w:rsidRDefault="00480C0B" w:rsidP="00480C0B">
            <w:pPr>
              <w:spacing w:after="0" w:line="240" w:lineRule="auto"/>
              <w:rPr>
                <w:rFonts w:ascii="Times New Roman" w:hAnsi="Times New Roman" w:cs="Times New Roman"/>
                <w:sz w:val="20"/>
                <w:szCs w:val="20"/>
                <w:lang w:eastAsia="ru-RU"/>
              </w:rPr>
            </w:pPr>
          </w:p>
        </w:tc>
        <w:tc>
          <w:tcPr>
            <w:tcW w:w="6096" w:type="dxa"/>
            <w:vMerge/>
            <w:tcBorders>
              <w:top w:val="nil"/>
              <w:left w:val="single" w:sz="4" w:space="0" w:color="auto"/>
              <w:bottom w:val="single" w:sz="4" w:space="0" w:color="000000"/>
              <w:right w:val="single" w:sz="4" w:space="0" w:color="auto"/>
            </w:tcBorders>
            <w:vAlign w:val="center"/>
          </w:tcPr>
          <w:p w14:paraId="4329DF65" w14:textId="77777777" w:rsidR="00480C0B" w:rsidRPr="00480C0B" w:rsidRDefault="00480C0B" w:rsidP="00480C0B">
            <w:pPr>
              <w:spacing w:after="0" w:line="240" w:lineRule="auto"/>
              <w:rPr>
                <w:rFonts w:ascii="Times New Roman" w:hAnsi="Times New Roman" w:cs="Times New Roman"/>
                <w:b/>
                <w:sz w:val="20"/>
                <w:szCs w:val="20"/>
                <w:lang w:eastAsia="ru-RU"/>
              </w:rPr>
            </w:pPr>
          </w:p>
        </w:tc>
        <w:tc>
          <w:tcPr>
            <w:tcW w:w="3543" w:type="dxa"/>
            <w:vMerge/>
            <w:tcBorders>
              <w:top w:val="single" w:sz="4" w:space="0" w:color="auto"/>
              <w:left w:val="single" w:sz="4" w:space="0" w:color="auto"/>
              <w:bottom w:val="single" w:sz="4" w:space="0" w:color="auto"/>
              <w:right w:val="single" w:sz="4" w:space="0" w:color="auto"/>
            </w:tcBorders>
          </w:tcPr>
          <w:p w14:paraId="386C02AE" w14:textId="77777777" w:rsidR="00480C0B" w:rsidRPr="00480C0B" w:rsidRDefault="00480C0B" w:rsidP="00480C0B">
            <w:pPr>
              <w:spacing w:after="0" w:line="240" w:lineRule="auto"/>
              <w:rPr>
                <w:rFonts w:ascii="Times New Roman" w:hAnsi="Times New Roman" w:cs="Times New Roman"/>
                <w:sz w:val="20"/>
                <w:szCs w:val="20"/>
                <w:lang w:eastAsia="ru-RU"/>
              </w:rPr>
            </w:pPr>
          </w:p>
        </w:tc>
        <w:tc>
          <w:tcPr>
            <w:tcW w:w="567" w:type="dxa"/>
            <w:tcBorders>
              <w:top w:val="nil"/>
              <w:left w:val="nil"/>
              <w:bottom w:val="single" w:sz="4" w:space="0" w:color="auto"/>
              <w:right w:val="single" w:sz="4" w:space="0" w:color="auto"/>
            </w:tcBorders>
            <w:shd w:val="clear" w:color="000000" w:fill="FFFFFF"/>
          </w:tcPr>
          <w:p w14:paraId="22AF90A6" w14:textId="77777777" w:rsidR="00480C0B" w:rsidRPr="00480C0B" w:rsidRDefault="00480C0B" w:rsidP="00480C0B">
            <w:pPr>
              <w:spacing w:after="0" w:line="240" w:lineRule="auto"/>
              <w:jc w:val="center"/>
              <w:rPr>
                <w:rFonts w:ascii="Times New Roman" w:hAnsi="Times New Roman" w:cs="Times New Roman"/>
                <w:sz w:val="20"/>
                <w:szCs w:val="20"/>
                <w:lang w:eastAsia="ru-RU"/>
              </w:rPr>
            </w:pPr>
          </w:p>
        </w:tc>
        <w:tc>
          <w:tcPr>
            <w:tcW w:w="567" w:type="dxa"/>
            <w:tcBorders>
              <w:top w:val="nil"/>
              <w:left w:val="nil"/>
              <w:bottom w:val="single" w:sz="4" w:space="0" w:color="auto"/>
              <w:right w:val="single" w:sz="4" w:space="0" w:color="auto"/>
            </w:tcBorders>
            <w:shd w:val="clear" w:color="000000" w:fill="FFFFFF"/>
          </w:tcPr>
          <w:p w14:paraId="444CF610" w14:textId="77777777" w:rsidR="00480C0B" w:rsidRPr="00480C0B" w:rsidRDefault="00480C0B" w:rsidP="00480C0B">
            <w:pPr>
              <w:spacing w:after="0" w:line="240" w:lineRule="auto"/>
              <w:jc w:val="center"/>
              <w:rPr>
                <w:rFonts w:ascii="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000000" w:fill="FFFFFF"/>
          </w:tcPr>
          <w:p w14:paraId="5788A1C5" w14:textId="77777777" w:rsidR="00480C0B" w:rsidRPr="00480C0B" w:rsidRDefault="00480C0B" w:rsidP="00480C0B">
            <w:pPr>
              <w:spacing w:after="0" w:line="240" w:lineRule="auto"/>
              <w:jc w:val="center"/>
              <w:rPr>
                <w:rFonts w:ascii="Times New Roman" w:hAnsi="Times New Roman" w:cs="Times New Roman"/>
                <w:sz w:val="20"/>
                <w:szCs w:val="20"/>
                <w:lang w:eastAsia="ru-RU"/>
              </w:rPr>
            </w:pPr>
          </w:p>
        </w:tc>
        <w:tc>
          <w:tcPr>
            <w:tcW w:w="851" w:type="dxa"/>
            <w:tcBorders>
              <w:top w:val="nil"/>
              <w:left w:val="nil"/>
              <w:bottom w:val="single" w:sz="4" w:space="0" w:color="auto"/>
              <w:right w:val="single" w:sz="4" w:space="0" w:color="auto"/>
            </w:tcBorders>
            <w:shd w:val="clear" w:color="000000" w:fill="FFFFFF"/>
          </w:tcPr>
          <w:p w14:paraId="2FB2FA3A" w14:textId="77777777" w:rsidR="00480C0B" w:rsidRPr="00480C0B" w:rsidRDefault="00480C0B" w:rsidP="00480C0B">
            <w:pPr>
              <w:spacing w:after="0" w:line="240" w:lineRule="auto"/>
              <w:jc w:val="center"/>
              <w:rPr>
                <w:rFonts w:ascii="Times New Roman" w:hAnsi="Times New Roman" w:cs="Times New Roman"/>
                <w:sz w:val="20"/>
                <w:szCs w:val="20"/>
                <w:lang w:eastAsia="ru-RU"/>
              </w:rPr>
            </w:pPr>
          </w:p>
        </w:tc>
        <w:tc>
          <w:tcPr>
            <w:tcW w:w="1798" w:type="dxa"/>
            <w:tcBorders>
              <w:top w:val="nil"/>
              <w:left w:val="nil"/>
              <w:bottom w:val="single" w:sz="4" w:space="0" w:color="auto"/>
              <w:right w:val="single" w:sz="4" w:space="0" w:color="auto"/>
            </w:tcBorders>
            <w:shd w:val="clear" w:color="000000" w:fill="FFFFFF"/>
            <w:noWrap/>
          </w:tcPr>
          <w:p w14:paraId="00365FFC" w14:textId="77777777" w:rsidR="00480C0B" w:rsidRPr="00480C0B" w:rsidRDefault="00480C0B" w:rsidP="00480C0B">
            <w:pPr>
              <w:spacing w:after="0" w:line="240" w:lineRule="auto"/>
              <w:jc w:val="right"/>
              <w:rPr>
                <w:rFonts w:ascii="Times New Roman" w:hAnsi="Times New Roman" w:cs="Times New Roman"/>
                <w:i/>
                <w:sz w:val="20"/>
                <w:szCs w:val="20"/>
                <w:lang w:eastAsia="ru-RU"/>
              </w:rPr>
            </w:pPr>
            <w:r w:rsidRPr="00480C0B">
              <w:rPr>
                <w:rFonts w:ascii="Times New Roman" w:hAnsi="Times New Roman" w:cs="Times New Roman"/>
                <w:i/>
                <w:sz w:val="20"/>
                <w:szCs w:val="20"/>
                <w:lang w:eastAsia="ru-RU"/>
              </w:rPr>
              <w:t>310,05231</w:t>
            </w:r>
          </w:p>
        </w:tc>
      </w:tr>
      <w:tr w:rsidR="00480C0B" w:rsidRPr="00480C0B" w14:paraId="187936E3" w14:textId="77777777">
        <w:trPr>
          <w:trHeight w:val="261"/>
        </w:trPr>
        <w:tc>
          <w:tcPr>
            <w:tcW w:w="567" w:type="dxa"/>
            <w:vMerge/>
            <w:tcBorders>
              <w:top w:val="nil"/>
              <w:left w:val="single" w:sz="4" w:space="0" w:color="auto"/>
              <w:bottom w:val="single" w:sz="4" w:space="0" w:color="auto"/>
              <w:right w:val="nil"/>
            </w:tcBorders>
            <w:vAlign w:val="center"/>
          </w:tcPr>
          <w:p w14:paraId="2B397A56" w14:textId="77777777" w:rsidR="00480C0B" w:rsidRPr="00480C0B" w:rsidRDefault="00480C0B" w:rsidP="00480C0B">
            <w:pPr>
              <w:spacing w:after="0" w:line="240" w:lineRule="auto"/>
              <w:rPr>
                <w:rFonts w:ascii="Times New Roman" w:hAnsi="Times New Roman" w:cs="Times New Roman"/>
                <w:sz w:val="20"/>
                <w:szCs w:val="20"/>
                <w:lang w:eastAsia="ru-RU"/>
              </w:rPr>
            </w:pPr>
          </w:p>
        </w:tc>
        <w:tc>
          <w:tcPr>
            <w:tcW w:w="13325" w:type="dxa"/>
            <w:gridSpan w:val="6"/>
            <w:tcBorders>
              <w:top w:val="nil"/>
              <w:left w:val="single" w:sz="4" w:space="0" w:color="auto"/>
              <w:bottom w:val="single" w:sz="4" w:space="0" w:color="auto"/>
              <w:right w:val="single" w:sz="4" w:space="0" w:color="auto"/>
            </w:tcBorders>
            <w:vAlign w:val="center"/>
          </w:tcPr>
          <w:p w14:paraId="5716FAD9" w14:textId="77777777" w:rsidR="00480C0B" w:rsidRPr="00480C0B" w:rsidRDefault="00480C0B" w:rsidP="00480C0B">
            <w:pPr>
              <w:spacing w:after="0" w:line="240" w:lineRule="auto"/>
              <w:jc w:val="right"/>
              <w:rPr>
                <w:rFonts w:ascii="Times New Roman" w:hAnsi="Times New Roman" w:cs="Times New Roman"/>
                <w:b/>
                <w:sz w:val="20"/>
                <w:szCs w:val="20"/>
                <w:lang w:eastAsia="ru-RU"/>
              </w:rPr>
            </w:pPr>
            <w:r w:rsidRPr="00480C0B">
              <w:rPr>
                <w:rFonts w:ascii="Times New Roman" w:hAnsi="Times New Roman" w:cs="Times New Roman"/>
                <w:b/>
                <w:sz w:val="20"/>
                <w:szCs w:val="20"/>
                <w:lang w:eastAsia="ru-RU"/>
              </w:rPr>
              <w:t>Итого</w:t>
            </w:r>
          </w:p>
        </w:tc>
        <w:tc>
          <w:tcPr>
            <w:tcW w:w="1798" w:type="dxa"/>
            <w:tcBorders>
              <w:top w:val="nil"/>
              <w:left w:val="nil"/>
              <w:bottom w:val="single" w:sz="4" w:space="0" w:color="auto"/>
              <w:right w:val="single" w:sz="4" w:space="0" w:color="auto"/>
            </w:tcBorders>
            <w:shd w:val="clear" w:color="000000" w:fill="FFFFFF"/>
            <w:noWrap/>
          </w:tcPr>
          <w:p w14:paraId="27A24D38" w14:textId="77777777" w:rsidR="00480C0B" w:rsidRPr="00480C0B" w:rsidRDefault="00480C0B" w:rsidP="00480C0B">
            <w:pPr>
              <w:spacing w:after="0" w:line="240" w:lineRule="auto"/>
              <w:jc w:val="right"/>
              <w:rPr>
                <w:rFonts w:ascii="Times New Roman" w:hAnsi="Times New Roman" w:cs="Times New Roman"/>
                <w:b/>
                <w:sz w:val="20"/>
                <w:szCs w:val="20"/>
                <w:lang w:eastAsia="ru-RU"/>
              </w:rPr>
            </w:pPr>
            <w:r w:rsidRPr="00480C0B">
              <w:rPr>
                <w:rFonts w:ascii="Times New Roman" w:hAnsi="Times New Roman" w:cs="Times New Roman"/>
                <w:b/>
                <w:sz w:val="20"/>
                <w:szCs w:val="20"/>
                <w:lang w:eastAsia="ru-RU"/>
              </w:rPr>
              <w:t>881,00711</w:t>
            </w:r>
          </w:p>
        </w:tc>
      </w:tr>
      <w:tr w:rsidR="00480C0B" w:rsidRPr="00480C0B" w14:paraId="00E6D304" w14:textId="77777777">
        <w:trPr>
          <w:trHeight w:val="417"/>
        </w:trPr>
        <w:tc>
          <w:tcPr>
            <w:tcW w:w="567" w:type="dxa"/>
            <w:vMerge w:val="restart"/>
            <w:tcBorders>
              <w:top w:val="single" w:sz="4" w:space="0" w:color="auto"/>
              <w:left w:val="single" w:sz="4" w:space="0" w:color="auto"/>
              <w:bottom w:val="single" w:sz="4" w:space="0" w:color="auto"/>
              <w:right w:val="nil"/>
            </w:tcBorders>
          </w:tcPr>
          <w:p w14:paraId="7D3B5843"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lastRenderedPageBreak/>
              <w:t>5</w:t>
            </w:r>
          </w:p>
        </w:tc>
        <w:tc>
          <w:tcPr>
            <w:tcW w:w="6096" w:type="dxa"/>
            <w:vMerge w:val="restart"/>
            <w:tcBorders>
              <w:top w:val="single" w:sz="4" w:space="0" w:color="auto"/>
              <w:left w:val="single" w:sz="4" w:space="0" w:color="auto"/>
              <w:bottom w:val="single" w:sz="4" w:space="0" w:color="auto"/>
              <w:right w:val="single" w:sz="4" w:space="0" w:color="auto"/>
            </w:tcBorders>
          </w:tcPr>
          <w:p w14:paraId="68B5EC36" w14:textId="77777777" w:rsidR="00480C0B" w:rsidRPr="00480C0B" w:rsidRDefault="00480C0B" w:rsidP="00480C0B">
            <w:pPr>
              <w:spacing w:after="0" w:line="240" w:lineRule="auto"/>
              <w:rPr>
                <w:rFonts w:ascii="Times New Roman" w:hAnsi="Times New Roman" w:cs="Times New Roman"/>
                <w:sz w:val="20"/>
                <w:szCs w:val="20"/>
                <w:lang w:eastAsia="ru-RU"/>
              </w:rPr>
            </w:pPr>
            <w:r w:rsidRPr="00480C0B">
              <w:rPr>
                <w:rFonts w:ascii="Times New Roman" w:hAnsi="Times New Roman" w:cs="Times New Roman"/>
                <w:sz w:val="20"/>
                <w:szCs w:val="20"/>
                <w:lang w:eastAsia="ru-RU"/>
              </w:rPr>
              <w:t xml:space="preserve">Муниципальная программа сельского поселения </w:t>
            </w:r>
            <w:proofErr w:type="spellStart"/>
            <w:r w:rsidRPr="00480C0B">
              <w:rPr>
                <w:rFonts w:ascii="Times New Roman" w:hAnsi="Times New Roman" w:cs="Times New Roman"/>
                <w:sz w:val="20"/>
                <w:szCs w:val="20"/>
                <w:lang w:eastAsia="ru-RU"/>
              </w:rPr>
              <w:t>Усть-Юган</w:t>
            </w:r>
            <w:proofErr w:type="spellEnd"/>
            <w:r w:rsidRPr="00480C0B">
              <w:rPr>
                <w:rFonts w:ascii="Times New Roman" w:hAnsi="Times New Roman" w:cs="Times New Roman"/>
                <w:sz w:val="20"/>
                <w:szCs w:val="20"/>
                <w:lang w:eastAsia="ru-RU"/>
              </w:rPr>
              <w:t xml:space="preserve"> "Фо</w:t>
            </w:r>
            <w:r w:rsidRPr="00480C0B">
              <w:rPr>
                <w:rFonts w:ascii="Times New Roman" w:hAnsi="Times New Roman" w:cs="Times New Roman"/>
                <w:sz w:val="20"/>
                <w:szCs w:val="20"/>
                <w:lang w:eastAsia="ru-RU"/>
              </w:rPr>
              <w:t>р</w:t>
            </w:r>
            <w:r w:rsidRPr="00480C0B">
              <w:rPr>
                <w:rFonts w:ascii="Times New Roman" w:hAnsi="Times New Roman" w:cs="Times New Roman"/>
                <w:sz w:val="20"/>
                <w:szCs w:val="20"/>
                <w:lang w:eastAsia="ru-RU"/>
              </w:rPr>
              <w:t>мирование современной городской среды"</w:t>
            </w:r>
          </w:p>
        </w:tc>
        <w:tc>
          <w:tcPr>
            <w:tcW w:w="3543" w:type="dxa"/>
            <w:vMerge w:val="restart"/>
            <w:tcBorders>
              <w:top w:val="single" w:sz="4" w:space="0" w:color="auto"/>
              <w:left w:val="single" w:sz="4" w:space="0" w:color="auto"/>
              <w:bottom w:val="single" w:sz="4" w:space="0" w:color="auto"/>
              <w:right w:val="single" w:sz="4" w:space="0" w:color="auto"/>
            </w:tcBorders>
          </w:tcPr>
          <w:p w14:paraId="2633C6C9" w14:textId="77777777" w:rsidR="00480C0B" w:rsidRPr="00480C0B" w:rsidRDefault="00480C0B" w:rsidP="00480C0B">
            <w:pPr>
              <w:spacing w:after="0" w:line="240" w:lineRule="auto"/>
              <w:rPr>
                <w:rFonts w:ascii="Times New Roman" w:hAnsi="Times New Roman" w:cs="Times New Roman"/>
                <w:sz w:val="20"/>
                <w:szCs w:val="20"/>
                <w:lang w:eastAsia="ru-RU"/>
              </w:rPr>
            </w:pPr>
            <w:r w:rsidRPr="00480C0B">
              <w:rPr>
                <w:rFonts w:ascii="Times New Roman" w:hAnsi="Times New Roman" w:cs="Times New Roman"/>
                <w:sz w:val="20"/>
                <w:szCs w:val="20"/>
                <w:lang w:eastAsia="ru-RU"/>
              </w:rPr>
              <w:t>МУ «Администрация сельского пос</w:t>
            </w:r>
            <w:r w:rsidRPr="00480C0B">
              <w:rPr>
                <w:rFonts w:ascii="Times New Roman" w:hAnsi="Times New Roman" w:cs="Times New Roman"/>
                <w:sz w:val="20"/>
                <w:szCs w:val="20"/>
                <w:lang w:eastAsia="ru-RU"/>
              </w:rPr>
              <w:t>е</w:t>
            </w:r>
            <w:r w:rsidRPr="00480C0B">
              <w:rPr>
                <w:rFonts w:ascii="Times New Roman" w:hAnsi="Times New Roman" w:cs="Times New Roman"/>
                <w:sz w:val="20"/>
                <w:szCs w:val="20"/>
                <w:lang w:eastAsia="ru-RU"/>
              </w:rPr>
              <w:t xml:space="preserve">ления </w:t>
            </w:r>
            <w:proofErr w:type="spellStart"/>
            <w:r w:rsidRPr="00480C0B">
              <w:rPr>
                <w:rFonts w:ascii="Times New Roman" w:hAnsi="Times New Roman" w:cs="Times New Roman"/>
                <w:sz w:val="20"/>
                <w:szCs w:val="20"/>
                <w:lang w:eastAsia="ru-RU"/>
              </w:rPr>
              <w:t>Усть-Юган</w:t>
            </w:r>
            <w:proofErr w:type="spellEnd"/>
            <w:r w:rsidRPr="00480C0B">
              <w:rPr>
                <w:rFonts w:ascii="Times New Roman" w:hAnsi="Times New Roman" w:cs="Times New Roman"/>
                <w:sz w:val="20"/>
                <w:szCs w:val="20"/>
                <w:lang w:eastAsia="ru-RU"/>
              </w:rPr>
              <w:t>» /                                                       МКУ «Административно-хозяйственная служба сельского пос</w:t>
            </w:r>
            <w:r w:rsidRPr="00480C0B">
              <w:rPr>
                <w:rFonts w:ascii="Times New Roman" w:hAnsi="Times New Roman" w:cs="Times New Roman"/>
                <w:sz w:val="20"/>
                <w:szCs w:val="20"/>
                <w:lang w:eastAsia="ru-RU"/>
              </w:rPr>
              <w:t>е</w:t>
            </w:r>
            <w:r w:rsidRPr="00480C0B">
              <w:rPr>
                <w:rFonts w:ascii="Times New Roman" w:hAnsi="Times New Roman" w:cs="Times New Roman"/>
                <w:sz w:val="20"/>
                <w:szCs w:val="20"/>
                <w:lang w:eastAsia="ru-RU"/>
              </w:rPr>
              <w:t xml:space="preserve">ления </w:t>
            </w:r>
            <w:proofErr w:type="spellStart"/>
            <w:r w:rsidRPr="00480C0B">
              <w:rPr>
                <w:rFonts w:ascii="Times New Roman" w:hAnsi="Times New Roman" w:cs="Times New Roman"/>
                <w:sz w:val="20"/>
                <w:szCs w:val="20"/>
                <w:lang w:eastAsia="ru-RU"/>
              </w:rPr>
              <w:t>Усть-Юган</w:t>
            </w:r>
            <w:proofErr w:type="spellEnd"/>
            <w:r w:rsidRPr="00480C0B">
              <w:rPr>
                <w:rFonts w:ascii="Times New Roman" w:hAnsi="Times New Roman" w:cs="Times New Roman"/>
                <w:sz w:val="20"/>
                <w:szCs w:val="20"/>
                <w:lang w:eastAsia="ru-RU"/>
              </w:rPr>
              <w:t>»</w:t>
            </w:r>
          </w:p>
        </w:tc>
        <w:tc>
          <w:tcPr>
            <w:tcW w:w="567" w:type="dxa"/>
            <w:tcBorders>
              <w:top w:val="single" w:sz="4" w:space="0" w:color="auto"/>
              <w:left w:val="nil"/>
              <w:bottom w:val="single" w:sz="4" w:space="0" w:color="auto"/>
              <w:right w:val="single" w:sz="4" w:space="0" w:color="auto"/>
            </w:tcBorders>
            <w:shd w:val="clear" w:color="000000" w:fill="FFFFFF"/>
          </w:tcPr>
          <w:p w14:paraId="2B5DC777"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05</w:t>
            </w:r>
          </w:p>
        </w:tc>
        <w:tc>
          <w:tcPr>
            <w:tcW w:w="567" w:type="dxa"/>
            <w:tcBorders>
              <w:top w:val="single" w:sz="4" w:space="0" w:color="auto"/>
              <w:left w:val="nil"/>
              <w:bottom w:val="single" w:sz="4" w:space="0" w:color="auto"/>
              <w:right w:val="single" w:sz="4" w:space="0" w:color="auto"/>
            </w:tcBorders>
            <w:shd w:val="clear" w:color="000000" w:fill="FFFFFF"/>
          </w:tcPr>
          <w:p w14:paraId="47B9EDC8"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03</w:t>
            </w:r>
          </w:p>
        </w:tc>
        <w:tc>
          <w:tcPr>
            <w:tcW w:w="1701" w:type="dxa"/>
            <w:tcBorders>
              <w:top w:val="single" w:sz="4" w:space="0" w:color="auto"/>
              <w:left w:val="nil"/>
              <w:bottom w:val="single" w:sz="4" w:space="0" w:color="auto"/>
              <w:right w:val="single" w:sz="4" w:space="0" w:color="auto"/>
            </w:tcBorders>
            <w:shd w:val="clear" w:color="000000" w:fill="FFFFFF"/>
          </w:tcPr>
          <w:p w14:paraId="42E3EB6C" w14:textId="77777777" w:rsidR="00480C0B" w:rsidRPr="00480C0B" w:rsidRDefault="00480C0B" w:rsidP="00480C0B">
            <w:pPr>
              <w:spacing w:after="0" w:line="240" w:lineRule="auto"/>
              <w:jc w:val="center"/>
              <w:rPr>
                <w:rFonts w:ascii="Times New Roman" w:hAnsi="Times New Roman" w:cs="Times New Roman"/>
                <w:sz w:val="20"/>
                <w:szCs w:val="20"/>
                <w:lang w:val="en-US" w:eastAsia="ru-RU"/>
              </w:rPr>
            </w:pPr>
            <w:r w:rsidRPr="00480C0B">
              <w:rPr>
                <w:rFonts w:ascii="Times New Roman" w:hAnsi="Times New Roman" w:cs="Times New Roman"/>
                <w:sz w:val="20"/>
                <w:szCs w:val="20"/>
                <w:lang w:eastAsia="ru-RU"/>
              </w:rPr>
              <w:t>0500299990</w:t>
            </w:r>
          </w:p>
        </w:tc>
        <w:tc>
          <w:tcPr>
            <w:tcW w:w="851" w:type="dxa"/>
            <w:tcBorders>
              <w:top w:val="single" w:sz="4" w:space="0" w:color="auto"/>
              <w:left w:val="nil"/>
              <w:bottom w:val="single" w:sz="4" w:space="0" w:color="auto"/>
              <w:right w:val="single" w:sz="4" w:space="0" w:color="auto"/>
            </w:tcBorders>
            <w:shd w:val="clear" w:color="000000" w:fill="FFFFFF"/>
          </w:tcPr>
          <w:p w14:paraId="3CCB58F0"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240</w:t>
            </w:r>
          </w:p>
        </w:tc>
        <w:tc>
          <w:tcPr>
            <w:tcW w:w="1798" w:type="dxa"/>
            <w:tcBorders>
              <w:top w:val="single" w:sz="4" w:space="0" w:color="auto"/>
              <w:left w:val="nil"/>
              <w:bottom w:val="single" w:sz="4" w:space="0" w:color="auto"/>
              <w:right w:val="single" w:sz="4" w:space="0" w:color="auto"/>
            </w:tcBorders>
            <w:noWrap/>
          </w:tcPr>
          <w:p w14:paraId="601FCCB2" w14:textId="77777777" w:rsidR="00480C0B" w:rsidRPr="00480C0B" w:rsidRDefault="00480C0B" w:rsidP="00480C0B">
            <w:pPr>
              <w:spacing w:after="0" w:line="240" w:lineRule="auto"/>
              <w:jc w:val="right"/>
              <w:rPr>
                <w:rFonts w:ascii="Times New Roman" w:hAnsi="Times New Roman" w:cs="Times New Roman"/>
                <w:sz w:val="20"/>
                <w:szCs w:val="20"/>
                <w:lang w:eastAsia="ru-RU"/>
              </w:rPr>
            </w:pPr>
            <w:r w:rsidRPr="00480C0B">
              <w:rPr>
                <w:rFonts w:ascii="Times New Roman" w:hAnsi="Times New Roman" w:cs="Times New Roman"/>
                <w:sz w:val="20"/>
                <w:szCs w:val="20"/>
                <w:lang w:eastAsia="ru-RU"/>
              </w:rPr>
              <w:t>1 107,35847</w:t>
            </w:r>
          </w:p>
          <w:p w14:paraId="3EFCBCE1" w14:textId="77777777" w:rsidR="00480C0B" w:rsidRPr="00480C0B" w:rsidRDefault="00480C0B" w:rsidP="00480C0B">
            <w:pPr>
              <w:spacing w:after="0" w:line="240" w:lineRule="auto"/>
              <w:jc w:val="center"/>
              <w:rPr>
                <w:rFonts w:ascii="Times New Roman" w:hAnsi="Times New Roman" w:cs="Times New Roman"/>
                <w:sz w:val="20"/>
                <w:szCs w:val="20"/>
                <w:lang w:eastAsia="ru-RU"/>
              </w:rPr>
            </w:pPr>
          </w:p>
        </w:tc>
      </w:tr>
      <w:tr w:rsidR="00480C0B" w:rsidRPr="00480C0B" w14:paraId="5E324A5D" w14:textId="77777777">
        <w:trPr>
          <w:trHeight w:val="417"/>
        </w:trPr>
        <w:tc>
          <w:tcPr>
            <w:tcW w:w="567" w:type="dxa"/>
            <w:vMerge/>
            <w:tcBorders>
              <w:top w:val="single" w:sz="4" w:space="0" w:color="auto"/>
              <w:left w:val="single" w:sz="4" w:space="0" w:color="auto"/>
              <w:bottom w:val="single" w:sz="4" w:space="0" w:color="auto"/>
              <w:right w:val="nil"/>
            </w:tcBorders>
          </w:tcPr>
          <w:p w14:paraId="3239FAAC" w14:textId="77777777" w:rsidR="00480C0B" w:rsidRPr="00480C0B" w:rsidRDefault="00480C0B" w:rsidP="00480C0B">
            <w:pPr>
              <w:spacing w:after="0" w:line="240" w:lineRule="auto"/>
              <w:jc w:val="center"/>
              <w:rPr>
                <w:rFonts w:ascii="Times New Roman" w:hAnsi="Times New Roman" w:cs="Times New Roman"/>
                <w:sz w:val="20"/>
                <w:szCs w:val="20"/>
                <w:lang w:eastAsia="ru-RU"/>
              </w:rPr>
            </w:pPr>
          </w:p>
        </w:tc>
        <w:tc>
          <w:tcPr>
            <w:tcW w:w="6096" w:type="dxa"/>
            <w:vMerge/>
            <w:tcBorders>
              <w:top w:val="single" w:sz="4" w:space="0" w:color="auto"/>
              <w:left w:val="single" w:sz="4" w:space="0" w:color="auto"/>
              <w:bottom w:val="single" w:sz="4" w:space="0" w:color="auto"/>
              <w:right w:val="single" w:sz="4" w:space="0" w:color="auto"/>
            </w:tcBorders>
          </w:tcPr>
          <w:p w14:paraId="7552777E" w14:textId="77777777" w:rsidR="00480C0B" w:rsidRPr="00480C0B" w:rsidRDefault="00480C0B" w:rsidP="00480C0B">
            <w:pPr>
              <w:spacing w:after="0" w:line="240" w:lineRule="auto"/>
              <w:rPr>
                <w:rFonts w:ascii="Times New Roman" w:hAnsi="Times New Roman" w:cs="Times New Roman"/>
                <w:sz w:val="20"/>
                <w:szCs w:val="20"/>
                <w:lang w:eastAsia="ru-RU"/>
              </w:rPr>
            </w:pPr>
          </w:p>
        </w:tc>
        <w:tc>
          <w:tcPr>
            <w:tcW w:w="3543" w:type="dxa"/>
            <w:vMerge/>
            <w:tcBorders>
              <w:top w:val="single" w:sz="4" w:space="0" w:color="auto"/>
              <w:left w:val="single" w:sz="4" w:space="0" w:color="auto"/>
              <w:bottom w:val="single" w:sz="4" w:space="0" w:color="auto"/>
              <w:right w:val="single" w:sz="4" w:space="0" w:color="auto"/>
            </w:tcBorders>
          </w:tcPr>
          <w:p w14:paraId="77BF0E66" w14:textId="77777777" w:rsidR="00480C0B" w:rsidRPr="00480C0B" w:rsidRDefault="00480C0B" w:rsidP="00480C0B">
            <w:pPr>
              <w:spacing w:after="0" w:line="240" w:lineRule="auto"/>
              <w:rPr>
                <w:rFonts w:ascii="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14:paraId="77985DC1"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05</w:t>
            </w:r>
          </w:p>
        </w:tc>
        <w:tc>
          <w:tcPr>
            <w:tcW w:w="567" w:type="dxa"/>
            <w:tcBorders>
              <w:top w:val="single" w:sz="4" w:space="0" w:color="auto"/>
              <w:left w:val="nil"/>
              <w:bottom w:val="single" w:sz="4" w:space="0" w:color="auto"/>
              <w:right w:val="single" w:sz="4" w:space="0" w:color="auto"/>
            </w:tcBorders>
            <w:shd w:val="clear" w:color="000000" w:fill="FFFFFF"/>
          </w:tcPr>
          <w:p w14:paraId="2B51BB50"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03</w:t>
            </w:r>
          </w:p>
        </w:tc>
        <w:tc>
          <w:tcPr>
            <w:tcW w:w="1701" w:type="dxa"/>
            <w:tcBorders>
              <w:top w:val="single" w:sz="4" w:space="0" w:color="auto"/>
              <w:left w:val="nil"/>
              <w:bottom w:val="single" w:sz="4" w:space="0" w:color="auto"/>
              <w:right w:val="single" w:sz="4" w:space="0" w:color="auto"/>
            </w:tcBorders>
            <w:shd w:val="clear" w:color="000000" w:fill="FFFFFF"/>
          </w:tcPr>
          <w:p w14:paraId="798BABD3"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0500389006</w:t>
            </w:r>
          </w:p>
        </w:tc>
        <w:tc>
          <w:tcPr>
            <w:tcW w:w="851" w:type="dxa"/>
            <w:tcBorders>
              <w:top w:val="single" w:sz="4" w:space="0" w:color="auto"/>
              <w:left w:val="nil"/>
              <w:bottom w:val="single" w:sz="4" w:space="0" w:color="auto"/>
              <w:right w:val="single" w:sz="4" w:space="0" w:color="auto"/>
            </w:tcBorders>
            <w:shd w:val="clear" w:color="000000" w:fill="FFFFFF"/>
          </w:tcPr>
          <w:p w14:paraId="7E4BAD97"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240</w:t>
            </w:r>
          </w:p>
        </w:tc>
        <w:tc>
          <w:tcPr>
            <w:tcW w:w="1798" w:type="dxa"/>
            <w:tcBorders>
              <w:top w:val="single" w:sz="4" w:space="0" w:color="auto"/>
              <w:left w:val="nil"/>
              <w:bottom w:val="single" w:sz="4" w:space="0" w:color="auto"/>
              <w:right w:val="single" w:sz="4" w:space="0" w:color="auto"/>
            </w:tcBorders>
            <w:noWrap/>
          </w:tcPr>
          <w:p w14:paraId="384F8872" w14:textId="77777777" w:rsidR="00480C0B" w:rsidRPr="00480C0B" w:rsidRDefault="00480C0B" w:rsidP="00480C0B">
            <w:pPr>
              <w:spacing w:after="0" w:line="240" w:lineRule="auto"/>
              <w:jc w:val="right"/>
              <w:rPr>
                <w:rFonts w:ascii="Times New Roman" w:hAnsi="Times New Roman" w:cs="Times New Roman"/>
                <w:sz w:val="20"/>
                <w:szCs w:val="20"/>
                <w:lang w:eastAsia="ru-RU"/>
              </w:rPr>
            </w:pPr>
            <w:r w:rsidRPr="00480C0B">
              <w:rPr>
                <w:rFonts w:ascii="Times New Roman" w:hAnsi="Times New Roman" w:cs="Times New Roman"/>
                <w:sz w:val="20"/>
                <w:szCs w:val="20"/>
                <w:lang w:eastAsia="ru-RU"/>
              </w:rPr>
              <w:t>2 500,00000</w:t>
            </w:r>
          </w:p>
        </w:tc>
      </w:tr>
      <w:tr w:rsidR="00480C0B" w:rsidRPr="00480C0B" w14:paraId="28F7C60D" w14:textId="77777777">
        <w:trPr>
          <w:trHeight w:val="277"/>
        </w:trPr>
        <w:tc>
          <w:tcPr>
            <w:tcW w:w="567" w:type="dxa"/>
            <w:vMerge/>
            <w:tcBorders>
              <w:top w:val="single" w:sz="4" w:space="0" w:color="auto"/>
              <w:left w:val="single" w:sz="4" w:space="0" w:color="auto"/>
              <w:bottom w:val="single" w:sz="4" w:space="0" w:color="auto"/>
              <w:right w:val="nil"/>
            </w:tcBorders>
          </w:tcPr>
          <w:p w14:paraId="4A5BC087" w14:textId="77777777" w:rsidR="00480C0B" w:rsidRPr="00480C0B" w:rsidRDefault="00480C0B" w:rsidP="00480C0B">
            <w:pPr>
              <w:spacing w:after="0" w:line="240" w:lineRule="auto"/>
              <w:jc w:val="center"/>
              <w:rPr>
                <w:rFonts w:ascii="Times New Roman" w:hAnsi="Times New Roman" w:cs="Times New Roman"/>
                <w:sz w:val="20"/>
                <w:szCs w:val="20"/>
                <w:lang w:eastAsia="ru-RU"/>
              </w:rPr>
            </w:pPr>
          </w:p>
        </w:tc>
        <w:tc>
          <w:tcPr>
            <w:tcW w:w="6096" w:type="dxa"/>
            <w:vMerge/>
            <w:tcBorders>
              <w:top w:val="single" w:sz="4" w:space="0" w:color="auto"/>
              <w:left w:val="single" w:sz="4" w:space="0" w:color="auto"/>
              <w:bottom w:val="single" w:sz="4" w:space="0" w:color="auto"/>
              <w:right w:val="single" w:sz="4" w:space="0" w:color="auto"/>
            </w:tcBorders>
          </w:tcPr>
          <w:p w14:paraId="3CF5E6B7" w14:textId="77777777" w:rsidR="00480C0B" w:rsidRPr="00480C0B" w:rsidRDefault="00480C0B" w:rsidP="00480C0B">
            <w:pPr>
              <w:spacing w:after="0" w:line="240" w:lineRule="auto"/>
              <w:rPr>
                <w:rFonts w:ascii="Times New Roman" w:hAnsi="Times New Roman" w:cs="Times New Roman"/>
                <w:sz w:val="20"/>
                <w:szCs w:val="20"/>
                <w:lang w:eastAsia="ru-RU"/>
              </w:rPr>
            </w:pPr>
          </w:p>
        </w:tc>
        <w:tc>
          <w:tcPr>
            <w:tcW w:w="3543" w:type="dxa"/>
            <w:vMerge/>
            <w:tcBorders>
              <w:top w:val="single" w:sz="4" w:space="0" w:color="auto"/>
              <w:left w:val="single" w:sz="4" w:space="0" w:color="auto"/>
              <w:bottom w:val="single" w:sz="4" w:space="0" w:color="auto"/>
              <w:right w:val="single" w:sz="4" w:space="0" w:color="auto"/>
            </w:tcBorders>
          </w:tcPr>
          <w:p w14:paraId="40A0D4FE" w14:textId="77777777" w:rsidR="00480C0B" w:rsidRPr="00480C0B" w:rsidRDefault="00480C0B" w:rsidP="00480C0B">
            <w:pPr>
              <w:spacing w:after="0" w:line="240" w:lineRule="auto"/>
              <w:rPr>
                <w:rFonts w:ascii="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14:paraId="7517FE4B"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06</w:t>
            </w:r>
          </w:p>
        </w:tc>
        <w:tc>
          <w:tcPr>
            <w:tcW w:w="567" w:type="dxa"/>
            <w:tcBorders>
              <w:top w:val="single" w:sz="4" w:space="0" w:color="auto"/>
              <w:left w:val="nil"/>
              <w:bottom w:val="single" w:sz="4" w:space="0" w:color="auto"/>
              <w:right w:val="single" w:sz="4" w:space="0" w:color="auto"/>
            </w:tcBorders>
            <w:shd w:val="clear" w:color="000000" w:fill="FFFFFF"/>
          </w:tcPr>
          <w:p w14:paraId="34838446"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05</w:t>
            </w:r>
          </w:p>
        </w:tc>
        <w:tc>
          <w:tcPr>
            <w:tcW w:w="1701" w:type="dxa"/>
            <w:tcBorders>
              <w:top w:val="single" w:sz="4" w:space="0" w:color="auto"/>
              <w:left w:val="nil"/>
              <w:bottom w:val="single" w:sz="4" w:space="0" w:color="auto"/>
              <w:right w:val="single" w:sz="4" w:space="0" w:color="auto"/>
            </w:tcBorders>
            <w:shd w:val="clear" w:color="000000" w:fill="FFFFFF"/>
          </w:tcPr>
          <w:p w14:paraId="3476432D"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0500389007</w:t>
            </w:r>
          </w:p>
        </w:tc>
        <w:tc>
          <w:tcPr>
            <w:tcW w:w="851" w:type="dxa"/>
            <w:tcBorders>
              <w:top w:val="single" w:sz="4" w:space="0" w:color="auto"/>
              <w:left w:val="nil"/>
              <w:bottom w:val="single" w:sz="4" w:space="0" w:color="auto"/>
              <w:right w:val="single" w:sz="4" w:space="0" w:color="auto"/>
            </w:tcBorders>
            <w:shd w:val="clear" w:color="000000" w:fill="FFFFFF"/>
          </w:tcPr>
          <w:p w14:paraId="37FBF5B5"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240</w:t>
            </w:r>
          </w:p>
        </w:tc>
        <w:tc>
          <w:tcPr>
            <w:tcW w:w="1798" w:type="dxa"/>
            <w:tcBorders>
              <w:top w:val="single" w:sz="4" w:space="0" w:color="auto"/>
              <w:left w:val="nil"/>
              <w:bottom w:val="single" w:sz="4" w:space="0" w:color="auto"/>
              <w:right w:val="single" w:sz="4" w:space="0" w:color="auto"/>
            </w:tcBorders>
            <w:noWrap/>
          </w:tcPr>
          <w:p w14:paraId="580DEADB" w14:textId="77777777" w:rsidR="00480C0B" w:rsidRPr="00480C0B" w:rsidRDefault="00480C0B" w:rsidP="00480C0B">
            <w:pPr>
              <w:spacing w:after="0" w:line="240" w:lineRule="auto"/>
              <w:jc w:val="right"/>
              <w:rPr>
                <w:rFonts w:ascii="Times New Roman" w:hAnsi="Times New Roman" w:cs="Times New Roman"/>
                <w:sz w:val="20"/>
                <w:szCs w:val="20"/>
                <w:lang w:eastAsia="ru-RU"/>
              </w:rPr>
            </w:pPr>
            <w:r w:rsidRPr="00480C0B">
              <w:rPr>
                <w:rFonts w:ascii="Times New Roman" w:hAnsi="Times New Roman" w:cs="Times New Roman"/>
                <w:sz w:val="20"/>
                <w:szCs w:val="20"/>
                <w:lang w:eastAsia="ru-RU"/>
              </w:rPr>
              <w:t>2 500,00000</w:t>
            </w:r>
          </w:p>
        </w:tc>
      </w:tr>
      <w:tr w:rsidR="00480C0B" w:rsidRPr="00480C0B" w14:paraId="2DC1B172" w14:textId="77777777">
        <w:trPr>
          <w:trHeight w:val="226"/>
        </w:trPr>
        <w:tc>
          <w:tcPr>
            <w:tcW w:w="567" w:type="dxa"/>
            <w:vMerge/>
            <w:tcBorders>
              <w:top w:val="single" w:sz="4" w:space="0" w:color="auto"/>
              <w:left w:val="single" w:sz="4" w:space="0" w:color="auto"/>
              <w:bottom w:val="single" w:sz="4" w:space="0" w:color="auto"/>
              <w:right w:val="nil"/>
            </w:tcBorders>
            <w:vAlign w:val="center"/>
          </w:tcPr>
          <w:p w14:paraId="4475A92E" w14:textId="77777777" w:rsidR="00480C0B" w:rsidRPr="00480C0B" w:rsidRDefault="00480C0B" w:rsidP="00480C0B">
            <w:pPr>
              <w:spacing w:after="0" w:line="240" w:lineRule="auto"/>
              <w:rPr>
                <w:rFonts w:ascii="Times New Roman" w:hAnsi="Times New Roman" w:cs="Times New Roman"/>
                <w:sz w:val="20"/>
                <w:szCs w:val="20"/>
                <w:lang w:eastAsia="ru-RU"/>
              </w:rPr>
            </w:pPr>
          </w:p>
        </w:tc>
        <w:tc>
          <w:tcPr>
            <w:tcW w:w="13325" w:type="dxa"/>
            <w:gridSpan w:val="6"/>
            <w:tcBorders>
              <w:top w:val="single" w:sz="4" w:space="0" w:color="auto"/>
              <w:left w:val="single" w:sz="4" w:space="0" w:color="auto"/>
              <w:bottom w:val="single" w:sz="4" w:space="0" w:color="auto"/>
              <w:right w:val="single" w:sz="4" w:space="0" w:color="auto"/>
            </w:tcBorders>
            <w:vAlign w:val="center"/>
          </w:tcPr>
          <w:p w14:paraId="70E815FC" w14:textId="77777777" w:rsidR="00480C0B" w:rsidRPr="00480C0B" w:rsidRDefault="00480C0B" w:rsidP="00480C0B">
            <w:pPr>
              <w:spacing w:after="0" w:line="240" w:lineRule="auto"/>
              <w:jc w:val="right"/>
              <w:rPr>
                <w:rFonts w:ascii="Times New Roman" w:hAnsi="Times New Roman" w:cs="Times New Roman"/>
                <w:b/>
                <w:sz w:val="20"/>
                <w:szCs w:val="20"/>
                <w:lang w:eastAsia="ru-RU"/>
              </w:rPr>
            </w:pPr>
            <w:r w:rsidRPr="00480C0B">
              <w:rPr>
                <w:rFonts w:ascii="Times New Roman" w:hAnsi="Times New Roman" w:cs="Times New Roman"/>
                <w:b/>
                <w:sz w:val="20"/>
                <w:szCs w:val="20"/>
                <w:lang w:eastAsia="ru-RU"/>
              </w:rPr>
              <w:t>Итого</w:t>
            </w:r>
          </w:p>
        </w:tc>
        <w:tc>
          <w:tcPr>
            <w:tcW w:w="1798" w:type="dxa"/>
            <w:tcBorders>
              <w:top w:val="single" w:sz="4" w:space="0" w:color="auto"/>
              <w:left w:val="nil"/>
              <w:bottom w:val="single" w:sz="4" w:space="0" w:color="auto"/>
              <w:right w:val="single" w:sz="4" w:space="0" w:color="auto"/>
            </w:tcBorders>
            <w:shd w:val="clear" w:color="000000" w:fill="FFFFFF"/>
            <w:noWrap/>
          </w:tcPr>
          <w:p w14:paraId="12A0614E" w14:textId="77777777" w:rsidR="00480C0B" w:rsidRPr="00480C0B" w:rsidRDefault="00480C0B" w:rsidP="00480C0B">
            <w:pPr>
              <w:spacing w:after="0" w:line="240" w:lineRule="auto"/>
              <w:jc w:val="right"/>
              <w:rPr>
                <w:rFonts w:ascii="Times New Roman" w:hAnsi="Times New Roman" w:cs="Times New Roman"/>
                <w:b/>
                <w:sz w:val="20"/>
                <w:szCs w:val="20"/>
                <w:lang w:eastAsia="ru-RU"/>
              </w:rPr>
            </w:pPr>
            <w:r w:rsidRPr="00480C0B">
              <w:rPr>
                <w:rFonts w:ascii="Times New Roman" w:hAnsi="Times New Roman" w:cs="Times New Roman"/>
                <w:b/>
                <w:sz w:val="20"/>
                <w:szCs w:val="20"/>
                <w:lang w:eastAsia="ru-RU"/>
              </w:rPr>
              <w:t>6 107,35847</w:t>
            </w:r>
          </w:p>
        </w:tc>
      </w:tr>
      <w:tr w:rsidR="00480C0B" w:rsidRPr="00480C0B" w14:paraId="65C582EF" w14:textId="77777777">
        <w:trPr>
          <w:trHeight w:val="155"/>
        </w:trPr>
        <w:tc>
          <w:tcPr>
            <w:tcW w:w="567" w:type="dxa"/>
            <w:vMerge w:val="restart"/>
            <w:tcBorders>
              <w:top w:val="single" w:sz="4" w:space="0" w:color="auto"/>
              <w:left w:val="single" w:sz="4" w:space="0" w:color="auto"/>
              <w:bottom w:val="single" w:sz="4" w:space="0" w:color="auto"/>
              <w:right w:val="nil"/>
            </w:tcBorders>
          </w:tcPr>
          <w:p w14:paraId="7AC14085"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6</w:t>
            </w:r>
          </w:p>
        </w:tc>
        <w:tc>
          <w:tcPr>
            <w:tcW w:w="6096" w:type="dxa"/>
            <w:vMerge w:val="restart"/>
            <w:tcBorders>
              <w:top w:val="single" w:sz="4" w:space="0" w:color="auto"/>
              <w:left w:val="single" w:sz="4" w:space="0" w:color="auto"/>
              <w:bottom w:val="single" w:sz="4" w:space="0" w:color="auto"/>
              <w:right w:val="single" w:sz="4" w:space="0" w:color="auto"/>
            </w:tcBorders>
          </w:tcPr>
          <w:p w14:paraId="62D533E9" w14:textId="77777777" w:rsidR="00480C0B" w:rsidRPr="00480C0B" w:rsidRDefault="00480C0B" w:rsidP="00480C0B">
            <w:pPr>
              <w:spacing w:after="0" w:line="240" w:lineRule="auto"/>
              <w:rPr>
                <w:rFonts w:ascii="Times New Roman" w:hAnsi="Times New Roman" w:cs="Times New Roman"/>
                <w:sz w:val="20"/>
                <w:szCs w:val="20"/>
                <w:lang w:eastAsia="ru-RU"/>
              </w:rPr>
            </w:pPr>
            <w:r w:rsidRPr="00480C0B">
              <w:rPr>
                <w:rFonts w:ascii="Times New Roman" w:hAnsi="Times New Roman" w:cs="Times New Roman"/>
                <w:sz w:val="20"/>
                <w:szCs w:val="20"/>
                <w:lang w:eastAsia="ru-RU"/>
              </w:rPr>
              <w:t xml:space="preserve">Муниципальная программа сельского поселения </w:t>
            </w:r>
            <w:proofErr w:type="spellStart"/>
            <w:r w:rsidRPr="00480C0B">
              <w:rPr>
                <w:rFonts w:ascii="Times New Roman" w:hAnsi="Times New Roman" w:cs="Times New Roman"/>
                <w:sz w:val="20"/>
                <w:szCs w:val="20"/>
                <w:lang w:eastAsia="ru-RU"/>
              </w:rPr>
              <w:t>Усть-Юган</w:t>
            </w:r>
            <w:proofErr w:type="spellEnd"/>
            <w:r w:rsidRPr="00480C0B">
              <w:rPr>
                <w:rFonts w:ascii="Times New Roman" w:hAnsi="Times New Roman" w:cs="Times New Roman"/>
                <w:sz w:val="20"/>
                <w:szCs w:val="20"/>
                <w:lang w:eastAsia="ru-RU"/>
              </w:rPr>
              <w:t xml:space="preserve"> "С</w:t>
            </w:r>
            <w:r w:rsidRPr="00480C0B">
              <w:rPr>
                <w:rFonts w:ascii="Times New Roman" w:hAnsi="Times New Roman" w:cs="Times New Roman"/>
                <w:sz w:val="20"/>
                <w:szCs w:val="20"/>
                <w:lang w:eastAsia="ru-RU"/>
              </w:rPr>
              <w:t>о</w:t>
            </w:r>
            <w:r w:rsidRPr="00480C0B">
              <w:rPr>
                <w:rFonts w:ascii="Times New Roman" w:hAnsi="Times New Roman" w:cs="Times New Roman"/>
                <w:sz w:val="20"/>
                <w:szCs w:val="20"/>
                <w:lang w:eastAsia="ru-RU"/>
              </w:rPr>
              <w:t xml:space="preserve">вершенствование муниципального управления" </w:t>
            </w:r>
          </w:p>
        </w:tc>
        <w:tc>
          <w:tcPr>
            <w:tcW w:w="3543" w:type="dxa"/>
            <w:vMerge w:val="restart"/>
            <w:tcBorders>
              <w:top w:val="single" w:sz="4" w:space="0" w:color="auto"/>
              <w:left w:val="single" w:sz="4" w:space="0" w:color="auto"/>
              <w:bottom w:val="single" w:sz="4" w:space="0" w:color="auto"/>
              <w:right w:val="single" w:sz="4" w:space="0" w:color="auto"/>
            </w:tcBorders>
          </w:tcPr>
          <w:p w14:paraId="28356CC1" w14:textId="77777777" w:rsidR="00480C0B" w:rsidRPr="00480C0B" w:rsidRDefault="00480C0B" w:rsidP="00480C0B">
            <w:pPr>
              <w:spacing w:after="0" w:line="240" w:lineRule="auto"/>
              <w:rPr>
                <w:rFonts w:ascii="Times New Roman" w:hAnsi="Times New Roman" w:cs="Times New Roman"/>
                <w:sz w:val="20"/>
                <w:szCs w:val="20"/>
                <w:lang w:eastAsia="ru-RU"/>
              </w:rPr>
            </w:pPr>
            <w:r w:rsidRPr="00480C0B">
              <w:rPr>
                <w:rFonts w:ascii="Times New Roman" w:hAnsi="Times New Roman" w:cs="Times New Roman"/>
                <w:sz w:val="20"/>
                <w:szCs w:val="20"/>
                <w:lang w:eastAsia="ru-RU"/>
              </w:rPr>
              <w:t>МУ «Администрация сельского пос</w:t>
            </w:r>
            <w:r w:rsidRPr="00480C0B">
              <w:rPr>
                <w:rFonts w:ascii="Times New Roman" w:hAnsi="Times New Roman" w:cs="Times New Roman"/>
                <w:sz w:val="20"/>
                <w:szCs w:val="20"/>
                <w:lang w:eastAsia="ru-RU"/>
              </w:rPr>
              <w:t>е</w:t>
            </w:r>
            <w:r w:rsidRPr="00480C0B">
              <w:rPr>
                <w:rFonts w:ascii="Times New Roman" w:hAnsi="Times New Roman" w:cs="Times New Roman"/>
                <w:sz w:val="20"/>
                <w:szCs w:val="20"/>
                <w:lang w:eastAsia="ru-RU"/>
              </w:rPr>
              <w:t xml:space="preserve">ления </w:t>
            </w:r>
            <w:proofErr w:type="spellStart"/>
            <w:r w:rsidRPr="00480C0B">
              <w:rPr>
                <w:rFonts w:ascii="Times New Roman" w:hAnsi="Times New Roman" w:cs="Times New Roman"/>
                <w:sz w:val="20"/>
                <w:szCs w:val="20"/>
                <w:lang w:eastAsia="ru-RU"/>
              </w:rPr>
              <w:t>Усть-Юган</w:t>
            </w:r>
            <w:proofErr w:type="spellEnd"/>
            <w:r w:rsidRPr="00480C0B">
              <w:rPr>
                <w:rFonts w:ascii="Times New Roman" w:hAnsi="Times New Roman" w:cs="Times New Roman"/>
                <w:sz w:val="20"/>
                <w:szCs w:val="20"/>
                <w:lang w:eastAsia="ru-RU"/>
              </w:rPr>
              <w:t>»</w:t>
            </w:r>
          </w:p>
        </w:tc>
        <w:tc>
          <w:tcPr>
            <w:tcW w:w="567" w:type="dxa"/>
            <w:tcBorders>
              <w:top w:val="single" w:sz="4" w:space="0" w:color="auto"/>
              <w:left w:val="nil"/>
              <w:bottom w:val="nil"/>
              <w:right w:val="single" w:sz="4" w:space="0" w:color="auto"/>
            </w:tcBorders>
            <w:shd w:val="clear" w:color="000000" w:fill="FFFFFF"/>
          </w:tcPr>
          <w:p w14:paraId="2499EC4D"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01</w:t>
            </w:r>
          </w:p>
        </w:tc>
        <w:tc>
          <w:tcPr>
            <w:tcW w:w="567" w:type="dxa"/>
            <w:tcBorders>
              <w:top w:val="single" w:sz="4" w:space="0" w:color="auto"/>
              <w:left w:val="nil"/>
              <w:bottom w:val="nil"/>
              <w:right w:val="single" w:sz="4" w:space="0" w:color="auto"/>
            </w:tcBorders>
            <w:shd w:val="clear" w:color="000000" w:fill="FFFFFF"/>
          </w:tcPr>
          <w:p w14:paraId="400B04B0"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02</w:t>
            </w:r>
          </w:p>
        </w:tc>
        <w:tc>
          <w:tcPr>
            <w:tcW w:w="1701" w:type="dxa"/>
            <w:tcBorders>
              <w:top w:val="single" w:sz="4" w:space="0" w:color="auto"/>
              <w:left w:val="nil"/>
              <w:bottom w:val="nil"/>
              <w:right w:val="single" w:sz="4" w:space="0" w:color="auto"/>
            </w:tcBorders>
            <w:shd w:val="clear" w:color="000000" w:fill="FFFFFF"/>
          </w:tcPr>
          <w:p w14:paraId="01BFAF0E"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0600102030</w:t>
            </w:r>
          </w:p>
        </w:tc>
        <w:tc>
          <w:tcPr>
            <w:tcW w:w="851" w:type="dxa"/>
            <w:tcBorders>
              <w:top w:val="single" w:sz="4" w:space="0" w:color="auto"/>
              <w:left w:val="nil"/>
              <w:bottom w:val="nil"/>
              <w:right w:val="single" w:sz="4" w:space="0" w:color="auto"/>
            </w:tcBorders>
          </w:tcPr>
          <w:p w14:paraId="31AB5AC4"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120</w:t>
            </w:r>
          </w:p>
        </w:tc>
        <w:tc>
          <w:tcPr>
            <w:tcW w:w="1798" w:type="dxa"/>
            <w:tcBorders>
              <w:top w:val="single" w:sz="4" w:space="0" w:color="auto"/>
              <w:left w:val="nil"/>
              <w:bottom w:val="single" w:sz="4" w:space="0" w:color="auto"/>
              <w:right w:val="single" w:sz="4" w:space="0" w:color="auto"/>
            </w:tcBorders>
            <w:noWrap/>
          </w:tcPr>
          <w:p w14:paraId="15C5F144" w14:textId="77777777" w:rsidR="00480C0B" w:rsidRPr="00480C0B" w:rsidRDefault="00480C0B" w:rsidP="00480C0B">
            <w:pPr>
              <w:spacing w:after="0" w:line="240" w:lineRule="auto"/>
              <w:jc w:val="right"/>
              <w:rPr>
                <w:rFonts w:ascii="Times New Roman" w:hAnsi="Times New Roman" w:cs="Times New Roman"/>
                <w:sz w:val="20"/>
                <w:szCs w:val="20"/>
                <w:lang w:eastAsia="ru-RU"/>
              </w:rPr>
            </w:pPr>
            <w:r w:rsidRPr="00480C0B">
              <w:rPr>
                <w:rFonts w:ascii="Times New Roman" w:hAnsi="Times New Roman" w:cs="Times New Roman"/>
                <w:sz w:val="20"/>
                <w:szCs w:val="20"/>
                <w:lang w:eastAsia="ru-RU"/>
              </w:rPr>
              <w:t>2 751,20143</w:t>
            </w:r>
          </w:p>
        </w:tc>
      </w:tr>
      <w:tr w:rsidR="00480C0B" w:rsidRPr="00480C0B" w14:paraId="131677B8" w14:textId="77777777">
        <w:trPr>
          <w:trHeight w:val="226"/>
        </w:trPr>
        <w:tc>
          <w:tcPr>
            <w:tcW w:w="567" w:type="dxa"/>
            <w:vMerge/>
            <w:tcBorders>
              <w:top w:val="single" w:sz="4" w:space="0" w:color="auto"/>
              <w:left w:val="single" w:sz="4" w:space="0" w:color="auto"/>
              <w:bottom w:val="single" w:sz="4" w:space="0" w:color="auto"/>
              <w:right w:val="nil"/>
            </w:tcBorders>
          </w:tcPr>
          <w:p w14:paraId="653D04BB" w14:textId="77777777" w:rsidR="00480C0B" w:rsidRPr="00480C0B" w:rsidRDefault="00480C0B" w:rsidP="00480C0B">
            <w:pPr>
              <w:spacing w:after="0" w:line="240" w:lineRule="auto"/>
              <w:jc w:val="center"/>
              <w:rPr>
                <w:rFonts w:ascii="Times New Roman" w:hAnsi="Times New Roman" w:cs="Times New Roman"/>
                <w:sz w:val="20"/>
                <w:szCs w:val="20"/>
                <w:lang w:eastAsia="ru-RU"/>
              </w:rPr>
            </w:pPr>
          </w:p>
        </w:tc>
        <w:tc>
          <w:tcPr>
            <w:tcW w:w="6096" w:type="dxa"/>
            <w:vMerge/>
            <w:tcBorders>
              <w:top w:val="single" w:sz="4" w:space="0" w:color="auto"/>
              <w:left w:val="single" w:sz="4" w:space="0" w:color="auto"/>
              <w:bottom w:val="single" w:sz="4" w:space="0" w:color="auto"/>
              <w:right w:val="single" w:sz="4" w:space="0" w:color="auto"/>
            </w:tcBorders>
          </w:tcPr>
          <w:p w14:paraId="70EB6813" w14:textId="77777777" w:rsidR="00480C0B" w:rsidRPr="00480C0B" w:rsidRDefault="00480C0B" w:rsidP="00480C0B">
            <w:pPr>
              <w:spacing w:after="0" w:line="240" w:lineRule="auto"/>
              <w:rPr>
                <w:rFonts w:ascii="Times New Roman" w:hAnsi="Times New Roman" w:cs="Times New Roman"/>
                <w:sz w:val="20"/>
                <w:szCs w:val="20"/>
                <w:lang w:eastAsia="ru-RU"/>
              </w:rPr>
            </w:pPr>
          </w:p>
        </w:tc>
        <w:tc>
          <w:tcPr>
            <w:tcW w:w="3543" w:type="dxa"/>
            <w:vMerge/>
            <w:tcBorders>
              <w:top w:val="single" w:sz="4" w:space="0" w:color="auto"/>
              <w:left w:val="single" w:sz="4" w:space="0" w:color="auto"/>
              <w:bottom w:val="single" w:sz="4" w:space="0" w:color="auto"/>
              <w:right w:val="single" w:sz="4" w:space="0" w:color="auto"/>
            </w:tcBorders>
          </w:tcPr>
          <w:p w14:paraId="1204A18F" w14:textId="77777777" w:rsidR="00480C0B" w:rsidRPr="00480C0B" w:rsidRDefault="00480C0B" w:rsidP="00480C0B">
            <w:pPr>
              <w:spacing w:after="0" w:line="240" w:lineRule="auto"/>
              <w:rPr>
                <w:rFonts w:ascii="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14:paraId="56B699C7"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01</w:t>
            </w:r>
          </w:p>
        </w:tc>
        <w:tc>
          <w:tcPr>
            <w:tcW w:w="567" w:type="dxa"/>
            <w:tcBorders>
              <w:top w:val="single" w:sz="4" w:space="0" w:color="auto"/>
              <w:left w:val="nil"/>
              <w:bottom w:val="single" w:sz="4" w:space="0" w:color="auto"/>
              <w:right w:val="single" w:sz="4" w:space="0" w:color="auto"/>
            </w:tcBorders>
            <w:shd w:val="clear" w:color="000000" w:fill="FFFFFF"/>
          </w:tcPr>
          <w:p w14:paraId="3636554A"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04</w:t>
            </w:r>
          </w:p>
        </w:tc>
        <w:tc>
          <w:tcPr>
            <w:tcW w:w="1701" w:type="dxa"/>
            <w:tcBorders>
              <w:top w:val="single" w:sz="4" w:space="0" w:color="auto"/>
              <w:left w:val="nil"/>
              <w:bottom w:val="single" w:sz="4" w:space="0" w:color="auto"/>
              <w:right w:val="single" w:sz="4" w:space="0" w:color="auto"/>
            </w:tcBorders>
            <w:shd w:val="clear" w:color="000000" w:fill="FFFFFF"/>
          </w:tcPr>
          <w:p w14:paraId="5D72C43C"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0600102040</w:t>
            </w:r>
          </w:p>
        </w:tc>
        <w:tc>
          <w:tcPr>
            <w:tcW w:w="851" w:type="dxa"/>
            <w:tcBorders>
              <w:top w:val="single" w:sz="4" w:space="0" w:color="auto"/>
              <w:left w:val="nil"/>
              <w:bottom w:val="single" w:sz="4" w:space="0" w:color="auto"/>
              <w:right w:val="single" w:sz="4" w:space="0" w:color="auto"/>
            </w:tcBorders>
          </w:tcPr>
          <w:p w14:paraId="16DF0F29"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120</w:t>
            </w:r>
          </w:p>
        </w:tc>
        <w:tc>
          <w:tcPr>
            <w:tcW w:w="1798" w:type="dxa"/>
            <w:tcBorders>
              <w:top w:val="single" w:sz="4" w:space="0" w:color="auto"/>
              <w:left w:val="nil"/>
              <w:bottom w:val="single" w:sz="4" w:space="0" w:color="auto"/>
              <w:right w:val="single" w:sz="4" w:space="0" w:color="auto"/>
            </w:tcBorders>
            <w:noWrap/>
          </w:tcPr>
          <w:p w14:paraId="065557D0" w14:textId="77777777" w:rsidR="00480C0B" w:rsidRPr="00480C0B" w:rsidRDefault="00480C0B" w:rsidP="00480C0B">
            <w:pPr>
              <w:spacing w:after="0" w:line="240" w:lineRule="auto"/>
              <w:jc w:val="right"/>
              <w:rPr>
                <w:rFonts w:ascii="Times New Roman" w:hAnsi="Times New Roman" w:cs="Times New Roman"/>
                <w:sz w:val="20"/>
                <w:szCs w:val="20"/>
                <w:lang w:eastAsia="ru-RU"/>
              </w:rPr>
            </w:pPr>
            <w:r w:rsidRPr="00480C0B">
              <w:rPr>
                <w:rFonts w:ascii="Times New Roman" w:hAnsi="Times New Roman" w:cs="Times New Roman"/>
                <w:sz w:val="20"/>
                <w:szCs w:val="20"/>
                <w:lang w:eastAsia="ru-RU"/>
              </w:rPr>
              <w:t>10 982,75871</w:t>
            </w:r>
          </w:p>
        </w:tc>
      </w:tr>
      <w:tr w:rsidR="00480C0B" w:rsidRPr="00480C0B" w14:paraId="00DE18D3" w14:textId="77777777">
        <w:trPr>
          <w:trHeight w:val="205"/>
        </w:trPr>
        <w:tc>
          <w:tcPr>
            <w:tcW w:w="567" w:type="dxa"/>
            <w:vMerge/>
            <w:tcBorders>
              <w:top w:val="single" w:sz="4" w:space="0" w:color="auto"/>
              <w:left w:val="single" w:sz="4" w:space="0" w:color="auto"/>
              <w:bottom w:val="single" w:sz="4" w:space="0" w:color="auto"/>
              <w:right w:val="nil"/>
            </w:tcBorders>
          </w:tcPr>
          <w:p w14:paraId="5FFB8750" w14:textId="77777777" w:rsidR="00480C0B" w:rsidRPr="00480C0B" w:rsidRDefault="00480C0B" w:rsidP="00480C0B">
            <w:pPr>
              <w:spacing w:after="0" w:line="240" w:lineRule="auto"/>
              <w:jc w:val="center"/>
              <w:rPr>
                <w:rFonts w:ascii="Times New Roman" w:hAnsi="Times New Roman" w:cs="Times New Roman"/>
                <w:sz w:val="20"/>
                <w:szCs w:val="20"/>
                <w:lang w:eastAsia="ru-RU"/>
              </w:rPr>
            </w:pPr>
          </w:p>
        </w:tc>
        <w:tc>
          <w:tcPr>
            <w:tcW w:w="6096" w:type="dxa"/>
            <w:vMerge/>
            <w:tcBorders>
              <w:top w:val="single" w:sz="4" w:space="0" w:color="auto"/>
              <w:left w:val="single" w:sz="4" w:space="0" w:color="auto"/>
              <w:bottom w:val="single" w:sz="4" w:space="0" w:color="auto"/>
              <w:right w:val="single" w:sz="4" w:space="0" w:color="auto"/>
            </w:tcBorders>
          </w:tcPr>
          <w:p w14:paraId="4F82EE1D" w14:textId="77777777" w:rsidR="00480C0B" w:rsidRPr="00480C0B" w:rsidRDefault="00480C0B" w:rsidP="00480C0B">
            <w:pPr>
              <w:spacing w:after="0" w:line="240" w:lineRule="auto"/>
              <w:rPr>
                <w:rFonts w:ascii="Times New Roman" w:hAnsi="Times New Roman" w:cs="Times New Roman"/>
                <w:sz w:val="20"/>
                <w:szCs w:val="20"/>
                <w:lang w:eastAsia="ru-RU"/>
              </w:rPr>
            </w:pPr>
          </w:p>
        </w:tc>
        <w:tc>
          <w:tcPr>
            <w:tcW w:w="3543" w:type="dxa"/>
            <w:vMerge/>
            <w:tcBorders>
              <w:top w:val="single" w:sz="4" w:space="0" w:color="auto"/>
              <w:left w:val="single" w:sz="4" w:space="0" w:color="auto"/>
              <w:bottom w:val="single" w:sz="4" w:space="0" w:color="auto"/>
              <w:right w:val="single" w:sz="4" w:space="0" w:color="auto"/>
            </w:tcBorders>
          </w:tcPr>
          <w:p w14:paraId="6CF5B782" w14:textId="77777777" w:rsidR="00480C0B" w:rsidRPr="00480C0B" w:rsidRDefault="00480C0B" w:rsidP="00480C0B">
            <w:pPr>
              <w:spacing w:after="0" w:line="240" w:lineRule="auto"/>
              <w:rPr>
                <w:rFonts w:ascii="Times New Roman" w:hAnsi="Times New Roman" w:cs="Times New Roman"/>
                <w:sz w:val="20"/>
                <w:szCs w:val="20"/>
                <w:lang w:eastAsia="ru-RU"/>
              </w:rPr>
            </w:pPr>
          </w:p>
        </w:tc>
        <w:tc>
          <w:tcPr>
            <w:tcW w:w="567" w:type="dxa"/>
            <w:tcBorders>
              <w:top w:val="single" w:sz="4" w:space="0" w:color="auto"/>
              <w:left w:val="nil"/>
              <w:bottom w:val="nil"/>
              <w:right w:val="single" w:sz="4" w:space="0" w:color="auto"/>
            </w:tcBorders>
            <w:shd w:val="clear" w:color="000000" w:fill="FFFFFF"/>
          </w:tcPr>
          <w:p w14:paraId="298DE26D"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01</w:t>
            </w:r>
          </w:p>
        </w:tc>
        <w:tc>
          <w:tcPr>
            <w:tcW w:w="567" w:type="dxa"/>
            <w:tcBorders>
              <w:top w:val="single" w:sz="4" w:space="0" w:color="auto"/>
              <w:left w:val="nil"/>
              <w:bottom w:val="nil"/>
              <w:right w:val="single" w:sz="4" w:space="0" w:color="auto"/>
            </w:tcBorders>
            <w:shd w:val="clear" w:color="000000" w:fill="FFFFFF"/>
          </w:tcPr>
          <w:p w14:paraId="43342E2A"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04</w:t>
            </w:r>
          </w:p>
        </w:tc>
        <w:tc>
          <w:tcPr>
            <w:tcW w:w="1701" w:type="dxa"/>
            <w:tcBorders>
              <w:top w:val="single" w:sz="4" w:space="0" w:color="auto"/>
              <w:left w:val="nil"/>
              <w:bottom w:val="nil"/>
              <w:right w:val="single" w:sz="4" w:space="0" w:color="auto"/>
            </w:tcBorders>
            <w:shd w:val="clear" w:color="000000" w:fill="FFFFFF"/>
          </w:tcPr>
          <w:p w14:paraId="43DBCE6F"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0600189005</w:t>
            </w:r>
          </w:p>
        </w:tc>
        <w:tc>
          <w:tcPr>
            <w:tcW w:w="851" w:type="dxa"/>
            <w:tcBorders>
              <w:top w:val="single" w:sz="4" w:space="0" w:color="auto"/>
              <w:left w:val="nil"/>
              <w:bottom w:val="nil"/>
              <w:right w:val="single" w:sz="4" w:space="0" w:color="auto"/>
            </w:tcBorders>
          </w:tcPr>
          <w:p w14:paraId="628B559C"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120</w:t>
            </w:r>
          </w:p>
        </w:tc>
        <w:tc>
          <w:tcPr>
            <w:tcW w:w="1798" w:type="dxa"/>
            <w:tcBorders>
              <w:top w:val="single" w:sz="4" w:space="0" w:color="auto"/>
              <w:left w:val="nil"/>
              <w:bottom w:val="single" w:sz="4" w:space="0" w:color="auto"/>
              <w:right w:val="single" w:sz="4" w:space="0" w:color="auto"/>
            </w:tcBorders>
            <w:noWrap/>
          </w:tcPr>
          <w:p w14:paraId="166020FC" w14:textId="77777777" w:rsidR="00480C0B" w:rsidRPr="00480C0B" w:rsidRDefault="00480C0B" w:rsidP="00480C0B">
            <w:pPr>
              <w:spacing w:after="0" w:line="240" w:lineRule="auto"/>
              <w:jc w:val="right"/>
              <w:rPr>
                <w:rFonts w:ascii="Times New Roman" w:hAnsi="Times New Roman" w:cs="Times New Roman"/>
                <w:sz w:val="20"/>
                <w:szCs w:val="20"/>
                <w:lang w:eastAsia="ru-RU"/>
              </w:rPr>
            </w:pPr>
            <w:r w:rsidRPr="00480C0B">
              <w:rPr>
                <w:rFonts w:ascii="Times New Roman" w:hAnsi="Times New Roman" w:cs="Times New Roman"/>
                <w:sz w:val="20"/>
                <w:szCs w:val="20"/>
                <w:lang w:eastAsia="ru-RU"/>
              </w:rPr>
              <w:t>340,10000</w:t>
            </w:r>
          </w:p>
        </w:tc>
      </w:tr>
      <w:tr w:rsidR="00480C0B" w:rsidRPr="00480C0B" w14:paraId="7C020597" w14:textId="77777777">
        <w:trPr>
          <w:trHeight w:val="205"/>
        </w:trPr>
        <w:tc>
          <w:tcPr>
            <w:tcW w:w="567" w:type="dxa"/>
            <w:vMerge/>
            <w:tcBorders>
              <w:top w:val="single" w:sz="4" w:space="0" w:color="auto"/>
              <w:left w:val="single" w:sz="4" w:space="0" w:color="auto"/>
              <w:bottom w:val="single" w:sz="4" w:space="0" w:color="auto"/>
              <w:right w:val="nil"/>
            </w:tcBorders>
          </w:tcPr>
          <w:p w14:paraId="636B0FBF" w14:textId="77777777" w:rsidR="00480C0B" w:rsidRPr="00480C0B" w:rsidRDefault="00480C0B" w:rsidP="00480C0B">
            <w:pPr>
              <w:spacing w:after="0" w:line="240" w:lineRule="auto"/>
              <w:jc w:val="center"/>
              <w:rPr>
                <w:rFonts w:ascii="Times New Roman" w:hAnsi="Times New Roman" w:cs="Times New Roman"/>
                <w:sz w:val="20"/>
                <w:szCs w:val="20"/>
                <w:lang w:eastAsia="ru-RU"/>
              </w:rPr>
            </w:pPr>
          </w:p>
        </w:tc>
        <w:tc>
          <w:tcPr>
            <w:tcW w:w="6096" w:type="dxa"/>
            <w:vMerge/>
            <w:tcBorders>
              <w:top w:val="single" w:sz="4" w:space="0" w:color="auto"/>
              <w:left w:val="single" w:sz="4" w:space="0" w:color="auto"/>
              <w:bottom w:val="single" w:sz="4" w:space="0" w:color="auto"/>
              <w:right w:val="single" w:sz="4" w:space="0" w:color="auto"/>
            </w:tcBorders>
          </w:tcPr>
          <w:p w14:paraId="1D47FBF7" w14:textId="77777777" w:rsidR="00480C0B" w:rsidRPr="00480C0B" w:rsidRDefault="00480C0B" w:rsidP="00480C0B">
            <w:pPr>
              <w:spacing w:after="0" w:line="240" w:lineRule="auto"/>
              <w:rPr>
                <w:rFonts w:ascii="Times New Roman" w:hAnsi="Times New Roman" w:cs="Times New Roman"/>
                <w:sz w:val="20"/>
                <w:szCs w:val="20"/>
                <w:lang w:eastAsia="ru-RU"/>
              </w:rPr>
            </w:pPr>
          </w:p>
        </w:tc>
        <w:tc>
          <w:tcPr>
            <w:tcW w:w="3543" w:type="dxa"/>
            <w:vMerge/>
            <w:tcBorders>
              <w:top w:val="single" w:sz="4" w:space="0" w:color="auto"/>
              <w:left w:val="single" w:sz="4" w:space="0" w:color="auto"/>
              <w:bottom w:val="single" w:sz="4" w:space="0" w:color="auto"/>
              <w:right w:val="single" w:sz="4" w:space="0" w:color="auto"/>
            </w:tcBorders>
          </w:tcPr>
          <w:p w14:paraId="6D99EF0C" w14:textId="77777777" w:rsidR="00480C0B" w:rsidRPr="00480C0B" w:rsidRDefault="00480C0B" w:rsidP="00480C0B">
            <w:pPr>
              <w:spacing w:after="0" w:line="240" w:lineRule="auto"/>
              <w:rPr>
                <w:rFonts w:ascii="Times New Roman" w:hAnsi="Times New Roman" w:cs="Times New Roman"/>
                <w:sz w:val="20"/>
                <w:szCs w:val="20"/>
                <w:lang w:eastAsia="ru-RU"/>
              </w:rPr>
            </w:pPr>
          </w:p>
        </w:tc>
        <w:tc>
          <w:tcPr>
            <w:tcW w:w="567" w:type="dxa"/>
            <w:tcBorders>
              <w:top w:val="single" w:sz="4" w:space="0" w:color="auto"/>
              <w:left w:val="nil"/>
              <w:bottom w:val="nil"/>
              <w:right w:val="single" w:sz="4" w:space="0" w:color="auto"/>
            </w:tcBorders>
            <w:shd w:val="clear" w:color="000000" w:fill="FFFFFF"/>
          </w:tcPr>
          <w:p w14:paraId="457481AA"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01</w:t>
            </w:r>
          </w:p>
        </w:tc>
        <w:tc>
          <w:tcPr>
            <w:tcW w:w="567" w:type="dxa"/>
            <w:tcBorders>
              <w:top w:val="single" w:sz="4" w:space="0" w:color="auto"/>
              <w:left w:val="nil"/>
              <w:bottom w:val="nil"/>
              <w:right w:val="single" w:sz="4" w:space="0" w:color="auto"/>
            </w:tcBorders>
            <w:shd w:val="clear" w:color="000000" w:fill="FFFFFF"/>
          </w:tcPr>
          <w:p w14:paraId="219F3C96"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13</w:t>
            </w:r>
          </w:p>
        </w:tc>
        <w:tc>
          <w:tcPr>
            <w:tcW w:w="1701" w:type="dxa"/>
            <w:tcBorders>
              <w:top w:val="single" w:sz="4" w:space="0" w:color="auto"/>
              <w:left w:val="nil"/>
              <w:bottom w:val="nil"/>
              <w:right w:val="single" w:sz="4" w:space="0" w:color="auto"/>
            </w:tcBorders>
            <w:shd w:val="clear" w:color="000000" w:fill="FFFFFF"/>
          </w:tcPr>
          <w:p w14:paraId="74E41A8F"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0600199990</w:t>
            </w:r>
          </w:p>
        </w:tc>
        <w:tc>
          <w:tcPr>
            <w:tcW w:w="851" w:type="dxa"/>
            <w:tcBorders>
              <w:top w:val="single" w:sz="4" w:space="0" w:color="auto"/>
              <w:left w:val="nil"/>
              <w:bottom w:val="nil"/>
              <w:right w:val="single" w:sz="4" w:space="0" w:color="auto"/>
            </w:tcBorders>
          </w:tcPr>
          <w:p w14:paraId="6DDBD882"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240</w:t>
            </w:r>
          </w:p>
        </w:tc>
        <w:tc>
          <w:tcPr>
            <w:tcW w:w="1798" w:type="dxa"/>
            <w:tcBorders>
              <w:top w:val="single" w:sz="4" w:space="0" w:color="auto"/>
              <w:left w:val="nil"/>
              <w:bottom w:val="single" w:sz="4" w:space="0" w:color="auto"/>
              <w:right w:val="single" w:sz="4" w:space="0" w:color="auto"/>
            </w:tcBorders>
            <w:noWrap/>
          </w:tcPr>
          <w:p w14:paraId="260DD71C" w14:textId="77777777" w:rsidR="00480C0B" w:rsidRPr="00480C0B" w:rsidRDefault="00480C0B" w:rsidP="00480C0B">
            <w:pPr>
              <w:spacing w:after="0" w:line="240" w:lineRule="auto"/>
              <w:jc w:val="right"/>
              <w:rPr>
                <w:rFonts w:ascii="Times New Roman" w:hAnsi="Times New Roman" w:cs="Times New Roman"/>
                <w:sz w:val="20"/>
                <w:szCs w:val="20"/>
                <w:lang w:eastAsia="ru-RU"/>
              </w:rPr>
            </w:pPr>
            <w:r w:rsidRPr="00480C0B">
              <w:rPr>
                <w:rFonts w:ascii="Times New Roman" w:hAnsi="Times New Roman" w:cs="Times New Roman"/>
                <w:sz w:val="20"/>
                <w:szCs w:val="20"/>
                <w:lang w:eastAsia="ru-RU"/>
              </w:rPr>
              <w:t>180,00000</w:t>
            </w:r>
          </w:p>
        </w:tc>
      </w:tr>
      <w:tr w:rsidR="00480C0B" w:rsidRPr="00480C0B" w14:paraId="2C1E5C00" w14:textId="77777777">
        <w:trPr>
          <w:trHeight w:val="226"/>
        </w:trPr>
        <w:tc>
          <w:tcPr>
            <w:tcW w:w="567" w:type="dxa"/>
            <w:vMerge/>
            <w:tcBorders>
              <w:top w:val="single" w:sz="4" w:space="0" w:color="auto"/>
              <w:left w:val="single" w:sz="4" w:space="0" w:color="auto"/>
              <w:bottom w:val="single" w:sz="4" w:space="0" w:color="auto"/>
              <w:right w:val="nil"/>
            </w:tcBorders>
            <w:vAlign w:val="center"/>
          </w:tcPr>
          <w:p w14:paraId="749D6970" w14:textId="77777777" w:rsidR="00480C0B" w:rsidRPr="00480C0B" w:rsidRDefault="00480C0B" w:rsidP="00480C0B">
            <w:pPr>
              <w:spacing w:after="0" w:line="240" w:lineRule="auto"/>
              <w:rPr>
                <w:rFonts w:ascii="Times New Roman" w:hAnsi="Times New Roman" w:cs="Times New Roman"/>
                <w:sz w:val="20"/>
                <w:szCs w:val="20"/>
                <w:lang w:eastAsia="ru-RU"/>
              </w:rPr>
            </w:pPr>
          </w:p>
        </w:tc>
        <w:tc>
          <w:tcPr>
            <w:tcW w:w="6096" w:type="dxa"/>
            <w:vMerge/>
            <w:tcBorders>
              <w:top w:val="single" w:sz="4" w:space="0" w:color="auto"/>
              <w:left w:val="single" w:sz="4" w:space="0" w:color="auto"/>
              <w:bottom w:val="single" w:sz="4" w:space="0" w:color="auto"/>
              <w:right w:val="single" w:sz="4" w:space="0" w:color="auto"/>
            </w:tcBorders>
            <w:vAlign w:val="center"/>
          </w:tcPr>
          <w:p w14:paraId="55E2E9FE" w14:textId="77777777" w:rsidR="00480C0B" w:rsidRPr="00480C0B" w:rsidRDefault="00480C0B" w:rsidP="00480C0B">
            <w:pPr>
              <w:spacing w:after="0" w:line="240" w:lineRule="auto"/>
              <w:rPr>
                <w:rFonts w:ascii="Times New Roman" w:hAnsi="Times New Roman" w:cs="Times New Roman"/>
                <w:sz w:val="20"/>
                <w:szCs w:val="20"/>
                <w:lang w:eastAsia="ru-RU"/>
              </w:rPr>
            </w:pPr>
          </w:p>
        </w:tc>
        <w:tc>
          <w:tcPr>
            <w:tcW w:w="3543" w:type="dxa"/>
            <w:vMerge/>
            <w:tcBorders>
              <w:top w:val="single" w:sz="4" w:space="0" w:color="auto"/>
              <w:left w:val="single" w:sz="4" w:space="0" w:color="auto"/>
              <w:bottom w:val="single" w:sz="4" w:space="0" w:color="auto"/>
              <w:right w:val="single" w:sz="4" w:space="0" w:color="auto"/>
            </w:tcBorders>
          </w:tcPr>
          <w:p w14:paraId="7D379C4C" w14:textId="77777777" w:rsidR="00480C0B" w:rsidRPr="00480C0B" w:rsidRDefault="00480C0B" w:rsidP="00480C0B">
            <w:pPr>
              <w:spacing w:after="0" w:line="240" w:lineRule="auto"/>
              <w:rPr>
                <w:rFonts w:ascii="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14:paraId="59740672"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01</w:t>
            </w:r>
          </w:p>
        </w:tc>
        <w:tc>
          <w:tcPr>
            <w:tcW w:w="567" w:type="dxa"/>
            <w:tcBorders>
              <w:top w:val="single" w:sz="4" w:space="0" w:color="auto"/>
              <w:left w:val="nil"/>
              <w:bottom w:val="single" w:sz="4" w:space="0" w:color="auto"/>
              <w:right w:val="single" w:sz="4" w:space="0" w:color="auto"/>
            </w:tcBorders>
            <w:shd w:val="clear" w:color="000000" w:fill="FFFFFF"/>
          </w:tcPr>
          <w:p w14:paraId="5328208D"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13</w:t>
            </w:r>
          </w:p>
        </w:tc>
        <w:tc>
          <w:tcPr>
            <w:tcW w:w="1701" w:type="dxa"/>
            <w:tcBorders>
              <w:top w:val="single" w:sz="4" w:space="0" w:color="auto"/>
              <w:left w:val="nil"/>
              <w:bottom w:val="single" w:sz="4" w:space="0" w:color="auto"/>
              <w:right w:val="single" w:sz="4" w:space="0" w:color="auto"/>
            </w:tcBorders>
            <w:shd w:val="clear" w:color="000000" w:fill="FFFFFF"/>
          </w:tcPr>
          <w:p w14:paraId="45759298"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0600199990</w:t>
            </w:r>
          </w:p>
        </w:tc>
        <w:tc>
          <w:tcPr>
            <w:tcW w:w="851" w:type="dxa"/>
            <w:tcBorders>
              <w:top w:val="single" w:sz="4" w:space="0" w:color="auto"/>
              <w:left w:val="nil"/>
              <w:bottom w:val="single" w:sz="4" w:space="0" w:color="auto"/>
              <w:right w:val="single" w:sz="4" w:space="0" w:color="auto"/>
            </w:tcBorders>
          </w:tcPr>
          <w:p w14:paraId="4A85B519"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850</w:t>
            </w:r>
          </w:p>
        </w:tc>
        <w:tc>
          <w:tcPr>
            <w:tcW w:w="1798" w:type="dxa"/>
            <w:tcBorders>
              <w:top w:val="single" w:sz="4" w:space="0" w:color="auto"/>
              <w:left w:val="nil"/>
              <w:bottom w:val="single" w:sz="4" w:space="0" w:color="auto"/>
              <w:right w:val="single" w:sz="4" w:space="0" w:color="auto"/>
            </w:tcBorders>
            <w:noWrap/>
          </w:tcPr>
          <w:p w14:paraId="06815ECC" w14:textId="77777777" w:rsidR="00480C0B" w:rsidRPr="00480C0B" w:rsidRDefault="00480C0B" w:rsidP="00480C0B">
            <w:pPr>
              <w:spacing w:after="0" w:line="240" w:lineRule="auto"/>
              <w:jc w:val="right"/>
              <w:rPr>
                <w:rFonts w:ascii="Times New Roman" w:hAnsi="Times New Roman" w:cs="Times New Roman"/>
                <w:sz w:val="20"/>
                <w:szCs w:val="20"/>
                <w:lang w:eastAsia="ru-RU"/>
              </w:rPr>
            </w:pPr>
            <w:r w:rsidRPr="00480C0B">
              <w:rPr>
                <w:rFonts w:ascii="Times New Roman" w:hAnsi="Times New Roman" w:cs="Times New Roman"/>
                <w:sz w:val="20"/>
                <w:szCs w:val="20"/>
                <w:lang w:eastAsia="ru-RU"/>
              </w:rPr>
              <w:t>16,50000</w:t>
            </w:r>
          </w:p>
        </w:tc>
      </w:tr>
      <w:tr w:rsidR="00480C0B" w:rsidRPr="00480C0B" w14:paraId="3F63752F" w14:textId="77777777">
        <w:trPr>
          <w:trHeight w:val="226"/>
        </w:trPr>
        <w:tc>
          <w:tcPr>
            <w:tcW w:w="567" w:type="dxa"/>
            <w:vMerge/>
            <w:tcBorders>
              <w:top w:val="single" w:sz="4" w:space="0" w:color="auto"/>
              <w:left w:val="single" w:sz="4" w:space="0" w:color="auto"/>
              <w:bottom w:val="single" w:sz="4" w:space="0" w:color="auto"/>
              <w:right w:val="nil"/>
            </w:tcBorders>
            <w:vAlign w:val="center"/>
          </w:tcPr>
          <w:p w14:paraId="23BC4611" w14:textId="77777777" w:rsidR="00480C0B" w:rsidRPr="00480C0B" w:rsidRDefault="00480C0B" w:rsidP="00480C0B">
            <w:pPr>
              <w:spacing w:after="0" w:line="240" w:lineRule="auto"/>
              <w:rPr>
                <w:rFonts w:ascii="Times New Roman" w:hAnsi="Times New Roman" w:cs="Times New Roman"/>
                <w:sz w:val="20"/>
                <w:szCs w:val="20"/>
                <w:lang w:eastAsia="ru-RU"/>
              </w:rPr>
            </w:pPr>
          </w:p>
        </w:tc>
        <w:tc>
          <w:tcPr>
            <w:tcW w:w="6096" w:type="dxa"/>
            <w:vMerge/>
            <w:tcBorders>
              <w:top w:val="single" w:sz="4" w:space="0" w:color="auto"/>
              <w:left w:val="single" w:sz="4" w:space="0" w:color="auto"/>
              <w:bottom w:val="single" w:sz="4" w:space="0" w:color="auto"/>
              <w:right w:val="single" w:sz="4" w:space="0" w:color="auto"/>
            </w:tcBorders>
            <w:vAlign w:val="center"/>
          </w:tcPr>
          <w:p w14:paraId="08D8BA65" w14:textId="77777777" w:rsidR="00480C0B" w:rsidRPr="00480C0B" w:rsidRDefault="00480C0B" w:rsidP="00480C0B">
            <w:pPr>
              <w:spacing w:after="0" w:line="240" w:lineRule="auto"/>
              <w:rPr>
                <w:rFonts w:ascii="Times New Roman" w:hAnsi="Times New Roman" w:cs="Times New Roman"/>
                <w:sz w:val="20"/>
                <w:szCs w:val="20"/>
                <w:lang w:eastAsia="ru-RU"/>
              </w:rPr>
            </w:pPr>
          </w:p>
        </w:tc>
        <w:tc>
          <w:tcPr>
            <w:tcW w:w="3543" w:type="dxa"/>
            <w:vMerge/>
            <w:tcBorders>
              <w:top w:val="single" w:sz="4" w:space="0" w:color="auto"/>
              <w:left w:val="single" w:sz="4" w:space="0" w:color="auto"/>
              <w:bottom w:val="single" w:sz="4" w:space="0" w:color="auto"/>
              <w:right w:val="single" w:sz="4" w:space="0" w:color="auto"/>
            </w:tcBorders>
          </w:tcPr>
          <w:p w14:paraId="7D735B5A" w14:textId="77777777" w:rsidR="00480C0B" w:rsidRPr="00480C0B" w:rsidRDefault="00480C0B" w:rsidP="00480C0B">
            <w:pPr>
              <w:spacing w:after="0" w:line="240" w:lineRule="auto"/>
              <w:rPr>
                <w:rFonts w:ascii="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tcPr>
          <w:p w14:paraId="4D848168"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03</w:t>
            </w:r>
          </w:p>
        </w:tc>
        <w:tc>
          <w:tcPr>
            <w:tcW w:w="567" w:type="dxa"/>
            <w:tcBorders>
              <w:top w:val="single" w:sz="4" w:space="0" w:color="auto"/>
              <w:left w:val="nil"/>
              <w:bottom w:val="single" w:sz="4" w:space="0" w:color="auto"/>
              <w:right w:val="single" w:sz="4" w:space="0" w:color="auto"/>
            </w:tcBorders>
          </w:tcPr>
          <w:p w14:paraId="6F655A68"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04</w:t>
            </w:r>
          </w:p>
        </w:tc>
        <w:tc>
          <w:tcPr>
            <w:tcW w:w="1701" w:type="dxa"/>
            <w:tcBorders>
              <w:top w:val="single" w:sz="4" w:space="0" w:color="auto"/>
              <w:left w:val="nil"/>
              <w:bottom w:val="single" w:sz="4" w:space="0" w:color="auto"/>
              <w:right w:val="single" w:sz="4" w:space="0" w:color="auto"/>
            </w:tcBorders>
          </w:tcPr>
          <w:p w14:paraId="1E4A29A4"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0600459300</w:t>
            </w:r>
          </w:p>
        </w:tc>
        <w:tc>
          <w:tcPr>
            <w:tcW w:w="851" w:type="dxa"/>
            <w:tcBorders>
              <w:top w:val="single" w:sz="4" w:space="0" w:color="auto"/>
              <w:left w:val="nil"/>
              <w:bottom w:val="single" w:sz="4" w:space="0" w:color="auto"/>
              <w:right w:val="single" w:sz="4" w:space="0" w:color="auto"/>
            </w:tcBorders>
          </w:tcPr>
          <w:p w14:paraId="1E2C34BF"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120</w:t>
            </w:r>
          </w:p>
        </w:tc>
        <w:tc>
          <w:tcPr>
            <w:tcW w:w="1798" w:type="dxa"/>
            <w:tcBorders>
              <w:top w:val="nil"/>
              <w:left w:val="nil"/>
              <w:bottom w:val="single" w:sz="4" w:space="0" w:color="auto"/>
              <w:right w:val="single" w:sz="4" w:space="0" w:color="auto"/>
            </w:tcBorders>
            <w:noWrap/>
          </w:tcPr>
          <w:p w14:paraId="20F057C2" w14:textId="77777777" w:rsidR="00480C0B" w:rsidRPr="00480C0B" w:rsidRDefault="00480C0B" w:rsidP="00480C0B">
            <w:pPr>
              <w:spacing w:after="0" w:line="240" w:lineRule="auto"/>
              <w:jc w:val="right"/>
              <w:rPr>
                <w:rFonts w:ascii="Times New Roman" w:hAnsi="Times New Roman" w:cs="Times New Roman"/>
                <w:sz w:val="20"/>
                <w:szCs w:val="20"/>
                <w:lang w:eastAsia="ru-RU"/>
              </w:rPr>
            </w:pPr>
            <w:r w:rsidRPr="00480C0B">
              <w:rPr>
                <w:rFonts w:ascii="Times New Roman" w:hAnsi="Times New Roman" w:cs="Times New Roman"/>
                <w:sz w:val="20"/>
                <w:szCs w:val="20"/>
                <w:lang w:eastAsia="ru-RU"/>
              </w:rPr>
              <w:t>5,10000</w:t>
            </w:r>
          </w:p>
        </w:tc>
      </w:tr>
      <w:tr w:rsidR="00480C0B" w:rsidRPr="00480C0B" w14:paraId="2A833441" w14:textId="77777777">
        <w:trPr>
          <w:trHeight w:val="226"/>
        </w:trPr>
        <w:tc>
          <w:tcPr>
            <w:tcW w:w="567" w:type="dxa"/>
            <w:vMerge/>
            <w:tcBorders>
              <w:top w:val="single" w:sz="4" w:space="0" w:color="auto"/>
              <w:left w:val="single" w:sz="4" w:space="0" w:color="auto"/>
              <w:bottom w:val="single" w:sz="4" w:space="0" w:color="auto"/>
              <w:right w:val="nil"/>
            </w:tcBorders>
            <w:vAlign w:val="center"/>
          </w:tcPr>
          <w:p w14:paraId="65935F64" w14:textId="77777777" w:rsidR="00480C0B" w:rsidRPr="00480C0B" w:rsidRDefault="00480C0B" w:rsidP="00480C0B">
            <w:pPr>
              <w:spacing w:after="0" w:line="240" w:lineRule="auto"/>
              <w:rPr>
                <w:rFonts w:ascii="Times New Roman" w:hAnsi="Times New Roman" w:cs="Times New Roman"/>
                <w:sz w:val="20"/>
                <w:szCs w:val="20"/>
                <w:lang w:eastAsia="ru-RU"/>
              </w:rPr>
            </w:pPr>
          </w:p>
        </w:tc>
        <w:tc>
          <w:tcPr>
            <w:tcW w:w="6096" w:type="dxa"/>
            <w:vMerge/>
            <w:tcBorders>
              <w:top w:val="single" w:sz="4" w:space="0" w:color="auto"/>
              <w:left w:val="single" w:sz="4" w:space="0" w:color="auto"/>
              <w:bottom w:val="single" w:sz="4" w:space="0" w:color="auto"/>
              <w:right w:val="single" w:sz="4" w:space="0" w:color="auto"/>
            </w:tcBorders>
            <w:vAlign w:val="center"/>
          </w:tcPr>
          <w:p w14:paraId="61BF7EEE" w14:textId="77777777" w:rsidR="00480C0B" w:rsidRPr="00480C0B" w:rsidRDefault="00480C0B" w:rsidP="00480C0B">
            <w:pPr>
              <w:spacing w:after="0" w:line="240" w:lineRule="auto"/>
              <w:rPr>
                <w:rFonts w:ascii="Times New Roman" w:hAnsi="Times New Roman" w:cs="Times New Roman"/>
                <w:sz w:val="20"/>
                <w:szCs w:val="20"/>
                <w:lang w:eastAsia="ru-RU"/>
              </w:rPr>
            </w:pPr>
          </w:p>
        </w:tc>
        <w:tc>
          <w:tcPr>
            <w:tcW w:w="3543" w:type="dxa"/>
            <w:vMerge/>
            <w:tcBorders>
              <w:top w:val="single" w:sz="4" w:space="0" w:color="auto"/>
              <w:left w:val="single" w:sz="4" w:space="0" w:color="auto"/>
              <w:bottom w:val="single" w:sz="4" w:space="0" w:color="auto"/>
              <w:right w:val="single" w:sz="4" w:space="0" w:color="auto"/>
            </w:tcBorders>
          </w:tcPr>
          <w:p w14:paraId="0A75571E" w14:textId="77777777" w:rsidR="00480C0B" w:rsidRPr="00480C0B" w:rsidRDefault="00480C0B" w:rsidP="00480C0B">
            <w:pPr>
              <w:spacing w:after="0" w:line="240" w:lineRule="auto"/>
              <w:rPr>
                <w:rFonts w:ascii="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tcPr>
          <w:p w14:paraId="529BC787"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03</w:t>
            </w:r>
          </w:p>
        </w:tc>
        <w:tc>
          <w:tcPr>
            <w:tcW w:w="567" w:type="dxa"/>
            <w:tcBorders>
              <w:top w:val="single" w:sz="4" w:space="0" w:color="auto"/>
              <w:left w:val="nil"/>
              <w:bottom w:val="single" w:sz="4" w:space="0" w:color="auto"/>
              <w:right w:val="single" w:sz="4" w:space="0" w:color="auto"/>
            </w:tcBorders>
          </w:tcPr>
          <w:p w14:paraId="3D4277A2"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04</w:t>
            </w:r>
          </w:p>
        </w:tc>
        <w:tc>
          <w:tcPr>
            <w:tcW w:w="1701" w:type="dxa"/>
            <w:tcBorders>
              <w:top w:val="single" w:sz="4" w:space="0" w:color="auto"/>
              <w:left w:val="nil"/>
              <w:bottom w:val="single" w:sz="4" w:space="0" w:color="auto"/>
              <w:right w:val="single" w:sz="4" w:space="0" w:color="auto"/>
            </w:tcBorders>
          </w:tcPr>
          <w:p w14:paraId="39F469C7"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06004</w:t>
            </w:r>
            <w:r w:rsidRPr="00480C0B">
              <w:rPr>
                <w:rFonts w:ascii="Times New Roman" w:hAnsi="Times New Roman" w:cs="Times New Roman"/>
                <w:sz w:val="20"/>
                <w:szCs w:val="20"/>
                <w:lang w:val="en-US" w:eastAsia="ru-RU"/>
              </w:rPr>
              <w:t>D</w:t>
            </w:r>
            <w:r w:rsidRPr="00480C0B">
              <w:rPr>
                <w:rFonts w:ascii="Times New Roman" w:hAnsi="Times New Roman" w:cs="Times New Roman"/>
                <w:sz w:val="20"/>
                <w:szCs w:val="20"/>
                <w:lang w:eastAsia="ru-RU"/>
              </w:rPr>
              <w:t>9300</w:t>
            </w:r>
          </w:p>
        </w:tc>
        <w:tc>
          <w:tcPr>
            <w:tcW w:w="851" w:type="dxa"/>
            <w:tcBorders>
              <w:top w:val="single" w:sz="4" w:space="0" w:color="auto"/>
              <w:left w:val="nil"/>
              <w:bottom w:val="single" w:sz="4" w:space="0" w:color="auto"/>
              <w:right w:val="single" w:sz="4" w:space="0" w:color="auto"/>
            </w:tcBorders>
          </w:tcPr>
          <w:p w14:paraId="708ACEA8"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120</w:t>
            </w:r>
          </w:p>
        </w:tc>
        <w:tc>
          <w:tcPr>
            <w:tcW w:w="1798" w:type="dxa"/>
            <w:tcBorders>
              <w:top w:val="nil"/>
              <w:left w:val="nil"/>
              <w:bottom w:val="single" w:sz="4" w:space="0" w:color="auto"/>
              <w:right w:val="single" w:sz="4" w:space="0" w:color="auto"/>
            </w:tcBorders>
            <w:noWrap/>
          </w:tcPr>
          <w:p w14:paraId="1826FB4B" w14:textId="77777777" w:rsidR="00480C0B" w:rsidRPr="00480C0B" w:rsidRDefault="00480C0B" w:rsidP="00480C0B">
            <w:pPr>
              <w:spacing w:after="0" w:line="240" w:lineRule="auto"/>
              <w:jc w:val="right"/>
              <w:rPr>
                <w:rFonts w:ascii="Times New Roman" w:hAnsi="Times New Roman" w:cs="Times New Roman"/>
                <w:sz w:val="20"/>
                <w:szCs w:val="20"/>
                <w:lang w:eastAsia="ru-RU"/>
              </w:rPr>
            </w:pPr>
            <w:r w:rsidRPr="00480C0B">
              <w:rPr>
                <w:rFonts w:ascii="Times New Roman" w:hAnsi="Times New Roman" w:cs="Times New Roman"/>
                <w:sz w:val="20"/>
                <w:szCs w:val="20"/>
                <w:lang w:eastAsia="ru-RU"/>
              </w:rPr>
              <w:t>1,90000</w:t>
            </w:r>
          </w:p>
        </w:tc>
      </w:tr>
      <w:tr w:rsidR="00480C0B" w:rsidRPr="00480C0B" w14:paraId="0B923B83" w14:textId="77777777">
        <w:trPr>
          <w:trHeight w:val="226"/>
        </w:trPr>
        <w:tc>
          <w:tcPr>
            <w:tcW w:w="567" w:type="dxa"/>
            <w:vMerge/>
            <w:tcBorders>
              <w:top w:val="nil"/>
              <w:left w:val="single" w:sz="4" w:space="0" w:color="auto"/>
              <w:bottom w:val="nil"/>
              <w:right w:val="nil"/>
            </w:tcBorders>
            <w:vAlign w:val="center"/>
          </w:tcPr>
          <w:p w14:paraId="06786A73" w14:textId="77777777" w:rsidR="00480C0B" w:rsidRPr="00480C0B" w:rsidRDefault="00480C0B" w:rsidP="00480C0B">
            <w:pPr>
              <w:spacing w:after="0" w:line="240" w:lineRule="auto"/>
              <w:rPr>
                <w:rFonts w:ascii="Times New Roman" w:hAnsi="Times New Roman" w:cs="Times New Roman"/>
                <w:sz w:val="20"/>
                <w:szCs w:val="20"/>
                <w:lang w:eastAsia="ru-RU"/>
              </w:rPr>
            </w:pPr>
          </w:p>
        </w:tc>
        <w:tc>
          <w:tcPr>
            <w:tcW w:w="6096" w:type="dxa"/>
            <w:vMerge/>
            <w:tcBorders>
              <w:top w:val="nil"/>
              <w:left w:val="single" w:sz="4" w:space="0" w:color="auto"/>
              <w:bottom w:val="nil"/>
              <w:right w:val="single" w:sz="4" w:space="0" w:color="auto"/>
            </w:tcBorders>
            <w:vAlign w:val="center"/>
          </w:tcPr>
          <w:p w14:paraId="5498602B" w14:textId="77777777" w:rsidR="00480C0B" w:rsidRPr="00480C0B" w:rsidRDefault="00480C0B" w:rsidP="00480C0B">
            <w:pPr>
              <w:spacing w:after="0" w:line="240" w:lineRule="auto"/>
              <w:rPr>
                <w:rFonts w:ascii="Times New Roman" w:hAnsi="Times New Roman" w:cs="Times New Roman"/>
                <w:sz w:val="20"/>
                <w:szCs w:val="20"/>
                <w:lang w:eastAsia="ru-RU"/>
              </w:rPr>
            </w:pPr>
          </w:p>
        </w:tc>
        <w:tc>
          <w:tcPr>
            <w:tcW w:w="3543" w:type="dxa"/>
            <w:vMerge/>
            <w:tcBorders>
              <w:top w:val="single" w:sz="4" w:space="0" w:color="auto"/>
              <w:left w:val="single" w:sz="4" w:space="0" w:color="auto"/>
              <w:bottom w:val="single" w:sz="4" w:space="0" w:color="auto"/>
              <w:right w:val="single" w:sz="4" w:space="0" w:color="auto"/>
            </w:tcBorders>
          </w:tcPr>
          <w:p w14:paraId="74AE39C5" w14:textId="77777777" w:rsidR="00480C0B" w:rsidRPr="00480C0B" w:rsidRDefault="00480C0B" w:rsidP="00480C0B">
            <w:pPr>
              <w:spacing w:after="0" w:line="240" w:lineRule="auto"/>
              <w:rPr>
                <w:rFonts w:ascii="Times New Roman" w:hAnsi="Times New Roman" w:cs="Times New Roman"/>
                <w:sz w:val="20"/>
                <w:szCs w:val="20"/>
                <w:lang w:eastAsia="ru-RU"/>
              </w:rPr>
            </w:pPr>
          </w:p>
        </w:tc>
        <w:tc>
          <w:tcPr>
            <w:tcW w:w="567" w:type="dxa"/>
            <w:tcBorders>
              <w:top w:val="nil"/>
              <w:left w:val="nil"/>
              <w:bottom w:val="single" w:sz="4" w:space="0" w:color="auto"/>
              <w:right w:val="single" w:sz="4" w:space="0" w:color="auto"/>
            </w:tcBorders>
            <w:shd w:val="clear" w:color="000000" w:fill="FFFFFF"/>
          </w:tcPr>
          <w:p w14:paraId="5AEB26D6"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000000" w:fill="FFFFFF"/>
          </w:tcPr>
          <w:p w14:paraId="0A3DCBB8"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01</w:t>
            </w:r>
          </w:p>
        </w:tc>
        <w:tc>
          <w:tcPr>
            <w:tcW w:w="1701" w:type="dxa"/>
            <w:tcBorders>
              <w:top w:val="nil"/>
              <w:left w:val="nil"/>
              <w:bottom w:val="single" w:sz="4" w:space="0" w:color="auto"/>
              <w:right w:val="single" w:sz="4" w:space="0" w:color="auto"/>
            </w:tcBorders>
            <w:shd w:val="clear" w:color="000000" w:fill="FFFFFF"/>
          </w:tcPr>
          <w:p w14:paraId="7FBCFB80"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0600220903</w:t>
            </w:r>
          </w:p>
        </w:tc>
        <w:tc>
          <w:tcPr>
            <w:tcW w:w="851" w:type="dxa"/>
            <w:tcBorders>
              <w:top w:val="nil"/>
              <w:left w:val="nil"/>
              <w:bottom w:val="single" w:sz="4" w:space="0" w:color="auto"/>
              <w:right w:val="single" w:sz="4" w:space="0" w:color="auto"/>
            </w:tcBorders>
          </w:tcPr>
          <w:p w14:paraId="10095D68"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310</w:t>
            </w:r>
          </w:p>
        </w:tc>
        <w:tc>
          <w:tcPr>
            <w:tcW w:w="1798" w:type="dxa"/>
            <w:tcBorders>
              <w:top w:val="nil"/>
              <w:left w:val="nil"/>
              <w:bottom w:val="single" w:sz="4" w:space="0" w:color="auto"/>
              <w:right w:val="single" w:sz="4" w:space="0" w:color="auto"/>
            </w:tcBorders>
            <w:noWrap/>
          </w:tcPr>
          <w:p w14:paraId="525114A7" w14:textId="77777777" w:rsidR="00480C0B" w:rsidRPr="00480C0B" w:rsidRDefault="00480C0B" w:rsidP="00480C0B">
            <w:pPr>
              <w:spacing w:after="0" w:line="240" w:lineRule="auto"/>
              <w:jc w:val="right"/>
              <w:rPr>
                <w:rFonts w:ascii="Times New Roman" w:hAnsi="Times New Roman" w:cs="Times New Roman"/>
                <w:sz w:val="20"/>
                <w:szCs w:val="20"/>
                <w:lang w:eastAsia="ru-RU"/>
              </w:rPr>
            </w:pPr>
            <w:r w:rsidRPr="00480C0B">
              <w:rPr>
                <w:rFonts w:ascii="Times New Roman" w:hAnsi="Times New Roman" w:cs="Times New Roman"/>
                <w:sz w:val="20"/>
                <w:szCs w:val="20"/>
                <w:lang w:eastAsia="ru-RU"/>
              </w:rPr>
              <w:t>560,01600</w:t>
            </w:r>
          </w:p>
        </w:tc>
      </w:tr>
      <w:tr w:rsidR="00480C0B" w:rsidRPr="00480C0B" w14:paraId="7FD38E40" w14:textId="77777777">
        <w:trPr>
          <w:trHeight w:val="226"/>
        </w:trPr>
        <w:tc>
          <w:tcPr>
            <w:tcW w:w="567" w:type="dxa"/>
            <w:vMerge/>
            <w:tcBorders>
              <w:top w:val="nil"/>
              <w:left w:val="single" w:sz="4" w:space="0" w:color="auto"/>
              <w:bottom w:val="nil"/>
              <w:right w:val="nil"/>
            </w:tcBorders>
            <w:vAlign w:val="center"/>
          </w:tcPr>
          <w:p w14:paraId="0401D933" w14:textId="77777777" w:rsidR="00480C0B" w:rsidRPr="00480C0B" w:rsidRDefault="00480C0B" w:rsidP="00480C0B">
            <w:pPr>
              <w:spacing w:after="0" w:line="240" w:lineRule="auto"/>
              <w:rPr>
                <w:rFonts w:ascii="Times New Roman" w:hAnsi="Times New Roman" w:cs="Times New Roman"/>
                <w:sz w:val="20"/>
                <w:szCs w:val="20"/>
                <w:lang w:eastAsia="ru-RU"/>
              </w:rPr>
            </w:pPr>
          </w:p>
        </w:tc>
        <w:tc>
          <w:tcPr>
            <w:tcW w:w="6096" w:type="dxa"/>
            <w:vMerge/>
            <w:tcBorders>
              <w:top w:val="nil"/>
              <w:left w:val="single" w:sz="4" w:space="0" w:color="auto"/>
              <w:bottom w:val="nil"/>
              <w:right w:val="single" w:sz="4" w:space="0" w:color="auto"/>
            </w:tcBorders>
            <w:vAlign w:val="center"/>
          </w:tcPr>
          <w:p w14:paraId="55F62D60" w14:textId="77777777" w:rsidR="00480C0B" w:rsidRPr="00480C0B" w:rsidRDefault="00480C0B" w:rsidP="00480C0B">
            <w:pPr>
              <w:spacing w:after="0" w:line="240" w:lineRule="auto"/>
              <w:rPr>
                <w:rFonts w:ascii="Times New Roman" w:hAnsi="Times New Roman" w:cs="Times New Roman"/>
                <w:sz w:val="20"/>
                <w:szCs w:val="20"/>
                <w:lang w:eastAsia="ru-RU"/>
              </w:rPr>
            </w:pPr>
          </w:p>
        </w:tc>
        <w:tc>
          <w:tcPr>
            <w:tcW w:w="3543" w:type="dxa"/>
            <w:vMerge/>
            <w:tcBorders>
              <w:top w:val="single" w:sz="4" w:space="0" w:color="auto"/>
              <w:left w:val="single" w:sz="4" w:space="0" w:color="auto"/>
              <w:bottom w:val="single" w:sz="4" w:space="0" w:color="auto"/>
              <w:right w:val="single" w:sz="4" w:space="0" w:color="auto"/>
            </w:tcBorders>
          </w:tcPr>
          <w:p w14:paraId="6037B063" w14:textId="77777777" w:rsidR="00480C0B" w:rsidRPr="00480C0B" w:rsidRDefault="00480C0B" w:rsidP="00480C0B">
            <w:pPr>
              <w:spacing w:after="0" w:line="240" w:lineRule="auto"/>
              <w:rPr>
                <w:rFonts w:ascii="Times New Roman" w:hAnsi="Times New Roman" w:cs="Times New Roman"/>
                <w:sz w:val="20"/>
                <w:szCs w:val="20"/>
                <w:lang w:eastAsia="ru-RU"/>
              </w:rPr>
            </w:pPr>
          </w:p>
        </w:tc>
        <w:tc>
          <w:tcPr>
            <w:tcW w:w="567" w:type="dxa"/>
            <w:tcBorders>
              <w:top w:val="nil"/>
              <w:left w:val="nil"/>
              <w:bottom w:val="single" w:sz="4" w:space="0" w:color="auto"/>
              <w:right w:val="single" w:sz="4" w:space="0" w:color="auto"/>
            </w:tcBorders>
            <w:shd w:val="clear" w:color="000000" w:fill="FFFFFF"/>
          </w:tcPr>
          <w:p w14:paraId="5376B11D"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14</w:t>
            </w:r>
          </w:p>
        </w:tc>
        <w:tc>
          <w:tcPr>
            <w:tcW w:w="567" w:type="dxa"/>
            <w:tcBorders>
              <w:top w:val="nil"/>
              <w:left w:val="nil"/>
              <w:bottom w:val="single" w:sz="4" w:space="0" w:color="auto"/>
              <w:right w:val="single" w:sz="4" w:space="0" w:color="auto"/>
            </w:tcBorders>
            <w:shd w:val="clear" w:color="000000" w:fill="FFFFFF"/>
          </w:tcPr>
          <w:p w14:paraId="0B7575A3"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03</w:t>
            </w:r>
          </w:p>
        </w:tc>
        <w:tc>
          <w:tcPr>
            <w:tcW w:w="1701" w:type="dxa"/>
            <w:tcBorders>
              <w:top w:val="nil"/>
              <w:left w:val="nil"/>
              <w:bottom w:val="single" w:sz="4" w:space="0" w:color="auto"/>
              <w:right w:val="single" w:sz="4" w:space="0" w:color="auto"/>
            </w:tcBorders>
            <w:shd w:val="clear" w:color="000000" w:fill="FFFFFF"/>
          </w:tcPr>
          <w:p w14:paraId="342EA85C"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0600589020</w:t>
            </w:r>
          </w:p>
        </w:tc>
        <w:tc>
          <w:tcPr>
            <w:tcW w:w="851" w:type="dxa"/>
            <w:tcBorders>
              <w:top w:val="nil"/>
              <w:left w:val="nil"/>
              <w:bottom w:val="single" w:sz="4" w:space="0" w:color="auto"/>
              <w:right w:val="single" w:sz="4" w:space="0" w:color="auto"/>
            </w:tcBorders>
          </w:tcPr>
          <w:p w14:paraId="7CFDA976"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540</w:t>
            </w:r>
          </w:p>
        </w:tc>
        <w:tc>
          <w:tcPr>
            <w:tcW w:w="1798" w:type="dxa"/>
            <w:tcBorders>
              <w:top w:val="nil"/>
              <w:left w:val="nil"/>
              <w:bottom w:val="single" w:sz="4" w:space="0" w:color="auto"/>
              <w:right w:val="single" w:sz="4" w:space="0" w:color="auto"/>
            </w:tcBorders>
            <w:noWrap/>
          </w:tcPr>
          <w:p w14:paraId="2A5AFE1E" w14:textId="77777777" w:rsidR="00480C0B" w:rsidRPr="00480C0B" w:rsidRDefault="00480C0B" w:rsidP="00480C0B">
            <w:pPr>
              <w:spacing w:after="0" w:line="240" w:lineRule="auto"/>
              <w:jc w:val="right"/>
              <w:rPr>
                <w:rFonts w:ascii="Times New Roman" w:hAnsi="Times New Roman" w:cs="Times New Roman"/>
                <w:sz w:val="20"/>
                <w:szCs w:val="20"/>
                <w:lang w:eastAsia="ru-RU"/>
              </w:rPr>
            </w:pPr>
            <w:r w:rsidRPr="00480C0B">
              <w:rPr>
                <w:rFonts w:ascii="Times New Roman" w:hAnsi="Times New Roman" w:cs="Times New Roman"/>
                <w:sz w:val="20"/>
                <w:szCs w:val="20"/>
                <w:lang w:eastAsia="ru-RU"/>
              </w:rPr>
              <w:t>12 978,37041</w:t>
            </w:r>
          </w:p>
        </w:tc>
      </w:tr>
      <w:tr w:rsidR="00480C0B" w:rsidRPr="00480C0B" w14:paraId="73E5503D" w14:textId="77777777">
        <w:trPr>
          <w:trHeight w:val="226"/>
        </w:trPr>
        <w:tc>
          <w:tcPr>
            <w:tcW w:w="567" w:type="dxa"/>
            <w:vMerge/>
            <w:tcBorders>
              <w:top w:val="nil"/>
              <w:left w:val="single" w:sz="4" w:space="0" w:color="auto"/>
              <w:bottom w:val="nil"/>
              <w:right w:val="nil"/>
            </w:tcBorders>
            <w:vAlign w:val="center"/>
          </w:tcPr>
          <w:p w14:paraId="720526C8" w14:textId="77777777" w:rsidR="00480C0B" w:rsidRPr="00480C0B" w:rsidRDefault="00480C0B" w:rsidP="00480C0B">
            <w:pPr>
              <w:spacing w:after="0" w:line="240" w:lineRule="auto"/>
              <w:rPr>
                <w:rFonts w:ascii="Times New Roman" w:hAnsi="Times New Roman" w:cs="Times New Roman"/>
                <w:sz w:val="20"/>
                <w:szCs w:val="20"/>
                <w:lang w:eastAsia="ru-RU"/>
              </w:rPr>
            </w:pPr>
          </w:p>
        </w:tc>
        <w:tc>
          <w:tcPr>
            <w:tcW w:w="6096" w:type="dxa"/>
            <w:vMerge/>
            <w:tcBorders>
              <w:top w:val="nil"/>
              <w:left w:val="single" w:sz="4" w:space="0" w:color="auto"/>
              <w:bottom w:val="nil"/>
              <w:right w:val="single" w:sz="4" w:space="0" w:color="auto"/>
            </w:tcBorders>
            <w:vAlign w:val="center"/>
          </w:tcPr>
          <w:p w14:paraId="4AADB879" w14:textId="77777777" w:rsidR="00480C0B" w:rsidRPr="00480C0B" w:rsidRDefault="00480C0B" w:rsidP="00480C0B">
            <w:pPr>
              <w:spacing w:after="0" w:line="240" w:lineRule="auto"/>
              <w:rPr>
                <w:rFonts w:ascii="Times New Roman" w:hAnsi="Times New Roman" w:cs="Times New Roman"/>
                <w:sz w:val="20"/>
                <w:szCs w:val="20"/>
                <w:lang w:eastAsia="ru-RU"/>
              </w:rPr>
            </w:pPr>
          </w:p>
        </w:tc>
        <w:tc>
          <w:tcPr>
            <w:tcW w:w="3543" w:type="dxa"/>
            <w:vMerge/>
            <w:tcBorders>
              <w:top w:val="single" w:sz="4" w:space="0" w:color="auto"/>
              <w:left w:val="single" w:sz="4" w:space="0" w:color="auto"/>
              <w:bottom w:val="single" w:sz="4" w:space="0" w:color="auto"/>
              <w:right w:val="single" w:sz="4" w:space="0" w:color="auto"/>
            </w:tcBorders>
          </w:tcPr>
          <w:p w14:paraId="058AD081" w14:textId="77777777" w:rsidR="00480C0B" w:rsidRPr="00480C0B" w:rsidRDefault="00480C0B" w:rsidP="00480C0B">
            <w:pPr>
              <w:spacing w:after="0" w:line="240" w:lineRule="auto"/>
              <w:rPr>
                <w:rFonts w:ascii="Times New Roman" w:hAnsi="Times New Roman" w:cs="Times New Roman"/>
                <w:sz w:val="20"/>
                <w:szCs w:val="20"/>
                <w:lang w:eastAsia="ru-RU"/>
              </w:rPr>
            </w:pPr>
          </w:p>
        </w:tc>
        <w:tc>
          <w:tcPr>
            <w:tcW w:w="567" w:type="dxa"/>
            <w:tcBorders>
              <w:top w:val="nil"/>
              <w:left w:val="nil"/>
              <w:bottom w:val="single" w:sz="4" w:space="0" w:color="auto"/>
              <w:right w:val="single" w:sz="4" w:space="0" w:color="auto"/>
            </w:tcBorders>
            <w:shd w:val="clear" w:color="000000" w:fill="FFFFFF"/>
          </w:tcPr>
          <w:p w14:paraId="396D9079"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14</w:t>
            </w:r>
          </w:p>
        </w:tc>
        <w:tc>
          <w:tcPr>
            <w:tcW w:w="567" w:type="dxa"/>
            <w:tcBorders>
              <w:top w:val="nil"/>
              <w:left w:val="nil"/>
              <w:bottom w:val="single" w:sz="4" w:space="0" w:color="auto"/>
              <w:right w:val="single" w:sz="4" w:space="0" w:color="auto"/>
            </w:tcBorders>
            <w:shd w:val="clear" w:color="000000" w:fill="FFFFFF"/>
          </w:tcPr>
          <w:p w14:paraId="3B4C40DB"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03</w:t>
            </w:r>
          </w:p>
        </w:tc>
        <w:tc>
          <w:tcPr>
            <w:tcW w:w="1701" w:type="dxa"/>
            <w:tcBorders>
              <w:top w:val="nil"/>
              <w:left w:val="nil"/>
              <w:bottom w:val="single" w:sz="4" w:space="0" w:color="auto"/>
              <w:right w:val="single" w:sz="4" w:space="0" w:color="auto"/>
            </w:tcBorders>
            <w:shd w:val="clear" w:color="000000" w:fill="FFFFFF"/>
          </w:tcPr>
          <w:p w14:paraId="7760F5A9"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0600589021</w:t>
            </w:r>
          </w:p>
        </w:tc>
        <w:tc>
          <w:tcPr>
            <w:tcW w:w="851" w:type="dxa"/>
            <w:tcBorders>
              <w:top w:val="nil"/>
              <w:left w:val="nil"/>
              <w:bottom w:val="single" w:sz="4" w:space="0" w:color="auto"/>
              <w:right w:val="single" w:sz="4" w:space="0" w:color="auto"/>
            </w:tcBorders>
          </w:tcPr>
          <w:p w14:paraId="5DBD4802"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540</w:t>
            </w:r>
          </w:p>
        </w:tc>
        <w:tc>
          <w:tcPr>
            <w:tcW w:w="1798" w:type="dxa"/>
            <w:tcBorders>
              <w:top w:val="nil"/>
              <w:left w:val="nil"/>
              <w:bottom w:val="single" w:sz="4" w:space="0" w:color="auto"/>
              <w:right w:val="single" w:sz="4" w:space="0" w:color="auto"/>
            </w:tcBorders>
            <w:noWrap/>
          </w:tcPr>
          <w:p w14:paraId="4180590E" w14:textId="77777777" w:rsidR="00480C0B" w:rsidRPr="00480C0B" w:rsidRDefault="00480C0B" w:rsidP="00480C0B">
            <w:pPr>
              <w:spacing w:after="0" w:line="240" w:lineRule="auto"/>
              <w:jc w:val="right"/>
              <w:rPr>
                <w:rFonts w:ascii="Times New Roman" w:hAnsi="Times New Roman" w:cs="Times New Roman"/>
                <w:sz w:val="20"/>
                <w:szCs w:val="20"/>
                <w:lang w:eastAsia="ru-RU"/>
              </w:rPr>
            </w:pPr>
            <w:r w:rsidRPr="00480C0B">
              <w:rPr>
                <w:rFonts w:ascii="Times New Roman" w:hAnsi="Times New Roman" w:cs="Times New Roman"/>
                <w:sz w:val="20"/>
                <w:szCs w:val="20"/>
                <w:lang w:eastAsia="ru-RU"/>
              </w:rPr>
              <w:t>19,50000</w:t>
            </w:r>
          </w:p>
        </w:tc>
      </w:tr>
      <w:tr w:rsidR="00480C0B" w:rsidRPr="00480C0B" w14:paraId="6668C70D" w14:textId="77777777">
        <w:trPr>
          <w:trHeight w:val="226"/>
        </w:trPr>
        <w:tc>
          <w:tcPr>
            <w:tcW w:w="567" w:type="dxa"/>
            <w:vMerge/>
            <w:tcBorders>
              <w:top w:val="nil"/>
              <w:left w:val="single" w:sz="4" w:space="0" w:color="auto"/>
              <w:bottom w:val="nil"/>
              <w:right w:val="nil"/>
            </w:tcBorders>
            <w:vAlign w:val="center"/>
          </w:tcPr>
          <w:p w14:paraId="3F44326A" w14:textId="77777777" w:rsidR="00480C0B" w:rsidRPr="00480C0B" w:rsidRDefault="00480C0B" w:rsidP="00480C0B">
            <w:pPr>
              <w:spacing w:after="0" w:line="240" w:lineRule="auto"/>
              <w:rPr>
                <w:rFonts w:ascii="Times New Roman" w:hAnsi="Times New Roman" w:cs="Times New Roman"/>
                <w:sz w:val="20"/>
                <w:szCs w:val="20"/>
                <w:lang w:eastAsia="ru-RU"/>
              </w:rPr>
            </w:pPr>
          </w:p>
        </w:tc>
        <w:tc>
          <w:tcPr>
            <w:tcW w:w="6096" w:type="dxa"/>
            <w:vMerge/>
            <w:tcBorders>
              <w:top w:val="nil"/>
              <w:left w:val="single" w:sz="4" w:space="0" w:color="auto"/>
              <w:bottom w:val="nil"/>
              <w:right w:val="single" w:sz="4" w:space="0" w:color="auto"/>
            </w:tcBorders>
            <w:vAlign w:val="center"/>
          </w:tcPr>
          <w:p w14:paraId="364EE8E5" w14:textId="77777777" w:rsidR="00480C0B" w:rsidRPr="00480C0B" w:rsidRDefault="00480C0B" w:rsidP="00480C0B">
            <w:pPr>
              <w:spacing w:after="0" w:line="240" w:lineRule="auto"/>
              <w:rPr>
                <w:rFonts w:ascii="Times New Roman" w:hAnsi="Times New Roman" w:cs="Times New Roman"/>
                <w:sz w:val="20"/>
                <w:szCs w:val="20"/>
                <w:lang w:eastAsia="ru-RU"/>
              </w:rPr>
            </w:pPr>
          </w:p>
        </w:tc>
        <w:tc>
          <w:tcPr>
            <w:tcW w:w="3543" w:type="dxa"/>
            <w:vMerge/>
            <w:tcBorders>
              <w:top w:val="single" w:sz="4" w:space="0" w:color="auto"/>
              <w:left w:val="single" w:sz="4" w:space="0" w:color="auto"/>
              <w:bottom w:val="single" w:sz="4" w:space="0" w:color="auto"/>
              <w:right w:val="single" w:sz="4" w:space="0" w:color="auto"/>
            </w:tcBorders>
          </w:tcPr>
          <w:p w14:paraId="0C49719C" w14:textId="77777777" w:rsidR="00480C0B" w:rsidRPr="00480C0B" w:rsidRDefault="00480C0B" w:rsidP="00480C0B">
            <w:pPr>
              <w:spacing w:after="0" w:line="240" w:lineRule="auto"/>
              <w:rPr>
                <w:rFonts w:ascii="Times New Roman" w:hAnsi="Times New Roman" w:cs="Times New Roman"/>
                <w:sz w:val="20"/>
                <w:szCs w:val="20"/>
                <w:lang w:eastAsia="ru-RU"/>
              </w:rPr>
            </w:pPr>
          </w:p>
        </w:tc>
        <w:tc>
          <w:tcPr>
            <w:tcW w:w="3686" w:type="dxa"/>
            <w:gridSpan w:val="4"/>
            <w:tcBorders>
              <w:top w:val="nil"/>
              <w:left w:val="nil"/>
              <w:bottom w:val="single" w:sz="4" w:space="0" w:color="auto"/>
              <w:right w:val="single" w:sz="4" w:space="0" w:color="auto"/>
            </w:tcBorders>
            <w:shd w:val="clear" w:color="000000" w:fill="FFFFFF"/>
          </w:tcPr>
          <w:p w14:paraId="78982E08" w14:textId="77777777" w:rsidR="00480C0B" w:rsidRPr="00480C0B" w:rsidRDefault="00480C0B" w:rsidP="00480C0B">
            <w:pPr>
              <w:spacing w:after="0" w:line="240" w:lineRule="auto"/>
              <w:jc w:val="center"/>
              <w:rPr>
                <w:rFonts w:ascii="Times New Roman" w:hAnsi="Times New Roman" w:cs="Times New Roman"/>
                <w:sz w:val="20"/>
                <w:szCs w:val="20"/>
                <w:lang w:eastAsia="ru-RU"/>
              </w:rPr>
            </w:pPr>
          </w:p>
        </w:tc>
        <w:tc>
          <w:tcPr>
            <w:tcW w:w="1798" w:type="dxa"/>
            <w:tcBorders>
              <w:top w:val="nil"/>
              <w:left w:val="nil"/>
              <w:bottom w:val="single" w:sz="4" w:space="0" w:color="auto"/>
              <w:right w:val="single" w:sz="4" w:space="0" w:color="auto"/>
            </w:tcBorders>
            <w:noWrap/>
          </w:tcPr>
          <w:p w14:paraId="012AEA3D" w14:textId="77777777" w:rsidR="00480C0B" w:rsidRPr="00480C0B" w:rsidRDefault="00480C0B" w:rsidP="00480C0B">
            <w:pPr>
              <w:spacing w:after="0" w:line="240" w:lineRule="auto"/>
              <w:jc w:val="right"/>
              <w:rPr>
                <w:rFonts w:ascii="Times New Roman" w:hAnsi="Times New Roman" w:cs="Times New Roman"/>
                <w:i/>
                <w:sz w:val="20"/>
                <w:szCs w:val="20"/>
                <w:lang w:eastAsia="ru-RU"/>
              </w:rPr>
            </w:pPr>
            <w:r w:rsidRPr="00480C0B">
              <w:rPr>
                <w:rFonts w:ascii="Times New Roman" w:hAnsi="Times New Roman" w:cs="Times New Roman"/>
                <w:i/>
                <w:sz w:val="20"/>
                <w:szCs w:val="20"/>
                <w:lang w:eastAsia="ru-RU"/>
              </w:rPr>
              <w:t>27 835,44655</w:t>
            </w:r>
          </w:p>
        </w:tc>
      </w:tr>
      <w:tr w:rsidR="00480C0B" w:rsidRPr="00480C0B" w14:paraId="6F3AA499" w14:textId="77777777">
        <w:trPr>
          <w:trHeight w:val="226"/>
        </w:trPr>
        <w:tc>
          <w:tcPr>
            <w:tcW w:w="567" w:type="dxa"/>
            <w:vMerge/>
            <w:tcBorders>
              <w:top w:val="nil"/>
              <w:left w:val="single" w:sz="4" w:space="0" w:color="auto"/>
              <w:bottom w:val="nil"/>
              <w:right w:val="nil"/>
            </w:tcBorders>
            <w:vAlign w:val="center"/>
          </w:tcPr>
          <w:p w14:paraId="5CA933F6" w14:textId="77777777" w:rsidR="00480C0B" w:rsidRPr="00480C0B" w:rsidRDefault="00480C0B" w:rsidP="00480C0B">
            <w:pPr>
              <w:spacing w:after="0" w:line="240" w:lineRule="auto"/>
              <w:rPr>
                <w:rFonts w:ascii="Times New Roman" w:hAnsi="Times New Roman" w:cs="Times New Roman"/>
                <w:sz w:val="20"/>
                <w:szCs w:val="20"/>
                <w:lang w:eastAsia="ru-RU"/>
              </w:rPr>
            </w:pPr>
          </w:p>
        </w:tc>
        <w:tc>
          <w:tcPr>
            <w:tcW w:w="6096" w:type="dxa"/>
            <w:vMerge/>
            <w:tcBorders>
              <w:top w:val="nil"/>
              <w:left w:val="single" w:sz="4" w:space="0" w:color="auto"/>
              <w:bottom w:val="nil"/>
              <w:right w:val="single" w:sz="4" w:space="0" w:color="auto"/>
            </w:tcBorders>
            <w:vAlign w:val="center"/>
          </w:tcPr>
          <w:p w14:paraId="623B3B6F" w14:textId="77777777" w:rsidR="00480C0B" w:rsidRPr="00480C0B" w:rsidRDefault="00480C0B" w:rsidP="00480C0B">
            <w:pPr>
              <w:spacing w:after="0" w:line="240" w:lineRule="auto"/>
              <w:rPr>
                <w:rFonts w:ascii="Times New Roman" w:hAnsi="Times New Roman" w:cs="Times New Roman"/>
                <w:sz w:val="20"/>
                <w:szCs w:val="20"/>
                <w:lang w:eastAsia="ru-RU"/>
              </w:rPr>
            </w:pPr>
          </w:p>
        </w:tc>
        <w:tc>
          <w:tcPr>
            <w:tcW w:w="3543" w:type="dxa"/>
            <w:vMerge w:val="restart"/>
            <w:tcBorders>
              <w:top w:val="single" w:sz="4" w:space="0" w:color="auto"/>
              <w:left w:val="single" w:sz="4" w:space="0" w:color="auto"/>
              <w:bottom w:val="single" w:sz="4" w:space="0" w:color="auto"/>
              <w:right w:val="single" w:sz="4" w:space="0" w:color="auto"/>
            </w:tcBorders>
          </w:tcPr>
          <w:p w14:paraId="1563EDB7" w14:textId="77777777" w:rsidR="00480C0B" w:rsidRPr="00480C0B" w:rsidRDefault="00480C0B" w:rsidP="00480C0B">
            <w:pPr>
              <w:spacing w:after="0" w:line="240" w:lineRule="auto"/>
              <w:rPr>
                <w:rFonts w:ascii="Times New Roman" w:hAnsi="Times New Roman" w:cs="Times New Roman"/>
                <w:sz w:val="20"/>
                <w:szCs w:val="20"/>
                <w:lang w:eastAsia="ru-RU"/>
              </w:rPr>
            </w:pPr>
            <w:r w:rsidRPr="00480C0B">
              <w:rPr>
                <w:rFonts w:ascii="Times New Roman" w:hAnsi="Times New Roman" w:cs="Times New Roman"/>
                <w:sz w:val="20"/>
                <w:szCs w:val="20"/>
                <w:lang w:eastAsia="ru-RU"/>
              </w:rPr>
              <w:t>МКУ «Административно-хозяйственная служба сельского пос</w:t>
            </w:r>
            <w:r w:rsidRPr="00480C0B">
              <w:rPr>
                <w:rFonts w:ascii="Times New Roman" w:hAnsi="Times New Roman" w:cs="Times New Roman"/>
                <w:sz w:val="20"/>
                <w:szCs w:val="20"/>
                <w:lang w:eastAsia="ru-RU"/>
              </w:rPr>
              <w:t>е</w:t>
            </w:r>
            <w:r w:rsidRPr="00480C0B">
              <w:rPr>
                <w:rFonts w:ascii="Times New Roman" w:hAnsi="Times New Roman" w:cs="Times New Roman"/>
                <w:sz w:val="20"/>
                <w:szCs w:val="20"/>
                <w:lang w:eastAsia="ru-RU"/>
              </w:rPr>
              <w:t xml:space="preserve">ления </w:t>
            </w:r>
            <w:proofErr w:type="spellStart"/>
            <w:r w:rsidRPr="00480C0B">
              <w:rPr>
                <w:rFonts w:ascii="Times New Roman" w:hAnsi="Times New Roman" w:cs="Times New Roman"/>
                <w:sz w:val="20"/>
                <w:szCs w:val="20"/>
                <w:lang w:eastAsia="ru-RU"/>
              </w:rPr>
              <w:t>Усть-Юган</w:t>
            </w:r>
            <w:proofErr w:type="spellEnd"/>
            <w:r w:rsidRPr="00480C0B">
              <w:rPr>
                <w:rFonts w:ascii="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tcPr>
          <w:p w14:paraId="35A33789"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000000" w:fill="FFFFFF"/>
          </w:tcPr>
          <w:p w14:paraId="51964322"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13</w:t>
            </w:r>
          </w:p>
        </w:tc>
        <w:tc>
          <w:tcPr>
            <w:tcW w:w="1701" w:type="dxa"/>
            <w:tcBorders>
              <w:top w:val="nil"/>
              <w:left w:val="nil"/>
              <w:bottom w:val="single" w:sz="4" w:space="0" w:color="auto"/>
              <w:right w:val="single" w:sz="4" w:space="0" w:color="auto"/>
            </w:tcBorders>
            <w:shd w:val="clear" w:color="000000" w:fill="FFFFFF"/>
          </w:tcPr>
          <w:p w14:paraId="0C9A4A51"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0600100600</w:t>
            </w:r>
          </w:p>
        </w:tc>
        <w:tc>
          <w:tcPr>
            <w:tcW w:w="851" w:type="dxa"/>
            <w:tcBorders>
              <w:top w:val="nil"/>
              <w:left w:val="nil"/>
              <w:bottom w:val="single" w:sz="4" w:space="0" w:color="auto"/>
              <w:right w:val="single" w:sz="4" w:space="0" w:color="auto"/>
            </w:tcBorders>
          </w:tcPr>
          <w:p w14:paraId="1621CC89"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110</w:t>
            </w:r>
          </w:p>
        </w:tc>
        <w:tc>
          <w:tcPr>
            <w:tcW w:w="1798" w:type="dxa"/>
            <w:tcBorders>
              <w:top w:val="nil"/>
              <w:left w:val="nil"/>
              <w:bottom w:val="single" w:sz="4" w:space="0" w:color="auto"/>
              <w:right w:val="single" w:sz="4" w:space="0" w:color="auto"/>
            </w:tcBorders>
            <w:noWrap/>
          </w:tcPr>
          <w:p w14:paraId="29B065B5" w14:textId="77777777" w:rsidR="00480C0B" w:rsidRPr="00480C0B" w:rsidRDefault="00480C0B" w:rsidP="00480C0B">
            <w:pPr>
              <w:spacing w:after="0" w:line="240" w:lineRule="auto"/>
              <w:jc w:val="right"/>
              <w:rPr>
                <w:rFonts w:ascii="Times New Roman" w:hAnsi="Times New Roman" w:cs="Times New Roman"/>
                <w:sz w:val="20"/>
                <w:szCs w:val="20"/>
                <w:lang w:eastAsia="ru-RU"/>
              </w:rPr>
            </w:pPr>
            <w:r w:rsidRPr="00480C0B">
              <w:rPr>
                <w:rFonts w:ascii="Times New Roman" w:hAnsi="Times New Roman" w:cs="Times New Roman"/>
                <w:sz w:val="20"/>
                <w:szCs w:val="20"/>
                <w:lang w:eastAsia="ru-RU"/>
              </w:rPr>
              <w:t>11 100,67001</w:t>
            </w:r>
          </w:p>
        </w:tc>
      </w:tr>
      <w:tr w:rsidR="00480C0B" w:rsidRPr="00480C0B" w14:paraId="530554B5" w14:textId="77777777">
        <w:trPr>
          <w:trHeight w:val="226"/>
        </w:trPr>
        <w:tc>
          <w:tcPr>
            <w:tcW w:w="567" w:type="dxa"/>
            <w:vMerge/>
            <w:tcBorders>
              <w:top w:val="nil"/>
              <w:left w:val="single" w:sz="4" w:space="0" w:color="auto"/>
              <w:bottom w:val="nil"/>
              <w:right w:val="nil"/>
            </w:tcBorders>
            <w:vAlign w:val="center"/>
          </w:tcPr>
          <w:p w14:paraId="37C9653D" w14:textId="77777777" w:rsidR="00480C0B" w:rsidRPr="00480C0B" w:rsidRDefault="00480C0B" w:rsidP="00480C0B">
            <w:pPr>
              <w:spacing w:after="0" w:line="240" w:lineRule="auto"/>
              <w:rPr>
                <w:rFonts w:ascii="Times New Roman" w:hAnsi="Times New Roman" w:cs="Times New Roman"/>
                <w:sz w:val="20"/>
                <w:szCs w:val="20"/>
                <w:lang w:eastAsia="ru-RU"/>
              </w:rPr>
            </w:pPr>
          </w:p>
        </w:tc>
        <w:tc>
          <w:tcPr>
            <w:tcW w:w="6096" w:type="dxa"/>
            <w:vMerge/>
            <w:tcBorders>
              <w:top w:val="nil"/>
              <w:left w:val="single" w:sz="4" w:space="0" w:color="auto"/>
              <w:bottom w:val="nil"/>
              <w:right w:val="single" w:sz="4" w:space="0" w:color="auto"/>
            </w:tcBorders>
            <w:vAlign w:val="center"/>
          </w:tcPr>
          <w:p w14:paraId="443D9F1D" w14:textId="77777777" w:rsidR="00480C0B" w:rsidRPr="00480C0B" w:rsidRDefault="00480C0B" w:rsidP="00480C0B">
            <w:pPr>
              <w:spacing w:after="0" w:line="240" w:lineRule="auto"/>
              <w:rPr>
                <w:rFonts w:ascii="Times New Roman" w:hAnsi="Times New Roman" w:cs="Times New Roman"/>
                <w:sz w:val="20"/>
                <w:szCs w:val="20"/>
                <w:lang w:eastAsia="ru-RU"/>
              </w:rPr>
            </w:pPr>
          </w:p>
        </w:tc>
        <w:tc>
          <w:tcPr>
            <w:tcW w:w="3543" w:type="dxa"/>
            <w:vMerge/>
            <w:tcBorders>
              <w:top w:val="single" w:sz="4" w:space="0" w:color="auto"/>
              <w:left w:val="single" w:sz="4" w:space="0" w:color="auto"/>
              <w:bottom w:val="single" w:sz="4" w:space="0" w:color="auto"/>
              <w:right w:val="single" w:sz="4" w:space="0" w:color="auto"/>
            </w:tcBorders>
          </w:tcPr>
          <w:p w14:paraId="0B0E0018" w14:textId="77777777" w:rsidR="00480C0B" w:rsidRPr="00480C0B" w:rsidRDefault="00480C0B" w:rsidP="00480C0B">
            <w:pPr>
              <w:spacing w:after="0" w:line="240" w:lineRule="auto"/>
              <w:rPr>
                <w:rFonts w:ascii="Times New Roman" w:hAnsi="Times New Roman" w:cs="Times New Roman"/>
                <w:sz w:val="20"/>
                <w:szCs w:val="20"/>
                <w:lang w:eastAsia="ru-RU"/>
              </w:rPr>
            </w:pPr>
          </w:p>
        </w:tc>
        <w:tc>
          <w:tcPr>
            <w:tcW w:w="567" w:type="dxa"/>
            <w:tcBorders>
              <w:top w:val="nil"/>
              <w:left w:val="nil"/>
              <w:bottom w:val="single" w:sz="4" w:space="0" w:color="auto"/>
              <w:right w:val="single" w:sz="4" w:space="0" w:color="auto"/>
            </w:tcBorders>
            <w:shd w:val="clear" w:color="000000" w:fill="FFFFFF"/>
          </w:tcPr>
          <w:p w14:paraId="3326430E"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000000" w:fill="FFFFFF"/>
          </w:tcPr>
          <w:p w14:paraId="5DE73B9D"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13</w:t>
            </w:r>
          </w:p>
        </w:tc>
        <w:tc>
          <w:tcPr>
            <w:tcW w:w="1701" w:type="dxa"/>
            <w:tcBorders>
              <w:top w:val="nil"/>
              <w:left w:val="nil"/>
              <w:bottom w:val="single" w:sz="4" w:space="0" w:color="auto"/>
              <w:right w:val="single" w:sz="4" w:space="0" w:color="auto"/>
            </w:tcBorders>
            <w:shd w:val="clear" w:color="000000" w:fill="FFFFFF"/>
          </w:tcPr>
          <w:p w14:paraId="0AE6D379"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0600100600</w:t>
            </w:r>
          </w:p>
        </w:tc>
        <w:tc>
          <w:tcPr>
            <w:tcW w:w="851" w:type="dxa"/>
            <w:tcBorders>
              <w:top w:val="nil"/>
              <w:left w:val="nil"/>
              <w:bottom w:val="single" w:sz="4" w:space="0" w:color="auto"/>
              <w:right w:val="single" w:sz="4" w:space="0" w:color="auto"/>
            </w:tcBorders>
          </w:tcPr>
          <w:p w14:paraId="544B8FD7"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240</w:t>
            </w:r>
          </w:p>
        </w:tc>
        <w:tc>
          <w:tcPr>
            <w:tcW w:w="1798" w:type="dxa"/>
            <w:tcBorders>
              <w:top w:val="nil"/>
              <w:left w:val="nil"/>
              <w:bottom w:val="single" w:sz="4" w:space="0" w:color="auto"/>
              <w:right w:val="single" w:sz="4" w:space="0" w:color="auto"/>
            </w:tcBorders>
            <w:noWrap/>
          </w:tcPr>
          <w:p w14:paraId="71D9FE7F" w14:textId="77777777" w:rsidR="00480C0B" w:rsidRPr="00480C0B" w:rsidRDefault="00480C0B" w:rsidP="00480C0B">
            <w:pPr>
              <w:spacing w:after="0" w:line="240" w:lineRule="auto"/>
              <w:jc w:val="right"/>
              <w:rPr>
                <w:rFonts w:ascii="Times New Roman" w:hAnsi="Times New Roman" w:cs="Times New Roman"/>
                <w:sz w:val="20"/>
                <w:szCs w:val="20"/>
                <w:lang w:eastAsia="ru-RU"/>
              </w:rPr>
            </w:pPr>
            <w:r w:rsidRPr="00480C0B">
              <w:rPr>
                <w:rFonts w:ascii="Times New Roman" w:hAnsi="Times New Roman" w:cs="Times New Roman"/>
                <w:sz w:val="20"/>
                <w:szCs w:val="20"/>
                <w:lang w:eastAsia="ru-RU"/>
              </w:rPr>
              <w:t>29,61000</w:t>
            </w:r>
          </w:p>
        </w:tc>
      </w:tr>
      <w:tr w:rsidR="00480C0B" w:rsidRPr="00480C0B" w14:paraId="20C0D538" w14:textId="77777777">
        <w:trPr>
          <w:trHeight w:val="226"/>
        </w:trPr>
        <w:tc>
          <w:tcPr>
            <w:tcW w:w="567" w:type="dxa"/>
            <w:vMerge/>
            <w:tcBorders>
              <w:top w:val="nil"/>
              <w:left w:val="single" w:sz="4" w:space="0" w:color="auto"/>
              <w:bottom w:val="nil"/>
              <w:right w:val="nil"/>
            </w:tcBorders>
            <w:vAlign w:val="center"/>
          </w:tcPr>
          <w:p w14:paraId="0E8F864A" w14:textId="77777777" w:rsidR="00480C0B" w:rsidRPr="00480C0B" w:rsidRDefault="00480C0B" w:rsidP="00480C0B">
            <w:pPr>
              <w:spacing w:after="0" w:line="240" w:lineRule="auto"/>
              <w:rPr>
                <w:rFonts w:ascii="Times New Roman" w:hAnsi="Times New Roman" w:cs="Times New Roman"/>
                <w:sz w:val="20"/>
                <w:szCs w:val="20"/>
                <w:lang w:eastAsia="ru-RU"/>
              </w:rPr>
            </w:pPr>
          </w:p>
        </w:tc>
        <w:tc>
          <w:tcPr>
            <w:tcW w:w="6096" w:type="dxa"/>
            <w:vMerge/>
            <w:tcBorders>
              <w:top w:val="nil"/>
              <w:left w:val="single" w:sz="4" w:space="0" w:color="auto"/>
              <w:bottom w:val="nil"/>
              <w:right w:val="single" w:sz="4" w:space="0" w:color="auto"/>
            </w:tcBorders>
            <w:vAlign w:val="center"/>
          </w:tcPr>
          <w:p w14:paraId="331F72E4" w14:textId="77777777" w:rsidR="00480C0B" w:rsidRPr="00480C0B" w:rsidRDefault="00480C0B" w:rsidP="00480C0B">
            <w:pPr>
              <w:spacing w:after="0" w:line="240" w:lineRule="auto"/>
              <w:rPr>
                <w:rFonts w:ascii="Times New Roman" w:hAnsi="Times New Roman" w:cs="Times New Roman"/>
                <w:sz w:val="20"/>
                <w:szCs w:val="20"/>
                <w:lang w:eastAsia="ru-RU"/>
              </w:rPr>
            </w:pPr>
          </w:p>
        </w:tc>
        <w:tc>
          <w:tcPr>
            <w:tcW w:w="3543" w:type="dxa"/>
            <w:vMerge/>
            <w:tcBorders>
              <w:top w:val="single" w:sz="4" w:space="0" w:color="auto"/>
              <w:left w:val="single" w:sz="4" w:space="0" w:color="auto"/>
              <w:bottom w:val="single" w:sz="4" w:space="0" w:color="auto"/>
              <w:right w:val="single" w:sz="4" w:space="0" w:color="auto"/>
            </w:tcBorders>
          </w:tcPr>
          <w:p w14:paraId="58875C89" w14:textId="77777777" w:rsidR="00480C0B" w:rsidRPr="00480C0B" w:rsidRDefault="00480C0B" w:rsidP="00480C0B">
            <w:pPr>
              <w:spacing w:after="0" w:line="240" w:lineRule="auto"/>
              <w:rPr>
                <w:rFonts w:ascii="Times New Roman" w:hAnsi="Times New Roman" w:cs="Times New Roman"/>
                <w:sz w:val="20"/>
                <w:szCs w:val="20"/>
                <w:lang w:eastAsia="ru-RU"/>
              </w:rPr>
            </w:pPr>
          </w:p>
        </w:tc>
        <w:tc>
          <w:tcPr>
            <w:tcW w:w="567" w:type="dxa"/>
            <w:tcBorders>
              <w:top w:val="nil"/>
              <w:left w:val="nil"/>
              <w:bottom w:val="single" w:sz="4" w:space="0" w:color="auto"/>
              <w:right w:val="single" w:sz="4" w:space="0" w:color="auto"/>
            </w:tcBorders>
            <w:shd w:val="clear" w:color="000000" w:fill="FFFFFF"/>
          </w:tcPr>
          <w:p w14:paraId="5BF5C717"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000000" w:fill="FFFFFF"/>
          </w:tcPr>
          <w:p w14:paraId="7EE39697"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13</w:t>
            </w:r>
          </w:p>
        </w:tc>
        <w:tc>
          <w:tcPr>
            <w:tcW w:w="1701" w:type="dxa"/>
            <w:tcBorders>
              <w:top w:val="nil"/>
              <w:left w:val="nil"/>
              <w:bottom w:val="single" w:sz="4" w:space="0" w:color="auto"/>
              <w:right w:val="single" w:sz="4" w:space="0" w:color="auto"/>
            </w:tcBorders>
            <w:shd w:val="clear" w:color="000000" w:fill="FFFFFF"/>
          </w:tcPr>
          <w:p w14:paraId="7C152BDE" w14:textId="77777777" w:rsidR="00480C0B" w:rsidRPr="00480C0B" w:rsidRDefault="00480C0B" w:rsidP="00480C0B">
            <w:pPr>
              <w:spacing w:after="0" w:line="240" w:lineRule="auto"/>
              <w:jc w:val="center"/>
              <w:rPr>
                <w:rFonts w:ascii="Times New Roman" w:hAnsi="Times New Roman" w:cs="Times New Roman"/>
                <w:color w:val="000000"/>
                <w:sz w:val="20"/>
                <w:szCs w:val="20"/>
                <w:lang w:eastAsia="ru-RU"/>
              </w:rPr>
            </w:pPr>
            <w:r w:rsidRPr="00480C0B">
              <w:rPr>
                <w:rFonts w:ascii="Times New Roman" w:hAnsi="Times New Roman" w:cs="Times New Roman"/>
                <w:color w:val="000000"/>
                <w:sz w:val="20"/>
                <w:szCs w:val="20"/>
                <w:lang w:eastAsia="ru-RU"/>
              </w:rPr>
              <w:t>0600189005</w:t>
            </w:r>
          </w:p>
        </w:tc>
        <w:tc>
          <w:tcPr>
            <w:tcW w:w="851" w:type="dxa"/>
            <w:tcBorders>
              <w:top w:val="nil"/>
              <w:left w:val="nil"/>
              <w:bottom w:val="single" w:sz="4" w:space="0" w:color="auto"/>
              <w:right w:val="single" w:sz="4" w:space="0" w:color="auto"/>
            </w:tcBorders>
          </w:tcPr>
          <w:p w14:paraId="5340DE28"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110</w:t>
            </w:r>
          </w:p>
        </w:tc>
        <w:tc>
          <w:tcPr>
            <w:tcW w:w="1798" w:type="dxa"/>
            <w:tcBorders>
              <w:top w:val="nil"/>
              <w:left w:val="nil"/>
              <w:bottom w:val="single" w:sz="4" w:space="0" w:color="auto"/>
              <w:right w:val="single" w:sz="4" w:space="0" w:color="auto"/>
            </w:tcBorders>
            <w:noWrap/>
          </w:tcPr>
          <w:p w14:paraId="7A977DC5" w14:textId="77777777" w:rsidR="00480C0B" w:rsidRPr="00480C0B" w:rsidRDefault="00480C0B" w:rsidP="00480C0B">
            <w:pPr>
              <w:spacing w:after="0" w:line="240" w:lineRule="auto"/>
              <w:jc w:val="right"/>
              <w:rPr>
                <w:rFonts w:ascii="Times New Roman" w:hAnsi="Times New Roman" w:cs="Times New Roman"/>
                <w:sz w:val="20"/>
                <w:szCs w:val="20"/>
                <w:lang w:eastAsia="ru-RU"/>
              </w:rPr>
            </w:pPr>
            <w:r w:rsidRPr="00480C0B">
              <w:rPr>
                <w:rFonts w:ascii="Times New Roman" w:hAnsi="Times New Roman" w:cs="Times New Roman"/>
                <w:sz w:val="20"/>
                <w:szCs w:val="20"/>
                <w:lang w:eastAsia="ru-RU"/>
              </w:rPr>
              <w:t>1 389,40000</w:t>
            </w:r>
          </w:p>
        </w:tc>
      </w:tr>
      <w:tr w:rsidR="00480C0B" w:rsidRPr="00480C0B" w14:paraId="472BFAA0" w14:textId="77777777">
        <w:trPr>
          <w:trHeight w:val="226"/>
        </w:trPr>
        <w:tc>
          <w:tcPr>
            <w:tcW w:w="567" w:type="dxa"/>
            <w:vMerge/>
            <w:tcBorders>
              <w:top w:val="nil"/>
              <w:left w:val="single" w:sz="4" w:space="0" w:color="auto"/>
              <w:bottom w:val="nil"/>
              <w:right w:val="nil"/>
            </w:tcBorders>
            <w:vAlign w:val="center"/>
          </w:tcPr>
          <w:p w14:paraId="20C0997E" w14:textId="77777777" w:rsidR="00480C0B" w:rsidRPr="00480C0B" w:rsidRDefault="00480C0B" w:rsidP="00480C0B">
            <w:pPr>
              <w:spacing w:after="0" w:line="240" w:lineRule="auto"/>
              <w:rPr>
                <w:rFonts w:ascii="Times New Roman" w:hAnsi="Times New Roman" w:cs="Times New Roman"/>
                <w:sz w:val="20"/>
                <w:szCs w:val="20"/>
                <w:lang w:eastAsia="ru-RU"/>
              </w:rPr>
            </w:pPr>
          </w:p>
        </w:tc>
        <w:tc>
          <w:tcPr>
            <w:tcW w:w="6096" w:type="dxa"/>
            <w:vMerge/>
            <w:tcBorders>
              <w:top w:val="nil"/>
              <w:left w:val="single" w:sz="4" w:space="0" w:color="auto"/>
              <w:bottom w:val="single" w:sz="4" w:space="0" w:color="000000"/>
              <w:right w:val="single" w:sz="4" w:space="0" w:color="auto"/>
            </w:tcBorders>
            <w:vAlign w:val="center"/>
          </w:tcPr>
          <w:p w14:paraId="17CD2994" w14:textId="77777777" w:rsidR="00480C0B" w:rsidRPr="00480C0B" w:rsidRDefault="00480C0B" w:rsidP="00480C0B">
            <w:pPr>
              <w:spacing w:after="0" w:line="240" w:lineRule="auto"/>
              <w:rPr>
                <w:rFonts w:ascii="Times New Roman" w:hAnsi="Times New Roman" w:cs="Times New Roman"/>
                <w:sz w:val="20"/>
                <w:szCs w:val="20"/>
                <w:lang w:eastAsia="ru-RU"/>
              </w:rPr>
            </w:pPr>
          </w:p>
        </w:tc>
        <w:tc>
          <w:tcPr>
            <w:tcW w:w="3543" w:type="dxa"/>
            <w:vMerge/>
            <w:tcBorders>
              <w:top w:val="single" w:sz="4" w:space="0" w:color="auto"/>
              <w:left w:val="single" w:sz="4" w:space="0" w:color="auto"/>
              <w:bottom w:val="single" w:sz="4" w:space="0" w:color="auto"/>
              <w:right w:val="single" w:sz="4" w:space="0" w:color="auto"/>
            </w:tcBorders>
          </w:tcPr>
          <w:p w14:paraId="34C0CC16" w14:textId="77777777" w:rsidR="00480C0B" w:rsidRPr="00480C0B" w:rsidRDefault="00480C0B" w:rsidP="00480C0B">
            <w:pPr>
              <w:spacing w:after="0" w:line="240" w:lineRule="auto"/>
              <w:rPr>
                <w:rFonts w:ascii="Times New Roman" w:hAnsi="Times New Roman" w:cs="Times New Roman"/>
                <w:sz w:val="20"/>
                <w:szCs w:val="20"/>
                <w:lang w:eastAsia="ru-RU"/>
              </w:rPr>
            </w:pPr>
          </w:p>
        </w:tc>
        <w:tc>
          <w:tcPr>
            <w:tcW w:w="3686" w:type="dxa"/>
            <w:gridSpan w:val="4"/>
            <w:tcBorders>
              <w:top w:val="nil"/>
              <w:left w:val="nil"/>
              <w:bottom w:val="single" w:sz="4" w:space="0" w:color="auto"/>
              <w:right w:val="single" w:sz="4" w:space="0" w:color="auto"/>
            </w:tcBorders>
            <w:shd w:val="clear" w:color="000000" w:fill="FFFFFF"/>
          </w:tcPr>
          <w:p w14:paraId="6362401B" w14:textId="77777777" w:rsidR="00480C0B" w:rsidRPr="00480C0B" w:rsidRDefault="00480C0B" w:rsidP="00480C0B">
            <w:pPr>
              <w:spacing w:after="0" w:line="240" w:lineRule="auto"/>
              <w:jc w:val="center"/>
              <w:rPr>
                <w:rFonts w:ascii="Times New Roman" w:hAnsi="Times New Roman" w:cs="Times New Roman"/>
                <w:sz w:val="20"/>
                <w:szCs w:val="20"/>
                <w:lang w:eastAsia="ru-RU"/>
              </w:rPr>
            </w:pPr>
          </w:p>
        </w:tc>
        <w:tc>
          <w:tcPr>
            <w:tcW w:w="1798" w:type="dxa"/>
            <w:tcBorders>
              <w:top w:val="nil"/>
              <w:left w:val="nil"/>
              <w:bottom w:val="single" w:sz="4" w:space="0" w:color="auto"/>
              <w:right w:val="single" w:sz="4" w:space="0" w:color="auto"/>
            </w:tcBorders>
            <w:shd w:val="clear" w:color="000000" w:fill="FFFFFF"/>
            <w:noWrap/>
          </w:tcPr>
          <w:p w14:paraId="4B423D06" w14:textId="77777777" w:rsidR="00480C0B" w:rsidRPr="00480C0B" w:rsidRDefault="00480C0B" w:rsidP="00480C0B">
            <w:pPr>
              <w:spacing w:after="0" w:line="240" w:lineRule="auto"/>
              <w:jc w:val="right"/>
              <w:rPr>
                <w:rFonts w:ascii="Times New Roman" w:hAnsi="Times New Roman" w:cs="Times New Roman"/>
                <w:i/>
                <w:sz w:val="20"/>
                <w:szCs w:val="20"/>
                <w:lang w:eastAsia="ru-RU"/>
              </w:rPr>
            </w:pPr>
            <w:r w:rsidRPr="00480C0B">
              <w:rPr>
                <w:rFonts w:ascii="Times New Roman" w:hAnsi="Times New Roman" w:cs="Times New Roman"/>
                <w:i/>
                <w:sz w:val="20"/>
                <w:szCs w:val="20"/>
                <w:lang w:eastAsia="ru-RU"/>
              </w:rPr>
              <w:t>12 519,68001</w:t>
            </w:r>
          </w:p>
        </w:tc>
      </w:tr>
      <w:tr w:rsidR="00480C0B" w:rsidRPr="00480C0B" w14:paraId="16B4427F" w14:textId="77777777">
        <w:trPr>
          <w:trHeight w:val="226"/>
        </w:trPr>
        <w:tc>
          <w:tcPr>
            <w:tcW w:w="567" w:type="dxa"/>
            <w:vMerge/>
            <w:tcBorders>
              <w:top w:val="nil"/>
              <w:left w:val="single" w:sz="4" w:space="0" w:color="auto"/>
              <w:bottom w:val="single" w:sz="4" w:space="0" w:color="auto"/>
              <w:right w:val="nil"/>
            </w:tcBorders>
            <w:vAlign w:val="center"/>
          </w:tcPr>
          <w:p w14:paraId="7D3AB818" w14:textId="77777777" w:rsidR="00480C0B" w:rsidRPr="00480C0B" w:rsidRDefault="00480C0B" w:rsidP="00480C0B">
            <w:pPr>
              <w:spacing w:after="0" w:line="240" w:lineRule="auto"/>
              <w:rPr>
                <w:rFonts w:ascii="Times New Roman" w:hAnsi="Times New Roman" w:cs="Times New Roman"/>
                <w:b/>
                <w:sz w:val="20"/>
                <w:szCs w:val="20"/>
                <w:lang w:eastAsia="ru-RU"/>
              </w:rPr>
            </w:pPr>
          </w:p>
        </w:tc>
        <w:tc>
          <w:tcPr>
            <w:tcW w:w="13325" w:type="dxa"/>
            <w:gridSpan w:val="6"/>
            <w:tcBorders>
              <w:top w:val="nil"/>
              <w:left w:val="single" w:sz="4" w:space="0" w:color="auto"/>
              <w:bottom w:val="single" w:sz="4" w:space="0" w:color="auto"/>
              <w:right w:val="single" w:sz="4" w:space="0" w:color="auto"/>
            </w:tcBorders>
            <w:vAlign w:val="center"/>
          </w:tcPr>
          <w:p w14:paraId="50B5671B" w14:textId="77777777" w:rsidR="00480C0B" w:rsidRPr="00480C0B" w:rsidRDefault="00480C0B" w:rsidP="00480C0B">
            <w:pPr>
              <w:spacing w:after="0" w:line="240" w:lineRule="auto"/>
              <w:jc w:val="right"/>
              <w:rPr>
                <w:rFonts w:ascii="Times New Roman" w:hAnsi="Times New Roman" w:cs="Times New Roman"/>
                <w:b/>
                <w:sz w:val="20"/>
                <w:szCs w:val="20"/>
                <w:lang w:eastAsia="ru-RU"/>
              </w:rPr>
            </w:pPr>
            <w:r w:rsidRPr="00480C0B">
              <w:rPr>
                <w:rFonts w:ascii="Times New Roman" w:hAnsi="Times New Roman" w:cs="Times New Roman"/>
                <w:b/>
                <w:sz w:val="20"/>
                <w:szCs w:val="20"/>
                <w:lang w:eastAsia="ru-RU"/>
              </w:rPr>
              <w:t>Итого</w:t>
            </w:r>
          </w:p>
        </w:tc>
        <w:tc>
          <w:tcPr>
            <w:tcW w:w="1798" w:type="dxa"/>
            <w:tcBorders>
              <w:top w:val="nil"/>
              <w:left w:val="nil"/>
              <w:bottom w:val="single" w:sz="4" w:space="0" w:color="auto"/>
              <w:right w:val="single" w:sz="4" w:space="0" w:color="auto"/>
            </w:tcBorders>
            <w:shd w:val="clear" w:color="000000" w:fill="FFFFFF"/>
            <w:noWrap/>
          </w:tcPr>
          <w:p w14:paraId="5A415059" w14:textId="77777777" w:rsidR="00480C0B" w:rsidRPr="00480C0B" w:rsidRDefault="00480C0B" w:rsidP="00480C0B">
            <w:pPr>
              <w:spacing w:after="0" w:line="240" w:lineRule="auto"/>
              <w:jc w:val="right"/>
              <w:rPr>
                <w:rFonts w:ascii="Times New Roman" w:hAnsi="Times New Roman" w:cs="Times New Roman"/>
                <w:b/>
                <w:sz w:val="20"/>
                <w:szCs w:val="20"/>
                <w:lang w:eastAsia="ru-RU"/>
              </w:rPr>
            </w:pPr>
            <w:r w:rsidRPr="00480C0B">
              <w:rPr>
                <w:rFonts w:ascii="Times New Roman" w:hAnsi="Times New Roman" w:cs="Times New Roman"/>
                <w:b/>
                <w:sz w:val="20"/>
                <w:szCs w:val="20"/>
                <w:lang w:eastAsia="ru-RU"/>
              </w:rPr>
              <w:t>40 355,12656</w:t>
            </w:r>
          </w:p>
        </w:tc>
      </w:tr>
      <w:tr w:rsidR="00480C0B" w:rsidRPr="00480C0B" w14:paraId="3FDEB6DB" w14:textId="77777777">
        <w:trPr>
          <w:trHeight w:val="254"/>
        </w:trPr>
        <w:tc>
          <w:tcPr>
            <w:tcW w:w="567" w:type="dxa"/>
            <w:vMerge w:val="restart"/>
            <w:tcBorders>
              <w:top w:val="single" w:sz="4" w:space="0" w:color="auto"/>
              <w:left w:val="single" w:sz="4" w:space="0" w:color="auto"/>
              <w:bottom w:val="nil"/>
              <w:right w:val="single" w:sz="4" w:space="0" w:color="auto"/>
            </w:tcBorders>
          </w:tcPr>
          <w:p w14:paraId="1C67C5A6"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7</w:t>
            </w:r>
          </w:p>
          <w:p w14:paraId="54163E08" w14:textId="77777777" w:rsidR="00480C0B" w:rsidRPr="00480C0B" w:rsidRDefault="00480C0B" w:rsidP="00480C0B">
            <w:pPr>
              <w:spacing w:after="0" w:line="240" w:lineRule="auto"/>
              <w:jc w:val="center"/>
              <w:rPr>
                <w:rFonts w:ascii="Times New Roman" w:hAnsi="Times New Roman" w:cs="Times New Roman"/>
                <w:sz w:val="20"/>
                <w:szCs w:val="20"/>
                <w:lang w:eastAsia="ru-RU"/>
              </w:rPr>
            </w:pPr>
          </w:p>
          <w:p w14:paraId="745692BE" w14:textId="77777777" w:rsidR="00480C0B" w:rsidRPr="00480C0B" w:rsidRDefault="00480C0B" w:rsidP="00480C0B">
            <w:pPr>
              <w:spacing w:after="0" w:line="240" w:lineRule="auto"/>
              <w:jc w:val="center"/>
              <w:rPr>
                <w:rFonts w:ascii="Times New Roman" w:hAnsi="Times New Roman" w:cs="Times New Roman"/>
                <w:sz w:val="20"/>
                <w:szCs w:val="20"/>
                <w:lang w:eastAsia="ru-RU"/>
              </w:rPr>
            </w:pPr>
          </w:p>
        </w:tc>
        <w:tc>
          <w:tcPr>
            <w:tcW w:w="6096" w:type="dxa"/>
            <w:vMerge w:val="restart"/>
            <w:tcBorders>
              <w:top w:val="single" w:sz="4" w:space="0" w:color="auto"/>
              <w:left w:val="single" w:sz="4" w:space="0" w:color="auto"/>
              <w:bottom w:val="nil"/>
              <w:right w:val="single" w:sz="4" w:space="0" w:color="auto"/>
            </w:tcBorders>
          </w:tcPr>
          <w:p w14:paraId="38487B0F" w14:textId="77777777" w:rsidR="00480C0B" w:rsidRPr="00480C0B" w:rsidRDefault="00480C0B" w:rsidP="00480C0B">
            <w:pPr>
              <w:spacing w:after="0" w:line="240" w:lineRule="auto"/>
              <w:rPr>
                <w:rFonts w:ascii="Times New Roman" w:hAnsi="Times New Roman" w:cs="Times New Roman"/>
                <w:sz w:val="20"/>
                <w:szCs w:val="20"/>
                <w:lang w:eastAsia="ru-RU"/>
              </w:rPr>
            </w:pPr>
            <w:r w:rsidRPr="00480C0B">
              <w:rPr>
                <w:rFonts w:ascii="Times New Roman" w:hAnsi="Times New Roman" w:cs="Times New Roman"/>
                <w:sz w:val="20"/>
                <w:szCs w:val="20"/>
                <w:lang w:eastAsia="ru-RU"/>
              </w:rPr>
              <w:t xml:space="preserve">Муниципальная программа сельского поселения </w:t>
            </w:r>
            <w:proofErr w:type="spellStart"/>
            <w:r w:rsidRPr="00480C0B">
              <w:rPr>
                <w:rFonts w:ascii="Times New Roman" w:hAnsi="Times New Roman" w:cs="Times New Roman"/>
                <w:sz w:val="20"/>
                <w:szCs w:val="20"/>
                <w:lang w:eastAsia="ru-RU"/>
              </w:rPr>
              <w:t>Усть-Юган</w:t>
            </w:r>
            <w:proofErr w:type="spellEnd"/>
            <w:r w:rsidRPr="00480C0B">
              <w:rPr>
                <w:rFonts w:ascii="Times New Roman" w:hAnsi="Times New Roman" w:cs="Times New Roman"/>
                <w:sz w:val="20"/>
                <w:szCs w:val="20"/>
                <w:lang w:eastAsia="ru-RU"/>
              </w:rPr>
              <w:t xml:space="preserve"> "Управление муниципальным имуществом"</w:t>
            </w:r>
          </w:p>
        </w:tc>
        <w:tc>
          <w:tcPr>
            <w:tcW w:w="3543" w:type="dxa"/>
            <w:vMerge w:val="restart"/>
            <w:tcBorders>
              <w:top w:val="single" w:sz="4" w:space="0" w:color="auto"/>
              <w:left w:val="single" w:sz="4" w:space="0" w:color="auto"/>
              <w:bottom w:val="nil"/>
              <w:right w:val="single" w:sz="4" w:space="0" w:color="auto"/>
            </w:tcBorders>
          </w:tcPr>
          <w:p w14:paraId="4FA5C7FD" w14:textId="77777777" w:rsidR="00480C0B" w:rsidRPr="00480C0B" w:rsidRDefault="00480C0B" w:rsidP="00480C0B">
            <w:pPr>
              <w:spacing w:after="0" w:line="240" w:lineRule="auto"/>
              <w:rPr>
                <w:rFonts w:ascii="Times New Roman" w:hAnsi="Times New Roman" w:cs="Times New Roman"/>
                <w:sz w:val="20"/>
                <w:szCs w:val="20"/>
                <w:lang w:eastAsia="ru-RU"/>
              </w:rPr>
            </w:pPr>
            <w:r w:rsidRPr="00480C0B">
              <w:rPr>
                <w:rFonts w:ascii="Times New Roman" w:hAnsi="Times New Roman" w:cs="Times New Roman"/>
                <w:sz w:val="20"/>
                <w:szCs w:val="20"/>
                <w:lang w:eastAsia="ru-RU"/>
              </w:rPr>
              <w:t>МУ «Администрация сельского пос</w:t>
            </w:r>
            <w:r w:rsidRPr="00480C0B">
              <w:rPr>
                <w:rFonts w:ascii="Times New Roman" w:hAnsi="Times New Roman" w:cs="Times New Roman"/>
                <w:sz w:val="20"/>
                <w:szCs w:val="20"/>
                <w:lang w:eastAsia="ru-RU"/>
              </w:rPr>
              <w:t>е</w:t>
            </w:r>
            <w:r w:rsidRPr="00480C0B">
              <w:rPr>
                <w:rFonts w:ascii="Times New Roman" w:hAnsi="Times New Roman" w:cs="Times New Roman"/>
                <w:sz w:val="20"/>
                <w:szCs w:val="20"/>
                <w:lang w:eastAsia="ru-RU"/>
              </w:rPr>
              <w:t xml:space="preserve">ления </w:t>
            </w:r>
            <w:proofErr w:type="spellStart"/>
            <w:r w:rsidRPr="00480C0B">
              <w:rPr>
                <w:rFonts w:ascii="Times New Roman" w:hAnsi="Times New Roman" w:cs="Times New Roman"/>
                <w:sz w:val="20"/>
                <w:szCs w:val="20"/>
                <w:lang w:eastAsia="ru-RU"/>
              </w:rPr>
              <w:t>Усть-Юган</w:t>
            </w:r>
            <w:proofErr w:type="spellEnd"/>
            <w:r w:rsidRPr="00480C0B">
              <w:rPr>
                <w:rFonts w:ascii="Times New Roman" w:hAnsi="Times New Roman" w:cs="Times New Roman"/>
                <w:sz w:val="20"/>
                <w:szCs w:val="20"/>
                <w:lang w:eastAsia="ru-RU"/>
              </w:rPr>
              <w:t>»</w:t>
            </w:r>
          </w:p>
        </w:tc>
        <w:tc>
          <w:tcPr>
            <w:tcW w:w="567" w:type="dxa"/>
            <w:tcBorders>
              <w:top w:val="single" w:sz="4" w:space="0" w:color="auto"/>
              <w:left w:val="nil"/>
              <w:bottom w:val="nil"/>
              <w:right w:val="single" w:sz="4" w:space="0" w:color="auto"/>
            </w:tcBorders>
            <w:shd w:val="clear" w:color="000000" w:fill="FFFFFF"/>
          </w:tcPr>
          <w:p w14:paraId="25F61113"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01</w:t>
            </w:r>
          </w:p>
        </w:tc>
        <w:tc>
          <w:tcPr>
            <w:tcW w:w="567" w:type="dxa"/>
            <w:tcBorders>
              <w:top w:val="single" w:sz="4" w:space="0" w:color="auto"/>
              <w:left w:val="nil"/>
              <w:bottom w:val="nil"/>
              <w:right w:val="single" w:sz="4" w:space="0" w:color="auto"/>
            </w:tcBorders>
            <w:shd w:val="clear" w:color="000000" w:fill="FFFFFF"/>
          </w:tcPr>
          <w:p w14:paraId="6BF9C969"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13</w:t>
            </w:r>
          </w:p>
        </w:tc>
        <w:tc>
          <w:tcPr>
            <w:tcW w:w="1701" w:type="dxa"/>
            <w:tcBorders>
              <w:top w:val="single" w:sz="4" w:space="0" w:color="auto"/>
              <w:left w:val="nil"/>
              <w:bottom w:val="nil"/>
              <w:right w:val="single" w:sz="4" w:space="0" w:color="auto"/>
            </w:tcBorders>
            <w:shd w:val="clear" w:color="000000" w:fill="FFFFFF"/>
          </w:tcPr>
          <w:p w14:paraId="68B0B43B"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0800199990</w:t>
            </w:r>
          </w:p>
        </w:tc>
        <w:tc>
          <w:tcPr>
            <w:tcW w:w="851" w:type="dxa"/>
            <w:tcBorders>
              <w:top w:val="single" w:sz="4" w:space="0" w:color="auto"/>
              <w:left w:val="nil"/>
              <w:bottom w:val="nil"/>
              <w:right w:val="single" w:sz="4" w:space="0" w:color="auto"/>
            </w:tcBorders>
            <w:shd w:val="clear" w:color="000000" w:fill="FFFFFF"/>
          </w:tcPr>
          <w:p w14:paraId="5DFF3BA2"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240</w:t>
            </w:r>
          </w:p>
        </w:tc>
        <w:tc>
          <w:tcPr>
            <w:tcW w:w="1798" w:type="dxa"/>
            <w:tcBorders>
              <w:top w:val="single" w:sz="4" w:space="0" w:color="auto"/>
              <w:left w:val="nil"/>
              <w:bottom w:val="nil"/>
              <w:right w:val="single" w:sz="4" w:space="0" w:color="auto"/>
            </w:tcBorders>
            <w:shd w:val="clear" w:color="000000" w:fill="FFFFFF"/>
            <w:noWrap/>
          </w:tcPr>
          <w:p w14:paraId="239FADE4" w14:textId="77777777" w:rsidR="00480C0B" w:rsidRPr="00480C0B" w:rsidRDefault="00480C0B" w:rsidP="00480C0B">
            <w:pPr>
              <w:spacing w:after="0" w:line="240" w:lineRule="auto"/>
              <w:jc w:val="right"/>
              <w:rPr>
                <w:rFonts w:ascii="Times New Roman" w:hAnsi="Times New Roman" w:cs="Times New Roman"/>
                <w:sz w:val="20"/>
                <w:szCs w:val="20"/>
                <w:lang w:eastAsia="ru-RU"/>
              </w:rPr>
            </w:pPr>
            <w:r w:rsidRPr="00480C0B">
              <w:rPr>
                <w:rFonts w:ascii="Times New Roman" w:hAnsi="Times New Roman" w:cs="Times New Roman"/>
                <w:sz w:val="20"/>
                <w:szCs w:val="20"/>
                <w:lang w:eastAsia="ru-RU"/>
              </w:rPr>
              <w:t>920,87655</w:t>
            </w:r>
          </w:p>
        </w:tc>
      </w:tr>
      <w:tr w:rsidR="00480C0B" w:rsidRPr="00480C0B" w14:paraId="7C675AE8" w14:textId="77777777">
        <w:trPr>
          <w:trHeight w:val="143"/>
        </w:trPr>
        <w:tc>
          <w:tcPr>
            <w:tcW w:w="567" w:type="dxa"/>
            <w:vMerge/>
            <w:tcBorders>
              <w:top w:val="single" w:sz="4" w:space="0" w:color="auto"/>
              <w:left w:val="single" w:sz="4" w:space="0" w:color="auto"/>
              <w:bottom w:val="nil"/>
              <w:right w:val="single" w:sz="4" w:space="0" w:color="auto"/>
            </w:tcBorders>
          </w:tcPr>
          <w:p w14:paraId="5E19BDC8" w14:textId="77777777" w:rsidR="00480C0B" w:rsidRPr="00480C0B" w:rsidRDefault="00480C0B" w:rsidP="00480C0B">
            <w:pPr>
              <w:spacing w:after="0" w:line="240" w:lineRule="auto"/>
              <w:jc w:val="center"/>
              <w:rPr>
                <w:rFonts w:ascii="Times New Roman" w:hAnsi="Times New Roman" w:cs="Times New Roman"/>
                <w:sz w:val="20"/>
                <w:szCs w:val="20"/>
                <w:lang w:eastAsia="ru-RU"/>
              </w:rPr>
            </w:pPr>
          </w:p>
        </w:tc>
        <w:tc>
          <w:tcPr>
            <w:tcW w:w="6096" w:type="dxa"/>
            <w:vMerge/>
            <w:tcBorders>
              <w:top w:val="nil"/>
              <w:left w:val="single" w:sz="4" w:space="0" w:color="auto"/>
              <w:bottom w:val="nil"/>
              <w:right w:val="single" w:sz="4" w:space="0" w:color="auto"/>
            </w:tcBorders>
          </w:tcPr>
          <w:p w14:paraId="1C9293C6" w14:textId="77777777" w:rsidR="00480C0B" w:rsidRPr="00480C0B" w:rsidRDefault="00480C0B" w:rsidP="00480C0B">
            <w:pPr>
              <w:spacing w:after="0" w:line="240" w:lineRule="auto"/>
              <w:rPr>
                <w:rFonts w:ascii="Times New Roman" w:hAnsi="Times New Roman" w:cs="Times New Roman"/>
                <w:sz w:val="20"/>
                <w:szCs w:val="20"/>
                <w:lang w:eastAsia="ru-RU"/>
              </w:rPr>
            </w:pPr>
          </w:p>
        </w:tc>
        <w:tc>
          <w:tcPr>
            <w:tcW w:w="3543" w:type="dxa"/>
            <w:vMerge/>
            <w:tcBorders>
              <w:top w:val="nil"/>
              <w:left w:val="single" w:sz="4" w:space="0" w:color="auto"/>
              <w:bottom w:val="nil"/>
              <w:right w:val="single" w:sz="4" w:space="0" w:color="auto"/>
            </w:tcBorders>
          </w:tcPr>
          <w:p w14:paraId="3E3BDEE8" w14:textId="77777777" w:rsidR="00480C0B" w:rsidRPr="00480C0B" w:rsidRDefault="00480C0B" w:rsidP="00480C0B">
            <w:pPr>
              <w:spacing w:after="0" w:line="240" w:lineRule="auto"/>
              <w:rPr>
                <w:rFonts w:ascii="Times New Roman" w:hAnsi="Times New Roman" w:cs="Times New Roman"/>
                <w:sz w:val="20"/>
                <w:szCs w:val="20"/>
                <w:lang w:eastAsia="ru-RU"/>
              </w:rPr>
            </w:pPr>
          </w:p>
        </w:tc>
        <w:tc>
          <w:tcPr>
            <w:tcW w:w="567" w:type="dxa"/>
            <w:tcBorders>
              <w:top w:val="single" w:sz="4" w:space="0" w:color="auto"/>
              <w:left w:val="nil"/>
              <w:bottom w:val="nil"/>
              <w:right w:val="single" w:sz="4" w:space="0" w:color="auto"/>
            </w:tcBorders>
            <w:shd w:val="clear" w:color="000000" w:fill="FFFFFF"/>
          </w:tcPr>
          <w:p w14:paraId="19E34B2B"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01</w:t>
            </w:r>
          </w:p>
        </w:tc>
        <w:tc>
          <w:tcPr>
            <w:tcW w:w="567" w:type="dxa"/>
            <w:tcBorders>
              <w:top w:val="single" w:sz="4" w:space="0" w:color="auto"/>
              <w:left w:val="nil"/>
              <w:bottom w:val="nil"/>
              <w:right w:val="single" w:sz="4" w:space="0" w:color="auto"/>
            </w:tcBorders>
            <w:shd w:val="clear" w:color="000000" w:fill="FFFFFF"/>
          </w:tcPr>
          <w:p w14:paraId="3FC75EC7"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13</w:t>
            </w:r>
          </w:p>
        </w:tc>
        <w:tc>
          <w:tcPr>
            <w:tcW w:w="1701" w:type="dxa"/>
            <w:tcBorders>
              <w:top w:val="single" w:sz="4" w:space="0" w:color="auto"/>
              <w:left w:val="nil"/>
              <w:bottom w:val="nil"/>
              <w:right w:val="single" w:sz="4" w:space="0" w:color="auto"/>
            </w:tcBorders>
            <w:shd w:val="clear" w:color="000000" w:fill="FFFFFF"/>
          </w:tcPr>
          <w:p w14:paraId="5E8BCDEF"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0800199990</w:t>
            </w:r>
          </w:p>
        </w:tc>
        <w:tc>
          <w:tcPr>
            <w:tcW w:w="851" w:type="dxa"/>
            <w:tcBorders>
              <w:top w:val="single" w:sz="4" w:space="0" w:color="auto"/>
              <w:left w:val="nil"/>
              <w:bottom w:val="nil"/>
              <w:right w:val="single" w:sz="4" w:space="0" w:color="auto"/>
            </w:tcBorders>
            <w:shd w:val="clear" w:color="000000" w:fill="FFFFFF"/>
          </w:tcPr>
          <w:p w14:paraId="34683B44"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850</w:t>
            </w:r>
          </w:p>
        </w:tc>
        <w:tc>
          <w:tcPr>
            <w:tcW w:w="1798" w:type="dxa"/>
            <w:tcBorders>
              <w:top w:val="single" w:sz="4" w:space="0" w:color="auto"/>
              <w:left w:val="nil"/>
              <w:bottom w:val="nil"/>
              <w:right w:val="single" w:sz="4" w:space="0" w:color="auto"/>
            </w:tcBorders>
            <w:shd w:val="clear" w:color="000000" w:fill="FFFFFF"/>
            <w:noWrap/>
          </w:tcPr>
          <w:p w14:paraId="1DB679B2" w14:textId="77777777" w:rsidR="00480C0B" w:rsidRPr="00480C0B" w:rsidRDefault="00480C0B" w:rsidP="00480C0B">
            <w:pPr>
              <w:spacing w:after="0" w:line="240" w:lineRule="auto"/>
              <w:jc w:val="right"/>
              <w:rPr>
                <w:rFonts w:ascii="Times New Roman" w:hAnsi="Times New Roman" w:cs="Times New Roman"/>
                <w:sz w:val="20"/>
                <w:szCs w:val="20"/>
                <w:lang w:eastAsia="ru-RU"/>
              </w:rPr>
            </w:pPr>
            <w:r w:rsidRPr="00480C0B">
              <w:rPr>
                <w:rFonts w:ascii="Times New Roman" w:hAnsi="Times New Roman" w:cs="Times New Roman"/>
                <w:sz w:val="20"/>
                <w:szCs w:val="20"/>
                <w:lang w:eastAsia="ru-RU"/>
              </w:rPr>
              <w:t>21,50000</w:t>
            </w:r>
          </w:p>
        </w:tc>
      </w:tr>
      <w:tr w:rsidR="00480C0B" w:rsidRPr="00480C0B" w14:paraId="62D874C8" w14:textId="77777777">
        <w:trPr>
          <w:trHeight w:val="304"/>
        </w:trPr>
        <w:tc>
          <w:tcPr>
            <w:tcW w:w="567" w:type="dxa"/>
            <w:vMerge/>
            <w:tcBorders>
              <w:top w:val="single" w:sz="4" w:space="0" w:color="auto"/>
              <w:left w:val="single" w:sz="4" w:space="0" w:color="auto"/>
              <w:bottom w:val="nil"/>
              <w:right w:val="single" w:sz="4" w:space="0" w:color="auto"/>
            </w:tcBorders>
          </w:tcPr>
          <w:p w14:paraId="24176DCB" w14:textId="77777777" w:rsidR="00480C0B" w:rsidRPr="00480C0B" w:rsidRDefault="00480C0B" w:rsidP="00480C0B">
            <w:pPr>
              <w:spacing w:after="0" w:line="240" w:lineRule="auto"/>
              <w:jc w:val="center"/>
              <w:rPr>
                <w:rFonts w:ascii="Times New Roman" w:hAnsi="Times New Roman" w:cs="Times New Roman"/>
                <w:sz w:val="20"/>
                <w:szCs w:val="20"/>
                <w:lang w:eastAsia="ru-RU"/>
              </w:rPr>
            </w:pPr>
          </w:p>
        </w:tc>
        <w:tc>
          <w:tcPr>
            <w:tcW w:w="6096" w:type="dxa"/>
            <w:vMerge/>
            <w:tcBorders>
              <w:top w:val="nil"/>
              <w:left w:val="single" w:sz="4" w:space="0" w:color="auto"/>
              <w:bottom w:val="nil"/>
              <w:right w:val="single" w:sz="4" w:space="0" w:color="auto"/>
            </w:tcBorders>
          </w:tcPr>
          <w:p w14:paraId="31DBD3CC" w14:textId="77777777" w:rsidR="00480C0B" w:rsidRPr="00480C0B" w:rsidRDefault="00480C0B" w:rsidP="00480C0B">
            <w:pPr>
              <w:spacing w:after="0" w:line="240" w:lineRule="auto"/>
              <w:rPr>
                <w:rFonts w:ascii="Times New Roman" w:hAnsi="Times New Roman" w:cs="Times New Roman"/>
                <w:sz w:val="20"/>
                <w:szCs w:val="20"/>
                <w:lang w:eastAsia="ru-RU"/>
              </w:rPr>
            </w:pPr>
          </w:p>
        </w:tc>
        <w:tc>
          <w:tcPr>
            <w:tcW w:w="3543" w:type="dxa"/>
            <w:vMerge/>
            <w:tcBorders>
              <w:top w:val="nil"/>
              <w:left w:val="single" w:sz="4" w:space="0" w:color="auto"/>
              <w:bottom w:val="nil"/>
              <w:right w:val="single" w:sz="4" w:space="0" w:color="auto"/>
            </w:tcBorders>
          </w:tcPr>
          <w:p w14:paraId="595904C9" w14:textId="77777777" w:rsidR="00480C0B" w:rsidRPr="00480C0B" w:rsidRDefault="00480C0B" w:rsidP="00480C0B">
            <w:pPr>
              <w:spacing w:after="0" w:line="240" w:lineRule="auto"/>
              <w:rPr>
                <w:rFonts w:ascii="Times New Roman" w:hAnsi="Times New Roman" w:cs="Times New Roman"/>
                <w:sz w:val="20"/>
                <w:szCs w:val="20"/>
                <w:lang w:eastAsia="ru-RU"/>
              </w:rPr>
            </w:pPr>
          </w:p>
        </w:tc>
        <w:tc>
          <w:tcPr>
            <w:tcW w:w="567" w:type="dxa"/>
            <w:tcBorders>
              <w:top w:val="single" w:sz="4" w:space="0" w:color="auto"/>
              <w:left w:val="nil"/>
              <w:bottom w:val="nil"/>
              <w:right w:val="single" w:sz="4" w:space="0" w:color="auto"/>
            </w:tcBorders>
            <w:shd w:val="clear" w:color="000000" w:fill="FFFFFF"/>
          </w:tcPr>
          <w:p w14:paraId="47197E64"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05</w:t>
            </w:r>
          </w:p>
        </w:tc>
        <w:tc>
          <w:tcPr>
            <w:tcW w:w="567" w:type="dxa"/>
            <w:tcBorders>
              <w:top w:val="single" w:sz="4" w:space="0" w:color="auto"/>
              <w:left w:val="nil"/>
              <w:bottom w:val="nil"/>
              <w:right w:val="single" w:sz="4" w:space="0" w:color="auto"/>
            </w:tcBorders>
            <w:shd w:val="clear" w:color="000000" w:fill="FFFFFF"/>
          </w:tcPr>
          <w:p w14:paraId="3812A755"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01</w:t>
            </w:r>
          </w:p>
        </w:tc>
        <w:tc>
          <w:tcPr>
            <w:tcW w:w="1701" w:type="dxa"/>
            <w:tcBorders>
              <w:top w:val="single" w:sz="4" w:space="0" w:color="auto"/>
              <w:left w:val="nil"/>
              <w:bottom w:val="nil"/>
              <w:right w:val="single" w:sz="4" w:space="0" w:color="auto"/>
            </w:tcBorders>
            <w:shd w:val="clear" w:color="000000" w:fill="FFFFFF"/>
          </w:tcPr>
          <w:p w14:paraId="3EAA3C06"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0800199990</w:t>
            </w:r>
          </w:p>
        </w:tc>
        <w:tc>
          <w:tcPr>
            <w:tcW w:w="851" w:type="dxa"/>
            <w:tcBorders>
              <w:top w:val="single" w:sz="4" w:space="0" w:color="auto"/>
              <w:left w:val="nil"/>
              <w:bottom w:val="nil"/>
              <w:right w:val="single" w:sz="4" w:space="0" w:color="auto"/>
            </w:tcBorders>
            <w:shd w:val="clear" w:color="000000" w:fill="FFFFFF"/>
          </w:tcPr>
          <w:p w14:paraId="23CD8B59"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240</w:t>
            </w:r>
          </w:p>
        </w:tc>
        <w:tc>
          <w:tcPr>
            <w:tcW w:w="1798" w:type="dxa"/>
            <w:tcBorders>
              <w:top w:val="single" w:sz="4" w:space="0" w:color="auto"/>
              <w:left w:val="nil"/>
              <w:bottom w:val="nil"/>
              <w:right w:val="single" w:sz="4" w:space="0" w:color="auto"/>
            </w:tcBorders>
            <w:shd w:val="clear" w:color="000000" w:fill="FFFFFF"/>
            <w:noWrap/>
          </w:tcPr>
          <w:p w14:paraId="1F678EA8" w14:textId="77777777" w:rsidR="00480C0B" w:rsidRPr="00480C0B" w:rsidRDefault="00480C0B" w:rsidP="00480C0B">
            <w:pPr>
              <w:spacing w:after="0" w:line="240" w:lineRule="auto"/>
              <w:jc w:val="right"/>
              <w:rPr>
                <w:rFonts w:ascii="Times New Roman" w:hAnsi="Times New Roman" w:cs="Times New Roman"/>
                <w:sz w:val="20"/>
                <w:szCs w:val="20"/>
                <w:lang w:eastAsia="ru-RU"/>
              </w:rPr>
            </w:pPr>
            <w:r w:rsidRPr="00480C0B">
              <w:rPr>
                <w:rFonts w:ascii="Times New Roman" w:hAnsi="Times New Roman" w:cs="Times New Roman"/>
                <w:sz w:val="20"/>
                <w:szCs w:val="20"/>
                <w:lang w:eastAsia="ru-RU"/>
              </w:rPr>
              <w:t>1 195,86953</w:t>
            </w:r>
          </w:p>
        </w:tc>
      </w:tr>
      <w:tr w:rsidR="00480C0B" w:rsidRPr="00480C0B" w14:paraId="2A840338" w14:textId="77777777">
        <w:trPr>
          <w:trHeight w:val="265"/>
        </w:trPr>
        <w:tc>
          <w:tcPr>
            <w:tcW w:w="567" w:type="dxa"/>
            <w:vMerge/>
            <w:tcBorders>
              <w:top w:val="single" w:sz="4" w:space="0" w:color="auto"/>
              <w:left w:val="single" w:sz="4" w:space="0" w:color="auto"/>
              <w:bottom w:val="nil"/>
              <w:right w:val="single" w:sz="4" w:space="0" w:color="auto"/>
            </w:tcBorders>
          </w:tcPr>
          <w:p w14:paraId="25050DE0" w14:textId="77777777" w:rsidR="00480C0B" w:rsidRPr="00480C0B" w:rsidRDefault="00480C0B" w:rsidP="00480C0B">
            <w:pPr>
              <w:spacing w:after="0" w:line="240" w:lineRule="auto"/>
              <w:jc w:val="center"/>
              <w:rPr>
                <w:rFonts w:ascii="Times New Roman" w:hAnsi="Times New Roman" w:cs="Times New Roman"/>
                <w:sz w:val="20"/>
                <w:szCs w:val="20"/>
                <w:lang w:eastAsia="ru-RU"/>
              </w:rPr>
            </w:pPr>
          </w:p>
        </w:tc>
        <w:tc>
          <w:tcPr>
            <w:tcW w:w="6096" w:type="dxa"/>
            <w:vMerge/>
            <w:tcBorders>
              <w:top w:val="nil"/>
              <w:left w:val="single" w:sz="4" w:space="0" w:color="auto"/>
              <w:bottom w:val="nil"/>
              <w:right w:val="single" w:sz="4" w:space="0" w:color="auto"/>
            </w:tcBorders>
          </w:tcPr>
          <w:p w14:paraId="4DF20F75" w14:textId="77777777" w:rsidR="00480C0B" w:rsidRPr="00480C0B" w:rsidRDefault="00480C0B" w:rsidP="00480C0B">
            <w:pPr>
              <w:spacing w:after="0" w:line="240" w:lineRule="auto"/>
              <w:rPr>
                <w:rFonts w:ascii="Times New Roman" w:hAnsi="Times New Roman" w:cs="Times New Roman"/>
                <w:sz w:val="20"/>
                <w:szCs w:val="20"/>
                <w:lang w:eastAsia="ru-RU"/>
              </w:rPr>
            </w:pPr>
          </w:p>
        </w:tc>
        <w:tc>
          <w:tcPr>
            <w:tcW w:w="3543" w:type="dxa"/>
            <w:vMerge/>
            <w:tcBorders>
              <w:top w:val="nil"/>
              <w:left w:val="single" w:sz="4" w:space="0" w:color="auto"/>
              <w:bottom w:val="nil"/>
              <w:right w:val="single" w:sz="4" w:space="0" w:color="auto"/>
            </w:tcBorders>
          </w:tcPr>
          <w:p w14:paraId="5A47E779" w14:textId="77777777" w:rsidR="00480C0B" w:rsidRPr="00480C0B" w:rsidRDefault="00480C0B" w:rsidP="00480C0B">
            <w:pPr>
              <w:spacing w:after="0" w:line="240" w:lineRule="auto"/>
              <w:rPr>
                <w:rFonts w:ascii="Times New Roman" w:hAnsi="Times New Roman" w:cs="Times New Roman"/>
                <w:sz w:val="20"/>
                <w:szCs w:val="20"/>
                <w:lang w:eastAsia="ru-RU"/>
              </w:rPr>
            </w:pPr>
          </w:p>
        </w:tc>
        <w:tc>
          <w:tcPr>
            <w:tcW w:w="567" w:type="dxa"/>
            <w:tcBorders>
              <w:top w:val="single" w:sz="4" w:space="0" w:color="auto"/>
              <w:left w:val="nil"/>
              <w:bottom w:val="nil"/>
              <w:right w:val="single" w:sz="4" w:space="0" w:color="auto"/>
            </w:tcBorders>
            <w:shd w:val="clear" w:color="000000" w:fill="FFFFFF"/>
          </w:tcPr>
          <w:p w14:paraId="13880359"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05</w:t>
            </w:r>
          </w:p>
        </w:tc>
        <w:tc>
          <w:tcPr>
            <w:tcW w:w="567" w:type="dxa"/>
            <w:tcBorders>
              <w:top w:val="single" w:sz="4" w:space="0" w:color="auto"/>
              <w:left w:val="nil"/>
              <w:bottom w:val="nil"/>
              <w:right w:val="single" w:sz="4" w:space="0" w:color="auto"/>
            </w:tcBorders>
            <w:shd w:val="clear" w:color="000000" w:fill="FFFFFF"/>
          </w:tcPr>
          <w:p w14:paraId="63F52082"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01</w:t>
            </w:r>
          </w:p>
        </w:tc>
        <w:tc>
          <w:tcPr>
            <w:tcW w:w="1701" w:type="dxa"/>
            <w:tcBorders>
              <w:top w:val="single" w:sz="4" w:space="0" w:color="auto"/>
              <w:left w:val="nil"/>
              <w:bottom w:val="nil"/>
              <w:right w:val="single" w:sz="4" w:space="0" w:color="auto"/>
            </w:tcBorders>
            <w:shd w:val="clear" w:color="000000" w:fill="FFFFFF"/>
          </w:tcPr>
          <w:p w14:paraId="4DECF763"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0800199990</w:t>
            </w:r>
          </w:p>
        </w:tc>
        <w:tc>
          <w:tcPr>
            <w:tcW w:w="851" w:type="dxa"/>
            <w:tcBorders>
              <w:top w:val="single" w:sz="4" w:space="0" w:color="auto"/>
              <w:left w:val="nil"/>
              <w:bottom w:val="nil"/>
              <w:right w:val="single" w:sz="4" w:space="0" w:color="auto"/>
            </w:tcBorders>
            <w:shd w:val="clear" w:color="000000" w:fill="FFFFFF"/>
          </w:tcPr>
          <w:p w14:paraId="16DB7AD7"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830</w:t>
            </w:r>
          </w:p>
        </w:tc>
        <w:tc>
          <w:tcPr>
            <w:tcW w:w="1798" w:type="dxa"/>
            <w:tcBorders>
              <w:top w:val="single" w:sz="4" w:space="0" w:color="auto"/>
              <w:left w:val="nil"/>
              <w:bottom w:val="nil"/>
              <w:right w:val="single" w:sz="4" w:space="0" w:color="auto"/>
            </w:tcBorders>
            <w:shd w:val="clear" w:color="000000" w:fill="FFFFFF"/>
            <w:noWrap/>
          </w:tcPr>
          <w:p w14:paraId="7D0456D4" w14:textId="77777777" w:rsidR="00480C0B" w:rsidRPr="00480C0B" w:rsidRDefault="00480C0B" w:rsidP="00480C0B">
            <w:pPr>
              <w:spacing w:after="0" w:line="240" w:lineRule="auto"/>
              <w:jc w:val="right"/>
              <w:rPr>
                <w:rFonts w:ascii="Times New Roman" w:hAnsi="Times New Roman" w:cs="Times New Roman"/>
                <w:sz w:val="20"/>
                <w:szCs w:val="20"/>
                <w:lang w:eastAsia="ru-RU"/>
              </w:rPr>
            </w:pPr>
            <w:r w:rsidRPr="00480C0B">
              <w:rPr>
                <w:rFonts w:ascii="Times New Roman" w:hAnsi="Times New Roman" w:cs="Times New Roman"/>
                <w:sz w:val="20"/>
                <w:szCs w:val="20"/>
                <w:lang w:eastAsia="ru-RU"/>
              </w:rPr>
              <w:t>40,00000</w:t>
            </w:r>
          </w:p>
        </w:tc>
      </w:tr>
      <w:tr w:rsidR="00480C0B" w:rsidRPr="00480C0B" w14:paraId="64C63B11" w14:textId="77777777">
        <w:trPr>
          <w:trHeight w:val="284"/>
        </w:trPr>
        <w:tc>
          <w:tcPr>
            <w:tcW w:w="567" w:type="dxa"/>
            <w:vMerge/>
            <w:tcBorders>
              <w:top w:val="single" w:sz="4" w:space="0" w:color="auto"/>
              <w:left w:val="single" w:sz="4" w:space="0" w:color="auto"/>
              <w:bottom w:val="nil"/>
              <w:right w:val="single" w:sz="4" w:space="0" w:color="auto"/>
            </w:tcBorders>
          </w:tcPr>
          <w:p w14:paraId="257C4D18" w14:textId="77777777" w:rsidR="00480C0B" w:rsidRPr="00480C0B" w:rsidRDefault="00480C0B" w:rsidP="00480C0B">
            <w:pPr>
              <w:spacing w:after="0" w:line="240" w:lineRule="auto"/>
              <w:jc w:val="center"/>
              <w:rPr>
                <w:rFonts w:ascii="Times New Roman" w:hAnsi="Times New Roman" w:cs="Times New Roman"/>
                <w:sz w:val="20"/>
                <w:szCs w:val="20"/>
                <w:lang w:eastAsia="ru-RU"/>
              </w:rPr>
            </w:pPr>
          </w:p>
        </w:tc>
        <w:tc>
          <w:tcPr>
            <w:tcW w:w="6096" w:type="dxa"/>
            <w:vMerge/>
            <w:tcBorders>
              <w:top w:val="nil"/>
              <w:left w:val="single" w:sz="4" w:space="0" w:color="auto"/>
              <w:bottom w:val="nil"/>
              <w:right w:val="single" w:sz="4" w:space="0" w:color="auto"/>
            </w:tcBorders>
          </w:tcPr>
          <w:p w14:paraId="2CA64BB7" w14:textId="77777777" w:rsidR="00480C0B" w:rsidRPr="00480C0B" w:rsidRDefault="00480C0B" w:rsidP="00480C0B">
            <w:pPr>
              <w:spacing w:after="0" w:line="240" w:lineRule="auto"/>
              <w:rPr>
                <w:rFonts w:ascii="Times New Roman" w:hAnsi="Times New Roman" w:cs="Times New Roman"/>
                <w:sz w:val="20"/>
                <w:szCs w:val="20"/>
                <w:lang w:eastAsia="ru-RU"/>
              </w:rPr>
            </w:pPr>
          </w:p>
        </w:tc>
        <w:tc>
          <w:tcPr>
            <w:tcW w:w="3543" w:type="dxa"/>
            <w:vMerge/>
            <w:tcBorders>
              <w:top w:val="nil"/>
              <w:left w:val="single" w:sz="4" w:space="0" w:color="auto"/>
              <w:bottom w:val="nil"/>
              <w:right w:val="single" w:sz="4" w:space="0" w:color="auto"/>
            </w:tcBorders>
          </w:tcPr>
          <w:p w14:paraId="02B37597" w14:textId="77777777" w:rsidR="00480C0B" w:rsidRPr="00480C0B" w:rsidRDefault="00480C0B" w:rsidP="00480C0B">
            <w:pPr>
              <w:spacing w:after="0" w:line="240" w:lineRule="auto"/>
              <w:rPr>
                <w:rFonts w:ascii="Times New Roman" w:hAnsi="Times New Roman" w:cs="Times New Roman"/>
                <w:sz w:val="20"/>
                <w:szCs w:val="20"/>
                <w:lang w:eastAsia="ru-RU"/>
              </w:rPr>
            </w:pPr>
          </w:p>
        </w:tc>
        <w:tc>
          <w:tcPr>
            <w:tcW w:w="567" w:type="dxa"/>
            <w:tcBorders>
              <w:top w:val="single" w:sz="4" w:space="0" w:color="auto"/>
              <w:left w:val="nil"/>
              <w:bottom w:val="nil"/>
              <w:right w:val="single" w:sz="4" w:space="0" w:color="auto"/>
            </w:tcBorders>
            <w:shd w:val="clear" w:color="000000" w:fill="FFFFFF"/>
          </w:tcPr>
          <w:p w14:paraId="39B2C79F"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05</w:t>
            </w:r>
          </w:p>
        </w:tc>
        <w:tc>
          <w:tcPr>
            <w:tcW w:w="567" w:type="dxa"/>
            <w:tcBorders>
              <w:top w:val="single" w:sz="4" w:space="0" w:color="auto"/>
              <w:left w:val="nil"/>
              <w:bottom w:val="nil"/>
              <w:right w:val="single" w:sz="4" w:space="0" w:color="auto"/>
            </w:tcBorders>
            <w:shd w:val="clear" w:color="000000" w:fill="FFFFFF"/>
          </w:tcPr>
          <w:p w14:paraId="1AA0E739"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01</w:t>
            </w:r>
          </w:p>
        </w:tc>
        <w:tc>
          <w:tcPr>
            <w:tcW w:w="1701" w:type="dxa"/>
            <w:tcBorders>
              <w:top w:val="single" w:sz="4" w:space="0" w:color="auto"/>
              <w:left w:val="nil"/>
              <w:bottom w:val="nil"/>
              <w:right w:val="single" w:sz="4" w:space="0" w:color="auto"/>
            </w:tcBorders>
            <w:shd w:val="clear" w:color="000000" w:fill="FFFFFF"/>
          </w:tcPr>
          <w:p w14:paraId="29D332A0"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0800282901</w:t>
            </w:r>
          </w:p>
        </w:tc>
        <w:tc>
          <w:tcPr>
            <w:tcW w:w="851" w:type="dxa"/>
            <w:tcBorders>
              <w:top w:val="single" w:sz="4" w:space="0" w:color="auto"/>
              <w:left w:val="nil"/>
              <w:bottom w:val="nil"/>
              <w:right w:val="single" w:sz="4" w:space="0" w:color="auto"/>
            </w:tcBorders>
            <w:shd w:val="clear" w:color="000000" w:fill="FFFFFF"/>
          </w:tcPr>
          <w:p w14:paraId="2649F174"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410</w:t>
            </w:r>
          </w:p>
        </w:tc>
        <w:tc>
          <w:tcPr>
            <w:tcW w:w="1798" w:type="dxa"/>
            <w:tcBorders>
              <w:top w:val="single" w:sz="4" w:space="0" w:color="auto"/>
              <w:left w:val="nil"/>
              <w:bottom w:val="nil"/>
              <w:right w:val="single" w:sz="4" w:space="0" w:color="auto"/>
            </w:tcBorders>
            <w:shd w:val="clear" w:color="000000" w:fill="FFFFFF"/>
            <w:noWrap/>
          </w:tcPr>
          <w:p w14:paraId="7DC0B3FF" w14:textId="77777777" w:rsidR="00480C0B" w:rsidRPr="00480C0B" w:rsidRDefault="00480C0B" w:rsidP="00480C0B">
            <w:pPr>
              <w:spacing w:after="0" w:line="240" w:lineRule="auto"/>
              <w:jc w:val="right"/>
              <w:rPr>
                <w:rFonts w:ascii="Times New Roman" w:hAnsi="Times New Roman" w:cs="Times New Roman"/>
                <w:sz w:val="20"/>
                <w:szCs w:val="20"/>
                <w:lang w:eastAsia="ru-RU"/>
              </w:rPr>
            </w:pPr>
            <w:r w:rsidRPr="00480C0B">
              <w:rPr>
                <w:rFonts w:ascii="Times New Roman" w:hAnsi="Times New Roman" w:cs="Times New Roman"/>
                <w:sz w:val="20"/>
                <w:szCs w:val="20"/>
                <w:lang w:eastAsia="ru-RU"/>
              </w:rPr>
              <w:t>11 364,14300</w:t>
            </w:r>
          </w:p>
        </w:tc>
      </w:tr>
      <w:tr w:rsidR="00480C0B" w:rsidRPr="00480C0B" w14:paraId="5EA14071" w14:textId="77777777">
        <w:trPr>
          <w:trHeight w:val="273"/>
        </w:trPr>
        <w:tc>
          <w:tcPr>
            <w:tcW w:w="567" w:type="dxa"/>
            <w:vMerge/>
            <w:tcBorders>
              <w:top w:val="single" w:sz="4" w:space="0" w:color="auto"/>
              <w:left w:val="single" w:sz="4" w:space="0" w:color="auto"/>
              <w:bottom w:val="nil"/>
              <w:right w:val="single" w:sz="4" w:space="0" w:color="auto"/>
            </w:tcBorders>
          </w:tcPr>
          <w:p w14:paraId="23D4D7B7" w14:textId="77777777" w:rsidR="00480C0B" w:rsidRPr="00480C0B" w:rsidRDefault="00480C0B" w:rsidP="00480C0B">
            <w:pPr>
              <w:spacing w:after="0" w:line="240" w:lineRule="auto"/>
              <w:jc w:val="center"/>
              <w:rPr>
                <w:rFonts w:ascii="Times New Roman" w:hAnsi="Times New Roman" w:cs="Times New Roman"/>
                <w:sz w:val="20"/>
                <w:szCs w:val="20"/>
                <w:lang w:eastAsia="ru-RU"/>
              </w:rPr>
            </w:pPr>
          </w:p>
        </w:tc>
        <w:tc>
          <w:tcPr>
            <w:tcW w:w="6096" w:type="dxa"/>
            <w:vMerge/>
            <w:tcBorders>
              <w:top w:val="nil"/>
              <w:left w:val="single" w:sz="4" w:space="0" w:color="auto"/>
              <w:bottom w:val="nil"/>
              <w:right w:val="single" w:sz="4" w:space="0" w:color="auto"/>
            </w:tcBorders>
          </w:tcPr>
          <w:p w14:paraId="37644778" w14:textId="77777777" w:rsidR="00480C0B" w:rsidRPr="00480C0B" w:rsidRDefault="00480C0B" w:rsidP="00480C0B">
            <w:pPr>
              <w:spacing w:after="0" w:line="240" w:lineRule="auto"/>
              <w:rPr>
                <w:rFonts w:ascii="Times New Roman" w:hAnsi="Times New Roman" w:cs="Times New Roman"/>
                <w:sz w:val="20"/>
                <w:szCs w:val="20"/>
                <w:lang w:eastAsia="ru-RU"/>
              </w:rPr>
            </w:pPr>
          </w:p>
        </w:tc>
        <w:tc>
          <w:tcPr>
            <w:tcW w:w="3543" w:type="dxa"/>
            <w:vMerge/>
            <w:tcBorders>
              <w:top w:val="nil"/>
              <w:left w:val="single" w:sz="4" w:space="0" w:color="auto"/>
              <w:bottom w:val="nil"/>
              <w:right w:val="single" w:sz="4" w:space="0" w:color="auto"/>
            </w:tcBorders>
          </w:tcPr>
          <w:p w14:paraId="1D16A515" w14:textId="77777777" w:rsidR="00480C0B" w:rsidRPr="00480C0B" w:rsidRDefault="00480C0B" w:rsidP="00480C0B">
            <w:pPr>
              <w:spacing w:after="0" w:line="240" w:lineRule="auto"/>
              <w:rPr>
                <w:rFonts w:ascii="Times New Roman" w:hAnsi="Times New Roman" w:cs="Times New Roman"/>
                <w:sz w:val="20"/>
                <w:szCs w:val="20"/>
                <w:lang w:eastAsia="ru-RU"/>
              </w:rPr>
            </w:pPr>
          </w:p>
        </w:tc>
        <w:tc>
          <w:tcPr>
            <w:tcW w:w="567" w:type="dxa"/>
            <w:tcBorders>
              <w:top w:val="single" w:sz="4" w:space="0" w:color="auto"/>
              <w:left w:val="nil"/>
              <w:bottom w:val="nil"/>
              <w:right w:val="single" w:sz="4" w:space="0" w:color="auto"/>
            </w:tcBorders>
            <w:shd w:val="clear" w:color="000000" w:fill="FFFFFF"/>
          </w:tcPr>
          <w:p w14:paraId="08C7CBFB"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05</w:t>
            </w:r>
          </w:p>
        </w:tc>
        <w:tc>
          <w:tcPr>
            <w:tcW w:w="567" w:type="dxa"/>
            <w:tcBorders>
              <w:top w:val="single" w:sz="4" w:space="0" w:color="auto"/>
              <w:left w:val="nil"/>
              <w:bottom w:val="nil"/>
              <w:right w:val="single" w:sz="4" w:space="0" w:color="auto"/>
            </w:tcBorders>
            <w:shd w:val="clear" w:color="000000" w:fill="FFFFFF"/>
          </w:tcPr>
          <w:p w14:paraId="73E91C3F"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01</w:t>
            </w:r>
          </w:p>
        </w:tc>
        <w:tc>
          <w:tcPr>
            <w:tcW w:w="1701" w:type="dxa"/>
            <w:tcBorders>
              <w:top w:val="single" w:sz="4" w:space="0" w:color="auto"/>
              <w:left w:val="nil"/>
              <w:bottom w:val="nil"/>
              <w:right w:val="single" w:sz="4" w:space="0" w:color="auto"/>
            </w:tcBorders>
            <w:shd w:val="clear" w:color="000000" w:fill="FFFFFF"/>
          </w:tcPr>
          <w:p w14:paraId="50ED8257"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0800299990</w:t>
            </w:r>
          </w:p>
        </w:tc>
        <w:tc>
          <w:tcPr>
            <w:tcW w:w="851" w:type="dxa"/>
            <w:tcBorders>
              <w:top w:val="single" w:sz="4" w:space="0" w:color="auto"/>
              <w:left w:val="nil"/>
              <w:bottom w:val="nil"/>
              <w:right w:val="single" w:sz="4" w:space="0" w:color="auto"/>
            </w:tcBorders>
            <w:shd w:val="clear" w:color="000000" w:fill="FFFFFF"/>
          </w:tcPr>
          <w:p w14:paraId="42AE1B59"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240</w:t>
            </w:r>
          </w:p>
        </w:tc>
        <w:tc>
          <w:tcPr>
            <w:tcW w:w="1798" w:type="dxa"/>
            <w:tcBorders>
              <w:top w:val="single" w:sz="4" w:space="0" w:color="auto"/>
              <w:left w:val="nil"/>
              <w:bottom w:val="nil"/>
              <w:right w:val="single" w:sz="4" w:space="0" w:color="auto"/>
            </w:tcBorders>
            <w:shd w:val="clear" w:color="000000" w:fill="FFFFFF"/>
            <w:noWrap/>
          </w:tcPr>
          <w:p w14:paraId="2C5BF3B5" w14:textId="77777777" w:rsidR="00480C0B" w:rsidRPr="00480C0B" w:rsidRDefault="00480C0B" w:rsidP="00480C0B">
            <w:pPr>
              <w:spacing w:after="0" w:line="240" w:lineRule="auto"/>
              <w:jc w:val="right"/>
              <w:rPr>
                <w:rFonts w:ascii="Times New Roman" w:hAnsi="Times New Roman" w:cs="Times New Roman"/>
                <w:sz w:val="20"/>
                <w:szCs w:val="20"/>
                <w:lang w:eastAsia="ru-RU"/>
              </w:rPr>
            </w:pPr>
            <w:r w:rsidRPr="00480C0B">
              <w:rPr>
                <w:rFonts w:ascii="Times New Roman" w:hAnsi="Times New Roman" w:cs="Times New Roman"/>
                <w:sz w:val="20"/>
                <w:szCs w:val="20"/>
                <w:lang w:eastAsia="ru-RU"/>
              </w:rPr>
              <w:t>50,00000</w:t>
            </w:r>
          </w:p>
        </w:tc>
      </w:tr>
      <w:tr w:rsidR="00480C0B" w:rsidRPr="00480C0B" w14:paraId="261C7808" w14:textId="77777777">
        <w:trPr>
          <w:trHeight w:val="264"/>
        </w:trPr>
        <w:tc>
          <w:tcPr>
            <w:tcW w:w="567" w:type="dxa"/>
            <w:vMerge/>
            <w:tcBorders>
              <w:top w:val="single" w:sz="4" w:space="0" w:color="auto"/>
              <w:left w:val="single" w:sz="4" w:space="0" w:color="auto"/>
              <w:bottom w:val="nil"/>
              <w:right w:val="single" w:sz="4" w:space="0" w:color="auto"/>
            </w:tcBorders>
          </w:tcPr>
          <w:p w14:paraId="6B321926" w14:textId="77777777" w:rsidR="00480C0B" w:rsidRPr="00480C0B" w:rsidRDefault="00480C0B" w:rsidP="00480C0B">
            <w:pPr>
              <w:spacing w:after="0" w:line="240" w:lineRule="auto"/>
              <w:jc w:val="center"/>
              <w:rPr>
                <w:rFonts w:ascii="Times New Roman" w:hAnsi="Times New Roman" w:cs="Times New Roman"/>
                <w:sz w:val="20"/>
                <w:szCs w:val="20"/>
                <w:lang w:eastAsia="ru-RU"/>
              </w:rPr>
            </w:pPr>
          </w:p>
        </w:tc>
        <w:tc>
          <w:tcPr>
            <w:tcW w:w="6096" w:type="dxa"/>
            <w:vMerge/>
            <w:tcBorders>
              <w:top w:val="nil"/>
              <w:left w:val="single" w:sz="4" w:space="0" w:color="auto"/>
              <w:bottom w:val="nil"/>
              <w:right w:val="single" w:sz="4" w:space="0" w:color="auto"/>
            </w:tcBorders>
          </w:tcPr>
          <w:p w14:paraId="7BFBA86F" w14:textId="77777777" w:rsidR="00480C0B" w:rsidRPr="00480C0B" w:rsidRDefault="00480C0B" w:rsidP="00480C0B">
            <w:pPr>
              <w:spacing w:after="0" w:line="240" w:lineRule="auto"/>
              <w:rPr>
                <w:rFonts w:ascii="Times New Roman" w:hAnsi="Times New Roman" w:cs="Times New Roman"/>
                <w:sz w:val="20"/>
                <w:szCs w:val="20"/>
                <w:lang w:eastAsia="ru-RU"/>
              </w:rPr>
            </w:pPr>
          </w:p>
        </w:tc>
        <w:tc>
          <w:tcPr>
            <w:tcW w:w="3543" w:type="dxa"/>
            <w:vMerge/>
            <w:tcBorders>
              <w:top w:val="nil"/>
              <w:left w:val="single" w:sz="4" w:space="0" w:color="auto"/>
              <w:bottom w:val="nil"/>
              <w:right w:val="single" w:sz="4" w:space="0" w:color="auto"/>
            </w:tcBorders>
          </w:tcPr>
          <w:p w14:paraId="00799E3E" w14:textId="77777777" w:rsidR="00480C0B" w:rsidRPr="00480C0B" w:rsidRDefault="00480C0B" w:rsidP="00480C0B">
            <w:pPr>
              <w:spacing w:after="0" w:line="240" w:lineRule="auto"/>
              <w:rPr>
                <w:rFonts w:ascii="Times New Roman" w:hAnsi="Times New Roman" w:cs="Times New Roman"/>
                <w:sz w:val="20"/>
                <w:szCs w:val="20"/>
                <w:lang w:eastAsia="ru-RU"/>
              </w:rPr>
            </w:pPr>
          </w:p>
        </w:tc>
        <w:tc>
          <w:tcPr>
            <w:tcW w:w="567" w:type="dxa"/>
            <w:tcBorders>
              <w:top w:val="single" w:sz="4" w:space="0" w:color="auto"/>
              <w:left w:val="nil"/>
              <w:bottom w:val="nil"/>
              <w:right w:val="single" w:sz="4" w:space="0" w:color="auto"/>
            </w:tcBorders>
            <w:shd w:val="clear" w:color="000000" w:fill="FFFFFF"/>
          </w:tcPr>
          <w:p w14:paraId="54B86400"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05</w:t>
            </w:r>
          </w:p>
        </w:tc>
        <w:tc>
          <w:tcPr>
            <w:tcW w:w="567" w:type="dxa"/>
            <w:tcBorders>
              <w:top w:val="single" w:sz="4" w:space="0" w:color="auto"/>
              <w:left w:val="nil"/>
              <w:bottom w:val="nil"/>
              <w:right w:val="single" w:sz="4" w:space="0" w:color="auto"/>
            </w:tcBorders>
            <w:shd w:val="clear" w:color="000000" w:fill="FFFFFF"/>
          </w:tcPr>
          <w:p w14:paraId="40E125AC"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01</w:t>
            </w:r>
          </w:p>
        </w:tc>
        <w:tc>
          <w:tcPr>
            <w:tcW w:w="1701" w:type="dxa"/>
            <w:tcBorders>
              <w:top w:val="single" w:sz="4" w:space="0" w:color="auto"/>
              <w:left w:val="nil"/>
              <w:bottom w:val="nil"/>
              <w:right w:val="single" w:sz="4" w:space="0" w:color="auto"/>
            </w:tcBorders>
            <w:shd w:val="clear" w:color="000000" w:fill="FFFFFF"/>
          </w:tcPr>
          <w:p w14:paraId="186F1C57"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08002</w:t>
            </w:r>
            <w:r w:rsidRPr="00480C0B">
              <w:rPr>
                <w:rFonts w:ascii="Times New Roman" w:hAnsi="Times New Roman" w:cs="Times New Roman"/>
                <w:sz w:val="20"/>
                <w:szCs w:val="20"/>
                <w:lang w:val="en-US" w:eastAsia="ru-RU"/>
              </w:rPr>
              <w:t>S</w:t>
            </w:r>
            <w:r w:rsidRPr="00480C0B">
              <w:rPr>
                <w:rFonts w:ascii="Times New Roman" w:hAnsi="Times New Roman" w:cs="Times New Roman"/>
                <w:sz w:val="20"/>
                <w:szCs w:val="20"/>
                <w:lang w:eastAsia="ru-RU"/>
              </w:rPr>
              <w:t>2901</w:t>
            </w:r>
          </w:p>
        </w:tc>
        <w:tc>
          <w:tcPr>
            <w:tcW w:w="851" w:type="dxa"/>
            <w:tcBorders>
              <w:top w:val="single" w:sz="4" w:space="0" w:color="auto"/>
              <w:left w:val="nil"/>
              <w:bottom w:val="nil"/>
              <w:right w:val="single" w:sz="4" w:space="0" w:color="auto"/>
            </w:tcBorders>
            <w:shd w:val="clear" w:color="000000" w:fill="FFFFFF"/>
          </w:tcPr>
          <w:p w14:paraId="799EFBCF"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410</w:t>
            </w:r>
          </w:p>
        </w:tc>
        <w:tc>
          <w:tcPr>
            <w:tcW w:w="1798" w:type="dxa"/>
            <w:tcBorders>
              <w:top w:val="single" w:sz="4" w:space="0" w:color="auto"/>
              <w:left w:val="nil"/>
              <w:bottom w:val="nil"/>
              <w:right w:val="single" w:sz="4" w:space="0" w:color="auto"/>
            </w:tcBorders>
            <w:shd w:val="clear" w:color="000000" w:fill="FFFFFF"/>
            <w:noWrap/>
          </w:tcPr>
          <w:p w14:paraId="632F3BF8" w14:textId="77777777" w:rsidR="00480C0B" w:rsidRPr="00480C0B" w:rsidRDefault="00480C0B" w:rsidP="00480C0B">
            <w:pPr>
              <w:spacing w:after="0" w:line="240" w:lineRule="auto"/>
              <w:jc w:val="right"/>
              <w:rPr>
                <w:rFonts w:ascii="Times New Roman" w:hAnsi="Times New Roman" w:cs="Times New Roman"/>
                <w:sz w:val="20"/>
                <w:szCs w:val="20"/>
                <w:lang w:val="en-US" w:eastAsia="ru-RU"/>
              </w:rPr>
            </w:pPr>
            <w:r w:rsidRPr="00480C0B">
              <w:rPr>
                <w:rFonts w:ascii="Times New Roman" w:hAnsi="Times New Roman" w:cs="Times New Roman"/>
                <w:sz w:val="20"/>
                <w:szCs w:val="20"/>
                <w:lang w:val="en-US" w:eastAsia="ru-RU"/>
              </w:rPr>
              <w:t>1 404</w:t>
            </w:r>
            <w:r w:rsidRPr="00480C0B">
              <w:rPr>
                <w:rFonts w:ascii="Times New Roman" w:hAnsi="Times New Roman" w:cs="Times New Roman"/>
                <w:sz w:val="20"/>
                <w:szCs w:val="20"/>
                <w:lang w:eastAsia="ru-RU"/>
              </w:rPr>
              <w:t>,</w:t>
            </w:r>
            <w:r w:rsidRPr="00480C0B">
              <w:rPr>
                <w:rFonts w:ascii="Times New Roman" w:hAnsi="Times New Roman" w:cs="Times New Roman"/>
                <w:sz w:val="20"/>
                <w:szCs w:val="20"/>
                <w:lang w:val="en-US" w:eastAsia="ru-RU"/>
              </w:rPr>
              <w:t>55700</w:t>
            </w:r>
          </w:p>
        </w:tc>
      </w:tr>
      <w:tr w:rsidR="00480C0B" w:rsidRPr="00480C0B" w14:paraId="0F27ABC8" w14:textId="77777777">
        <w:trPr>
          <w:trHeight w:val="281"/>
        </w:trPr>
        <w:tc>
          <w:tcPr>
            <w:tcW w:w="567" w:type="dxa"/>
            <w:vMerge/>
            <w:tcBorders>
              <w:top w:val="single" w:sz="4" w:space="0" w:color="auto"/>
              <w:left w:val="single" w:sz="4" w:space="0" w:color="auto"/>
              <w:bottom w:val="nil"/>
              <w:right w:val="single" w:sz="4" w:space="0" w:color="auto"/>
            </w:tcBorders>
          </w:tcPr>
          <w:p w14:paraId="2D3583B4" w14:textId="77777777" w:rsidR="00480C0B" w:rsidRPr="00480C0B" w:rsidRDefault="00480C0B" w:rsidP="00480C0B">
            <w:pPr>
              <w:spacing w:after="0" w:line="240" w:lineRule="auto"/>
              <w:jc w:val="center"/>
              <w:rPr>
                <w:rFonts w:ascii="Times New Roman" w:hAnsi="Times New Roman" w:cs="Times New Roman"/>
                <w:sz w:val="20"/>
                <w:szCs w:val="20"/>
                <w:lang w:eastAsia="ru-RU"/>
              </w:rPr>
            </w:pPr>
          </w:p>
        </w:tc>
        <w:tc>
          <w:tcPr>
            <w:tcW w:w="6096" w:type="dxa"/>
            <w:vMerge/>
            <w:tcBorders>
              <w:top w:val="nil"/>
              <w:left w:val="single" w:sz="4" w:space="0" w:color="auto"/>
              <w:bottom w:val="nil"/>
              <w:right w:val="single" w:sz="4" w:space="0" w:color="auto"/>
            </w:tcBorders>
          </w:tcPr>
          <w:p w14:paraId="790A5E17" w14:textId="77777777" w:rsidR="00480C0B" w:rsidRPr="00480C0B" w:rsidRDefault="00480C0B" w:rsidP="00480C0B">
            <w:pPr>
              <w:spacing w:after="0" w:line="240" w:lineRule="auto"/>
              <w:rPr>
                <w:rFonts w:ascii="Times New Roman" w:hAnsi="Times New Roman" w:cs="Times New Roman"/>
                <w:sz w:val="20"/>
                <w:szCs w:val="20"/>
                <w:lang w:eastAsia="ru-RU"/>
              </w:rPr>
            </w:pPr>
          </w:p>
        </w:tc>
        <w:tc>
          <w:tcPr>
            <w:tcW w:w="3543" w:type="dxa"/>
            <w:vMerge/>
            <w:tcBorders>
              <w:top w:val="nil"/>
              <w:left w:val="single" w:sz="4" w:space="0" w:color="auto"/>
              <w:bottom w:val="nil"/>
              <w:right w:val="single" w:sz="4" w:space="0" w:color="auto"/>
            </w:tcBorders>
          </w:tcPr>
          <w:p w14:paraId="1DC8800F" w14:textId="77777777" w:rsidR="00480C0B" w:rsidRPr="00480C0B" w:rsidRDefault="00480C0B" w:rsidP="00480C0B">
            <w:pPr>
              <w:spacing w:after="0" w:line="240" w:lineRule="auto"/>
              <w:rPr>
                <w:rFonts w:ascii="Times New Roman" w:hAnsi="Times New Roman" w:cs="Times New Roman"/>
                <w:sz w:val="20"/>
                <w:szCs w:val="20"/>
                <w:lang w:eastAsia="ru-RU"/>
              </w:rPr>
            </w:pPr>
          </w:p>
        </w:tc>
        <w:tc>
          <w:tcPr>
            <w:tcW w:w="567" w:type="dxa"/>
            <w:tcBorders>
              <w:top w:val="single" w:sz="4" w:space="0" w:color="auto"/>
              <w:left w:val="nil"/>
              <w:bottom w:val="nil"/>
              <w:right w:val="single" w:sz="4" w:space="0" w:color="auto"/>
            </w:tcBorders>
            <w:shd w:val="clear" w:color="000000" w:fill="FFFFFF"/>
          </w:tcPr>
          <w:p w14:paraId="2FE581E9"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05</w:t>
            </w:r>
          </w:p>
        </w:tc>
        <w:tc>
          <w:tcPr>
            <w:tcW w:w="567" w:type="dxa"/>
            <w:tcBorders>
              <w:top w:val="single" w:sz="4" w:space="0" w:color="auto"/>
              <w:left w:val="nil"/>
              <w:bottom w:val="nil"/>
              <w:right w:val="single" w:sz="4" w:space="0" w:color="auto"/>
            </w:tcBorders>
            <w:shd w:val="clear" w:color="000000" w:fill="FFFFFF"/>
          </w:tcPr>
          <w:p w14:paraId="12B5A5E8"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01</w:t>
            </w:r>
          </w:p>
        </w:tc>
        <w:tc>
          <w:tcPr>
            <w:tcW w:w="1701" w:type="dxa"/>
            <w:tcBorders>
              <w:top w:val="single" w:sz="4" w:space="0" w:color="auto"/>
              <w:left w:val="nil"/>
              <w:bottom w:val="nil"/>
              <w:right w:val="single" w:sz="4" w:space="0" w:color="auto"/>
            </w:tcBorders>
            <w:shd w:val="clear" w:color="000000" w:fill="FFFFFF"/>
          </w:tcPr>
          <w:p w14:paraId="5DAA7C16"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080И267484</w:t>
            </w:r>
          </w:p>
        </w:tc>
        <w:tc>
          <w:tcPr>
            <w:tcW w:w="851" w:type="dxa"/>
            <w:tcBorders>
              <w:top w:val="single" w:sz="4" w:space="0" w:color="auto"/>
              <w:left w:val="nil"/>
              <w:bottom w:val="nil"/>
              <w:right w:val="single" w:sz="4" w:space="0" w:color="auto"/>
            </w:tcBorders>
            <w:shd w:val="clear" w:color="000000" w:fill="FFFFFF"/>
          </w:tcPr>
          <w:p w14:paraId="70674AC8"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410</w:t>
            </w:r>
          </w:p>
        </w:tc>
        <w:tc>
          <w:tcPr>
            <w:tcW w:w="1798" w:type="dxa"/>
            <w:tcBorders>
              <w:top w:val="single" w:sz="4" w:space="0" w:color="auto"/>
              <w:left w:val="nil"/>
              <w:bottom w:val="nil"/>
              <w:right w:val="single" w:sz="4" w:space="0" w:color="auto"/>
            </w:tcBorders>
            <w:shd w:val="clear" w:color="000000" w:fill="FFFFFF"/>
            <w:noWrap/>
          </w:tcPr>
          <w:p w14:paraId="45ACBEFC" w14:textId="77777777" w:rsidR="00480C0B" w:rsidRPr="00480C0B" w:rsidRDefault="00480C0B" w:rsidP="00480C0B">
            <w:pPr>
              <w:spacing w:after="0" w:line="240" w:lineRule="auto"/>
              <w:jc w:val="right"/>
              <w:rPr>
                <w:rFonts w:ascii="Times New Roman" w:hAnsi="Times New Roman" w:cs="Times New Roman"/>
                <w:sz w:val="20"/>
                <w:szCs w:val="20"/>
                <w:lang w:eastAsia="ru-RU"/>
              </w:rPr>
            </w:pPr>
            <w:r w:rsidRPr="00480C0B">
              <w:rPr>
                <w:rFonts w:ascii="Times New Roman" w:hAnsi="Times New Roman" w:cs="Times New Roman"/>
                <w:sz w:val="20"/>
                <w:szCs w:val="20"/>
                <w:lang w:eastAsia="ru-RU"/>
              </w:rPr>
              <w:t>2 064,08800</w:t>
            </w:r>
          </w:p>
        </w:tc>
      </w:tr>
      <w:tr w:rsidR="00480C0B" w:rsidRPr="00480C0B" w14:paraId="633DF949" w14:textId="77777777">
        <w:trPr>
          <w:trHeight w:val="272"/>
        </w:trPr>
        <w:tc>
          <w:tcPr>
            <w:tcW w:w="567" w:type="dxa"/>
            <w:vMerge/>
            <w:tcBorders>
              <w:top w:val="single" w:sz="4" w:space="0" w:color="auto"/>
              <w:left w:val="single" w:sz="4" w:space="0" w:color="auto"/>
              <w:bottom w:val="nil"/>
              <w:right w:val="single" w:sz="4" w:space="0" w:color="auto"/>
            </w:tcBorders>
          </w:tcPr>
          <w:p w14:paraId="7FF5D026" w14:textId="77777777" w:rsidR="00480C0B" w:rsidRPr="00480C0B" w:rsidRDefault="00480C0B" w:rsidP="00480C0B">
            <w:pPr>
              <w:spacing w:after="0" w:line="240" w:lineRule="auto"/>
              <w:jc w:val="center"/>
              <w:rPr>
                <w:rFonts w:ascii="Times New Roman" w:hAnsi="Times New Roman" w:cs="Times New Roman"/>
                <w:sz w:val="20"/>
                <w:szCs w:val="20"/>
                <w:lang w:eastAsia="ru-RU"/>
              </w:rPr>
            </w:pPr>
          </w:p>
        </w:tc>
        <w:tc>
          <w:tcPr>
            <w:tcW w:w="6096" w:type="dxa"/>
            <w:vMerge/>
            <w:tcBorders>
              <w:top w:val="nil"/>
              <w:left w:val="single" w:sz="4" w:space="0" w:color="auto"/>
              <w:bottom w:val="nil"/>
              <w:right w:val="single" w:sz="4" w:space="0" w:color="auto"/>
            </w:tcBorders>
          </w:tcPr>
          <w:p w14:paraId="143F405D" w14:textId="77777777" w:rsidR="00480C0B" w:rsidRPr="00480C0B" w:rsidRDefault="00480C0B" w:rsidP="00480C0B">
            <w:pPr>
              <w:spacing w:after="0" w:line="240" w:lineRule="auto"/>
              <w:rPr>
                <w:rFonts w:ascii="Times New Roman" w:hAnsi="Times New Roman" w:cs="Times New Roman"/>
                <w:sz w:val="20"/>
                <w:szCs w:val="20"/>
                <w:lang w:eastAsia="ru-RU"/>
              </w:rPr>
            </w:pPr>
          </w:p>
        </w:tc>
        <w:tc>
          <w:tcPr>
            <w:tcW w:w="3543" w:type="dxa"/>
            <w:vMerge/>
            <w:tcBorders>
              <w:top w:val="nil"/>
              <w:left w:val="single" w:sz="4" w:space="0" w:color="auto"/>
              <w:bottom w:val="nil"/>
              <w:right w:val="single" w:sz="4" w:space="0" w:color="auto"/>
            </w:tcBorders>
          </w:tcPr>
          <w:p w14:paraId="5994DB51" w14:textId="77777777" w:rsidR="00480C0B" w:rsidRPr="00480C0B" w:rsidRDefault="00480C0B" w:rsidP="00480C0B">
            <w:pPr>
              <w:spacing w:after="0" w:line="240" w:lineRule="auto"/>
              <w:rPr>
                <w:rFonts w:ascii="Times New Roman" w:hAnsi="Times New Roman" w:cs="Times New Roman"/>
                <w:sz w:val="20"/>
                <w:szCs w:val="20"/>
                <w:lang w:eastAsia="ru-RU"/>
              </w:rPr>
            </w:pPr>
          </w:p>
        </w:tc>
        <w:tc>
          <w:tcPr>
            <w:tcW w:w="567" w:type="dxa"/>
            <w:tcBorders>
              <w:top w:val="single" w:sz="4" w:space="0" w:color="auto"/>
              <w:left w:val="nil"/>
              <w:bottom w:val="nil"/>
              <w:right w:val="single" w:sz="4" w:space="0" w:color="auto"/>
            </w:tcBorders>
            <w:shd w:val="clear" w:color="000000" w:fill="FFFFFF"/>
          </w:tcPr>
          <w:p w14:paraId="3EAEA0B8"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05</w:t>
            </w:r>
          </w:p>
        </w:tc>
        <w:tc>
          <w:tcPr>
            <w:tcW w:w="567" w:type="dxa"/>
            <w:tcBorders>
              <w:top w:val="single" w:sz="4" w:space="0" w:color="auto"/>
              <w:left w:val="nil"/>
              <w:bottom w:val="nil"/>
              <w:right w:val="single" w:sz="4" w:space="0" w:color="auto"/>
            </w:tcBorders>
            <w:shd w:val="clear" w:color="000000" w:fill="FFFFFF"/>
          </w:tcPr>
          <w:p w14:paraId="4C589B12"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01</w:t>
            </w:r>
          </w:p>
        </w:tc>
        <w:tc>
          <w:tcPr>
            <w:tcW w:w="1701" w:type="dxa"/>
            <w:tcBorders>
              <w:top w:val="single" w:sz="4" w:space="0" w:color="auto"/>
              <w:left w:val="nil"/>
              <w:bottom w:val="nil"/>
              <w:right w:val="single" w:sz="4" w:space="0" w:color="auto"/>
            </w:tcBorders>
            <w:shd w:val="clear" w:color="000000" w:fill="FFFFFF"/>
          </w:tcPr>
          <w:p w14:paraId="7E41CE69"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080И26748</w:t>
            </w:r>
            <w:r w:rsidRPr="00480C0B">
              <w:rPr>
                <w:rFonts w:ascii="Times New Roman" w:hAnsi="Times New Roman" w:cs="Times New Roman"/>
                <w:sz w:val="20"/>
                <w:szCs w:val="20"/>
                <w:lang w:val="en-US" w:eastAsia="ru-RU"/>
              </w:rPr>
              <w:t>S</w:t>
            </w:r>
          </w:p>
        </w:tc>
        <w:tc>
          <w:tcPr>
            <w:tcW w:w="851" w:type="dxa"/>
            <w:tcBorders>
              <w:top w:val="single" w:sz="4" w:space="0" w:color="auto"/>
              <w:left w:val="nil"/>
              <w:bottom w:val="nil"/>
              <w:right w:val="single" w:sz="4" w:space="0" w:color="auto"/>
            </w:tcBorders>
            <w:shd w:val="clear" w:color="000000" w:fill="FFFFFF"/>
          </w:tcPr>
          <w:p w14:paraId="3D98A049"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410</w:t>
            </w:r>
          </w:p>
        </w:tc>
        <w:tc>
          <w:tcPr>
            <w:tcW w:w="1798" w:type="dxa"/>
            <w:tcBorders>
              <w:top w:val="single" w:sz="4" w:space="0" w:color="auto"/>
              <w:left w:val="nil"/>
              <w:bottom w:val="nil"/>
              <w:right w:val="single" w:sz="4" w:space="0" w:color="auto"/>
            </w:tcBorders>
            <w:shd w:val="clear" w:color="000000" w:fill="FFFFFF"/>
            <w:noWrap/>
          </w:tcPr>
          <w:p w14:paraId="2349DA07" w14:textId="77777777" w:rsidR="00480C0B" w:rsidRPr="00480C0B" w:rsidRDefault="00480C0B" w:rsidP="00480C0B">
            <w:pPr>
              <w:spacing w:after="0" w:line="240" w:lineRule="auto"/>
              <w:jc w:val="right"/>
              <w:rPr>
                <w:rFonts w:ascii="Times New Roman" w:hAnsi="Times New Roman" w:cs="Times New Roman"/>
                <w:sz w:val="20"/>
                <w:szCs w:val="20"/>
                <w:lang w:eastAsia="ru-RU"/>
              </w:rPr>
            </w:pPr>
            <w:r w:rsidRPr="00480C0B">
              <w:rPr>
                <w:rFonts w:ascii="Times New Roman" w:hAnsi="Times New Roman" w:cs="Times New Roman"/>
                <w:sz w:val="20"/>
                <w:szCs w:val="20"/>
                <w:lang w:eastAsia="ru-RU"/>
              </w:rPr>
              <w:t>255,11200</w:t>
            </w:r>
          </w:p>
        </w:tc>
      </w:tr>
      <w:tr w:rsidR="00480C0B" w:rsidRPr="00480C0B" w14:paraId="7B3FF39B" w14:textId="77777777">
        <w:trPr>
          <w:trHeight w:val="153"/>
        </w:trPr>
        <w:tc>
          <w:tcPr>
            <w:tcW w:w="567" w:type="dxa"/>
            <w:vMerge/>
            <w:tcBorders>
              <w:top w:val="nil"/>
              <w:left w:val="single" w:sz="4" w:space="0" w:color="auto"/>
              <w:bottom w:val="nil"/>
              <w:right w:val="single" w:sz="4" w:space="0" w:color="auto"/>
            </w:tcBorders>
            <w:vAlign w:val="center"/>
          </w:tcPr>
          <w:p w14:paraId="5B914EF1" w14:textId="77777777" w:rsidR="00480C0B" w:rsidRPr="00480C0B" w:rsidRDefault="00480C0B" w:rsidP="00480C0B">
            <w:pPr>
              <w:spacing w:after="0" w:line="240" w:lineRule="auto"/>
              <w:rPr>
                <w:rFonts w:ascii="Times New Roman" w:hAnsi="Times New Roman" w:cs="Times New Roman"/>
                <w:b/>
                <w:sz w:val="20"/>
                <w:szCs w:val="20"/>
                <w:lang w:eastAsia="ru-RU"/>
              </w:rPr>
            </w:pPr>
          </w:p>
        </w:tc>
        <w:tc>
          <w:tcPr>
            <w:tcW w:w="6096" w:type="dxa"/>
            <w:vMerge/>
            <w:tcBorders>
              <w:top w:val="nil"/>
              <w:left w:val="single" w:sz="4" w:space="0" w:color="auto"/>
              <w:bottom w:val="nil"/>
              <w:right w:val="single" w:sz="4" w:space="0" w:color="auto"/>
            </w:tcBorders>
            <w:vAlign w:val="center"/>
          </w:tcPr>
          <w:p w14:paraId="708E6331" w14:textId="77777777" w:rsidR="00480C0B" w:rsidRPr="00480C0B" w:rsidRDefault="00480C0B" w:rsidP="00480C0B">
            <w:pPr>
              <w:spacing w:after="0" w:line="240" w:lineRule="auto"/>
              <w:rPr>
                <w:rFonts w:ascii="Times New Roman" w:hAnsi="Times New Roman" w:cs="Times New Roman"/>
                <w:b/>
                <w:sz w:val="20"/>
                <w:szCs w:val="20"/>
                <w:lang w:eastAsia="ru-RU"/>
              </w:rPr>
            </w:pPr>
          </w:p>
        </w:tc>
        <w:tc>
          <w:tcPr>
            <w:tcW w:w="3543" w:type="dxa"/>
            <w:vMerge/>
            <w:tcBorders>
              <w:top w:val="nil"/>
              <w:left w:val="single" w:sz="4" w:space="0" w:color="auto"/>
              <w:bottom w:val="single" w:sz="4" w:space="0" w:color="auto"/>
              <w:right w:val="single" w:sz="4" w:space="0" w:color="auto"/>
            </w:tcBorders>
          </w:tcPr>
          <w:p w14:paraId="2180415E" w14:textId="77777777" w:rsidR="00480C0B" w:rsidRPr="00480C0B" w:rsidRDefault="00480C0B" w:rsidP="00480C0B">
            <w:pPr>
              <w:spacing w:after="0" w:line="240" w:lineRule="auto"/>
              <w:rPr>
                <w:rFonts w:ascii="Times New Roman" w:hAnsi="Times New Roman" w:cs="Times New Roman"/>
                <w:b/>
                <w:sz w:val="20"/>
                <w:szCs w:val="20"/>
                <w:lang w:eastAsia="ru-RU"/>
              </w:rPr>
            </w:pPr>
          </w:p>
        </w:tc>
        <w:tc>
          <w:tcPr>
            <w:tcW w:w="3686" w:type="dxa"/>
            <w:gridSpan w:val="4"/>
            <w:tcBorders>
              <w:top w:val="single" w:sz="4" w:space="0" w:color="auto"/>
              <w:left w:val="nil"/>
              <w:bottom w:val="single" w:sz="4" w:space="0" w:color="auto"/>
              <w:right w:val="single" w:sz="4" w:space="0" w:color="auto"/>
            </w:tcBorders>
            <w:shd w:val="clear" w:color="000000" w:fill="FFFFFF"/>
          </w:tcPr>
          <w:p w14:paraId="505882A6" w14:textId="77777777" w:rsidR="00480C0B" w:rsidRPr="00480C0B" w:rsidRDefault="00480C0B" w:rsidP="00480C0B">
            <w:pPr>
              <w:spacing w:after="0" w:line="240" w:lineRule="auto"/>
              <w:jc w:val="center"/>
              <w:rPr>
                <w:rFonts w:ascii="Times New Roman" w:hAnsi="Times New Roman" w:cs="Times New Roman"/>
                <w:sz w:val="20"/>
                <w:szCs w:val="20"/>
                <w:lang w:eastAsia="ru-RU"/>
              </w:rPr>
            </w:pPr>
          </w:p>
        </w:tc>
        <w:tc>
          <w:tcPr>
            <w:tcW w:w="1798" w:type="dxa"/>
            <w:tcBorders>
              <w:top w:val="single" w:sz="4" w:space="0" w:color="auto"/>
              <w:left w:val="nil"/>
              <w:bottom w:val="single" w:sz="4" w:space="0" w:color="auto"/>
              <w:right w:val="single" w:sz="4" w:space="0" w:color="auto"/>
            </w:tcBorders>
            <w:shd w:val="clear" w:color="000000" w:fill="FFFFFF"/>
            <w:noWrap/>
          </w:tcPr>
          <w:p w14:paraId="6E98E96D" w14:textId="77777777" w:rsidR="00480C0B" w:rsidRPr="00480C0B" w:rsidRDefault="00480C0B" w:rsidP="00480C0B">
            <w:pPr>
              <w:spacing w:after="0" w:line="240" w:lineRule="auto"/>
              <w:jc w:val="right"/>
              <w:rPr>
                <w:rFonts w:ascii="Times New Roman" w:hAnsi="Times New Roman" w:cs="Times New Roman"/>
                <w:i/>
                <w:sz w:val="20"/>
                <w:szCs w:val="20"/>
                <w:lang w:eastAsia="ru-RU"/>
              </w:rPr>
            </w:pPr>
            <w:r w:rsidRPr="00480C0B">
              <w:rPr>
                <w:rFonts w:ascii="Times New Roman" w:hAnsi="Times New Roman" w:cs="Times New Roman"/>
                <w:i/>
                <w:sz w:val="20"/>
                <w:szCs w:val="20"/>
                <w:lang w:eastAsia="ru-RU"/>
              </w:rPr>
              <w:t>17 316,14608</w:t>
            </w:r>
          </w:p>
        </w:tc>
      </w:tr>
      <w:tr w:rsidR="00480C0B" w:rsidRPr="00480C0B" w14:paraId="4FD4735B" w14:textId="77777777">
        <w:trPr>
          <w:trHeight w:val="759"/>
        </w:trPr>
        <w:tc>
          <w:tcPr>
            <w:tcW w:w="567" w:type="dxa"/>
            <w:vMerge/>
            <w:tcBorders>
              <w:top w:val="nil"/>
              <w:left w:val="single" w:sz="4" w:space="0" w:color="auto"/>
              <w:bottom w:val="nil"/>
              <w:right w:val="single" w:sz="4" w:space="0" w:color="auto"/>
            </w:tcBorders>
            <w:vAlign w:val="center"/>
          </w:tcPr>
          <w:p w14:paraId="5F7168A2" w14:textId="77777777" w:rsidR="00480C0B" w:rsidRPr="00480C0B" w:rsidRDefault="00480C0B" w:rsidP="00480C0B">
            <w:pPr>
              <w:spacing w:after="0" w:line="240" w:lineRule="auto"/>
              <w:rPr>
                <w:rFonts w:ascii="Times New Roman" w:hAnsi="Times New Roman" w:cs="Times New Roman"/>
                <w:b/>
                <w:sz w:val="20"/>
                <w:szCs w:val="20"/>
                <w:lang w:eastAsia="ru-RU"/>
              </w:rPr>
            </w:pPr>
          </w:p>
        </w:tc>
        <w:tc>
          <w:tcPr>
            <w:tcW w:w="6096" w:type="dxa"/>
            <w:vMerge/>
            <w:tcBorders>
              <w:top w:val="nil"/>
              <w:left w:val="single" w:sz="4" w:space="0" w:color="auto"/>
              <w:bottom w:val="nil"/>
              <w:right w:val="single" w:sz="4" w:space="0" w:color="auto"/>
            </w:tcBorders>
            <w:vAlign w:val="center"/>
          </w:tcPr>
          <w:p w14:paraId="1CC7FB46" w14:textId="77777777" w:rsidR="00480C0B" w:rsidRPr="00480C0B" w:rsidRDefault="00480C0B" w:rsidP="00480C0B">
            <w:pPr>
              <w:spacing w:after="0" w:line="240" w:lineRule="auto"/>
              <w:rPr>
                <w:rFonts w:ascii="Times New Roman" w:hAnsi="Times New Roman" w:cs="Times New Roman"/>
                <w:b/>
                <w:sz w:val="20"/>
                <w:szCs w:val="20"/>
                <w:lang w:eastAsia="ru-RU"/>
              </w:rPr>
            </w:pPr>
          </w:p>
        </w:tc>
        <w:tc>
          <w:tcPr>
            <w:tcW w:w="3543" w:type="dxa"/>
            <w:vMerge w:val="restart"/>
            <w:tcBorders>
              <w:top w:val="single" w:sz="4" w:space="0" w:color="auto"/>
              <w:left w:val="single" w:sz="4" w:space="0" w:color="auto"/>
              <w:bottom w:val="nil"/>
              <w:right w:val="single" w:sz="4" w:space="0" w:color="auto"/>
            </w:tcBorders>
          </w:tcPr>
          <w:p w14:paraId="3EFF7FE6" w14:textId="77777777" w:rsidR="00480C0B" w:rsidRPr="00480C0B" w:rsidRDefault="00480C0B" w:rsidP="00480C0B">
            <w:pPr>
              <w:spacing w:after="0" w:line="240" w:lineRule="auto"/>
              <w:rPr>
                <w:rFonts w:ascii="Times New Roman" w:hAnsi="Times New Roman" w:cs="Times New Roman"/>
                <w:sz w:val="20"/>
                <w:szCs w:val="20"/>
                <w:lang w:eastAsia="ru-RU"/>
              </w:rPr>
            </w:pPr>
            <w:r w:rsidRPr="00480C0B">
              <w:rPr>
                <w:rFonts w:ascii="Times New Roman" w:hAnsi="Times New Roman" w:cs="Times New Roman"/>
                <w:sz w:val="20"/>
                <w:szCs w:val="20"/>
                <w:lang w:eastAsia="ru-RU"/>
              </w:rPr>
              <w:t>МКУ «Административно-хозяйственная служба сельского пос</w:t>
            </w:r>
            <w:r w:rsidRPr="00480C0B">
              <w:rPr>
                <w:rFonts w:ascii="Times New Roman" w:hAnsi="Times New Roman" w:cs="Times New Roman"/>
                <w:sz w:val="20"/>
                <w:szCs w:val="20"/>
                <w:lang w:eastAsia="ru-RU"/>
              </w:rPr>
              <w:t>е</w:t>
            </w:r>
            <w:r w:rsidRPr="00480C0B">
              <w:rPr>
                <w:rFonts w:ascii="Times New Roman" w:hAnsi="Times New Roman" w:cs="Times New Roman"/>
                <w:sz w:val="20"/>
                <w:szCs w:val="20"/>
                <w:lang w:eastAsia="ru-RU"/>
              </w:rPr>
              <w:t xml:space="preserve">ления </w:t>
            </w:r>
            <w:proofErr w:type="spellStart"/>
            <w:r w:rsidRPr="00480C0B">
              <w:rPr>
                <w:rFonts w:ascii="Times New Roman" w:hAnsi="Times New Roman" w:cs="Times New Roman"/>
                <w:sz w:val="20"/>
                <w:szCs w:val="20"/>
                <w:lang w:eastAsia="ru-RU"/>
              </w:rPr>
              <w:t>Усть-Юган</w:t>
            </w:r>
            <w:proofErr w:type="spellEnd"/>
            <w:r w:rsidRPr="00480C0B">
              <w:rPr>
                <w:rFonts w:ascii="Times New Roman" w:hAnsi="Times New Roman" w:cs="Times New Roman"/>
                <w:sz w:val="20"/>
                <w:szCs w:val="20"/>
                <w:lang w:eastAsia="ru-RU"/>
              </w:rPr>
              <w:t>»</w:t>
            </w:r>
          </w:p>
        </w:tc>
        <w:tc>
          <w:tcPr>
            <w:tcW w:w="567" w:type="dxa"/>
            <w:tcBorders>
              <w:top w:val="single" w:sz="4" w:space="0" w:color="auto"/>
              <w:left w:val="nil"/>
              <w:bottom w:val="nil"/>
              <w:right w:val="single" w:sz="4" w:space="0" w:color="auto"/>
            </w:tcBorders>
            <w:shd w:val="clear" w:color="000000" w:fill="FFFFFF"/>
          </w:tcPr>
          <w:p w14:paraId="6ADA81BB"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01</w:t>
            </w:r>
          </w:p>
        </w:tc>
        <w:tc>
          <w:tcPr>
            <w:tcW w:w="567" w:type="dxa"/>
            <w:tcBorders>
              <w:top w:val="single" w:sz="4" w:space="0" w:color="auto"/>
              <w:left w:val="nil"/>
              <w:bottom w:val="nil"/>
              <w:right w:val="single" w:sz="4" w:space="0" w:color="auto"/>
            </w:tcBorders>
            <w:shd w:val="clear" w:color="000000" w:fill="FFFFFF"/>
          </w:tcPr>
          <w:p w14:paraId="5BAFC158"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13</w:t>
            </w:r>
          </w:p>
        </w:tc>
        <w:tc>
          <w:tcPr>
            <w:tcW w:w="1701" w:type="dxa"/>
            <w:tcBorders>
              <w:top w:val="single" w:sz="4" w:space="0" w:color="auto"/>
              <w:left w:val="nil"/>
              <w:bottom w:val="nil"/>
              <w:right w:val="single" w:sz="4" w:space="0" w:color="auto"/>
            </w:tcBorders>
            <w:shd w:val="clear" w:color="000000" w:fill="FFFFFF"/>
          </w:tcPr>
          <w:p w14:paraId="009921B8"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0800100600</w:t>
            </w:r>
          </w:p>
        </w:tc>
        <w:tc>
          <w:tcPr>
            <w:tcW w:w="851" w:type="dxa"/>
            <w:tcBorders>
              <w:top w:val="single" w:sz="4" w:space="0" w:color="auto"/>
              <w:left w:val="nil"/>
              <w:bottom w:val="nil"/>
              <w:right w:val="single" w:sz="4" w:space="0" w:color="auto"/>
            </w:tcBorders>
            <w:shd w:val="clear" w:color="000000" w:fill="FFFFFF"/>
          </w:tcPr>
          <w:p w14:paraId="0DAF2DAB"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240</w:t>
            </w:r>
          </w:p>
        </w:tc>
        <w:tc>
          <w:tcPr>
            <w:tcW w:w="1798" w:type="dxa"/>
            <w:tcBorders>
              <w:top w:val="single" w:sz="4" w:space="0" w:color="auto"/>
              <w:left w:val="nil"/>
              <w:bottom w:val="nil"/>
              <w:right w:val="single" w:sz="4" w:space="0" w:color="auto"/>
            </w:tcBorders>
            <w:shd w:val="clear" w:color="000000" w:fill="FFFFFF"/>
            <w:noWrap/>
          </w:tcPr>
          <w:p w14:paraId="1477B7D7" w14:textId="77777777" w:rsidR="00480C0B" w:rsidRPr="00480C0B" w:rsidRDefault="00480C0B" w:rsidP="00480C0B">
            <w:pPr>
              <w:spacing w:after="0" w:line="240" w:lineRule="auto"/>
              <w:jc w:val="right"/>
              <w:rPr>
                <w:rFonts w:ascii="Times New Roman" w:hAnsi="Times New Roman" w:cs="Times New Roman"/>
                <w:sz w:val="20"/>
                <w:szCs w:val="20"/>
                <w:lang w:eastAsia="ru-RU"/>
              </w:rPr>
            </w:pPr>
            <w:r w:rsidRPr="00480C0B">
              <w:rPr>
                <w:rFonts w:ascii="Times New Roman" w:hAnsi="Times New Roman" w:cs="Times New Roman"/>
                <w:sz w:val="20"/>
                <w:szCs w:val="20"/>
                <w:lang w:eastAsia="ru-RU"/>
              </w:rPr>
              <w:t>1 779,19904</w:t>
            </w:r>
          </w:p>
        </w:tc>
      </w:tr>
      <w:tr w:rsidR="00480C0B" w:rsidRPr="00480C0B" w14:paraId="559BB93A" w14:textId="77777777">
        <w:trPr>
          <w:trHeight w:val="153"/>
        </w:trPr>
        <w:tc>
          <w:tcPr>
            <w:tcW w:w="567" w:type="dxa"/>
            <w:vMerge/>
            <w:tcBorders>
              <w:top w:val="nil"/>
              <w:left w:val="single" w:sz="4" w:space="0" w:color="auto"/>
              <w:bottom w:val="nil"/>
              <w:right w:val="single" w:sz="4" w:space="0" w:color="auto"/>
            </w:tcBorders>
            <w:vAlign w:val="center"/>
          </w:tcPr>
          <w:p w14:paraId="245A4DC1" w14:textId="77777777" w:rsidR="00480C0B" w:rsidRPr="00480C0B" w:rsidRDefault="00480C0B" w:rsidP="00480C0B">
            <w:pPr>
              <w:spacing w:after="0" w:line="240" w:lineRule="auto"/>
              <w:rPr>
                <w:rFonts w:ascii="Times New Roman" w:hAnsi="Times New Roman" w:cs="Times New Roman"/>
                <w:b/>
                <w:sz w:val="20"/>
                <w:szCs w:val="20"/>
                <w:lang w:eastAsia="ru-RU"/>
              </w:rPr>
            </w:pPr>
          </w:p>
        </w:tc>
        <w:tc>
          <w:tcPr>
            <w:tcW w:w="6096" w:type="dxa"/>
            <w:vMerge/>
            <w:tcBorders>
              <w:top w:val="nil"/>
              <w:left w:val="single" w:sz="4" w:space="0" w:color="auto"/>
              <w:bottom w:val="single" w:sz="4" w:space="0" w:color="auto"/>
              <w:right w:val="single" w:sz="4" w:space="0" w:color="auto"/>
            </w:tcBorders>
            <w:vAlign w:val="center"/>
          </w:tcPr>
          <w:p w14:paraId="37659F42" w14:textId="77777777" w:rsidR="00480C0B" w:rsidRPr="00480C0B" w:rsidRDefault="00480C0B" w:rsidP="00480C0B">
            <w:pPr>
              <w:spacing w:after="0" w:line="240" w:lineRule="auto"/>
              <w:rPr>
                <w:rFonts w:ascii="Times New Roman" w:hAnsi="Times New Roman" w:cs="Times New Roman"/>
                <w:b/>
                <w:sz w:val="20"/>
                <w:szCs w:val="20"/>
                <w:lang w:eastAsia="ru-RU"/>
              </w:rPr>
            </w:pPr>
          </w:p>
        </w:tc>
        <w:tc>
          <w:tcPr>
            <w:tcW w:w="3543" w:type="dxa"/>
            <w:vMerge/>
            <w:tcBorders>
              <w:top w:val="nil"/>
              <w:left w:val="single" w:sz="4" w:space="0" w:color="auto"/>
              <w:bottom w:val="single" w:sz="4" w:space="0" w:color="auto"/>
              <w:right w:val="single" w:sz="4" w:space="0" w:color="auto"/>
            </w:tcBorders>
          </w:tcPr>
          <w:p w14:paraId="509B7F04" w14:textId="77777777" w:rsidR="00480C0B" w:rsidRPr="00480C0B" w:rsidRDefault="00480C0B" w:rsidP="00480C0B">
            <w:pPr>
              <w:spacing w:after="0" w:line="240" w:lineRule="auto"/>
              <w:rPr>
                <w:rFonts w:ascii="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14:paraId="7864A6B3" w14:textId="77777777" w:rsidR="00480C0B" w:rsidRPr="00480C0B" w:rsidRDefault="00480C0B" w:rsidP="00480C0B">
            <w:pPr>
              <w:spacing w:after="0" w:line="240" w:lineRule="auto"/>
              <w:jc w:val="center"/>
              <w:rPr>
                <w:rFonts w:ascii="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14:paraId="485C1098" w14:textId="77777777" w:rsidR="00480C0B" w:rsidRPr="00480C0B" w:rsidRDefault="00480C0B" w:rsidP="00480C0B">
            <w:pPr>
              <w:spacing w:after="0" w:line="240" w:lineRule="auto"/>
              <w:jc w:val="center"/>
              <w:rPr>
                <w:rFonts w:ascii="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000000" w:fill="FFFFFF"/>
          </w:tcPr>
          <w:p w14:paraId="0EF582E5" w14:textId="77777777" w:rsidR="00480C0B" w:rsidRPr="00480C0B" w:rsidRDefault="00480C0B" w:rsidP="00480C0B">
            <w:pPr>
              <w:spacing w:after="0" w:line="240" w:lineRule="auto"/>
              <w:jc w:val="center"/>
              <w:rPr>
                <w:rFonts w:ascii="Times New Roman" w:hAnsi="Times New Roman" w:cs="Times New Roman"/>
                <w:sz w:val="20"/>
                <w:szCs w:val="20"/>
                <w:lang w:eastAsia="ru-RU"/>
              </w:rPr>
            </w:pPr>
          </w:p>
        </w:tc>
        <w:tc>
          <w:tcPr>
            <w:tcW w:w="851" w:type="dxa"/>
            <w:tcBorders>
              <w:top w:val="single" w:sz="4" w:space="0" w:color="auto"/>
              <w:left w:val="nil"/>
              <w:bottom w:val="single" w:sz="4" w:space="0" w:color="auto"/>
              <w:right w:val="single" w:sz="4" w:space="0" w:color="auto"/>
            </w:tcBorders>
            <w:shd w:val="clear" w:color="000000" w:fill="FFFFFF"/>
          </w:tcPr>
          <w:p w14:paraId="7BAB3F57" w14:textId="77777777" w:rsidR="00480C0B" w:rsidRPr="00480C0B" w:rsidRDefault="00480C0B" w:rsidP="00480C0B">
            <w:pPr>
              <w:spacing w:after="0" w:line="240" w:lineRule="auto"/>
              <w:jc w:val="center"/>
              <w:rPr>
                <w:rFonts w:ascii="Times New Roman" w:hAnsi="Times New Roman" w:cs="Times New Roman"/>
                <w:sz w:val="20"/>
                <w:szCs w:val="20"/>
                <w:lang w:eastAsia="ru-RU"/>
              </w:rPr>
            </w:pPr>
          </w:p>
        </w:tc>
        <w:tc>
          <w:tcPr>
            <w:tcW w:w="1798" w:type="dxa"/>
            <w:tcBorders>
              <w:top w:val="single" w:sz="4" w:space="0" w:color="auto"/>
              <w:left w:val="nil"/>
              <w:bottom w:val="single" w:sz="4" w:space="0" w:color="auto"/>
              <w:right w:val="single" w:sz="4" w:space="0" w:color="auto"/>
            </w:tcBorders>
            <w:shd w:val="clear" w:color="000000" w:fill="FFFFFF"/>
            <w:noWrap/>
          </w:tcPr>
          <w:p w14:paraId="73A9D6A0" w14:textId="77777777" w:rsidR="00480C0B" w:rsidRPr="00480C0B" w:rsidRDefault="00480C0B" w:rsidP="00480C0B">
            <w:pPr>
              <w:spacing w:after="0" w:line="240" w:lineRule="auto"/>
              <w:jc w:val="right"/>
              <w:rPr>
                <w:rFonts w:ascii="Times New Roman" w:hAnsi="Times New Roman" w:cs="Times New Roman"/>
                <w:i/>
                <w:sz w:val="20"/>
                <w:szCs w:val="20"/>
                <w:lang w:eastAsia="ru-RU"/>
              </w:rPr>
            </w:pPr>
            <w:r w:rsidRPr="00480C0B">
              <w:rPr>
                <w:rFonts w:ascii="Times New Roman" w:hAnsi="Times New Roman" w:cs="Times New Roman"/>
                <w:i/>
                <w:sz w:val="20"/>
                <w:szCs w:val="20"/>
                <w:lang w:eastAsia="ru-RU"/>
              </w:rPr>
              <w:t>1 779,19904</w:t>
            </w:r>
          </w:p>
        </w:tc>
      </w:tr>
      <w:tr w:rsidR="00480C0B" w:rsidRPr="00480C0B" w14:paraId="12F5FFE9" w14:textId="77777777">
        <w:trPr>
          <w:trHeight w:val="255"/>
        </w:trPr>
        <w:tc>
          <w:tcPr>
            <w:tcW w:w="567" w:type="dxa"/>
            <w:vMerge/>
            <w:tcBorders>
              <w:top w:val="nil"/>
              <w:left w:val="single" w:sz="4" w:space="0" w:color="auto"/>
              <w:bottom w:val="nil"/>
              <w:right w:val="single" w:sz="4" w:space="0" w:color="auto"/>
            </w:tcBorders>
            <w:vAlign w:val="center"/>
          </w:tcPr>
          <w:p w14:paraId="521DBEB6" w14:textId="77777777" w:rsidR="00480C0B" w:rsidRPr="00480C0B" w:rsidRDefault="00480C0B" w:rsidP="00480C0B">
            <w:pPr>
              <w:spacing w:after="0" w:line="240" w:lineRule="auto"/>
              <w:rPr>
                <w:rFonts w:ascii="Times New Roman" w:hAnsi="Times New Roman" w:cs="Times New Roman"/>
                <w:b/>
                <w:sz w:val="20"/>
                <w:szCs w:val="20"/>
                <w:lang w:eastAsia="ru-RU"/>
              </w:rPr>
            </w:pPr>
          </w:p>
        </w:tc>
        <w:tc>
          <w:tcPr>
            <w:tcW w:w="13325" w:type="dxa"/>
            <w:gridSpan w:val="6"/>
            <w:tcBorders>
              <w:top w:val="single" w:sz="4" w:space="0" w:color="auto"/>
              <w:left w:val="single" w:sz="4" w:space="0" w:color="auto"/>
              <w:bottom w:val="single" w:sz="4" w:space="0" w:color="auto"/>
              <w:right w:val="single" w:sz="4" w:space="0" w:color="auto"/>
            </w:tcBorders>
          </w:tcPr>
          <w:p w14:paraId="5A2A2162" w14:textId="77777777" w:rsidR="00480C0B" w:rsidRPr="00480C0B" w:rsidRDefault="00480C0B" w:rsidP="00480C0B">
            <w:pPr>
              <w:spacing w:after="0" w:line="240" w:lineRule="auto"/>
              <w:jc w:val="right"/>
              <w:rPr>
                <w:rFonts w:ascii="Times New Roman" w:hAnsi="Times New Roman" w:cs="Times New Roman"/>
                <w:b/>
                <w:sz w:val="20"/>
                <w:szCs w:val="20"/>
                <w:lang w:eastAsia="ru-RU"/>
              </w:rPr>
            </w:pPr>
            <w:r w:rsidRPr="00480C0B">
              <w:rPr>
                <w:rFonts w:ascii="Times New Roman" w:hAnsi="Times New Roman" w:cs="Times New Roman"/>
                <w:b/>
                <w:sz w:val="20"/>
                <w:szCs w:val="20"/>
                <w:lang w:eastAsia="ru-RU"/>
              </w:rPr>
              <w:t>Итого:</w:t>
            </w:r>
          </w:p>
        </w:tc>
        <w:tc>
          <w:tcPr>
            <w:tcW w:w="1798" w:type="dxa"/>
            <w:tcBorders>
              <w:top w:val="single" w:sz="4" w:space="0" w:color="auto"/>
              <w:left w:val="nil"/>
              <w:bottom w:val="single" w:sz="4" w:space="0" w:color="auto"/>
              <w:right w:val="single" w:sz="4" w:space="0" w:color="auto"/>
            </w:tcBorders>
            <w:shd w:val="clear" w:color="000000" w:fill="FFFFFF"/>
            <w:noWrap/>
          </w:tcPr>
          <w:p w14:paraId="1D4FA191" w14:textId="77777777" w:rsidR="00480C0B" w:rsidRPr="00480C0B" w:rsidRDefault="00480C0B" w:rsidP="00480C0B">
            <w:pPr>
              <w:spacing w:after="0" w:line="240" w:lineRule="auto"/>
              <w:jc w:val="right"/>
              <w:rPr>
                <w:rFonts w:ascii="Times New Roman" w:hAnsi="Times New Roman" w:cs="Times New Roman"/>
                <w:b/>
                <w:sz w:val="20"/>
                <w:szCs w:val="20"/>
                <w:lang w:eastAsia="ru-RU"/>
              </w:rPr>
            </w:pPr>
            <w:r w:rsidRPr="00480C0B">
              <w:rPr>
                <w:rFonts w:ascii="Times New Roman" w:hAnsi="Times New Roman" w:cs="Times New Roman"/>
                <w:b/>
                <w:sz w:val="20"/>
                <w:szCs w:val="20"/>
                <w:lang w:eastAsia="ru-RU"/>
              </w:rPr>
              <w:t>19 095,34512</w:t>
            </w:r>
          </w:p>
        </w:tc>
      </w:tr>
      <w:tr w:rsidR="00480C0B" w:rsidRPr="00480C0B" w14:paraId="3A34D853" w14:textId="77777777">
        <w:trPr>
          <w:trHeight w:val="253"/>
        </w:trPr>
        <w:tc>
          <w:tcPr>
            <w:tcW w:w="567" w:type="dxa"/>
            <w:vMerge/>
            <w:tcBorders>
              <w:top w:val="nil"/>
              <w:left w:val="single" w:sz="4" w:space="0" w:color="auto"/>
              <w:bottom w:val="nil"/>
              <w:right w:val="single" w:sz="4" w:space="0" w:color="auto"/>
            </w:tcBorders>
          </w:tcPr>
          <w:p w14:paraId="02674505" w14:textId="77777777" w:rsidR="00480C0B" w:rsidRPr="00480C0B" w:rsidRDefault="00480C0B" w:rsidP="00480C0B">
            <w:pPr>
              <w:spacing w:after="0" w:line="240" w:lineRule="auto"/>
              <w:jc w:val="center"/>
              <w:rPr>
                <w:rFonts w:ascii="Times New Roman" w:hAnsi="Times New Roman" w:cs="Times New Roman"/>
                <w:sz w:val="20"/>
                <w:szCs w:val="20"/>
                <w:lang w:eastAsia="ru-RU"/>
              </w:rPr>
            </w:pPr>
          </w:p>
        </w:tc>
        <w:tc>
          <w:tcPr>
            <w:tcW w:w="6096" w:type="dxa"/>
            <w:vMerge w:val="restart"/>
            <w:tcBorders>
              <w:top w:val="nil"/>
              <w:left w:val="single" w:sz="4" w:space="0" w:color="auto"/>
              <w:bottom w:val="nil"/>
              <w:right w:val="single" w:sz="4" w:space="0" w:color="auto"/>
            </w:tcBorders>
          </w:tcPr>
          <w:p w14:paraId="4ECF8D35" w14:textId="77777777" w:rsidR="00480C0B" w:rsidRPr="00480C0B" w:rsidRDefault="00480C0B" w:rsidP="00480C0B">
            <w:pPr>
              <w:spacing w:after="0" w:line="240" w:lineRule="auto"/>
              <w:rPr>
                <w:rFonts w:ascii="Times New Roman" w:hAnsi="Times New Roman" w:cs="Times New Roman"/>
                <w:sz w:val="20"/>
                <w:szCs w:val="20"/>
                <w:lang w:eastAsia="ru-RU"/>
              </w:rPr>
            </w:pPr>
            <w:r w:rsidRPr="00480C0B">
              <w:rPr>
                <w:rFonts w:ascii="Times New Roman" w:hAnsi="Times New Roman" w:cs="Times New Roman"/>
                <w:sz w:val="20"/>
                <w:szCs w:val="20"/>
                <w:lang w:eastAsia="ru-RU"/>
              </w:rPr>
              <w:t xml:space="preserve">Муниципальная программа сельского поселения </w:t>
            </w:r>
            <w:proofErr w:type="spellStart"/>
            <w:r w:rsidRPr="00480C0B">
              <w:rPr>
                <w:rFonts w:ascii="Times New Roman" w:hAnsi="Times New Roman" w:cs="Times New Roman"/>
                <w:sz w:val="20"/>
                <w:szCs w:val="20"/>
                <w:lang w:eastAsia="ru-RU"/>
              </w:rPr>
              <w:t>Усть-Юган</w:t>
            </w:r>
            <w:proofErr w:type="spellEnd"/>
            <w:r w:rsidRPr="00480C0B">
              <w:rPr>
                <w:rFonts w:ascii="Times New Roman" w:hAnsi="Times New Roman" w:cs="Times New Roman"/>
                <w:sz w:val="20"/>
                <w:szCs w:val="20"/>
                <w:lang w:eastAsia="ru-RU"/>
              </w:rPr>
              <w:t xml:space="preserve"> "Бе</w:t>
            </w:r>
            <w:r w:rsidRPr="00480C0B">
              <w:rPr>
                <w:rFonts w:ascii="Times New Roman" w:hAnsi="Times New Roman" w:cs="Times New Roman"/>
                <w:sz w:val="20"/>
                <w:szCs w:val="20"/>
                <w:lang w:eastAsia="ru-RU"/>
              </w:rPr>
              <w:t>з</w:t>
            </w:r>
            <w:r w:rsidRPr="00480C0B">
              <w:rPr>
                <w:rFonts w:ascii="Times New Roman" w:hAnsi="Times New Roman" w:cs="Times New Roman"/>
                <w:sz w:val="20"/>
                <w:szCs w:val="20"/>
                <w:lang w:eastAsia="ru-RU"/>
              </w:rPr>
              <w:t>опасность жизнедеятельности"</w:t>
            </w:r>
          </w:p>
        </w:tc>
        <w:tc>
          <w:tcPr>
            <w:tcW w:w="3543" w:type="dxa"/>
            <w:vMerge w:val="restart"/>
            <w:tcBorders>
              <w:top w:val="single" w:sz="4" w:space="0" w:color="auto"/>
              <w:left w:val="single" w:sz="4" w:space="0" w:color="auto"/>
              <w:bottom w:val="nil"/>
              <w:right w:val="single" w:sz="4" w:space="0" w:color="auto"/>
            </w:tcBorders>
          </w:tcPr>
          <w:p w14:paraId="0B691389" w14:textId="77777777" w:rsidR="00480C0B" w:rsidRPr="00480C0B" w:rsidRDefault="00480C0B" w:rsidP="00480C0B">
            <w:pPr>
              <w:spacing w:after="0" w:line="240" w:lineRule="auto"/>
              <w:rPr>
                <w:rFonts w:ascii="Times New Roman" w:hAnsi="Times New Roman" w:cs="Times New Roman"/>
                <w:sz w:val="20"/>
                <w:szCs w:val="20"/>
                <w:lang w:eastAsia="ru-RU"/>
              </w:rPr>
            </w:pPr>
            <w:r w:rsidRPr="00480C0B">
              <w:rPr>
                <w:rFonts w:ascii="Times New Roman" w:hAnsi="Times New Roman" w:cs="Times New Roman"/>
                <w:sz w:val="20"/>
                <w:szCs w:val="20"/>
                <w:lang w:eastAsia="ru-RU"/>
              </w:rPr>
              <w:t>МУ «Администрация сельского пос</w:t>
            </w:r>
            <w:r w:rsidRPr="00480C0B">
              <w:rPr>
                <w:rFonts w:ascii="Times New Roman" w:hAnsi="Times New Roman" w:cs="Times New Roman"/>
                <w:sz w:val="20"/>
                <w:szCs w:val="20"/>
                <w:lang w:eastAsia="ru-RU"/>
              </w:rPr>
              <w:t>е</w:t>
            </w:r>
            <w:r w:rsidRPr="00480C0B">
              <w:rPr>
                <w:rFonts w:ascii="Times New Roman" w:hAnsi="Times New Roman" w:cs="Times New Roman"/>
                <w:sz w:val="20"/>
                <w:szCs w:val="20"/>
                <w:lang w:eastAsia="ru-RU"/>
              </w:rPr>
              <w:t xml:space="preserve">ления </w:t>
            </w:r>
            <w:proofErr w:type="spellStart"/>
            <w:r w:rsidRPr="00480C0B">
              <w:rPr>
                <w:rFonts w:ascii="Times New Roman" w:hAnsi="Times New Roman" w:cs="Times New Roman"/>
                <w:sz w:val="20"/>
                <w:szCs w:val="20"/>
                <w:lang w:eastAsia="ru-RU"/>
              </w:rPr>
              <w:t>Усть-Юган</w:t>
            </w:r>
            <w:proofErr w:type="spellEnd"/>
            <w:r w:rsidRPr="00480C0B">
              <w:rPr>
                <w:rFonts w:ascii="Times New Roman" w:hAnsi="Times New Roman" w:cs="Times New Roman"/>
                <w:sz w:val="20"/>
                <w:szCs w:val="20"/>
                <w:lang w:eastAsia="ru-RU"/>
              </w:rPr>
              <w:t>»</w:t>
            </w:r>
          </w:p>
        </w:tc>
        <w:tc>
          <w:tcPr>
            <w:tcW w:w="567" w:type="dxa"/>
            <w:vMerge w:val="restart"/>
            <w:tcBorders>
              <w:top w:val="single" w:sz="4" w:space="0" w:color="auto"/>
              <w:left w:val="nil"/>
              <w:bottom w:val="nil"/>
              <w:right w:val="single" w:sz="4" w:space="0" w:color="auto"/>
            </w:tcBorders>
            <w:shd w:val="clear" w:color="000000" w:fill="FFFFFF"/>
          </w:tcPr>
          <w:p w14:paraId="591F1AC0"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03</w:t>
            </w:r>
          </w:p>
        </w:tc>
        <w:tc>
          <w:tcPr>
            <w:tcW w:w="567" w:type="dxa"/>
            <w:vMerge w:val="restart"/>
            <w:tcBorders>
              <w:top w:val="single" w:sz="4" w:space="0" w:color="auto"/>
              <w:left w:val="nil"/>
              <w:bottom w:val="nil"/>
              <w:right w:val="single" w:sz="4" w:space="0" w:color="auto"/>
            </w:tcBorders>
            <w:shd w:val="clear" w:color="000000" w:fill="FFFFFF"/>
          </w:tcPr>
          <w:p w14:paraId="1952297E"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10</w:t>
            </w:r>
          </w:p>
        </w:tc>
        <w:tc>
          <w:tcPr>
            <w:tcW w:w="1701" w:type="dxa"/>
            <w:vMerge w:val="restart"/>
            <w:tcBorders>
              <w:top w:val="single" w:sz="4" w:space="0" w:color="auto"/>
              <w:left w:val="nil"/>
              <w:bottom w:val="nil"/>
              <w:right w:val="single" w:sz="4" w:space="0" w:color="auto"/>
            </w:tcBorders>
            <w:shd w:val="clear" w:color="000000" w:fill="FFFFFF"/>
          </w:tcPr>
          <w:p w14:paraId="000E9647"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0900299990</w:t>
            </w:r>
          </w:p>
        </w:tc>
        <w:tc>
          <w:tcPr>
            <w:tcW w:w="851" w:type="dxa"/>
            <w:vMerge w:val="restart"/>
            <w:tcBorders>
              <w:top w:val="single" w:sz="4" w:space="0" w:color="auto"/>
              <w:left w:val="nil"/>
              <w:bottom w:val="nil"/>
              <w:right w:val="single" w:sz="4" w:space="0" w:color="auto"/>
            </w:tcBorders>
            <w:shd w:val="clear" w:color="000000" w:fill="FFFFFF"/>
          </w:tcPr>
          <w:p w14:paraId="4AA7CA8E"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240</w:t>
            </w:r>
          </w:p>
        </w:tc>
        <w:tc>
          <w:tcPr>
            <w:tcW w:w="1798" w:type="dxa"/>
            <w:vMerge w:val="restart"/>
            <w:tcBorders>
              <w:top w:val="single" w:sz="4" w:space="0" w:color="auto"/>
              <w:left w:val="nil"/>
              <w:bottom w:val="nil"/>
              <w:right w:val="single" w:sz="4" w:space="0" w:color="auto"/>
            </w:tcBorders>
            <w:shd w:val="clear" w:color="000000" w:fill="FFFFFF"/>
            <w:noWrap/>
          </w:tcPr>
          <w:p w14:paraId="22127C3C" w14:textId="77777777" w:rsidR="00480C0B" w:rsidRPr="00480C0B" w:rsidRDefault="00480C0B" w:rsidP="00480C0B">
            <w:pPr>
              <w:spacing w:after="0" w:line="240" w:lineRule="auto"/>
              <w:jc w:val="right"/>
              <w:rPr>
                <w:rFonts w:ascii="Times New Roman" w:hAnsi="Times New Roman" w:cs="Times New Roman"/>
                <w:sz w:val="20"/>
                <w:szCs w:val="20"/>
                <w:lang w:eastAsia="ru-RU"/>
              </w:rPr>
            </w:pPr>
            <w:r w:rsidRPr="00480C0B">
              <w:rPr>
                <w:rFonts w:ascii="Times New Roman" w:hAnsi="Times New Roman" w:cs="Times New Roman"/>
                <w:sz w:val="20"/>
                <w:szCs w:val="20"/>
                <w:lang w:eastAsia="ru-RU"/>
              </w:rPr>
              <w:t>72,58000</w:t>
            </w:r>
          </w:p>
        </w:tc>
      </w:tr>
      <w:tr w:rsidR="00480C0B" w:rsidRPr="00480C0B" w14:paraId="04427B44" w14:textId="77777777">
        <w:trPr>
          <w:trHeight w:val="253"/>
        </w:trPr>
        <w:tc>
          <w:tcPr>
            <w:tcW w:w="567" w:type="dxa"/>
            <w:vMerge w:val="restart"/>
            <w:tcBorders>
              <w:top w:val="single" w:sz="4" w:space="0" w:color="auto"/>
              <w:left w:val="single" w:sz="4" w:space="0" w:color="auto"/>
              <w:bottom w:val="nil"/>
              <w:right w:val="single" w:sz="4" w:space="0" w:color="auto"/>
            </w:tcBorders>
          </w:tcPr>
          <w:p w14:paraId="185BA96B"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7</w:t>
            </w:r>
          </w:p>
        </w:tc>
        <w:tc>
          <w:tcPr>
            <w:tcW w:w="6096" w:type="dxa"/>
            <w:vMerge/>
            <w:tcBorders>
              <w:top w:val="nil"/>
              <w:left w:val="single" w:sz="4" w:space="0" w:color="auto"/>
              <w:bottom w:val="nil"/>
              <w:right w:val="single" w:sz="4" w:space="0" w:color="auto"/>
            </w:tcBorders>
          </w:tcPr>
          <w:p w14:paraId="0F7F295E" w14:textId="77777777" w:rsidR="00480C0B" w:rsidRPr="00480C0B" w:rsidRDefault="00480C0B" w:rsidP="00480C0B">
            <w:pPr>
              <w:spacing w:after="0" w:line="240" w:lineRule="auto"/>
              <w:rPr>
                <w:rFonts w:ascii="Times New Roman" w:hAnsi="Times New Roman" w:cs="Times New Roman"/>
                <w:sz w:val="20"/>
                <w:szCs w:val="20"/>
                <w:lang w:eastAsia="ru-RU"/>
              </w:rPr>
            </w:pPr>
          </w:p>
        </w:tc>
        <w:tc>
          <w:tcPr>
            <w:tcW w:w="3543" w:type="dxa"/>
            <w:vMerge/>
            <w:tcBorders>
              <w:top w:val="nil"/>
              <w:left w:val="single" w:sz="4" w:space="0" w:color="auto"/>
              <w:bottom w:val="single" w:sz="4" w:space="0" w:color="auto"/>
              <w:right w:val="single" w:sz="4" w:space="0" w:color="auto"/>
            </w:tcBorders>
          </w:tcPr>
          <w:p w14:paraId="1C62B72B" w14:textId="77777777" w:rsidR="00480C0B" w:rsidRPr="00480C0B" w:rsidRDefault="00480C0B" w:rsidP="00480C0B">
            <w:pPr>
              <w:spacing w:after="0" w:line="240" w:lineRule="auto"/>
              <w:rPr>
                <w:rFonts w:ascii="Times New Roman" w:hAnsi="Times New Roman" w:cs="Times New Roman"/>
                <w:sz w:val="20"/>
                <w:szCs w:val="20"/>
                <w:lang w:eastAsia="ru-RU"/>
              </w:rPr>
            </w:pPr>
          </w:p>
        </w:tc>
        <w:tc>
          <w:tcPr>
            <w:tcW w:w="567" w:type="dxa"/>
            <w:vMerge/>
            <w:tcBorders>
              <w:top w:val="nil"/>
              <w:left w:val="nil"/>
              <w:bottom w:val="single" w:sz="4" w:space="0" w:color="auto"/>
              <w:right w:val="single" w:sz="4" w:space="0" w:color="auto"/>
            </w:tcBorders>
            <w:shd w:val="clear" w:color="000000" w:fill="FFFFFF"/>
          </w:tcPr>
          <w:p w14:paraId="1219B30F" w14:textId="77777777" w:rsidR="00480C0B" w:rsidRPr="00480C0B" w:rsidRDefault="00480C0B" w:rsidP="00480C0B">
            <w:pPr>
              <w:spacing w:after="0" w:line="240" w:lineRule="auto"/>
              <w:jc w:val="center"/>
              <w:rPr>
                <w:rFonts w:ascii="Times New Roman" w:hAnsi="Times New Roman" w:cs="Times New Roman"/>
                <w:sz w:val="20"/>
                <w:szCs w:val="20"/>
                <w:lang w:eastAsia="ru-RU"/>
              </w:rPr>
            </w:pPr>
          </w:p>
        </w:tc>
        <w:tc>
          <w:tcPr>
            <w:tcW w:w="567" w:type="dxa"/>
            <w:vMerge/>
            <w:tcBorders>
              <w:top w:val="nil"/>
              <w:left w:val="nil"/>
              <w:bottom w:val="single" w:sz="4" w:space="0" w:color="auto"/>
              <w:right w:val="single" w:sz="4" w:space="0" w:color="auto"/>
            </w:tcBorders>
            <w:shd w:val="clear" w:color="000000" w:fill="FFFFFF"/>
          </w:tcPr>
          <w:p w14:paraId="7EF6F008" w14:textId="77777777" w:rsidR="00480C0B" w:rsidRPr="00480C0B" w:rsidRDefault="00480C0B" w:rsidP="00480C0B">
            <w:pPr>
              <w:spacing w:after="0" w:line="240" w:lineRule="auto"/>
              <w:jc w:val="center"/>
              <w:rPr>
                <w:rFonts w:ascii="Times New Roman" w:hAnsi="Times New Roman" w:cs="Times New Roman"/>
                <w:sz w:val="20"/>
                <w:szCs w:val="20"/>
                <w:lang w:eastAsia="ru-RU"/>
              </w:rPr>
            </w:pPr>
          </w:p>
        </w:tc>
        <w:tc>
          <w:tcPr>
            <w:tcW w:w="1701" w:type="dxa"/>
            <w:vMerge/>
            <w:tcBorders>
              <w:top w:val="nil"/>
              <w:left w:val="nil"/>
              <w:bottom w:val="single" w:sz="4" w:space="0" w:color="auto"/>
              <w:right w:val="single" w:sz="4" w:space="0" w:color="auto"/>
            </w:tcBorders>
            <w:shd w:val="clear" w:color="000000" w:fill="FFFFFF"/>
          </w:tcPr>
          <w:p w14:paraId="62635BD7" w14:textId="77777777" w:rsidR="00480C0B" w:rsidRPr="00480C0B" w:rsidRDefault="00480C0B" w:rsidP="00480C0B">
            <w:pPr>
              <w:spacing w:after="0" w:line="240" w:lineRule="auto"/>
              <w:jc w:val="center"/>
              <w:rPr>
                <w:rFonts w:ascii="Times New Roman" w:hAnsi="Times New Roman" w:cs="Times New Roman"/>
                <w:sz w:val="20"/>
                <w:szCs w:val="20"/>
                <w:lang w:eastAsia="ru-RU"/>
              </w:rPr>
            </w:pPr>
          </w:p>
        </w:tc>
        <w:tc>
          <w:tcPr>
            <w:tcW w:w="851" w:type="dxa"/>
            <w:vMerge/>
            <w:tcBorders>
              <w:top w:val="nil"/>
              <w:left w:val="nil"/>
              <w:bottom w:val="single" w:sz="4" w:space="0" w:color="auto"/>
              <w:right w:val="single" w:sz="4" w:space="0" w:color="auto"/>
            </w:tcBorders>
            <w:shd w:val="clear" w:color="000000" w:fill="FFFFFF"/>
          </w:tcPr>
          <w:p w14:paraId="18C7278A" w14:textId="77777777" w:rsidR="00480C0B" w:rsidRPr="00480C0B" w:rsidRDefault="00480C0B" w:rsidP="00480C0B">
            <w:pPr>
              <w:spacing w:after="0" w:line="240" w:lineRule="auto"/>
              <w:jc w:val="center"/>
              <w:rPr>
                <w:rFonts w:ascii="Times New Roman" w:hAnsi="Times New Roman" w:cs="Times New Roman"/>
                <w:sz w:val="20"/>
                <w:szCs w:val="20"/>
                <w:lang w:eastAsia="ru-RU"/>
              </w:rPr>
            </w:pPr>
          </w:p>
        </w:tc>
        <w:tc>
          <w:tcPr>
            <w:tcW w:w="1798" w:type="dxa"/>
            <w:vMerge/>
            <w:tcBorders>
              <w:top w:val="nil"/>
              <w:left w:val="nil"/>
              <w:bottom w:val="single" w:sz="4" w:space="0" w:color="auto"/>
              <w:right w:val="single" w:sz="4" w:space="0" w:color="auto"/>
            </w:tcBorders>
            <w:shd w:val="clear" w:color="000000" w:fill="FFFFFF"/>
            <w:noWrap/>
          </w:tcPr>
          <w:p w14:paraId="2B44AA35" w14:textId="77777777" w:rsidR="00480C0B" w:rsidRPr="00480C0B" w:rsidRDefault="00480C0B" w:rsidP="00480C0B">
            <w:pPr>
              <w:spacing w:after="0" w:line="240" w:lineRule="auto"/>
              <w:jc w:val="right"/>
              <w:rPr>
                <w:rFonts w:ascii="Times New Roman" w:hAnsi="Times New Roman" w:cs="Times New Roman"/>
                <w:i/>
                <w:sz w:val="20"/>
                <w:szCs w:val="20"/>
                <w:lang w:eastAsia="ru-RU"/>
              </w:rPr>
            </w:pPr>
          </w:p>
        </w:tc>
      </w:tr>
      <w:tr w:rsidR="00480C0B" w:rsidRPr="00480C0B" w14:paraId="2A136040" w14:textId="77777777">
        <w:trPr>
          <w:trHeight w:val="250"/>
        </w:trPr>
        <w:tc>
          <w:tcPr>
            <w:tcW w:w="567" w:type="dxa"/>
            <w:vMerge/>
            <w:tcBorders>
              <w:top w:val="single" w:sz="4" w:space="0" w:color="auto"/>
              <w:left w:val="single" w:sz="4" w:space="0" w:color="auto"/>
              <w:bottom w:val="nil"/>
              <w:right w:val="single" w:sz="4" w:space="0" w:color="auto"/>
            </w:tcBorders>
          </w:tcPr>
          <w:p w14:paraId="057F822D" w14:textId="77777777" w:rsidR="00480C0B" w:rsidRPr="00480C0B" w:rsidRDefault="00480C0B" w:rsidP="00480C0B">
            <w:pPr>
              <w:spacing w:after="0" w:line="240" w:lineRule="auto"/>
              <w:jc w:val="center"/>
              <w:rPr>
                <w:rFonts w:ascii="Times New Roman" w:hAnsi="Times New Roman" w:cs="Times New Roman"/>
                <w:sz w:val="20"/>
                <w:szCs w:val="20"/>
                <w:lang w:eastAsia="ru-RU"/>
              </w:rPr>
            </w:pPr>
          </w:p>
        </w:tc>
        <w:tc>
          <w:tcPr>
            <w:tcW w:w="6096" w:type="dxa"/>
            <w:vMerge/>
            <w:tcBorders>
              <w:top w:val="nil"/>
              <w:left w:val="single" w:sz="4" w:space="0" w:color="auto"/>
              <w:bottom w:val="nil"/>
              <w:right w:val="single" w:sz="4" w:space="0" w:color="auto"/>
            </w:tcBorders>
          </w:tcPr>
          <w:p w14:paraId="07B19ABE" w14:textId="77777777" w:rsidR="00480C0B" w:rsidRPr="00480C0B" w:rsidRDefault="00480C0B" w:rsidP="00480C0B">
            <w:pPr>
              <w:spacing w:after="0" w:line="240" w:lineRule="auto"/>
              <w:rPr>
                <w:rFonts w:ascii="Times New Roman" w:hAnsi="Times New Roman" w:cs="Times New Roman"/>
                <w:sz w:val="20"/>
                <w:szCs w:val="20"/>
                <w:lang w:eastAsia="ru-RU"/>
              </w:rPr>
            </w:pPr>
          </w:p>
        </w:tc>
        <w:tc>
          <w:tcPr>
            <w:tcW w:w="3543" w:type="dxa"/>
            <w:tcBorders>
              <w:top w:val="nil"/>
              <w:left w:val="single" w:sz="4" w:space="0" w:color="auto"/>
              <w:bottom w:val="single" w:sz="4" w:space="0" w:color="auto"/>
              <w:right w:val="single" w:sz="4" w:space="0" w:color="auto"/>
            </w:tcBorders>
          </w:tcPr>
          <w:p w14:paraId="438A2CD0" w14:textId="77777777" w:rsidR="00480C0B" w:rsidRPr="00480C0B" w:rsidRDefault="00480C0B" w:rsidP="00480C0B">
            <w:pPr>
              <w:spacing w:after="0" w:line="240" w:lineRule="auto"/>
              <w:rPr>
                <w:rFonts w:ascii="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14:paraId="26E5ED79" w14:textId="77777777" w:rsidR="00480C0B" w:rsidRPr="00480C0B" w:rsidRDefault="00480C0B" w:rsidP="00480C0B">
            <w:pPr>
              <w:spacing w:after="0" w:line="240" w:lineRule="auto"/>
              <w:jc w:val="center"/>
              <w:rPr>
                <w:rFonts w:ascii="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14:paraId="5DD4007D" w14:textId="77777777" w:rsidR="00480C0B" w:rsidRPr="00480C0B" w:rsidRDefault="00480C0B" w:rsidP="00480C0B">
            <w:pPr>
              <w:spacing w:after="0" w:line="240" w:lineRule="auto"/>
              <w:jc w:val="center"/>
              <w:rPr>
                <w:rFonts w:ascii="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000000" w:fill="FFFFFF"/>
          </w:tcPr>
          <w:p w14:paraId="2923AAD5" w14:textId="77777777" w:rsidR="00480C0B" w:rsidRPr="00480C0B" w:rsidRDefault="00480C0B" w:rsidP="00480C0B">
            <w:pPr>
              <w:spacing w:after="0" w:line="240" w:lineRule="auto"/>
              <w:jc w:val="center"/>
              <w:rPr>
                <w:rFonts w:ascii="Times New Roman" w:hAnsi="Times New Roman" w:cs="Times New Roman"/>
                <w:sz w:val="20"/>
                <w:szCs w:val="20"/>
                <w:lang w:eastAsia="ru-RU"/>
              </w:rPr>
            </w:pPr>
          </w:p>
        </w:tc>
        <w:tc>
          <w:tcPr>
            <w:tcW w:w="851" w:type="dxa"/>
            <w:tcBorders>
              <w:top w:val="single" w:sz="4" w:space="0" w:color="auto"/>
              <w:left w:val="nil"/>
              <w:bottom w:val="single" w:sz="4" w:space="0" w:color="auto"/>
              <w:right w:val="single" w:sz="4" w:space="0" w:color="auto"/>
            </w:tcBorders>
            <w:shd w:val="clear" w:color="000000" w:fill="FFFFFF"/>
          </w:tcPr>
          <w:p w14:paraId="585D64AD" w14:textId="77777777" w:rsidR="00480C0B" w:rsidRPr="00480C0B" w:rsidRDefault="00480C0B" w:rsidP="00480C0B">
            <w:pPr>
              <w:spacing w:after="0" w:line="240" w:lineRule="auto"/>
              <w:jc w:val="center"/>
              <w:rPr>
                <w:rFonts w:ascii="Times New Roman" w:hAnsi="Times New Roman" w:cs="Times New Roman"/>
                <w:sz w:val="20"/>
                <w:szCs w:val="20"/>
                <w:lang w:eastAsia="ru-RU"/>
              </w:rPr>
            </w:pPr>
          </w:p>
        </w:tc>
        <w:tc>
          <w:tcPr>
            <w:tcW w:w="1798" w:type="dxa"/>
            <w:tcBorders>
              <w:top w:val="single" w:sz="4" w:space="0" w:color="auto"/>
              <w:left w:val="nil"/>
              <w:bottom w:val="single" w:sz="4" w:space="0" w:color="auto"/>
              <w:right w:val="single" w:sz="4" w:space="0" w:color="auto"/>
            </w:tcBorders>
            <w:shd w:val="clear" w:color="000000" w:fill="FFFFFF"/>
            <w:noWrap/>
          </w:tcPr>
          <w:p w14:paraId="11EC1CA3" w14:textId="77777777" w:rsidR="00480C0B" w:rsidRPr="00480C0B" w:rsidRDefault="00480C0B" w:rsidP="00480C0B">
            <w:pPr>
              <w:spacing w:after="0" w:line="240" w:lineRule="auto"/>
              <w:jc w:val="right"/>
              <w:rPr>
                <w:rFonts w:ascii="Times New Roman" w:hAnsi="Times New Roman" w:cs="Times New Roman"/>
                <w:i/>
                <w:sz w:val="20"/>
                <w:szCs w:val="20"/>
                <w:lang w:eastAsia="ru-RU"/>
              </w:rPr>
            </w:pPr>
            <w:r w:rsidRPr="00480C0B">
              <w:rPr>
                <w:rFonts w:ascii="Times New Roman" w:hAnsi="Times New Roman" w:cs="Times New Roman"/>
                <w:i/>
                <w:sz w:val="20"/>
                <w:szCs w:val="20"/>
                <w:lang w:eastAsia="ru-RU"/>
              </w:rPr>
              <w:t>72,58000</w:t>
            </w:r>
          </w:p>
        </w:tc>
      </w:tr>
      <w:tr w:rsidR="00480C0B" w:rsidRPr="00480C0B" w14:paraId="7786572E" w14:textId="77777777">
        <w:trPr>
          <w:trHeight w:val="250"/>
        </w:trPr>
        <w:tc>
          <w:tcPr>
            <w:tcW w:w="567" w:type="dxa"/>
            <w:vMerge/>
            <w:tcBorders>
              <w:top w:val="single" w:sz="4" w:space="0" w:color="auto"/>
              <w:left w:val="single" w:sz="4" w:space="0" w:color="auto"/>
              <w:bottom w:val="nil"/>
              <w:right w:val="single" w:sz="4" w:space="0" w:color="auto"/>
            </w:tcBorders>
          </w:tcPr>
          <w:p w14:paraId="44603238" w14:textId="77777777" w:rsidR="00480C0B" w:rsidRPr="00480C0B" w:rsidRDefault="00480C0B" w:rsidP="00480C0B">
            <w:pPr>
              <w:spacing w:after="0" w:line="240" w:lineRule="auto"/>
              <w:jc w:val="center"/>
              <w:rPr>
                <w:rFonts w:ascii="Times New Roman" w:hAnsi="Times New Roman" w:cs="Times New Roman"/>
                <w:sz w:val="20"/>
                <w:szCs w:val="20"/>
                <w:lang w:eastAsia="ru-RU"/>
              </w:rPr>
            </w:pPr>
          </w:p>
        </w:tc>
        <w:tc>
          <w:tcPr>
            <w:tcW w:w="6096" w:type="dxa"/>
            <w:vMerge/>
            <w:tcBorders>
              <w:top w:val="nil"/>
              <w:left w:val="single" w:sz="4" w:space="0" w:color="auto"/>
              <w:bottom w:val="nil"/>
              <w:right w:val="single" w:sz="4" w:space="0" w:color="auto"/>
            </w:tcBorders>
          </w:tcPr>
          <w:p w14:paraId="3973664F" w14:textId="77777777" w:rsidR="00480C0B" w:rsidRPr="00480C0B" w:rsidRDefault="00480C0B" w:rsidP="00480C0B">
            <w:pPr>
              <w:spacing w:after="0" w:line="240" w:lineRule="auto"/>
              <w:rPr>
                <w:rFonts w:ascii="Times New Roman" w:hAnsi="Times New Roman" w:cs="Times New Roman"/>
                <w:sz w:val="20"/>
                <w:szCs w:val="20"/>
                <w:lang w:eastAsia="ru-RU"/>
              </w:rPr>
            </w:pPr>
          </w:p>
        </w:tc>
        <w:tc>
          <w:tcPr>
            <w:tcW w:w="3543" w:type="dxa"/>
            <w:tcBorders>
              <w:top w:val="nil"/>
              <w:left w:val="single" w:sz="4" w:space="0" w:color="auto"/>
              <w:bottom w:val="single" w:sz="4" w:space="0" w:color="auto"/>
              <w:right w:val="single" w:sz="4" w:space="0" w:color="auto"/>
            </w:tcBorders>
          </w:tcPr>
          <w:p w14:paraId="1B28C7FB" w14:textId="77777777" w:rsidR="00480C0B" w:rsidRPr="00480C0B" w:rsidRDefault="00480C0B" w:rsidP="00480C0B">
            <w:pPr>
              <w:spacing w:after="0" w:line="240" w:lineRule="auto"/>
              <w:rPr>
                <w:rFonts w:ascii="Times New Roman" w:hAnsi="Times New Roman" w:cs="Times New Roman"/>
                <w:sz w:val="20"/>
                <w:szCs w:val="20"/>
                <w:lang w:eastAsia="ru-RU"/>
              </w:rPr>
            </w:pPr>
            <w:r w:rsidRPr="00480C0B">
              <w:rPr>
                <w:rFonts w:ascii="Times New Roman" w:hAnsi="Times New Roman" w:cs="Times New Roman"/>
                <w:sz w:val="20"/>
                <w:szCs w:val="20"/>
                <w:lang w:eastAsia="ru-RU"/>
              </w:rPr>
              <w:t>МКУ «Административно-</w:t>
            </w:r>
            <w:r w:rsidRPr="00480C0B">
              <w:rPr>
                <w:rFonts w:ascii="Times New Roman" w:hAnsi="Times New Roman" w:cs="Times New Roman"/>
                <w:sz w:val="20"/>
                <w:szCs w:val="20"/>
                <w:lang w:eastAsia="ru-RU"/>
              </w:rPr>
              <w:lastRenderedPageBreak/>
              <w:t>хозяйственная служба сельского пос</w:t>
            </w:r>
            <w:r w:rsidRPr="00480C0B">
              <w:rPr>
                <w:rFonts w:ascii="Times New Roman" w:hAnsi="Times New Roman" w:cs="Times New Roman"/>
                <w:sz w:val="20"/>
                <w:szCs w:val="20"/>
                <w:lang w:eastAsia="ru-RU"/>
              </w:rPr>
              <w:t>е</w:t>
            </w:r>
            <w:r w:rsidRPr="00480C0B">
              <w:rPr>
                <w:rFonts w:ascii="Times New Roman" w:hAnsi="Times New Roman" w:cs="Times New Roman"/>
                <w:sz w:val="20"/>
                <w:szCs w:val="20"/>
                <w:lang w:eastAsia="ru-RU"/>
              </w:rPr>
              <w:t xml:space="preserve">ления </w:t>
            </w:r>
            <w:proofErr w:type="spellStart"/>
            <w:r w:rsidRPr="00480C0B">
              <w:rPr>
                <w:rFonts w:ascii="Times New Roman" w:hAnsi="Times New Roman" w:cs="Times New Roman"/>
                <w:sz w:val="20"/>
                <w:szCs w:val="20"/>
                <w:lang w:eastAsia="ru-RU"/>
              </w:rPr>
              <w:t>Усть-Юган</w:t>
            </w:r>
            <w:proofErr w:type="spellEnd"/>
            <w:r w:rsidRPr="00480C0B">
              <w:rPr>
                <w:rFonts w:ascii="Times New Roman" w:hAnsi="Times New Roman" w:cs="Times New Roman"/>
                <w:sz w:val="20"/>
                <w:szCs w:val="20"/>
                <w:lang w:eastAsia="ru-RU"/>
              </w:rPr>
              <w:t>»</w:t>
            </w:r>
          </w:p>
        </w:tc>
        <w:tc>
          <w:tcPr>
            <w:tcW w:w="567" w:type="dxa"/>
            <w:tcBorders>
              <w:top w:val="single" w:sz="4" w:space="0" w:color="auto"/>
              <w:left w:val="nil"/>
              <w:bottom w:val="single" w:sz="4" w:space="0" w:color="auto"/>
              <w:right w:val="single" w:sz="4" w:space="0" w:color="auto"/>
            </w:tcBorders>
            <w:shd w:val="clear" w:color="000000" w:fill="FFFFFF"/>
          </w:tcPr>
          <w:p w14:paraId="068CB583"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lastRenderedPageBreak/>
              <w:t>03</w:t>
            </w:r>
          </w:p>
        </w:tc>
        <w:tc>
          <w:tcPr>
            <w:tcW w:w="567" w:type="dxa"/>
            <w:tcBorders>
              <w:top w:val="single" w:sz="4" w:space="0" w:color="auto"/>
              <w:left w:val="nil"/>
              <w:bottom w:val="single" w:sz="4" w:space="0" w:color="auto"/>
              <w:right w:val="single" w:sz="4" w:space="0" w:color="auto"/>
            </w:tcBorders>
            <w:shd w:val="clear" w:color="000000" w:fill="FFFFFF"/>
          </w:tcPr>
          <w:p w14:paraId="5F1C2773"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10</w:t>
            </w:r>
          </w:p>
        </w:tc>
        <w:tc>
          <w:tcPr>
            <w:tcW w:w="1701" w:type="dxa"/>
            <w:tcBorders>
              <w:top w:val="single" w:sz="4" w:space="0" w:color="auto"/>
              <w:left w:val="nil"/>
              <w:bottom w:val="single" w:sz="4" w:space="0" w:color="auto"/>
              <w:right w:val="single" w:sz="4" w:space="0" w:color="auto"/>
            </w:tcBorders>
            <w:shd w:val="clear" w:color="000000" w:fill="FFFFFF"/>
          </w:tcPr>
          <w:p w14:paraId="56223DD8"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0900200600</w:t>
            </w:r>
          </w:p>
        </w:tc>
        <w:tc>
          <w:tcPr>
            <w:tcW w:w="851" w:type="dxa"/>
            <w:tcBorders>
              <w:top w:val="single" w:sz="4" w:space="0" w:color="auto"/>
              <w:left w:val="nil"/>
              <w:bottom w:val="single" w:sz="4" w:space="0" w:color="auto"/>
              <w:right w:val="single" w:sz="4" w:space="0" w:color="auto"/>
            </w:tcBorders>
            <w:shd w:val="clear" w:color="000000" w:fill="FFFFFF"/>
          </w:tcPr>
          <w:p w14:paraId="7AAB63DA"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240</w:t>
            </w:r>
          </w:p>
        </w:tc>
        <w:tc>
          <w:tcPr>
            <w:tcW w:w="1798" w:type="dxa"/>
            <w:tcBorders>
              <w:top w:val="single" w:sz="4" w:space="0" w:color="auto"/>
              <w:left w:val="nil"/>
              <w:bottom w:val="single" w:sz="4" w:space="0" w:color="auto"/>
              <w:right w:val="single" w:sz="4" w:space="0" w:color="auto"/>
            </w:tcBorders>
            <w:shd w:val="clear" w:color="000000" w:fill="FFFFFF"/>
            <w:noWrap/>
          </w:tcPr>
          <w:p w14:paraId="1C22A0FA" w14:textId="77777777" w:rsidR="00480C0B" w:rsidRPr="00480C0B" w:rsidRDefault="00480C0B" w:rsidP="00480C0B">
            <w:pPr>
              <w:spacing w:after="0" w:line="240" w:lineRule="auto"/>
              <w:jc w:val="right"/>
              <w:rPr>
                <w:rFonts w:ascii="Times New Roman" w:hAnsi="Times New Roman" w:cs="Times New Roman"/>
                <w:sz w:val="20"/>
                <w:szCs w:val="20"/>
                <w:lang w:eastAsia="ru-RU"/>
              </w:rPr>
            </w:pPr>
            <w:r w:rsidRPr="00480C0B">
              <w:rPr>
                <w:rFonts w:ascii="Times New Roman" w:hAnsi="Times New Roman" w:cs="Times New Roman"/>
                <w:sz w:val="20"/>
                <w:szCs w:val="20"/>
                <w:lang w:eastAsia="ru-RU"/>
              </w:rPr>
              <w:t>28,52400</w:t>
            </w:r>
          </w:p>
        </w:tc>
      </w:tr>
      <w:tr w:rsidR="00480C0B" w:rsidRPr="00480C0B" w14:paraId="45F337B5" w14:textId="77777777">
        <w:trPr>
          <w:trHeight w:val="250"/>
        </w:trPr>
        <w:tc>
          <w:tcPr>
            <w:tcW w:w="567" w:type="dxa"/>
            <w:vMerge/>
            <w:tcBorders>
              <w:top w:val="single" w:sz="4" w:space="0" w:color="auto"/>
              <w:left w:val="single" w:sz="4" w:space="0" w:color="auto"/>
              <w:bottom w:val="nil"/>
              <w:right w:val="single" w:sz="4" w:space="0" w:color="auto"/>
            </w:tcBorders>
          </w:tcPr>
          <w:p w14:paraId="77CB8109" w14:textId="77777777" w:rsidR="00480C0B" w:rsidRPr="00480C0B" w:rsidRDefault="00480C0B" w:rsidP="00480C0B">
            <w:pPr>
              <w:spacing w:after="0" w:line="240" w:lineRule="auto"/>
              <w:jc w:val="center"/>
              <w:rPr>
                <w:rFonts w:ascii="Times New Roman" w:hAnsi="Times New Roman" w:cs="Times New Roman"/>
                <w:sz w:val="20"/>
                <w:szCs w:val="20"/>
                <w:lang w:eastAsia="ru-RU"/>
              </w:rPr>
            </w:pPr>
          </w:p>
        </w:tc>
        <w:tc>
          <w:tcPr>
            <w:tcW w:w="6096" w:type="dxa"/>
            <w:vMerge/>
            <w:tcBorders>
              <w:top w:val="nil"/>
              <w:left w:val="single" w:sz="4" w:space="0" w:color="auto"/>
              <w:bottom w:val="single" w:sz="4" w:space="0" w:color="auto"/>
              <w:right w:val="single" w:sz="4" w:space="0" w:color="auto"/>
            </w:tcBorders>
          </w:tcPr>
          <w:p w14:paraId="552223E3" w14:textId="77777777" w:rsidR="00480C0B" w:rsidRPr="00480C0B" w:rsidRDefault="00480C0B" w:rsidP="00480C0B">
            <w:pPr>
              <w:spacing w:after="0" w:line="240" w:lineRule="auto"/>
              <w:rPr>
                <w:rFonts w:ascii="Times New Roman" w:hAnsi="Times New Roman" w:cs="Times New Roman"/>
                <w:sz w:val="20"/>
                <w:szCs w:val="20"/>
                <w:lang w:eastAsia="ru-RU"/>
              </w:rPr>
            </w:pPr>
          </w:p>
        </w:tc>
        <w:tc>
          <w:tcPr>
            <w:tcW w:w="3543" w:type="dxa"/>
            <w:tcBorders>
              <w:top w:val="nil"/>
              <w:left w:val="single" w:sz="4" w:space="0" w:color="auto"/>
              <w:bottom w:val="single" w:sz="4" w:space="0" w:color="auto"/>
              <w:right w:val="single" w:sz="4" w:space="0" w:color="auto"/>
            </w:tcBorders>
          </w:tcPr>
          <w:p w14:paraId="19C7B1C7" w14:textId="77777777" w:rsidR="00480C0B" w:rsidRPr="00480C0B" w:rsidRDefault="00480C0B" w:rsidP="00480C0B">
            <w:pPr>
              <w:spacing w:after="0" w:line="240" w:lineRule="auto"/>
              <w:rPr>
                <w:rFonts w:ascii="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14:paraId="1CFBF1DE" w14:textId="77777777" w:rsidR="00480C0B" w:rsidRPr="00480C0B" w:rsidRDefault="00480C0B" w:rsidP="00480C0B">
            <w:pPr>
              <w:spacing w:after="0" w:line="240" w:lineRule="auto"/>
              <w:jc w:val="center"/>
              <w:rPr>
                <w:rFonts w:ascii="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14:paraId="087A8B92" w14:textId="77777777" w:rsidR="00480C0B" w:rsidRPr="00480C0B" w:rsidRDefault="00480C0B" w:rsidP="00480C0B">
            <w:pPr>
              <w:spacing w:after="0" w:line="240" w:lineRule="auto"/>
              <w:jc w:val="center"/>
              <w:rPr>
                <w:rFonts w:ascii="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000000" w:fill="FFFFFF"/>
          </w:tcPr>
          <w:p w14:paraId="6049232C" w14:textId="77777777" w:rsidR="00480C0B" w:rsidRPr="00480C0B" w:rsidRDefault="00480C0B" w:rsidP="00480C0B">
            <w:pPr>
              <w:spacing w:after="0" w:line="240" w:lineRule="auto"/>
              <w:jc w:val="center"/>
              <w:rPr>
                <w:rFonts w:ascii="Times New Roman" w:hAnsi="Times New Roman" w:cs="Times New Roman"/>
                <w:sz w:val="20"/>
                <w:szCs w:val="20"/>
                <w:lang w:eastAsia="ru-RU"/>
              </w:rPr>
            </w:pPr>
          </w:p>
        </w:tc>
        <w:tc>
          <w:tcPr>
            <w:tcW w:w="851" w:type="dxa"/>
            <w:tcBorders>
              <w:top w:val="single" w:sz="4" w:space="0" w:color="auto"/>
              <w:left w:val="nil"/>
              <w:bottom w:val="single" w:sz="4" w:space="0" w:color="auto"/>
              <w:right w:val="single" w:sz="4" w:space="0" w:color="auto"/>
            </w:tcBorders>
            <w:shd w:val="clear" w:color="000000" w:fill="FFFFFF"/>
          </w:tcPr>
          <w:p w14:paraId="70D74598" w14:textId="77777777" w:rsidR="00480C0B" w:rsidRPr="00480C0B" w:rsidRDefault="00480C0B" w:rsidP="00480C0B">
            <w:pPr>
              <w:spacing w:after="0" w:line="240" w:lineRule="auto"/>
              <w:jc w:val="center"/>
              <w:rPr>
                <w:rFonts w:ascii="Times New Roman" w:hAnsi="Times New Roman" w:cs="Times New Roman"/>
                <w:sz w:val="20"/>
                <w:szCs w:val="20"/>
                <w:lang w:eastAsia="ru-RU"/>
              </w:rPr>
            </w:pPr>
          </w:p>
        </w:tc>
        <w:tc>
          <w:tcPr>
            <w:tcW w:w="1798" w:type="dxa"/>
            <w:tcBorders>
              <w:top w:val="single" w:sz="4" w:space="0" w:color="auto"/>
              <w:left w:val="nil"/>
              <w:bottom w:val="single" w:sz="4" w:space="0" w:color="auto"/>
              <w:right w:val="single" w:sz="4" w:space="0" w:color="auto"/>
            </w:tcBorders>
            <w:shd w:val="clear" w:color="000000" w:fill="FFFFFF"/>
            <w:noWrap/>
          </w:tcPr>
          <w:p w14:paraId="0D95C6AB" w14:textId="77777777" w:rsidR="00480C0B" w:rsidRPr="00480C0B" w:rsidRDefault="00480C0B" w:rsidP="00480C0B">
            <w:pPr>
              <w:spacing w:after="0" w:line="240" w:lineRule="auto"/>
              <w:jc w:val="right"/>
              <w:rPr>
                <w:rFonts w:ascii="Times New Roman" w:hAnsi="Times New Roman" w:cs="Times New Roman"/>
                <w:i/>
                <w:sz w:val="20"/>
                <w:szCs w:val="20"/>
                <w:lang w:eastAsia="ru-RU"/>
              </w:rPr>
            </w:pPr>
            <w:r w:rsidRPr="00480C0B">
              <w:rPr>
                <w:rFonts w:ascii="Times New Roman" w:hAnsi="Times New Roman" w:cs="Times New Roman"/>
                <w:i/>
                <w:sz w:val="20"/>
                <w:szCs w:val="20"/>
                <w:lang w:eastAsia="ru-RU"/>
              </w:rPr>
              <w:t>28,52400</w:t>
            </w:r>
          </w:p>
        </w:tc>
      </w:tr>
      <w:tr w:rsidR="00480C0B" w:rsidRPr="00480C0B" w14:paraId="08025EE7" w14:textId="77777777">
        <w:trPr>
          <w:trHeight w:val="153"/>
        </w:trPr>
        <w:tc>
          <w:tcPr>
            <w:tcW w:w="567" w:type="dxa"/>
            <w:vMerge/>
            <w:tcBorders>
              <w:top w:val="nil"/>
              <w:left w:val="single" w:sz="4" w:space="0" w:color="auto"/>
              <w:bottom w:val="single" w:sz="4" w:space="0" w:color="auto"/>
              <w:right w:val="single" w:sz="4" w:space="0" w:color="auto"/>
            </w:tcBorders>
            <w:vAlign w:val="center"/>
          </w:tcPr>
          <w:p w14:paraId="1EACED54" w14:textId="77777777" w:rsidR="00480C0B" w:rsidRPr="00480C0B" w:rsidRDefault="00480C0B" w:rsidP="00480C0B">
            <w:pPr>
              <w:spacing w:after="0" w:line="240" w:lineRule="auto"/>
              <w:rPr>
                <w:rFonts w:ascii="Times New Roman" w:hAnsi="Times New Roman" w:cs="Times New Roman"/>
                <w:b/>
                <w:sz w:val="20"/>
                <w:szCs w:val="20"/>
                <w:lang w:eastAsia="ru-RU"/>
              </w:rPr>
            </w:pPr>
          </w:p>
        </w:tc>
        <w:tc>
          <w:tcPr>
            <w:tcW w:w="13325" w:type="dxa"/>
            <w:gridSpan w:val="6"/>
            <w:tcBorders>
              <w:top w:val="single" w:sz="4" w:space="0" w:color="auto"/>
              <w:left w:val="single" w:sz="4" w:space="0" w:color="auto"/>
              <w:bottom w:val="single" w:sz="4" w:space="0" w:color="auto"/>
              <w:right w:val="single" w:sz="4" w:space="0" w:color="auto"/>
            </w:tcBorders>
            <w:vAlign w:val="center"/>
          </w:tcPr>
          <w:p w14:paraId="6B19696F" w14:textId="77777777" w:rsidR="00480C0B" w:rsidRPr="00480C0B" w:rsidRDefault="00480C0B" w:rsidP="00480C0B">
            <w:pPr>
              <w:spacing w:after="0" w:line="240" w:lineRule="auto"/>
              <w:jc w:val="right"/>
              <w:rPr>
                <w:rFonts w:ascii="Times New Roman" w:hAnsi="Times New Roman" w:cs="Times New Roman"/>
                <w:b/>
                <w:sz w:val="20"/>
                <w:szCs w:val="20"/>
                <w:lang w:eastAsia="ru-RU"/>
              </w:rPr>
            </w:pPr>
            <w:r w:rsidRPr="00480C0B">
              <w:rPr>
                <w:rFonts w:ascii="Times New Roman" w:hAnsi="Times New Roman" w:cs="Times New Roman"/>
                <w:b/>
                <w:sz w:val="20"/>
                <w:szCs w:val="20"/>
                <w:lang w:eastAsia="ru-RU"/>
              </w:rPr>
              <w:t>Итого:</w:t>
            </w:r>
          </w:p>
        </w:tc>
        <w:tc>
          <w:tcPr>
            <w:tcW w:w="1798" w:type="dxa"/>
            <w:tcBorders>
              <w:top w:val="single" w:sz="4" w:space="0" w:color="auto"/>
              <w:left w:val="nil"/>
              <w:bottom w:val="single" w:sz="4" w:space="0" w:color="auto"/>
              <w:right w:val="single" w:sz="4" w:space="0" w:color="auto"/>
            </w:tcBorders>
            <w:shd w:val="clear" w:color="000000" w:fill="FFFFFF"/>
            <w:noWrap/>
          </w:tcPr>
          <w:p w14:paraId="48EEB0D3" w14:textId="77777777" w:rsidR="00480C0B" w:rsidRPr="00480C0B" w:rsidRDefault="00480C0B" w:rsidP="00480C0B">
            <w:pPr>
              <w:spacing w:after="0" w:line="240" w:lineRule="auto"/>
              <w:jc w:val="right"/>
              <w:rPr>
                <w:rFonts w:ascii="Times New Roman" w:hAnsi="Times New Roman" w:cs="Times New Roman"/>
                <w:b/>
                <w:sz w:val="20"/>
                <w:szCs w:val="20"/>
                <w:lang w:eastAsia="ru-RU"/>
              </w:rPr>
            </w:pPr>
            <w:r w:rsidRPr="00480C0B">
              <w:rPr>
                <w:rFonts w:ascii="Times New Roman" w:hAnsi="Times New Roman" w:cs="Times New Roman"/>
                <w:b/>
                <w:sz w:val="20"/>
                <w:szCs w:val="20"/>
                <w:lang w:eastAsia="ru-RU"/>
              </w:rPr>
              <w:t>101,10400</w:t>
            </w:r>
          </w:p>
        </w:tc>
      </w:tr>
      <w:tr w:rsidR="00480C0B" w:rsidRPr="00480C0B" w14:paraId="70AAA055" w14:textId="77777777">
        <w:trPr>
          <w:trHeight w:val="180"/>
        </w:trPr>
        <w:tc>
          <w:tcPr>
            <w:tcW w:w="567" w:type="dxa"/>
            <w:tcBorders>
              <w:top w:val="single" w:sz="4" w:space="0" w:color="auto"/>
              <w:left w:val="single" w:sz="4" w:space="0" w:color="auto"/>
              <w:bottom w:val="single" w:sz="4" w:space="0" w:color="auto"/>
              <w:right w:val="single" w:sz="4" w:space="0" w:color="auto"/>
            </w:tcBorders>
            <w:shd w:val="clear" w:color="000000" w:fill="FFFFFF"/>
          </w:tcPr>
          <w:p w14:paraId="5DFF8BFF" w14:textId="77777777" w:rsidR="00480C0B" w:rsidRPr="00480C0B" w:rsidRDefault="00480C0B" w:rsidP="00480C0B">
            <w:pPr>
              <w:spacing w:after="0" w:line="240" w:lineRule="auto"/>
              <w:jc w:val="center"/>
              <w:rPr>
                <w:rFonts w:ascii="Times New Roman" w:hAnsi="Times New Roman" w:cs="Times New Roman"/>
                <w:b/>
                <w:sz w:val="20"/>
                <w:szCs w:val="20"/>
                <w:lang w:eastAsia="ru-RU"/>
              </w:rPr>
            </w:pPr>
            <w:r w:rsidRPr="00480C0B">
              <w:rPr>
                <w:rFonts w:ascii="Times New Roman" w:hAnsi="Times New Roman" w:cs="Times New Roman"/>
                <w:b/>
                <w:sz w:val="20"/>
                <w:szCs w:val="20"/>
                <w:lang w:eastAsia="ru-RU"/>
              </w:rPr>
              <w:t> </w:t>
            </w:r>
          </w:p>
        </w:tc>
        <w:tc>
          <w:tcPr>
            <w:tcW w:w="13325" w:type="dxa"/>
            <w:gridSpan w:val="6"/>
            <w:tcBorders>
              <w:top w:val="single" w:sz="4" w:space="0" w:color="auto"/>
              <w:left w:val="nil"/>
              <w:bottom w:val="single" w:sz="4" w:space="0" w:color="auto"/>
              <w:right w:val="single" w:sz="4" w:space="0" w:color="auto"/>
            </w:tcBorders>
            <w:shd w:val="clear" w:color="000000" w:fill="FFFFFF"/>
          </w:tcPr>
          <w:p w14:paraId="2FAAABCD" w14:textId="77777777" w:rsidR="00480C0B" w:rsidRPr="00480C0B" w:rsidRDefault="00480C0B" w:rsidP="00480C0B">
            <w:pPr>
              <w:spacing w:after="0" w:line="240" w:lineRule="auto"/>
              <w:jc w:val="right"/>
              <w:rPr>
                <w:rFonts w:ascii="Times New Roman" w:hAnsi="Times New Roman" w:cs="Times New Roman"/>
                <w:b/>
                <w:sz w:val="20"/>
                <w:szCs w:val="20"/>
                <w:lang w:eastAsia="ru-RU"/>
              </w:rPr>
            </w:pPr>
            <w:r w:rsidRPr="00480C0B">
              <w:rPr>
                <w:rFonts w:ascii="Times New Roman" w:hAnsi="Times New Roman" w:cs="Times New Roman"/>
                <w:b/>
                <w:sz w:val="20"/>
                <w:szCs w:val="20"/>
                <w:lang w:eastAsia="ru-RU"/>
              </w:rPr>
              <w:t>Всего:</w:t>
            </w:r>
          </w:p>
        </w:tc>
        <w:tc>
          <w:tcPr>
            <w:tcW w:w="1798" w:type="dxa"/>
            <w:tcBorders>
              <w:top w:val="single" w:sz="4" w:space="0" w:color="auto"/>
              <w:left w:val="nil"/>
              <w:bottom w:val="single" w:sz="4" w:space="0" w:color="auto"/>
              <w:right w:val="single" w:sz="4" w:space="0" w:color="auto"/>
            </w:tcBorders>
            <w:shd w:val="clear" w:color="000000" w:fill="FFFFFF"/>
            <w:noWrap/>
          </w:tcPr>
          <w:p w14:paraId="418D9C1B" w14:textId="77777777" w:rsidR="00480C0B" w:rsidRPr="00480C0B" w:rsidRDefault="00480C0B" w:rsidP="00480C0B">
            <w:pPr>
              <w:spacing w:after="0" w:line="240" w:lineRule="auto"/>
              <w:jc w:val="right"/>
              <w:rPr>
                <w:rFonts w:ascii="Times New Roman" w:hAnsi="Times New Roman" w:cs="Times New Roman"/>
                <w:b/>
                <w:sz w:val="20"/>
                <w:szCs w:val="20"/>
                <w:lang w:eastAsia="ru-RU"/>
              </w:rPr>
            </w:pPr>
            <w:r w:rsidRPr="00480C0B">
              <w:rPr>
                <w:rFonts w:ascii="Times New Roman" w:hAnsi="Times New Roman" w:cs="Times New Roman"/>
                <w:b/>
                <w:sz w:val="20"/>
                <w:szCs w:val="20"/>
                <w:lang w:eastAsia="ru-RU"/>
              </w:rPr>
              <w:t>69 761,11247</w:t>
            </w:r>
          </w:p>
        </w:tc>
      </w:tr>
    </w:tbl>
    <w:p w14:paraId="5CD5C5A1" w14:textId="77777777" w:rsidR="00480C0B" w:rsidRPr="00480C0B" w:rsidRDefault="00480C0B" w:rsidP="00480C0B">
      <w:pPr>
        <w:spacing w:after="0" w:line="240" w:lineRule="auto"/>
        <w:ind w:left="10206" w:right="-598"/>
        <w:jc w:val="right"/>
        <w:rPr>
          <w:rFonts w:ascii="Times New Roman" w:hAnsi="Times New Roman" w:cs="Times New Roman"/>
          <w:sz w:val="20"/>
          <w:szCs w:val="20"/>
          <w:lang w:eastAsia="ru-RU"/>
        </w:rPr>
      </w:pPr>
      <w:r w:rsidRPr="00480C0B">
        <w:rPr>
          <w:rFonts w:ascii="Times New Roman" w:hAnsi="Times New Roman" w:cs="Times New Roman"/>
          <w:sz w:val="20"/>
          <w:szCs w:val="20"/>
          <w:lang w:eastAsia="ru-RU"/>
        </w:rPr>
        <w:t>».</w:t>
      </w:r>
    </w:p>
    <w:p w14:paraId="100B88EF" w14:textId="77777777" w:rsidR="00480C0B" w:rsidRPr="00480C0B" w:rsidRDefault="00480C0B" w:rsidP="00480C0B">
      <w:pPr>
        <w:spacing w:after="0" w:line="240" w:lineRule="auto"/>
        <w:ind w:left="10206"/>
        <w:jc w:val="both"/>
        <w:rPr>
          <w:rFonts w:ascii="Times New Roman" w:hAnsi="Times New Roman" w:cs="Times New Roman"/>
          <w:sz w:val="20"/>
          <w:szCs w:val="20"/>
          <w:lang w:eastAsia="ru-RU"/>
        </w:rPr>
      </w:pPr>
    </w:p>
    <w:p w14:paraId="43A0B953" w14:textId="77777777" w:rsidR="00480C0B" w:rsidRPr="00480C0B" w:rsidRDefault="00480C0B" w:rsidP="00480C0B">
      <w:pPr>
        <w:spacing w:after="0" w:line="240" w:lineRule="auto"/>
        <w:ind w:left="10206"/>
        <w:jc w:val="both"/>
        <w:rPr>
          <w:rFonts w:ascii="Times New Roman" w:hAnsi="Times New Roman" w:cs="Times New Roman"/>
          <w:sz w:val="20"/>
          <w:szCs w:val="20"/>
          <w:lang w:eastAsia="ru-RU"/>
        </w:rPr>
      </w:pPr>
    </w:p>
    <w:p w14:paraId="4E9BFFC5" w14:textId="77777777" w:rsidR="00480C0B" w:rsidRPr="00480C0B" w:rsidRDefault="00480C0B" w:rsidP="00480C0B">
      <w:pPr>
        <w:spacing w:after="0" w:line="240" w:lineRule="auto"/>
        <w:ind w:left="10206"/>
        <w:jc w:val="both"/>
        <w:rPr>
          <w:rFonts w:ascii="Times New Roman" w:hAnsi="Times New Roman" w:cs="Times New Roman"/>
          <w:sz w:val="20"/>
          <w:szCs w:val="20"/>
          <w:lang w:eastAsia="ru-RU"/>
        </w:rPr>
      </w:pPr>
      <w:r w:rsidRPr="00480C0B">
        <w:rPr>
          <w:rFonts w:ascii="Times New Roman" w:hAnsi="Times New Roman" w:cs="Times New Roman"/>
          <w:sz w:val="20"/>
          <w:szCs w:val="20"/>
          <w:lang w:eastAsia="ru-RU"/>
        </w:rPr>
        <w:t>Приложение 16</w:t>
      </w:r>
    </w:p>
    <w:p w14:paraId="51AFF79D" w14:textId="77777777" w:rsidR="00480C0B" w:rsidRPr="00480C0B" w:rsidRDefault="00480C0B" w:rsidP="00480C0B">
      <w:pPr>
        <w:spacing w:after="0" w:line="240" w:lineRule="auto"/>
        <w:ind w:left="10206"/>
        <w:jc w:val="both"/>
        <w:rPr>
          <w:rFonts w:ascii="Times New Roman" w:hAnsi="Times New Roman" w:cs="Times New Roman"/>
          <w:sz w:val="20"/>
          <w:szCs w:val="20"/>
          <w:lang w:eastAsia="ru-RU"/>
        </w:rPr>
      </w:pPr>
      <w:r w:rsidRPr="00480C0B">
        <w:rPr>
          <w:rFonts w:ascii="Times New Roman" w:hAnsi="Times New Roman" w:cs="Times New Roman"/>
          <w:color w:val="000000"/>
          <w:sz w:val="20"/>
          <w:szCs w:val="20"/>
          <w:lang w:eastAsia="ru-RU"/>
        </w:rPr>
        <w:t xml:space="preserve">к решению </w:t>
      </w:r>
      <w:r w:rsidRPr="00480C0B">
        <w:rPr>
          <w:rFonts w:ascii="Times New Roman" w:hAnsi="Times New Roman" w:cs="Times New Roman"/>
          <w:sz w:val="20"/>
          <w:szCs w:val="20"/>
          <w:lang w:eastAsia="ru-RU"/>
        </w:rPr>
        <w:t>Совета депутатов</w:t>
      </w:r>
    </w:p>
    <w:p w14:paraId="66BB3413" w14:textId="77777777" w:rsidR="00480C0B" w:rsidRPr="00480C0B" w:rsidRDefault="00480C0B" w:rsidP="00480C0B">
      <w:pPr>
        <w:spacing w:after="0" w:line="240" w:lineRule="auto"/>
        <w:ind w:left="10206"/>
        <w:jc w:val="both"/>
        <w:rPr>
          <w:rFonts w:ascii="Times New Roman" w:hAnsi="Times New Roman" w:cs="Times New Roman"/>
          <w:sz w:val="20"/>
          <w:szCs w:val="20"/>
          <w:lang w:eastAsia="ru-RU"/>
        </w:rPr>
      </w:pPr>
      <w:r w:rsidRPr="00480C0B">
        <w:rPr>
          <w:rFonts w:ascii="Times New Roman" w:hAnsi="Times New Roman" w:cs="Times New Roman"/>
          <w:sz w:val="20"/>
          <w:szCs w:val="20"/>
          <w:lang w:eastAsia="ru-RU"/>
        </w:rPr>
        <w:t xml:space="preserve">сельского поселения </w:t>
      </w:r>
      <w:proofErr w:type="spellStart"/>
      <w:r w:rsidRPr="00480C0B">
        <w:rPr>
          <w:rFonts w:ascii="Times New Roman" w:hAnsi="Times New Roman" w:cs="Times New Roman"/>
          <w:sz w:val="20"/>
          <w:szCs w:val="20"/>
          <w:lang w:eastAsia="ru-RU"/>
        </w:rPr>
        <w:t>Усть-Юган</w:t>
      </w:r>
      <w:proofErr w:type="spellEnd"/>
    </w:p>
    <w:p w14:paraId="36C9A847" w14:textId="77777777" w:rsidR="00480C0B" w:rsidRPr="00480C0B" w:rsidRDefault="00480C0B" w:rsidP="00480C0B">
      <w:pPr>
        <w:spacing w:after="0" w:line="240" w:lineRule="auto"/>
        <w:ind w:left="10206"/>
        <w:jc w:val="both"/>
        <w:rPr>
          <w:rFonts w:ascii="Times New Roman" w:hAnsi="Times New Roman" w:cs="Times New Roman"/>
          <w:sz w:val="20"/>
          <w:szCs w:val="20"/>
          <w:lang w:eastAsia="ru-RU"/>
        </w:rPr>
      </w:pPr>
      <w:r w:rsidRPr="00480C0B">
        <w:rPr>
          <w:rFonts w:ascii="Times New Roman" w:hAnsi="Times New Roman" w:cs="Times New Roman"/>
          <w:color w:val="000000"/>
          <w:sz w:val="20"/>
          <w:szCs w:val="20"/>
          <w:lang w:eastAsia="ru-RU"/>
        </w:rPr>
        <w:t xml:space="preserve">от </w:t>
      </w:r>
      <w:r w:rsidRPr="00480C0B">
        <w:rPr>
          <w:rFonts w:ascii="Times New Roman" w:hAnsi="Times New Roman" w:cs="Times New Roman"/>
          <w:sz w:val="20"/>
          <w:szCs w:val="20"/>
          <w:u w:val="single"/>
          <w:lang w:eastAsia="ru-RU"/>
        </w:rPr>
        <w:t>25.02.2025</w:t>
      </w:r>
      <w:r w:rsidRPr="00480C0B">
        <w:rPr>
          <w:rFonts w:ascii="Times New Roman" w:hAnsi="Times New Roman" w:cs="Times New Roman"/>
          <w:color w:val="000000"/>
          <w:sz w:val="20"/>
          <w:szCs w:val="20"/>
          <w:u w:val="single"/>
          <w:lang w:eastAsia="ru-RU"/>
        </w:rPr>
        <w:t xml:space="preserve"> </w:t>
      </w:r>
      <w:r w:rsidRPr="00480C0B">
        <w:rPr>
          <w:rFonts w:ascii="Times New Roman" w:hAnsi="Times New Roman" w:cs="Times New Roman"/>
          <w:color w:val="000000"/>
          <w:sz w:val="20"/>
          <w:szCs w:val="20"/>
          <w:lang w:eastAsia="ru-RU"/>
        </w:rPr>
        <w:t xml:space="preserve">№ </w:t>
      </w:r>
      <w:r w:rsidRPr="00480C0B">
        <w:rPr>
          <w:rFonts w:ascii="Times New Roman" w:hAnsi="Times New Roman" w:cs="Times New Roman"/>
          <w:color w:val="000000"/>
          <w:sz w:val="20"/>
          <w:szCs w:val="20"/>
          <w:u w:val="single"/>
          <w:lang w:eastAsia="ru-RU"/>
        </w:rPr>
        <w:t>93</w:t>
      </w:r>
      <w:r w:rsidRPr="00480C0B">
        <w:rPr>
          <w:rFonts w:cs="Times New Roman"/>
          <w:color w:val="000000"/>
          <w:sz w:val="20"/>
          <w:szCs w:val="20"/>
          <w:u w:val="single"/>
          <w:lang w:eastAsia="ru-RU"/>
        </w:rPr>
        <w:t xml:space="preserve"> </w:t>
      </w:r>
      <w:r w:rsidRPr="00480C0B">
        <w:rPr>
          <w:rFonts w:ascii="Times New Roman" w:hAnsi="Times New Roman" w:cs="Times New Roman"/>
          <w:color w:val="000000"/>
          <w:sz w:val="20"/>
          <w:szCs w:val="20"/>
          <w:lang w:eastAsia="ru-RU"/>
        </w:rPr>
        <w:t xml:space="preserve">  </w:t>
      </w:r>
    </w:p>
    <w:p w14:paraId="71496A6E" w14:textId="77777777" w:rsidR="00480C0B" w:rsidRPr="00480C0B" w:rsidRDefault="00480C0B" w:rsidP="00480C0B">
      <w:pPr>
        <w:spacing w:after="0" w:line="240" w:lineRule="auto"/>
        <w:ind w:left="10206"/>
        <w:jc w:val="both"/>
        <w:rPr>
          <w:sz w:val="20"/>
          <w:szCs w:val="20"/>
          <w:lang w:eastAsia="ru-RU"/>
        </w:rPr>
      </w:pPr>
      <w:r w:rsidRPr="00480C0B">
        <w:rPr>
          <w:sz w:val="20"/>
          <w:szCs w:val="20"/>
          <w:lang w:eastAsia="ru-RU"/>
        </w:rPr>
        <w:t xml:space="preserve">                                                                                                                  </w:t>
      </w:r>
    </w:p>
    <w:p w14:paraId="2884F878" w14:textId="77777777" w:rsidR="00480C0B" w:rsidRPr="00480C0B" w:rsidRDefault="00480C0B" w:rsidP="00480C0B">
      <w:pPr>
        <w:spacing w:after="0" w:line="240" w:lineRule="auto"/>
        <w:ind w:left="10206"/>
        <w:jc w:val="both"/>
        <w:rPr>
          <w:rFonts w:ascii="Times New Roman" w:hAnsi="Times New Roman" w:cs="Times New Roman"/>
          <w:sz w:val="20"/>
          <w:szCs w:val="20"/>
          <w:lang w:eastAsia="ru-RU"/>
        </w:rPr>
      </w:pPr>
      <w:r w:rsidRPr="00480C0B">
        <w:rPr>
          <w:rFonts w:ascii="Times New Roman" w:hAnsi="Times New Roman" w:cs="Times New Roman"/>
          <w:sz w:val="20"/>
          <w:szCs w:val="20"/>
          <w:lang w:eastAsia="ru-RU"/>
        </w:rPr>
        <w:t>«Приложение 21</w:t>
      </w:r>
    </w:p>
    <w:p w14:paraId="103CECD6" w14:textId="77777777" w:rsidR="00480C0B" w:rsidRPr="00480C0B" w:rsidRDefault="00480C0B" w:rsidP="00480C0B">
      <w:pPr>
        <w:spacing w:after="0" w:line="240" w:lineRule="auto"/>
        <w:ind w:left="10206"/>
        <w:jc w:val="both"/>
        <w:rPr>
          <w:rFonts w:ascii="Times New Roman" w:hAnsi="Times New Roman" w:cs="Times New Roman"/>
          <w:sz w:val="20"/>
          <w:szCs w:val="20"/>
          <w:lang w:eastAsia="ru-RU"/>
        </w:rPr>
      </w:pPr>
      <w:r w:rsidRPr="00480C0B">
        <w:rPr>
          <w:rFonts w:ascii="Times New Roman" w:hAnsi="Times New Roman" w:cs="Times New Roman"/>
          <w:color w:val="000000"/>
          <w:sz w:val="20"/>
          <w:szCs w:val="20"/>
          <w:lang w:eastAsia="ru-RU"/>
        </w:rPr>
        <w:t xml:space="preserve">к решению </w:t>
      </w:r>
      <w:r w:rsidRPr="00480C0B">
        <w:rPr>
          <w:rFonts w:ascii="Times New Roman" w:hAnsi="Times New Roman" w:cs="Times New Roman"/>
          <w:sz w:val="20"/>
          <w:szCs w:val="20"/>
          <w:lang w:eastAsia="ru-RU"/>
        </w:rPr>
        <w:t>Совета депутатов</w:t>
      </w:r>
    </w:p>
    <w:p w14:paraId="0C568E09" w14:textId="77777777" w:rsidR="00480C0B" w:rsidRPr="00480C0B" w:rsidRDefault="00480C0B" w:rsidP="00480C0B">
      <w:pPr>
        <w:spacing w:after="0" w:line="240" w:lineRule="auto"/>
        <w:ind w:left="10206"/>
        <w:jc w:val="both"/>
        <w:rPr>
          <w:rFonts w:ascii="Times New Roman" w:hAnsi="Times New Roman" w:cs="Times New Roman"/>
          <w:sz w:val="20"/>
          <w:szCs w:val="20"/>
          <w:lang w:eastAsia="ru-RU"/>
        </w:rPr>
      </w:pPr>
      <w:r w:rsidRPr="00480C0B">
        <w:rPr>
          <w:rFonts w:ascii="Times New Roman" w:hAnsi="Times New Roman" w:cs="Times New Roman"/>
          <w:sz w:val="20"/>
          <w:szCs w:val="20"/>
          <w:lang w:eastAsia="ru-RU"/>
        </w:rPr>
        <w:t xml:space="preserve">сельского поселения </w:t>
      </w:r>
      <w:proofErr w:type="spellStart"/>
      <w:r w:rsidRPr="00480C0B">
        <w:rPr>
          <w:rFonts w:ascii="Times New Roman" w:hAnsi="Times New Roman" w:cs="Times New Roman"/>
          <w:sz w:val="20"/>
          <w:szCs w:val="20"/>
          <w:lang w:eastAsia="ru-RU"/>
        </w:rPr>
        <w:t>Усть-Юган</w:t>
      </w:r>
      <w:proofErr w:type="spellEnd"/>
    </w:p>
    <w:p w14:paraId="6F939CE6" w14:textId="77777777" w:rsidR="00480C0B" w:rsidRPr="00480C0B" w:rsidRDefault="00480C0B" w:rsidP="00480C0B">
      <w:pPr>
        <w:spacing w:after="0" w:line="240" w:lineRule="auto"/>
        <w:ind w:left="10206"/>
        <w:rPr>
          <w:rFonts w:ascii="Times New Roman" w:hAnsi="Times New Roman" w:cs="Times New Roman"/>
          <w:color w:val="000000"/>
          <w:sz w:val="20"/>
          <w:szCs w:val="20"/>
          <w:u w:val="single"/>
          <w:lang w:eastAsia="ru-RU"/>
        </w:rPr>
      </w:pPr>
      <w:r w:rsidRPr="00480C0B">
        <w:rPr>
          <w:rFonts w:ascii="Times New Roman" w:hAnsi="Times New Roman" w:cs="Times New Roman"/>
          <w:color w:val="000000"/>
          <w:sz w:val="20"/>
          <w:szCs w:val="20"/>
          <w:lang w:eastAsia="ru-RU"/>
        </w:rPr>
        <w:t xml:space="preserve">от </w:t>
      </w:r>
      <w:r w:rsidRPr="00480C0B">
        <w:rPr>
          <w:rFonts w:ascii="Times New Roman" w:hAnsi="Times New Roman" w:cs="Times New Roman"/>
          <w:color w:val="000000"/>
          <w:sz w:val="20"/>
          <w:szCs w:val="20"/>
          <w:u w:val="single"/>
          <w:lang w:eastAsia="ru-RU"/>
        </w:rPr>
        <w:t>11.12.2024</w:t>
      </w:r>
      <w:r w:rsidRPr="00480C0B">
        <w:rPr>
          <w:rFonts w:ascii="Times New Roman" w:hAnsi="Times New Roman" w:cs="Times New Roman"/>
          <w:color w:val="000000"/>
          <w:sz w:val="20"/>
          <w:szCs w:val="20"/>
          <w:lang w:eastAsia="ru-RU"/>
        </w:rPr>
        <w:t xml:space="preserve"> № </w:t>
      </w:r>
      <w:r w:rsidRPr="00480C0B">
        <w:rPr>
          <w:rFonts w:ascii="Times New Roman" w:hAnsi="Times New Roman" w:cs="Times New Roman"/>
          <w:color w:val="000000"/>
          <w:sz w:val="20"/>
          <w:szCs w:val="20"/>
          <w:u w:val="single"/>
          <w:lang w:eastAsia="ru-RU"/>
        </w:rPr>
        <w:t>81</w:t>
      </w:r>
      <w:r w:rsidRPr="00480C0B">
        <w:rPr>
          <w:rFonts w:ascii="Times New Roman" w:hAnsi="Times New Roman" w:cs="Times New Roman"/>
          <w:color w:val="000000"/>
          <w:sz w:val="20"/>
          <w:szCs w:val="20"/>
          <w:lang w:eastAsia="ru-RU"/>
        </w:rPr>
        <w:t xml:space="preserve">  </w:t>
      </w:r>
    </w:p>
    <w:p w14:paraId="0CF71526" w14:textId="77777777" w:rsidR="00480C0B" w:rsidRPr="00480C0B" w:rsidRDefault="00480C0B" w:rsidP="00480C0B">
      <w:pPr>
        <w:tabs>
          <w:tab w:val="left" w:pos="0"/>
        </w:tabs>
        <w:spacing w:after="0" w:line="240" w:lineRule="auto"/>
        <w:jc w:val="both"/>
        <w:rPr>
          <w:sz w:val="20"/>
          <w:szCs w:val="20"/>
          <w:lang w:eastAsia="ru-RU"/>
        </w:rPr>
      </w:pPr>
    </w:p>
    <w:p w14:paraId="7DF3145D" w14:textId="77777777" w:rsidR="00480C0B" w:rsidRPr="00480C0B" w:rsidRDefault="00480C0B" w:rsidP="00480C0B">
      <w:pPr>
        <w:spacing w:after="0" w:line="240" w:lineRule="auto"/>
        <w:jc w:val="center"/>
        <w:rPr>
          <w:rFonts w:ascii="Times New Roman" w:hAnsi="Times New Roman" w:cs="Times New Roman"/>
          <w:b/>
          <w:sz w:val="20"/>
          <w:szCs w:val="20"/>
          <w:lang w:eastAsia="ru-RU"/>
        </w:rPr>
      </w:pPr>
    </w:p>
    <w:p w14:paraId="71613183" w14:textId="77777777" w:rsidR="00480C0B" w:rsidRPr="00480C0B" w:rsidRDefault="00480C0B" w:rsidP="00480C0B">
      <w:pPr>
        <w:spacing w:after="0" w:line="240" w:lineRule="auto"/>
        <w:jc w:val="center"/>
        <w:rPr>
          <w:rFonts w:ascii="Times New Roman" w:hAnsi="Times New Roman" w:cs="Times New Roman"/>
          <w:b/>
          <w:sz w:val="20"/>
          <w:szCs w:val="20"/>
          <w:lang w:eastAsia="ru-RU"/>
        </w:rPr>
      </w:pPr>
      <w:r w:rsidRPr="00480C0B">
        <w:rPr>
          <w:rFonts w:ascii="Times New Roman" w:hAnsi="Times New Roman" w:cs="Times New Roman"/>
          <w:b/>
          <w:sz w:val="20"/>
          <w:szCs w:val="20"/>
          <w:lang w:eastAsia="ru-RU"/>
        </w:rPr>
        <w:t xml:space="preserve">Источники внутреннего финансирования дефицита бюджета </w:t>
      </w:r>
    </w:p>
    <w:p w14:paraId="38B56700" w14:textId="77777777" w:rsidR="00480C0B" w:rsidRPr="00480C0B" w:rsidRDefault="00480C0B" w:rsidP="00480C0B">
      <w:pPr>
        <w:spacing w:after="0" w:line="240" w:lineRule="auto"/>
        <w:jc w:val="center"/>
        <w:rPr>
          <w:rFonts w:ascii="Times New Roman" w:hAnsi="Times New Roman" w:cs="Times New Roman"/>
          <w:b/>
          <w:sz w:val="20"/>
          <w:szCs w:val="20"/>
          <w:lang w:eastAsia="ru-RU"/>
        </w:rPr>
      </w:pPr>
      <w:r w:rsidRPr="00480C0B">
        <w:rPr>
          <w:rFonts w:ascii="Times New Roman" w:hAnsi="Times New Roman" w:cs="Times New Roman"/>
          <w:b/>
          <w:sz w:val="20"/>
          <w:szCs w:val="20"/>
          <w:lang w:eastAsia="ru-RU"/>
        </w:rPr>
        <w:t xml:space="preserve">сельского поселения </w:t>
      </w:r>
      <w:proofErr w:type="spellStart"/>
      <w:r w:rsidRPr="00480C0B">
        <w:rPr>
          <w:rFonts w:ascii="Times New Roman" w:hAnsi="Times New Roman" w:cs="Times New Roman"/>
          <w:b/>
          <w:sz w:val="20"/>
          <w:szCs w:val="20"/>
          <w:lang w:eastAsia="ru-RU"/>
        </w:rPr>
        <w:t>Усть-Юган</w:t>
      </w:r>
      <w:proofErr w:type="spellEnd"/>
      <w:r w:rsidRPr="00480C0B">
        <w:rPr>
          <w:rFonts w:ascii="Times New Roman" w:hAnsi="Times New Roman" w:cs="Times New Roman"/>
          <w:b/>
          <w:sz w:val="20"/>
          <w:szCs w:val="20"/>
          <w:lang w:eastAsia="ru-RU"/>
        </w:rPr>
        <w:t xml:space="preserve"> на 2025 год</w:t>
      </w:r>
    </w:p>
    <w:p w14:paraId="223D40F2" w14:textId="77777777" w:rsidR="00480C0B" w:rsidRPr="00480C0B" w:rsidRDefault="00480C0B" w:rsidP="00480C0B">
      <w:pPr>
        <w:spacing w:after="0" w:line="240" w:lineRule="auto"/>
        <w:rPr>
          <w:rFonts w:ascii="Times New Roman" w:hAnsi="Times New Roman" w:cs="Times New Roman"/>
          <w:sz w:val="20"/>
          <w:szCs w:val="20"/>
          <w:lang w:eastAsia="ru-RU"/>
        </w:rPr>
      </w:pPr>
    </w:p>
    <w:p w14:paraId="22F14481" w14:textId="77777777" w:rsidR="00480C0B" w:rsidRPr="00480C0B" w:rsidRDefault="00480C0B" w:rsidP="00480C0B">
      <w:pPr>
        <w:spacing w:after="0" w:line="240" w:lineRule="auto"/>
        <w:jc w:val="right"/>
        <w:rPr>
          <w:rFonts w:ascii="Times New Roman" w:hAnsi="Times New Roman" w:cs="Times New Roman"/>
          <w:sz w:val="20"/>
          <w:szCs w:val="20"/>
          <w:lang w:eastAsia="ru-RU"/>
        </w:rPr>
      </w:pPr>
      <w:proofErr w:type="spellStart"/>
      <w:r w:rsidRPr="00480C0B">
        <w:rPr>
          <w:rFonts w:ascii="Times New Roman" w:hAnsi="Times New Roman" w:cs="Times New Roman"/>
          <w:color w:val="000000"/>
          <w:sz w:val="20"/>
          <w:szCs w:val="20"/>
          <w:lang w:eastAsia="ru-RU"/>
        </w:rPr>
        <w:t>тыс.руб</w:t>
      </w:r>
      <w:proofErr w:type="spellEnd"/>
      <w:r w:rsidRPr="00480C0B">
        <w:rPr>
          <w:rFonts w:ascii="Times New Roman" w:hAnsi="Times New Roman" w:cs="Times New Roman"/>
          <w:color w:val="000000"/>
          <w:sz w:val="20"/>
          <w:szCs w:val="20"/>
          <w:lang w:eastAsia="ru-RU"/>
        </w:rPr>
        <w:t>.</w:t>
      </w: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70"/>
        <w:gridCol w:w="4536"/>
        <w:gridCol w:w="5245"/>
        <w:gridCol w:w="1701"/>
      </w:tblGrid>
      <w:tr w:rsidR="00480C0B" w:rsidRPr="00480C0B" w14:paraId="3AFEFCEA" w14:textId="77777777">
        <w:trPr>
          <w:trHeight w:val="334"/>
        </w:trPr>
        <w:tc>
          <w:tcPr>
            <w:tcW w:w="3970" w:type="dxa"/>
            <w:vAlign w:val="center"/>
          </w:tcPr>
          <w:p w14:paraId="1CDDD25F" w14:textId="77777777" w:rsidR="00480C0B" w:rsidRPr="00480C0B" w:rsidRDefault="00480C0B" w:rsidP="00480C0B">
            <w:pPr>
              <w:spacing w:after="0" w:line="240" w:lineRule="auto"/>
              <w:jc w:val="center"/>
              <w:rPr>
                <w:rFonts w:ascii="Times New Roman" w:hAnsi="Times New Roman" w:cs="Times New Roman"/>
                <w:b/>
                <w:sz w:val="20"/>
                <w:szCs w:val="20"/>
                <w:lang w:eastAsia="ru-RU"/>
              </w:rPr>
            </w:pPr>
            <w:r w:rsidRPr="00480C0B">
              <w:rPr>
                <w:rFonts w:ascii="Times New Roman" w:hAnsi="Times New Roman" w:cs="Times New Roman"/>
                <w:b/>
                <w:sz w:val="20"/>
                <w:szCs w:val="20"/>
                <w:lang w:eastAsia="ru-RU"/>
              </w:rPr>
              <w:t>Наименование</w:t>
            </w:r>
          </w:p>
        </w:tc>
        <w:tc>
          <w:tcPr>
            <w:tcW w:w="9781" w:type="dxa"/>
            <w:gridSpan w:val="2"/>
            <w:vAlign w:val="center"/>
          </w:tcPr>
          <w:p w14:paraId="04DC4142" w14:textId="77777777" w:rsidR="00480C0B" w:rsidRPr="00480C0B" w:rsidRDefault="00480C0B" w:rsidP="00480C0B">
            <w:pPr>
              <w:spacing w:after="0" w:line="240" w:lineRule="auto"/>
              <w:jc w:val="center"/>
              <w:rPr>
                <w:rFonts w:ascii="Times New Roman" w:hAnsi="Times New Roman" w:cs="Times New Roman"/>
                <w:b/>
                <w:sz w:val="20"/>
                <w:szCs w:val="20"/>
                <w:lang w:eastAsia="ru-RU"/>
              </w:rPr>
            </w:pPr>
            <w:r w:rsidRPr="00480C0B">
              <w:rPr>
                <w:rFonts w:ascii="Times New Roman" w:hAnsi="Times New Roman" w:cs="Times New Roman"/>
                <w:b/>
                <w:sz w:val="20"/>
                <w:szCs w:val="20"/>
                <w:lang w:eastAsia="ru-RU"/>
              </w:rPr>
              <w:t>Код группы, подгруппы, статьи и вида источников</w:t>
            </w:r>
          </w:p>
        </w:tc>
        <w:tc>
          <w:tcPr>
            <w:tcW w:w="1701" w:type="dxa"/>
            <w:vAlign w:val="center"/>
          </w:tcPr>
          <w:p w14:paraId="10C0440A" w14:textId="77777777" w:rsidR="00480C0B" w:rsidRPr="00480C0B" w:rsidRDefault="00480C0B" w:rsidP="00480C0B">
            <w:pPr>
              <w:spacing w:after="0" w:line="240" w:lineRule="auto"/>
              <w:jc w:val="center"/>
              <w:rPr>
                <w:rFonts w:ascii="Times New Roman" w:hAnsi="Times New Roman" w:cs="Times New Roman"/>
                <w:b/>
                <w:sz w:val="20"/>
                <w:szCs w:val="20"/>
                <w:lang w:eastAsia="ru-RU"/>
              </w:rPr>
            </w:pPr>
            <w:r w:rsidRPr="00480C0B">
              <w:rPr>
                <w:rFonts w:ascii="Times New Roman" w:hAnsi="Times New Roman" w:cs="Times New Roman"/>
                <w:b/>
                <w:sz w:val="20"/>
                <w:szCs w:val="20"/>
                <w:lang w:eastAsia="ru-RU"/>
              </w:rPr>
              <w:t>Сумма</w:t>
            </w:r>
          </w:p>
        </w:tc>
      </w:tr>
      <w:tr w:rsidR="00480C0B" w:rsidRPr="00480C0B" w14:paraId="2D88CA27" w14:textId="77777777">
        <w:trPr>
          <w:trHeight w:val="267"/>
        </w:trPr>
        <w:tc>
          <w:tcPr>
            <w:tcW w:w="13751" w:type="dxa"/>
            <w:gridSpan w:val="3"/>
            <w:vAlign w:val="center"/>
          </w:tcPr>
          <w:p w14:paraId="63396935" w14:textId="77777777" w:rsidR="00480C0B" w:rsidRPr="00480C0B" w:rsidRDefault="00480C0B" w:rsidP="00480C0B">
            <w:pPr>
              <w:spacing w:after="0" w:line="240" w:lineRule="auto"/>
              <w:jc w:val="center"/>
              <w:rPr>
                <w:rFonts w:ascii="Times New Roman" w:hAnsi="Times New Roman" w:cs="Times New Roman"/>
                <w:b/>
                <w:sz w:val="20"/>
                <w:szCs w:val="20"/>
                <w:lang w:eastAsia="ru-RU"/>
              </w:rPr>
            </w:pPr>
            <w:r w:rsidRPr="00480C0B">
              <w:rPr>
                <w:rFonts w:ascii="Times New Roman" w:hAnsi="Times New Roman" w:cs="Times New Roman"/>
                <w:b/>
                <w:sz w:val="20"/>
                <w:szCs w:val="20"/>
                <w:lang w:eastAsia="ru-RU"/>
              </w:rPr>
              <w:t xml:space="preserve">Всего источников финансирования дефицита бюджета сельского поселения </w:t>
            </w:r>
            <w:proofErr w:type="spellStart"/>
            <w:r w:rsidRPr="00480C0B">
              <w:rPr>
                <w:rFonts w:ascii="Times New Roman" w:hAnsi="Times New Roman" w:cs="Times New Roman"/>
                <w:b/>
                <w:sz w:val="20"/>
                <w:szCs w:val="20"/>
                <w:lang w:eastAsia="ru-RU"/>
              </w:rPr>
              <w:t>Усть-Юган</w:t>
            </w:r>
            <w:proofErr w:type="spellEnd"/>
            <w:r w:rsidRPr="00480C0B">
              <w:rPr>
                <w:rFonts w:ascii="Times New Roman" w:hAnsi="Times New Roman" w:cs="Times New Roman"/>
                <w:b/>
                <w:sz w:val="20"/>
                <w:szCs w:val="20"/>
                <w:lang w:eastAsia="ru-RU"/>
              </w:rPr>
              <w:t xml:space="preserve">, в </w:t>
            </w:r>
            <w:proofErr w:type="spellStart"/>
            <w:r w:rsidRPr="00480C0B">
              <w:rPr>
                <w:rFonts w:ascii="Times New Roman" w:hAnsi="Times New Roman" w:cs="Times New Roman"/>
                <w:b/>
                <w:sz w:val="20"/>
                <w:szCs w:val="20"/>
                <w:lang w:eastAsia="ru-RU"/>
              </w:rPr>
              <w:t>т.ч</w:t>
            </w:r>
            <w:proofErr w:type="spellEnd"/>
            <w:r w:rsidRPr="00480C0B">
              <w:rPr>
                <w:rFonts w:ascii="Times New Roman" w:hAnsi="Times New Roman" w:cs="Times New Roman"/>
                <w:b/>
                <w:sz w:val="20"/>
                <w:szCs w:val="20"/>
                <w:lang w:eastAsia="ru-RU"/>
              </w:rPr>
              <w:t>.:</w:t>
            </w:r>
          </w:p>
        </w:tc>
        <w:tc>
          <w:tcPr>
            <w:tcW w:w="1701" w:type="dxa"/>
            <w:vAlign w:val="center"/>
          </w:tcPr>
          <w:p w14:paraId="2C860C0B" w14:textId="77777777" w:rsidR="00480C0B" w:rsidRPr="00480C0B" w:rsidRDefault="00480C0B" w:rsidP="00480C0B">
            <w:pPr>
              <w:spacing w:after="0" w:line="240" w:lineRule="auto"/>
              <w:jc w:val="right"/>
              <w:rPr>
                <w:rFonts w:ascii="Times New Roman" w:hAnsi="Times New Roman" w:cs="Times New Roman"/>
                <w:b/>
                <w:sz w:val="20"/>
                <w:szCs w:val="20"/>
                <w:lang w:eastAsia="ru-RU"/>
              </w:rPr>
            </w:pPr>
            <w:r w:rsidRPr="00480C0B">
              <w:rPr>
                <w:rFonts w:ascii="Times New Roman" w:hAnsi="Times New Roman" w:cs="Times New Roman"/>
                <w:b/>
                <w:sz w:val="20"/>
                <w:szCs w:val="20"/>
                <w:lang w:eastAsia="ru-RU"/>
              </w:rPr>
              <w:t>0,00000</w:t>
            </w:r>
          </w:p>
        </w:tc>
      </w:tr>
      <w:tr w:rsidR="00480C0B" w:rsidRPr="00480C0B" w14:paraId="36FF3733" w14:textId="77777777">
        <w:tc>
          <w:tcPr>
            <w:tcW w:w="8506" w:type="dxa"/>
            <w:gridSpan w:val="2"/>
          </w:tcPr>
          <w:p w14:paraId="73C010EF" w14:textId="77777777" w:rsidR="00480C0B" w:rsidRPr="00480C0B" w:rsidRDefault="00480C0B" w:rsidP="00480C0B">
            <w:pPr>
              <w:spacing w:after="0" w:line="240" w:lineRule="auto"/>
              <w:rPr>
                <w:rFonts w:ascii="Times New Roman" w:hAnsi="Times New Roman" w:cs="Times New Roman"/>
                <w:sz w:val="20"/>
                <w:szCs w:val="20"/>
                <w:lang w:eastAsia="ru-RU"/>
              </w:rPr>
            </w:pPr>
            <w:r w:rsidRPr="00480C0B">
              <w:rPr>
                <w:rFonts w:ascii="Times New Roman" w:hAnsi="Times New Roman" w:cs="Times New Roman"/>
                <w:sz w:val="20"/>
                <w:szCs w:val="20"/>
                <w:lang w:eastAsia="ru-RU"/>
              </w:rPr>
              <w:t>Изменение остатков средств на счетах по учету средств бюджета</w:t>
            </w:r>
          </w:p>
        </w:tc>
        <w:tc>
          <w:tcPr>
            <w:tcW w:w="5245" w:type="dxa"/>
            <w:vAlign w:val="center"/>
          </w:tcPr>
          <w:p w14:paraId="2A5687B4"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650 01 05 00 00 10 0000 000</w:t>
            </w:r>
          </w:p>
        </w:tc>
        <w:tc>
          <w:tcPr>
            <w:tcW w:w="1701" w:type="dxa"/>
            <w:vAlign w:val="center"/>
          </w:tcPr>
          <w:p w14:paraId="54A0C700" w14:textId="77777777" w:rsidR="00480C0B" w:rsidRPr="00480C0B" w:rsidRDefault="00480C0B" w:rsidP="00480C0B">
            <w:pPr>
              <w:spacing w:after="0" w:line="240" w:lineRule="auto"/>
              <w:jc w:val="right"/>
              <w:rPr>
                <w:rFonts w:ascii="Times New Roman" w:hAnsi="Times New Roman" w:cs="Times New Roman"/>
                <w:sz w:val="20"/>
                <w:szCs w:val="20"/>
                <w:lang w:eastAsia="ru-RU"/>
              </w:rPr>
            </w:pPr>
            <w:r w:rsidRPr="00480C0B">
              <w:rPr>
                <w:rFonts w:ascii="Times New Roman" w:hAnsi="Times New Roman" w:cs="Times New Roman"/>
                <w:sz w:val="20"/>
                <w:szCs w:val="20"/>
                <w:lang w:eastAsia="ru-RU"/>
              </w:rPr>
              <w:t>3 287,82611</w:t>
            </w:r>
          </w:p>
        </w:tc>
      </w:tr>
      <w:tr w:rsidR="00480C0B" w:rsidRPr="00480C0B" w14:paraId="34C7C05F" w14:textId="77777777">
        <w:tc>
          <w:tcPr>
            <w:tcW w:w="8506" w:type="dxa"/>
            <w:gridSpan w:val="2"/>
          </w:tcPr>
          <w:p w14:paraId="77F55E17" w14:textId="77777777" w:rsidR="00480C0B" w:rsidRPr="00480C0B" w:rsidRDefault="00480C0B" w:rsidP="00480C0B">
            <w:pPr>
              <w:spacing w:after="0" w:line="240" w:lineRule="auto"/>
              <w:rPr>
                <w:rFonts w:ascii="Times New Roman" w:hAnsi="Times New Roman" w:cs="Times New Roman"/>
                <w:sz w:val="20"/>
                <w:szCs w:val="20"/>
                <w:lang w:eastAsia="ru-RU"/>
              </w:rPr>
            </w:pPr>
            <w:r w:rsidRPr="00480C0B">
              <w:rPr>
                <w:rFonts w:ascii="Times New Roman" w:hAnsi="Times New Roman" w:cs="Times New Roman"/>
                <w:sz w:val="20"/>
                <w:szCs w:val="20"/>
                <w:lang w:eastAsia="ru-RU"/>
              </w:rPr>
              <w:t>Увеличение остатков денежных средств бюджетов поселений</w:t>
            </w:r>
          </w:p>
        </w:tc>
        <w:tc>
          <w:tcPr>
            <w:tcW w:w="5245" w:type="dxa"/>
            <w:vAlign w:val="center"/>
          </w:tcPr>
          <w:p w14:paraId="1B278BE6"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650 01 05 02 00 10 0000 500</w:t>
            </w:r>
          </w:p>
        </w:tc>
        <w:tc>
          <w:tcPr>
            <w:tcW w:w="1701" w:type="dxa"/>
            <w:vAlign w:val="center"/>
          </w:tcPr>
          <w:p w14:paraId="572EADA0" w14:textId="77777777" w:rsidR="00480C0B" w:rsidRPr="00480C0B" w:rsidRDefault="00480C0B" w:rsidP="00480C0B">
            <w:pPr>
              <w:spacing w:after="0" w:line="240" w:lineRule="auto"/>
              <w:jc w:val="right"/>
              <w:rPr>
                <w:rFonts w:ascii="Times New Roman" w:hAnsi="Times New Roman" w:cs="Times New Roman"/>
                <w:sz w:val="20"/>
                <w:szCs w:val="20"/>
                <w:lang w:eastAsia="ru-RU"/>
              </w:rPr>
            </w:pPr>
            <w:r w:rsidRPr="00480C0B">
              <w:rPr>
                <w:rFonts w:ascii="Times New Roman" w:hAnsi="Times New Roman" w:cs="Times New Roman"/>
                <w:sz w:val="20"/>
                <w:szCs w:val="20"/>
                <w:lang w:eastAsia="ru-RU"/>
              </w:rPr>
              <w:t>-66 865,88636</w:t>
            </w:r>
          </w:p>
        </w:tc>
      </w:tr>
      <w:tr w:rsidR="00480C0B" w:rsidRPr="00480C0B" w14:paraId="0509C9ED" w14:textId="77777777">
        <w:tc>
          <w:tcPr>
            <w:tcW w:w="8506" w:type="dxa"/>
            <w:gridSpan w:val="2"/>
          </w:tcPr>
          <w:p w14:paraId="6E2BCFE8" w14:textId="77777777" w:rsidR="00480C0B" w:rsidRPr="00480C0B" w:rsidRDefault="00480C0B" w:rsidP="00480C0B">
            <w:pPr>
              <w:spacing w:after="0" w:line="240" w:lineRule="auto"/>
              <w:rPr>
                <w:rFonts w:ascii="Times New Roman" w:hAnsi="Times New Roman" w:cs="Times New Roman"/>
                <w:sz w:val="20"/>
                <w:szCs w:val="20"/>
                <w:lang w:eastAsia="ru-RU"/>
              </w:rPr>
            </w:pPr>
            <w:r w:rsidRPr="00480C0B">
              <w:rPr>
                <w:rFonts w:ascii="Times New Roman" w:hAnsi="Times New Roman" w:cs="Times New Roman"/>
                <w:sz w:val="20"/>
                <w:szCs w:val="20"/>
                <w:lang w:eastAsia="ru-RU"/>
              </w:rPr>
              <w:t>Увеличение прочих остатков денежных средств бюджетов поселений</w:t>
            </w:r>
          </w:p>
        </w:tc>
        <w:tc>
          <w:tcPr>
            <w:tcW w:w="5245" w:type="dxa"/>
            <w:vAlign w:val="center"/>
          </w:tcPr>
          <w:p w14:paraId="21D3D77E"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650 01 05 02 01 10 0000 510</w:t>
            </w:r>
          </w:p>
        </w:tc>
        <w:tc>
          <w:tcPr>
            <w:tcW w:w="1701" w:type="dxa"/>
            <w:vAlign w:val="center"/>
          </w:tcPr>
          <w:p w14:paraId="56FEB8F1" w14:textId="77777777" w:rsidR="00480C0B" w:rsidRPr="00480C0B" w:rsidRDefault="00480C0B" w:rsidP="00480C0B">
            <w:pPr>
              <w:spacing w:after="0" w:line="240" w:lineRule="auto"/>
              <w:jc w:val="right"/>
              <w:rPr>
                <w:rFonts w:ascii="Times New Roman" w:hAnsi="Times New Roman" w:cs="Times New Roman"/>
                <w:sz w:val="20"/>
                <w:szCs w:val="20"/>
                <w:lang w:eastAsia="ru-RU"/>
              </w:rPr>
            </w:pPr>
            <w:r w:rsidRPr="00480C0B">
              <w:rPr>
                <w:rFonts w:ascii="Times New Roman" w:hAnsi="Times New Roman" w:cs="Times New Roman"/>
                <w:sz w:val="20"/>
                <w:szCs w:val="20"/>
                <w:lang w:eastAsia="ru-RU"/>
              </w:rPr>
              <w:t>-66 865,88636</w:t>
            </w:r>
          </w:p>
        </w:tc>
      </w:tr>
      <w:tr w:rsidR="00480C0B" w:rsidRPr="00480C0B" w14:paraId="4A6A7167" w14:textId="77777777">
        <w:tc>
          <w:tcPr>
            <w:tcW w:w="8506" w:type="dxa"/>
            <w:gridSpan w:val="2"/>
          </w:tcPr>
          <w:p w14:paraId="63942A70" w14:textId="77777777" w:rsidR="00480C0B" w:rsidRPr="00480C0B" w:rsidRDefault="00480C0B" w:rsidP="00480C0B">
            <w:pPr>
              <w:spacing w:after="0" w:line="240" w:lineRule="auto"/>
              <w:rPr>
                <w:rFonts w:ascii="Times New Roman" w:hAnsi="Times New Roman" w:cs="Times New Roman"/>
                <w:sz w:val="20"/>
                <w:szCs w:val="20"/>
                <w:lang w:eastAsia="ru-RU"/>
              </w:rPr>
            </w:pPr>
            <w:r w:rsidRPr="00480C0B">
              <w:rPr>
                <w:rFonts w:ascii="Times New Roman" w:hAnsi="Times New Roman" w:cs="Times New Roman"/>
                <w:sz w:val="20"/>
                <w:szCs w:val="20"/>
                <w:lang w:eastAsia="ru-RU"/>
              </w:rPr>
              <w:t>Уменьшение остатков средств бюджетов</w:t>
            </w:r>
          </w:p>
        </w:tc>
        <w:tc>
          <w:tcPr>
            <w:tcW w:w="5245" w:type="dxa"/>
            <w:vAlign w:val="center"/>
          </w:tcPr>
          <w:p w14:paraId="462D045F"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650 01 05 02 00 10 0000 600</w:t>
            </w:r>
          </w:p>
        </w:tc>
        <w:tc>
          <w:tcPr>
            <w:tcW w:w="1701" w:type="dxa"/>
            <w:vAlign w:val="center"/>
          </w:tcPr>
          <w:p w14:paraId="480D89C0" w14:textId="77777777" w:rsidR="00480C0B" w:rsidRPr="00480C0B" w:rsidRDefault="00480C0B" w:rsidP="00480C0B">
            <w:pPr>
              <w:spacing w:after="0" w:line="240" w:lineRule="auto"/>
              <w:jc w:val="right"/>
              <w:rPr>
                <w:rFonts w:ascii="Times New Roman" w:hAnsi="Times New Roman" w:cs="Times New Roman"/>
                <w:sz w:val="20"/>
                <w:szCs w:val="20"/>
                <w:lang w:eastAsia="ru-RU"/>
              </w:rPr>
            </w:pPr>
            <w:r w:rsidRPr="00480C0B">
              <w:rPr>
                <w:rFonts w:ascii="Times New Roman" w:hAnsi="Times New Roman" w:cs="Times New Roman"/>
                <w:sz w:val="20"/>
                <w:szCs w:val="20"/>
                <w:lang w:eastAsia="ru-RU"/>
              </w:rPr>
              <w:t>70 153,71247</w:t>
            </w:r>
          </w:p>
        </w:tc>
      </w:tr>
      <w:tr w:rsidR="00480C0B" w:rsidRPr="00480C0B" w14:paraId="23790B27" w14:textId="77777777">
        <w:tc>
          <w:tcPr>
            <w:tcW w:w="8506" w:type="dxa"/>
            <w:gridSpan w:val="2"/>
          </w:tcPr>
          <w:p w14:paraId="708D5069" w14:textId="77777777" w:rsidR="00480C0B" w:rsidRPr="00480C0B" w:rsidRDefault="00480C0B" w:rsidP="00480C0B">
            <w:pPr>
              <w:spacing w:after="0" w:line="240" w:lineRule="auto"/>
              <w:rPr>
                <w:rFonts w:ascii="Times New Roman" w:hAnsi="Times New Roman" w:cs="Times New Roman"/>
                <w:sz w:val="20"/>
                <w:szCs w:val="20"/>
                <w:lang w:eastAsia="ru-RU"/>
              </w:rPr>
            </w:pPr>
            <w:r w:rsidRPr="00480C0B">
              <w:rPr>
                <w:rFonts w:ascii="Times New Roman" w:hAnsi="Times New Roman" w:cs="Times New Roman"/>
                <w:sz w:val="20"/>
                <w:szCs w:val="20"/>
                <w:lang w:eastAsia="ru-RU"/>
              </w:rPr>
              <w:t>Уменьшение прочих остатков денежных средств бюджетов поселений</w:t>
            </w:r>
          </w:p>
        </w:tc>
        <w:tc>
          <w:tcPr>
            <w:tcW w:w="5245" w:type="dxa"/>
            <w:vAlign w:val="center"/>
          </w:tcPr>
          <w:p w14:paraId="7852BDBC" w14:textId="77777777" w:rsidR="00480C0B" w:rsidRPr="00480C0B" w:rsidRDefault="00480C0B" w:rsidP="00480C0B">
            <w:pPr>
              <w:spacing w:after="0" w:line="240" w:lineRule="auto"/>
              <w:jc w:val="center"/>
              <w:rPr>
                <w:rFonts w:ascii="Times New Roman" w:hAnsi="Times New Roman" w:cs="Times New Roman"/>
                <w:sz w:val="20"/>
                <w:szCs w:val="20"/>
                <w:lang w:eastAsia="ru-RU"/>
              </w:rPr>
            </w:pPr>
            <w:r w:rsidRPr="00480C0B">
              <w:rPr>
                <w:rFonts w:ascii="Times New Roman" w:hAnsi="Times New Roman" w:cs="Times New Roman"/>
                <w:sz w:val="20"/>
                <w:szCs w:val="20"/>
                <w:lang w:eastAsia="ru-RU"/>
              </w:rPr>
              <w:t>650 01 05 02 01 10 0000 610</w:t>
            </w:r>
          </w:p>
        </w:tc>
        <w:tc>
          <w:tcPr>
            <w:tcW w:w="1701" w:type="dxa"/>
            <w:vAlign w:val="center"/>
          </w:tcPr>
          <w:p w14:paraId="1945BD3A" w14:textId="77777777" w:rsidR="00480C0B" w:rsidRPr="00480C0B" w:rsidRDefault="00480C0B" w:rsidP="00480C0B">
            <w:pPr>
              <w:spacing w:after="0" w:line="240" w:lineRule="auto"/>
              <w:jc w:val="right"/>
              <w:rPr>
                <w:rFonts w:ascii="Times New Roman" w:hAnsi="Times New Roman" w:cs="Times New Roman"/>
                <w:sz w:val="20"/>
                <w:szCs w:val="20"/>
                <w:lang w:eastAsia="ru-RU"/>
              </w:rPr>
            </w:pPr>
            <w:r w:rsidRPr="00480C0B">
              <w:rPr>
                <w:rFonts w:ascii="Times New Roman" w:hAnsi="Times New Roman" w:cs="Times New Roman"/>
                <w:sz w:val="20"/>
                <w:szCs w:val="20"/>
                <w:lang w:eastAsia="ru-RU"/>
              </w:rPr>
              <w:t>70 153,71247</w:t>
            </w:r>
          </w:p>
        </w:tc>
      </w:tr>
    </w:tbl>
    <w:p w14:paraId="75AD89AB" w14:textId="77777777" w:rsidR="00480C0B" w:rsidRPr="00480C0B" w:rsidRDefault="00480C0B" w:rsidP="00480C0B">
      <w:pPr>
        <w:tabs>
          <w:tab w:val="left" w:pos="0"/>
        </w:tabs>
        <w:spacing w:after="0" w:line="240" w:lineRule="auto"/>
        <w:ind w:right="-456"/>
        <w:jc w:val="right"/>
        <w:rPr>
          <w:rFonts w:ascii="Times New Roman" w:hAnsi="Times New Roman" w:cs="Times New Roman"/>
          <w:sz w:val="20"/>
          <w:szCs w:val="20"/>
          <w:lang w:eastAsia="ru-RU"/>
        </w:rPr>
      </w:pPr>
      <w:r w:rsidRPr="00480C0B">
        <w:rPr>
          <w:rFonts w:ascii="Times New Roman" w:hAnsi="Times New Roman" w:cs="Times New Roman"/>
          <w:sz w:val="20"/>
          <w:szCs w:val="20"/>
          <w:lang w:eastAsia="ru-RU"/>
        </w:rPr>
        <w:t>».</w:t>
      </w:r>
    </w:p>
    <w:p w14:paraId="1D874F4C" w14:textId="77777777" w:rsidR="00480C0B" w:rsidRPr="00480C0B" w:rsidRDefault="00480C0B" w:rsidP="00480C0B">
      <w:pPr>
        <w:tabs>
          <w:tab w:val="left" w:pos="0"/>
        </w:tabs>
        <w:spacing w:after="0" w:line="240" w:lineRule="auto"/>
        <w:jc w:val="both"/>
        <w:rPr>
          <w:sz w:val="20"/>
          <w:szCs w:val="20"/>
          <w:lang w:eastAsia="ru-RU"/>
        </w:rPr>
      </w:pPr>
    </w:p>
    <w:p w14:paraId="6AF9D8EB" w14:textId="77777777" w:rsidR="00480C0B" w:rsidRPr="00480C0B" w:rsidRDefault="00480C0B" w:rsidP="00480C0B">
      <w:pPr>
        <w:tabs>
          <w:tab w:val="left" w:pos="0"/>
        </w:tabs>
        <w:spacing w:after="0" w:line="240" w:lineRule="auto"/>
        <w:jc w:val="both"/>
        <w:rPr>
          <w:sz w:val="20"/>
          <w:szCs w:val="20"/>
          <w:lang w:eastAsia="ru-RU"/>
        </w:rPr>
      </w:pPr>
    </w:p>
    <w:p w14:paraId="0E03A610" w14:textId="77777777" w:rsidR="00480C0B" w:rsidRPr="00480C0B" w:rsidRDefault="00480C0B" w:rsidP="00480C0B">
      <w:pPr>
        <w:tabs>
          <w:tab w:val="left" w:pos="0"/>
        </w:tabs>
        <w:spacing w:after="0" w:line="240" w:lineRule="auto"/>
        <w:jc w:val="both"/>
        <w:rPr>
          <w:sz w:val="20"/>
          <w:szCs w:val="20"/>
          <w:lang w:eastAsia="ru-RU"/>
        </w:rPr>
      </w:pPr>
    </w:p>
    <w:p w14:paraId="65686E75" w14:textId="72626501" w:rsidR="00480C0B" w:rsidRPr="00480C0B" w:rsidRDefault="00480C0B" w:rsidP="00266BBE">
      <w:pPr>
        <w:shd w:val="clear" w:color="auto" w:fill="FFFFFF"/>
        <w:spacing w:after="0" w:line="240" w:lineRule="auto"/>
        <w:jc w:val="both"/>
        <w:rPr>
          <w:rFonts w:ascii="Times New Roman" w:hAnsi="Times New Roman" w:cs="Times New Roman"/>
          <w:sz w:val="20"/>
          <w:szCs w:val="20"/>
          <w:lang w:eastAsia="ru-RU"/>
        </w:rPr>
      </w:pPr>
    </w:p>
    <w:p w14:paraId="403C997D" w14:textId="77777777" w:rsidR="00480C0B" w:rsidRPr="00480C0B" w:rsidRDefault="00480C0B" w:rsidP="00266BBE">
      <w:pPr>
        <w:shd w:val="clear" w:color="auto" w:fill="FFFFFF"/>
        <w:spacing w:after="0" w:line="240" w:lineRule="auto"/>
        <w:jc w:val="both"/>
        <w:rPr>
          <w:rFonts w:ascii="Times New Roman" w:hAnsi="Times New Roman" w:cs="Times New Roman"/>
          <w:sz w:val="20"/>
          <w:szCs w:val="20"/>
          <w:lang w:eastAsia="ru-RU"/>
        </w:rPr>
      </w:pPr>
    </w:p>
    <w:p w14:paraId="6FD91C76" w14:textId="77777777" w:rsidR="00480C0B" w:rsidRPr="00480C0B" w:rsidRDefault="00480C0B" w:rsidP="00266BBE">
      <w:pPr>
        <w:shd w:val="clear" w:color="auto" w:fill="FFFFFF"/>
        <w:spacing w:after="0" w:line="240" w:lineRule="auto"/>
        <w:jc w:val="both"/>
        <w:rPr>
          <w:rFonts w:ascii="Times New Roman" w:hAnsi="Times New Roman" w:cs="Times New Roman"/>
          <w:sz w:val="20"/>
          <w:szCs w:val="20"/>
          <w:lang w:eastAsia="ru-RU"/>
        </w:rPr>
      </w:pPr>
    </w:p>
    <w:p w14:paraId="7725C2B7" w14:textId="77777777" w:rsidR="00480C0B" w:rsidRPr="00480C0B" w:rsidRDefault="00480C0B" w:rsidP="00266BBE">
      <w:pPr>
        <w:shd w:val="clear" w:color="auto" w:fill="FFFFFF"/>
        <w:spacing w:after="0" w:line="240" w:lineRule="auto"/>
        <w:jc w:val="both"/>
        <w:rPr>
          <w:rFonts w:ascii="Times New Roman" w:hAnsi="Times New Roman" w:cs="Times New Roman"/>
          <w:sz w:val="20"/>
          <w:szCs w:val="20"/>
          <w:lang w:eastAsia="ru-RU"/>
        </w:rPr>
      </w:pPr>
    </w:p>
    <w:p w14:paraId="5F1434C1" w14:textId="77777777" w:rsidR="00480C0B" w:rsidRPr="00480C0B" w:rsidRDefault="00480C0B" w:rsidP="00266BBE">
      <w:pPr>
        <w:shd w:val="clear" w:color="auto" w:fill="FFFFFF"/>
        <w:spacing w:after="0" w:line="240" w:lineRule="auto"/>
        <w:jc w:val="both"/>
        <w:rPr>
          <w:rFonts w:ascii="Times New Roman" w:hAnsi="Times New Roman" w:cs="Times New Roman"/>
          <w:sz w:val="20"/>
          <w:szCs w:val="20"/>
          <w:lang w:eastAsia="ru-RU"/>
        </w:rPr>
      </w:pPr>
    </w:p>
    <w:p w14:paraId="2538AE4D" w14:textId="77777777" w:rsidR="00480C0B" w:rsidRPr="00480C0B" w:rsidRDefault="00480C0B" w:rsidP="00266BBE">
      <w:pPr>
        <w:shd w:val="clear" w:color="auto" w:fill="FFFFFF"/>
        <w:spacing w:after="0" w:line="240" w:lineRule="auto"/>
        <w:jc w:val="both"/>
        <w:rPr>
          <w:rFonts w:ascii="Times New Roman" w:hAnsi="Times New Roman" w:cs="Times New Roman"/>
          <w:sz w:val="20"/>
          <w:szCs w:val="20"/>
          <w:lang w:eastAsia="ru-RU"/>
        </w:rPr>
      </w:pPr>
    </w:p>
    <w:p w14:paraId="2E68C991" w14:textId="77777777" w:rsidR="00480C0B" w:rsidRPr="00480C0B" w:rsidRDefault="00480C0B" w:rsidP="00266BBE">
      <w:pPr>
        <w:shd w:val="clear" w:color="auto" w:fill="FFFFFF"/>
        <w:spacing w:after="0" w:line="240" w:lineRule="auto"/>
        <w:jc w:val="both"/>
        <w:rPr>
          <w:rFonts w:ascii="Times New Roman" w:hAnsi="Times New Roman" w:cs="Times New Roman"/>
          <w:sz w:val="20"/>
          <w:szCs w:val="20"/>
          <w:lang w:eastAsia="ru-RU"/>
        </w:rPr>
      </w:pPr>
    </w:p>
    <w:p w14:paraId="05098776" w14:textId="77777777" w:rsidR="00480C0B" w:rsidRPr="00480C0B" w:rsidRDefault="00480C0B" w:rsidP="00266BBE">
      <w:pPr>
        <w:shd w:val="clear" w:color="auto" w:fill="FFFFFF"/>
        <w:spacing w:after="0" w:line="240" w:lineRule="auto"/>
        <w:jc w:val="both"/>
        <w:rPr>
          <w:rFonts w:ascii="Times New Roman" w:hAnsi="Times New Roman" w:cs="Times New Roman"/>
          <w:sz w:val="20"/>
          <w:szCs w:val="20"/>
          <w:lang w:eastAsia="ru-RU"/>
        </w:rPr>
      </w:pPr>
    </w:p>
    <w:p w14:paraId="599E6DCB" w14:textId="77777777" w:rsidR="00480C0B" w:rsidRPr="00480C0B" w:rsidRDefault="00480C0B" w:rsidP="00266BBE">
      <w:pPr>
        <w:shd w:val="clear" w:color="auto" w:fill="FFFFFF"/>
        <w:spacing w:after="0" w:line="240" w:lineRule="auto"/>
        <w:jc w:val="both"/>
        <w:rPr>
          <w:rFonts w:ascii="Times New Roman" w:hAnsi="Times New Roman" w:cs="Times New Roman"/>
          <w:sz w:val="20"/>
          <w:szCs w:val="20"/>
          <w:lang w:eastAsia="ru-RU"/>
        </w:rPr>
      </w:pPr>
    </w:p>
    <w:p w14:paraId="2DAADF18" w14:textId="77777777" w:rsidR="0025566D" w:rsidRDefault="0025566D" w:rsidP="0025566D">
      <w:pPr>
        <w:spacing w:after="0" w:line="240" w:lineRule="auto"/>
        <w:ind w:right="18"/>
        <w:jc w:val="center"/>
        <w:rPr>
          <w:rFonts w:ascii="Times New Roman" w:hAnsi="Times New Roman" w:cs="Times New Roman"/>
          <w:b/>
          <w:sz w:val="36"/>
          <w:szCs w:val="36"/>
          <w:lang w:eastAsia="ru-RU"/>
        </w:rPr>
        <w:sectPr w:rsidR="0025566D" w:rsidSect="00480C0B">
          <w:pgSz w:w="16838" w:h="11906" w:orient="landscape"/>
          <w:pgMar w:top="851" w:right="284" w:bottom="567" w:left="993" w:header="709" w:footer="709" w:gutter="0"/>
          <w:cols w:space="0"/>
          <w:docGrid w:linePitch="354"/>
        </w:sectPr>
      </w:pPr>
    </w:p>
    <w:p w14:paraId="49E3ECBD" w14:textId="77777777" w:rsidR="0025566D" w:rsidRDefault="0025566D" w:rsidP="0025566D">
      <w:pPr>
        <w:spacing w:after="0" w:line="240" w:lineRule="auto"/>
        <w:ind w:right="18"/>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lastRenderedPageBreak/>
        <w:t xml:space="preserve">                                                                              </w:t>
      </w:r>
    </w:p>
    <w:p w14:paraId="4CEA5676" w14:textId="5DB473E6" w:rsidR="0025566D" w:rsidRPr="0025566D" w:rsidRDefault="0025566D" w:rsidP="009C392D">
      <w:pPr>
        <w:spacing w:after="0" w:line="240" w:lineRule="auto"/>
        <w:ind w:left="426" w:right="18" w:hanging="142"/>
        <w:jc w:val="center"/>
        <w:rPr>
          <w:rFonts w:ascii="Times New Roman" w:hAnsi="Times New Roman" w:cs="Times New Roman"/>
          <w:b/>
          <w:sz w:val="20"/>
          <w:szCs w:val="20"/>
          <w:lang w:eastAsia="ru-RU"/>
        </w:rPr>
      </w:pPr>
      <w:r w:rsidRPr="0025566D">
        <w:rPr>
          <w:rFonts w:ascii="Times New Roman" w:hAnsi="Times New Roman" w:cs="Times New Roman"/>
          <w:b/>
          <w:sz w:val="20"/>
          <w:szCs w:val="20"/>
          <w:lang w:eastAsia="ru-RU"/>
        </w:rPr>
        <w:t>СОВЕТ ДЕПУТАТОВ</w:t>
      </w:r>
    </w:p>
    <w:p w14:paraId="5503C3EF" w14:textId="77777777" w:rsidR="0025566D" w:rsidRPr="0025566D" w:rsidRDefault="0025566D" w:rsidP="009C392D">
      <w:pPr>
        <w:spacing w:after="0" w:line="240" w:lineRule="auto"/>
        <w:ind w:left="426" w:right="18" w:hanging="142"/>
        <w:jc w:val="center"/>
        <w:rPr>
          <w:rFonts w:ascii="Times New Roman" w:hAnsi="Times New Roman" w:cs="Times New Roman"/>
          <w:sz w:val="20"/>
          <w:szCs w:val="20"/>
          <w:lang w:eastAsia="ru-RU"/>
        </w:rPr>
      </w:pPr>
      <w:r w:rsidRPr="0025566D">
        <w:rPr>
          <w:rFonts w:ascii="Times New Roman" w:hAnsi="Times New Roman" w:cs="Times New Roman"/>
          <w:b/>
          <w:sz w:val="20"/>
          <w:szCs w:val="20"/>
          <w:lang w:eastAsia="ru-RU"/>
        </w:rPr>
        <w:t>СЕЛЬСКОГО ПОСЕЛЕНИЯ УСТЬ-ЮГАН</w:t>
      </w:r>
    </w:p>
    <w:p w14:paraId="0C808437" w14:textId="77777777" w:rsidR="0025566D" w:rsidRPr="0025566D" w:rsidRDefault="0025566D" w:rsidP="009C392D">
      <w:pPr>
        <w:spacing w:after="0" w:line="240" w:lineRule="auto"/>
        <w:ind w:left="426" w:right="18" w:hanging="142"/>
        <w:jc w:val="center"/>
        <w:rPr>
          <w:rFonts w:ascii="Times New Roman" w:hAnsi="Times New Roman" w:cs="Times New Roman"/>
          <w:sz w:val="20"/>
          <w:szCs w:val="20"/>
          <w:lang w:eastAsia="ru-RU"/>
        </w:rPr>
      </w:pPr>
    </w:p>
    <w:p w14:paraId="395CE409" w14:textId="77777777" w:rsidR="0025566D" w:rsidRPr="0025566D" w:rsidRDefault="0025566D" w:rsidP="009C392D">
      <w:pPr>
        <w:spacing w:after="0" w:line="240" w:lineRule="auto"/>
        <w:ind w:left="426" w:right="18" w:hanging="142"/>
        <w:jc w:val="center"/>
        <w:rPr>
          <w:rFonts w:ascii="Times New Roman" w:hAnsi="Times New Roman" w:cs="Times New Roman"/>
          <w:b/>
          <w:sz w:val="20"/>
          <w:szCs w:val="20"/>
          <w:lang w:eastAsia="ru-RU"/>
        </w:rPr>
      </w:pPr>
      <w:r w:rsidRPr="0025566D">
        <w:rPr>
          <w:rFonts w:ascii="Times New Roman" w:hAnsi="Times New Roman" w:cs="Times New Roman"/>
          <w:b/>
          <w:sz w:val="20"/>
          <w:szCs w:val="20"/>
          <w:lang w:eastAsia="ru-RU"/>
        </w:rPr>
        <w:t>РЕШЕНИЕ</w:t>
      </w:r>
    </w:p>
    <w:p w14:paraId="3BA4EDA2" w14:textId="77777777" w:rsidR="0025566D" w:rsidRPr="0025566D" w:rsidRDefault="0025566D" w:rsidP="009C392D">
      <w:pPr>
        <w:spacing w:after="0" w:line="240" w:lineRule="auto"/>
        <w:ind w:left="426" w:right="18" w:hanging="142"/>
        <w:jc w:val="center"/>
        <w:rPr>
          <w:rFonts w:ascii="Times New Roman" w:hAnsi="Times New Roman" w:cs="Times New Roman"/>
          <w:b/>
          <w:sz w:val="20"/>
          <w:szCs w:val="20"/>
          <w:lang w:eastAsia="ru-RU"/>
        </w:rPr>
      </w:pPr>
    </w:p>
    <w:p w14:paraId="413D3AD1" w14:textId="74A792D5" w:rsidR="0025566D" w:rsidRPr="0025566D" w:rsidRDefault="0025566D" w:rsidP="009C392D">
      <w:pPr>
        <w:spacing w:after="0" w:line="240" w:lineRule="auto"/>
        <w:ind w:left="426" w:right="18" w:hanging="142"/>
        <w:rPr>
          <w:rFonts w:ascii="Times New Roman" w:hAnsi="Times New Roman" w:cs="Times New Roman"/>
          <w:sz w:val="20"/>
          <w:szCs w:val="20"/>
          <w:lang w:eastAsia="ru-RU"/>
        </w:rPr>
      </w:pPr>
      <w:r w:rsidRPr="0025566D">
        <w:rPr>
          <w:rFonts w:ascii="Times New Roman" w:hAnsi="Times New Roman" w:cs="Times New Roman"/>
          <w:sz w:val="20"/>
          <w:szCs w:val="20"/>
          <w:u w:val="single"/>
          <w:lang w:eastAsia="ru-RU"/>
        </w:rPr>
        <w:t>25.02.2025</w:t>
      </w:r>
      <w:r w:rsidRPr="0025566D">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w:t>
      </w:r>
      <w:r w:rsidRPr="0025566D">
        <w:rPr>
          <w:rFonts w:ascii="Times New Roman" w:hAnsi="Times New Roman" w:cs="Times New Roman"/>
          <w:sz w:val="20"/>
          <w:szCs w:val="20"/>
          <w:lang w:eastAsia="ru-RU"/>
        </w:rPr>
        <w:t xml:space="preserve">№ </w:t>
      </w:r>
      <w:r w:rsidRPr="0025566D">
        <w:rPr>
          <w:rFonts w:ascii="Times New Roman" w:hAnsi="Times New Roman" w:cs="Times New Roman"/>
          <w:sz w:val="20"/>
          <w:szCs w:val="20"/>
          <w:u w:val="single"/>
          <w:lang w:eastAsia="ru-RU"/>
        </w:rPr>
        <w:t>94</w:t>
      </w:r>
    </w:p>
    <w:p w14:paraId="65062B08" w14:textId="77777777" w:rsidR="0025566D" w:rsidRPr="0025566D" w:rsidRDefault="0025566D" w:rsidP="009C392D">
      <w:pPr>
        <w:shd w:val="clear" w:color="auto" w:fill="FFFFFF"/>
        <w:autoSpaceDE w:val="0"/>
        <w:spacing w:after="0" w:line="280" w:lineRule="exact"/>
        <w:ind w:left="426" w:right="-83" w:hanging="142"/>
        <w:jc w:val="center"/>
        <w:rPr>
          <w:rFonts w:ascii="Times New Roman" w:hAnsi="Times New Roman" w:cs="Times New Roman"/>
          <w:sz w:val="20"/>
          <w:szCs w:val="20"/>
          <w:lang w:eastAsia="ar-SA"/>
        </w:rPr>
      </w:pPr>
      <w:r w:rsidRPr="0025566D">
        <w:rPr>
          <w:rFonts w:ascii="Times New Roman" w:hAnsi="Times New Roman" w:cs="Times New Roman"/>
          <w:sz w:val="20"/>
          <w:szCs w:val="20"/>
          <w:lang w:eastAsia="ar-SA"/>
        </w:rPr>
        <w:t xml:space="preserve">п. </w:t>
      </w:r>
      <w:proofErr w:type="spellStart"/>
      <w:r w:rsidRPr="0025566D">
        <w:rPr>
          <w:rFonts w:ascii="Times New Roman" w:hAnsi="Times New Roman" w:cs="Times New Roman"/>
          <w:sz w:val="20"/>
          <w:szCs w:val="20"/>
          <w:lang w:eastAsia="ar-SA"/>
        </w:rPr>
        <w:t>Усть-Юган</w:t>
      </w:r>
      <w:proofErr w:type="spellEnd"/>
    </w:p>
    <w:p w14:paraId="38ADBA35" w14:textId="77777777" w:rsidR="0025566D" w:rsidRPr="0025566D" w:rsidRDefault="0025566D" w:rsidP="009C392D">
      <w:pPr>
        <w:shd w:val="clear" w:color="auto" w:fill="FFFFFF"/>
        <w:autoSpaceDE w:val="0"/>
        <w:spacing w:after="0" w:line="280" w:lineRule="exact"/>
        <w:ind w:left="426" w:right="-83" w:hanging="142"/>
        <w:jc w:val="both"/>
        <w:rPr>
          <w:rFonts w:ascii="Times New Roman" w:hAnsi="Times New Roman" w:cs="Times New Roman"/>
          <w:sz w:val="20"/>
          <w:szCs w:val="20"/>
          <w:lang w:eastAsia="ar-SA"/>
        </w:rPr>
      </w:pPr>
    </w:p>
    <w:p w14:paraId="7BCD5718" w14:textId="77777777" w:rsidR="0025566D" w:rsidRPr="0025566D" w:rsidRDefault="0025566D" w:rsidP="009C392D">
      <w:pPr>
        <w:shd w:val="clear" w:color="auto" w:fill="FFFFFF"/>
        <w:autoSpaceDE w:val="0"/>
        <w:spacing w:after="0" w:line="280" w:lineRule="exact"/>
        <w:ind w:left="426" w:right="-83" w:hanging="142"/>
        <w:jc w:val="both"/>
        <w:rPr>
          <w:rFonts w:ascii="Times New Roman" w:hAnsi="Times New Roman" w:cs="Times New Roman"/>
          <w:sz w:val="20"/>
          <w:szCs w:val="20"/>
          <w:lang w:eastAsia="ar-SA"/>
        </w:rPr>
      </w:pPr>
    </w:p>
    <w:p w14:paraId="0A129F62" w14:textId="77777777" w:rsidR="0025566D" w:rsidRDefault="0025566D" w:rsidP="009C392D">
      <w:pPr>
        <w:widowControl w:val="0"/>
        <w:autoSpaceDE w:val="0"/>
        <w:spacing w:after="0" w:line="240" w:lineRule="auto"/>
        <w:ind w:left="426" w:right="-1" w:hanging="142"/>
        <w:jc w:val="center"/>
        <w:rPr>
          <w:rFonts w:ascii="Times New Roman" w:eastAsia="SimSun" w:hAnsi="Times New Roman" w:cs="Times New Roman"/>
          <w:sz w:val="20"/>
          <w:szCs w:val="20"/>
          <w:lang w:eastAsia="ar-SA"/>
        </w:rPr>
      </w:pPr>
      <w:r w:rsidRPr="0025566D">
        <w:rPr>
          <w:rFonts w:ascii="Times New Roman" w:eastAsia="SimSun" w:hAnsi="Times New Roman" w:cs="Times New Roman"/>
          <w:sz w:val="20"/>
          <w:szCs w:val="20"/>
          <w:lang w:eastAsia="ar-SA"/>
        </w:rPr>
        <w:t xml:space="preserve">О внесении изменений в решение Совета </w:t>
      </w:r>
      <w:r>
        <w:rPr>
          <w:rFonts w:ascii="Times New Roman" w:eastAsia="SimSun" w:hAnsi="Times New Roman" w:cs="Times New Roman"/>
          <w:sz w:val="20"/>
          <w:szCs w:val="20"/>
          <w:lang w:eastAsia="ar-SA"/>
        </w:rPr>
        <w:t xml:space="preserve">депутатов сельского поселения </w:t>
      </w:r>
      <w:proofErr w:type="spellStart"/>
      <w:r w:rsidRPr="0025566D">
        <w:rPr>
          <w:rFonts w:ascii="Times New Roman" w:eastAsia="SimSun" w:hAnsi="Times New Roman" w:cs="Times New Roman"/>
          <w:sz w:val="20"/>
          <w:szCs w:val="20"/>
          <w:lang w:eastAsia="ar-SA"/>
        </w:rPr>
        <w:t>Усть-Юган</w:t>
      </w:r>
      <w:proofErr w:type="spellEnd"/>
      <w:r w:rsidRPr="0025566D">
        <w:rPr>
          <w:rFonts w:ascii="Times New Roman" w:eastAsia="SimSun" w:hAnsi="Times New Roman" w:cs="Times New Roman"/>
          <w:sz w:val="20"/>
          <w:szCs w:val="20"/>
          <w:lang w:eastAsia="ar-SA"/>
        </w:rPr>
        <w:t xml:space="preserve"> от 23.12.2024 № 87 </w:t>
      </w:r>
    </w:p>
    <w:p w14:paraId="0F933DBD" w14:textId="077925EE" w:rsidR="0025566D" w:rsidRPr="0025566D" w:rsidRDefault="0025566D" w:rsidP="009C392D">
      <w:pPr>
        <w:widowControl w:val="0"/>
        <w:autoSpaceDE w:val="0"/>
        <w:spacing w:after="0" w:line="240" w:lineRule="auto"/>
        <w:ind w:left="426" w:right="-1" w:hanging="142"/>
        <w:jc w:val="center"/>
        <w:rPr>
          <w:rFonts w:ascii="Times New Roman" w:eastAsia="SimSun" w:hAnsi="Times New Roman" w:cs="Times New Roman"/>
          <w:sz w:val="20"/>
          <w:szCs w:val="20"/>
          <w:lang w:eastAsia="ar-SA"/>
        </w:rPr>
      </w:pPr>
      <w:r w:rsidRPr="0025566D">
        <w:rPr>
          <w:rFonts w:ascii="Times New Roman" w:eastAsia="SimSun" w:hAnsi="Times New Roman" w:cs="Times New Roman"/>
          <w:sz w:val="20"/>
          <w:szCs w:val="20"/>
          <w:lang w:eastAsia="ar-SA"/>
        </w:rPr>
        <w:t>«Об утверждении прогнозного плана (программы) приватизации  муниципального имущ</w:t>
      </w:r>
      <w:r w:rsidRPr="0025566D">
        <w:rPr>
          <w:rFonts w:ascii="Times New Roman" w:eastAsia="SimSun" w:hAnsi="Times New Roman" w:cs="Times New Roman"/>
          <w:sz w:val="20"/>
          <w:szCs w:val="20"/>
          <w:lang w:eastAsia="ar-SA"/>
        </w:rPr>
        <w:t>е</w:t>
      </w:r>
      <w:r w:rsidRPr="0025566D">
        <w:rPr>
          <w:rFonts w:ascii="Times New Roman" w:eastAsia="SimSun" w:hAnsi="Times New Roman" w:cs="Times New Roman"/>
          <w:sz w:val="20"/>
          <w:szCs w:val="20"/>
          <w:lang w:eastAsia="ar-SA"/>
        </w:rPr>
        <w:t xml:space="preserve">ства </w:t>
      </w:r>
    </w:p>
    <w:p w14:paraId="1EB4459E" w14:textId="77777777" w:rsidR="0025566D" w:rsidRPr="0025566D" w:rsidRDefault="0025566D" w:rsidP="009C392D">
      <w:pPr>
        <w:widowControl w:val="0"/>
        <w:autoSpaceDE w:val="0"/>
        <w:spacing w:after="0" w:line="240" w:lineRule="auto"/>
        <w:ind w:left="426" w:right="-1" w:hanging="142"/>
        <w:jc w:val="center"/>
        <w:rPr>
          <w:rFonts w:ascii="Times New Roman" w:eastAsia="SimSun" w:hAnsi="Times New Roman" w:cs="Times New Roman"/>
          <w:sz w:val="20"/>
          <w:szCs w:val="20"/>
          <w:lang w:eastAsia="ar-SA"/>
        </w:rPr>
      </w:pPr>
      <w:r w:rsidRPr="0025566D">
        <w:rPr>
          <w:rFonts w:ascii="Times New Roman" w:eastAsia="SimSun" w:hAnsi="Times New Roman" w:cs="Times New Roman"/>
          <w:sz w:val="20"/>
          <w:szCs w:val="20"/>
          <w:lang w:eastAsia="ar-SA"/>
        </w:rPr>
        <w:t xml:space="preserve">сельского поселения </w:t>
      </w:r>
      <w:proofErr w:type="spellStart"/>
      <w:r w:rsidRPr="0025566D">
        <w:rPr>
          <w:rFonts w:ascii="Times New Roman" w:eastAsia="SimSun" w:hAnsi="Times New Roman" w:cs="Times New Roman"/>
          <w:sz w:val="20"/>
          <w:szCs w:val="20"/>
          <w:lang w:eastAsia="ar-SA"/>
        </w:rPr>
        <w:t>Усть-Юган</w:t>
      </w:r>
      <w:proofErr w:type="spellEnd"/>
      <w:r w:rsidRPr="0025566D">
        <w:rPr>
          <w:rFonts w:ascii="Times New Roman" w:eastAsia="SimSun" w:hAnsi="Times New Roman" w:cs="Times New Roman"/>
          <w:sz w:val="20"/>
          <w:szCs w:val="20"/>
          <w:lang w:eastAsia="ar-SA"/>
        </w:rPr>
        <w:t xml:space="preserve"> на 2025 год»</w:t>
      </w:r>
    </w:p>
    <w:p w14:paraId="04DF7C98" w14:textId="77777777" w:rsidR="0025566D" w:rsidRPr="0025566D" w:rsidRDefault="0025566D" w:rsidP="009C392D">
      <w:pPr>
        <w:widowControl w:val="0"/>
        <w:autoSpaceDE w:val="0"/>
        <w:spacing w:after="0" w:line="240" w:lineRule="auto"/>
        <w:ind w:left="426" w:right="-1" w:hanging="142"/>
        <w:jc w:val="center"/>
        <w:rPr>
          <w:rFonts w:ascii="Times New Roman" w:eastAsia="SimSun" w:hAnsi="Times New Roman" w:cs="Times New Roman"/>
          <w:sz w:val="20"/>
          <w:szCs w:val="20"/>
          <w:lang w:eastAsia="ar-SA"/>
        </w:rPr>
      </w:pPr>
      <w:r w:rsidRPr="0025566D">
        <w:rPr>
          <w:rFonts w:ascii="Times New Roman" w:eastAsia="SimSun" w:hAnsi="Times New Roman" w:cs="Times New Roman"/>
          <w:sz w:val="20"/>
          <w:szCs w:val="20"/>
          <w:lang w:eastAsia="ar-SA"/>
        </w:rPr>
        <w:t xml:space="preserve"> </w:t>
      </w:r>
    </w:p>
    <w:p w14:paraId="0CBB7D8F" w14:textId="77777777" w:rsidR="0025566D" w:rsidRPr="0025566D" w:rsidRDefault="0025566D" w:rsidP="009C392D">
      <w:pPr>
        <w:widowControl w:val="0"/>
        <w:autoSpaceDE w:val="0"/>
        <w:spacing w:after="0" w:line="240" w:lineRule="auto"/>
        <w:ind w:left="426" w:right="-1" w:hanging="142"/>
        <w:rPr>
          <w:rFonts w:ascii="Times New Roman" w:eastAsia="SimSun" w:hAnsi="Times New Roman" w:cs="Times New Roman"/>
          <w:sz w:val="20"/>
          <w:szCs w:val="20"/>
          <w:lang w:eastAsia="ar-SA"/>
        </w:rPr>
      </w:pPr>
    </w:p>
    <w:p w14:paraId="0FCC7C1E" w14:textId="4E5E35AD" w:rsidR="0025566D" w:rsidRPr="0025566D" w:rsidRDefault="0025566D" w:rsidP="009C392D">
      <w:pPr>
        <w:tabs>
          <w:tab w:val="left" w:pos="851"/>
        </w:tabs>
        <w:spacing w:after="0" w:line="240" w:lineRule="auto"/>
        <w:ind w:left="284" w:firstLine="567"/>
        <w:jc w:val="both"/>
        <w:rPr>
          <w:rFonts w:ascii="Times New Roman" w:hAnsi="Times New Roman" w:cs="Times New Roman"/>
          <w:sz w:val="20"/>
          <w:szCs w:val="20"/>
          <w:lang w:eastAsia="ar-SA"/>
        </w:rPr>
      </w:pPr>
      <w:r w:rsidRPr="0025566D">
        <w:rPr>
          <w:rFonts w:ascii="Times New Roman" w:hAnsi="Times New Roman" w:cs="Times New Roman"/>
          <w:sz w:val="20"/>
          <w:szCs w:val="20"/>
          <w:lang w:eastAsia="ar-SA"/>
        </w:rPr>
        <w:t>На основании Гражданского кодекса Российской Федерации, Федеральных законов от 06.10.2003 № 131-ФЗ «Об общих принципах организации местного самоуправления в Российской Федерации», от 21.12.2001 № 178-ФЗ «О приватизации государственного и муниципального имущества», от 22.07.2008 № 159-ФЗ «Об особенностях о</w:t>
      </w:r>
      <w:r w:rsidRPr="0025566D">
        <w:rPr>
          <w:rFonts w:ascii="Times New Roman" w:hAnsi="Times New Roman" w:cs="Times New Roman"/>
          <w:sz w:val="20"/>
          <w:szCs w:val="20"/>
          <w:lang w:eastAsia="ar-SA"/>
        </w:rPr>
        <w:t>т</w:t>
      </w:r>
      <w:r w:rsidRPr="0025566D">
        <w:rPr>
          <w:rFonts w:ascii="Times New Roman" w:hAnsi="Times New Roman" w:cs="Times New Roman"/>
          <w:sz w:val="20"/>
          <w:szCs w:val="20"/>
          <w:lang w:eastAsia="ar-SA"/>
        </w:rPr>
        <w:t>чужде</w:t>
      </w:r>
      <w:r>
        <w:rPr>
          <w:rFonts w:ascii="Times New Roman" w:hAnsi="Times New Roman" w:cs="Times New Roman"/>
          <w:sz w:val="20"/>
          <w:szCs w:val="20"/>
          <w:lang w:eastAsia="ar-SA"/>
        </w:rPr>
        <w:t xml:space="preserve">ния недвижимого </w:t>
      </w:r>
      <w:r w:rsidRPr="0025566D">
        <w:rPr>
          <w:rFonts w:ascii="Times New Roman" w:hAnsi="Times New Roman" w:cs="Times New Roman"/>
          <w:sz w:val="20"/>
          <w:szCs w:val="20"/>
          <w:lang w:eastAsia="ar-SA"/>
        </w:rPr>
        <w:t>имущества, находящегося в государственной собственности субъектов Российской Федер</w:t>
      </w:r>
      <w:r w:rsidRPr="0025566D">
        <w:rPr>
          <w:rFonts w:ascii="Times New Roman" w:hAnsi="Times New Roman" w:cs="Times New Roman"/>
          <w:sz w:val="20"/>
          <w:szCs w:val="20"/>
          <w:lang w:eastAsia="ar-SA"/>
        </w:rPr>
        <w:t>а</w:t>
      </w:r>
      <w:r w:rsidRPr="0025566D">
        <w:rPr>
          <w:rFonts w:ascii="Times New Roman" w:hAnsi="Times New Roman" w:cs="Times New Roman"/>
          <w:sz w:val="20"/>
          <w:szCs w:val="20"/>
          <w:lang w:eastAsia="ar-SA"/>
        </w:rPr>
        <w:t>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w:t>
      </w:r>
      <w:r w:rsidRPr="0025566D">
        <w:rPr>
          <w:rFonts w:ascii="Times New Roman" w:hAnsi="Times New Roman" w:cs="Times New Roman"/>
          <w:sz w:val="20"/>
          <w:szCs w:val="20"/>
          <w:lang w:eastAsia="ar-SA"/>
        </w:rPr>
        <w:t>к</w:t>
      </w:r>
      <w:r w:rsidRPr="0025566D">
        <w:rPr>
          <w:rFonts w:ascii="Times New Roman" w:hAnsi="Times New Roman" w:cs="Times New Roman"/>
          <w:sz w:val="20"/>
          <w:szCs w:val="20"/>
          <w:lang w:eastAsia="ar-SA"/>
        </w:rPr>
        <w:t>ты Российской федерации», в соответствии с решением  Совета депутатов от 04.09.2013 № 321 «Об утве</w:t>
      </w:r>
      <w:r w:rsidRPr="0025566D">
        <w:rPr>
          <w:rFonts w:ascii="Times New Roman" w:hAnsi="Times New Roman" w:cs="Times New Roman"/>
          <w:sz w:val="20"/>
          <w:szCs w:val="20"/>
          <w:lang w:eastAsia="ar-SA"/>
        </w:rPr>
        <w:t>р</w:t>
      </w:r>
      <w:r w:rsidRPr="0025566D">
        <w:rPr>
          <w:rFonts w:ascii="Times New Roman" w:hAnsi="Times New Roman" w:cs="Times New Roman"/>
          <w:sz w:val="20"/>
          <w:szCs w:val="20"/>
          <w:lang w:eastAsia="ar-SA"/>
        </w:rPr>
        <w:t>ждении Положения о порядке управления и распоряжения муниципальной собственностью</w:t>
      </w:r>
      <w:r>
        <w:rPr>
          <w:rFonts w:ascii="Times New Roman" w:hAnsi="Times New Roman" w:cs="Times New Roman"/>
          <w:sz w:val="20"/>
          <w:szCs w:val="20"/>
          <w:lang w:eastAsia="ar-SA"/>
        </w:rPr>
        <w:t xml:space="preserve"> </w:t>
      </w:r>
      <w:r w:rsidRPr="0025566D">
        <w:rPr>
          <w:rFonts w:ascii="Times New Roman" w:hAnsi="Times New Roman" w:cs="Times New Roman"/>
          <w:sz w:val="20"/>
          <w:szCs w:val="20"/>
          <w:lang w:eastAsia="ar-SA"/>
        </w:rPr>
        <w:t xml:space="preserve">муниципального образования сельское поселение </w:t>
      </w:r>
      <w:proofErr w:type="spellStart"/>
      <w:r w:rsidRPr="0025566D">
        <w:rPr>
          <w:rFonts w:ascii="Times New Roman" w:hAnsi="Times New Roman" w:cs="Times New Roman"/>
          <w:sz w:val="20"/>
          <w:szCs w:val="20"/>
          <w:lang w:eastAsia="ar-SA"/>
        </w:rPr>
        <w:t>Усть-Юган</w:t>
      </w:r>
      <w:proofErr w:type="spellEnd"/>
      <w:r w:rsidRPr="0025566D">
        <w:rPr>
          <w:rFonts w:ascii="Times New Roman" w:hAnsi="Times New Roman" w:cs="Times New Roman"/>
          <w:sz w:val="20"/>
          <w:szCs w:val="20"/>
          <w:lang w:eastAsia="ar-SA"/>
        </w:rPr>
        <w:t>»,</w:t>
      </w:r>
      <w:r w:rsidRPr="0025566D">
        <w:rPr>
          <w:rFonts w:ascii="Times New Roman" w:hAnsi="Times New Roman" w:cs="Times New Roman"/>
          <w:sz w:val="20"/>
          <w:szCs w:val="20"/>
          <w:lang w:eastAsia="ru-RU"/>
        </w:rPr>
        <w:t xml:space="preserve"> руководствуясь</w:t>
      </w:r>
      <w:r w:rsidRPr="0025566D">
        <w:rPr>
          <w:rFonts w:ascii="Times New Roman" w:hAnsi="Times New Roman" w:cs="Times New Roman"/>
          <w:sz w:val="20"/>
          <w:szCs w:val="20"/>
          <w:lang w:eastAsia="ar-SA"/>
        </w:rPr>
        <w:t xml:space="preserve"> </w:t>
      </w:r>
      <w:r w:rsidRPr="0025566D">
        <w:rPr>
          <w:rFonts w:ascii="Times New Roman" w:hAnsi="Times New Roman" w:cs="Times New Roman"/>
          <w:sz w:val="20"/>
          <w:szCs w:val="20"/>
          <w:lang w:eastAsia="ru-RU"/>
        </w:rPr>
        <w:t>Уставом муниц</w:t>
      </w:r>
      <w:r w:rsidRPr="0025566D">
        <w:rPr>
          <w:rFonts w:ascii="Times New Roman" w:hAnsi="Times New Roman" w:cs="Times New Roman"/>
          <w:sz w:val="20"/>
          <w:szCs w:val="20"/>
          <w:lang w:eastAsia="ru-RU"/>
        </w:rPr>
        <w:t>и</w:t>
      </w:r>
      <w:r w:rsidRPr="0025566D">
        <w:rPr>
          <w:rFonts w:ascii="Times New Roman" w:hAnsi="Times New Roman" w:cs="Times New Roman"/>
          <w:sz w:val="20"/>
          <w:szCs w:val="20"/>
          <w:lang w:eastAsia="ru-RU"/>
        </w:rPr>
        <w:t xml:space="preserve">пального образования сельское поселение </w:t>
      </w:r>
      <w:proofErr w:type="spellStart"/>
      <w:r w:rsidRPr="0025566D">
        <w:rPr>
          <w:rFonts w:ascii="Times New Roman" w:hAnsi="Times New Roman" w:cs="Times New Roman"/>
          <w:sz w:val="20"/>
          <w:szCs w:val="20"/>
          <w:lang w:eastAsia="ru-RU"/>
        </w:rPr>
        <w:t>Усть-Юган</w:t>
      </w:r>
      <w:proofErr w:type="spellEnd"/>
      <w:r w:rsidRPr="0025566D">
        <w:rPr>
          <w:rFonts w:ascii="Times New Roman" w:hAnsi="Times New Roman" w:cs="Times New Roman"/>
          <w:sz w:val="20"/>
          <w:szCs w:val="20"/>
          <w:lang w:eastAsia="ru-RU"/>
        </w:rPr>
        <w:t xml:space="preserve">    </w:t>
      </w:r>
      <w:proofErr w:type="spellStart"/>
      <w:r w:rsidRPr="0025566D">
        <w:rPr>
          <w:rFonts w:ascii="Times New Roman" w:hAnsi="Times New Roman" w:cs="Times New Roman"/>
          <w:sz w:val="20"/>
          <w:szCs w:val="20"/>
          <w:lang w:eastAsia="ru-RU"/>
        </w:rPr>
        <w:t>Нефтеюганского</w:t>
      </w:r>
      <w:proofErr w:type="spellEnd"/>
      <w:r w:rsidRPr="0025566D">
        <w:rPr>
          <w:rFonts w:ascii="Times New Roman" w:hAnsi="Times New Roman" w:cs="Times New Roman"/>
          <w:sz w:val="20"/>
          <w:szCs w:val="20"/>
          <w:lang w:eastAsia="ru-RU"/>
        </w:rPr>
        <w:t xml:space="preserve"> муниципального района Ханты-Мансийского автономного округа - Югры</w:t>
      </w:r>
      <w:r w:rsidRPr="0025566D">
        <w:rPr>
          <w:rFonts w:ascii="Times New Roman" w:hAnsi="Times New Roman" w:cs="Times New Roman"/>
          <w:sz w:val="20"/>
          <w:szCs w:val="20"/>
          <w:lang w:eastAsia="ar-SA"/>
        </w:rPr>
        <w:t>, Совет депут</w:t>
      </w:r>
      <w:r w:rsidRPr="0025566D">
        <w:rPr>
          <w:rFonts w:ascii="Times New Roman" w:hAnsi="Times New Roman" w:cs="Times New Roman"/>
          <w:sz w:val="20"/>
          <w:szCs w:val="20"/>
          <w:lang w:eastAsia="ar-SA"/>
        </w:rPr>
        <w:t>а</w:t>
      </w:r>
      <w:r w:rsidRPr="0025566D">
        <w:rPr>
          <w:rFonts w:ascii="Times New Roman" w:hAnsi="Times New Roman" w:cs="Times New Roman"/>
          <w:sz w:val="20"/>
          <w:szCs w:val="20"/>
          <w:lang w:eastAsia="ar-SA"/>
        </w:rPr>
        <w:t>тов</w:t>
      </w:r>
    </w:p>
    <w:p w14:paraId="32C241F9" w14:textId="77777777" w:rsidR="0025566D" w:rsidRPr="0025566D" w:rsidRDefault="0025566D" w:rsidP="009C392D">
      <w:pPr>
        <w:shd w:val="clear" w:color="auto" w:fill="FFFFFF"/>
        <w:autoSpaceDE w:val="0"/>
        <w:spacing w:after="0" w:line="280" w:lineRule="exact"/>
        <w:ind w:left="426" w:right="-83" w:hanging="142"/>
        <w:jc w:val="both"/>
        <w:rPr>
          <w:rFonts w:ascii="Times New Roman" w:hAnsi="Times New Roman" w:cs="Times New Roman"/>
          <w:sz w:val="20"/>
          <w:szCs w:val="20"/>
          <w:lang w:eastAsia="ar-SA"/>
        </w:rPr>
      </w:pPr>
    </w:p>
    <w:p w14:paraId="6169B456" w14:textId="77777777" w:rsidR="0025566D" w:rsidRPr="0025566D" w:rsidRDefault="0025566D" w:rsidP="009C392D">
      <w:pPr>
        <w:widowControl w:val="0"/>
        <w:autoSpaceDE w:val="0"/>
        <w:spacing w:after="0" w:line="240" w:lineRule="auto"/>
        <w:ind w:left="426" w:right="18" w:hanging="142"/>
        <w:jc w:val="center"/>
        <w:rPr>
          <w:rFonts w:ascii="Times New Roman" w:eastAsia="SimSun" w:hAnsi="Times New Roman" w:cs="Times New Roman"/>
          <w:b/>
          <w:sz w:val="20"/>
          <w:szCs w:val="20"/>
          <w:lang w:eastAsia="ar-SA"/>
        </w:rPr>
      </w:pPr>
      <w:r w:rsidRPr="0025566D">
        <w:rPr>
          <w:rFonts w:ascii="Times New Roman" w:eastAsia="SimSun" w:hAnsi="Times New Roman" w:cs="Times New Roman"/>
          <w:b/>
          <w:sz w:val="20"/>
          <w:szCs w:val="20"/>
          <w:lang w:eastAsia="ar-SA"/>
        </w:rPr>
        <w:t>РЕШИЛ:</w:t>
      </w:r>
    </w:p>
    <w:p w14:paraId="2F384101" w14:textId="77777777" w:rsidR="0025566D" w:rsidRPr="0025566D" w:rsidRDefault="0025566D" w:rsidP="009C392D">
      <w:pPr>
        <w:widowControl w:val="0"/>
        <w:autoSpaceDE w:val="0"/>
        <w:spacing w:after="0" w:line="240" w:lineRule="auto"/>
        <w:ind w:left="426" w:hanging="142"/>
        <w:jc w:val="center"/>
        <w:rPr>
          <w:rFonts w:ascii="Times New Roman" w:eastAsia="SimSun" w:hAnsi="Times New Roman" w:cs="Times New Roman"/>
          <w:sz w:val="20"/>
          <w:szCs w:val="20"/>
          <w:lang w:eastAsia="ar-SA"/>
        </w:rPr>
      </w:pPr>
    </w:p>
    <w:p w14:paraId="1C227D36" w14:textId="358B6947" w:rsidR="0025566D" w:rsidRPr="0025566D" w:rsidRDefault="0025566D" w:rsidP="009C392D">
      <w:pPr>
        <w:widowControl w:val="0"/>
        <w:tabs>
          <w:tab w:val="left" w:pos="851"/>
        </w:tabs>
        <w:autoSpaceDE w:val="0"/>
        <w:spacing w:after="0" w:line="240" w:lineRule="auto"/>
        <w:ind w:left="284" w:right="-1" w:firstLine="851"/>
        <w:jc w:val="both"/>
        <w:rPr>
          <w:rFonts w:ascii="Times New Roman" w:eastAsia="SimSun" w:hAnsi="Times New Roman" w:cs="Times New Roman"/>
          <w:sz w:val="20"/>
          <w:szCs w:val="20"/>
          <w:lang w:eastAsia="ar-SA"/>
        </w:rPr>
      </w:pPr>
      <w:r w:rsidRPr="0025566D">
        <w:rPr>
          <w:rFonts w:ascii="Times New Roman" w:eastAsia="SimSun" w:hAnsi="Times New Roman" w:cs="Times New Roman"/>
          <w:sz w:val="20"/>
          <w:szCs w:val="20"/>
          <w:lang w:eastAsia="ar-SA"/>
        </w:rPr>
        <w:t xml:space="preserve">1. Внести изменения в </w:t>
      </w:r>
      <w:r w:rsidRPr="0025566D">
        <w:rPr>
          <w:rFonts w:ascii="Times New Roman" w:hAnsi="Times New Roman" w:cs="Times New Roman"/>
          <w:sz w:val="20"/>
          <w:szCs w:val="20"/>
          <w:lang w:eastAsia="ru-RU"/>
        </w:rPr>
        <w:t xml:space="preserve">решение Совета депутатов сельского поселения </w:t>
      </w:r>
      <w:proofErr w:type="spellStart"/>
      <w:r w:rsidRPr="0025566D">
        <w:rPr>
          <w:rFonts w:ascii="Times New Roman" w:hAnsi="Times New Roman" w:cs="Times New Roman"/>
          <w:sz w:val="20"/>
          <w:szCs w:val="20"/>
          <w:lang w:eastAsia="ru-RU"/>
        </w:rPr>
        <w:t>Усть-Юган</w:t>
      </w:r>
      <w:proofErr w:type="spellEnd"/>
      <w:r w:rsidRPr="0025566D">
        <w:rPr>
          <w:rFonts w:ascii="Times New Roman" w:hAnsi="Times New Roman" w:cs="Times New Roman"/>
          <w:sz w:val="20"/>
          <w:szCs w:val="20"/>
          <w:lang w:eastAsia="ru-RU"/>
        </w:rPr>
        <w:t xml:space="preserve"> от 23.12.2024 № 87 «</w:t>
      </w:r>
      <w:r w:rsidRPr="0025566D">
        <w:rPr>
          <w:rFonts w:ascii="Times New Roman" w:eastAsia="SimSun" w:hAnsi="Times New Roman" w:cs="Times New Roman"/>
          <w:sz w:val="20"/>
          <w:szCs w:val="20"/>
          <w:lang w:eastAsia="ar-SA"/>
        </w:rPr>
        <w:t xml:space="preserve">Об утверждении </w:t>
      </w:r>
      <w:r>
        <w:rPr>
          <w:rFonts w:ascii="Times New Roman" w:hAnsi="Times New Roman" w:cs="Times New Roman"/>
          <w:sz w:val="20"/>
          <w:szCs w:val="20"/>
          <w:lang w:eastAsia="ru-RU"/>
        </w:rPr>
        <w:t xml:space="preserve">прогнозного плана </w:t>
      </w:r>
      <w:r w:rsidRPr="0025566D">
        <w:rPr>
          <w:rFonts w:ascii="Times New Roman" w:hAnsi="Times New Roman" w:cs="Times New Roman"/>
          <w:sz w:val="20"/>
          <w:szCs w:val="20"/>
          <w:lang w:eastAsia="ru-RU"/>
        </w:rPr>
        <w:t>(программы)</w:t>
      </w:r>
      <w:r w:rsidRPr="0025566D">
        <w:rPr>
          <w:rFonts w:ascii="Times New Roman" w:eastAsia="SimSun" w:hAnsi="Times New Roman" w:cs="Times New Roman"/>
          <w:sz w:val="20"/>
          <w:szCs w:val="20"/>
          <w:lang w:eastAsia="ar-SA"/>
        </w:rPr>
        <w:t xml:space="preserve"> приватизации муниципального имущества сельского пос</w:t>
      </w:r>
      <w:r w:rsidRPr="0025566D">
        <w:rPr>
          <w:rFonts w:ascii="Times New Roman" w:eastAsia="SimSun" w:hAnsi="Times New Roman" w:cs="Times New Roman"/>
          <w:sz w:val="20"/>
          <w:szCs w:val="20"/>
          <w:lang w:eastAsia="ar-SA"/>
        </w:rPr>
        <w:t>е</w:t>
      </w:r>
      <w:r w:rsidRPr="0025566D">
        <w:rPr>
          <w:rFonts w:ascii="Times New Roman" w:eastAsia="SimSun" w:hAnsi="Times New Roman" w:cs="Times New Roman"/>
          <w:sz w:val="20"/>
          <w:szCs w:val="20"/>
          <w:lang w:eastAsia="ar-SA"/>
        </w:rPr>
        <w:t xml:space="preserve">ления </w:t>
      </w:r>
      <w:proofErr w:type="spellStart"/>
      <w:r w:rsidRPr="0025566D">
        <w:rPr>
          <w:rFonts w:ascii="Times New Roman" w:eastAsia="SimSun" w:hAnsi="Times New Roman" w:cs="Times New Roman"/>
          <w:sz w:val="20"/>
          <w:szCs w:val="20"/>
          <w:lang w:eastAsia="ar-SA"/>
        </w:rPr>
        <w:t>Усть-Юган</w:t>
      </w:r>
      <w:proofErr w:type="spellEnd"/>
      <w:r w:rsidRPr="0025566D">
        <w:rPr>
          <w:rFonts w:ascii="Times New Roman" w:eastAsia="SimSun" w:hAnsi="Times New Roman" w:cs="Times New Roman"/>
          <w:sz w:val="20"/>
          <w:szCs w:val="20"/>
          <w:lang w:eastAsia="ar-SA"/>
        </w:rPr>
        <w:t xml:space="preserve"> на 2025 год»:</w:t>
      </w:r>
    </w:p>
    <w:p w14:paraId="722A3CC8" w14:textId="58CE0736" w:rsidR="0025566D" w:rsidRPr="0025566D" w:rsidRDefault="0025566D" w:rsidP="009C392D">
      <w:pPr>
        <w:widowControl w:val="0"/>
        <w:autoSpaceDE w:val="0"/>
        <w:spacing w:after="0" w:line="240" w:lineRule="auto"/>
        <w:ind w:left="284" w:firstLine="851"/>
        <w:jc w:val="both"/>
        <w:rPr>
          <w:rFonts w:ascii="Times New Roman" w:eastAsia="SimSun" w:hAnsi="Times New Roman" w:cs="Times New Roman"/>
          <w:sz w:val="20"/>
          <w:szCs w:val="20"/>
          <w:lang w:eastAsia="ar-SA"/>
        </w:rPr>
      </w:pPr>
      <w:r w:rsidRPr="0025566D">
        <w:rPr>
          <w:rFonts w:ascii="Times New Roman" w:eastAsia="SimSun" w:hAnsi="Times New Roman" w:cs="Times New Roman"/>
          <w:sz w:val="20"/>
          <w:szCs w:val="20"/>
          <w:lang w:eastAsia="ar-SA"/>
        </w:rPr>
        <w:t>1.1. Раздел 2 приложения к решению изложить в следующей редакции согласно приложению к настоящ</w:t>
      </w:r>
      <w:r w:rsidRPr="0025566D">
        <w:rPr>
          <w:rFonts w:ascii="Times New Roman" w:eastAsia="SimSun" w:hAnsi="Times New Roman" w:cs="Times New Roman"/>
          <w:sz w:val="20"/>
          <w:szCs w:val="20"/>
          <w:lang w:eastAsia="ar-SA"/>
        </w:rPr>
        <w:t>е</w:t>
      </w:r>
      <w:r w:rsidRPr="0025566D">
        <w:rPr>
          <w:rFonts w:ascii="Times New Roman" w:eastAsia="SimSun" w:hAnsi="Times New Roman" w:cs="Times New Roman"/>
          <w:sz w:val="20"/>
          <w:szCs w:val="20"/>
          <w:lang w:eastAsia="ar-SA"/>
        </w:rPr>
        <w:t>му реш</w:t>
      </w:r>
      <w:r w:rsidRPr="0025566D">
        <w:rPr>
          <w:rFonts w:ascii="Times New Roman" w:eastAsia="SimSun" w:hAnsi="Times New Roman" w:cs="Times New Roman"/>
          <w:sz w:val="20"/>
          <w:szCs w:val="20"/>
          <w:lang w:eastAsia="ar-SA"/>
        </w:rPr>
        <w:t>е</w:t>
      </w:r>
      <w:r w:rsidRPr="0025566D">
        <w:rPr>
          <w:rFonts w:ascii="Times New Roman" w:eastAsia="SimSun" w:hAnsi="Times New Roman" w:cs="Times New Roman"/>
          <w:sz w:val="20"/>
          <w:szCs w:val="20"/>
          <w:lang w:eastAsia="ar-SA"/>
        </w:rPr>
        <w:t>нию.</w:t>
      </w:r>
    </w:p>
    <w:p w14:paraId="596ABF63" w14:textId="41F95B8E" w:rsidR="0025566D" w:rsidRPr="0025566D" w:rsidRDefault="0025566D" w:rsidP="009C392D">
      <w:pPr>
        <w:spacing w:after="0" w:line="240" w:lineRule="auto"/>
        <w:ind w:left="284" w:firstLine="851"/>
        <w:jc w:val="both"/>
        <w:rPr>
          <w:rFonts w:ascii="Times New Roman" w:eastAsia="SimSun" w:hAnsi="Times New Roman" w:cs="Times New Roman"/>
          <w:sz w:val="20"/>
          <w:szCs w:val="20"/>
          <w:lang w:eastAsia="ar-SA"/>
        </w:rPr>
      </w:pPr>
      <w:r w:rsidRPr="0025566D">
        <w:rPr>
          <w:rFonts w:ascii="Times New Roman" w:eastAsia="SimSun" w:hAnsi="Times New Roman" w:cs="Times New Roman"/>
          <w:sz w:val="20"/>
          <w:szCs w:val="20"/>
          <w:lang w:eastAsia="ar-SA"/>
        </w:rPr>
        <w:t>2. Настоящее решение вступает в силу после его офици</w:t>
      </w:r>
      <w:r>
        <w:rPr>
          <w:rFonts w:ascii="Times New Roman" w:eastAsia="SimSun" w:hAnsi="Times New Roman" w:cs="Times New Roman"/>
          <w:sz w:val="20"/>
          <w:szCs w:val="20"/>
          <w:lang w:eastAsia="ar-SA"/>
        </w:rPr>
        <w:t xml:space="preserve">ального </w:t>
      </w:r>
      <w:r w:rsidRPr="0025566D">
        <w:rPr>
          <w:rFonts w:ascii="Times New Roman" w:eastAsia="SimSun" w:hAnsi="Times New Roman" w:cs="Times New Roman"/>
          <w:sz w:val="20"/>
          <w:szCs w:val="20"/>
          <w:lang w:eastAsia="ar-SA"/>
        </w:rPr>
        <w:t xml:space="preserve"> опубликования (обнародования) в бюлл</w:t>
      </w:r>
      <w:r w:rsidRPr="0025566D">
        <w:rPr>
          <w:rFonts w:ascii="Times New Roman" w:eastAsia="SimSun" w:hAnsi="Times New Roman" w:cs="Times New Roman"/>
          <w:sz w:val="20"/>
          <w:szCs w:val="20"/>
          <w:lang w:eastAsia="ar-SA"/>
        </w:rPr>
        <w:t>е</w:t>
      </w:r>
      <w:r w:rsidRPr="0025566D">
        <w:rPr>
          <w:rFonts w:ascii="Times New Roman" w:eastAsia="SimSun" w:hAnsi="Times New Roman" w:cs="Times New Roman"/>
          <w:sz w:val="20"/>
          <w:szCs w:val="20"/>
          <w:lang w:eastAsia="ar-SA"/>
        </w:rPr>
        <w:t>тене «</w:t>
      </w:r>
      <w:proofErr w:type="spellStart"/>
      <w:r w:rsidRPr="0025566D">
        <w:rPr>
          <w:rFonts w:ascii="Times New Roman" w:eastAsia="SimSun" w:hAnsi="Times New Roman" w:cs="Times New Roman"/>
          <w:sz w:val="20"/>
          <w:szCs w:val="20"/>
          <w:lang w:eastAsia="ar-SA"/>
        </w:rPr>
        <w:t>Усть</w:t>
      </w:r>
      <w:proofErr w:type="spellEnd"/>
      <w:r w:rsidRPr="0025566D">
        <w:rPr>
          <w:rFonts w:ascii="Times New Roman" w:eastAsia="SimSun" w:hAnsi="Times New Roman" w:cs="Times New Roman"/>
          <w:sz w:val="20"/>
          <w:szCs w:val="20"/>
          <w:lang w:eastAsia="ar-SA"/>
        </w:rPr>
        <w:t>-Юганский вестник».</w:t>
      </w:r>
    </w:p>
    <w:p w14:paraId="6F3D272F" w14:textId="3D0FCD9E" w:rsidR="0025566D" w:rsidRPr="0025566D" w:rsidRDefault="0025566D" w:rsidP="009C392D">
      <w:pPr>
        <w:widowControl w:val="0"/>
        <w:autoSpaceDE w:val="0"/>
        <w:spacing w:after="0" w:line="240" w:lineRule="auto"/>
        <w:ind w:left="284" w:firstLine="851"/>
        <w:jc w:val="both"/>
        <w:rPr>
          <w:rFonts w:ascii="Times New Roman" w:hAnsi="Times New Roman" w:cs="Times New Roman"/>
          <w:sz w:val="20"/>
          <w:szCs w:val="20"/>
          <w:lang w:eastAsia="ar-SA"/>
        </w:rPr>
      </w:pPr>
      <w:r w:rsidRPr="0025566D">
        <w:rPr>
          <w:rFonts w:ascii="Times New Roman" w:hAnsi="Times New Roman" w:cs="Times New Roman"/>
          <w:sz w:val="20"/>
          <w:szCs w:val="20"/>
          <w:lang w:eastAsia="ar-SA"/>
        </w:rPr>
        <w:t>3. Контроль за выполнением</w:t>
      </w:r>
      <w:r>
        <w:rPr>
          <w:rFonts w:ascii="Times New Roman" w:hAnsi="Times New Roman" w:cs="Times New Roman"/>
          <w:sz w:val="20"/>
          <w:szCs w:val="20"/>
          <w:lang w:eastAsia="ar-SA"/>
        </w:rPr>
        <w:t xml:space="preserve"> решения возложить на постоянно </w:t>
      </w:r>
      <w:r w:rsidRPr="0025566D">
        <w:rPr>
          <w:rFonts w:ascii="Times New Roman" w:hAnsi="Times New Roman" w:cs="Times New Roman"/>
          <w:sz w:val="20"/>
          <w:szCs w:val="20"/>
          <w:lang w:eastAsia="ar-SA"/>
        </w:rPr>
        <w:t>действующую комиссию по бюджету, нал</w:t>
      </w:r>
      <w:r w:rsidRPr="0025566D">
        <w:rPr>
          <w:rFonts w:ascii="Times New Roman" w:hAnsi="Times New Roman" w:cs="Times New Roman"/>
          <w:sz w:val="20"/>
          <w:szCs w:val="20"/>
          <w:lang w:eastAsia="ar-SA"/>
        </w:rPr>
        <w:t>о</w:t>
      </w:r>
      <w:r w:rsidRPr="0025566D">
        <w:rPr>
          <w:rFonts w:ascii="Times New Roman" w:hAnsi="Times New Roman" w:cs="Times New Roman"/>
          <w:sz w:val="20"/>
          <w:szCs w:val="20"/>
          <w:lang w:eastAsia="ar-SA"/>
        </w:rPr>
        <w:t>гам и имущ</w:t>
      </w:r>
      <w:r w:rsidRPr="0025566D">
        <w:rPr>
          <w:rFonts w:ascii="Times New Roman" w:hAnsi="Times New Roman" w:cs="Times New Roman"/>
          <w:sz w:val="20"/>
          <w:szCs w:val="20"/>
          <w:lang w:eastAsia="ar-SA"/>
        </w:rPr>
        <w:t>е</w:t>
      </w:r>
      <w:r w:rsidRPr="0025566D">
        <w:rPr>
          <w:rFonts w:ascii="Times New Roman" w:hAnsi="Times New Roman" w:cs="Times New Roman"/>
          <w:sz w:val="20"/>
          <w:szCs w:val="20"/>
          <w:lang w:eastAsia="ar-SA"/>
        </w:rPr>
        <w:t>ству.</w:t>
      </w:r>
    </w:p>
    <w:p w14:paraId="18151755" w14:textId="77777777" w:rsidR="0025566D" w:rsidRPr="0025566D" w:rsidRDefault="0025566D" w:rsidP="009C392D">
      <w:pPr>
        <w:widowControl w:val="0"/>
        <w:autoSpaceDE w:val="0"/>
        <w:spacing w:after="0" w:line="240" w:lineRule="auto"/>
        <w:ind w:right="-1" w:firstLine="851"/>
        <w:jc w:val="both"/>
        <w:rPr>
          <w:rFonts w:ascii="Times New Roman" w:eastAsia="SimSun" w:hAnsi="Times New Roman" w:cs="Times New Roman"/>
          <w:sz w:val="20"/>
          <w:szCs w:val="20"/>
          <w:lang w:eastAsia="ar-SA"/>
        </w:rPr>
      </w:pPr>
    </w:p>
    <w:p w14:paraId="7C2CE906" w14:textId="77777777" w:rsidR="0025566D" w:rsidRPr="0025566D" w:rsidRDefault="0025566D" w:rsidP="009C392D">
      <w:pPr>
        <w:widowControl w:val="0"/>
        <w:autoSpaceDE w:val="0"/>
        <w:spacing w:after="0" w:line="240" w:lineRule="auto"/>
        <w:ind w:left="426" w:right="-1" w:hanging="142"/>
        <w:jc w:val="both"/>
        <w:rPr>
          <w:rFonts w:ascii="Times New Roman" w:eastAsia="SimSun" w:hAnsi="Times New Roman" w:cs="Times New Roman"/>
          <w:sz w:val="20"/>
          <w:szCs w:val="20"/>
          <w:lang w:eastAsia="ar-SA"/>
        </w:rPr>
      </w:pPr>
    </w:p>
    <w:p w14:paraId="61F48084" w14:textId="77777777" w:rsidR="0025566D" w:rsidRPr="0025566D" w:rsidRDefault="0025566D" w:rsidP="009C392D">
      <w:pPr>
        <w:widowControl w:val="0"/>
        <w:autoSpaceDE w:val="0"/>
        <w:spacing w:after="0" w:line="240" w:lineRule="auto"/>
        <w:ind w:left="426" w:right="-1" w:hanging="142"/>
        <w:jc w:val="both"/>
        <w:rPr>
          <w:rFonts w:ascii="Times New Roman" w:eastAsia="SimSun" w:hAnsi="Times New Roman" w:cs="Times New Roman"/>
          <w:sz w:val="20"/>
          <w:szCs w:val="20"/>
          <w:lang w:eastAsia="ar-SA"/>
        </w:rPr>
      </w:pPr>
    </w:p>
    <w:p w14:paraId="7BF3332C" w14:textId="77777777" w:rsidR="0025566D" w:rsidRPr="0025566D" w:rsidRDefault="0025566D" w:rsidP="009C392D">
      <w:pPr>
        <w:widowControl w:val="0"/>
        <w:tabs>
          <w:tab w:val="left" w:pos="6237"/>
        </w:tabs>
        <w:autoSpaceDE w:val="0"/>
        <w:spacing w:after="0" w:line="240" w:lineRule="auto"/>
        <w:ind w:left="426" w:hanging="142"/>
        <w:jc w:val="both"/>
        <w:rPr>
          <w:rFonts w:ascii="Times New Roman" w:eastAsia="SimSun" w:hAnsi="Times New Roman" w:cs="Times New Roman"/>
          <w:sz w:val="20"/>
          <w:szCs w:val="20"/>
          <w:lang w:eastAsia="ar-SA"/>
        </w:rPr>
      </w:pPr>
      <w:r w:rsidRPr="0025566D">
        <w:rPr>
          <w:rFonts w:ascii="Times New Roman" w:eastAsia="SimSun" w:hAnsi="Times New Roman" w:cs="Times New Roman"/>
          <w:sz w:val="20"/>
          <w:szCs w:val="20"/>
          <w:lang w:eastAsia="ar-SA"/>
        </w:rPr>
        <w:t>Глава сельского</w:t>
      </w:r>
    </w:p>
    <w:p w14:paraId="3BFF1C6A" w14:textId="22500BEE" w:rsidR="0025566D" w:rsidRPr="0025566D" w:rsidRDefault="0025566D" w:rsidP="009C392D">
      <w:pPr>
        <w:widowControl w:val="0"/>
        <w:autoSpaceDE w:val="0"/>
        <w:spacing w:after="0" w:line="240" w:lineRule="auto"/>
        <w:ind w:left="426" w:right="-1" w:hanging="142"/>
        <w:jc w:val="both"/>
        <w:rPr>
          <w:rFonts w:ascii="Times New Roman" w:eastAsia="SimSun" w:hAnsi="Times New Roman" w:cs="Times New Roman"/>
          <w:sz w:val="20"/>
          <w:szCs w:val="20"/>
          <w:lang w:eastAsia="ar-SA"/>
        </w:rPr>
      </w:pPr>
      <w:r w:rsidRPr="0025566D">
        <w:rPr>
          <w:rFonts w:ascii="Times New Roman" w:eastAsia="SimSun" w:hAnsi="Times New Roman" w:cs="Times New Roman"/>
          <w:sz w:val="20"/>
          <w:szCs w:val="20"/>
          <w:lang w:eastAsia="ar-SA"/>
        </w:rPr>
        <w:t xml:space="preserve">поселения  </w:t>
      </w:r>
      <w:proofErr w:type="spellStart"/>
      <w:r w:rsidRPr="0025566D">
        <w:rPr>
          <w:rFonts w:ascii="Times New Roman" w:eastAsia="SimSun" w:hAnsi="Times New Roman" w:cs="Times New Roman"/>
          <w:sz w:val="20"/>
          <w:szCs w:val="20"/>
          <w:lang w:eastAsia="ar-SA"/>
        </w:rPr>
        <w:t>Усть-Юган</w:t>
      </w:r>
      <w:proofErr w:type="spellEnd"/>
      <w:r w:rsidRPr="0025566D">
        <w:rPr>
          <w:rFonts w:ascii="Times New Roman" w:eastAsia="SimSun" w:hAnsi="Times New Roman" w:cs="Times New Roman"/>
          <w:sz w:val="20"/>
          <w:szCs w:val="20"/>
          <w:lang w:eastAsia="ar-SA"/>
        </w:rPr>
        <w:t xml:space="preserve">                                                   </w:t>
      </w:r>
      <w:r>
        <w:rPr>
          <w:rFonts w:ascii="Times New Roman" w:eastAsia="SimSun" w:hAnsi="Times New Roman" w:cs="Times New Roman"/>
          <w:sz w:val="20"/>
          <w:szCs w:val="20"/>
          <w:lang w:eastAsia="ar-SA"/>
        </w:rPr>
        <w:t xml:space="preserve">                 </w:t>
      </w:r>
      <w:r w:rsidRPr="0025566D">
        <w:rPr>
          <w:rFonts w:ascii="Times New Roman" w:eastAsia="SimSun" w:hAnsi="Times New Roman" w:cs="Times New Roman"/>
          <w:sz w:val="20"/>
          <w:szCs w:val="20"/>
          <w:lang w:eastAsia="ar-SA"/>
        </w:rPr>
        <w:t xml:space="preserve">  В.А. </w:t>
      </w:r>
      <w:proofErr w:type="spellStart"/>
      <w:r w:rsidRPr="0025566D">
        <w:rPr>
          <w:rFonts w:ascii="Times New Roman" w:eastAsia="SimSun" w:hAnsi="Times New Roman" w:cs="Times New Roman"/>
          <w:sz w:val="20"/>
          <w:szCs w:val="20"/>
          <w:lang w:eastAsia="ar-SA"/>
        </w:rPr>
        <w:t>Мякишев</w:t>
      </w:r>
      <w:proofErr w:type="spellEnd"/>
      <w:r w:rsidRPr="0025566D">
        <w:rPr>
          <w:rFonts w:ascii="Times New Roman" w:hAnsi="Times New Roman" w:cs="Times New Roman"/>
          <w:sz w:val="20"/>
          <w:szCs w:val="20"/>
          <w:lang w:eastAsia="ar-SA"/>
        </w:rPr>
        <w:t xml:space="preserve">                                                                     </w:t>
      </w:r>
    </w:p>
    <w:p w14:paraId="44F1EB0B" w14:textId="77777777" w:rsidR="0025566D" w:rsidRPr="0025566D" w:rsidRDefault="0025566D" w:rsidP="009C392D">
      <w:pPr>
        <w:widowControl w:val="0"/>
        <w:autoSpaceDE w:val="0"/>
        <w:spacing w:after="0" w:line="240" w:lineRule="auto"/>
        <w:ind w:left="426" w:right="-1" w:hanging="142"/>
        <w:jc w:val="both"/>
        <w:rPr>
          <w:rFonts w:ascii="Times New Roman" w:eastAsia="SimSun" w:hAnsi="Times New Roman" w:cs="Times New Roman"/>
          <w:sz w:val="20"/>
          <w:szCs w:val="20"/>
          <w:lang w:eastAsia="ar-SA"/>
        </w:rPr>
      </w:pPr>
    </w:p>
    <w:p w14:paraId="0FD2EB5A" w14:textId="77777777" w:rsidR="0025566D" w:rsidRPr="0025566D" w:rsidRDefault="0025566D" w:rsidP="009C392D">
      <w:pPr>
        <w:widowControl w:val="0"/>
        <w:autoSpaceDE w:val="0"/>
        <w:spacing w:after="0" w:line="240" w:lineRule="auto"/>
        <w:ind w:left="426" w:right="-1" w:hanging="142"/>
        <w:jc w:val="both"/>
        <w:rPr>
          <w:rFonts w:ascii="Times New Roman" w:eastAsia="SimSun" w:hAnsi="Times New Roman" w:cs="Times New Roman"/>
          <w:sz w:val="20"/>
          <w:szCs w:val="20"/>
          <w:lang w:eastAsia="ar-SA"/>
        </w:rPr>
      </w:pPr>
    </w:p>
    <w:p w14:paraId="299B93D1" w14:textId="77777777" w:rsidR="0025566D" w:rsidRPr="0025566D" w:rsidRDefault="0025566D" w:rsidP="009C392D">
      <w:pPr>
        <w:widowControl w:val="0"/>
        <w:autoSpaceDE w:val="0"/>
        <w:spacing w:after="0" w:line="240" w:lineRule="auto"/>
        <w:ind w:left="426" w:right="-1" w:hanging="142"/>
        <w:jc w:val="both"/>
        <w:rPr>
          <w:rFonts w:ascii="Times New Roman" w:eastAsia="SimSun" w:hAnsi="Times New Roman" w:cs="Times New Roman"/>
          <w:sz w:val="20"/>
          <w:szCs w:val="20"/>
          <w:lang w:eastAsia="ar-SA"/>
        </w:rPr>
      </w:pPr>
    </w:p>
    <w:p w14:paraId="508294A3" w14:textId="77777777" w:rsidR="0025566D" w:rsidRPr="0025566D" w:rsidRDefault="0025566D" w:rsidP="009C392D">
      <w:pPr>
        <w:widowControl w:val="0"/>
        <w:autoSpaceDE w:val="0"/>
        <w:spacing w:after="0" w:line="240" w:lineRule="auto"/>
        <w:ind w:left="426" w:right="-1" w:hanging="142"/>
        <w:jc w:val="both"/>
        <w:rPr>
          <w:rFonts w:ascii="Times New Roman" w:eastAsia="SimSun" w:hAnsi="Times New Roman" w:cs="Times New Roman"/>
          <w:sz w:val="20"/>
          <w:szCs w:val="20"/>
          <w:lang w:eastAsia="ar-SA"/>
        </w:rPr>
      </w:pPr>
    </w:p>
    <w:p w14:paraId="3C8D17A4" w14:textId="77777777" w:rsidR="0025566D" w:rsidRDefault="0025566D" w:rsidP="009C392D">
      <w:pPr>
        <w:widowControl w:val="0"/>
        <w:autoSpaceDE w:val="0"/>
        <w:spacing w:after="0" w:line="240" w:lineRule="auto"/>
        <w:ind w:left="426" w:right="-1" w:hanging="142"/>
        <w:jc w:val="both"/>
        <w:rPr>
          <w:rFonts w:ascii="Times New Roman" w:eastAsia="SimSun" w:hAnsi="Times New Roman" w:cs="Times New Roman"/>
          <w:sz w:val="20"/>
          <w:szCs w:val="20"/>
          <w:lang w:eastAsia="ar-SA"/>
        </w:rPr>
      </w:pPr>
    </w:p>
    <w:p w14:paraId="3D07C246" w14:textId="77777777" w:rsidR="0025566D" w:rsidRDefault="0025566D" w:rsidP="009C392D">
      <w:pPr>
        <w:widowControl w:val="0"/>
        <w:autoSpaceDE w:val="0"/>
        <w:spacing w:after="0" w:line="240" w:lineRule="auto"/>
        <w:ind w:left="426" w:right="-1" w:hanging="142"/>
        <w:jc w:val="both"/>
        <w:rPr>
          <w:rFonts w:ascii="Times New Roman" w:eastAsia="SimSun" w:hAnsi="Times New Roman" w:cs="Times New Roman"/>
          <w:sz w:val="20"/>
          <w:szCs w:val="20"/>
          <w:lang w:eastAsia="ar-SA"/>
        </w:rPr>
      </w:pPr>
    </w:p>
    <w:p w14:paraId="6DB4D95C" w14:textId="77777777" w:rsidR="0025566D" w:rsidRDefault="0025566D" w:rsidP="009C392D">
      <w:pPr>
        <w:widowControl w:val="0"/>
        <w:autoSpaceDE w:val="0"/>
        <w:spacing w:after="0" w:line="240" w:lineRule="auto"/>
        <w:ind w:left="426" w:right="-1" w:hanging="142"/>
        <w:jc w:val="both"/>
        <w:rPr>
          <w:rFonts w:ascii="Times New Roman" w:eastAsia="SimSun" w:hAnsi="Times New Roman" w:cs="Times New Roman"/>
          <w:sz w:val="20"/>
          <w:szCs w:val="20"/>
          <w:lang w:eastAsia="ar-SA"/>
        </w:rPr>
      </w:pPr>
    </w:p>
    <w:p w14:paraId="4E0387C5" w14:textId="77777777" w:rsidR="0025566D" w:rsidRDefault="0025566D" w:rsidP="009C392D">
      <w:pPr>
        <w:widowControl w:val="0"/>
        <w:autoSpaceDE w:val="0"/>
        <w:spacing w:after="0" w:line="240" w:lineRule="auto"/>
        <w:ind w:left="426" w:right="-1" w:hanging="142"/>
        <w:jc w:val="both"/>
        <w:rPr>
          <w:rFonts w:ascii="Times New Roman" w:eastAsia="SimSun" w:hAnsi="Times New Roman" w:cs="Times New Roman"/>
          <w:sz w:val="20"/>
          <w:szCs w:val="20"/>
          <w:lang w:eastAsia="ar-SA"/>
        </w:rPr>
      </w:pPr>
    </w:p>
    <w:p w14:paraId="787C7963" w14:textId="77777777" w:rsidR="0025566D" w:rsidRDefault="0025566D" w:rsidP="009C392D">
      <w:pPr>
        <w:widowControl w:val="0"/>
        <w:autoSpaceDE w:val="0"/>
        <w:spacing w:after="0" w:line="240" w:lineRule="auto"/>
        <w:ind w:left="426" w:right="-1" w:hanging="142"/>
        <w:jc w:val="both"/>
        <w:rPr>
          <w:rFonts w:ascii="Times New Roman" w:eastAsia="SimSun" w:hAnsi="Times New Roman" w:cs="Times New Roman"/>
          <w:sz w:val="20"/>
          <w:szCs w:val="20"/>
          <w:lang w:eastAsia="ar-SA"/>
        </w:rPr>
      </w:pPr>
    </w:p>
    <w:p w14:paraId="5A49CF96" w14:textId="77777777" w:rsidR="0025566D" w:rsidRDefault="0025566D" w:rsidP="009C392D">
      <w:pPr>
        <w:widowControl w:val="0"/>
        <w:autoSpaceDE w:val="0"/>
        <w:spacing w:after="0" w:line="240" w:lineRule="auto"/>
        <w:ind w:left="426" w:right="-1" w:hanging="142"/>
        <w:jc w:val="both"/>
        <w:rPr>
          <w:rFonts w:ascii="Times New Roman" w:eastAsia="SimSun" w:hAnsi="Times New Roman" w:cs="Times New Roman"/>
          <w:sz w:val="20"/>
          <w:szCs w:val="20"/>
          <w:lang w:eastAsia="ar-SA"/>
        </w:rPr>
      </w:pPr>
    </w:p>
    <w:p w14:paraId="5CAD9AD0" w14:textId="77777777" w:rsidR="0025566D" w:rsidRDefault="0025566D" w:rsidP="009C392D">
      <w:pPr>
        <w:widowControl w:val="0"/>
        <w:autoSpaceDE w:val="0"/>
        <w:spacing w:after="0" w:line="240" w:lineRule="auto"/>
        <w:ind w:left="426" w:right="-1" w:hanging="142"/>
        <w:jc w:val="both"/>
        <w:rPr>
          <w:rFonts w:ascii="Times New Roman" w:eastAsia="SimSun" w:hAnsi="Times New Roman" w:cs="Times New Roman"/>
          <w:sz w:val="20"/>
          <w:szCs w:val="20"/>
          <w:lang w:eastAsia="ar-SA"/>
        </w:rPr>
      </w:pPr>
    </w:p>
    <w:p w14:paraId="0B18F7EE" w14:textId="77777777" w:rsidR="0025566D" w:rsidRDefault="0025566D" w:rsidP="009C392D">
      <w:pPr>
        <w:widowControl w:val="0"/>
        <w:autoSpaceDE w:val="0"/>
        <w:spacing w:after="0" w:line="240" w:lineRule="auto"/>
        <w:ind w:left="426" w:right="-1" w:hanging="142"/>
        <w:jc w:val="both"/>
        <w:rPr>
          <w:rFonts w:ascii="Times New Roman" w:eastAsia="SimSun" w:hAnsi="Times New Roman" w:cs="Times New Roman"/>
          <w:sz w:val="20"/>
          <w:szCs w:val="20"/>
          <w:lang w:eastAsia="ar-SA"/>
        </w:rPr>
      </w:pPr>
    </w:p>
    <w:p w14:paraId="57EC1B2F" w14:textId="77777777" w:rsidR="0025566D" w:rsidRDefault="0025566D" w:rsidP="009C392D">
      <w:pPr>
        <w:widowControl w:val="0"/>
        <w:autoSpaceDE w:val="0"/>
        <w:spacing w:after="0" w:line="240" w:lineRule="auto"/>
        <w:ind w:left="426" w:right="-1" w:hanging="142"/>
        <w:jc w:val="both"/>
        <w:rPr>
          <w:rFonts w:ascii="Times New Roman" w:eastAsia="SimSun" w:hAnsi="Times New Roman" w:cs="Times New Roman"/>
          <w:sz w:val="20"/>
          <w:szCs w:val="20"/>
          <w:lang w:eastAsia="ar-SA"/>
        </w:rPr>
      </w:pPr>
    </w:p>
    <w:p w14:paraId="17DBBCFB" w14:textId="77777777" w:rsidR="0025566D" w:rsidRDefault="0025566D" w:rsidP="009C392D">
      <w:pPr>
        <w:widowControl w:val="0"/>
        <w:autoSpaceDE w:val="0"/>
        <w:spacing w:after="0" w:line="240" w:lineRule="auto"/>
        <w:ind w:left="426" w:right="-1" w:hanging="142"/>
        <w:jc w:val="both"/>
        <w:rPr>
          <w:rFonts w:ascii="Times New Roman" w:eastAsia="SimSun" w:hAnsi="Times New Roman" w:cs="Times New Roman"/>
          <w:sz w:val="20"/>
          <w:szCs w:val="20"/>
          <w:lang w:eastAsia="ar-SA"/>
        </w:rPr>
      </w:pPr>
    </w:p>
    <w:p w14:paraId="63EDBA08" w14:textId="77777777" w:rsidR="0025566D" w:rsidRDefault="0025566D" w:rsidP="009C392D">
      <w:pPr>
        <w:widowControl w:val="0"/>
        <w:autoSpaceDE w:val="0"/>
        <w:spacing w:after="0" w:line="240" w:lineRule="auto"/>
        <w:ind w:left="426" w:right="-1" w:hanging="142"/>
        <w:jc w:val="both"/>
        <w:rPr>
          <w:rFonts w:ascii="Times New Roman" w:eastAsia="SimSun" w:hAnsi="Times New Roman" w:cs="Times New Roman"/>
          <w:sz w:val="20"/>
          <w:szCs w:val="20"/>
          <w:lang w:eastAsia="ar-SA"/>
        </w:rPr>
      </w:pPr>
    </w:p>
    <w:p w14:paraId="32069E5F" w14:textId="77777777" w:rsidR="0025566D" w:rsidRDefault="0025566D" w:rsidP="009C392D">
      <w:pPr>
        <w:widowControl w:val="0"/>
        <w:autoSpaceDE w:val="0"/>
        <w:spacing w:after="0" w:line="240" w:lineRule="auto"/>
        <w:ind w:left="426" w:right="-1" w:hanging="142"/>
        <w:jc w:val="both"/>
        <w:rPr>
          <w:rFonts w:ascii="Times New Roman" w:eastAsia="SimSun" w:hAnsi="Times New Roman" w:cs="Times New Roman"/>
          <w:sz w:val="20"/>
          <w:szCs w:val="20"/>
          <w:lang w:eastAsia="ar-SA"/>
        </w:rPr>
      </w:pPr>
    </w:p>
    <w:p w14:paraId="42F677B5" w14:textId="77777777" w:rsidR="0025566D" w:rsidRDefault="0025566D" w:rsidP="009C392D">
      <w:pPr>
        <w:widowControl w:val="0"/>
        <w:autoSpaceDE w:val="0"/>
        <w:spacing w:after="0" w:line="240" w:lineRule="auto"/>
        <w:ind w:left="426" w:right="-1" w:hanging="142"/>
        <w:jc w:val="both"/>
        <w:rPr>
          <w:rFonts w:ascii="Times New Roman" w:eastAsia="SimSun" w:hAnsi="Times New Roman" w:cs="Times New Roman"/>
          <w:sz w:val="20"/>
          <w:szCs w:val="20"/>
          <w:lang w:eastAsia="ar-SA"/>
        </w:rPr>
      </w:pPr>
    </w:p>
    <w:p w14:paraId="045B2264" w14:textId="77777777" w:rsidR="0025566D" w:rsidRDefault="0025566D" w:rsidP="009C392D">
      <w:pPr>
        <w:widowControl w:val="0"/>
        <w:autoSpaceDE w:val="0"/>
        <w:spacing w:after="0" w:line="240" w:lineRule="auto"/>
        <w:ind w:left="426" w:right="-1" w:hanging="142"/>
        <w:jc w:val="both"/>
        <w:rPr>
          <w:rFonts w:ascii="Times New Roman" w:eastAsia="SimSun" w:hAnsi="Times New Roman" w:cs="Times New Roman"/>
          <w:sz w:val="20"/>
          <w:szCs w:val="20"/>
          <w:lang w:eastAsia="ar-SA"/>
        </w:rPr>
      </w:pPr>
    </w:p>
    <w:p w14:paraId="3742FC51" w14:textId="77777777" w:rsidR="0025566D" w:rsidRDefault="0025566D" w:rsidP="009C392D">
      <w:pPr>
        <w:widowControl w:val="0"/>
        <w:autoSpaceDE w:val="0"/>
        <w:spacing w:after="0" w:line="240" w:lineRule="auto"/>
        <w:ind w:left="426" w:right="-1" w:hanging="142"/>
        <w:jc w:val="both"/>
        <w:rPr>
          <w:rFonts w:ascii="Times New Roman" w:eastAsia="SimSun" w:hAnsi="Times New Roman" w:cs="Times New Roman"/>
          <w:sz w:val="20"/>
          <w:szCs w:val="20"/>
          <w:lang w:eastAsia="ar-SA"/>
        </w:rPr>
      </w:pPr>
    </w:p>
    <w:p w14:paraId="1FD68CCA" w14:textId="77777777" w:rsidR="0025566D" w:rsidRDefault="0025566D" w:rsidP="009C392D">
      <w:pPr>
        <w:widowControl w:val="0"/>
        <w:autoSpaceDE w:val="0"/>
        <w:spacing w:after="0" w:line="240" w:lineRule="auto"/>
        <w:ind w:left="426" w:right="-1" w:hanging="142"/>
        <w:jc w:val="both"/>
        <w:rPr>
          <w:rFonts w:ascii="Times New Roman" w:eastAsia="SimSun" w:hAnsi="Times New Roman" w:cs="Times New Roman"/>
          <w:sz w:val="20"/>
          <w:szCs w:val="20"/>
          <w:lang w:eastAsia="ar-SA"/>
        </w:rPr>
      </w:pPr>
    </w:p>
    <w:p w14:paraId="04E3E14D" w14:textId="77777777" w:rsidR="0025566D" w:rsidRPr="0025566D" w:rsidRDefault="0025566D" w:rsidP="009C392D">
      <w:pPr>
        <w:widowControl w:val="0"/>
        <w:autoSpaceDE w:val="0"/>
        <w:spacing w:after="0" w:line="240" w:lineRule="auto"/>
        <w:ind w:left="426" w:right="-1" w:hanging="142"/>
        <w:jc w:val="both"/>
        <w:rPr>
          <w:rFonts w:ascii="Times New Roman" w:eastAsia="SimSun" w:hAnsi="Times New Roman" w:cs="Times New Roman"/>
          <w:sz w:val="20"/>
          <w:szCs w:val="20"/>
          <w:lang w:eastAsia="ar-SA"/>
        </w:rPr>
      </w:pPr>
    </w:p>
    <w:p w14:paraId="1DEADFB0" w14:textId="77777777" w:rsidR="009C392D" w:rsidRDefault="009C392D" w:rsidP="009C392D">
      <w:pPr>
        <w:suppressAutoHyphens/>
        <w:autoSpaceDE w:val="0"/>
        <w:spacing w:after="0" w:line="240" w:lineRule="auto"/>
        <w:ind w:left="426" w:hanging="142"/>
        <w:jc w:val="both"/>
        <w:rPr>
          <w:rFonts w:ascii="Times New Roman" w:hAnsi="Times New Roman" w:cs="Times New Roman"/>
          <w:sz w:val="20"/>
          <w:szCs w:val="20"/>
          <w:lang w:eastAsia="ar-SA"/>
        </w:rPr>
      </w:pPr>
    </w:p>
    <w:p w14:paraId="56941D28" w14:textId="77777777" w:rsidR="009C392D" w:rsidRDefault="009C392D" w:rsidP="009C392D">
      <w:pPr>
        <w:suppressAutoHyphens/>
        <w:autoSpaceDE w:val="0"/>
        <w:spacing w:after="0" w:line="240" w:lineRule="auto"/>
        <w:ind w:left="426" w:hanging="142"/>
        <w:jc w:val="both"/>
        <w:rPr>
          <w:rFonts w:ascii="Times New Roman" w:hAnsi="Times New Roman" w:cs="Times New Roman"/>
          <w:sz w:val="20"/>
          <w:szCs w:val="20"/>
          <w:lang w:eastAsia="ar-SA"/>
        </w:rPr>
      </w:pPr>
    </w:p>
    <w:p w14:paraId="0B2F668B" w14:textId="77777777" w:rsidR="009C392D" w:rsidRDefault="009C392D" w:rsidP="009C392D">
      <w:pPr>
        <w:suppressAutoHyphens/>
        <w:autoSpaceDE w:val="0"/>
        <w:spacing w:after="0" w:line="240" w:lineRule="auto"/>
        <w:ind w:left="426" w:hanging="142"/>
        <w:jc w:val="both"/>
        <w:rPr>
          <w:rFonts w:ascii="Times New Roman" w:hAnsi="Times New Roman" w:cs="Times New Roman"/>
          <w:sz w:val="20"/>
          <w:szCs w:val="20"/>
          <w:lang w:eastAsia="ar-SA"/>
        </w:rPr>
      </w:pPr>
    </w:p>
    <w:p w14:paraId="347DA243" w14:textId="77777777" w:rsidR="009C392D" w:rsidRDefault="009C392D" w:rsidP="009C392D">
      <w:pPr>
        <w:suppressAutoHyphens/>
        <w:autoSpaceDE w:val="0"/>
        <w:spacing w:after="0" w:line="240" w:lineRule="auto"/>
        <w:ind w:left="426" w:hanging="142"/>
        <w:jc w:val="both"/>
        <w:rPr>
          <w:rFonts w:ascii="Times New Roman" w:hAnsi="Times New Roman" w:cs="Times New Roman"/>
          <w:sz w:val="20"/>
          <w:szCs w:val="20"/>
          <w:lang w:eastAsia="ar-SA"/>
        </w:rPr>
      </w:pPr>
    </w:p>
    <w:p w14:paraId="52C6ADEB" w14:textId="77777777" w:rsidR="009C392D" w:rsidRDefault="009C392D" w:rsidP="009C392D">
      <w:pPr>
        <w:suppressAutoHyphens/>
        <w:autoSpaceDE w:val="0"/>
        <w:spacing w:after="0" w:line="240" w:lineRule="auto"/>
        <w:ind w:left="426" w:hanging="142"/>
        <w:jc w:val="both"/>
        <w:rPr>
          <w:rFonts w:ascii="Times New Roman" w:hAnsi="Times New Roman" w:cs="Times New Roman"/>
          <w:sz w:val="20"/>
          <w:szCs w:val="20"/>
          <w:lang w:eastAsia="ar-SA"/>
        </w:rPr>
      </w:pPr>
    </w:p>
    <w:p w14:paraId="74FC3BCF" w14:textId="77777777" w:rsidR="0025566D" w:rsidRPr="0025566D" w:rsidRDefault="0025566D" w:rsidP="009C392D">
      <w:pPr>
        <w:suppressAutoHyphens/>
        <w:autoSpaceDE w:val="0"/>
        <w:spacing w:after="0" w:line="240" w:lineRule="auto"/>
        <w:ind w:left="6379" w:hanging="142"/>
        <w:jc w:val="both"/>
        <w:rPr>
          <w:rFonts w:ascii="Times New Roman" w:hAnsi="Times New Roman" w:cs="Times New Roman"/>
          <w:sz w:val="20"/>
          <w:szCs w:val="20"/>
          <w:lang w:eastAsia="ar-SA"/>
        </w:rPr>
      </w:pPr>
      <w:r w:rsidRPr="0025566D">
        <w:rPr>
          <w:rFonts w:ascii="Times New Roman" w:hAnsi="Times New Roman" w:cs="Times New Roman"/>
          <w:sz w:val="20"/>
          <w:szCs w:val="20"/>
          <w:lang w:eastAsia="ar-SA"/>
        </w:rPr>
        <w:lastRenderedPageBreak/>
        <w:t>Приложение</w:t>
      </w:r>
    </w:p>
    <w:p w14:paraId="0B8F5C34" w14:textId="77777777" w:rsidR="0025566D" w:rsidRPr="0025566D" w:rsidRDefault="0025566D" w:rsidP="009C392D">
      <w:pPr>
        <w:suppressAutoHyphens/>
        <w:autoSpaceDE w:val="0"/>
        <w:spacing w:after="0" w:line="240" w:lineRule="auto"/>
        <w:ind w:left="6379" w:hanging="142"/>
        <w:jc w:val="both"/>
        <w:rPr>
          <w:rFonts w:ascii="Times New Roman" w:hAnsi="Times New Roman" w:cs="Times New Roman"/>
          <w:sz w:val="20"/>
          <w:szCs w:val="20"/>
          <w:lang w:eastAsia="ar-SA"/>
        </w:rPr>
      </w:pPr>
      <w:r w:rsidRPr="0025566D">
        <w:rPr>
          <w:rFonts w:ascii="Times New Roman" w:hAnsi="Times New Roman" w:cs="Times New Roman"/>
          <w:sz w:val="20"/>
          <w:szCs w:val="20"/>
          <w:lang w:eastAsia="ar-SA"/>
        </w:rPr>
        <w:t>к проекту решения Совета депутатов</w:t>
      </w:r>
    </w:p>
    <w:p w14:paraId="15D0EEDD" w14:textId="77777777" w:rsidR="0025566D" w:rsidRPr="0025566D" w:rsidRDefault="0025566D" w:rsidP="009C392D">
      <w:pPr>
        <w:suppressAutoHyphens/>
        <w:autoSpaceDE w:val="0"/>
        <w:spacing w:after="0" w:line="240" w:lineRule="auto"/>
        <w:ind w:left="6379" w:hanging="142"/>
        <w:jc w:val="both"/>
        <w:rPr>
          <w:rFonts w:ascii="Times New Roman" w:hAnsi="Times New Roman" w:cs="Times New Roman"/>
          <w:sz w:val="20"/>
          <w:szCs w:val="20"/>
          <w:lang w:eastAsia="ar-SA"/>
        </w:rPr>
      </w:pPr>
      <w:r w:rsidRPr="0025566D">
        <w:rPr>
          <w:rFonts w:ascii="Times New Roman" w:hAnsi="Times New Roman" w:cs="Times New Roman"/>
          <w:sz w:val="20"/>
          <w:szCs w:val="20"/>
          <w:lang w:eastAsia="ar-SA"/>
        </w:rPr>
        <w:t xml:space="preserve">сельского поселения </w:t>
      </w:r>
      <w:proofErr w:type="spellStart"/>
      <w:r w:rsidRPr="0025566D">
        <w:rPr>
          <w:rFonts w:ascii="Times New Roman" w:hAnsi="Times New Roman" w:cs="Times New Roman"/>
          <w:sz w:val="20"/>
          <w:szCs w:val="20"/>
          <w:lang w:eastAsia="ar-SA"/>
        </w:rPr>
        <w:t>Усть-Юган</w:t>
      </w:r>
      <w:proofErr w:type="spellEnd"/>
    </w:p>
    <w:p w14:paraId="0B686210" w14:textId="77777777" w:rsidR="0025566D" w:rsidRPr="0025566D" w:rsidRDefault="0025566D" w:rsidP="009C392D">
      <w:pPr>
        <w:suppressAutoHyphens/>
        <w:autoSpaceDE w:val="0"/>
        <w:spacing w:after="0" w:line="240" w:lineRule="auto"/>
        <w:ind w:left="6379" w:hanging="142"/>
        <w:jc w:val="both"/>
        <w:rPr>
          <w:rFonts w:ascii="Times New Roman" w:hAnsi="Times New Roman" w:cs="Times New Roman"/>
          <w:sz w:val="20"/>
          <w:szCs w:val="20"/>
          <w:u w:val="single"/>
          <w:lang w:eastAsia="ar-SA"/>
        </w:rPr>
      </w:pPr>
      <w:r w:rsidRPr="0025566D">
        <w:rPr>
          <w:rFonts w:ascii="Times New Roman" w:hAnsi="Times New Roman" w:cs="Times New Roman"/>
          <w:sz w:val="20"/>
          <w:szCs w:val="20"/>
          <w:lang w:eastAsia="ar-SA"/>
        </w:rPr>
        <w:t xml:space="preserve">от </w:t>
      </w:r>
      <w:r w:rsidRPr="0025566D">
        <w:rPr>
          <w:rFonts w:ascii="Times New Roman" w:hAnsi="Times New Roman" w:cs="Times New Roman"/>
          <w:sz w:val="20"/>
          <w:szCs w:val="20"/>
          <w:u w:val="single"/>
          <w:lang w:eastAsia="ru-RU"/>
        </w:rPr>
        <w:t xml:space="preserve">25.02.2025 </w:t>
      </w:r>
      <w:r w:rsidRPr="0025566D">
        <w:rPr>
          <w:rFonts w:ascii="Times New Roman" w:hAnsi="Times New Roman" w:cs="Times New Roman"/>
          <w:sz w:val="20"/>
          <w:szCs w:val="20"/>
          <w:lang w:eastAsia="ar-SA"/>
        </w:rPr>
        <w:t xml:space="preserve">№ </w:t>
      </w:r>
      <w:r w:rsidRPr="0025566D">
        <w:rPr>
          <w:rFonts w:ascii="Times New Roman" w:hAnsi="Times New Roman" w:cs="Times New Roman"/>
          <w:sz w:val="20"/>
          <w:szCs w:val="20"/>
          <w:u w:val="single"/>
          <w:lang w:eastAsia="ar-SA"/>
        </w:rPr>
        <w:t>94</w:t>
      </w:r>
    </w:p>
    <w:p w14:paraId="3E86C81E" w14:textId="77777777" w:rsidR="0025566D" w:rsidRPr="0025566D" w:rsidRDefault="0025566D" w:rsidP="009C392D">
      <w:pPr>
        <w:suppressAutoHyphens/>
        <w:autoSpaceDE w:val="0"/>
        <w:spacing w:after="0" w:line="240" w:lineRule="auto"/>
        <w:ind w:left="426" w:hanging="142"/>
        <w:jc w:val="center"/>
        <w:rPr>
          <w:rFonts w:ascii="Times New Roman" w:hAnsi="Times New Roman" w:cs="Times New Roman"/>
          <w:sz w:val="20"/>
          <w:szCs w:val="20"/>
          <w:lang w:eastAsia="ar-SA"/>
        </w:rPr>
      </w:pPr>
    </w:p>
    <w:p w14:paraId="53B80B9A" w14:textId="77777777" w:rsidR="0025566D" w:rsidRPr="0025566D" w:rsidRDefault="0025566D" w:rsidP="009C392D">
      <w:pPr>
        <w:spacing w:after="0" w:line="240" w:lineRule="auto"/>
        <w:ind w:left="426" w:hanging="142"/>
        <w:jc w:val="center"/>
        <w:rPr>
          <w:rFonts w:ascii="Times New Roman" w:eastAsia="SimSun" w:hAnsi="Times New Roman" w:cs="Times New Roman"/>
          <w:sz w:val="20"/>
          <w:szCs w:val="20"/>
          <w:lang w:eastAsia="ar-SA"/>
        </w:rPr>
      </w:pPr>
      <w:r w:rsidRPr="0025566D">
        <w:rPr>
          <w:rFonts w:ascii="Times New Roman" w:eastAsia="SimSun" w:hAnsi="Times New Roman" w:cs="Times New Roman"/>
          <w:sz w:val="20"/>
          <w:szCs w:val="20"/>
          <w:lang w:eastAsia="ar-SA"/>
        </w:rPr>
        <w:t xml:space="preserve">         </w:t>
      </w:r>
    </w:p>
    <w:p w14:paraId="4D3F4BBD" w14:textId="77777777" w:rsidR="0025566D" w:rsidRDefault="0025566D" w:rsidP="009C392D">
      <w:pPr>
        <w:spacing w:after="0" w:line="240" w:lineRule="auto"/>
        <w:ind w:left="426" w:hanging="142"/>
        <w:jc w:val="center"/>
        <w:rPr>
          <w:rFonts w:ascii="Times New Roman" w:hAnsi="Times New Roman" w:cs="Times New Roman"/>
          <w:sz w:val="20"/>
          <w:szCs w:val="20"/>
          <w:lang w:eastAsia="ru-RU"/>
        </w:rPr>
      </w:pPr>
      <w:r w:rsidRPr="0025566D">
        <w:rPr>
          <w:rFonts w:ascii="Times New Roman" w:hAnsi="Times New Roman" w:cs="Times New Roman"/>
          <w:sz w:val="20"/>
          <w:szCs w:val="20"/>
          <w:lang w:eastAsia="ru-RU"/>
        </w:rPr>
        <w:t>2. Состав имущества, находящегося в собственно</w:t>
      </w:r>
      <w:r>
        <w:rPr>
          <w:rFonts w:ascii="Times New Roman" w:hAnsi="Times New Roman" w:cs="Times New Roman"/>
          <w:sz w:val="20"/>
          <w:szCs w:val="20"/>
          <w:lang w:eastAsia="ru-RU"/>
        </w:rPr>
        <w:t xml:space="preserve">сти муниципального </w:t>
      </w:r>
      <w:r w:rsidRPr="0025566D">
        <w:rPr>
          <w:rFonts w:ascii="Times New Roman" w:hAnsi="Times New Roman" w:cs="Times New Roman"/>
          <w:sz w:val="20"/>
          <w:szCs w:val="20"/>
          <w:lang w:eastAsia="ru-RU"/>
        </w:rPr>
        <w:t xml:space="preserve">образования сельское поселение </w:t>
      </w:r>
      <w:proofErr w:type="spellStart"/>
      <w:r w:rsidRPr="0025566D">
        <w:rPr>
          <w:rFonts w:ascii="Times New Roman" w:hAnsi="Times New Roman" w:cs="Times New Roman"/>
          <w:sz w:val="20"/>
          <w:szCs w:val="20"/>
          <w:lang w:eastAsia="ru-RU"/>
        </w:rPr>
        <w:t>Усть-Юган</w:t>
      </w:r>
      <w:proofErr w:type="spellEnd"/>
      <w:r w:rsidRPr="0025566D">
        <w:rPr>
          <w:rFonts w:ascii="Times New Roman" w:hAnsi="Times New Roman" w:cs="Times New Roman"/>
          <w:sz w:val="20"/>
          <w:szCs w:val="20"/>
          <w:lang w:eastAsia="ru-RU"/>
        </w:rPr>
        <w:t>,</w:t>
      </w:r>
    </w:p>
    <w:p w14:paraId="56A1F194" w14:textId="6E909DEF" w:rsidR="0025566D" w:rsidRPr="0025566D" w:rsidRDefault="0025566D" w:rsidP="009C392D">
      <w:pPr>
        <w:spacing w:after="0" w:line="240" w:lineRule="auto"/>
        <w:ind w:left="426" w:hanging="142"/>
        <w:jc w:val="center"/>
        <w:rPr>
          <w:rFonts w:ascii="Times New Roman" w:hAnsi="Times New Roman" w:cs="Times New Roman"/>
          <w:sz w:val="20"/>
          <w:szCs w:val="20"/>
          <w:lang w:eastAsia="ru-RU"/>
        </w:rPr>
      </w:pPr>
      <w:r w:rsidRPr="0025566D">
        <w:rPr>
          <w:rFonts w:ascii="Times New Roman" w:hAnsi="Times New Roman" w:cs="Times New Roman"/>
          <w:sz w:val="20"/>
          <w:szCs w:val="20"/>
          <w:lang w:eastAsia="ru-RU"/>
        </w:rPr>
        <w:t xml:space="preserve"> пла</w:t>
      </w:r>
      <w:r>
        <w:rPr>
          <w:rFonts w:ascii="Times New Roman" w:hAnsi="Times New Roman" w:cs="Times New Roman"/>
          <w:sz w:val="20"/>
          <w:szCs w:val="20"/>
          <w:lang w:eastAsia="ru-RU"/>
        </w:rPr>
        <w:t xml:space="preserve">нируемого к приватизации </w:t>
      </w:r>
      <w:r w:rsidRPr="0025566D">
        <w:rPr>
          <w:rFonts w:ascii="Times New Roman" w:hAnsi="Times New Roman" w:cs="Times New Roman"/>
          <w:sz w:val="20"/>
          <w:szCs w:val="20"/>
          <w:lang w:eastAsia="ru-RU"/>
        </w:rPr>
        <w:t>в 2025 году</w:t>
      </w:r>
    </w:p>
    <w:p w14:paraId="1DBDA46B" w14:textId="77777777" w:rsidR="0025566D" w:rsidRPr="0025566D" w:rsidRDefault="0025566D" w:rsidP="009C392D">
      <w:pPr>
        <w:spacing w:after="0" w:line="240" w:lineRule="auto"/>
        <w:ind w:left="426" w:hanging="142"/>
        <w:jc w:val="center"/>
        <w:rPr>
          <w:rFonts w:ascii="Times New Roman" w:hAnsi="Times New Roman" w:cs="Times New Roman"/>
          <w:sz w:val="20"/>
          <w:szCs w:val="20"/>
          <w:lang w:eastAsia="ru-RU"/>
        </w:rPr>
      </w:pPr>
    </w:p>
    <w:tbl>
      <w:tblPr>
        <w:tblW w:w="10492" w:type="dxa"/>
        <w:tblInd w:w="108" w:type="dxa"/>
        <w:tblLayout w:type="fixed"/>
        <w:tblLook w:val="0000" w:firstRow="0" w:lastRow="0" w:firstColumn="0" w:lastColumn="0" w:noHBand="0" w:noVBand="0"/>
      </w:tblPr>
      <w:tblGrid>
        <w:gridCol w:w="993"/>
        <w:gridCol w:w="2269"/>
        <w:gridCol w:w="2835"/>
        <w:gridCol w:w="2126"/>
        <w:gridCol w:w="2269"/>
      </w:tblGrid>
      <w:tr w:rsidR="0025566D" w:rsidRPr="0025566D" w14:paraId="7B058EF1" w14:textId="77777777" w:rsidTr="009C392D">
        <w:trPr>
          <w:trHeight w:val="691"/>
        </w:trPr>
        <w:tc>
          <w:tcPr>
            <w:tcW w:w="993" w:type="dxa"/>
            <w:tcBorders>
              <w:top w:val="single" w:sz="4" w:space="0" w:color="000000"/>
              <w:left w:val="single" w:sz="4" w:space="0" w:color="000000"/>
              <w:bottom w:val="single" w:sz="4" w:space="0" w:color="000000"/>
              <w:right w:val="nil"/>
            </w:tcBorders>
          </w:tcPr>
          <w:p w14:paraId="0F5954B2" w14:textId="77777777" w:rsidR="0025566D" w:rsidRPr="0025566D" w:rsidRDefault="0025566D" w:rsidP="009C392D">
            <w:pPr>
              <w:widowControl w:val="0"/>
              <w:tabs>
                <w:tab w:val="left" w:pos="176"/>
              </w:tabs>
              <w:autoSpaceDE w:val="0"/>
              <w:snapToGrid w:val="0"/>
              <w:spacing w:after="0" w:line="240" w:lineRule="auto"/>
              <w:ind w:left="426" w:hanging="250"/>
              <w:jc w:val="center"/>
              <w:rPr>
                <w:rFonts w:ascii="Times New Roman" w:eastAsia="SimSun" w:hAnsi="Times New Roman" w:cs="Times New Roman"/>
                <w:sz w:val="20"/>
                <w:szCs w:val="20"/>
                <w:lang w:eastAsia="ar-SA"/>
              </w:rPr>
            </w:pPr>
            <w:r w:rsidRPr="0025566D">
              <w:rPr>
                <w:rFonts w:ascii="Times New Roman" w:eastAsia="SimSun" w:hAnsi="Times New Roman" w:cs="Times New Roman"/>
                <w:sz w:val="20"/>
                <w:szCs w:val="20"/>
                <w:lang w:eastAsia="ar-SA"/>
              </w:rPr>
              <w:t>№ п/п</w:t>
            </w:r>
          </w:p>
        </w:tc>
        <w:tc>
          <w:tcPr>
            <w:tcW w:w="2269" w:type="dxa"/>
            <w:tcBorders>
              <w:top w:val="single" w:sz="4" w:space="0" w:color="000000"/>
              <w:left w:val="single" w:sz="4" w:space="0" w:color="000000"/>
              <w:bottom w:val="single" w:sz="4" w:space="0" w:color="000000"/>
              <w:right w:val="nil"/>
            </w:tcBorders>
          </w:tcPr>
          <w:p w14:paraId="7112F080" w14:textId="77777777" w:rsidR="0025566D" w:rsidRPr="0025566D" w:rsidRDefault="0025566D" w:rsidP="009C392D">
            <w:pPr>
              <w:widowControl w:val="0"/>
              <w:autoSpaceDE w:val="0"/>
              <w:snapToGrid w:val="0"/>
              <w:spacing w:after="0" w:line="240" w:lineRule="auto"/>
              <w:ind w:left="426" w:hanging="142"/>
              <w:jc w:val="center"/>
              <w:rPr>
                <w:rFonts w:ascii="Times New Roman" w:eastAsia="SimSun" w:hAnsi="Times New Roman" w:cs="Times New Roman"/>
                <w:sz w:val="20"/>
                <w:szCs w:val="20"/>
                <w:lang w:eastAsia="ar-SA"/>
              </w:rPr>
            </w:pPr>
            <w:r w:rsidRPr="0025566D">
              <w:rPr>
                <w:rFonts w:ascii="Times New Roman" w:eastAsia="SimSun" w:hAnsi="Times New Roman" w:cs="Times New Roman"/>
                <w:sz w:val="20"/>
                <w:szCs w:val="20"/>
                <w:lang w:eastAsia="ar-SA"/>
              </w:rPr>
              <w:t xml:space="preserve">Наименование </w:t>
            </w:r>
          </w:p>
          <w:p w14:paraId="7EA15568" w14:textId="77777777" w:rsidR="0025566D" w:rsidRPr="0025566D" w:rsidRDefault="0025566D" w:rsidP="009C392D">
            <w:pPr>
              <w:widowControl w:val="0"/>
              <w:autoSpaceDE w:val="0"/>
              <w:snapToGrid w:val="0"/>
              <w:spacing w:after="0" w:line="240" w:lineRule="auto"/>
              <w:ind w:left="426" w:hanging="142"/>
              <w:jc w:val="center"/>
              <w:rPr>
                <w:rFonts w:ascii="Times New Roman" w:eastAsia="SimSun" w:hAnsi="Times New Roman" w:cs="Times New Roman"/>
                <w:sz w:val="20"/>
                <w:szCs w:val="20"/>
                <w:lang w:eastAsia="ar-SA"/>
              </w:rPr>
            </w:pPr>
            <w:r w:rsidRPr="0025566D">
              <w:rPr>
                <w:rFonts w:ascii="Times New Roman" w:eastAsia="SimSun" w:hAnsi="Times New Roman" w:cs="Times New Roman"/>
                <w:sz w:val="20"/>
                <w:szCs w:val="20"/>
                <w:lang w:eastAsia="ar-SA"/>
              </w:rPr>
              <w:t>имущества</w:t>
            </w:r>
          </w:p>
          <w:p w14:paraId="0E56812D" w14:textId="77777777" w:rsidR="0025566D" w:rsidRPr="0025566D" w:rsidRDefault="0025566D" w:rsidP="009C392D">
            <w:pPr>
              <w:widowControl w:val="0"/>
              <w:autoSpaceDE w:val="0"/>
              <w:spacing w:after="0" w:line="240" w:lineRule="auto"/>
              <w:ind w:left="426" w:hanging="142"/>
              <w:jc w:val="center"/>
              <w:rPr>
                <w:rFonts w:ascii="Times New Roman" w:eastAsia="SimSun" w:hAnsi="Times New Roman" w:cs="Times New Roman"/>
                <w:sz w:val="20"/>
                <w:szCs w:val="20"/>
                <w:lang w:eastAsia="ar-SA"/>
              </w:rPr>
            </w:pPr>
          </w:p>
        </w:tc>
        <w:tc>
          <w:tcPr>
            <w:tcW w:w="2835" w:type="dxa"/>
            <w:tcBorders>
              <w:top w:val="single" w:sz="4" w:space="0" w:color="000000"/>
              <w:left w:val="single" w:sz="4" w:space="0" w:color="000000"/>
              <w:bottom w:val="single" w:sz="4" w:space="0" w:color="000000"/>
              <w:right w:val="nil"/>
            </w:tcBorders>
          </w:tcPr>
          <w:p w14:paraId="27A661B5" w14:textId="77777777" w:rsidR="0025566D" w:rsidRPr="0025566D" w:rsidRDefault="0025566D" w:rsidP="009C392D">
            <w:pPr>
              <w:widowControl w:val="0"/>
              <w:autoSpaceDE w:val="0"/>
              <w:snapToGrid w:val="0"/>
              <w:spacing w:after="0" w:line="240" w:lineRule="auto"/>
              <w:ind w:left="426" w:hanging="142"/>
              <w:jc w:val="center"/>
              <w:rPr>
                <w:rFonts w:ascii="Times New Roman" w:eastAsia="SimSun" w:hAnsi="Times New Roman" w:cs="Times New Roman"/>
                <w:sz w:val="20"/>
                <w:szCs w:val="20"/>
                <w:lang w:eastAsia="ar-SA"/>
              </w:rPr>
            </w:pPr>
            <w:r w:rsidRPr="0025566D">
              <w:rPr>
                <w:rFonts w:ascii="Times New Roman" w:eastAsia="SimSun" w:hAnsi="Times New Roman" w:cs="Times New Roman"/>
                <w:sz w:val="20"/>
                <w:szCs w:val="20"/>
                <w:lang w:eastAsia="ar-SA"/>
              </w:rPr>
              <w:t xml:space="preserve">Адрес </w:t>
            </w:r>
          </w:p>
          <w:p w14:paraId="34FF25BC" w14:textId="77777777" w:rsidR="0025566D" w:rsidRPr="0025566D" w:rsidRDefault="0025566D" w:rsidP="009C392D">
            <w:pPr>
              <w:widowControl w:val="0"/>
              <w:autoSpaceDE w:val="0"/>
              <w:snapToGrid w:val="0"/>
              <w:spacing w:after="0" w:line="240" w:lineRule="auto"/>
              <w:ind w:left="426" w:hanging="142"/>
              <w:jc w:val="center"/>
              <w:rPr>
                <w:rFonts w:ascii="Times New Roman" w:eastAsia="SimSun" w:hAnsi="Times New Roman" w:cs="Times New Roman"/>
                <w:sz w:val="20"/>
                <w:szCs w:val="20"/>
                <w:lang w:eastAsia="ar-SA"/>
              </w:rPr>
            </w:pPr>
            <w:r w:rsidRPr="0025566D">
              <w:rPr>
                <w:rFonts w:ascii="Times New Roman" w:eastAsia="SimSun" w:hAnsi="Times New Roman" w:cs="Times New Roman"/>
                <w:sz w:val="20"/>
                <w:szCs w:val="20"/>
                <w:lang w:eastAsia="ar-SA"/>
              </w:rPr>
              <w:t>местонахождения</w:t>
            </w:r>
          </w:p>
        </w:tc>
        <w:tc>
          <w:tcPr>
            <w:tcW w:w="2126" w:type="dxa"/>
            <w:tcBorders>
              <w:top w:val="single" w:sz="4" w:space="0" w:color="000000"/>
              <w:left w:val="single" w:sz="4" w:space="0" w:color="000000"/>
              <w:bottom w:val="single" w:sz="4" w:space="0" w:color="000000"/>
              <w:right w:val="single" w:sz="4" w:space="0" w:color="000000"/>
            </w:tcBorders>
          </w:tcPr>
          <w:p w14:paraId="3B5773FD" w14:textId="77777777" w:rsidR="0025566D" w:rsidRPr="0025566D" w:rsidRDefault="0025566D" w:rsidP="009C392D">
            <w:pPr>
              <w:widowControl w:val="0"/>
              <w:autoSpaceDE w:val="0"/>
              <w:snapToGrid w:val="0"/>
              <w:spacing w:after="0" w:line="240" w:lineRule="auto"/>
              <w:ind w:left="426" w:hanging="142"/>
              <w:jc w:val="center"/>
              <w:rPr>
                <w:rFonts w:ascii="Times New Roman" w:eastAsia="SimSun" w:hAnsi="Times New Roman" w:cs="Times New Roman"/>
                <w:sz w:val="20"/>
                <w:szCs w:val="20"/>
                <w:lang w:eastAsia="ar-SA"/>
              </w:rPr>
            </w:pPr>
            <w:r w:rsidRPr="0025566D">
              <w:rPr>
                <w:rFonts w:ascii="Times New Roman" w:eastAsia="SimSun" w:hAnsi="Times New Roman" w:cs="Times New Roman"/>
                <w:sz w:val="20"/>
                <w:szCs w:val="20"/>
                <w:lang w:eastAsia="ar-SA"/>
              </w:rPr>
              <w:t>Предполагаемые ср</w:t>
            </w:r>
            <w:r w:rsidRPr="0025566D">
              <w:rPr>
                <w:rFonts w:ascii="Times New Roman" w:eastAsia="SimSun" w:hAnsi="Times New Roman" w:cs="Times New Roman"/>
                <w:sz w:val="20"/>
                <w:szCs w:val="20"/>
                <w:lang w:eastAsia="ar-SA"/>
              </w:rPr>
              <w:t>о</w:t>
            </w:r>
            <w:r w:rsidRPr="0025566D">
              <w:rPr>
                <w:rFonts w:ascii="Times New Roman" w:eastAsia="SimSun" w:hAnsi="Times New Roman" w:cs="Times New Roman"/>
                <w:sz w:val="20"/>
                <w:szCs w:val="20"/>
                <w:lang w:eastAsia="ar-SA"/>
              </w:rPr>
              <w:t>ки                            приватизации</w:t>
            </w:r>
          </w:p>
        </w:tc>
        <w:tc>
          <w:tcPr>
            <w:tcW w:w="2269" w:type="dxa"/>
            <w:tcBorders>
              <w:top w:val="single" w:sz="4" w:space="0" w:color="000000"/>
              <w:left w:val="single" w:sz="4" w:space="0" w:color="000000"/>
              <w:bottom w:val="single" w:sz="4" w:space="0" w:color="000000"/>
              <w:right w:val="single" w:sz="4" w:space="0" w:color="000000"/>
            </w:tcBorders>
          </w:tcPr>
          <w:p w14:paraId="250990D2" w14:textId="77777777" w:rsidR="0025566D" w:rsidRPr="0025566D" w:rsidRDefault="0025566D" w:rsidP="009C392D">
            <w:pPr>
              <w:widowControl w:val="0"/>
              <w:autoSpaceDE w:val="0"/>
              <w:snapToGrid w:val="0"/>
              <w:spacing w:after="0" w:line="240" w:lineRule="auto"/>
              <w:ind w:left="426" w:hanging="142"/>
              <w:jc w:val="center"/>
              <w:rPr>
                <w:rFonts w:ascii="Times New Roman" w:eastAsia="SimSun" w:hAnsi="Times New Roman" w:cs="Times New Roman"/>
                <w:sz w:val="20"/>
                <w:szCs w:val="20"/>
                <w:lang w:eastAsia="ar-SA"/>
              </w:rPr>
            </w:pPr>
            <w:r w:rsidRPr="0025566D">
              <w:rPr>
                <w:rFonts w:ascii="Times New Roman" w:eastAsia="SimSun" w:hAnsi="Times New Roman" w:cs="Times New Roman"/>
                <w:sz w:val="20"/>
                <w:szCs w:val="20"/>
                <w:lang w:eastAsia="ar-SA"/>
              </w:rPr>
              <w:t>Примечание</w:t>
            </w:r>
          </w:p>
        </w:tc>
      </w:tr>
      <w:tr w:rsidR="0025566D" w:rsidRPr="0025566D" w14:paraId="74A10FB0" w14:textId="77777777" w:rsidTr="009C392D">
        <w:trPr>
          <w:trHeight w:val="926"/>
        </w:trPr>
        <w:tc>
          <w:tcPr>
            <w:tcW w:w="993" w:type="dxa"/>
            <w:tcBorders>
              <w:top w:val="single" w:sz="4" w:space="0" w:color="000000"/>
              <w:left w:val="single" w:sz="4" w:space="0" w:color="000000"/>
              <w:bottom w:val="single" w:sz="4" w:space="0" w:color="000000"/>
              <w:right w:val="nil"/>
            </w:tcBorders>
            <w:vAlign w:val="center"/>
          </w:tcPr>
          <w:p w14:paraId="1F49BEC5" w14:textId="77777777" w:rsidR="0025566D" w:rsidRPr="0025566D" w:rsidRDefault="0025566D" w:rsidP="009C392D">
            <w:pPr>
              <w:widowControl w:val="0"/>
              <w:autoSpaceDE w:val="0"/>
              <w:snapToGrid w:val="0"/>
              <w:spacing w:after="0" w:line="240" w:lineRule="auto"/>
              <w:ind w:left="426" w:hanging="142"/>
              <w:jc w:val="center"/>
              <w:rPr>
                <w:rFonts w:ascii="Times New Roman" w:eastAsia="SimSun" w:hAnsi="Times New Roman" w:cs="Times New Roman"/>
                <w:sz w:val="20"/>
                <w:szCs w:val="20"/>
                <w:lang w:eastAsia="ar-SA"/>
              </w:rPr>
            </w:pPr>
            <w:r w:rsidRPr="0025566D">
              <w:rPr>
                <w:rFonts w:ascii="Times New Roman" w:eastAsia="SimSun" w:hAnsi="Times New Roman" w:cs="Times New Roman"/>
                <w:sz w:val="20"/>
                <w:szCs w:val="20"/>
                <w:lang w:eastAsia="ar-SA"/>
              </w:rPr>
              <w:t>1</w:t>
            </w:r>
          </w:p>
        </w:tc>
        <w:tc>
          <w:tcPr>
            <w:tcW w:w="2269" w:type="dxa"/>
            <w:tcBorders>
              <w:top w:val="single" w:sz="4" w:space="0" w:color="000000"/>
              <w:left w:val="single" w:sz="4" w:space="0" w:color="000000"/>
              <w:bottom w:val="single" w:sz="4" w:space="0" w:color="000000"/>
              <w:right w:val="nil"/>
            </w:tcBorders>
            <w:vAlign w:val="center"/>
          </w:tcPr>
          <w:p w14:paraId="6B2851EC" w14:textId="77777777" w:rsidR="0025566D" w:rsidRPr="0025566D" w:rsidRDefault="0025566D" w:rsidP="009C392D">
            <w:pPr>
              <w:widowControl w:val="0"/>
              <w:autoSpaceDE w:val="0"/>
              <w:spacing w:after="0" w:line="240" w:lineRule="auto"/>
              <w:ind w:left="426" w:hanging="142"/>
              <w:jc w:val="center"/>
              <w:rPr>
                <w:rFonts w:ascii="Times New Roman" w:eastAsia="SimSun" w:hAnsi="Times New Roman" w:cs="Times New Roman"/>
                <w:sz w:val="20"/>
                <w:szCs w:val="20"/>
                <w:lang w:eastAsia="ar-SA"/>
              </w:rPr>
            </w:pPr>
            <w:r w:rsidRPr="0025566D">
              <w:rPr>
                <w:rFonts w:ascii="Times New Roman" w:eastAsia="SimSun" w:hAnsi="Times New Roman" w:cs="Times New Roman"/>
                <w:sz w:val="20"/>
                <w:szCs w:val="20"/>
                <w:lang w:eastAsia="ar-SA"/>
              </w:rPr>
              <w:t xml:space="preserve">Нежилое </w:t>
            </w:r>
          </w:p>
          <w:p w14:paraId="04DBBA15" w14:textId="77777777" w:rsidR="0025566D" w:rsidRPr="0025566D" w:rsidRDefault="0025566D" w:rsidP="009C392D">
            <w:pPr>
              <w:widowControl w:val="0"/>
              <w:autoSpaceDE w:val="0"/>
              <w:spacing w:after="0" w:line="240" w:lineRule="auto"/>
              <w:ind w:left="426" w:hanging="142"/>
              <w:jc w:val="center"/>
              <w:rPr>
                <w:rFonts w:ascii="Times New Roman" w:eastAsia="SimSun" w:hAnsi="Times New Roman" w:cs="Times New Roman"/>
                <w:sz w:val="20"/>
                <w:szCs w:val="20"/>
                <w:lang w:eastAsia="ar-SA"/>
              </w:rPr>
            </w:pPr>
            <w:r w:rsidRPr="0025566D">
              <w:rPr>
                <w:rFonts w:ascii="Times New Roman" w:eastAsia="SimSun" w:hAnsi="Times New Roman" w:cs="Times New Roman"/>
                <w:sz w:val="20"/>
                <w:szCs w:val="20"/>
                <w:lang w:eastAsia="ar-SA"/>
              </w:rPr>
              <w:t xml:space="preserve">помещение </w:t>
            </w:r>
          </w:p>
          <w:p w14:paraId="7C7E681B" w14:textId="77777777" w:rsidR="0025566D" w:rsidRPr="0025566D" w:rsidRDefault="0025566D" w:rsidP="009C392D">
            <w:pPr>
              <w:widowControl w:val="0"/>
              <w:autoSpaceDE w:val="0"/>
              <w:spacing w:after="0" w:line="240" w:lineRule="auto"/>
              <w:ind w:left="426" w:hanging="142"/>
              <w:jc w:val="center"/>
              <w:rPr>
                <w:rFonts w:ascii="Times New Roman" w:eastAsia="SimSun" w:hAnsi="Times New Roman" w:cs="Times New Roman"/>
                <w:sz w:val="20"/>
                <w:szCs w:val="20"/>
                <w:lang w:eastAsia="ar-SA"/>
              </w:rPr>
            </w:pPr>
          </w:p>
        </w:tc>
        <w:tc>
          <w:tcPr>
            <w:tcW w:w="2835" w:type="dxa"/>
            <w:tcBorders>
              <w:top w:val="single" w:sz="4" w:space="0" w:color="000000"/>
              <w:left w:val="single" w:sz="4" w:space="0" w:color="000000"/>
              <w:bottom w:val="single" w:sz="4" w:space="0" w:color="000000"/>
              <w:right w:val="nil"/>
            </w:tcBorders>
            <w:vAlign w:val="center"/>
          </w:tcPr>
          <w:p w14:paraId="186CC1A8" w14:textId="77777777" w:rsidR="0025566D" w:rsidRPr="0025566D" w:rsidRDefault="0025566D" w:rsidP="009C392D">
            <w:pPr>
              <w:widowControl w:val="0"/>
              <w:autoSpaceDE w:val="0"/>
              <w:snapToGrid w:val="0"/>
              <w:spacing w:after="0" w:line="240" w:lineRule="auto"/>
              <w:ind w:left="426" w:hanging="142"/>
              <w:jc w:val="center"/>
              <w:rPr>
                <w:rFonts w:ascii="Times New Roman" w:hAnsi="Times New Roman" w:cs="Times New Roman"/>
                <w:sz w:val="20"/>
                <w:szCs w:val="20"/>
                <w:lang w:eastAsia="ru-RU"/>
              </w:rPr>
            </w:pPr>
            <w:r w:rsidRPr="0025566D">
              <w:rPr>
                <w:rFonts w:ascii="Times New Roman" w:hAnsi="Times New Roman" w:cs="Times New Roman"/>
                <w:sz w:val="20"/>
                <w:szCs w:val="20"/>
                <w:lang w:eastAsia="ru-RU"/>
              </w:rPr>
              <w:t xml:space="preserve">628328,                      </w:t>
            </w:r>
            <w:proofErr w:type="spellStart"/>
            <w:r w:rsidRPr="0025566D">
              <w:rPr>
                <w:rFonts w:ascii="Times New Roman" w:hAnsi="Times New Roman" w:cs="Times New Roman"/>
                <w:sz w:val="20"/>
                <w:szCs w:val="20"/>
                <w:lang w:eastAsia="ru-RU"/>
              </w:rPr>
              <w:t>Нефтеюганский</w:t>
            </w:r>
            <w:proofErr w:type="spellEnd"/>
            <w:r w:rsidRPr="0025566D">
              <w:rPr>
                <w:rFonts w:ascii="Times New Roman" w:hAnsi="Times New Roman" w:cs="Times New Roman"/>
                <w:sz w:val="20"/>
                <w:szCs w:val="20"/>
                <w:lang w:eastAsia="ru-RU"/>
              </w:rPr>
              <w:t xml:space="preserve">             район,                                  п. Юганская Обь,              ул. Криворожская, стр</w:t>
            </w:r>
            <w:r w:rsidRPr="0025566D">
              <w:rPr>
                <w:rFonts w:ascii="Times New Roman" w:hAnsi="Times New Roman" w:cs="Times New Roman"/>
                <w:sz w:val="20"/>
                <w:szCs w:val="20"/>
                <w:lang w:eastAsia="ru-RU"/>
              </w:rPr>
              <w:t>о</w:t>
            </w:r>
            <w:r w:rsidRPr="0025566D">
              <w:rPr>
                <w:rFonts w:ascii="Times New Roman" w:hAnsi="Times New Roman" w:cs="Times New Roman"/>
                <w:sz w:val="20"/>
                <w:szCs w:val="20"/>
                <w:lang w:eastAsia="ru-RU"/>
              </w:rPr>
              <w:t>ен.6а, пом.1б/5, площадь 16,9 кв. м.</w:t>
            </w:r>
          </w:p>
        </w:tc>
        <w:tc>
          <w:tcPr>
            <w:tcW w:w="2126" w:type="dxa"/>
            <w:tcBorders>
              <w:top w:val="single" w:sz="4" w:space="0" w:color="000000"/>
              <w:left w:val="single" w:sz="4" w:space="0" w:color="000000"/>
              <w:bottom w:val="single" w:sz="4" w:space="0" w:color="000000"/>
              <w:right w:val="single" w:sz="4" w:space="0" w:color="000000"/>
            </w:tcBorders>
          </w:tcPr>
          <w:p w14:paraId="1F4E0899" w14:textId="77777777" w:rsidR="0025566D" w:rsidRPr="0025566D" w:rsidRDefault="0025566D" w:rsidP="009C392D">
            <w:pPr>
              <w:spacing w:after="0" w:line="240" w:lineRule="auto"/>
              <w:ind w:left="426" w:hanging="142"/>
              <w:jc w:val="center"/>
              <w:rPr>
                <w:rFonts w:ascii="Times New Roman" w:hAnsi="Times New Roman" w:cs="Times New Roman"/>
                <w:sz w:val="20"/>
                <w:szCs w:val="20"/>
                <w:lang w:eastAsia="ru-RU"/>
              </w:rPr>
            </w:pPr>
          </w:p>
          <w:p w14:paraId="0FACA2C3" w14:textId="77777777" w:rsidR="0025566D" w:rsidRPr="0025566D" w:rsidRDefault="0025566D" w:rsidP="009C392D">
            <w:pPr>
              <w:spacing w:after="0" w:line="240" w:lineRule="auto"/>
              <w:ind w:left="426" w:hanging="142"/>
              <w:jc w:val="center"/>
              <w:rPr>
                <w:rFonts w:ascii="Times New Roman" w:hAnsi="Times New Roman" w:cs="Times New Roman"/>
                <w:sz w:val="20"/>
                <w:szCs w:val="20"/>
                <w:lang w:eastAsia="ru-RU"/>
              </w:rPr>
            </w:pPr>
          </w:p>
          <w:p w14:paraId="6CECC9C3" w14:textId="77777777" w:rsidR="0025566D" w:rsidRPr="0025566D" w:rsidRDefault="0025566D" w:rsidP="009C392D">
            <w:pPr>
              <w:spacing w:after="0" w:line="240" w:lineRule="auto"/>
              <w:ind w:left="426" w:hanging="142"/>
              <w:jc w:val="center"/>
              <w:rPr>
                <w:rFonts w:ascii="Times New Roman" w:hAnsi="Times New Roman" w:cs="Times New Roman"/>
                <w:sz w:val="20"/>
                <w:szCs w:val="20"/>
                <w:lang w:eastAsia="ru-RU"/>
              </w:rPr>
            </w:pPr>
            <w:r w:rsidRPr="0025566D">
              <w:rPr>
                <w:rFonts w:ascii="Times New Roman" w:hAnsi="Times New Roman" w:cs="Times New Roman"/>
                <w:sz w:val="20"/>
                <w:szCs w:val="20"/>
                <w:lang w:eastAsia="ru-RU"/>
              </w:rPr>
              <w:t>1-2 квартал             2025 года</w:t>
            </w:r>
          </w:p>
        </w:tc>
        <w:tc>
          <w:tcPr>
            <w:tcW w:w="2269" w:type="dxa"/>
            <w:tcBorders>
              <w:top w:val="single" w:sz="4" w:space="0" w:color="000000"/>
              <w:left w:val="single" w:sz="4" w:space="0" w:color="000000"/>
              <w:bottom w:val="single" w:sz="4" w:space="0" w:color="000000"/>
              <w:right w:val="single" w:sz="4" w:space="0" w:color="000000"/>
            </w:tcBorders>
            <w:vAlign w:val="center"/>
          </w:tcPr>
          <w:p w14:paraId="53051D26" w14:textId="77777777" w:rsidR="0025566D" w:rsidRPr="0025566D" w:rsidRDefault="0025566D" w:rsidP="009C392D">
            <w:pPr>
              <w:widowControl w:val="0"/>
              <w:autoSpaceDE w:val="0"/>
              <w:snapToGrid w:val="0"/>
              <w:spacing w:after="0" w:line="240" w:lineRule="auto"/>
              <w:ind w:left="426" w:hanging="142"/>
              <w:jc w:val="center"/>
              <w:rPr>
                <w:rFonts w:ascii="Times New Roman" w:eastAsia="SimSun" w:hAnsi="Times New Roman" w:cs="Times New Roman"/>
                <w:sz w:val="20"/>
                <w:szCs w:val="20"/>
                <w:lang w:eastAsia="ar-SA"/>
              </w:rPr>
            </w:pPr>
            <w:r w:rsidRPr="0025566D">
              <w:rPr>
                <w:rFonts w:ascii="Times New Roman" w:eastAsia="SimSun" w:hAnsi="Times New Roman" w:cs="Times New Roman"/>
                <w:sz w:val="20"/>
                <w:szCs w:val="20"/>
                <w:lang w:eastAsia="ar-SA"/>
              </w:rPr>
              <w:t>В соответствии с фед</w:t>
            </w:r>
            <w:r w:rsidRPr="0025566D">
              <w:rPr>
                <w:rFonts w:ascii="Times New Roman" w:eastAsia="SimSun" w:hAnsi="Times New Roman" w:cs="Times New Roman"/>
                <w:sz w:val="20"/>
                <w:szCs w:val="20"/>
                <w:lang w:eastAsia="ar-SA"/>
              </w:rPr>
              <w:t>е</w:t>
            </w:r>
            <w:r w:rsidRPr="0025566D">
              <w:rPr>
                <w:rFonts w:ascii="Times New Roman" w:eastAsia="SimSun" w:hAnsi="Times New Roman" w:cs="Times New Roman"/>
                <w:sz w:val="20"/>
                <w:szCs w:val="20"/>
                <w:lang w:eastAsia="ar-SA"/>
              </w:rPr>
              <w:t>ральным             законом от 22.07.2008</w:t>
            </w:r>
          </w:p>
          <w:p w14:paraId="063C1672" w14:textId="77777777" w:rsidR="0025566D" w:rsidRPr="0025566D" w:rsidRDefault="0025566D" w:rsidP="009C392D">
            <w:pPr>
              <w:widowControl w:val="0"/>
              <w:autoSpaceDE w:val="0"/>
              <w:snapToGrid w:val="0"/>
              <w:spacing w:after="0" w:line="240" w:lineRule="auto"/>
              <w:ind w:left="426" w:hanging="142"/>
              <w:jc w:val="center"/>
              <w:rPr>
                <w:rFonts w:ascii="Times New Roman" w:eastAsia="SimSun" w:hAnsi="Times New Roman" w:cs="Times New Roman"/>
                <w:sz w:val="20"/>
                <w:szCs w:val="20"/>
                <w:lang w:eastAsia="ar-SA"/>
              </w:rPr>
            </w:pPr>
            <w:r w:rsidRPr="0025566D">
              <w:rPr>
                <w:rFonts w:ascii="Times New Roman" w:eastAsia="SimSun" w:hAnsi="Times New Roman" w:cs="Times New Roman"/>
                <w:sz w:val="20"/>
                <w:szCs w:val="20"/>
                <w:lang w:eastAsia="ar-SA"/>
              </w:rPr>
              <w:t>№ 159-ФЗ</w:t>
            </w:r>
          </w:p>
          <w:p w14:paraId="4A35CC82" w14:textId="77777777" w:rsidR="0025566D" w:rsidRPr="0025566D" w:rsidRDefault="0025566D" w:rsidP="009C392D">
            <w:pPr>
              <w:widowControl w:val="0"/>
              <w:autoSpaceDE w:val="0"/>
              <w:snapToGrid w:val="0"/>
              <w:spacing w:after="0" w:line="240" w:lineRule="auto"/>
              <w:ind w:left="426" w:hanging="142"/>
              <w:jc w:val="center"/>
              <w:rPr>
                <w:rFonts w:ascii="Times New Roman" w:eastAsia="SimSun" w:hAnsi="Times New Roman" w:cs="Times New Roman"/>
                <w:sz w:val="20"/>
                <w:szCs w:val="20"/>
                <w:lang w:eastAsia="ar-SA"/>
              </w:rPr>
            </w:pPr>
            <w:r w:rsidRPr="0025566D">
              <w:rPr>
                <w:rFonts w:ascii="Times New Roman" w:eastAsia="SimSun" w:hAnsi="Times New Roman" w:cs="Times New Roman"/>
                <w:sz w:val="20"/>
                <w:szCs w:val="20"/>
                <w:lang w:eastAsia="ar-SA"/>
              </w:rPr>
              <w:t>Продажа</w:t>
            </w:r>
          </w:p>
          <w:p w14:paraId="0CF380CE" w14:textId="77777777" w:rsidR="0025566D" w:rsidRPr="0025566D" w:rsidRDefault="0025566D" w:rsidP="009C392D">
            <w:pPr>
              <w:widowControl w:val="0"/>
              <w:autoSpaceDE w:val="0"/>
              <w:snapToGrid w:val="0"/>
              <w:spacing w:after="0" w:line="240" w:lineRule="auto"/>
              <w:ind w:left="426" w:hanging="142"/>
              <w:jc w:val="center"/>
              <w:rPr>
                <w:rFonts w:ascii="Times New Roman" w:eastAsia="SimSun" w:hAnsi="Times New Roman" w:cs="Times New Roman"/>
                <w:sz w:val="20"/>
                <w:szCs w:val="20"/>
                <w:lang w:eastAsia="ar-SA"/>
              </w:rPr>
            </w:pPr>
            <w:r w:rsidRPr="0025566D">
              <w:rPr>
                <w:rFonts w:ascii="Times New Roman" w:eastAsia="SimSun" w:hAnsi="Times New Roman" w:cs="Times New Roman"/>
                <w:sz w:val="20"/>
                <w:szCs w:val="20"/>
                <w:lang w:eastAsia="ar-SA"/>
              </w:rPr>
              <w:t>имущества на             аукционе</w:t>
            </w:r>
          </w:p>
        </w:tc>
      </w:tr>
      <w:tr w:rsidR="0025566D" w:rsidRPr="0025566D" w14:paraId="5D292F96" w14:textId="77777777" w:rsidTr="009C392D">
        <w:trPr>
          <w:trHeight w:val="926"/>
        </w:trPr>
        <w:tc>
          <w:tcPr>
            <w:tcW w:w="993" w:type="dxa"/>
            <w:tcBorders>
              <w:top w:val="single" w:sz="4" w:space="0" w:color="000000"/>
              <w:left w:val="single" w:sz="4" w:space="0" w:color="000000"/>
              <w:bottom w:val="single" w:sz="4" w:space="0" w:color="000000"/>
              <w:right w:val="nil"/>
            </w:tcBorders>
            <w:vAlign w:val="center"/>
          </w:tcPr>
          <w:p w14:paraId="61E3BD42" w14:textId="77777777" w:rsidR="0025566D" w:rsidRPr="0025566D" w:rsidRDefault="0025566D" w:rsidP="009C392D">
            <w:pPr>
              <w:widowControl w:val="0"/>
              <w:autoSpaceDE w:val="0"/>
              <w:snapToGrid w:val="0"/>
              <w:spacing w:after="0" w:line="240" w:lineRule="auto"/>
              <w:ind w:left="426" w:hanging="142"/>
              <w:jc w:val="center"/>
              <w:rPr>
                <w:rFonts w:ascii="Times New Roman" w:eastAsia="SimSun" w:hAnsi="Times New Roman" w:cs="Times New Roman"/>
                <w:sz w:val="20"/>
                <w:szCs w:val="20"/>
                <w:lang w:eastAsia="ar-SA"/>
              </w:rPr>
            </w:pPr>
            <w:r w:rsidRPr="0025566D">
              <w:rPr>
                <w:rFonts w:ascii="Times New Roman" w:eastAsia="SimSun" w:hAnsi="Times New Roman" w:cs="Times New Roman"/>
                <w:sz w:val="20"/>
                <w:szCs w:val="20"/>
                <w:lang w:eastAsia="ar-SA"/>
              </w:rPr>
              <w:t>2</w:t>
            </w:r>
          </w:p>
        </w:tc>
        <w:tc>
          <w:tcPr>
            <w:tcW w:w="2269" w:type="dxa"/>
            <w:tcBorders>
              <w:top w:val="single" w:sz="4" w:space="0" w:color="000000"/>
              <w:left w:val="single" w:sz="4" w:space="0" w:color="000000"/>
              <w:bottom w:val="single" w:sz="4" w:space="0" w:color="000000"/>
              <w:right w:val="nil"/>
            </w:tcBorders>
            <w:vAlign w:val="center"/>
          </w:tcPr>
          <w:p w14:paraId="78E08396" w14:textId="77777777" w:rsidR="0025566D" w:rsidRPr="0025566D" w:rsidRDefault="0025566D" w:rsidP="009C392D">
            <w:pPr>
              <w:widowControl w:val="0"/>
              <w:autoSpaceDE w:val="0"/>
              <w:spacing w:after="0" w:line="240" w:lineRule="auto"/>
              <w:ind w:left="426" w:hanging="142"/>
              <w:jc w:val="center"/>
              <w:rPr>
                <w:rFonts w:ascii="Times New Roman" w:eastAsia="SimSun" w:hAnsi="Times New Roman" w:cs="Times New Roman"/>
                <w:sz w:val="20"/>
                <w:szCs w:val="20"/>
                <w:lang w:eastAsia="ar-SA"/>
              </w:rPr>
            </w:pPr>
            <w:r w:rsidRPr="0025566D">
              <w:rPr>
                <w:rFonts w:ascii="Times New Roman" w:eastAsia="SimSun" w:hAnsi="Times New Roman" w:cs="Times New Roman"/>
                <w:sz w:val="20"/>
                <w:szCs w:val="20"/>
                <w:lang w:eastAsia="ar-SA"/>
              </w:rPr>
              <w:t xml:space="preserve">Нежилое </w:t>
            </w:r>
          </w:p>
          <w:p w14:paraId="5824FFEF" w14:textId="77777777" w:rsidR="0025566D" w:rsidRPr="0025566D" w:rsidRDefault="0025566D" w:rsidP="009C392D">
            <w:pPr>
              <w:widowControl w:val="0"/>
              <w:autoSpaceDE w:val="0"/>
              <w:spacing w:after="0" w:line="240" w:lineRule="auto"/>
              <w:ind w:left="426" w:hanging="142"/>
              <w:jc w:val="center"/>
              <w:rPr>
                <w:rFonts w:ascii="Times New Roman" w:eastAsia="SimSun" w:hAnsi="Times New Roman" w:cs="Times New Roman"/>
                <w:sz w:val="20"/>
                <w:szCs w:val="20"/>
                <w:lang w:eastAsia="ar-SA"/>
              </w:rPr>
            </w:pPr>
            <w:r w:rsidRPr="0025566D">
              <w:rPr>
                <w:rFonts w:ascii="Times New Roman" w:eastAsia="SimSun" w:hAnsi="Times New Roman" w:cs="Times New Roman"/>
                <w:sz w:val="20"/>
                <w:szCs w:val="20"/>
                <w:lang w:eastAsia="ar-SA"/>
              </w:rPr>
              <w:t xml:space="preserve">помещение </w:t>
            </w:r>
          </w:p>
          <w:p w14:paraId="1E7B6A23" w14:textId="77777777" w:rsidR="0025566D" w:rsidRPr="0025566D" w:rsidRDefault="0025566D" w:rsidP="009C392D">
            <w:pPr>
              <w:widowControl w:val="0"/>
              <w:autoSpaceDE w:val="0"/>
              <w:spacing w:after="0" w:line="240" w:lineRule="auto"/>
              <w:ind w:left="426" w:hanging="142"/>
              <w:jc w:val="center"/>
              <w:rPr>
                <w:rFonts w:ascii="Times New Roman" w:eastAsia="SimSun" w:hAnsi="Times New Roman" w:cs="Times New Roman"/>
                <w:sz w:val="20"/>
                <w:szCs w:val="20"/>
                <w:lang w:eastAsia="ar-SA"/>
              </w:rPr>
            </w:pPr>
          </w:p>
        </w:tc>
        <w:tc>
          <w:tcPr>
            <w:tcW w:w="2835" w:type="dxa"/>
            <w:tcBorders>
              <w:top w:val="single" w:sz="4" w:space="0" w:color="000000"/>
              <w:left w:val="single" w:sz="4" w:space="0" w:color="000000"/>
              <w:bottom w:val="single" w:sz="4" w:space="0" w:color="000000"/>
              <w:right w:val="nil"/>
            </w:tcBorders>
            <w:vAlign w:val="center"/>
          </w:tcPr>
          <w:p w14:paraId="7FA39348" w14:textId="77777777" w:rsidR="0025566D" w:rsidRPr="0025566D" w:rsidRDefault="0025566D" w:rsidP="009C392D">
            <w:pPr>
              <w:widowControl w:val="0"/>
              <w:autoSpaceDE w:val="0"/>
              <w:snapToGrid w:val="0"/>
              <w:spacing w:after="0" w:line="240" w:lineRule="auto"/>
              <w:ind w:left="426" w:hanging="142"/>
              <w:jc w:val="center"/>
              <w:rPr>
                <w:rFonts w:ascii="Times New Roman" w:hAnsi="Times New Roman" w:cs="Times New Roman"/>
                <w:sz w:val="20"/>
                <w:szCs w:val="20"/>
                <w:lang w:eastAsia="ru-RU"/>
              </w:rPr>
            </w:pPr>
            <w:r w:rsidRPr="0025566D">
              <w:rPr>
                <w:rFonts w:ascii="Times New Roman" w:hAnsi="Times New Roman" w:cs="Times New Roman"/>
                <w:sz w:val="20"/>
                <w:szCs w:val="20"/>
                <w:lang w:eastAsia="ru-RU"/>
              </w:rPr>
              <w:t xml:space="preserve">628328,                      </w:t>
            </w:r>
            <w:proofErr w:type="spellStart"/>
            <w:r w:rsidRPr="0025566D">
              <w:rPr>
                <w:rFonts w:ascii="Times New Roman" w:hAnsi="Times New Roman" w:cs="Times New Roman"/>
                <w:sz w:val="20"/>
                <w:szCs w:val="20"/>
                <w:lang w:eastAsia="ru-RU"/>
              </w:rPr>
              <w:t>Нефтеюганский</w:t>
            </w:r>
            <w:proofErr w:type="spellEnd"/>
            <w:r w:rsidRPr="0025566D">
              <w:rPr>
                <w:rFonts w:ascii="Times New Roman" w:hAnsi="Times New Roman" w:cs="Times New Roman"/>
                <w:sz w:val="20"/>
                <w:szCs w:val="20"/>
                <w:lang w:eastAsia="ru-RU"/>
              </w:rPr>
              <w:t xml:space="preserve">             район,                                  п. Юганская Обь,              ул. Криворожская, стр</w:t>
            </w:r>
            <w:r w:rsidRPr="0025566D">
              <w:rPr>
                <w:rFonts w:ascii="Times New Roman" w:hAnsi="Times New Roman" w:cs="Times New Roman"/>
                <w:sz w:val="20"/>
                <w:szCs w:val="20"/>
                <w:lang w:eastAsia="ru-RU"/>
              </w:rPr>
              <w:t>о</w:t>
            </w:r>
            <w:r w:rsidRPr="0025566D">
              <w:rPr>
                <w:rFonts w:ascii="Times New Roman" w:hAnsi="Times New Roman" w:cs="Times New Roman"/>
                <w:sz w:val="20"/>
                <w:szCs w:val="20"/>
                <w:lang w:eastAsia="ru-RU"/>
              </w:rPr>
              <w:t>ен.6а, пом.1б/6, площадь 12,3 кв. м.</w:t>
            </w:r>
          </w:p>
        </w:tc>
        <w:tc>
          <w:tcPr>
            <w:tcW w:w="2126" w:type="dxa"/>
            <w:tcBorders>
              <w:top w:val="single" w:sz="4" w:space="0" w:color="000000"/>
              <w:left w:val="single" w:sz="4" w:space="0" w:color="000000"/>
              <w:bottom w:val="single" w:sz="4" w:space="0" w:color="000000"/>
              <w:right w:val="single" w:sz="4" w:space="0" w:color="000000"/>
            </w:tcBorders>
          </w:tcPr>
          <w:p w14:paraId="415637CD" w14:textId="77777777" w:rsidR="0025566D" w:rsidRPr="0025566D" w:rsidRDefault="0025566D" w:rsidP="009C392D">
            <w:pPr>
              <w:spacing w:after="0" w:line="240" w:lineRule="auto"/>
              <w:ind w:left="426" w:hanging="142"/>
              <w:jc w:val="center"/>
              <w:rPr>
                <w:rFonts w:ascii="Times New Roman" w:hAnsi="Times New Roman" w:cs="Times New Roman"/>
                <w:sz w:val="20"/>
                <w:szCs w:val="20"/>
                <w:lang w:eastAsia="ru-RU"/>
              </w:rPr>
            </w:pPr>
          </w:p>
          <w:p w14:paraId="23A79D0C" w14:textId="77777777" w:rsidR="0025566D" w:rsidRPr="0025566D" w:rsidRDefault="0025566D" w:rsidP="009C392D">
            <w:pPr>
              <w:spacing w:after="0" w:line="240" w:lineRule="auto"/>
              <w:ind w:left="426" w:hanging="142"/>
              <w:jc w:val="center"/>
              <w:rPr>
                <w:rFonts w:ascii="Times New Roman" w:hAnsi="Times New Roman" w:cs="Times New Roman"/>
                <w:sz w:val="20"/>
                <w:szCs w:val="20"/>
                <w:lang w:eastAsia="ru-RU"/>
              </w:rPr>
            </w:pPr>
          </w:p>
          <w:p w14:paraId="7040AC93" w14:textId="77777777" w:rsidR="0025566D" w:rsidRPr="0025566D" w:rsidRDefault="0025566D" w:rsidP="009C392D">
            <w:pPr>
              <w:spacing w:after="0" w:line="240" w:lineRule="auto"/>
              <w:ind w:left="426" w:hanging="142"/>
              <w:jc w:val="center"/>
              <w:rPr>
                <w:rFonts w:ascii="Times New Roman" w:hAnsi="Times New Roman" w:cs="Times New Roman"/>
                <w:sz w:val="20"/>
                <w:szCs w:val="20"/>
                <w:lang w:eastAsia="ru-RU"/>
              </w:rPr>
            </w:pPr>
            <w:r w:rsidRPr="0025566D">
              <w:rPr>
                <w:rFonts w:ascii="Times New Roman" w:hAnsi="Times New Roman" w:cs="Times New Roman"/>
                <w:sz w:val="20"/>
                <w:szCs w:val="20"/>
                <w:lang w:eastAsia="ru-RU"/>
              </w:rPr>
              <w:t>1-2 квартал             2025 года</w:t>
            </w:r>
          </w:p>
        </w:tc>
        <w:tc>
          <w:tcPr>
            <w:tcW w:w="2269" w:type="dxa"/>
            <w:tcBorders>
              <w:top w:val="single" w:sz="4" w:space="0" w:color="000000"/>
              <w:left w:val="single" w:sz="4" w:space="0" w:color="000000"/>
              <w:bottom w:val="single" w:sz="4" w:space="0" w:color="000000"/>
              <w:right w:val="single" w:sz="4" w:space="0" w:color="000000"/>
            </w:tcBorders>
            <w:vAlign w:val="center"/>
          </w:tcPr>
          <w:p w14:paraId="7C296DB9" w14:textId="77777777" w:rsidR="0025566D" w:rsidRPr="0025566D" w:rsidRDefault="0025566D" w:rsidP="009C392D">
            <w:pPr>
              <w:widowControl w:val="0"/>
              <w:autoSpaceDE w:val="0"/>
              <w:snapToGrid w:val="0"/>
              <w:spacing w:after="0" w:line="240" w:lineRule="auto"/>
              <w:ind w:left="426" w:hanging="142"/>
              <w:jc w:val="center"/>
              <w:rPr>
                <w:rFonts w:ascii="Times New Roman" w:eastAsia="SimSun" w:hAnsi="Times New Roman" w:cs="Times New Roman"/>
                <w:sz w:val="20"/>
                <w:szCs w:val="20"/>
                <w:lang w:eastAsia="ar-SA"/>
              </w:rPr>
            </w:pPr>
            <w:r w:rsidRPr="0025566D">
              <w:rPr>
                <w:rFonts w:ascii="Times New Roman" w:eastAsia="SimSun" w:hAnsi="Times New Roman" w:cs="Times New Roman"/>
                <w:sz w:val="20"/>
                <w:szCs w:val="20"/>
                <w:lang w:eastAsia="ar-SA"/>
              </w:rPr>
              <w:t>В соответствии с фед</w:t>
            </w:r>
            <w:r w:rsidRPr="0025566D">
              <w:rPr>
                <w:rFonts w:ascii="Times New Roman" w:eastAsia="SimSun" w:hAnsi="Times New Roman" w:cs="Times New Roman"/>
                <w:sz w:val="20"/>
                <w:szCs w:val="20"/>
                <w:lang w:eastAsia="ar-SA"/>
              </w:rPr>
              <w:t>е</w:t>
            </w:r>
            <w:r w:rsidRPr="0025566D">
              <w:rPr>
                <w:rFonts w:ascii="Times New Roman" w:eastAsia="SimSun" w:hAnsi="Times New Roman" w:cs="Times New Roman"/>
                <w:sz w:val="20"/>
                <w:szCs w:val="20"/>
                <w:lang w:eastAsia="ar-SA"/>
              </w:rPr>
              <w:t>ральным             законом от 22.07.2008</w:t>
            </w:r>
          </w:p>
          <w:p w14:paraId="5C6348D1" w14:textId="77777777" w:rsidR="0025566D" w:rsidRPr="0025566D" w:rsidRDefault="0025566D" w:rsidP="009C392D">
            <w:pPr>
              <w:widowControl w:val="0"/>
              <w:autoSpaceDE w:val="0"/>
              <w:snapToGrid w:val="0"/>
              <w:spacing w:after="0" w:line="240" w:lineRule="auto"/>
              <w:ind w:left="426" w:hanging="142"/>
              <w:jc w:val="center"/>
              <w:rPr>
                <w:rFonts w:ascii="Times New Roman" w:eastAsia="SimSun" w:hAnsi="Times New Roman" w:cs="Times New Roman"/>
                <w:sz w:val="20"/>
                <w:szCs w:val="20"/>
                <w:lang w:eastAsia="ar-SA"/>
              </w:rPr>
            </w:pPr>
            <w:r w:rsidRPr="0025566D">
              <w:rPr>
                <w:rFonts w:ascii="Times New Roman" w:eastAsia="SimSun" w:hAnsi="Times New Roman" w:cs="Times New Roman"/>
                <w:sz w:val="20"/>
                <w:szCs w:val="20"/>
                <w:lang w:eastAsia="ar-SA"/>
              </w:rPr>
              <w:t>№ 159-ФЗ</w:t>
            </w:r>
          </w:p>
          <w:p w14:paraId="67ED6871" w14:textId="77777777" w:rsidR="0025566D" w:rsidRPr="0025566D" w:rsidRDefault="0025566D" w:rsidP="009C392D">
            <w:pPr>
              <w:widowControl w:val="0"/>
              <w:autoSpaceDE w:val="0"/>
              <w:snapToGrid w:val="0"/>
              <w:spacing w:after="0" w:line="240" w:lineRule="auto"/>
              <w:ind w:left="426" w:hanging="142"/>
              <w:jc w:val="center"/>
              <w:rPr>
                <w:rFonts w:ascii="Times New Roman" w:eastAsia="SimSun" w:hAnsi="Times New Roman" w:cs="Times New Roman"/>
                <w:sz w:val="20"/>
                <w:szCs w:val="20"/>
                <w:lang w:eastAsia="ar-SA"/>
              </w:rPr>
            </w:pPr>
            <w:r w:rsidRPr="0025566D">
              <w:rPr>
                <w:rFonts w:ascii="Times New Roman" w:eastAsia="SimSun" w:hAnsi="Times New Roman" w:cs="Times New Roman"/>
                <w:sz w:val="20"/>
                <w:szCs w:val="20"/>
                <w:lang w:eastAsia="ar-SA"/>
              </w:rPr>
              <w:t>Продажа</w:t>
            </w:r>
          </w:p>
          <w:p w14:paraId="19CCB42F" w14:textId="77777777" w:rsidR="0025566D" w:rsidRPr="0025566D" w:rsidRDefault="0025566D" w:rsidP="009C392D">
            <w:pPr>
              <w:widowControl w:val="0"/>
              <w:autoSpaceDE w:val="0"/>
              <w:snapToGrid w:val="0"/>
              <w:spacing w:after="0" w:line="240" w:lineRule="auto"/>
              <w:ind w:left="426" w:hanging="142"/>
              <w:jc w:val="center"/>
              <w:rPr>
                <w:rFonts w:ascii="Times New Roman" w:eastAsia="SimSun" w:hAnsi="Times New Roman" w:cs="Times New Roman"/>
                <w:sz w:val="20"/>
                <w:szCs w:val="20"/>
                <w:lang w:eastAsia="ar-SA"/>
              </w:rPr>
            </w:pPr>
            <w:r w:rsidRPr="0025566D">
              <w:rPr>
                <w:rFonts w:ascii="Times New Roman" w:eastAsia="SimSun" w:hAnsi="Times New Roman" w:cs="Times New Roman"/>
                <w:sz w:val="20"/>
                <w:szCs w:val="20"/>
                <w:lang w:eastAsia="ar-SA"/>
              </w:rPr>
              <w:t>имущества на             аукционе</w:t>
            </w:r>
          </w:p>
        </w:tc>
      </w:tr>
      <w:tr w:rsidR="0025566D" w:rsidRPr="0025566D" w14:paraId="02BAA6CB" w14:textId="77777777" w:rsidTr="009C392D">
        <w:trPr>
          <w:trHeight w:val="926"/>
        </w:trPr>
        <w:tc>
          <w:tcPr>
            <w:tcW w:w="993" w:type="dxa"/>
            <w:tcBorders>
              <w:top w:val="single" w:sz="4" w:space="0" w:color="000000"/>
              <w:left w:val="single" w:sz="4" w:space="0" w:color="000000"/>
              <w:bottom w:val="single" w:sz="4" w:space="0" w:color="000000"/>
              <w:right w:val="nil"/>
            </w:tcBorders>
            <w:vAlign w:val="center"/>
          </w:tcPr>
          <w:p w14:paraId="10137665" w14:textId="77777777" w:rsidR="0025566D" w:rsidRPr="0025566D" w:rsidRDefault="0025566D" w:rsidP="009C392D">
            <w:pPr>
              <w:widowControl w:val="0"/>
              <w:autoSpaceDE w:val="0"/>
              <w:snapToGrid w:val="0"/>
              <w:spacing w:after="0" w:line="240" w:lineRule="auto"/>
              <w:ind w:left="426" w:hanging="142"/>
              <w:jc w:val="center"/>
              <w:rPr>
                <w:rFonts w:ascii="Times New Roman" w:eastAsia="SimSun" w:hAnsi="Times New Roman" w:cs="Times New Roman"/>
                <w:sz w:val="20"/>
                <w:szCs w:val="20"/>
                <w:lang w:eastAsia="ar-SA"/>
              </w:rPr>
            </w:pPr>
            <w:r w:rsidRPr="0025566D">
              <w:rPr>
                <w:rFonts w:ascii="Times New Roman" w:eastAsia="SimSun" w:hAnsi="Times New Roman" w:cs="Times New Roman"/>
                <w:sz w:val="20"/>
                <w:szCs w:val="20"/>
                <w:lang w:eastAsia="ar-SA"/>
              </w:rPr>
              <w:t>3</w:t>
            </w:r>
          </w:p>
        </w:tc>
        <w:tc>
          <w:tcPr>
            <w:tcW w:w="2269" w:type="dxa"/>
            <w:tcBorders>
              <w:top w:val="single" w:sz="4" w:space="0" w:color="000000"/>
              <w:left w:val="single" w:sz="4" w:space="0" w:color="000000"/>
              <w:bottom w:val="single" w:sz="4" w:space="0" w:color="000000"/>
              <w:right w:val="nil"/>
            </w:tcBorders>
            <w:vAlign w:val="center"/>
          </w:tcPr>
          <w:p w14:paraId="55B1BF8E" w14:textId="77777777" w:rsidR="0025566D" w:rsidRPr="0025566D" w:rsidRDefault="0025566D" w:rsidP="009C392D">
            <w:pPr>
              <w:widowControl w:val="0"/>
              <w:autoSpaceDE w:val="0"/>
              <w:spacing w:after="0" w:line="240" w:lineRule="auto"/>
              <w:ind w:left="426" w:hanging="142"/>
              <w:jc w:val="center"/>
              <w:rPr>
                <w:rFonts w:ascii="Times New Roman" w:eastAsia="SimSun" w:hAnsi="Times New Roman" w:cs="Times New Roman"/>
                <w:sz w:val="20"/>
                <w:szCs w:val="20"/>
                <w:lang w:eastAsia="ar-SA"/>
              </w:rPr>
            </w:pPr>
            <w:r w:rsidRPr="0025566D">
              <w:rPr>
                <w:rFonts w:ascii="Times New Roman" w:eastAsia="SimSun" w:hAnsi="Times New Roman" w:cs="Times New Roman"/>
                <w:sz w:val="20"/>
                <w:szCs w:val="20"/>
                <w:lang w:eastAsia="ar-SA"/>
              </w:rPr>
              <w:t xml:space="preserve">Нежилое </w:t>
            </w:r>
          </w:p>
          <w:p w14:paraId="1F0E93A3" w14:textId="77777777" w:rsidR="0025566D" w:rsidRPr="0025566D" w:rsidRDefault="0025566D" w:rsidP="009C392D">
            <w:pPr>
              <w:widowControl w:val="0"/>
              <w:autoSpaceDE w:val="0"/>
              <w:spacing w:after="0" w:line="240" w:lineRule="auto"/>
              <w:ind w:left="426" w:hanging="142"/>
              <w:jc w:val="center"/>
              <w:rPr>
                <w:rFonts w:ascii="Times New Roman" w:eastAsia="SimSun" w:hAnsi="Times New Roman" w:cs="Times New Roman"/>
                <w:sz w:val="20"/>
                <w:szCs w:val="20"/>
                <w:lang w:eastAsia="ar-SA"/>
              </w:rPr>
            </w:pPr>
            <w:r w:rsidRPr="0025566D">
              <w:rPr>
                <w:rFonts w:ascii="Times New Roman" w:eastAsia="SimSun" w:hAnsi="Times New Roman" w:cs="Times New Roman"/>
                <w:sz w:val="20"/>
                <w:szCs w:val="20"/>
                <w:lang w:eastAsia="ar-SA"/>
              </w:rPr>
              <w:t xml:space="preserve">помещение </w:t>
            </w:r>
          </w:p>
          <w:p w14:paraId="0D42A105" w14:textId="77777777" w:rsidR="0025566D" w:rsidRPr="0025566D" w:rsidRDefault="0025566D" w:rsidP="009C392D">
            <w:pPr>
              <w:widowControl w:val="0"/>
              <w:autoSpaceDE w:val="0"/>
              <w:spacing w:after="0" w:line="240" w:lineRule="auto"/>
              <w:ind w:left="426" w:hanging="142"/>
              <w:jc w:val="center"/>
              <w:rPr>
                <w:rFonts w:ascii="Times New Roman" w:eastAsia="SimSun" w:hAnsi="Times New Roman" w:cs="Times New Roman"/>
                <w:sz w:val="20"/>
                <w:szCs w:val="20"/>
                <w:lang w:eastAsia="ar-SA"/>
              </w:rPr>
            </w:pPr>
          </w:p>
        </w:tc>
        <w:tc>
          <w:tcPr>
            <w:tcW w:w="2835" w:type="dxa"/>
            <w:tcBorders>
              <w:top w:val="single" w:sz="4" w:space="0" w:color="000000"/>
              <w:left w:val="single" w:sz="4" w:space="0" w:color="000000"/>
              <w:bottom w:val="single" w:sz="4" w:space="0" w:color="000000"/>
              <w:right w:val="nil"/>
            </w:tcBorders>
            <w:vAlign w:val="center"/>
          </w:tcPr>
          <w:p w14:paraId="5027F743" w14:textId="77777777" w:rsidR="0025566D" w:rsidRPr="0025566D" w:rsidRDefault="0025566D" w:rsidP="009C392D">
            <w:pPr>
              <w:widowControl w:val="0"/>
              <w:autoSpaceDE w:val="0"/>
              <w:snapToGrid w:val="0"/>
              <w:spacing w:after="0" w:line="240" w:lineRule="auto"/>
              <w:ind w:left="426" w:hanging="142"/>
              <w:jc w:val="center"/>
              <w:rPr>
                <w:rFonts w:ascii="Times New Roman" w:hAnsi="Times New Roman" w:cs="Times New Roman"/>
                <w:sz w:val="20"/>
                <w:szCs w:val="20"/>
                <w:lang w:eastAsia="ru-RU"/>
              </w:rPr>
            </w:pPr>
            <w:r w:rsidRPr="0025566D">
              <w:rPr>
                <w:rFonts w:ascii="Times New Roman" w:hAnsi="Times New Roman" w:cs="Times New Roman"/>
                <w:sz w:val="20"/>
                <w:szCs w:val="20"/>
                <w:lang w:eastAsia="ru-RU"/>
              </w:rPr>
              <w:t xml:space="preserve">628325,                      </w:t>
            </w:r>
            <w:proofErr w:type="spellStart"/>
            <w:r w:rsidRPr="0025566D">
              <w:rPr>
                <w:rFonts w:ascii="Times New Roman" w:hAnsi="Times New Roman" w:cs="Times New Roman"/>
                <w:sz w:val="20"/>
                <w:szCs w:val="20"/>
                <w:lang w:eastAsia="ru-RU"/>
              </w:rPr>
              <w:t>Нефтеюганский</w:t>
            </w:r>
            <w:proofErr w:type="spellEnd"/>
            <w:r w:rsidRPr="0025566D">
              <w:rPr>
                <w:rFonts w:ascii="Times New Roman" w:hAnsi="Times New Roman" w:cs="Times New Roman"/>
                <w:sz w:val="20"/>
                <w:szCs w:val="20"/>
                <w:lang w:eastAsia="ru-RU"/>
              </w:rPr>
              <w:t xml:space="preserve">             район,                                  п. </w:t>
            </w:r>
            <w:proofErr w:type="spellStart"/>
            <w:r w:rsidRPr="0025566D">
              <w:rPr>
                <w:rFonts w:ascii="Times New Roman" w:hAnsi="Times New Roman" w:cs="Times New Roman"/>
                <w:sz w:val="20"/>
                <w:szCs w:val="20"/>
                <w:lang w:eastAsia="ru-RU"/>
              </w:rPr>
              <w:t>Усть-Юган</w:t>
            </w:r>
            <w:proofErr w:type="spellEnd"/>
            <w:r w:rsidRPr="0025566D">
              <w:rPr>
                <w:rFonts w:ascii="Times New Roman" w:hAnsi="Times New Roman" w:cs="Times New Roman"/>
                <w:sz w:val="20"/>
                <w:szCs w:val="20"/>
                <w:lang w:eastAsia="ru-RU"/>
              </w:rPr>
              <w:t>,              ул. Квартал 2-2, д.1, пл</w:t>
            </w:r>
            <w:r w:rsidRPr="0025566D">
              <w:rPr>
                <w:rFonts w:ascii="Times New Roman" w:hAnsi="Times New Roman" w:cs="Times New Roman"/>
                <w:sz w:val="20"/>
                <w:szCs w:val="20"/>
                <w:lang w:eastAsia="ru-RU"/>
              </w:rPr>
              <w:t>о</w:t>
            </w:r>
            <w:r w:rsidRPr="0025566D">
              <w:rPr>
                <w:rFonts w:ascii="Times New Roman" w:hAnsi="Times New Roman" w:cs="Times New Roman"/>
                <w:sz w:val="20"/>
                <w:szCs w:val="20"/>
                <w:lang w:eastAsia="ru-RU"/>
              </w:rPr>
              <w:t>щадь 105,5 кв. м.</w:t>
            </w:r>
          </w:p>
        </w:tc>
        <w:tc>
          <w:tcPr>
            <w:tcW w:w="2126" w:type="dxa"/>
            <w:tcBorders>
              <w:top w:val="single" w:sz="4" w:space="0" w:color="000000"/>
              <w:left w:val="single" w:sz="4" w:space="0" w:color="000000"/>
              <w:bottom w:val="single" w:sz="4" w:space="0" w:color="000000"/>
              <w:right w:val="single" w:sz="4" w:space="0" w:color="000000"/>
            </w:tcBorders>
          </w:tcPr>
          <w:p w14:paraId="284592E4" w14:textId="77777777" w:rsidR="0025566D" w:rsidRPr="0025566D" w:rsidRDefault="0025566D" w:rsidP="009C392D">
            <w:pPr>
              <w:spacing w:after="0" w:line="240" w:lineRule="auto"/>
              <w:ind w:left="426" w:hanging="142"/>
              <w:jc w:val="center"/>
              <w:rPr>
                <w:rFonts w:ascii="Times New Roman" w:hAnsi="Times New Roman" w:cs="Times New Roman"/>
                <w:sz w:val="20"/>
                <w:szCs w:val="20"/>
                <w:lang w:eastAsia="ru-RU"/>
              </w:rPr>
            </w:pPr>
          </w:p>
          <w:p w14:paraId="10210E98" w14:textId="77777777" w:rsidR="0025566D" w:rsidRPr="0025566D" w:rsidRDefault="0025566D" w:rsidP="009C392D">
            <w:pPr>
              <w:spacing w:after="0" w:line="240" w:lineRule="auto"/>
              <w:ind w:left="426" w:hanging="142"/>
              <w:jc w:val="center"/>
              <w:rPr>
                <w:rFonts w:ascii="Times New Roman" w:hAnsi="Times New Roman" w:cs="Times New Roman"/>
                <w:sz w:val="20"/>
                <w:szCs w:val="20"/>
                <w:lang w:eastAsia="ru-RU"/>
              </w:rPr>
            </w:pPr>
          </w:p>
          <w:p w14:paraId="5F39A7EC" w14:textId="77777777" w:rsidR="0025566D" w:rsidRPr="0025566D" w:rsidRDefault="0025566D" w:rsidP="009C392D">
            <w:pPr>
              <w:spacing w:after="0" w:line="240" w:lineRule="auto"/>
              <w:ind w:left="426" w:hanging="142"/>
              <w:jc w:val="center"/>
              <w:rPr>
                <w:rFonts w:ascii="Times New Roman" w:hAnsi="Times New Roman" w:cs="Times New Roman"/>
                <w:sz w:val="20"/>
                <w:szCs w:val="20"/>
                <w:lang w:eastAsia="ru-RU"/>
              </w:rPr>
            </w:pPr>
            <w:r w:rsidRPr="0025566D">
              <w:rPr>
                <w:rFonts w:ascii="Times New Roman" w:hAnsi="Times New Roman" w:cs="Times New Roman"/>
                <w:sz w:val="20"/>
                <w:szCs w:val="20"/>
                <w:lang w:eastAsia="ru-RU"/>
              </w:rPr>
              <w:t>1-3 квартал             2025 года</w:t>
            </w:r>
          </w:p>
        </w:tc>
        <w:tc>
          <w:tcPr>
            <w:tcW w:w="2269" w:type="dxa"/>
            <w:tcBorders>
              <w:top w:val="single" w:sz="4" w:space="0" w:color="000000"/>
              <w:left w:val="single" w:sz="4" w:space="0" w:color="000000"/>
              <w:bottom w:val="single" w:sz="4" w:space="0" w:color="000000"/>
              <w:right w:val="single" w:sz="4" w:space="0" w:color="000000"/>
            </w:tcBorders>
            <w:vAlign w:val="center"/>
          </w:tcPr>
          <w:p w14:paraId="41EBE63F" w14:textId="77777777" w:rsidR="0025566D" w:rsidRPr="0025566D" w:rsidRDefault="0025566D" w:rsidP="009C392D">
            <w:pPr>
              <w:widowControl w:val="0"/>
              <w:autoSpaceDE w:val="0"/>
              <w:snapToGrid w:val="0"/>
              <w:spacing w:after="0" w:line="240" w:lineRule="auto"/>
              <w:ind w:left="426" w:hanging="142"/>
              <w:jc w:val="center"/>
              <w:rPr>
                <w:rFonts w:ascii="Times New Roman" w:eastAsia="SimSun" w:hAnsi="Times New Roman" w:cs="Times New Roman"/>
                <w:sz w:val="20"/>
                <w:szCs w:val="20"/>
                <w:lang w:eastAsia="ar-SA"/>
              </w:rPr>
            </w:pPr>
            <w:r w:rsidRPr="0025566D">
              <w:rPr>
                <w:rFonts w:ascii="Times New Roman" w:eastAsia="SimSun" w:hAnsi="Times New Roman" w:cs="Times New Roman"/>
                <w:sz w:val="20"/>
                <w:szCs w:val="20"/>
                <w:lang w:eastAsia="ar-SA"/>
              </w:rPr>
              <w:t>В соответствии с фед</w:t>
            </w:r>
            <w:r w:rsidRPr="0025566D">
              <w:rPr>
                <w:rFonts w:ascii="Times New Roman" w:eastAsia="SimSun" w:hAnsi="Times New Roman" w:cs="Times New Roman"/>
                <w:sz w:val="20"/>
                <w:szCs w:val="20"/>
                <w:lang w:eastAsia="ar-SA"/>
              </w:rPr>
              <w:t>е</w:t>
            </w:r>
            <w:r w:rsidRPr="0025566D">
              <w:rPr>
                <w:rFonts w:ascii="Times New Roman" w:eastAsia="SimSun" w:hAnsi="Times New Roman" w:cs="Times New Roman"/>
                <w:sz w:val="20"/>
                <w:szCs w:val="20"/>
                <w:lang w:eastAsia="ar-SA"/>
              </w:rPr>
              <w:t>ральным             законом от 22.07.2008</w:t>
            </w:r>
          </w:p>
          <w:p w14:paraId="11ECCCBE" w14:textId="77777777" w:rsidR="0025566D" w:rsidRPr="0025566D" w:rsidRDefault="0025566D" w:rsidP="009C392D">
            <w:pPr>
              <w:widowControl w:val="0"/>
              <w:autoSpaceDE w:val="0"/>
              <w:snapToGrid w:val="0"/>
              <w:spacing w:after="0" w:line="240" w:lineRule="auto"/>
              <w:ind w:left="426" w:hanging="142"/>
              <w:jc w:val="center"/>
              <w:rPr>
                <w:rFonts w:ascii="Times New Roman" w:eastAsia="SimSun" w:hAnsi="Times New Roman" w:cs="Times New Roman"/>
                <w:sz w:val="20"/>
                <w:szCs w:val="20"/>
                <w:lang w:eastAsia="ar-SA"/>
              </w:rPr>
            </w:pPr>
            <w:r w:rsidRPr="0025566D">
              <w:rPr>
                <w:rFonts w:ascii="Times New Roman" w:eastAsia="SimSun" w:hAnsi="Times New Roman" w:cs="Times New Roman"/>
                <w:sz w:val="20"/>
                <w:szCs w:val="20"/>
                <w:lang w:eastAsia="ar-SA"/>
              </w:rPr>
              <w:t>№ 159-ФЗ</w:t>
            </w:r>
          </w:p>
          <w:p w14:paraId="44773DEF" w14:textId="77777777" w:rsidR="0025566D" w:rsidRPr="0025566D" w:rsidRDefault="0025566D" w:rsidP="009C392D">
            <w:pPr>
              <w:widowControl w:val="0"/>
              <w:autoSpaceDE w:val="0"/>
              <w:snapToGrid w:val="0"/>
              <w:spacing w:after="0" w:line="240" w:lineRule="auto"/>
              <w:ind w:left="426" w:hanging="142"/>
              <w:jc w:val="center"/>
              <w:rPr>
                <w:rFonts w:ascii="Times New Roman" w:eastAsia="SimSun" w:hAnsi="Times New Roman" w:cs="Times New Roman"/>
                <w:sz w:val="20"/>
                <w:szCs w:val="20"/>
                <w:lang w:eastAsia="ar-SA"/>
              </w:rPr>
            </w:pPr>
            <w:r w:rsidRPr="0025566D">
              <w:rPr>
                <w:rFonts w:ascii="Times New Roman" w:eastAsia="SimSun" w:hAnsi="Times New Roman" w:cs="Times New Roman"/>
                <w:sz w:val="20"/>
                <w:szCs w:val="20"/>
                <w:lang w:eastAsia="ar-SA"/>
              </w:rPr>
              <w:t>Продажа</w:t>
            </w:r>
          </w:p>
          <w:p w14:paraId="2D8FDA69" w14:textId="77777777" w:rsidR="0025566D" w:rsidRPr="0025566D" w:rsidRDefault="0025566D" w:rsidP="009C392D">
            <w:pPr>
              <w:widowControl w:val="0"/>
              <w:autoSpaceDE w:val="0"/>
              <w:snapToGrid w:val="0"/>
              <w:spacing w:after="0" w:line="240" w:lineRule="auto"/>
              <w:ind w:left="426" w:hanging="142"/>
              <w:jc w:val="center"/>
              <w:rPr>
                <w:rFonts w:ascii="Times New Roman" w:eastAsia="SimSun" w:hAnsi="Times New Roman" w:cs="Times New Roman"/>
                <w:sz w:val="20"/>
                <w:szCs w:val="20"/>
                <w:lang w:eastAsia="ar-SA"/>
              </w:rPr>
            </w:pPr>
            <w:r w:rsidRPr="0025566D">
              <w:rPr>
                <w:rFonts w:ascii="Times New Roman" w:eastAsia="SimSun" w:hAnsi="Times New Roman" w:cs="Times New Roman"/>
                <w:sz w:val="20"/>
                <w:szCs w:val="20"/>
                <w:lang w:eastAsia="ar-SA"/>
              </w:rPr>
              <w:t>имущества на             аукционе</w:t>
            </w:r>
          </w:p>
        </w:tc>
      </w:tr>
    </w:tbl>
    <w:p w14:paraId="3546F820" w14:textId="77777777" w:rsidR="0025566D" w:rsidRDefault="0025566D" w:rsidP="009C392D">
      <w:pPr>
        <w:spacing w:after="0" w:line="240" w:lineRule="auto"/>
        <w:ind w:left="426" w:hanging="142"/>
        <w:jc w:val="center"/>
        <w:rPr>
          <w:rFonts w:ascii="Times New Roman" w:hAnsi="Times New Roman" w:cs="Times New Roman"/>
          <w:sz w:val="20"/>
          <w:szCs w:val="20"/>
          <w:lang w:eastAsia="ru-RU"/>
        </w:rPr>
      </w:pPr>
    </w:p>
    <w:p w14:paraId="7EA9C374" w14:textId="77777777" w:rsidR="0025566D" w:rsidRDefault="0025566D" w:rsidP="009C392D">
      <w:pPr>
        <w:spacing w:after="0" w:line="240" w:lineRule="auto"/>
        <w:ind w:left="426" w:hanging="142"/>
        <w:jc w:val="center"/>
        <w:rPr>
          <w:rFonts w:ascii="Times New Roman" w:hAnsi="Times New Roman" w:cs="Times New Roman"/>
          <w:sz w:val="20"/>
          <w:szCs w:val="20"/>
          <w:lang w:eastAsia="ru-RU"/>
        </w:rPr>
      </w:pPr>
    </w:p>
    <w:p w14:paraId="51BC458E" w14:textId="77777777" w:rsidR="0025566D" w:rsidRDefault="0025566D" w:rsidP="009C392D">
      <w:pPr>
        <w:spacing w:after="0" w:line="240" w:lineRule="auto"/>
        <w:ind w:left="426" w:hanging="142"/>
        <w:jc w:val="center"/>
        <w:rPr>
          <w:rFonts w:ascii="Times New Roman" w:hAnsi="Times New Roman" w:cs="Times New Roman"/>
          <w:sz w:val="20"/>
          <w:szCs w:val="20"/>
          <w:lang w:eastAsia="ru-RU"/>
        </w:rPr>
      </w:pPr>
    </w:p>
    <w:p w14:paraId="74BC7680" w14:textId="70AC906E" w:rsidR="0025566D" w:rsidRPr="0025566D" w:rsidRDefault="0025566D" w:rsidP="009C392D">
      <w:pPr>
        <w:spacing w:after="0" w:line="240" w:lineRule="auto"/>
        <w:ind w:left="426" w:right="18" w:hanging="142"/>
        <w:jc w:val="center"/>
        <w:rPr>
          <w:rFonts w:ascii="Times New Roman" w:hAnsi="Times New Roman" w:cs="Times New Roman"/>
          <w:b/>
          <w:sz w:val="20"/>
          <w:szCs w:val="20"/>
          <w:lang w:eastAsia="ru-RU"/>
        </w:rPr>
      </w:pPr>
      <w:r w:rsidRPr="0025566D">
        <w:rPr>
          <w:rFonts w:ascii="Times New Roman" w:hAnsi="Times New Roman" w:cs="Times New Roman"/>
          <w:b/>
          <w:sz w:val="20"/>
          <w:szCs w:val="20"/>
          <w:lang w:eastAsia="ru-RU"/>
        </w:rPr>
        <w:t>СОВЕТ ДЕПУТАТОВ СЕЛЬСКОГО ПОСЕЛЕНИЯ</w:t>
      </w:r>
    </w:p>
    <w:p w14:paraId="7D1AF9D1" w14:textId="77777777" w:rsidR="0025566D" w:rsidRPr="0025566D" w:rsidRDefault="0025566D" w:rsidP="009C392D">
      <w:pPr>
        <w:spacing w:after="0" w:line="240" w:lineRule="auto"/>
        <w:ind w:left="426" w:right="18" w:hanging="142"/>
        <w:jc w:val="center"/>
        <w:rPr>
          <w:rFonts w:ascii="Times New Roman" w:hAnsi="Times New Roman" w:cs="Times New Roman"/>
          <w:sz w:val="20"/>
          <w:szCs w:val="20"/>
          <w:lang w:eastAsia="ru-RU"/>
        </w:rPr>
      </w:pPr>
      <w:r w:rsidRPr="0025566D">
        <w:rPr>
          <w:rFonts w:ascii="Times New Roman" w:hAnsi="Times New Roman" w:cs="Times New Roman"/>
          <w:b/>
          <w:sz w:val="20"/>
          <w:szCs w:val="20"/>
          <w:lang w:eastAsia="ru-RU"/>
        </w:rPr>
        <w:t>УСТЬ-ЮГАН</w:t>
      </w:r>
    </w:p>
    <w:p w14:paraId="0EEEC7BB" w14:textId="77777777" w:rsidR="0025566D" w:rsidRPr="0025566D" w:rsidRDefault="0025566D" w:rsidP="009C392D">
      <w:pPr>
        <w:spacing w:after="0" w:line="240" w:lineRule="auto"/>
        <w:ind w:left="426" w:right="18" w:hanging="142"/>
        <w:jc w:val="center"/>
        <w:rPr>
          <w:rFonts w:ascii="Times New Roman" w:hAnsi="Times New Roman" w:cs="Times New Roman"/>
          <w:color w:val="FF0000"/>
          <w:sz w:val="20"/>
          <w:szCs w:val="20"/>
          <w:lang w:eastAsia="ru-RU"/>
        </w:rPr>
      </w:pPr>
    </w:p>
    <w:p w14:paraId="79710DB2" w14:textId="77777777" w:rsidR="0025566D" w:rsidRPr="0025566D" w:rsidRDefault="0025566D" w:rsidP="009C392D">
      <w:pPr>
        <w:spacing w:after="0" w:line="240" w:lineRule="auto"/>
        <w:ind w:left="426" w:right="18" w:hanging="142"/>
        <w:jc w:val="center"/>
        <w:rPr>
          <w:rFonts w:ascii="Times New Roman" w:hAnsi="Times New Roman" w:cs="Times New Roman"/>
          <w:color w:val="FF0000"/>
          <w:sz w:val="20"/>
          <w:szCs w:val="20"/>
          <w:lang w:eastAsia="ru-RU"/>
        </w:rPr>
      </w:pPr>
      <w:r w:rsidRPr="0025566D">
        <w:rPr>
          <w:rFonts w:ascii="Times New Roman" w:hAnsi="Times New Roman" w:cs="Times New Roman"/>
          <w:b/>
          <w:sz w:val="20"/>
          <w:szCs w:val="20"/>
          <w:lang w:eastAsia="ru-RU"/>
        </w:rPr>
        <w:t>РЕШЕНИЕ</w:t>
      </w:r>
    </w:p>
    <w:p w14:paraId="012771C9" w14:textId="77777777" w:rsidR="0025566D" w:rsidRPr="0025566D" w:rsidRDefault="0025566D" w:rsidP="009C392D">
      <w:pPr>
        <w:spacing w:after="0" w:line="240" w:lineRule="auto"/>
        <w:ind w:left="426" w:right="18" w:hanging="142"/>
        <w:jc w:val="center"/>
        <w:rPr>
          <w:rFonts w:ascii="Times New Roman" w:hAnsi="Times New Roman" w:cs="Times New Roman"/>
          <w:color w:val="FF0000"/>
          <w:sz w:val="20"/>
          <w:szCs w:val="20"/>
          <w:lang w:eastAsia="ru-RU"/>
        </w:rPr>
      </w:pPr>
    </w:p>
    <w:p w14:paraId="6144D2E8" w14:textId="272DB516" w:rsidR="0025566D" w:rsidRPr="0025566D" w:rsidRDefault="0025566D" w:rsidP="009C392D">
      <w:pPr>
        <w:spacing w:after="0" w:line="240" w:lineRule="auto"/>
        <w:ind w:left="426" w:right="18" w:hanging="142"/>
        <w:jc w:val="both"/>
        <w:rPr>
          <w:rFonts w:ascii="Times New Roman" w:hAnsi="Times New Roman" w:cs="Times New Roman"/>
          <w:sz w:val="20"/>
          <w:szCs w:val="20"/>
          <w:u w:val="single"/>
          <w:lang w:eastAsia="ru-RU"/>
        </w:rPr>
      </w:pPr>
      <w:r w:rsidRPr="0025566D">
        <w:rPr>
          <w:rFonts w:ascii="Times New Roman" w:hAnsi="Times New Roman" w:cs="Times New Roman"/>
          <w:sz w:val="20"/>
          <w:szCs w:val="20"/>
          <w:u w:val="single"/>
          <w:lang w:eastAsia="ru-RU"/>
        </w:rPr>
        <w:t>25.02.2025</w:t>
      </w:r>
      <w:r w:rsidRPr="0025566D">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w:t>
      </w:r>
      <w:r w:rsidRPr="0025566D">
        <w:rPr>
          <w:rFonts w:ascii="Times New Roman" w:hAnsi="Times New Roman" w:cs="Times New Roman"/>
          <w:sz w:val="20"/>
          <w:szCs w:val="20"/>
          <w:lang w:eastAsia="ru-RU"/>
        </w:rPr>
        <w:t xml:space="preserve">№ </w:t>
      </w:r>
      <w:r w:rsidRPr="0025566D">
        <w:rPr>
          <w:rFonts w:ascii="Times New Roman" w:hAnsi="Times New Roman" w:cs="Times New Roman"/>
          <w:sz w:val="20"/>
          <w:szCs w:val="20"/>
          <w:u w:val="single"/>
          <w:lang w:eastAsia="ru-RU"/>
        </w:rPr>
        <w:t>95</w:t>
      </w:r>
    </w:p>
    <w:p w14:paraId="285BF28A" w14:textId="77777777" w:rsidR="0025566D" w:rsidRPr="0025566D" w:rsidRDefault="0025566D" w:rsidP="009C392D">
      <w:pPr>
        <w:spacing w:after="0" w:line="240" w:lineRule="auto"/>
        <w:ind w:left="426" w:right="18" w:hanging="142"/>
        <w:jc w:val="center"/>
        <w:rPr>
          <w:rFonts w:ascii="Times New Roman" w:hAnsi="Times New Roman" w:cs="Times New Roman"/>
          <w:color w:val="FF0000"/>
          <w:sz w:val="20"/>
          <w:szCs w:val="20"/>
          <w:lang w:eastAsia="ru-RU"/>
        </w:rPr>
      </w:pPr>
      <w:r w:rsidRPr="0025566D">
        <w:rPr>
          <w:rFonts w:ascii="Times New Roman" w:hAnsi="Times New Roman" w:cs="Times New Roman"/>
          <w:sz w:val="20"/>
          <w:szCs w:val="20"/>
          <w:lang w:eastAsia="ru-RU"/>
        </w:rPr>
        <w:t xml:space="preserve">п. </w:t>
      </w:r>
      <w:proofErr w:type="spellStart"/>
      <w:r w:rsidRPr="0025566D">
        <w:rPr>
          <w:rFonts w:ascii="Times New Roman" w:hAnsi="Times New Roman" w:cs="Times New Roman"/>
          <w:sz w:val="20"/>
          <w:szCs w:val="20"/>
          <w:lang w:eastAsia="ru-RU"/>
        </w:rPr>
        <w:t>Усть-Юган</w:t>
      </w:r>
      <w:proofErr w:type="spellEnd"/>
    </w:p>
    <w:p w14:paraId="6A74586B" w14:textId="77777777" w:rsidR="0025566D" w:rsidRPr="0025566D" w:rsidRDefault="0025566D" w:rsidP="009C392D">
      <w:pPr>
        <w:spacing w:after="0" w:line="240" w:lineRule="auto"/>
        <w:ind w:left="426" w:right="18" w:hanging="142"/>
        <w:jc w:val="center"/>
        <w:rPr>
          <w:rFonts w:ascii="Times New Roman" w:hAnsi="Times New Roman" w:cs="Times New Roman"/>
          <w:color w:val="FF0000"/>
          <w:sz w:val="20"/>
          <w:szCs w:val="20"/>
          <w:lang w:eastAsia="ru-RU"/>
        </w:rPr>
      </w:pPr>
    </w:p>
    <w:p w14:paraId="0C70FB3C" w14:textId="77777777" w:rsidR="0025566D" w:rsidRPr="0025566D" w:rsidRDefault="0025566D" w:rsidP="009C392D">
      <w:pPr>
        <w:spacing w:after="0" w:line="240" w:lineRule="auto"/>
        <w:ind w:left="426" w:right="18" w:hanging="142"/>
        <w:jc w:val="center"/>
        <w:rPr>
          <w:rFonts w:ascii="Times New Roman" w:hAnsi="Times New Roman" w:cs="Times New Roman"/>
          <w:color w:val="FF0000"/>
          <w:sz w:val="20"/>
          <w:szCs w:val="20"/>
          <w:lang w:eastAsia="ru-RU"/>
        </w:rPr>
      </w:pPr>
    </w:p>
    <w:p w14:paraId="6562D1A9" w14:textId="77777777" w:rsidR="0025566D" w:rsidRPr="0025566D" w:rsidRDefault="0025566D" w:rsidP="009C392D">
      <w:pPr>
        <w:widowControl w:val="0"/>
        <w:autoSpaceDE w:val="0"/>
        <w:autoSpaceDN w:val="0"/>
        <w:spacing w:after="0" w:line="240" w:lineRule="auto"/>
        <w:ind w:left="426" w:hanging="142"/>
        <w:jc w:val="center"/>
        <w:rPr>
          <w:rFonts w:ascii="Times New Roman" w:hAnsi="Times New Roman" w:cs="Times New Roman"/>
          <w:sz w:val="20"/>
          <w:szCs w:val="20"/>
          <w:lang w:eastAsia="ru-RU"/>
        </w:rPr>
      </w:pPr>
      <w:r w:rsidRPr="0025566D">
        <w:rPr>
          <w:rFonts w:ascii="Times New Roman" w:hAnsi="Times New Roman" w:cs="Times New Roman"/>
          <w:sz w:val="20"/>
          <w:szCs w:val="20"/>
          <w:lang w:eastAsia="ru-RU"/>
        </w:rPr>
        <w:t>О реализации права на участие в осуществлении полномочий по</w:t>
      </w:r>
    </w:p>
    <w:p w14:paraId="1B122853" w14:textId="77777777" w:rsidR="0025566D" w:rsidRPr="0025566D" w:rsidRDefault="0025566D" w:rsidP="009C392D">
      <w:pPr>
        <w:widowControl w:val="0"/>
        <w:autoSpaceDE w:val="0"/>
        <w:autoSpaceDN w:val="0"/>
        <w:spacing w:after="0" w:line="240" w:lineRule="auto"/>
        <w:ind w:left="426" w:hanging="142"/>
        <w:jc w:val="center"/>
        <w:rPr>
          <w:rFonts w:ascii="Times New Roman" w:hAnsi="Times New Roman" w:cs="Times New Roman"/>
          <w:sz w:val="20"/>
          <w:szCs w:val="20"/>
          <w:lang w:eastAsia="ru-RU"/>
        </w:rPr>
      </w:pPr>
      <w:r w:rsidRPr="0025566D">
        <w:rPr>
          <w:rFonts w:ascii="Times New Roman" w:hAnsi="Times New Roman" w:cs="Times New Roman"/>
          <w:sz w:val="20"/>
          <w:szCs w:val="20"/>
          <w:lang w:eastAsia="ru-RU"/>
        </w:rPr>
        <w:t>организации и финансированию временного трудоустройства несовершеннолетних</w:t>
      </w:r>
    </w:p>
    <w:p w14:paraId="22A1A928" w14:textId="77777777" w:rsidR="0025566D" w:rsidRPr="0025566D" w:rsidRDefault="0025566D" w:rsidP="009C392D">
      <w:pPr>
        <w:widowControl w:val="0"/>
        <w:autoSpaceDE w:val="0"/>
        <w:autoSpaceDN w:val="0"/>
        <w:spacing w:after="0" w:line="240" w:lineRule="auto"/>
        <w:ind w:left="426" w:hanging="142"/>
        <w:jc w:val="center"/>
        <w:rPr>
          <w:rFonts w:ascii="Times New Roman" w:hAnsi="Times New Roman" w:cs="Times New Roman"/>
          <w:color w:val="FF0000"/>
          <w:sz w:val="20"/>
          <w:szCs w:val="20"/>
          <w:lang w:eastAsia="ru-RU"/>
        </w:rPr>
      </w:pPr>
    </w:p>
    <w:p w14:paraId="2EE3356E" w14:textId="77777777" w:rsidR="0025566D" w:rsidRPr="0025566D" w:rsidRDefault="0025566D" w:rsidP="009C392D">
      <w:pPr>
        <w:widowControl w:val="0"/>
        <w:autoSpaceDE w:val="0"/>
        <w:autoSpaceDN w:val="0"/>
        <w:spacing w:after="0" w:line="240" w:lineRule="auto"/>
        <w:ind w:left="426" w:hanging="142"/>
        <w:jc w:val="center"/>
        <w:rPr>
          <w:rFonts w:ascii="Times New Roman" w:hAnsi="Times New Roman" w:cs="Times New Roman"/>
          <w:color w:val="FF0000"/>
          <w:sz w:val="20"/>
          <w:szCs w:val="20"/>
          <w:lang w:eastAsia="ru-RU"/>
        </w:rPr>
      </w:pPr>
    </w:p>
    <w:p w14:paraId="5D8584E4" w14:textId="77777777" w:rsidR="0025566D" w:rsidRPr="0025566D" w:rsidRDefault="0025566D" w:rsidP="009C392D">
      <w:pPr>
        <w:widowControl w:val="0"/>
        <w:autoSpaceDE w:val="0"/>
        <w:autoSpaceDN w:val="0"/>
        <w:adjustRightInd w:val="0"/>
        <w:spacing w:after="0" w:line="240" w:lineRule="auto"/>
        <w:ind w:left="284" w:firstLine="567"/>
        <w:jc w:val="both"/>
        <w:rPr>
          <w:rFonts w:ascii="Times New Roman" w:hAnsi="Times New Roman" w:cs="Times New Roman"/>
          <w:spacing w:val="1"/>
          <w:sz w:val="20"/>
          <w:szCs w:val="20"/>
          <w:lang w:eastAsia="ru-RU"/>
        </w:rPr>
      </w:pPr>
      <w:r w:rsidRPr="0025566D">
        <w:rPr>
          <w:rFonts w:ascii="Times New Roman" w:hAnsi="Times New Roman" w:cs="Times New Roman"/>
          <w:spacing w:val="1"/>
          <w:sz w:val="20"/>
          <w:szCs w:val="20"/>
          <w:lang w:eastAsia="ru-RU"/>
        </w:rPr>
        <w:t xml:space="preserve">В соответствии со </w:t>
      </w:r>
      <w:hyperlink r:id="rId21" w:history="1">
        <w:r w:rsidRPr="0025566D">
          <w:rPr>
            <w:rFonts w:ascii="Times New Roman" w:hAnsi="Times New Roman" w:cs="Times New Roman"/>
            <w:spacing w:val="1"/>
            <w:sz w:val="20"/>
            <w:szCs w:val="20"/>
            <w:lang w:eastAsia="ru-RU"/>
          </w:rPr>
          <w:t>статьей 20</w:t>
        </w:r>
      </w:hyperlink>
      <w:r w:rsidRPr="0025566D">
        <w:rPr>
          <w:rFonts w:ascii="Times New Roman" w:hAnsi="Times New Roman" w:cs="Times New Roman"/>
          <w:spacing w:val="1"/>
          <w:sz w:val="20"/>
          <w:szCs w:val="20"/>
          <w:lang w:eastAsia="ru-RU"/>
        </w:rPr>
        <w:t xml:space="preserve"> Федерального закона Российской Федерации от 06.10.2003 №131-ФЗ «</w:t>
      </w:r>
      <w:bookmarkStart w:id="4" w:name="_Hlk125972904"/>
      <w:r w:rsidRPr="0025566D">
        <w:rPr>
          <w:rFonts w:ascii="Times New Roman" w:hAnsi="Times New Roman" w:cs="Times New Roman"/>
          <w:spacing w:val="1"/>
          <w:sz w:val="20"/>
          <w:szCs w:val="20"/>
          <w:lang w:eastAsia="ru-RU"/>
        </w:rPr>
        <w:t>Об о</w:t>
      </w:r>
      <w:r w:rsidRPr="0025566D">
        <w:rPr>
          <w:rFonts w:ascii="Times New Roman" w:hAnsi="Times New Roman" w:cs="Times New Roman"/>
          <w:spacing w:val="1"/>
          <w:sz w:val="20"/>
          <w:szCs w:val="20"/>
          <w:lang w:eastAsia="ru-RU"/>
        </w:rPr>
        <w:t>б</w:t>
      </w:r>
      <w:r w:rsidRPr="0025566D">
        <w:rPr>
          <w:rFonts w:ascii="Times New Roman" w:hAnsi="Times New Roman" w:cs="Times New Roman"/>
          <w:spacing w:val="1"/>
          <w:sz w:val="20"/>
          <w:szCs w:val="20"/>
          <w:lang w:eastAsia="ru-RU"/>
        </w:rPr>
        <w:t>щих принципах организации местного самоуправления в Российской Федерации</w:t>
      </w:r>
      <w:bookmarkEnd w:id="4"/>
      <w:r w:rsidRPr="0025566D">
        <w:rPr>
          <w:rFonts w:ascii="Times New Roman" w:hAnsi="Times New Roman" w:cs="Times New Roman"/>
          <w:spacing w:val="1"/>
          <w:sz w:val="20"/>
          <w:szCs w:val="20"/>
          <w:lang w:eastAsia="ru-RU"/>
        </w:rPr>
        <w:t xml:space="preserve">», </w:t>
      </w:r>
      <w:hyperlink r:id="rId22" w:history="1">
        <w:r w:rsidRPr="0025566D">
          <w:rPr>
            <w:rFonts w:ascii="Times New Roman" w:hAnsi="Times New Roman" w:cs="Times New Roman"/>
            <w:spacing w:val="1"/>
            <w:sz w:val="20"/>
            <w:szCs w:val="20"/>
            <w:lang w:eastAsia="ru-RU"/>
          </w:rPr>
          <w:t>частью 1 статьи 7.2</w:t>
        </w:r>
      </w:hyperlink>
      <w:r w:rsidRPr="0025566D">
        <w:rPr>
          <w:rFonts w:ascii="Times New Roman" w:hAnsi="Times New Roman" w:cs="Times New Roman"/>
          <w:spacing w:val="1"/>
          <w:sz w:val="20"/>
          <w:szCs w:val="20"/>
          <w:lang w:eastAsia="ru-RU"/>
        </w:rPr>
        <w:t xml:space="preserve"> Закона Ро</w:t>
      </w:r>
      <w:r w:rsidRPr="0025566D">
        <w:rPr>
          <w:rFonts w:ascii="Times New Roman" w:hAnsi="Times New Roman" w:cs="Times New Roman"/>
          <w:spacing w:val="1"/>
          <w:sz w:val="20"/>
          <w:szCs w:val="20"/>
          <w:lang w:eastAsia="ru-RU"/>
        </w:rPr>
        <w:t>с</w:t>
      </w:r>
      <w:r w:rsidRPr="0025566D">
        <w:rPr>
          <w:rFonts w:ascii="Times New Roman" w:hAnsi="Times New Roman" w:cs="Times New Roman"/>
          <w:spacing w:val="1"/>
          <w:sz w:val="20"/>
          <w:szCs w:val="20"/>
          <w:lang w:eastAsia="ru-RU"/>
        </w:rPr>
        <w:t xml:space="preserve">сийской Федерации от 19.04.1991 №1032-1 «О занятости населения в Российской Федерации», </w:t>
      </w:r>
      <w:hyperlink r:id="rId23" w:tooltip="УСТАВ МО от 16.06.2005 0:00:00 №616 Дума Нефтеюганского района  УСТАВ НЕФТЕЮГАНСКОГО МУНИЦИПАЛЬНОГО РАЙОНА ХАНТЫ-МАНСИЙСКОГО АВТОНОМНОГО ОКРУГА - ЮГРЫ" w:history="1">
        <w:r w:rsidRPr="0025566D">
          <w:rPr>
            <w:rFonts w:ascii="Times New Roman" w:hAnsi="Times New Roman" w:cs="Times New Roman"/>
            <w:spacing w:val="1"/>
            <w:sz w:val="20"/>
            <w:szCs w:val="20"/>
            <w:lang w:eastAsia="ru-RU"/>
          </w:rPr>
          <w:t>Уставом</w:t>
        </w:r>
      </w:hyperlink>
      <w:r w:rsidRPr="0025566D">
        <w:rPr>
          <w:rFonts w:ascii="Times New Roman" w:hAnsi="Times New Roman" w:cs="Times New Roman"/>
          <w:spacing w:val="1"/>
          <w:sz w:val="20"/>
          <w:szCs w:val="20"/>
          <w:lang w:eastAsia="ru-RU"/>
        </w:rPr>
        <w:t xml:space="preserve"> сельского посел</w:t>
      </w:r>
      <w:r w:rsidRPr="0025566D">
        <w:rPr>
          <w:rFonts w:ascii="Times New Roman" w:hAnsi="Times New Roman" w:cs="Times New Roman"/>
          <w:spacing w:val="1"/>
          <w:sz w:val="20"/>
          <w:szCs w:val="20"/>
          <w:lang w:eastAsia="ru-RU"/>
        </w:rPr>
        <w:t>е</w:t>
      </w:r>
      <w:r w:rsidRPr="0025566D">
        <w:rPr>
          <w:rFonts w:ascii="Times New Roman" w:hAnsi="Times New Roman" w:cs="Times New Roman"/>
          <w:spacing w:val="1"/>
          <w:sz w:val="20"/>
          <w:szCs w:val="20"/>
          <w:lang w:eastAsia="ru-RU"/>
        </w:rPr>
        <w:t xml:space="preserve">ния </w:t>
      </w:r>
      <w:proofErr w:type="spellStart"/>
      <w:r w:rsidRPr="0025566D">
        <w:rPr>
          <w:rFonts w:ascii="Times New Roman" w:hAnsi="Times New Roman" w:cs="Times New Roman"/>
          <w:spacing w:val="1"/>
          <w:sz w:val="20"/>
          <w:szCs w:val="20"/>
          <w:lang w:eastAsia="ru-RU"/>
        </w:rPr>
        <w:t>Усть-Юган</w:t>
      </w:r>
      <w:proofErr w:type="spellEnd"/>
      <w:r w:rsidRPr="0025566D">
        <w:rPr>
          <w:rFonts w:ascii="Times New Roman" w:hAnsi="Times New Roman" w:cs="Times New Roman"/>
          <w:spacing w:val="1"/>
          <w:sz w:val="20"/>
          <w:szCs w:val="20"/>
          <w:lang w:eastAsia="ru-RU"/>
        </w:rPr>
        <w:t>, Совет депутатов:</w:t>
      </w:r>
    </w:p>
    <w:p w14:paraId="6648070D" w14:textId="77777777" w:rsidR="0025566D" w:rsidRPr="0025566D" w:rsidRDefault="0025566D" w:rsidP="009C392D">
      <w:pPr>
        <w:tabs>
          <w:tab w:val="left" w:pos="200"/>
          <w:tab w:val="center" w:pos="4819"/>
          <w:tab w:val="left" w:pos="8491"/>
        </w:tabs>
        <w:autoSpaceDE w:val="0"/>
        <w:autoSpaceDN w:val="0"/>
        <w:adjustRightInd w:val="0"/>
        <w:spacing w:after="0" w:line="240" w:lineRule="auto"/>
        <w:ind w:left="284" w:firstLine="567"/>
        <w:rPr>
          <w:rFonts w:ascii="Times New Roman" w:hAnsi="Times New Roman" w:cs="Times New Roman"/>
          <w:color w:val="FF0000"/>
          <w:sz w:val="20"/>
          <w:szCs w:val="20"/>
          <w:lang w:eastAsia="ru-RU"/>
        </w:rPr>
      </w:pPr>
      <w:r w:rsidRPr="0025566D">
        <w:rPr>
          <w:rFonts w:ascii="Times New Roman" w:hAnsi="Times New Roman" w:cs="Times New Roman"/>
          <w:color w:val="FF0000"/>
          <w:sz w:val="20"/>
          <w:szCs w:val="20"/>
          <w:lang w:eastAsia="ru-RU"/>
        </w:rPr>
        <w:tab/>
      </w:r>
      <w:r w:rsidRPr="0025566D">
        <w:rPr>
          <w:rFonts w:ascii="Times New Roman" w:hAnsi="Times New Roman" w:cs="Times New Roman"/>
          <w:color w:val="FF0000"/>
          <w:sz w:val="20"/>
          <w:szCs w:val="20"/>
          <w:lang w:eastAsia="ru-RU"/>
        </w:rPr>
        <w:tab/>
      </w:r>
    </w:p>
    <w:p w14:paraId="744370F6" w14:textId="77777777" w:rsidR="0025566D" w:rsidRPr="0025566D" w:rsidRDefault="0025566D" w:rsidP="009C392D">
      <w:pPr>
        <w:tabs>
          <w:tab w:val="left" w:pos="200"/>
          <w:tab w:val="center" w:pos="4819"/>
          <w:tab w:val="left" w:pos="8491"/>
        </w:tabs>
        <w:autoSpaceDE w:val="0"/>
        <w:autoSpaceDN w:val="0"/>
        <w:adjustRightInd w:val="0"/>
        <w:spacing w:after="0" w:line="240" w:lineRule="auto"/>
        <w:ind w:left="284" w:firstLine="567"/>
        <w:jc w:val="center"/>
        <w:rPr>
          <w:rFonts w:ascii="Times New Roman" w:hAnsi="Times New Roman" w:cs="Times New Roman"/>
          <w:b/>
          <w:sz w:val="20"/>
          <w:szCs w:val="20"/>
          <w:lang w:eastAsia="ru-RU"/>
        </w:rPr>
      </w:pPr>
      <w:r w:rsidRPr="0025566D">
        <w:rPr>
          <w:rFonts w:ascii="Times New Roman" w:hAnsi="Times New Roman" w:cs="Times New Roman"/>
          <w:b/>
          <w:sz w:val="20"/>
          <w:szCs w:val="20"/>
          <w:lang w:eastAsia="ru-RU"/>
        </w:rPr>
        <w:t>РЕШИЛ:</w:t>
      </w:r>
    </w:p>
    <w:p w14:paraId="5A517524" w14:textId="77777777" w:rsidR="0025566D" w:rsidRPr="0025566D" w:rsidRDefault="0025566D" w:rsidP="009C392D">
      <w:pPr>
        <w:tabs>
          <w:tab w:val="left" w:pos="200"/>
          <w:tab w:val="center" w:pos="4819"/>
          <w:tab w:val="left" w:pos="8491"/>
        </w:tabs>
        <w:autoSpaceDE w:val="0"/>
        <w:autoSpaceDN w:val="0"/>
        <w:adjustRightInd w:val="0"/>
        <w:spacing w:after="0" w:line="240" w:lineRule="auto"/>
        <w:ind w:left="284" w:firstLine="567"/>
        <w:rPr>
          <w:rFonts w:ascii="Times New Roman" w:hAnsi="Times New Roman" w:cs="Times New Roman"/>
          <w:color w:val="FF0000"/>
          <w:sz w:val="20"/>
          <w:szCs w:val="20"/>
          <w:lang w:eastAsia="ru-RU"/>
        </w:rPr>
      </w:pPr>
      <w:r w:rsidRPr="0025566D">
        <w:rPr>
          <w:rFonts w:ascii="Times New Roman" w:hAnsi="Times New Roman" w:cs="Times New Roman"/>
          <w:color w:val="FF0000"/>
          <w:sz w:val="20"/>
          <w:szCs w:val="20"/>
          <w:lang w:eastAsia="ru-RU"/>
        </w:rPr>
        <w:t xml:space="preserve">                                                </w:t>
      </w:r>
    </w:p>
    <w:p w14:paraId="0207D5F3" w14:textId="77777777" w:rsidR="0025566D" w:rsidRPr="0025566D" w:rsidRDefault="0025566D" w:rsidP="009C392D">
      <w:pPr>
        <w:widowControl w:val="0"/>
        <w:tabs>
          <w:tab w:val="left" w:pos="1190"/>
        </w:tabs>
        <w:autoSpaceDE w:val="0"/>
        <w:autoSpaceDN w:val="0"/>
        <w:adjustRightInd w:val="0"/>
        <w:spacing w:after="0"/>
        <w:ind w:left="284" w:firstLine="567"/>
        <w:jc w:val="both"/>
        <w:rPr>
          <w:rFonts w:ascii="Times New Roman" w:hAnsi="Times New Roman" w:cs="Times New Roman"/>
          <w:sz w:val="20"/>
          <w:szCs w:val="20"/>
          <w:lang w:eastAsia="ru-RU"/>
        </w:rPr>
      </w:pPr>
      <w:r w:rsidRPr="0025566D">
        <w:rPr>
          <w:rFonts w:ascii="Times New Roman" w:hAnsi="Times New Roman" w:cs="Times New Roman"/>
          <w:sz w:val="20"/>
          <w:szCs w:val="20"/>
          <w:lang w:eastAsia="ru-RU"/>
        </w:rPr>
        <w:t xml:space="preserve">1. Реализовать право на участие администрации сельского поселения </w:t>
      </w:r>
      <w:proofErr w:type="spellStart"/>
      <w:r w:rsidRPr="0025566D">
        <w:rPr>
          <w:rFonts w:ascii="Times New Roman" w:hAnsi="Times New Roman" w:cs="Times New Roman"/>
          <w:sz w:val="20"/>
          <w:szCs w:val="20"/>
          <w:lang w:eastAsia="ru-RU"/>
        </w:rPr>
        <w:t>Усть-Юган</w:t>
      </w:r>
      <w:proofErr w:type="spellEnd"/>
      <w:r w:rsidRPr="0025566D">
        <w:rPr>
          <w:rFonts w:ascii="Times New Roman" w:hAnsi="Times New Roman" w:cs="Times New Roman"/>
          <w:sz w:val="20"/>
          <w:szCs w:val="20"/>
          <w:lang w:eastAsia="ru-RU"/>
        </w:rPr>
        <w:t xml:space="preserve"> в осуществлении полном</w:t>
      </w:r>
      <w:r w:rsidRPr="0025566D">
        <w:rPr>
          <w:rFonts w:ascii="Times New Roman" w:hAnsi="Times New Roman" w:cs="Times New Roman"/>
          <w:sz w:val="20"/>
          <w:szCs w:val="20"/>
          <w:lang w:eastAsia="ru-RU"/>
        </w:rPr>
        <w:t>о</w:t>
      </w:r>
      <w:r w:rsidRPr="0025566D">
        <w:rPr>
          <w:rFonts w:ascii="Times New Roman" w:hAnsi="Times New Roman" w:cs="Times New Roman"/>
          <w:sz w:val="20"/>
          <w:szCs w:val="20"/>
          <w:lang w:eastAsia="ru-RU"/>
        </w:rPr>
        <w:t>чия по организ</w:t>
      </w:r>
      <w:r w:rsidRPr="0025566D">
        <w:rPr>
          <w:rFonts w:ascii="Times New Roman" w:hAnsi="Times New Roman" w:cs="Times New Roman"/>
          <w:sz w:val="20"/>
          <w:szCs w:val="20"/>
          <w:lang w:eastAsia="ru-RU"/>
        </w:rPr>
        <w:t>а</w:t>
      </w:r>
      <w:r w:rsidRPr="0025566D">
        <w:rPr>
          <w:rFonts w:ascii="Times New Roman" w:hAnsi="Times New Roman" w:cs="Times New Roman"/>
          <w:sz w:val="20"/>
          <w:szCs w:val="20"/>
          <w:lang w:eastAsia="ru-RU"/>
        </w:rPr>
        <w:t>ции и финансированию временного трудоустройства несовершеннолетних в возрасте от 14 до 18 лет в свободное от учебы время в соответствии со статьей 20 Федерального закона от 06.10.2003 № 131-ФЗ «Об общих принципах организации местного самоуправления в Российской Фед</w:t>
      </w:r>
      <w:r w:rsidRPr="0025566D">
        <w:rPr>
          <w:rFonts w:ascii="Times New Roman" w:hAnsi="Times New Roman" w:cs="Times New Roman"/>
          <w:sz w:val="20"/>
          <w:szCs w:val="20"/>
          <w:lang w:eastAsia="ru-RU"/>
        </w:rPr>
        <w:t>е</w:t>
      </w:r>
      <w:r w:rsidRPr="0025566D">
        <w:rPr>
          <w:rFonts w:ascii="Times New Roman" w:hAnsi="Times New Roman" w:cs="Times New Roman"/>
          <w:sz w:val="20"/>
          <w:szCs w:val="20"/>
          <w:lang w:eastAsia="ru-RU"/>
        </w:rPr>
        <w:t>рации».</w:t>
      </w:r>
    </w:p>
    <w:p w14:paraId="01A78606" w14:textId="77777777" w:rsidR="0025566D" w:rsidRPr="0025566D" w:rsidRDefault="0025566D" w:rsidP="009C392D">
      <w:pPr>
        <w:widowControl w:val="0"/>
        <w:tabs>
          <w:tab w:val="left" w:pos="1190"/>
        </w:tabs>
        <w:autoSpaceDE w:val="0"/>
        <w:autoSpaceDN w:val="0"/>
        <w:adjustRightInd w:val="0"/>
        <w:spacing w:after="0" w:line="240" w:lineRule="auto"/>
        <w:ind w:left="284" w:firstLine="567"/>
        <w:jc w:val="both"/>
        <w:rPr>
          <w:rFonts w:ascii="Times New Roman" w:hAnsi="Times New Roman" w:cs="Times New Roman"/>
          <w:sz w:val="20"/>
          <w:szCs w:val="20"/>
          <w:lang w:eastAsia="ru-RU"/>
        </w:rPr>
      </w:pPr>
      <w:r w:rsidRPr="0025566D">
        <w:rPr>
          <w:rFonts w:ascii="Times New Roman" w:hAnsi="Times New Roman" w:cs="Times New Roman"/>
          <w:sz w:val="20"/>
          <w:szCs w:val="20"/>
          <w:lang w:eastAsia="ru-RU"/>
        </w:rPr>
        <w:t>2.</w:t>
      </w:r>
      <w:r w:rsidRPr="0025566D">
        <w:rPr>
          <w:rFonts w:ascii="Times New Roman" w:hAnsi="Times New Roman" w:cs="Times New Roman"/>
          <w:sz w:val="20"/>
          <w:szCs w:val="20"/>
          <w:lang w:eastAsia="ru-RU"/>
        </w:rPr>
        <w:tab/>
        <w:t xml:space="preserve">Администрации сельского поселения </w:t>
      </w:r>
      <w:proofErr w:type="spellStart"/>
      <w:r w:rsidRPr="0025566D">
        <w:rPr>
          <w:rFonts w:ascii="Times New Roman" w:hAnsi="Times New Roman" w:cs="Times New Roman"/>
          <w:sz w:val="20"/>
          <w:szCs w:val="20"/>
          <w:lang w:eastAsia="ru-RU"/>
        </w:rPr>
        <w:t>Усть-Юган</w:t>
      </w:r>
      <w:proofErr w:type="spellEnd"/>
      <w:r w:rsidRPr="0025566D">
        <w:rPr>
          <w:rFonts w:ascii="Times New Roman" w:hAnsi="Times New Roman" w:cs="Times New Roman"/>
          <w:sz w:val="20"/>
          <w:szCs w:val="20"/>
          <w:lang w:eastAsia="ru-RU"/>
        </w:rPr>
        <w:t xml:space="preserve"> предусмотреть расходы на осуществление полномочия, указанного в </w:t>
      </w:r>
      <w:hyperlink w:anchor="Par1" w:history="1">
        <w:r w:rsidRPr="0025566D">
          <w:rPr>
            <w:rFonts w:ascii="Times New Roman" w:hAnsi="Times New Roman" w:cs="Times New Roman"/>
            <w:sz w:val="20"/>
            <w:szCs w:val="20"/>
            <w:lang w:eastAsia="ru-RU"/>
          </w:rPr>
          <w:t>пункте 1</w:t>
        </w:r>
      </w:hyperlink>
      <w:r w:rsidRPr="0025566D">
        <w:rPr>
          <w:rFonts w:ascii="Times New Roman" w:hAnsi="Times New Roman" w:cs="Times New Roman"/>
          <w:sz w:val="20"/>
          <w:szCs w:val="20"/>
          <w:lang w:eastAsia="ru-RU"/>
        </w:rPr>
        <w:t xml:space="preserve"> настоящего решения, определить уполномоченный орган на осуществление данного полном</w:t>
      </w:r>
      <w:r w:rsidRPr="0025566D">
        <w:rPr>
          <w:rFonts w:ascii="Times New Roman" w:hAnsi="Times New Roman" w:cs="Times New Roman"/>
          <w:sz w:val="20"/>
          <w:szCs w:val="20"/>
          <w:lang w:eastAsia="ru-RU"/>
        </w:rPr>
        <w:t>о</w:t>
      </w:r>
      <w:r w:rsidRPr="0025566D">
        <w:rPr>
          <w:rFonts w:ascii="Times New Roman" w:hAnsi="Times New Roman" w:cs="Times New Roman"/>
          <w:sz w:val="20"/>
          <w:szCs w:val="20"/>
          <w:lang w:eastAsia="ru-RU"/>
        </w:rPr>
        <w:t>чия, принять м</w:t>
      </w:r>
      <w:r w:rsidRPr="0025566D">
        <w:rPr>
          <w:rFonts w:ascii="Times New Roman" w:hAnsi="Times New Roman" w:cs="Times New Roman"/>
          <w:sz w:val="20"/>
          <w:szCs w:val="20"/>
          <w:lang w:eastAsia="ru-RU"/>
        </w:rPr>
        <w:t>у</w:t>
      </w:r>
      <w:r w:rsidRPr="0025566D">
        <w:rPr>
          <w:rFonts w:ascii="Times New Roman" w:hAnsi="Times New Roman" w:cs="Times New Roman"/>
          <w:sz w:val="20"/>
          <w:szCs w:val="20"/>
          <w:lang w:eastAsia="ru-RU"/>
        </w:rPr>
        <w:t>ниципальный правовой акт, регламентирующий порядок его осуществления.</w:t>
      </w:r>
    </w:p>
    <w:p w14:paraId="12CD573F" w14:textId="77777777" w:rsidR="0025566D" w:rsidRPr="0025566D" w:rsidRDefault="0025566D" w:rsidP="009C392D">
      <w:pPr>
        <w:widowControl w:val="0"/>
        <w:tabs>
          <w:tab w:val="left" w:pos="1190"/>
        </w:tabs>
        <w:autoSpaceDE w:val="0"/>
        <w:autoSpaceDN w:val="0"/>
        <w:adjustRightInd w:val="0"/>
        <w:spacing w:after="0" w:line="240" w:lineRule="auto"/>
        <w:ind w:left="426" w:hanging="142"/>
        <w:jc w:val="both"/>
        <w:rPr>
          <w:rFonts w:ascii="Times New Roman" w:hAnsi="Times New Roman" w:cs="Times New Roman"/>
          <w:sz w:val="20"/>
          <w:szCs w:val="20"/>
          <w:lang w:eastAsia="ru-RU"/>
        </w:rPr>
      </w:pPr>
      <w:r w:rsidRPr="0025566D">
        <w:rPr>
          <w:rFonts w:ascii="Times New Roman" w:hAnsi="Times New Roman" w:cs="Times New Roman"/>
          <w:sz w:val="20"/>
          <w:szCs w:val="20"/>
          <w:lang w:eastAsia="ru-RU"/>
        </w:rPr>
        <w:t>3.</w:t>
      </w:r>
      <w:r w:rsidRPr="0025566D">
        <w:rPr>
          <w:rFonts w:ascii="Times New Roman" w:hAnsi="Times New Roman" w:cs="Times New Roman"/>
          <w:sz w:val="20"/>
          <w:szCs w:val="20"/>
          <w:lang w:eastAsia="ru-RU"/>
        </w:rPr>
        <w:tab/>
        <w:t xml:space="preserve">Настоящее решение Совета депутатов сельского поселения </w:t>
      </w:r>
      <w:proofErr w:type="spellStart"/>
      <w:r w:rsidRPr="0025566D">
        <w:rPr>
          <w:rFonts w:ascii="Times New Roman" w:hAnsi="Times New Roman" w:cs="Times New Roman"/>
          <w:sz w:val="20"/>
          <w:szCs w:val="20"/>
          <w:lang w:eastAsia="ru-RU"/>
        </w:rPr>
        <w:t>Усть-Юган</w:t>
      </w:r>
      <w:proofErr w:type="spellEnd"/>
      <w:r w:rsidRPr="0025566D">
        <w:rPr>
          <w:rFonts w:ascii="Times New Roman" w:hAnsi="Times New Roman" w:cs="Times New Roman"/>
          <w:sz w:val="20"/>
          <w:szCs w:val="20"/>
          <w:lang w:eastAsia="ru-RU"/>
        </w:rPr>
        <w:t xml:space="preserve"> подлежит опубликованию в и</w:t>
      </w:r>
      <w:r w:rsidRPr="0025566D">
        <w:rPr>
          <w:rFonts w:ascii="Times New Roman" w:hAnsi="Times New Roman" w:cs="Times New Roman"/>
          <w:sz w:val="20"/>
          <w:szCs w:val="20"/>
          <w:lang w:eastAsia="ru-RU"/>
        </w:rPr>
        <w:t>н</w:t>
      </w:r>
      <w:r w:rsidRPr="0025566D">
        <w:rPr>
          <w:rFonts w:ascii="Times New Roman" w:hAnsi="Times New Roman" w:cs="Times New Roman"/>
          <w:sz w:val="20"/>
          <w:szCs w:val="20"/>
          <w:lang w:eastAsia="ru-RU"/>
        </w:rPr>
        <w:t>формационном бюллетене «</w:t>
      </w:r>
      <w:proofErr w:type="spellStart"/>
      <w:r w:rsidRPr="0025566D">
        <w:rPr>
          <w:rFonts w:ascii="Times New Roman" w:hAnsi="Times New Roman" w:cs="Times New Roman"/>
          <w:sz w:val="20"/>
          <w:szCs w:val="20"/>
          <w:lang w:eastAsia="ru-RU"/>
        </w:rPr>
        <w:t>Усть</w:t>
      </w:r>
      <w:proofErr w:type="spellEnd"/>
      <w:r w:rsidRPr="0025566D">
        <w:rPr>
          <w:rFonts w:ascii="Times New Roman" w:hAnsi="Times New Roman" w:cs="Times New Roman"/>
          <w:sz w:val="20"/>
          <w:szCs w:val="20"/>
          <w:lang w:eastAsia="ru-RU"/>
        </w:rPr>
        <w:t>-Юганский вес</w:t>
      </w:r>
      <w:r w:rsidRPr="0025566D">
        <w:rPr>
          <w:rFonts w:ascii="Times New Roman" w:hAnsi="Times New Roman" w:cs="Times New Roman"/>
          <w:sz w:val="20"/>
          <w:szCs w:val="20"/>
          <w:lang w:eastAsia="ru-RU"/>
        </w:rPr>
        <w:t>т</w:t>
      </w:r>
      <w:r w:rsidRPr="0025566D">
        <w:rPr>
          <w:rFonts w:ascii="Times New Roman" w:hAnsi="Times New Roman" w:cs="Times New Roman"/>
          <w:sz w:val="20"/>
          <w:szCs w:val="20"/>
          <w:lang w:eastAsia="ru-RU"/>
        </w:rPr>
        <w:t>ник».</w:t>
      </w:r>
    </w:p>
    <w:p w14:paraId="6A98C5CC" w14:textId="77777777" w:rsidR="0025566D" w:rsidRPr="0025566D" w:rsidRDefault="0025566D" w:rsidP="009C392D">
      <w:pPr>
        <w:widowControl w:val="0"/>
        <w:tabs>
          <w:tab w:val="left" w:pos="1190"/>
        </w:tabs>
        <w:autoSpaceDE w:val="0"/>
        <w:autoSpaceDN w:val="0"/>
        <w:adjustRightInd w:val="0"/>
        <w:spacing w:after="0" w:line="240" w:lineRule="auto"/>
        <w:ind w:left="426" w:hanging="142"/>
        <w:jc w:val="both"/>
        <w:rPr>
          <w:rFonts w:ascii="Times New Roman" w:hAnsi="Times New Roman" w:cs="Times New Roman"/>
          <w:sz w:val="20"/>
          <w:szCs w:val="20"/>
          <w:lang w:eastAsia="ru-RU"/>
        </w:rPr>
      </w:pPr>
      <w:r w:rsidRPr="0025566D">
        <w:rPr>
          <w:rFonts w:ascii="Times New Roman" w:hAnsi="Times New Roman" w:cs="Times New Roman"/>
          <w:sz w:val="20"/>
          <w:szCs w:val="20"/>
          <w:lang w:eastAsia="ru-RU"/>
        </w:rPr>
        <w:lastRenderedPageBreak/>
        <w:t>4. Настоящее решение вступает в силу после официального обнародования.</w:t>
      </w:r>
    </w:p>
    <w:p w14:paraId="01E91FDA" w14:textId="77777777" w:rsidR="0025566D" w:rsidRPr="0025566D" w:rsidRDefault="0025566D" w:rsidP="009C392D">
      <w:pPr>
        <w:tabs>
          <w:tab w:val="left" w:pos="8491"/>
        </w:tabs>
        <w:autoSpaceDE w:val="0"/>
        <w:autoSpaceDN w:val="0"/>
        <w:adjustRightInd w:val="0"/>
        <w:spacing w:after="0" w:line="240" w:lineRule="auto"/>
        <w:ind w:left="426" w:hanging="142"/>
        <w:jc w:val="center"/>
        <w:rPr>
          <w:rFonts w:ascii="Times New Roman" w:hAnsi="Times New Roman" w:cs="Times New Roman"/>
          <w:color w:val="FF0000"/>
          <w:sz w:val="20"/>
          <w:szCs w:val="20"/>
          <w:u w:val="single"/>
          <w:lang w:eastAsia="ru-RU"/>
        </w:rPr>
      </w:pPr>
    </w:p>
    <w:p w14:paraId="677793BB" w14:textId="77777777" w:rsidR="0025566D" w:rsidRPr="0025566D" w:rsidRDefault="0025566D" w:rsidP="009C392D">
      <w:pPr>
        <w:tabs>
          <w:tab w:val="left" w:pos="8491"/>
        </w:tabs>
        <w:autoSpaceDE w:val="0"/>
        <w:autoSpaceDN w:val="0"/>
        <w:adjustRightInd w:val="0"/>
        <w:spacing w:after="0" w:line="240" w:lineRule="auto"/>
        <w:ind w:left="426" w:hanging="142"/>
        <w:jc w:val="center"/>
        <w:rPr>
          <w:rFonts w:ascii="Times New Roman" w:hAnsi="Times New Roman" w:cs="Times New Roman"/>
          <w:color w:val="FF0000"/>
          <w:sz w:val="20"/>
          <w:szCs w:val="20"/>
          <w:u w:val="single"/>
          <w:lang w:eastAsia="ru-RU"/>
        </w:rPr>
      </w:pPr>
    </w:p>
    <w:p w14:paraId="716B6D36" w14:textId="77777777" w:rsidR="0025566D" w:rsidRPr="0025566D" w:rsidRDefault="0025566D" w:rsidP="009C392D">
      <w:pPr>
        <w:tabs>
          <w:tab w:val="left" w:pos="8491"/>
        </w:tabs>
        <w:autoSpaceDE w:val="0"/>
        <w:autoSpaceDN w:val="0"/>
        <w:adjustRightInd w:val="0"/>
        <w:spacing w:after="0" w:line="240" w:lineRule="auto"/>
        <w:ind w:left="426" w:hanging="142"/>
        <w:jc w:val="center"/>
        <w:rPr>
          <w:rFonts w:ascii="Times New Roman" w:hAnsi="Times New Roman" w:cs="Times New Roman"/>
          <w:color w:val="FF0000"/>
          <w:sz w:val="20"/>
          <w:szCs w:val="20"/>
          <w:u w:val="single"/>
          <w:lang w:eastAsia="ru-RU"/>
        </w:rPr>
      </w:pPr>
    </w:p>
    <w:p w14:paraId="4149A043" w14:textId="77777777" w:rsidR="0025566D" w:rsidRPr="0025566D" w:rsidRDefault="0025566D" w:rsidP="009C392D">
      <w:pPr>
        <w:tabs>
          <w:tab w:val="left" w:pos="8491"/>
        </w:tabs>
        <w:autoSpaceDE w:val="0"/>
        <w:autoSpaceDN w:val="0"/>
        <w:adjustRightInd w:val="0"/>
        <w:spacing w:after="0" w:line="240" w:lineRule="auto"/>
        <w:ind w:left="426" w:hanging="142"/>
        <w:jc w:val="both"/>
        <w:rPr>
          <w:rFonts w:ascii="Times New Roman" w:hAnsi="Times New Roman" w:cs="Times New Roman"/>
          <w:color w:val="FF0000"/>
          <w:sz w:val="20"/>
          <w:szCs w:val="20"/>
          <w:u w:val="single"/>
          <w:lang w:eastAsia="ru-RU"/>
        </w:rPr>
      </w:pPr>
      <w:r w:rsidRPr="0025566D">
        <w:rPr>
          <w:rFonts w:ascii="Times New Roman" w:hAnsi="Times New Roman" w:cs="Times New Roman"/>
          <w:sz w:val="20"/>
          <w:szCs w:val="20"/>
          <w:lang w:eastAsia="ru-RU"/>
        </w:rPr>
        <w:t xml:space="preserve">Глава сельского                                          </w:t>
      </w:r>
    </w:p>
    <w:p w14:paraId="4095F6B1" w14:textId="1F88E0D7" w:rsidR="0025566D" w:rsidRPr="0025566D" w:rsidRDefault="0025566D" w:rsidP="009C392D">
      <w:pPr>
        <w:widowControl w:val="0"/>
        <w:shd w:val="clear" w:color="auto" w:fill="FFFFFF"/>
        <w:tabs>
          <w:tab w:val="left" w:pos="6237"/>
        </w:tabs>
        <w:autoSpaceDE w:val="0"/>
        <w:autoSpaceDN w:val="0"/>
        <w:adjustRightInd w:val="0"/>
        <w:spacing w:after="0" w:line="240" w:lineRule="auto"/>
        <w:ind w:left="426" w:hanging="142"/>
        <w:jc w:val="both"/>
        <w:rPr>
          <w:rFonts w:ascii="Times New Roman" w:hAnsi="Times New Roman" w:cs="Times New Roman"/>
          <w:color w:val="000000"/>
          <w:sz w:val="20"/>
          <w:szCs w:val="20"/>
          <w:lang w:eastAsia="ru-RU"/>
        </w:rPr>
      </w:pPr>
      <w:r w:rsidRPr="0025566D">
        <w:rPr>
          <w:rFonts w:ascii="Times New Roman" w:hAnsi="Times New Roman" w:cs="Times New Roman"/>
          <w:sz w:val="20"/>
          <w:szCs w:val="20"/>
          <w:lang w:eastAsia="ru-RU"/>
        </w:rPr>
        <w:t>поселения</w:t>
      </w:r>
      <w:r w:rsidRPr="0025566D">
        <w:rPr>
          <w:rFonts w:ascii="Times New Roman" w:hAnsi="Times New Roman" w:cs="Times New Roman"/>
          <w:color w:val="000000"/>
          <w:sz w:val="20"/>
          <w:szCs w:val="20"/>
          <w:lang w:eastAsia="ru-RU"/>
        </w:rPr>
        <w:t xml:space="preserve"> </w:t>
      </w:r>
      <w:proofErr w:type="spellStart"/>
      <w:r w:rsidRPr="0025566D">
        <w:rPr>
          <w:rFonts w:ascii="Times New Roman" w:hAnsi="Times New Roman" w:cs="Times New Roman"/>
          <w:color w:val="000000"/>
          <w:sz w:val="20"/>
          <w:szCs w:val="20"/>
          <w:lang w:eastAsia="ru-RU"/>
        </w:rPr>
        <w:t>Усть-Юган</w:t>
      </w:r>
      <w:proofErr w:type="spellEnd"/>
      <w:r w:rsidRPr="0025566D">
        <w:rPr>
          <w:rFonts w:ascii="Times New Roman" w:hAnsi="Times New Roman" w:cs="Times New Roman"/>
          <w:color w:val="000000"/>
          <w:sz w:val="20"/>
          <w:szCs w:val="20"/>
          <w:lang w:eastAsia="ru-RU"/>
        </w:rPr>
        <w:t xml:space="preserve">   </w:t>
      </w:r>
      <w:r w:rsidRPr="0025566D">
        <w:rPr>
          <w:rFonts w:ascii="Times New Roman" w:hAnsi="Times New Roman" w:cs="Times New Roman"/>
          <w:color w:val="FF0000"/>
          <w:sz w:val="20"/>
          <w:szCs w:val="20"/>
          <w:lang w:eastAsia="ru-RU"/>
        </w:rPr>
        <w:t xml:space="preserve">  </w:t>
      </w:r>
      <w:r w:rsidRPr="0025566D">
        <w:rPr>
          <w:rFonts w:ascii="Times New Roman" w:hAnsi="Times New Roman" w:cs="Times New Roman"/>
          <w:color w:val="000000"/>
          <w:sz w:val="20"/>
          <w:szCs w:val="20"/>
          <w:lang w:eastAsia="ru-RU"/>
        </w:rPr>
        <w:t xml:space="preserve">                                          </w:t>
      </w:r>
      <w:r>
        <w:rPr>
          <w:rFonts w:ascii="Times New Roman" w:hAnsi="Times New Roman" w:cs="Times New Roman"/>
          <w:color w:val="000000"/>
          <w:sz w:val="20"/>
          <w:szCs w:val="20"/>
          <w:lang w:eastAsia="ru-RU"/>
        </w:rPr>
        <w:t xml:space="preserve">                                       </w:t>
      </w:r>
      <w:r w:rsidRPr="0025566D">
        <w:rPr>
          <w:rFonts w:ascii="Times New Roman" w:hAnsi="Times New Roman" w:cs="Times New Roman"/>
          <w:sz w:val="20"/>
          <w:szCs w:val="20"/>
          <w:lang w:eastAsia="ru-RU"/>
        </w:rPr>
        <w:t xml:space="preserve">В.А. </w:t>
      </w:r>
      <w:proofErr w:type="spellStart"/>
      <w:r w:rsidRPr="0025566D">
        <w:rPr>
          <w:rFonts w:ascii="Times New Roman" w:hAnsi="Times New Roman" w:cs="Times New Roman"/>
          <w:sz w:val="20"/>
          <w:szCs w:val="20"/>
          <w:lang w:eastAsia="ru-RU"/>
        </w:rPr>
        <w:t>М</w:t>
      </w:r>
      <w:r w:rsidRPr="0025566D">
        <w:rPr>
          <w:rFonts w:ascii="Times New Roman" w:hAnsi="Times New Roman" w:cs="Times New Roman"/>
          <w:sz w:val="20"/>
          <w:szCs w:val="20"/>
          <w:lang w:eastAsia="ru-RU"/>
        </w:rPr>
        <w:t>я</w:t>
      </w:r>
      <w:r w:rsidRPr="0025566D">
        <w:rPr>
          <w:rFonts w:ascii="Times New Roman" w:hAnsi="Times New Roman" w:cs="Times New Roman"/>
          <w:sz w:val="20"/>
          <w:szCs w:val="20"/>
          <w:lang w:eastAsia="ru-RU"/>
        </w:rPr>
        <w:t>кишев</w:t>
      </w:r>
      <w:proofErr w:type="spellEnd"/>
    </w:p>
    <w:p w14:paraId="5425C1A9" w14:textId="77777777" w:rsidR="0025566D" w:rsidRPr="0025566D" w:rsidRDefault="0025566D" w:rsidP="009C392D">
      <w:pPr>
        <w:widowControl w:val="0"/>
        <w:shd w:val="clear" w:color="auto" w:fill="FFFFFF"/>
        <w:autoSpaceDE w:val="0"/>
        <w:autoSpaceDN w:val="0"/>
        <w:adjustRightInd w:val="0"/>
        <w:spacing w:after="0" w:line="240" w:lineRule="auto"/>
        <w:ind w:left="426" w:hanging="142"/>
        <w:jc w:val="both"/>
        <w:rPr>
          <w:color w:val="000000"/>
          <w:sz w:val="20"/>
          <w:szCs w:val="20"/>
          <w:lang w:eastAsia="ru-RU"/>
        </w:rPr>
      </w:pPr>
      <w:r w:rsidRPr="0025566D">
        <w:rPr>
          <w:rFonts w:ascii="Times New Roman" w:hAnsi="Times New Roman" w:cs="Times New Roman"/>
          <w:color w:val="FF0000"/>
          <w:sz w:val="20"/>
          <w:szCs w:val="20"/>
          <w:lang w:eastAsia="ru-RU"/>
        </w:rPr>
        <w:t xml:space="preserve">             </w:t>
      </w:r>
    </w:p>
    <w:p w14:paraId="478356AC" w14:textId="77777777" w:rsidR="0025566D" w:rsidRPr="0025566D" w:rsidRDefault="0025566D" w:rsidP="009C392D">
      <w:pPr>
        <w:ind w:left="426" w:hanging="142"/>
        <w:jc w:val="both"/>
        <w:rPr>
          <w:rFonts w:ascii="Times New Roman" w:hAnsi="Times New Roman" w:cs="Times New Roman"/>
          <w:sz w:val="20"/>
          <w:szCs w:val="20"/>
        </w:rPr>
      </w:pPr>
    </w:p>
    <w:p w14:paraId="3EC541B6" w14:textId="77777777" w:rsidR="0025566D" w:rsidRDefault="0025566D" w:rsidP="009C392D">
      <w:pPr>
        <w:spacing w:after="0" w:line="240" w:lineRule="auto"/>
        <w:ind w:left="426" w:hanging="142"/>
        <w:jc w:val="center"/>
        <w:rPr>
          <w:rFonts w:ascii="Times New Roman" w:hAnsi="Times New Roman" w:cs="Times New Roman"/>
          <w:sz w:val="20"/>
          <w:szCs w:val="20"/>
          <w:lang w:eastAsia="ru-RU"/>
        </w:rPr>
      </w:pPr>
    </w:p>
    <w:p w14:paraId="23C5EE91" w14:textId="77777777" w:rsidR="002F230F" w:rsidRDefault="00652F53" w:rsidP="009C392D">
      <w:pPr>
        <w:spacing w:after="0" w:line="240" w:lineRule="auto"/>
        <w:ind w:left="426" w:hanging="142"/>
        <w:jc w:val="center"/>
        <w:rPr>
          <w:rFonts w:ascii="Times New Roman" w:hAnsi="Times New Roman" w:cs="Times New Roman"/>
          <w:b/>
          <w:sz w:val="20"/>
          <w:szCs w:val="20"/>
        </w:rPr>
      </w:pPr>
      <w:r w:rsidRPr="00652F53">
        <w:rPr>
          <w:rFonts w:ascii="Times New Roman" w:hAnsi="Times New Roman" w:cs="Times New Roman"/>
          <w:b/>
          <w:sz w:val="20"/>
          <w:szCs w:val="20"/>
        </w:rPr>
        <w:t xml:space="preserve">СОВЕТ ДЕПУТАТОВ </w:t>
      </w:r>
    </w:p>
    <w:p w14:paraId="53EA9096" w14:textId="0FCA0F96" w:rsidR="00652F53" w:rsidRPr="00652F53" w:rsidRDefault="00652F53" w:rsidP="009C392D">
      <w:pPr>
        <w:spacing w:after="0" w:line="240" w:lineRule="auto"/>
        <w:ind w:left="426" w:hanging="142"/>
        <w:jc w:val="center"/>
        <w:rPr>
          <w:rFonts w:ascii="Times New Roman" w:hAnsi="Times New Roman" w:cs="Times New Roman"/>
          <w:sz w:val="20"/>
          <w:szCs w:val="20"/>
        </w:rPr>
      </w:pPr>
      <w:r w:rsidRPr="00652F53">
        <w:rPr>
          <w:rFonts w:ascii="Times New Roman" w:hAnsi="Times New Roman" w:cs="Times New Roman"/>
          <w:b/>
          <w:sz w:val="20"/>
          <w:szCs w:val="20"/>
        </w:rPr>
        <w:t>СЕЛЬСКОГО ПОСЕЛЕНИЯ</w:t>
      </w:r>
      <w:r w:rsidR="002F230F">
        <w:rPr>
          <w:rFonts w:ascii="Times New Roman" w:hAnsi="Times New Roman" w:cs="Times New Roman"/>
          <w:b/>
          <w:sz w:val="20"/>
          <w:szCs w:val="20"/>
        </w:rPr>
        <w:t xml:space="preserve"> </w:t>
      </w:r>
      <w:r w:rsidRPr="00652F53">
        <w:rPr>
          <w:rFonts w:ascii="Times New Roman" w:hAnsi="Times New Roman" w:cs="Times New Roman"/>
          <w:b/>
          <w:sz w:val="20"/>
          <w:szCs w:val="20"/>
        </w:rPr>
        <w:t>УСТЬ-ЮГАН</w:t>
      </w:r>
    </w:p>
    <w:p w14:paraId="68B9A6E1" w14:textId="77777777" w:rsidR="00652F53" w:rsidRPr="00652F53" w:rsidRDefault="00652F53" w:rsidP="009C392D">
      <w:pPr>
        <w:widowControl w:val="0"/>
        <w:autoSpaceDE w:val="0"/>
        <w:autoSpaceDN w:val="0"/>
        <w:adjustRightInd w:val="0"/>
        <w:spacing w:after="0" w:line="240" w:lineRule="auto"/>
        <w:ind w:left="426" w:right="18" w:hanging="142"/>
        <w:jc w:val="center"/>
        <w:rPr>
          <w:rFonts w:ascii="Times New Roman" w:eastAsia="SimSun" w:hAnsi="Times New Roman" w:cs="Times New Roman"/>
          <w:sz w:val="20"/>
          <w:szCs w:val="20"/>
          <w:lang w:eastAsia="zh-CN"/>
        </w:rPr>
      </w:pPr>
    </w:p>
    <w:p w14:paraId="3543F528" w14:textId="77777777" w:rsidR="00652F53" w:rsidRPr="00652F53" w:rsidRDefault="00652F53" w:rsidP="009C392D">
      <w:pPr>
        <w:widowControl w:val="0"/>
        <w:autoSpaceDE w:val="0"/>
        <w:autoSpaceDN w:val="0"/>
        <w:adjustRightInd w:val="0"/>
        <w:spacing w:after="0" w:line="240" w:lineRule="auto"/>
        <w:ind w:left="426" w:right="18" w:hanging="142"/>
        <w:jc w:val="center"/>
        <w:rPr>
          <w:rFonts w:ascii="Times New Roman" w:eastAsia="SimSun" w:hAnsi="Times New Roman" w:cs="Times New Roman"/>
          <w:b/>
          <w:sz w:val="20"/>
          <w:szCs w:val="20"/>
          <w:lang w:eastAsia="zh-CN"/>
        </w:rPr>
      </w:pPr>
      <w:r w:rsidRPr="00652F53">
        <w:rPr>
          <w:rFonts w:ascii="Times New Roman" w:eastAsia="SimSun" w:hAnsi="Times New Roman" w:cs="Times New Roman"/>
          <w:b/>
          <w:sz w:val="20"/>
          <w:szCs w:val="20"/>
          <w:lang w:eastAsia="zh-CN"/>
        </w:rPr>
        <w:t xml:space="preserve"> РЕШЕНИЕ</w:t>
      </w:r>
    </w:p>
    <w:p w14:paraId="0B20DD32" w14:textId="77777777" w:rsidR="00652F53" w:rsidRPr="00652F53" w:rsidRDefault="00652F53" w:rsidP="009C392D">
      <w:pPr>
        <w:widowControl w:val="0"/>
        <w:autoSpaceDE w:val="0"/>
        <w:autoSpaceDN w:val="0"/>
        <w:adjustRightInd w:val="0"/>
        <w:spacing w:after="0" w:line="240" w:lineRule="auto"/>
        <w:ind w:left="426" w:right="18" w:hanging="142"/>
        <w:jc w:val="both"/>
        <w:rPr>
          <w:rFonts w:ascii="Times New Roman" w:eastAsia="SimSun" w:hAnsi="Times New Roman" w:cs="Times New Roman"/>
          <w:sz w:val="20"/>
          <w:szCs w:val="20"/>
          <w:lang w:eastAsia="zh-CN"/>
        </w:rPr>
      </w:pPr>
      <w:r w:rsidRPr="00652F53">
        <w:rPr>
          <w:rFonts w:ascii="Times New Roman" w:eastAsia="SimSun" w:hAnsi="Times New Roman" w:cs="Times New Roman"/>
          <w:sz w:val="20"/>
          <w:szCs w:val="20"/>
          <w:lang w:eastAsia="zh-CN"/>
        </w:rPr>
        <w:t xml:space="preserve">                                                                         </w:t>
      </w:r>
    </w:p>
    <w:tbl>
      <w:tblPr>
        <w:tblW w:w="10050" w:type="dxa"/>
        <w:tblInd w:w="675" w:type="dxa"/>
        <w:tblBorders>
          <w:bottom w:val="single" w:sz="4" w:space="0" w:color="000000"/>
        </w:tblBorders>
        <w:tblLook w:val="0000" w:firstRow="0" w:lastRow="0" w:firstColumn="0" w:lastColumn="0" w:noHBand="0" w:noVBand="0"/>
      </w:tblPr>
      <w:tblGrid>
        <w:gridCol w:w="1947"/>
        <w:gridCol w:w="2964"/>
        <w:gridCol w:w="3209"/>
        <w:gridCol w:w="691"/>
        <w:gridCol w:w="1239"/>
      </w:tblGrid>
      <w:tr w:rsidR="00652F53" w:rsidRPr="00652F53" w14:paraId="1A287A26" w14:textId="77777777" w:rsidTr="009C392D">
        <w:tc>
          <w:tcPr>
            <w:tcW w:w="1947" w:type="dxa"/>
            <w:tcBorders>
              <w:top w:val="nil"/>
              <w:left w:val="nil"/>
              <w:bottom w:val="single" w:sz="4" w:space="0" w:color="000000"/>
              <w:right w:val="nil"/>
            </w:tcBorders>
          </w:tcPr>
          <w:p w14:paraId="06D27C97" w14:textId="77777777" w:rsidR="00652F53" w:rsidRPr="00652F53" w:rsidRDefault="00652F53" w:rsidP="009C392D">
            <w:pPr>
              <w:spacing w:before="100" w:beforeAutospacing="1" w:after="100" w:afterAutospacing="1" w:line="240" w:lineRule="auto"/>
              <w:ind w:left="426" w:hanging="142"/>
              <w:jc w:val="center"/>
              <w:rPr>
                <w:rFonts w:ascii="Times New Roman" w:hAnsi="Times New Roman" w:cs="Times New Roman"/>
                <w:sz w:val="20"/>
                <w:szCs w:val="20"/>
                <w:lang w:eastAsia="ru-RU"/>
              </w:rPr>
            </w:pPr>
            <w:r w:rsidRPr="00652F53">
              <w:rPr>
                <w:rFonts w:ascii="Times New Roman" w:hAnsi="Times New Roman" w:cs="Times New Roman"/>
                <w:sz w:val="20"/>
                <w:szCs w:val="20"/>
                <w:lang w:eastAsia="ru-RU"/>
              </w:rPr>
              <w:t>25.02.2025</w:t>
            </w:r>
          </w:p>
        </w:tc>
        <w:tc>
          <w:tcPr>
            <w:tcW w:w="2964" w:type="dxa"/>
            <w:tcBorders>
              <w:top w:val="nil"/>
              <w:left w:val="nil"/>
              <w:bottom w:val="nil"/>
              <w:right w:val="nil"/>
            </w:tcBorders>
          </w:tcPr>
          <w:p w14:paraId="540273E3" w14:textId="77777777" w:rsidR="00652F53" w:rsidRPr="00652F53" w:rsidRDefault="00652F53" w:rsidP="009C392D">
            <w:pPr>
              <w:spacing w:before="100" w:beforeAutospacing="1" w:after="100" w:afterAutospacing="1" w:line="240" w:lineRule="auto"/>
              <w:ind w:left="426" w:hanging="142"/>
              <w:rPr>
                <w:rFonts w:ascii="Times New Roman" w:hAnsi="Times New Roman" w:cs="Times New Roman"/>
                <w:sz w:val="20"/>
                <w:szCs w:val="20"/>
                <w:lang w:eastAsia="ru-RU"/>
              </w:rPr>
            </w:pPr>
          </w:p>
        </w:tc>
        <w:tc>
          <w:tcPr>
            <w:tcW w:w="3209" w:type="dxa"/>
            <w:tcBorders>
              <w:top w:val="nil"/>
              <w:left w:val="nil"/>
              <w:bottom w:val="nil"/>
              <w:right w:val="nil"/>
            </w:tcBorders>
          </w:tcPr>
          <w:p w14:paraId="7D24ACCB" w14:textId="77777777" w:rsidR="00652F53" w:rsidRPr="00652F53" w:rsidRDefault="00652F53" w:rsidP="009C392D">
            <w:pPr>
              <w:spacing w:before="100" w:beforeAutospacing="1" w:after="100" w:afterAutospacing="1" w:line="240" w:lineRule="auto"/>
              <w:ind w:left="426" w:hanging="142"/>
              <w:jc w:val="right"/>
              <w:rPr>
                <w:sz w:val="20"/>
                <w:szCs w:val="20"/>
                <w:lang w:eastAsia="ru-RU"/>
              </w:rPr>
            </w:pPr>
          </w:p>
        </w:tc>
        <w:tc>
          <w:tcPr>
            <w:tcW w:w="691" w:type="dxa"/>
            <w:tcBorders>
              <w:top w:val="nil"/>
              <w:left w:val="nil"/>
              <w:bottom w:val="nil"/>
              <w:right w:val="nil"/>
            </w:tcBorders>
          </w:tcPr>
          <w:p w14:paraId="0305E614" w14:textId="2B0AF873" w:rsidR="00652F53" w:rsidRPr="00652F53" w:rsidRDefault="009C392D" w:rsidP="009C392D">
            <w:pPr>
              <w:spacing w:before="100" w:beforeAutospacing="1" w:after="100" w:afterAutospacing="1"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00652F53" w:rsidRPr="00652F53">
              <w:rPr>
                <w:rFonts w:ascii="Times New Roman" w:hAnsi="Times New Roman" w:cs="Times New Roman"/>
                <w:sz w:val="20"/>
                <w:szCs w:val="20"/>
                <w:lang w:eastAsia="ru-RU"/>
              </w:rPr>
              <w:t xml:space="preserve">№ </w:t>
            </w:r>
          </w:p>
        </w:tc>
        <w:tc>
          <w:tcPr>
            <w:tcW w:w="1239" w:type="dxa"/>
            <w:tcBorders>
              <w:top w:val="nil"/>
              <w:left w:val="nil"/>
              <w:bottom w:val="single" w:sz="4" w:space="0" w:color="000000"/>
              <w:right w:val="nil"/>
            </w:tcBorders>
          </w:tcPr>
          <w:p w14:paraId="14584A56" w14:textId="77777777" w:rsidR="00652F53" w:rsidRPr="00652F53" w:rsidRDefault="00652F53" w:rsidP="009C392D">
            <w:pPr>
              <w:spacing w:before="100" w:beforeAutospacing="1" w:after="100" w:afterAutospacing="1" w:line="240" w:lineRule="auto"/>
              <w:ind w:left="426" w:right="140" w:hanging="142"/>
              <w:jc w:val="center"/>
              <w:rPr>
                <w:rFonts w:ascii="Times New Roman" w:hAnsi="Times New Roman" w:cs="Times New Roman"/>
                <w:sz w:val="20"/>
                <w:szCs w:val="20"/>
                <w:lang w:eastAsia="ru-RU"/>
              </w:rPr>
            </w:pPr>
            <w:r w:rsidRPr="00652F53">
              <w:rPr>
                <w:rFonts w:ascii="Times New Roman" w:hAnsi="Times New Roman" w:cs="Times New Roman"/>
                <w:sz w:val="20"/>
                <w:szCs w:val="20"/>
                <w:lang w:eastAsia="ru-RU"/>
              </w:rPr>
              <w:t>96</w:t>
            </w:r>
          </w:p>
        </w:tc>
      </w:tr>
    </w:tbl>
    <w:p w14:paraId="1DE2B110" w14:textId="77777777" w:rsidR="00652F53" w:rsidRPr="00652F53" w:rsidRDefault="00652F53" w:rsidP="009C392D">
      <w:pPr>
        <w:widowControl w:val="0"/>
        <w:autoSpaceDE w:val="0"/>
        <w:autoSpaceDN w:val="0"/>
        <w:adjustRightInd w:val="0"/>
        <w:spacing w:after="0" w:line="240" w:lineRule="auto"/>
        <w:ind w:left="142" w:right="18" w:hanging="142"/>
        <w:jc w:val="center"/>
        <w:rPr>
          <w:rFonts w:ascii="Times New Roman" w:eastAsia="SimSun" w:hAnsi="Times New Roman" w:cs="Times New Roman"/>
          <w:sz w:val="20"/>
          <w:szCs w:val="20"/>
          <w:lang w:eastAsia="zh-CN"/>
        </w:rPr>
      </w:pPr>
      <w:r w:rsidRPr="00652F53">
        <w:rPr>
          <w:rFonts w:ascii="Times New Roman" w:eastAsia="SimSun" w:hAnsi="Times New Roman" w:cs="Times New Roman"/>
          <w:sz w:val="20"/>
          <w:szCs w:val="20"/>
          <w:lang w:eastAsia="zh-CN"/>
        </w:rPr>
        <w:t xml:space="preserve">п. </w:t>
      </w:r>
      <w:proofErr w:type="spellStart"/>
      <w:r w:rsidRPr="00652F53">
        <w:rPr>
          <w:rFonts w:ascii="Times New Roman" w:eastAsia="SimSun" w:hAnsi="Times New Roman" w:cs="Times New Roman"/>
          <w:sz w:val="20"/>
          <w:szCs w:val="20"/>
          <w:lang w:eastAsia="zh-CN"/>
        </w:rPr>
        <w:t>Усть-Юган</w:t>
      </w:r>
      <w:proofErr w:type="spellEnd"/>
    </w:p>
    <w:p w14:paraId="1CAF8191" w14:textId="77777777" w:rsidR="00652F53" w:rsidRPr="00652F53" w:rsidRDefault="00652F53" w:rsidP="009C392D">
      <w:pPr>
        <w:spacing w:after="0" w:line="240" w:lineRule="auto"/>
        <w:ind w:left="142" w:right="18"/>
        <w:jc w:val="both"/>
        <w:rPr>
          <w:rFonts w:ascii="Times New Roman" w:hAnsi="Times New Roman" w:cs="Times New Roman"/>
          <w:b/>
          <w:sz w:val="20"/>
          <w:szCs w:val="20"/>
          <w:lang w:eastAsia="ru-RU"/>
        </w:rPr>
      </w:pPr>
    </w:p>
    <w:p w14:paraId="140A477C" w14:textId="77777777" w:rsidR="00652F53" w:rsidRPr="00652F53" w:rsidRDefault="00652F53" w:rsidP="009C392D">
      <w:pPr>
        <w:shd w:val="clear" w:color="auto" w:fill="FFFFFF"/>
        <w:autoSpaceDE w:val="0"/>
        <w:autoSpaceDN w:val="0"/>
        <w:adjustRightInd w:val="0"/>
        <w:spacing w:after="0" w:line="280" w:lineRule="exact"/>
        <w:ind w:left="426" w:right="-83" w:hanging="142"/>
        <w:jc w:val="both"/>
        <w:rPr>
          <w:rFonts w:ascii="Times New Roman" w:hAnsi="Times New Roman" w:cs="Times New Roman"/>
          <w:sz w:val="20"/>
          <w:szCs w:val="20"/>
          <w:lang w:eastAsia="zh-CN"/>
        </w:rPr>
      </w:pPr>
    </w:p>
    <w:p w14:paraId="69650F2D" w14:textId="77777777" w:rsidR="00652F53" w:rsidRPr="00652F53" w:rsidRDefault="00652F53" w:rsidP="009C392D">
      <w:pPr>
        <w:spacing w:after="0" w:line="240" w:lineRule="auto"/>
        <w:ind w:left="426" w:hanging="142"/>
        <w:jc w:val="center"/>
        <w:rPr>
          <w:rFonts w:ascii="Times New Roman" w:hAnsi="Times New Roman" w:cs="Times New Roman"/>
          <w:sz w:val="20"/>
          <w:szCs w:val="20"/>
          <w:lang w:eastAsia="ru-RU"/>
        </w:rPr>
      </w:pPr>
      <w:r w:rsidRPr="00652F53">
        <w:rPr>
          <w:rFonts w:ascii="Times New Roman" w:hAnsi="Times New Roman" w:cs="Times New Roman"/>
          <w:sz w:val="20"/>
          <w:szCs w:val="20"/>
          <w:lang w:eastAsia="ru-RU"/>
        </w:rPr>
        <w:t xml:space="preserve">О переизбрании заместителя председателя Совета депутатов </w:t>
      </w:r>
    </w:p>
    <w:p w14:paraId="650414DA" w14:textId="77777777" w:rsidR="00652F53" w:rsidRPr="00652F53" w:rsidRDefault="00652F53" w:rsidP="009C392D">
      <w:pPr>
        <w:spacing w:after="0" w:line="240" w:lineRule="auto"/>
        <w:ind w:left="426" w:hanging="142"/>
        <w:jc w:val="center"/>
        <w:rPr>
          <w:rFonts w:ascii="Times New Roman" w:hAnsi="Times New Roman" w:cs="Times New Roman"/>
          <w:sz w:val="20"/>
          <w:szCs w:val="20"/>
          <w:lang w:eastAsia="ru-RU"/>
        </w:rPr>
      </w:pPr>
      <w:r w:rsidRPr="00652F53">
        <w:rPr>
          <w:rFonts w:ascii="Times New Roman" w:hAnsi="Times New Roman" w:cs="Times New Roman"/>
          <w:sz w:val="20"/>
          <w:szCs w:val="20"/>
          <w:lang w:eastAsia="ru-RU"/>
        </w:rPr>
        <w:t xml:space="preserve">сельского поселения </w:t>
      </w:r>
      <w:proofErr w:type="spellStart"/>
      <w:r w:rsidRPr="00652F53">
        <w:rPr>
          <w:rFonts w:ascii="Times New Roman" w:hAnsi="Times New Roman" w:cs="Times New Roman"/>
          <w:sz w:val="20"/>
          <w:szCs w:val="20"/>
          <w:lang w:eastAsia="ru-RU"/>
        </w:rPr>
        <w:t>Усть-Юган</w:t>
      </w:r>
      <w:proofErr w:type="spellEnd"/>
      <w:r w:rsidRPr="00652F53">
        <w:rPr>
          <w:rFonts w:ascii="Times New Roman" w:hAnsi="Times New Roman" w:cs="Times New Roman"/>
          <w:sz w:val="20"/>
          <w:szCs w:val="20"/>
          <w:lang w:eastAsia="ru-RU"/>
        </w:rPr>
        <w:t xml:space="preserve"> пятого созыва</w:t>
      </w:r>
    </w:p>
    <w:p w14:paraId="68A0D16D" w14:textId="77777777" w:rsidR="00652F53" w:rsidRPr="00652F53" w:rsidRDefault="00652F53" w:rsidP="009C392D">
      <w:pPr>
        <w:spacing w:after="0" w:line="240" w:lineRule="auto"/>
        <w:ind w:left="426" w:hanging="142"/>
        <w:rPr>
          <w:rFonts w:ascii="Times New Roman" w:hAnsi="Times New Roman" w:cs="Times New Roman"/>
          <w:sz w:val="20"/>
          <w:szCs w:val="20"/>
          <w:lang w:eastAsia="ru-RU"/>
        </w:rPr>
      </w:pPr>
    </w:p>
    <w:p w14:paraId="7C8F2174" w14:textId="77777777" w:rsidR="00652F53" w:rsidRPr="00652F53" w:rsidRDefault="00652F53" w:rsidP="009C392D">
      <w:pPr>
        <w:spacing w:after="0" w:line="240" w:lineRule="auto"/>
        <w:ind w:left="426" w:hanging="142"/>
        <w:rPr>
          <w:rFonts w:ascii="Times New Roman" w:hAnsi="Times New Roman" w:cs="Times New Roman"/>
          <w:sz w:val="20"/>
          <w:szCs w:val="20"/>
          <w:lang w:eastAsia="ru-RU"/>
        </w:rPr>
      </w:pPr>
    </w:p>
    <w:p w14:paraId="1A035DB2" w14:textId="77777777" w:rsidR="00652F53" w:rsidRPr="00652F53" w:rsidRDefault="00652F53" w:rsidP="009C392D">
      <w:pPr>
        <w:spacing w:after="0" w:line="240" w:lineRule="auto"/>
        <w:ind w:left="426" w:hanging="142"/>
        <w:jc w:val="both"/>
        <w:rPr>
          <w:rFonts w:ascii="Times New Roman" w:hAnsi="Times New Roman" w:cs="Times New Roman"/>
          <w:sz w:val="20"/>
          <w:szCs w:val="20"/>
          <w:lang w:eastAsia="ru-RU"/>
        </w:rPr>
      </w:pPr>
      <w:r w:rsidRPr="00652F53">
        <w:rPr>
          <w:rFonts w:ascii="Times New Roman" w:hAnsi="Times New Roman" w:cs="Times New Roman"/>
          <w:sz w:val="20"/>
          <w:szCs w:val="20"/>
          <w:lang w:eastAsia="ru-RU"/>
        </w:rPr>
        <w:tab/>
        <w:t>В соответствии с Федеральным законом от 06.10.2003 № 131-ФЗ «Об общих принципах организации местного с</w:t>
      </w:r>
      <w:r w:rsidRPr="00652F53">
        <w:rPr>
          <w:rFonts w:ascii="Times New Roman" w:hAnsi="Times New Roman" w:cs="Times New Roman"/>
          <w:sz w:val="20"/>
          <w:szCs w:val="20"/>
          <w:lang w:eastAsia="ru-RU"/>
        </w:rPr>
        <w:t>а</w:t>
      </w:r>
      <w:r w:rsidRPr="00652F53">
        <w:rPr>
          <w:rFonts w:ascii="Times New Roman" w:hAnsi="Times New Roman" w:cs="Times New Roman"/>
          <w:sz w:val="20"/>
          <w:szCs w:val="20"/>
          <w:lang w:eastAsia="ru-RU"/>
        </w:rPr>
        <w:t xml:space="preserve">моуправления в Российской Федерации», решением Совета депутатов сельского поселения </w:t>
      </w:r>
      <w:proofErr w:type="spellStart"/>
      <w:r w:rsidRPr="00652F53">
        <w:rPr>
          <w:rFonts w:ascii="Times New Roman" w:hAnsi="Times New Roman" w:cs="Times New Roman"/>
          <w:sz w:val="20"/>
          <w:szCs w:val="20"/>
          <w:lang w:eastAsia="ru-RU"/>
        </w:rPr>
        <w:t>Усть-Юган</w:t>
      </w:r>
      <w:proofErr w:type="spellEnd"/>
      <w:r w:rsidRPr="00652F53">
        <w:rPr>
          <w:rFonts w:ascii="Times New Roman" w:hAnsi="Times New Roman" w:cs="Times New Roman"/>
          <w:sz w:val="20"/>
          <w:szCs w:val="20"/>
          <w:lang w:eastAsia="ru-RU"/>
        </w:rPr>
        <w:t xml:space="preserve"> от 28.12.2018 № 24 «Об утверждении регламента работы Совета депутатов сельского поселения </w:t>
      </w:r>
      <w:proofErr w:type="spellStart"/>
      <w:r w:rsidRPr="00652F53">
        <w:rPr>
          <w:rFonts w:ascii="Times New Roman" w:hAnsi="Times New Roman" w:cs="Times New Roman"/>
          <w:sz w:val="20"/>
          <w:szCs w:val="20"/>
          <w:lang w:eastAsia="ru-RU"/>
        </w:rPr>
        <w:t>Усть-Юган</w:t>
      </w:r>
      <w:proofErr w:type="spellEnd"/>
      <w:r w:rsidRPr="00652F53">
        <w:rPr>
          <w:rFonts w:ascii="Times New Roman" w:hAnsi="Times New Roman" w:cs="Times New Roman"/>
          <w:sz w:val="20"/>
          <w:szCs w:val="20"/>
          <w:lang w:eastAsia="ru-RU"/>
        </w:rPr>
        <w:t>», Уст</w:t>
      </w:r>
      <w:r w:rsidRPr="00652F53">
        <w:rPr>
          <w:rFonts w:ascii="Times New Roman" w:hAnsi="Times New Roman" w:cs="Times New Roman"/>
          <w:sz w:val="20"/>
          <w:szCs w:val="20"/>
          <w:lang w:eastAsia="ru-RU"/>
        </w:rPr>
        <w:t>а</w:t>
      </w:r>
      <w:r w:rsidRPr="00652F53">
        <w:rPr>
          <w:rFonts w:ascii="Times New Roman" w:hAnsi="Times New Roman" w:cs="Times New Roman"/>
          <w:sz w:val="20"/>
          <w:szCs w:val="20"/>
          <w:lang w:eastAsia="ru-RU"/>
        </w:rPr>
        <w:t xml:space="preserve">вом муниципального образования сельское поселение </w:t>
      </w:r>
      <w:proofErr w:type="spellStart"/>
      <w:r w:rsidRPr="00652F53">
        <w:rPr>
          <w:rFonts w:ascii="Times New Roman" w:hAnsi="Times New Roman" w:cs="Times New Roman"/>
          <w:sz w:val="20"/>
          <w:szCs w:val="20"/>
          <w:lang w:eastAsia="ru-RU"/>
        </w:rPr>
        <w:t>Усть-Юган</w:t>
      </w:r>
      <w:proofErr w:type="spellEnd"/>
      <w:r w:rsidRPr="00652F53">
        <w:rPr>
          <w:rFonts w:ascii="Times New Roman" w:hAnsi="Times New Roman" w:cs="Times New Roman"/>
          <w:sz w:val="20"/>
          <w:szCs w:val="20"/>
          <w:lang w:eastAsia="ru-RU"/>
        </w:rPr>
        <w:t xml:space="preserve"> </w:t>
      </w:r>
      <w:proofErr w:type="spellStart"/>
      <w:r w:rsidRPr="00652F53">
        <w:rPr>
          <w:rFonts w:ascii="Times New Roman" w:hAnsi="Times New Roman" w:cs="Times New Roman"/>
          <w:sz w:val="20"/>
          <w:szCs w:val="20"/>
          <w:lang w:eastAsia="ru-RU"/>
        </w:rPr>
        <w:t>Нефтеюганского</w:t>
      </w:r>
      <w:proofErr w:type="spellEnd"/>
      <w:r w:rsidRPr="00652F53">
        <w:rPr>
          <w:rFonts w:ascii="Times New Roman" w:hAnsi="Times New Roman" w:cs="Times New Roman"/>
          <w:sz w:val="20"/>
          <w:szCs w:val="20"/>
          <w:lang w:eastAsia="ru-RU"/>
        </w:rPr>
        <w:t xml:space="preserve"> муниципального района Ха</w:t>
      </w:r>
      <w:r w:rsidRPr="00652F53">
        <w:rPr>
          <w:rFonts w:ascii="Times New Roman" w:hAnsi="Times New Roman" w:cs="Times New Roman"/>
          <w:sz w:val="20"/>
          <w:szCs w:val="20"/>
          <w:lang w:eastAsia="ru-RU"/>
        </w:rPr>
        <w:t>н</w:t>
      </w:r>
      <w:r w:rsidRPr="00652F53">
        <w:rPr>
          <w:rFonts w:ascii="Times New Roman" w:hAnsi="Times New Roman" w:cs="Times New Roman"/>
          <w:sz w:val="20"/>
          <w:szCs w:val="20"/>
          <w:lang w:eastAsia="ru-RU"/>
        </w:rPr>
        <w:t>ты-Мансийского автономного округа-Югры, Совет депутатов сельского п</w:t>
      </w:r>
      <w:r w:rsidRPr="00652F53">
        <w:rPr>
          <w:rFonts w:ascii="Times New Roman" w:hAnsi="Times New Roman" w:cs="Times New Roman"/>
          <w:sz w:val="20"/>
          <w:szCs w:val="20"/>
          <w:lang w:eastAsia="ru-RU"/>
        </w:rPr>
        <w:t>о</w:t>
      </w:r>
      <w:r w:rsidRPr="00652F53">
        <w:rPr>
          <w:rFonts w:ascii="Times New Roman" w:hAnsi="Times New Roman" w:cs="Times New Roman"/>
          <w:sz w:val="20"/>
          <w:szCs w:val="20"/>
          <w:lang w:eastAsia="ru-RU"/>
        </w:rPr>
        <w:t xml:space="preserve">селения </w:t>
      </w:r>
      <w:proofErr w:type="spellStart"/>
      <w:r w:rsidRPr="00652F53">
        <w:rPr>
          <w:rFonts w:ascii="Times New Roman" w:hAnsi="Times New Roman" w:cs="Times New Roman"/>
          <w:sz w:val="20"/>
          <w:szCs w:val="20"/>
          <w:lang w:eastAsia="ru-RU"/>
        </w:rPr>
        <w:t>Усть-Юган</w:t>
      </w:r>
      <w:proofErr w:type="spellEnd"/>
      <w:r w:rsidRPr="00652F53">
        <w:rPr>
          <w:rFonts w:ascii="Times New Roman" w:hAnsi="Times New Roman" w:cs="Times New Roman"/>
          <w:sz w:val="20"/>
          <w:szCs w:val="20"/>
          <w:lang w:eastAsia="ru-RU"/>
        </w:rPr>
        <w:t xml:space="preserve"> </w:t>
      </w:r>
    </w:p>
    <w:p w14:paraId="0E2E4790" w14:textId="77777777" w:rsidR="00652F53" w:rsidRPr="00652F53" w:rsidRDefault="00652F53" w:rsidP="009C392D">
      <w:pPr>
        <w:spacing w:after="0" w:line="240" w:lineRule="auto"/>
        <w:ind w:left="426" w:hanging="142"/>
        <w:jc w:val="both"/>
        <w:rPr>
          <w:rFonts w:ascii="Times New Roman" w:hAnsi="Times New Roman" w:cs="Times New Roman"/>
          <w:sz w:val="20"/>
          <w:szCs w:val="20"/>
          <w:lang w:eastAsia="ru-RU"/>
        </w:rPr>
      </w:pPr>
    </w:p>
    <w:p w14:paraId="207C273F" w14:textId="77777777" w:rsidR="00652F53" w:rsidRPr="00652F53" w:rsidRDefault="00652F53" w:rsidP="009C392D">
      <w:pPr>
        <w:spacing w:after="0" w:line="240" w:lineRule="auto"/>
        <w:ind w:left="426" w:hanging="142"/>
        <w:jc w:val="both"/>
        <w:rPr>
          <w:rFonts w:ascii="Times New Roman" w:hAnsi="Times New Roman" w:cs="Times New Roman"/>
          <w:b/>
          <w:sz w:val="20"/>
          <w:szCs w:val="20"/>
          <w:lang w:eastAsia="ru-RU"/>
        </w:rPr>
      </w:pPr>
      <w:r w:rsidRPr="00652F53">
        <w:rPr>
          <w:rFonts w:ascii="Times New Roman" w:hAnsi="Times New Roman" w:cs="Times New Roman"/>
          <w:sz w:val="20"/>
          <w:szCs w:val="20"/>
          <w:lang w:eastAsia="ru-RU"/>
        </w:rPr>
        <w:t xml:space="preserve">                                                       </w:t>
      </w:r>
      <w:r w:rsidRPr="00652F53">
        <w:rPr>
          <w:rFonts w:ascii="Times New Roman" w:hAnsi="Times New Roman" w:cs="Times New Roman"/>
          <w:b/>
          <w:sz w:val="20"/>
          <w:szCs w:val="20"/>
          <w:lang w:eastAsia="ru-RU"/>
        </w:rPr>
        <w:t>РЕШИЛ:</w:t>
      </w:r>
    </w:p>
    <w:p w14:paraId="55FA5DBF" w14:textId="77777777" w:rsidR="00652F53" w:rsidRPr="00652F53" w:rsidRDefault="00652F53" w:rsidP="009C392D">
      <w:pPr>
        <w:spacing w:after="0" w:line="240" w:lineRule="auto"/>
        <w:ind w:left="426" w:hanging="142"/>
        <w:jc w:val="both"/>
        <w:rPr>
          <w:rFonts w:ascii="Times New Roman" w:hAnsi="Times New Roman" w:cs="Times New Roman"/>
          <w:sz w:val="20"/>
          <w:szCs w:val="20"/>
          <w:lang w:eastAsia="ru-RU"/>
        </w:rPr>
      </w:pPr>
    </w:p>
    <w:p w14:paraId="00EB5BA1" w14:textId="77777777" w:rsidR="00652F53" w:rsidRPr="00652F53" w:rsidRDefault="00652F53" w:rsidP="009C392D">
      <w:pPr>
        <w:spacing w:after="0" w:line="240" w:lineRule="auto"/>
        <w:ind w:left="426" w:hanging="142"/>
        <w:jc w:val="both"/>
        <w:rPr>
          <w:rFonts w:ascii="Times New Roman" w:hAnsi="Times New Roman" w:cs="Times New Roman"/>
          <w:sz w:val="20"/>
          <w:szCs w:val="20"/>
          <w:lang w:eastAsia="ru-RU"/>
        </w:rPr>
      </w:pPr>
      <w:r w:rsidRPr="00652F53">
        <w:rPr>
          <w:rFonts w:ascii="Times New Roman" w:hAnsi="Times New Roman" w:cs="Times New Roman"/>
          <w:sz w:val="20"/>
          <w:szCs w:val="20"/>
          <w:lang w:eastAsia="ru-RU"/>
        </w:rPr>
        <w:tab/>
        <w:t xml:space="preserve">1. Освободить от заместителя председателя Совета депутатов сельского поселения </w:t>
      </w:r>
      <w:proofErr w:type="spellStart"/>
      <w:r w:rsidRPr="00652F53">
        <w:rPr>
          <w:rFonts w:ascii="Times New Roman" w:hAnsi="Times New Roman" w:cs="Times New Roman"/>
          <w:sz w:val="20"/>
          <w:szCs w:val="20"/>
          <w:lang w:eastAsia="ru-RU"/>
        </w:rPr>
        <w:t>Усть-Юган</w:t>
      </w:r>
      <w:proofErr w:type="spellEnd"/>
      <w:r w:rsidRPr="00652F53">
        <w:rPr>
          <w:rFonts w:ascii="Times New Roman" w:hAnsi="Times New Roman" w:cs="Times New Roman"/>
          <w:sz w:val="20"/>
          <w:szCs w:val="20"/>
          <w:lang w:eastAsia="ru-RU"/>
        </w:rPr>
        <w:t xml:space="preserve"> пятого созыва Б</w:t>
      </w:r>
      <w:r w:rsidRPr="00652F53">
        <w:rPr>
          <w:rFonts w:ascii="Times New Roman" w:hAnsi="Times New Roman" w:cs="Times New Roman"/>
          <w:sz w:val="20"/>
          <w:szCs w:val="20"/>
          <w:lang w:eastAsia="ru-RU"/>
        </w:rPr>
        <w:t>о</w:t>
      </w:r>
      <w:r w:rsidRPr="00652F53">
        <w:rPr>
          <w:rFonts w:ascii="Times New Roman" w:hAnsi="Times New Roman" w:cs="Times New Roman"/>
          <w:sz w:val="20"/>
          <w:szCs w:val="20"/>
          <w:lang w:eastAsia="ru-RU"/>
        </w:rPr>
        <w:t>гомолову Ирину Николаевну.</w:t>
      </w:r>
    </w:p>
    <w:p w14:paraId="6026F0E6" w14:textId="77777777" w:rsidR="00652F53" w:rsidRPr="00652F53" w:rsidRDefault="00652F53" w:rsidP="009C392D">
      <w:pPr>
        <w:spacing w:after="0" w:line="240" w:lineRule="auto"/>
        <w:ind w:left="426" w:hanging="142"/>
        <w:jc w:val="both"/>
        <w:rPr>
          <w:rFonts w:ascii="Times New Roman" w:hAnsi="Times New Roman" w:cs="Times New Roman"/>
          <w:sz w:val="20"/>
          <w:szCs w:val="20"/>
          <w:lang w:eastAsia="ru-RU"/>
        </w:rPr>
      </w:pPr>
      <w:r w:rsidRPr="00652F53">
        <w:rPr>
          <w:rFonts w:ascii="Times New Roman" w:hAnsi="Times New Roman" w:cs="Times New Roman"/>
          <w:sz w:val="20"/>
          <w:szCs w:val="20"/>
          <w:lang w:eastAsia="ru-RU"/>
        </w:rPr>
        <w:t xml:space="preserve">2. Назначить заместителем председателя Совета депутатов сельского поселения </w:t>
      </w:r>
      <w:proofErr w:type="spellStart"/>
      <w:r w:rsidRPr="00652F53">
        <w:rPr>
          <w:rFonts w:ascii="Times New Roman" w:hAnsi="Times New Roman" w:cs="Times New Roman"/>
          <w:sz w:val="20"/>
          <w:szCs w:val="20"/>
          <w:lang w:eastAsia="ru-RU"/>
        </w:rPr>
        <w:t>Усть-Юган</w:t>
      </w:r>
      <w:proofErr w:type="spellEnd"/>
      <w:r w:rsidRPr="00652F53">
        <w:rPr>
          <w:rFonts w:ascii="Times New Roman" w:hAnsi="Times New Roman" w:cs="Times New Roman"/>
          <w:sz w:val="20"/>
          <w:szCs w:val="20"/>
          <w:lang w:eastAsia="ru-RU"/>
        </w:rPr>
        <w:t xml:space="preserve"> пятого созыва депутата</w:t>
      </w:r>
      <w:r w:rsidRPr="00652F53">
        <w:rPr>
          <w:rFonts w:ascii="Times New Roman" w:hAnsi="Times New Roman" w:cs="Times New Roman"/>
          <w:b/>
          <w:sz w:val="20"/>
          <w:szCs w:val="20"/>
          <w:lang w:eastAsia="ru-RU"/>
        </w:rPr>
        <w:t xml:space="preserve"> </w:t>
      </w:r>
      <w:r w:rsidRPr="00652F53">
        <w:rPr>
          <w:rFonts w:ascii="Times New Roman" w:hAnsi="Times New Roman" w:cs="Times New Roman"/>
          <w:sz w:val="20"/>
          <w:szCs w:val="20"/>
          <w:lang w:eastAsia="ru-RU"/>
        </w:rPr>
        <w:t>Х</w:t>
      </w:r>
      <w:r w:rsidRPr="00652F53">
        <w:rPr>
          <w:rFonts w:ascii="Times New Roman" w:hAnsi="Times New Roman" w:cs="Times New Roman"/>
          <w:sz w:val="20"/>
          <w:szCs w:val="20"/>
          <w:lang w:eastAsia="ru-RU"/>
        </w:rPr>
        <w:t>а</w:t>
      </w:r>
      <w:r w:rsidRPr="00652F53">
        <w:rPr>
          <w:rFonts w:ascii="Times New Roman" w:hAnsi="Times New Roman" w:cs="Times New Roman"/>
          <w:sz w:val="20"/>
          <w:szCs w:val="20"/>
          <w:lang w:eastAsia="ru-RU"/>
        </w:rPr>
        <w:t xml:space="preserve">рисова </w:t>
      </w:r>
      <w:proofErr w:type="spellStart"/>
      <w:r w:rsidRPr="00652F53">
        <w:rPr>
          <w:rFonts w:ascii="Times New Roman" w:hAnsi="Times New Roman" w:cs="Times New Roman"/>
          <w:sz w:val="20"/>
          <w:szCs w:val="20"/>
          <w:lang w:eastAsia="ru-RU"/>
        </w:rPr>
        <w:t>Наримана</w:t>
      </w:r>
      <w:proofErr w:type="spellEnd"/>
      <w:r w:rsidRPr="00652F53">
        <w:rPr>
          <w:rFonts w:ascii="Times New Roman" w:hAnsi="Times New Roman" w:cs="Times New Roman"/>
          <w:sz w:val="20"/>
          <w:szCs w:val="20"/>
          <w:lang w:eastAsia="ru-RU"/>
        </w:rPr>
        <w:t xml:space="preserve"> </w:t>
      </w:r>
      <w:proofErr w:type="spellStart"/>
      <w:r w:rsidRPr="00652F53">
        <w:rPr>
          <w:rFonts w:ascii="Times New Roman" w:hAnsi="Times New Roman" w:cs="Times New Roman"/>
          <w:sz w:val="20"/>
          <w:szCs w:val="20"/>
          <w:lang w:eastAsia="ru-RU"/>
        </w:rPr>
        <w:t>Харласовича</w:t>
      </w:r>
      <w:proofErr w:type="spellEnd"/>
      <w:r w:rsidRPr="00652F53">
        <w:rPr>
          <w:rFonts w:ascii="Times New Roman" w:hAnsi="Times New Roman" w:cs="Times New Roman"/>
          <w:sz w:val="20"/>
          <w:szCs w:val="20"/>
          <w:lang w:eastAsia="ru-RU"/>
        </w:rPr>
        <w:t>.</w:t>
      </w:r>
    </w:p>
    <w:p w14:paraId="50F49759" w14:textId="77777777" w:rsidR="00652F53" w:rsidRPr="00652F53" w:rsidRDefault="00652F53" w:rsidP="009C392D">
      <w:pPr>
        <w:spacing w:after="0" w:line="240" w:lineRule="auto"/>
        <w:ind w:left="426" w:hanging="142"/>
        <w:jc w:val="both"/>
        <w:rPr>
          <w:rFonts w:ascii="Times New Roman" w:hAnsi="Times New Roman" w:cs="Times New Roman"/>
          <w:sz w:val="20"/>
          <w:szCs w:val="20"/>
          <w:lang w:eastAsia="ru-RU"/>
        </w:rPr>
      </w:pPr>
      <w:r w:rsidRPr="00652F53">
        <w:rPr>
          <w:rFonts w:ascii="Times New Roman" w:hAnsi="Times New Roman" w:cs="Times New Roman"/>
          <w:sz w:val="20"/>
          <w:szCs w:val="20"/>
          <w:lang w:eastAsia="ru-RU"/>
        </w:rPr>
        <w:tab/>
        <w:t>3. Настоящее решение подлежит опубликованию (обнародованию) в бюллетене «</w:t>
      </w:r>
      <w:proofErr w:type="spellStart"/>
      <w:r w:rsidRPr="00652F53">
        <w:rPr>
          <w:rFonts w:ascii="Times New Roman" w:hAnsi="Times New Roman" w:cs="Times New Roman"/>
          <w:sz w:val="20"/>
          <w:szCs w:val="20"/>
          <w:lang w:eastAsia="ru-RU"/>
        </w:rPr>
        <w:t>Усть</w:t>
      </w:r>
      <w:proofErr w:type="spellEnd"/>
      <w:r w:rsidRPr="00652F53">
        <w:rPr>
          <w:rFonts w:ascii="Times New Roman" w:hAnsi="Times New Roman" w:cs="Times New Roman"/>
          <w:sz w:val="20"/>
          <w:szCs w:val="20"/>
          <w:lang w:eastAsia="ru-RU"/>
        </w:rPr>
        <w:t>-Юганский вестник» и ра</w:t>
      </w:r>
      <w:r w:rsidRPr="00652F53">
        <w:rPr>
          <w:rFonts w:ascii="Times New Roman" w:hAnsi="Times New Roman" w:cs="Times New Roman"/>
          <w:sz w:val="20"/>
          <w:szCs w:val="20"/>
          <w:lang w:eastAsia="ru-RU"/>
        </w:rPr>
        <w:t>з</w:t>
      </w:r>
      <w:r w:rsidRPr="00652F53">
        <w:rPr>
          <w:rFonts w:ascii="Times New Roman" w:hAnsi="Times New Roman" w:cs="Times New Roman"/>
          <w:sz w:val="20"/>
          <w:szCs w:val="20"/>
          <w:lang w:eastAsia="ru-RU"/>
        </w:rPr>
        <w:t>мещению на официальном сайте органов местного самоуправл</w:t>
      </w:r>
      <w:r w:rsidRPr="00652F53">
        <w:rPr>
          <w:rFonts w:ascii="Times New Roman" w:hAnsi="Times New Roman" w:cs="Times New Roman"/>
          <w:sz w:val="20"/>
          <w:szCs w:val="20"/>
          <w:lang w:eastAsia="ru-RU"/>
        </w:rPr>
        <w:t>е</w:t>
      </w:r>
      <w:r w:rsidRPr="00652F53">
        <w:rPr>
          <w:rFonts w:ascii="Times New Roman" w:hAnsi="Times New Roman" w:cs="Times New Roman"/>
          <w:sz w:val="20"/>
          <w:szCs w:val="20"/>
          <w:lang w:eastAsia="ru-RU"/>
        </w:rPr>
        <w:t xml:space="preserve">ния сельского поселения </w:t>
      </w:r>
      <w:proofErr w:type="spellStart"/>
      <w:r w:rsidRPr="00652F53">
        <w:rPr>
          <w:rFonts w:ascii="Times New Roman" w:hAnsi="Times New Roman" w:cs="Times New Roman"/>
          <w:sz w:val="20"/>
          <w:szCs w:val="20"/>
          <w:lang w:eastAsia="ru-RU"/>
        </w:rPr>
        <w:t>Усть-Юган</w:t>
      </w:r>
      <w:proofErr w:type="spellEnd"/>
      <w:r w:rsidRPr="00652F53">
        <w:rPr>
          <w:rFonts w:ascii="Times New Roman" w:hAnsi="Times New Roman" w:cs="Times New Roman"/>
          <w:sz w:val="20"/>
          <w:szCs w:val="20"/>
          <w:lang w:eastAsia="ru-RU"/>
        </w:rPr>
        <w:t>.</w:t>
      </w:r>
    </w:p>
    <w:p w14:paraId="525F16EF" w14:textId="77777777" w:rsidR="00652F53" w:rsidRPr="00652F53" w:rsidRDefault="00652F53" w:rsidP="009C392D">
      <w:pPr>
        <w:tabs>
          <w:tab w:val="left" w:pos="0"/>
          <w:tab w:val="left" w:pos="720"/>
          <w:tab w:val="left" w:pos="1276"/>
        </w:tabs>
        <w:suppressAutoHyphens/>
        <w:spacing w:after="0" w:line="200" w:lineRule="atLeast"/>
        <w:ind w:left="426" w:hanging="142"/>
        <w:jc w:val="both"/>
        <w:rPr>
          <w:rFonts w:ascii="Times New Roman" w:hAnsi="Times New Roman" w:cs="Times New Roman"/>
          <w:sz w:val="20"/>
          <w:szCs w:val="20"/>
          <w:lang w:eastAsia="ar-SA"/>
        </w:rPr>
      </w:pPr>
      <w:r w:rsidRPr="00652F53">
        <w:rPr>
          <w:rFonts w:ascii="Times New Roman" w:hAnsi="Times New Roman" w:cs="Times New Roman"/>
          <w:sz w:val="20"/>
          <w:szCs w:val="20"/>
          <w:lang w:eastAsia="ar-SA"/>
        </w:rPr>
        <w:t>4. Настоящее решение вступает в силу с момента его принятия.</w:t>
      </w:r>
    </w:p>
    <w:p w14:paraId="24FFB45B" w14:textId="77777777" w:rsidR="00652F53" w:rsidRPr="00652F53" w:rsidRDefault="00652F53" w:rsidP="009C392D">
      <w:pPr>
        <w:spacing w:after="0" w:line="240" w:lineRule="auto"/>
        <w:ind w:left="426" w:hanging="142"/>
        <w:jc w:val="both"/>
        <w:rPr>
          <w:rFonts w:ascii="Times New Roman" w:hAnsi="Times New Roman" w:cs="Times New Roman"/>
          <w:sz w:val="20"/>
          <w:szCs w:val="20"/>
          <w:lang w:eastAsia="ru-RU"/>
        </w:rPr>
      </w:pPr>
    </w:p>
    <w:p w14:paraId="00B6BF42" w14:textId="77777777" w:rsidR="00652F53" w:rsidRPr="00652F53" w:rsidRDefault="00652F53" w:rsidP="009C392D">
      <w:pPr>
        <w:spacing w:after="0" w:line="240" w:lineRule="auto"/>
        <w:ind w:left="426" w:hanging="142"/>
        <w:jc w:val="both"/>
        <w:rPr>
          <w:rFonts w:ascii="Times New Roman" w:hAnsi="Times New Roman" w:cs="Times New Roman"/>
          <w:sz w:val="20"/>
          <w:szCs w:val="20"/>
          <w:lang w:eastAsia="ru-RU"/>
        </w:rPr>
      </w:pPr>
    </w:p>
    <w:p w14:paraId="7DD4034A" w14:textId="77777777" w:rsidR="00652F53" w:rsidRPr="00652F53" w:rsidRDefault="00652F53" w:rsidP="009C392D">
      <w:pPr>
        <w:spacing w:after="0" w:line="240" w:lineRule="auto"/>
        <w:ind w:left="426" w:hanging="142"/>
        <w:jc w:val="both"/>
        <w:rPr>
          <w:rFonts w:ascii="Times New Roman" w:hAnsi="Times New Roman" w:cs="Times New Roman"/>
          <w:sz w:val="20"/>
          <w:szCs w:val="20"/>
          <w:lang w:eastAsia="ru-RU"/>
        </w:rPr>
      </w:pPr>
      <w:r w:rsidRPr="00652F53">
        <w:rPr>
          <w:rFonts w:ascii="Times New Roman" w:hAnsi="Times New Roman" w:cs="Times New Roman"/>
          <w:sz w:val="20"/>
          <w:szCs w:val="20"/>
          <w:lang w:eastAsia="ru-RU"/>
        </w:rPr>
        <w:t>Глава сельского</w:t>
      </w:r>
    </w:p>
    <w:p w14:paraId="498F368E" w14:textId="77777777" w:rsidR="00652F53" w:rsidRPr="00652F53" w:rsidRDefault="00652F53" w:rsidP="009C392D">
      <w:pPr>
        <w:tabs>
          <w:tab w:val="left" w:pos="6237"/>
        </w:tabs>
        <w:spacing w:after="0" w:line="240" w:lineRule="auto"/>
        <w:ind w:left="426" w:hanging="142"/>
        <w:jc w:val="both"/>
        <w:rPr>
          <w:rFonts w:ascii="Times New Roman" w:hAnsi="Times New Roman" w:cs="Times New Roman"/>
          <w:sz w:val="20"/>
          <w:szCs w:val="20"/>
          <w:lang w:eastAsia="ru-RU"/>
        </w:rPr>
      </w:pPr>
      <w:r w:rsidRPr="00652F53">
        <w:rPr>
          <w:rFonts w:ascii="Times New Roman" w:hAnsi="Times New Roman" w:cs="Times New Roman"/>
          <w:sz w:val="20"/>
          <w:szCs w:val="20"/>
          <w:lang w:eastAsia="ru-RU"/>
        </w:rPr>
        <w:t xml:space="preserve">поселения </w:t>
      </w:r>
      <w:proofErr w:type="spellStart"/>
      <w:r w:rsidRPr="00652F53">
        <w:rPr>
          <w:rFonts w:ascii="Times New Roman" w:hAnsi="Times New Roman" w:cs="Times New Roman"/>
          <w:sz w:val="20"/>
          <w:szCs w:val="20"/>
          <w:lang w:eastAsia="ru-RU"/>
        </w:rPr>
        <w:t>Усть-Юган</w:t>
      </w:r>
      <w:proofErr w:type="spellEnd"/>
      <w:r w:rsidRPr="00652F53">
        <w:rPr>
          <w:rFonts w:ascii="Times New Roman" w:hAnsi="Times New Roman" w:cs="Times New Roman"/>
          <w:sz w:val="20"/>
          <w:szCs w:val="20"/>
          <w:lang w:eastAsia="ru-RU"/>
        </w:rPr>
        <w:t xml:space="preserve">                                                 В.А. </w:t>
      </w:r>
      <w:proofErr w:type="spellStart"/>
      <w:r w:rsidRPr="00652F53">
        <w:rPr>
          <w:rFonts w:ascii="Times New Roman" w:hAnsi="Times New Roman" w:cs="Times New Roman"/>
          <w:sz w:val="20"/>
          <w:szCs w:val="20"/>
          <w:lang w:eastAsia="ru-RU"/>
        </w:rPr>
        <w:t>Мякишев</w:t>
      </w:r>
      <w:proofErr w:type="spellEnd"/>
    </w:p>
    <w:p w14:paraId="1357CBC3" w14:textId="77777777" w:rsidR="0025566D" w:rsidRPr="00652F53" w:rsidRDefault="0025566D" w:rsidP="009C392D">
      <w:pPr>
        <w:spacing w:after="0" w:line="240" w:lineRule="auto"/>
        <w:ind w:left="426" w:hanging="142"/>
        <w:jc w:val="center"/>
        <w:rPr>
          <w:rFonts w:ascii="Times New Roman" w:hAnsi="Times New Roman" w:cs="Times New Roman"/>
          <w:sz w:val="20"/>
          <w:szCs w:val="20"/>
          <w:lang w:eastAsia="ru-RU"/>
        </w:rPr>
      </w:pPr>
    </w:p>
    <w:p w14:paraId="2A30B715" w14:textId="77777777" w:rsidR="0025566D" w:rsidRDefault="0025566D" w:rsidP="009C392D">
      <w:pPr>
        <w:spacing w:after="0" w:line="240" w:lineRule="auto"/>
        <w:ind w:left="426" w:hanging="142"/>
        <w:jc w:val="center"/>
        <w:rPr>
          <w:rFonts w:ascii="Times New Roman" w:hAnsi="Times New Roman" w:cs="Times New Roman"/>
          <w:sz w:val="20"/>
          <w:szCs w:val="20"/>
          <w:lang w:eastAsia="ru-RU"/>
        </w:rPr>
      </w:pPr>
    </w:p>
    <w:p w14:paraId="6C23CD4E" w14:textId="77777777" w:rsidR="0025566D" w:rsidRDefault="0025566D" w:rsidP="009C392D">
      <w:pPr>
        <w:spacing w:after="0" w:line="240" w:lineRule="auto"/>
        <w:rPr>
          <w:rFonts w:ascii="Times New Roman" w:hAnsi="Times New Roman" w:cs="Times New Roman"/>
          <w:sz w:val="20"/>
          <w:szCs w:val="20"/>
          <w:lang w:eastAsia="ru-RU"/>
        </w:rPr>
      </w:pPr>
    </w:p>
    <w:p w14:paraId="47BEBF7C" w14:textId="77777777" w:rsidR="003412D6" w:rsidRPr="003412D6" w:rsidRDefault="003412D6" w:rsidP="009C392D">
      <w:pPr>
        <w:widowControl w:val="0"/>
        <w:shd w:val="clear" w:color="auto" w:fill="FFFFFF"/>
        <w:tabs>
          <w:tab w:val="left" w:pos="993"/>
        </w:tabs>
        <w:autoSpaceDE w:val="0"/>
        <w:autoSpaceDN w:val="0"/>
        <w:adjustRightInd w:val="0"/>
        <w:spacing w:after="0" w:line="240" w:lineRule="auto"/>
        <w:ind w:left="426" w:hanging="142"/>
        <w:jc w:val="center"/>
        <w:rPr>
          <w:rFonts w:ascii="Times New Roman" w:hAnsi="Times New Roman"/>
          <w:sz w:val="20"/>
          <w:szCs w:val="20"/>
          <w:lang w:eastAsia="ru-RU"/>
        </w:rPr>
      </w:pPr>
      <w:r w:rsidRPr="003412D6">
        <w:rPr>
          <w:rFonts w:ascii="Times New Roman" w:hAnsi="Times New Roman" w:cs="Times New Roman"/>
          <w:sz w:val="20"/>
          <w:szCs w:val="20"/>
          <w:lang w:eastAsia="ru-RU"/>
        </w:rPr>
        <w:t xml:space="preserve">Соглашение </w:t>
      </w:r>
      <w:r w:rsidRPr="003412D6">
        <w:rPr>
          <w:rFonts w:ascii="Times New Roman" w:hAnsi="Times New Roman"/>
          <w:sz w:val="20"/>
          <w:szCs w:val="20"/>
          <w:lang w:eastAsia="ru-RU"/>
        </w:rPr>
        <w:t>№ ____</w:t>
      </w:r>
      <w:r w:rsidRPr="003412D6">
        <w:rPr>
          <w:rFonts w:ascii="Times New Roman" w:hAnsi="Times New Roman"/>
          <w:sz w:val="20"/>
          <w:szCs w:val="20"/>
          <w:u w:val="single"/>
          <w:lang w:eastAsia="ru-RU"/>
        </w:rPr>
        <w:t>41</w:t>
      </w:r>
      <w:r w:rsidRPr="003412D6">
        <w:rPr>
          <w:rFonts w:ascii="Times New Roman" w:hAnsi="Times New Roman"/>
          <w:sz w:val="20"/>
          <w:szCs w:val="20"/>
          <w:lang w:eastAsia="ru-RU"/>
        </w:rPr>
        <w:t>______</w:t>
      </w:r>
    </w:p>
    <w:p w14:paraId="7BC4DE3F" w14:textId="77777777" w:rsidR="003412D6" w:rsidRPr="003412D6" w:rsidRDefault="003412D6" w:rsidP="009C392D">
      <w:pPr>
        <w:widowControl w:val="0"/>
        <w:autoSpaceDE w:val="0"/>
        <w:autoSpaceDN w:val="0"/>
        <w:adjustRightInd w:val="0"/>
        <w:spacing w:after="0" w:line="240" w:lineRule="auto"/>
        <w:ind w:left="426" w:hanging="142"/>
        <w:jc w:val="center"/>
        <w:rPr>
          <w:rFonts w:ascii="Times New Roman" w:hAnsi="Times New Roman" w:cs="Times New Roman"/>
          <w:sz w:val="20"/>
          <w:szCs w:val="20"/>
          <w:lang w:eastAsia="ru-RU"/>
        </w:rPr>
      </w:pPr>
      <w:r w:rsidRPr="003412D6">
        <w:rPr>
          <w:rFonts w:ascii="Times New Roman" w:hAnsi="Times New Roman" w:cs="Times New Roman"/>
          <w:sz w:val="20"/>
          <w:szCs w:val="20"/>
          <w:lang w:eastAsia="ru-RU"/>
        </w:rPr>
        <w:t xml:space="preserve">о предоставлении иного межбюджетного трансферта из бюджета </w:t>
      </w:r>
    </w:p>
    <w:p w14:paraId="4A8F0DCC" w14:textId="77777777" w:rsidR="003412D6" w:rsidRPr="003412D6" w:rsidRDefault="003412D6" w:rsidP="009C392D">
      <w:pPr>
        <w:widowControl w:val="0"/>
        <w:autoSpaceDE w:val="0"/>
        <w:autoSpaceDN w:val="0"/>
        <w:adjustRightInd w:val="0"/>
        <w:spacing w:after="0" w:line="240" w:lineRule="auto"/>
        <w:ind w:left="426" w:hanging="142"/>
        <w:jc w:val="center"/>
        <w:rPr>
          <w:rFonts w:ascii="Times New Roman" w:hAnsi="Times New Roman" w:cs="Times New Roman"/>
          <w:sz w:val="20"/>
          <w:szCs w:val="20"/>
          <w:lang w:eastAsia="ru-RU"/>
        </w:rPr>
      </w:pPr>
      <w:proofErr w:type="spellStart"/>
      <w:r w:rsidRPr="003412D6">
        <w:rPr>
          <w:rFonts w:ascii="Times New Roman" w:hAnsi="Times New Roman" w:cs="Times New Roman"/>
          <w:sz w:val="20"/>
          <w:szCs w:val="20"/>
          <w:lang w:eastAsia="ru-RU"/>
        </w:rPr>
        <w:t>Нефтеюганского</w:t>
      </w:r>
      <w:proofErr w:type="spellEnd"/>
      <w:r w:rsidRPr="003412D6">
        <w:rPr>
          <w:rFonts w:ascii="Times New Roman" w:hAnsi="Times New Roman" w:cs="Times New Roman"/>
          <w:sz w:val="20"/>
          <w:szCs w:val="20"/>
          <w:lang w:eastAsia="ru-RU"/>
        </w:rPr>
        <w:t xml:space="preserve"> района бюджету муниципального образования </w:t>
      </w:r>
    </w:p>
    <w:p w14:paraId="6D112F23" w14:textId="77777777" w:rsidR="003412D6" w:rsidRPr="003412D6" w:rsidRDefault="003412D6" w:rsidP="009C392D">
      <w:pPr>
        <w:widowControl w:val="0"/>
        <w:autoSpaceDE w:val="0"/>
        <w:autoSpaceDN w:val="0"/>
        <w:adjustRightInd w:val="0"/>
        <w:spacing w:after="0" w:line="240" w:lineRule="auto"/>
        <w:ind w:left="426" w:hanging="142"/>
        <w:jc w:val="center"/>
        <w:rPr>
          <w:rFonts w:ascii="Times New Roman" w:hAnsi="Times New Roman" w:cs="Times New Roman"/>
          <w:sz w:val="20"/>
          <w:szCs w:val="20"/>
          <w:lang w:eastAsia="ru-RU"/>
        </w:rPr>
      </w:pPr>
      <w:r w:rsidRPr="003412D6">
        <w:rPr>
          <w:rFonts w:ascii="Times New Roman" w:hAnsi="Times New Roman" w:cs="Times New Roman"/>
          <w:spacing w:val="-4"/>
          <w:sz w:val="20"/>
          <w:szCs w:val="20"/>
          <w:lang w:eastAsia="ru-RU"/>
        </w:rPr>
        <w:t xml:space="preserve">сельское поселение </w:t>
      </w:r>
      <w:proofErr w:type="spellStart"/>
      <w:r w:rsidRPr="003412D6">
        <w:rPr>
          <w:rFonts w:ascii="Times New Roman" w:hAnsi="Times New Roman" w:cs="Times New Roman"/>
          <w:spacing w:val="-4"/>
          <w:sz w:val="20"/>
          <w:szCs w:val="20"/>
          <w:lang w:eastAsia="ru-RU"/>
        </w:rPr>
        <w:t>Усть-Юган</w:t>
      </w:r>
      <w:proofErr w:type="spellEnd"/>
    </w:p>
    <w:p w14:paraId="474A3E5C" w14:textId="77777777" w:rsidR="003412D6" w:rsidRPr="003412D6" w:rsidRDefault="003412D6" w:rsidP="009C392D">
      <w:pPr>
        <w:widowControl w:val="0"/>
        <w:autoSpaceDE w:val="0"/>
        <w:autoSpaceDN w:val="0"/>
        <w:adjustRightInd w:val="0"/>
        <w:spacing w:after="0" w:line="240" w:lineRule="auto"/>
        <w:ind w:left="426" w:hanging="142"/>
        <w:jc w:val="center"/>
        <w:rPr>
          <w:rFonts w:ascii="Times New Roman" w:hAnsi="Times New Roman" w:cs="Times New Roman"/>
          <w:spacing w:val="-4"/>
          <w:sz w:val="20"/>
          <w:szCs w:val="20"/>
          <w:lang w:eastAsia="ru-RU"/>
        </w:rPr>
      </w:pPr>
    </w:p>
    <w:p w14:paraId="064737F3" w14:textId="77777777" w:rsidR="003412D6" w:rsidRPr="003412D6" w:rsidRDefault="003412D6" w:rsidP="009C392D">
      <w:pPr>
        <w:widowControl w:val="0"/>
        <w:shd w:val="clear" w:color="auto" w:fill="FFFFFF"/>
        <w:tabs>
          <w:tab w:val="left" w:pos="993"/>
        </w:tabs>
        <w:autoSpaceDE w:val="0"/>
        <w:autoSpaceDN w:val="0"/>
        <w:adjustRightInd w:val="0"/>
        <w:spacing w:after="0" w:line="240" w:lineRule="auto"/>
        <w:ind w:left="426" w:hanging="142"/>
        <w:jc w:val="both"/>
        <w:rPr>
          <w:rFonts w:ascii="Times New Roman" w:hAnsi="Times New Roman"/>
          <w:sz w:val="20"/>
          <w:szCs w:val="20"/>
          <w:lang w:eastAsia="ru-RU"/>
        </w:rPr>
      </w:pPr>
      <w:r w:rsidRPr="003412D6">
        <w:rPr>
          <w:rFonts w:ascii="Times New Roman" w:hAnsi="Times New Roman"/>
          <w:sz w:val="20"/>
          <w:szCs w:val="20"/>
          <w:lang w:eastAsia="ru-RU"/>
        </w:rPr>
        <w:t xml:space="preserve">                                       </w:t>
      </w:r>
    </w:p>
    <w:p w14:paraId="753A27A9" w14:textId="77777777" w:rsidR="003412D6" w:rsidRPr="003412D6" w:rsidRDefault="003412D6" w:rsidP="009C392D">
      <w:pPr>
        <w:widowControl w:val="0"/>
        <w:shd w:val="clear" w:color="auto" w:fill="FFFFFF"/>
        <w:tabs>
          <w:tab w:val="left" w:pos="993"/>
        </w:tabs>
        <w:autoSpaceDE w:val="0"/>
        <w:autoSpaceDN w:val="0"/>
        <w:adjustRightInd w:val="0"/>
        <w:spacing w:after="0" w:line="240" w:lineRule="auto"/>
        <w:ind w:left="426" w:hanging="142"/>
        <w:jc w:val="both"/>
        <w:rPr>
          <w:rFonts w:ascii="Times New Roman" w:hAnsi="Times New Roman"/>
          <w:sz w:val="20"/>
          <w:szCs w:val="20"/>
          <w:lang w:eastAsia="ru-RU"/>
        </w:rPr>
      </w:pPr>
      <w:r w:rsidRPr="003412D6">
        <w:rPr>
          <w:rFonts w:ascii="Times New Roman" w:hAnsi="Times New Roman"/>
          <w:sz w:val="20"/>
          <w:szCs w:val="20"/>
          <w:lang w:eastAsia="ru-RU"/>
        </w:rPr>
        <w:t xml:space="preserve"> </w:t>
      </w:r>
    </w:p>
    <w:p w14:paraId="53107C0C" w14:textId="4BE19103" w:rsidR="003412D6" w:rsidRPr="003412D6" w:rsidRDefault="003412D6" w:rsidP="009C392D">
      <w:pPr>
        <w:widowControl w:val="0"/>
        <w:shd w:val="clear" w:color="auto" w:fill="FFFFFF"/>
        <w:tabs>
          <w:tab w:val="left" w:pos="993"/>
        </w:tabs>
        <w:autoSpaceDE w:val="0"/>
        <w:autoSpaceDN w:val="0"/>
        <w:adjustRightInd w:val="0"/>
        <w:spacing w:after="0" w:line="240" w:lineRule="auto"/>
        <w:ind w:left="426" w:hanging="142"/>
        <w:jc w:val="both"/>
        <w:rPr>
          <w:rFonts w:ascii="Times New Roman" w:hAnsi="Times New Roman"/>
          <w:sz w:val="20"/>
          <w:szCs w:val="20"/>
          <w:lang w:eastAsia="ru-RU"/>
        </w:rPr>
      </w:pPr>
      <w:r w:rsidRPr="003412D6">
        <w:rPr>
          <w:rFonts w:ascii="Times New Roman" w:hAnsi="Times New Roman"/>
          <w:sz w:val="20"/>
          <w:szCs w:val="20"/>
          <w:lang w:eastAsia="ru-RU"/>
        </w:rPr>
        <w:t xml:space="preserve">г. Нефтеюганск                                                            </w:t>
      </w:r>
      <w:r>
        <w:rPr>
          <w:rFonts w:ascii="Times New Roman" w:hAnsi="Times New Roman"/>
          <w:sz w:val="20"/>
          <w:szCs w:val="20"/>
          <w:lang w:eastAsia="ru-RU"/>
        </w:rPr>
        <w:t xml:space="preserve">                                               </w:t>
      </w:r>
      <w:r w:rsidRPr="003412D6">
        <w:rPr>
          <w:rFonts w:ascii="Times New Roman" w:hAnsi="Times New Roman"/>
          <w:sz w:val="20"/>
          <w:szCs w:val="20"/>
          <w:lang w:eastAsia="ru-RU"/>
        </w:rPr>
        <w:t xml:space="preserve">    «</w:t>
      </w:r>
      <w:r w:rsidRPr="003412D6">
        <w:rPr>
          <w:rFonts w:ascii="Times New Roman" w:hAnsi="Times New Roman"/>
          <w:sz w:val="20"/>
          <w:szCs w:val="20"/>
          <w:u w:val="single"/>
          <w:lang w:eastAsia="ru-RU"/>
        </w:rPr>
        <w:t>25</w:t>
      </w:r>
      <w:r w:rsidRPr="003412D6">
        <w:rPr>
          <w:rFonts w:ascii="Times New Roman" w:hAnsi="Times New Roman"/>
          <w:sz w:val="20"/>
          <w:szCs w:val="20"/>
          <w:lang w:eastAsia="ru-RU"/>
        </w:rPr>
        <w:t>»_____</w:t>
      </w:r>
      <w:r w:rsidRPr="003412D6">
        <w:rPr>
          <w:rFonts w:ascii="Times New Roman" w:hAnsi="Times New Roman"/>
          <w:sz w:val="20"/>
          <w:szCs w:val="20"/>
          <w:u w:val="single"/>
          <w:lang w:eastAsia="ru-RU"/>
        </w:rPr>
        <w:t>02</w:t>
      </w:r>
      <w:r w:rsidRPr="003412D6">
        <w:rPr>
          <w:rFonts w:ascii="Times New Roman" w:hAnsi="Times New Roman"/>
          <w:sz w:val="20"/>
          <w:szCs w:val="20"/>
          <w:lang w:eastAsia="ru-RU"/>
        </w:rPr>
        <w:t>____</w:t>
      </w:r>
      <w:r w:rsidRPr="003412D6">
        <w:rPr>
          <w:rFonts w:ascii="Times New Roman" w:hAnsi="Times New Roman"/>
          <w:sz w:val="20"/>
          <w:szCs w:val="20"/>
          <w:u w:val="single"/>
          <w:lang w:eastAsia="ru-RU"/>
        </w:rPr>
        <w:t>2025_</w:t>
      </w:r>
      <w:r w:rsidRPr="003412D6">
        <w:rPr>
          <w:rFonts w:ascii="Times New Roman" w:hAnsi="Times New Roman"/>
          <w:sz w:val="20"/>
          <w:szCs w:val="20"/>
          <w:lang w:eastAsia="ru-RU"/>
        </w:rPr>
        <w:t>__г.</w:t>
      </w:r>
    </w:p>
    <w:p w14:paraId="3A73C9BA" w14:textId="77777777" w:rsidR="003412D6" w:rsidRPr="003412D6" w:rsidRDefault="003412D6" w:rsidP="009C392D">
      <w:pPr>
        <w:widowControl w:val="0"/>
        <w:shd w:val="clear" w:color="auto" w:fill="FFFFFF"/>
        <w:tabs>
          <w:tab w:val="left" w:pos="993"/>
        </w:tabs>
        <w:autoSpaceDE w:val="0"/>
        <w:autoSpaceDN w:val="0"/>
        <w:adjustRightInd w:val="0"/>
        <w:spacing w:after="0" w:line="240" w:lineRule="auto"/>
        <w:ind w:left="426" w:hanging="142"/>
        <w:jc w:val="both"/>
        <w:rPr>
          <w:rFonts w:ascii="Times New Roman" w:hAnsi="Times New Roman"/>
          <w:sz w:val="20"/>
          <w:szCs w:val="20"/>
          <w:lang w:eastAsia="ru-RU"/>
        </w:rPr>
      </w:pPr>
    </w:p>
    <w:p w14:paraId="070EB798" w14:textId="69F9597C" w:rsidR="003412D6" w:rsidRPr="003412D6" w:rsidRDefault="003412D6" w:rsidP="00E954DC">
      <w:pPr>
        <w:widowControl w:val="0"/>
        <w:autoSpaceDE w:val="0"/>
        <w:autoSpaceDN w:val="0"/>
        <w:adjustRightInd w:val="0"/>
        <w:spacing w:after="0" w:line="240" w:lineRule="auto"/>
        <w:ind w:left="426" w:firstLine="425"/>
        <w:jc w:val="both"/>
        <w:rPr>
          <w:rFonts w:ascii="Times New Roman" w:hAnsi="Times New Roman" w:cs="Times New Roman"/>
          <w:sz w:val="20"/>
          <w:szCs w:val="20"/>
          <w:lang w:eastAsia="ru-RU"/>
        </w:rPr>
      </w:pPr>
      <w:r w:rsidRPr="003412D6">
        <w:rPr>
          <w:rFonts w:ascii="Times New Roman" w:hAnsi="Times New Roman" w:cs="Times New Roman"/>
          <w:sz w:val="20"/>
          <w:szCs w:val="20"/>
          <w:lang w:eastAsia="ru-RU"/>
        </w:rPr>
        <w:t xml:space="preserve">Администрация </w:t>
      </w:r>
      <w:proofErr w:type="spellStart"/>
      <w:r w:rsidRPr="003412D6">
        <w:rPr>
          <w:rFonts w:ascii="Times New Roman" w:hAnsi="Times New Roman" w:cs="Times New Roman"/>
          <w:sz w:val="20"/>
          <w:szCs w:val="20"/>
          <w:lang w:eastAsia="ru-RU"/>
        </w:rPr>
        <w:t>Нефтеюганского</w:t>
      </w:r>
      <w:proofErr w:type="spellEnd"/>
      <w:r w:rsidRPr="003412D6">
        <w:rPr>
          <w:rFonts w:ascii="Times New Roman" w:hAnsi="Times New Roman" w:cs="Times New Roman"/>
          <w:sz w:val="20"/>
          <w:szCs w:val="20"/>
          <w:lang w:eastAsia="ru-RU"/>
        </w:rPr>
        <w:t xml:space="preserve"> района, именуемая в дальнейшем «Администрация района», в лице Главы </w:t>
      </w:r>
      <w:proofErr w:type="spellStart"/>
      <w:r w:rsidRPr="003412D6">
        <w:rPr>
          <w:rFonts w:ascii="Times New Roman" w:hAnsi="Times New Roman" w:cs="Times New Roman"/>
          <w:sz w:val="20"/>
          <w:szCs w:val="20"/>
          <w:lang w:eastAsia="ru-RU"/>
        </w:rPr>
        <w:t>Нефтеюганского</w:t>
      </w:r>
      <w:proofErr w:type="spellEnd"/>
      <w:r w:rsidRPr="003412D6">
        <w:rPr>
          <w:rFonts w:ascii="Times New Roman" w:hAnsi="Times New Roman" w:cs="Times New Roman"/>
          <w:sz w:val="20"/>
          <w:szCs w:val="20"/>
          <w:lang w:eastAsia="ru-RU"/>
        </w:rPr>
        <w:t xml:space="preserve"> района Бочко Аллы Анатольевны, действующей на основании Устава </w:t>
      </w:r>
      <w:proofErr w:type="spellStart"/>
      <w:r w:rsidRPr="003412D6">
        <w:rPr>
          <w:rFonts w:ascii="Times New Roman" w:hAnsi="Times New Roman" w:cs="Times New Roman"/>
          <w:sz w:val="20"/>
          <w:szCs w:val="20"/>
          <w:lang w:eastAsia="ru-RU"/>
        </w:rPr>
        <w:t>Нефтеюганского</w:t>
      </w:r>
      <w:proofErr w:type="spellEnd"/>
      <w:r w:rsidRPr="003412D6">
        <w:rPr>
          <w:rFonts w:ascii="Times New Roman" w:hAnsi="Times New Roman" w:cs="Times New Roman"/>
          <w:sz w:val="20"/>
          <w:szCs w:val="20"/>
          <w:lang w:eastAsia="ru-RU"/>
        </w:rPr>
        <w:t xml:space="preserve"> муниц</w:t>
      </w:r>
      <w:r w:rsidRPr="003412D6">
        <w:rPr>
          <w:rFonts w:ascii="Times New Roman" w:hAnsi="Times New Roman" w:cs="Times New Roman"/>
          <w:sz w:val="20"/>
          <w:szCs w:val="20"/>
          <w:lang w:eastAsia="ru-RU"/>
        </w:rPr>
        <w:t>и</w:t>
      </w:r>
      <w:r w:rsidRPr="003412D6">
        <w:rPr>
          <w:rFonts w:ascii="Times New Roman" w:hAnsi="Times New Roman" w:cs="Times New Roman"/>
          <w:sz w:val="20"/>
          <w:szCs w:val="20"/>
          <w:lang w:eastAsia="ru-RU"/>
        </w:rPr>
        <w:t xml:space="preserve">пального района Ханты-Мансийского автономного округа – Югры и Положения об администрации </w:t>
      </w:r>
      <w:proofErr w:type="spellStart"/>
      <w:r w:rsidRPr="003412D6">
        <w:rPr>
          <w:rFonts w:ascii="Times New Roman" w:hAnsi="Times New Roman" w:cs="Times New Roman"/>
          <w:sz w:val="20"/>
          <w:szCs w:val="20"/>
          <w:lang w:eastAsia="ru-RU"/>
        </w:rPr>
        <w:t>Нефтеюганск</w:t>
      </w:r>
      <w:r w:rsidRPr="003412D6">
        <w:rPr>
          <w:rFonts w:ascii="Times New Roman" w:hAnsi="Times New Roman" w:cs="Times New Roman"/>
          <w:sz w:val="20"/>
          <w:szCs w:val="20"/>
          <w:lang w:eastAsia="ru-RU"/>
        </w:rPr>
        <w:t>о</w:t>
      </w:r>
      <w:r w:rsidRPr="003412D6">
        <w:rPr>
          <w:rFonts w:ascii="Times New Roman" w:hAnsi="Times New Roman" w:cs="Times New Roman"/>
          <w:sz w:val="20"/>
          <w:szCs w:val="20"/>
          <w:lang w:eastAsia="ru-RU"/>
        </w:rPr>
        <w:t>го</w:t>
      </w:r>
      <w:proofErr w:type="spellEnd"/>
      <w:r w:rsidRPr="003412D6">
        <w:rPr>
          <w:rFonts w:ascii="Times New Roman" w:hAnsi="Times New Roman" w:cs="Times New Roman"/>
          <w:sz w:val="20"/>
          <w:szCs w:val="20"/>
          <w:lang w:eastAsia="ru-RU"/>
        </w:rPr>
        <w:t xml:space="preserve"> района, утвержденного решением Думы </w:t>
      </w:r>
      <w:proofErr w:type="spellStart"/>
      <w:r w:rsidRPr="003412D6">
        <w:rPr>
          <w:rFonts w:ascii="Times New Roman" w:hAnsi="Times New Roman" w:cs="Times New Roman"/>
          <w:sz w:val="20"/>
          <w:szCs w:val="20"/>
          <w:lang w:eastAsia="ru-RU"/>
        </w:rPr>
        <w:t>Нефтеюганского</w:t>
      </w:r>
      <w:proofErr w:type="spellEnd"/>
      <w:r w:rsidRPr="003412D6">
        <w:rPr>
          <w:rFonts w:ascii="Times New Roman" w:hAnsi="Times New Roman" w:cs="Times New Roman"/>
          <w:sz w:val="20"/>
          <w:szCs w:val="20"/>
          <w:lang w:eastAsia="ru-RU"/>
        </w:rPr>
        <w:t xml:space="preserve"> района от 30.12.2011 №148, и Муниципальное учр</w:t>
      </w:r>
      <w:r w:rsidRPr="003412D6">
        <w:rPr>
          <w:rFonts w:ascii="Times New Roman" w:hAnsi="Times New Roman" w:cs="Times New Roman"/>
          <w:sz w:val="20"/>
          <w:szCs w:val="20"/>
          <w:lang w:eastAsia="ru-RU"/>
        </w:rPr>
        <w:t>е</w:t>
      </w:r>
      <w:r w:rsidRPr="003412D6">
        <w:rPr>
          <w:rFonts w:ascii="Times New Roman" w:hAnsi="Times New Roman" w:cs="Times New Roman"/>
          <w:sz w:val="20"/>
          <w:szCs w:val="20"/>
          <w:lang w:eastAsia="ru-RU"/>
        </w:rPr>
        <w:t>ждение «А</w:t>
      </w:r>
      <w:r w:rsidRPr="003412D6">
        <w:rPr>
          <w:rFonts w:ascii="Times New Roman" w:hAnsi="Times New Roman" w:cs="Times New Roman"/>
          <w:sz w:val="20"/>
          <w:szCs w:val="20"/>
          <w:lang w:eastAsia="ru-RU"/>
        </w:rPr>
        <w:t>д</w:t>
      </w:r>
      <w:r w:rsidRPr="003412D6">
        <w:rPr>
          <w:rFonts w:ascii="Times New Roman" w:hAnsi="Times New Roman" w:cs="Times New Roman"/>
          <w:sz w:val="20"/>
          <w:szCs w:val="20"/>
          <w:lang w:eastAsia="ru-RU"/>
        </w:rPr>
        <w:t xml:space="preserve">министрация сельского поселения </w:t>
      </w:r>
      <w:proofErr w:type="spellStart"/>
      <w:r w:rsidRPr="003412D6">
        <w:rPr>
          <w:rFonts w:ascii="Times New Roman" w:hAnsi="Times New Roman" w:cs="Times New Roman"/>
          <w:sz w:val="20"/>
          <w:szCs w:val="20"/>
          <w:lang w:eastAsia="ru-RU"/>
        </w:rPr>
        <w:t>Усть-Юган</w:t>
      </w:r>
      <w:proofErr w:type="spellEnd"/>
      <w:r w:rsidRPr="003412D6">
        <w:rPr>
          <w:rFonts w:ascii="Times New Roman" w:hAnsi="Times New Roman" w:cs="Times New Roman"/>
          <w:sz w:val="20"/>
          <w:szCs w:val="20"/>
          <w:lang w:eastAsia="ru-RU"/>
        </w:rPr>
        <w:t>», именуемое в дальнейшем «Получатель»</w:t>
      </w:r>
      <w:r w:rsidRPr="003412D6">
        <w:rPr>
          <w:rFonts w:ascii="Times New Roman" w:hAnsi="Times New Roman" w:cs="Times New Roman"/>
          <w:spacing w:val="-1"/>
          <w:sz w:val="20"/>
          <w:szCs w:val="20"/>
          <w:lang w:eastAsia="ru-RU"/>
        </w:rPr>
        <w:t xml:space="preserve">, в лице Главы сельского поселения </w:t>
      </w:r>
      <w:proofErr w:type="spellStart"/>
      <w:r w:rsidRPr="003412D6">
        <w:rPr>
          <w:rFonts w:ascii="Times New Roman" w:hAnsi="Times New Roman" w:cs="Times New Roman"/>
          <w:spacing w:val="-1"/>
          <w:sz w:val="20"/>
          <w:szCs w:val="20"/>
          <w:lang w:eastAsia="ru-RU"/>
        </w:rPr>
        <w:t>Усть-Юган</w:t>
      </w:r>
      <w:proofErr w:type="spellEnd"/>
      <w:r w:rsidRPr="003412D6">
        <w:rPr>
          <w:rFonts w:ascii="Times New Roman" w:hAnsi="Times New Roman" w:cs="Times New Roman"/>
          <w:spacing w:val="-1"/>
          <w:sz w:val="20"/>
          <w:szCs w:val="20"/>
          <w:lang w:eastAsia="ru-RU"/>
        </w:rPr>
        <w:t xml:space="preserve"> Мякишева Владимира Анатольевича, </w:t>
      </w:r>
      <w:r w:rsidRPr="003412D6">
        <w:rPr>
          <w:rFonts w:ascii="Times New Roman" w:hAnsi="Times New Roman" w:cs="Times New Roman"/>
          <w:sz w:val="20"/>
          <w:szCs w:val="20"/>
          <w:lang w:eastAsia="ru-RU"/>
        </w:rPr>
        <w:t>действующего на основании Устава муниц</w:t>
      </w:r>
      <w:r w:rsidRPr="003412D6">
        <w:rPr>
          <w:rFonts w:ascii="Times New Roman" w:hAnsi="Times New Roman" w:cs="Times New Roman"/>
          <w:sz w:val="20"/>
          <w:szCs w:val="20"/>
          <w:lang w:eastAsia="ru-RU"/>
        </w:rPr>
        <w:t>и</w:t>
      </w:r>
      <w:r w:rsidRPr="003412D6">
        <w:rPr>
          <w:rFonts w:ascii="Times New Roman" w:hAnsi="Times New Roman" w:cs="Times New Roman"/>
          <w:sz w:val="20"/>
          <w:szCs w:val="20"/>
          <w:lang w:eastAsia="ru-RU"/>
        </w:rPr>
        <w:t>пального образования сел</w:t>
      </w:r>
      <w:r w:rsidRPr="003412D6">
        <w:rPr>
          <w:rFonts w:ascii="Times New Roman" w:hAnsi="Times New Roman" w:cs="Times New Roman"/>
          <w:sz w:val="20"/>
          <w:szCs w:val="20"/>
          <w:lang w:eastAsia="ru-RU"/>
        </w:rPr>
        <w:t>ь</w:t>
      </w:r>
      <w:r w:rsidRPr="003412D6">
        <w:rPr>
          <w:rFonts w:ascii="Times New Roman" w:hAnsi="Times New Roman" w:cs="Times New Roman"/>
          <w:sz w:val="20"/>
          <w:szCs w:val="20"/>
          <w:lang w:eastAsia="ru-RU"/>
        </w:rPr>
        <w:t xml:space="preserve">ского поселения </w:t>
      </w:r>
      <w:proofErr w:type="spellStart"/>
      <w:r w:rsidRPr="003412D6">
        <w:rPr>
          <w:rFonts w:ascii="Times New Roman" w:hAnsi="Times New Roman" w:cs="Times New Roman"/>
          <w:spacing w:val="-1"/>
          <w:sz w:val="20"/>
          <w:szCs w:val="20"/>
          <w:lang w:eastAsia="ru-RU"/>
        </w:rPr>
        <w:t>Усть-Юган</w:t>
      </w:r>
      <w:proofErr w:type="spellEnd"/>
      <w:r w:rsidRPr="003412D6">
        <w:rPr>
          <w:rFonts w:ascii="Times New Roman" w:hAnsi="Times New Roman" w:cs="Times New Roman"/>
          <w:sz w:val="20"/>
          <w:szCs w:val="20"/>
          <w:lang w:eastAsia="ru-RU"/>
        </w:rPr>
        <w:t xml:space="preserve"> </w:t>
      </w:r>
      <w:proofErr w:type="spellStart"/>
      <w:r w:rsidRPr="003412D6">
        <w:rPr>
          <w:rFonts w:ascii="Times New Roman" w:hAnsi="Times New Roman" w:cs="Times New Roman"/>
          <w:sz w:val="20"/>
          <w:szCs w:val="20"/>
          <w:lang w:eastAsia="ru-RU"/>
        </w:rPr>
        <w:t>Нефтеюганского</w:t>
      </w:r>
      <w:proofErr w:type="spellEnd"/>
      <w:r w:rsidRPr="003412D6">
        <w:rPr>
          <w:rFonts w:ascii="Times New Roman" w:hAnsi="Times New Roman" w:cs="Times New Roman"/>
          <w:sz w:val="20"/>
          <w:szCs w:val="20"/>
          <w:lang w:eastAsia="ru-RU"/>
        </w:rPr>
        <w:t xml:space="preserve"> </w:t>
      </w:r>
      <w:proofErr w:type="spellStart"/>
      <w:r w:rsidRPr="003412D6">
        <w:rPr>
          <w:rFonts w:ascii="Times New Roman" w:hAnsi="Times New Roman" w:cs="Times New Roman"/>
          <w:sz w:val="20"/>
          <w:szCs w:val="20"/>
          <w:lang w:eastAsia="ru-RU"/>
        </w:rPr>
        <w:t>муниципалного</w:t>
      </w:r>
      <w:proofErr w:type="spellEnd"/>
      <w:r w:rsidRPr="003412D6">
        <w:rPr>
          <w:rFonts w:ascii="Times New Roman" w:hAnsi="Times New Roman" w:cs="Times New Roman"/>
          <w:sz w:val="20"/>
          <w:szCs w:val="20"/>
          <w:lang w:eastAsia="ru-RU"/>
        </w:rPr>
        <w:t xml:space="preserve"> района Ханты-Мансийского автономного округа – Югры, именуемые в дальнейшем «Стороны», в соответствии с решением Д</w:t>
      </w:r>
      <w:r w:rsidRPr="003412D6">
        <w:rPr>
          <w:rFonts w:ascii="Times New Roman" w:hAnsi="Times New Roman" w:cs="Times New Roman"/>
          <w:sz w:val="20"/>
          <w:szCs w:val="20"/>
          <w:lang w:eastAsia="ru-RU"/>
        </w:rPr>
        <w:t>у</w:t>
      </w:r>
      <w:r w:rsidRPr="003412D6">
        <w:rPr>
          <w:rFonts w:ascii="Times New Roman" w:hAnsi="Times New Roman" w:cs="Times New Roman"/>
          <w:sz w:val="20"/>
          <w:szCs w:val="20"/>
          <w:lang w:eastAsia="ru-RU"/>
        </w:rPr>
        <w:t xml:space="preserve">мы </w:t>
      </w:r>
      <w:proofErr w:type="spellStart"/>
      <w:r w:rsidRPr="003412D6">
        <w:rPr>
          <w:rFonts w:ascii="Times New Roman" w:hAnsi="Times New Roman" w:cs="Times New Roman"/>
          <w:sz w:val="20"/>
          <w:szCs w:val="20"/>
          <w:lang w:eastAsia="ru-RU"/>
        </w:rPr>
        <w:t>Нефтеюганского</w:t>
      </w:r>
      <w:proofErr w:type="spellEnd"/>
      <w:r w:rsidRPr="003412D6">
        <w:rPr>
          <w:rFonts w:ascii="Times New Roman" w:hAnsi="Times New Roman" w:cs="Times New Roman"/>
          <w:sz w:val="20"/>
          <w:szCs w:val="20"/>
          <w:lang w:eastAsia="ru-RU"/>
        </w:rPr>
        <w:t xml:space="preserve"> района от 26.11.2024 № 1100 «О бюджете  </w:t>
      </w:r>
      <w:proofErr w:type="spellStart"/>
      <w:r w:rsidRPr="003412D6">
        <w:rPr>
          <w:rFonts w:ascii="Times New Roman" w:hAnsi="Times New Roman" w:cs="Times New Roman"/>
          <w:sz w:val="20"/>
          <w:szCs w:val="20"/>
          <w:lang w:eastAsia="ru-RU"/>
        </w:rPr>
        <w:t>Нефтеюганского</w:t>
      </w:r>
      <w:proofErr w:type="spellEnd"/>
      <w:r w:rsidRPr="003412D6">
        <w:rPr>
          <w:rFonts w:ascii="Times New Roman" w:hAnsi="Times New Roman" w:cs="Times New Roman"/>
          <w:sz w:val="20"/>
          <w:szCs w:val="20"/>
          <w:lang w:eastAsia="ru-RU"/>
        </w:rPr>
        <w:t xml:space="preserve"> района на 2025 год и плановый период 2026 и 2027 годов», решением Думы </w:t>
      </w:r>
      <w:proofErr w:type="spellStart"/>
      <w:r w:rsidRPr="003412D6">
        <w:rPr>
          <w:rFonts w:ascii="Times New Roman" w:hAnsi="Times New Roman" w:cs="Times New Roman"/>
          <w:sz w:val="20"/>
          <w:szCs w:val="20"/>
          <w:lang w:eastAsia="ru-RU"/>
        </w:rPr>
        <w:t>Нефтеюганского</w:t>
      </w:r>
      <w:proofErr w:type="spellEnd"/>
      <w:r w:rsidRPr="003412D6">
        <w:rPr>
          <w:rFonts w:ascii="Times New Roman" w:hAnsi="Times New Roman" w:cs="Times New Roman"/>
          <w:sz w:val="20"/>
          <w:szCs w:val="20"/>
          <w:lang w:eastAsia="ru-RU"/>
        </w:rPr>
        <w:t xml:space="preserve"> района от 26.11.2024 № 1105 «Об утверждении п</w:t>
      </w:r>
      <w:r w:rsidRPr="003412D6">
        <w:rPr>
          <w:rFonts w:ascii="Times New Roman" w:hAnsi="Times New Roman" w:cs="Times New Roman"/>
          <w:sz w:val="20"/>
          <w:szCs w:val="20"/>
          <w:lang w:eastAsia="ru-RU"/>
        </w:rPr>
        <w:t>о</w:t>
      </w:r>
      <w:r w:rsidRPr="003412D6">
        <w:rPr>
          <w:rFonts w:ascii="Times New Roman" w:hAnsi="Times New Roman" w:cs="Times New Roman"/>
          <w:sz w:val="20"/>
          <w:szCs w:val="20"/>
          <w:lang w:eastAsia="ru-RU"/>
        </w:rPr>
        <w:t xml:space="preserve">рядка предоставления иных межбюджетных трансфертов бюджетам городского и сельских поселений, входящих в состав </w:t>
      </w:r>
      <w:proofErr w:type="spellStart"/>
      <w:r w:rsidRPr="003412D6">
        <w:rPr>
          <w:rFonts w:ascii="Times New Roman" w:hAnsi="Times New Roman" w:cs="Times New Roman"/>
          <w:sz w:val="20"/>
          <w:szCs w:val="20"/>
          <w:lang w:eastAsia="ru-RU"/>
        </w:rPr>
        <w:t>Нефтеюганского</w:t>
      </w:r>
      <w:proofErr w:type="spellEnd"/>
      <w:r w:rsidRPr="003412D6">
        <w:rPr>
          <w:rFonts w:ascii="Times New Roman" w:hAnsi="Times New Roman" w:cs="Times New Roman"/>
          <w:sz w:val="20"/>
          <w:szCs w:val="20"/>
          <w:lang w:eastAsia="ru-RU"/>
        </w:rPr>
        <w:t xml:space="preserve"> района, предоставляемых из бюджета </w:t>
      </w:r>
      <w:proofErr w:type="spellStart"/>
      <w:r w:rsidRPr="003412D6">
        <w:rPr>
          <w:rFonts w:ascii="Times New Roman" w:hAnsi="Times New Roman" w:cs="Times New Roman"/>
          <w:sz w:val="20"/>
          <w:szCs w:val="20"/>
          <w:lang w:eastAsia="ru-RU"/>
        </w:rPr>
        <w:t>Нефтеюганского</w:t>
      </w:r>
      <w:proofErr w:type="spellEnd"/>
      <w:r w:rsidRPr="003412D6">
        <w:rPr>
          <w:rFonts w:ascii="Times New Roman" w:hAnsi="Times New Roman" w:cs="Times New Roman"/>
          <w:sz w:val="20"/>
          <w:szCs w:val="20"/>
          <w:lang w:eastAsia="ru-RU"/>
        </w:rPr>
        <w:t xml:space="preserve"> района для обеспечения выполн</w:t>
      </w:r>
      <w:r w:rsidRPr="003412D6">
        <w:rPr>
          <w:rFonts w:ascii="Times New Roman" w:hAnsi="Times New Roman" w:cs="Times New Roman"/>
          <w:sz w:val="20"/>
          <w:szCs w:val="20"/>
          <w:lang w:eastAsia="ru-RU"/>
        </w:rPr>
        <w:t>е</w:t>
      </w:r>
      <w:r w:rsidRPr="003412D6">
        <w:rPr>
          <w:rFonts w:ascii="Times New Roman" w:hAnsi="Times New Roman" w:cs="Times New Roman"/>
          <w:sz w:val="20"/>
          <w:szCs w:val="20"/>
          <w:lang w:eastAsia="ru-RU"/>
        </w:rPr>
        <w:t xml:space="preserve">ния структурных элементов муниципальной программы </w:t>
      </w:r>
      <w:proofErr w:type="spellStart"/>
      <w:r w:rsidRPr="003412D6">
        <w:rPr>
          <w:rFonts w:ascii="Times New Roman" w:hAnsi="Times New Roman" w:cs="Times New Roman"/>
          <w:sz w:val="20"/>
          <w:szCs w:val="20"/>
          <w:lang w:eastAsia="ru-RU"/>
        </w:rPr>
        <w:t>Нефтеюганского</w:t>
      </w:r>
      <w:proofErr w:type="spellEnd"/>
      <w:r w:rsidRPr="003412D6">
        <w:rPr>
          <w:rFonts w:ascii="Times New Roman" w:hAnsi="Times New Roman" w:cs="Times New Roman"/>
          <w:sz w:val="20"/>
          <w:szCs w:val="20"/>
          <w:lang w:eastAsia="ru-RU"/>
        </w:rPr>
        <w:t xml:space="preserve"> района «Управление муниципальными финансами» (далее - Порядок предоставления иного межбюджетного трансферта), заключили настоящее Соглаш</w:t>
      </w:r>
      <w:r w:rsidRPr="003412D6">
        <w:rPr>
          <w:rFonts w:ascii="Times New Roman" w:hAnsi="Times New Roman" w:cs="Times New Roman"/>
          <w:sz w:val="20"/>
          <w:szCs w:val="20"/>
          <w:lang w:eastAsia="ru-RU"/>
        </w:rPr>
        <w:t>е</w:t>
      </w:r>
      <w:r w:rsidRPr="003412D6">
        <w:rPr>
          <w:rFonts w:ascii="Times New Roman" w:hAnsi="Times New Roman" w:cs="Times New Roman"/>
          <w:sz w:val="20"/>
          <w:szCs w:val="20"/>
          <w:lang w:eastAsia="ru-RU"/>
        </w:rPr>
        <w:t>ние о нижеслед</w:t>
      </w:r>
      <w:r w:rsidRPr="003412D6">
        <w:rPr>
          <w:rFonts w:ascii="Times New Roman" w:hAnsi="Times New Roman" w:cs="Times New Roman"/>
          <w:sz w:val="20"/>
          <w:szCs w:val="20"/>
          <w:lang w:eastAsia="ru-RU"/>
        </w:rPr>
        <w:t>у</w:t>
      </w:r>
      <w:r w:rsidRPr="003412D6">
        <w:rPr>
          <w:rFonts w:ascii="Times New Roman" w:hAnsi="Times New Roman" w:cs="Times New Roman"/>
          <w:sz w:val="20"/>
          <w:szCs w:val="20"/>
          <w:lang w:eastAsia="ru-RU"/>
        </w:rPr>
        <w:t>ющем:</w:t>
      </w:r>
    </w:p>
    <w:p w14:paraId="5AA5FF95" w14:textId="77777777" w:rsidR="003412D6" w:rsidRPr="003412D6" w:rsidRDefault="003412D6" w:rsidP="009C392D">
      <w:pPr>
        <w:widowControl w:val="0"/>
        <w:autoSpaceDE w:val="0"/>
        <w:autoSpaceDN w:val="0"/>
        <w:adjustRightInd w:val="0"/>
        <w:spacing w:after="0" w:line="240" w:lineRule="auto"/>
        <w:ind w:left="426" w:hanging="142"/>
        <w:rPr>
          <w:rFonts w:ascii="Times New Roman" w:hAnsi="Times New Roman" w:cs="Times New Roman"/>
          <w:spacing w:val="-1"/>
          <w:sz w:val="20"/>
          <w:szCs w:val="20"/>
          <w:lang w:eastAsia="ru-RU"/>
        </w:rPr>
      </w:pPr>
    </w:p>
    <w:p w14:paraId="2D4AEE44" w14:textId="77777777" w:rsidR="003412D6" w:rsidRPr="003412D6" w:rsidRDefault="003412D6" w:rsidP="009C392D">
      <w:pPr>
        <w:widowControl w:val="0"/>
        <w:numPr>
          <w:ilvl w:val="0"/>
          <w:numId w:val="30"/>
        </w:numPr>
        <w:autoSpaceDE w:val="0"/>
        <w:autoSpaceDN w:val="0"/>
        <w:adjustRightInd w:val="0"/>
        <w:spacing w:after="0" w:line="240" w:lineRule="auto"/>
        <w:ind w:left="426" w:hanging="142"/>
        <w:jc w:val="center"/>
        <w:rPr>
          <w:rFonts w:ascii="Times New Roman" w:hAnsi="Times New Roman" w:cs="Times New Roman"/>
          <w:spacing w:val="-1"/>
          <w:sz w:val="20"/>
          <w:szCs w:val="20"/>
          <w:lang w:eastAsia="ru-RU"/>
        </w:rPr>
      </w:pPr>
      <w:r w:rsidRPr="003412D6">
        <w:rPr>
          <w:rFonts w:ascii="Times New Roman" w:hAnsi="Times New Roman" w:cs="Times New Roman"/>
          <w:spacing w:val="-1"/>
          <w:sz w:val="20"/>
          <w:szCs w:val="20"/>
          <w:lang w:eastAsia="ru-RU"/>
        </w:rPr>
        <w:t>Предмет Соглашения</w:t>
      </w:r>
    </w:p>
    <w:p w14:paraId="2EA37933" w14:textId="77777777" w:rsidR="003412D6" w:rsidRPr="003412D6" w:rsidRDefault="003412D6" w:rsidP="009C392D">
      <w:pPr>
        <w:widowControl w:val="0"/>
        <w:autoSpaceDE w:val="0"/>
        <w:autoSpaceDN w:val="0"/>
        <w:adjustRightInd w:val="0"/>
        <w:spacing w:after="0" w:line="240" w:lineRule="auto"/>
        <w:ind w:left="426" w:hanging="142"/>
        <w:rPr>
          <w:rFonts w:ascii="Times New Roman" w:hAnsi="Times New Roman" w:cs="Times New Roman"/>
          <w:b/>
          <w:spacing w:val="-1"/>
          <w:sz w:val="20"/>
          <w:szCs w:val="20"/>
          <w:lang w:eastAsia="ru-RU"/>
        </w:rPr>
      </w:pPr>
    </w:p>
    <w:p w14:paraId="506D72D7" w14:textId="77777777" w:rsidR="003412D6" w:rsidRPr="003412D6" w:rsidRDefault="003412D6" w:rsidP="00E954DC">
      <w:pPr>
        <w:widowControl w:val="0"/>
        <w:tabs>
          <w:tab w:val="left" w:pos="426"/>
        </w:tabs>
        <w:autoSpaceDE w:val="0"/>
        <w:autoSpaceDN w:val="0"/>
        <w:adjustRightInd w:val="0"/>
        <w:spacing w:after="0" w:line="240" w:lineRule="auto"/>
        <w:ind w:left="426" w:firstLine="425"/>
        <w:jc w:val="both"/>
        <w:rPr>
          <w:rFonts w:ascii="Times New Roman" w:hAnsi="Times New Roman" w:cs="Times New Roman"/>
          <w:sz w:val="20"/>
          <w:szCs w:val="20"/>
          <w:lang w:eastAsia="ru-RU"/>
        </w:rPr>
      </w:pPr>
      <w:r w:rsidRPr="003412D6">
        <w:rPr>
          <w:rFonts w:ascii="Times New Roman" w:hAnsi="Times New Roman" w:cs="Times New Roman"/>
          <w:sz w:val="20"/>
          <w:szCs w:val="20"/>
          <w:lang w:eastAsia="ru-RU"/>
        </w:rPr>
        <w:t xml:space="preserve">1.1. Предметом настоящего Соглашения является предоставление из бюджета </w:t>
      </w:r>
      <w:proofErr w:type="spellStart"/>
      <w:r w:rsidRPr="003412D6">
        <w:rPr>
          <w:rFonts w:ascii="Times New Roman" w:hAnsi="Times New Roman" w:cs="Times New Roman"/>
          <w:sz w:val="20"/>
          <w:szCs w:val="20"/>
          <w:lang w:eastAsia="ru-RU"/>
        </w:rPr>
        <w:t>Нефтеюганского</w:t>
      </w:r>
      <w:proofErr w:type="spellEnd"/>
      <w:r w:rsidRPr="003412D6">
        <w:rPr>
          <w:rFonts w:ascii="Times New Roman" w:hAnsi="Times New Roman" w:cs="Times New Roman"/>
          <w:sz w:val="20"/>
          <w:szCs w:val="20"/>
          <w:lang w:eastAsia="ru-RU"/>
        </w:rPr>
        <w:t xml:space="preserve"> района в бю</w:t>
      </w:r>
      <w:r w:rsidRPr="003412D6">
        <w:rPr>
          <w:rFonts w:ascii="Times New Roman" w:hAnsi="Times New Roman" w:cs="Times New Roman"/>
          <w:sz w:val="20"/>
          <w:szCs w:val="20"/>
          <w:lang w:eastAsia="ru-RU"/>
        </w:rPr>
        <w:t>д</w:t>
      </w:r>
      <w:r w:rsidRPr="003412D6">
        <w:rPr>
          <w:rFonts w:ascii="Times New Roman" w:hAnsi="Times New Roman" w:cs="Times New Roman"/>
          <w:sz w:val="20"/>
          <w:szCs w:val="20"/>
          <w:lang w:eastAsia="ru-RU"/>
        </w:rPr>
        <w:t xml:space="preserve">жет муниципального образования сельское поселение </w:t>
      </w:r>
      <w:proofErr w:type="spellStart"/>
      <w:r w:rsidRPr="003412D6">
        <w:rPr>
          <w:rFonts w:ascii="Times New Roman" w:hAnsi="Times New Roman" w:cs="Times New Roman"/>
          <w:sz w:val="20"/>
          <w:szCs w:val="20"/>
          <w:lang w:eastAsia="ru-RU"/>
        </w:rPr>
        <w:t>Усть-Юган</w:t>
      </w:r>
      <w:proofErr w:type="spellEnd"/>
      <w:r w:rsidRPr="003412D6">
        <w:rPr>
          <w:rFonts w:ascii="Times New Roman" w:hAnsi="Times New Roman" w:cs="Times New Roman"/>
          <w:sz w:val="20"/>
          <w:szCs w:val="20"/>
          <w:lang w:eastAsia="ru-RU"/>
        </w:rPr>
        <w:t xml:space="preserve"> (далее - «Поселение») в 2025 - 2027 годах иного межбюджетного трансферта, имеющего целевое назначение на </w:t>
      </w:r>
      <w:r w:rsidRPr="003412D6">
        <w:rPr>
          <w:rFonts w:ascii="Times New Roman" w:hAnsi="Times New Roman"/>
          <w:sz w:val="20"/>
          <w:szCs w:val="20"/>
          <w:lang w:eastAsia="ru-RU"/>
        </w:rPr>
        <w:t>частичное обеспечение расходов, связанных с д</w:t>
      </w:r>
      <w:r w:rsidRPr="003412D6">
        <w:rPr>
          <w:rFonts w:ascii="Times New Roman" w:hAnsi="Times New Roman"/>
          <w:sz w:val="20"/>
          <w:szCs w:val="20"/>
          <w:lang w:eastAsia="ru-RU"/>
        </w:rPr>
        <w:t>о</w:t>
      </w:r>
      <w:r w:rsidRPr="003412D6">
        <w:rPr>
          <w:rFonts w:ascii="Times New Roman" w:hAnsi="Times New Roman"/>
          <w:sz w:val="20"/>
          <w:szCs w:val="20"/>
          <w:lang w:eastAsia="ru-RU"/>
        </w:rPr>
        <w:t>ведением заработной платы низкооплачиваемых категорий работников муниципальных учреждений до минимал</w:t>
      </w:r>
      <w:r w:rsidRPr="003412D6">
        <w:rPr>
          <w:rFonts w:ascii="Times New Roman" w:hAnsi="Times New Roman"/>
          <w:sz w:val="20"/>
          <w:szCs w:val="20"/>
          <w:lang w:eastAsia="ru-RU"/>
        </w:rPr>
        <w:t>ь</w:t>
      </w:r>
      <w:r w:rsidRPr="003412D6">
        <w:rPr>
          <w:rFonts w:ascii="Times New Roman" w:hAnsi="Times New Roman"/>
          <w:sz w:val="20"/>
          <w:szCs w:val="20"/>
          <w:lang w:eastAsia="ru-RU"/>
        </w:rPr>
        <w:t xml:space="preserve">ного размера оплаты труда в Ханты-Мансийском автономном округе – Югре </w:t>
      </w:r>
      <w:r w:rsidRPr="003412D6">
        <w:rPr>
          <w:rFonts w:ascii="Times New Roman" w:hAnsi="Times New Roman" w:cs="Times New Roman"/>
          <w:sz w:val="20"/>
          <w:szCs w:val="20"/>
          <w:lang w:eastAsia="ru-RU"/>
        </w:rPr>
        <w:t>(далее – иной межбюджетный тран</w:t>
      </w:r>
      <w:r w:rsidRPr="003412D6">
        <w:rPr>
          <w:rFonts w:ascii="Times New Roman" w:hAnsi="Times New Roman" w:cs="Times New Roman"/>
          <w:sz w:val="20"/>
          <w:szCs w:val="20"/>
          <w:lang w:eastAsia="ru-RU"/>
        </w:rPr>
        <w:t>с</w:t>
      </w:r>
      <w:r w:rsidRPr="003412D6">
        <w:rPr>
          <w:rFonts w:ascii="Times New Roman" w:hAnsi="Times New Roman" w:cs="Times New Roman"/>
          <w:sz w:val="20"/>
          <w:szCs w:val="20"/>
          <w:lang w:eastAsia="ru-RU"/>
        </w:rPr>
        <w:t>ферт), в соответствии с утвержденными бюджетными ассигнованиями и лимитами бюджетных обязательств по к</w:t>
      </w:r>
      <w:r w:rsidRPr="003412D6">
        <w:rPr>
          <w:rFonts w:ascii="Times New Roman" w:hAnsi="Times New Roman" w:cs="Times New Roman"/>
          <w:sz w:val="20"/>
          <w:szCs w:val="20"/>
          <w:lang w:eastAsia="ru-RU"/>
        </w:rPr>
        <w:t>о</w:t>
      </w:r>
      <w:r w:rsidRPr="003412D6">
        <w:rPr>
          <w:rFonts w:ascii="Times New Roman" w:hAnsi="Times New Roman" w:cs="Times New Roman"/>
          <w:sz w:val="20"/>
          <w:szCs w:val="20"/>
          <w:lang w:eastAsia="ru-RU"/>
        </w:rPr>
        <w:t xml:space="preserve">дам классификации расходов бюджетов Российской Федерации: код главного распорядителя средств бюджета </w:t>
      </w:r>
      <w:proofErr w:type="spellStart"/>
      <w:r w:rsidRPr="003412D6">
        <w:rPr>
          <w:rFonts w:ascii="Times New Roman" w:hAnsi="Times New Roman" w:cs="Times New Roman"/>
          <w:sz w:val="20"/>
          <w:szCs w:val="20"/>
          <w:lang w:eastAsia="ru-RU"/>
        </w:rPr>
        <w:t>Нефтеюганского</w:t>
      </w:r>
      <w:proofErr w:type="spellEnd"/>
      <w:r w:rsidRPr="003412D6">
        <w:rPr>
          <w:rFonts w:ascii="Times New Roman" w:hAnsi="Times New Roman" w:cs="Times New Roman"/>
          <w:sz w:val="20"/>
          <w:szCs w:val="20"/>
          <w:lang w:eastAsia="ru-RU"/>
        </w:rPr>
        <w:t xml:space="preserve"> района 050, раздел 14, подраздел 03, целевая статья 1741389004, вид расходов 540, в рамках ко</w:t>
      </w:r>
      <w:r w:rsidRPr="003412D6">
        <w:rPr>
          <w:rFonts w:ascii="Times New Roman" w:hAnsi="Times New Roman" w:cs="Times New Roman"/>
          <w:sz w:val="20"/>
          <w:szCs w:val="20"/>
          <w:lang w:eastAsia="ru-RU"/>
        </w:rPr>
        <w:t>м</w:t>
      </w:r>
      <w:r w:rsidRPr="003412D6">
        <w:rPr>
          <w:rFonts w:ascii="Times New Roman" w:hAnsi="Times New Roman" w:cs="Times New Roman"/>
          <w:sz w:val="20"/>
          <w:szCs w:val="20"/>
          <w:lang w:eastAsia="ru-RU"/>
        </w:rPr>
        <w:t xml:space="preserve">плекса процессных мероприятий «Выравнивание бюджетной обеспеченности, обеспечение сбалансированности, направление финансовых средств, выделенных из других уровней бюджетов поселениям, входящим в состав </w:t>
      </w:r>
      <w:proofErr w:type="spellStart"/>
      <w:r w:rsidRPr="003412D6">
        <w:rPr>
          <w:rFonts w:ascii="Times New Roman" w:hAnsi="Times New Roman" w:cs="Times New Roman"/>
          <w:sz w:val="20"/>
          <w:szCs w:val="20"/>
          <w:lang w:eastAsia="ru-RU"/>
        </w:rPr>
        <w:t>Нефтеюганского</w:t>
      </w:r>
      <w:proofErr w:type="spellEnd"/>
      <w:r w:rsidRPr="003412D6">
        <w:rPr>
          <w:rFonts w:ascii="Times New Roman" w:hAnsi="Times New Roman" w:cs="Times New Roman"/>
          <w:sz w:val="20"/>
          <w:szCs w:val="20"/>
          <w:lang w:eastAsia="ru-RU"/>
        </w:rPr>
        <w:t xml:space="preserve"> района» муниципальной программы </w:t>
      </w:r>
      <w:proofErr w:type="spellStart"/>
      <w:r w:rsidRPr="003412D6">
        <w:rPr>
          <w:rFonts w:ascii="Times New Roman" w:hAnsi="Times New Roman" w:cs="Times New Roman"/>
          <w:sz w:val="20"/>
          <w:szCs w:val="20"/>
          <w:lang w:eastAsia="ru-RU"/>
        </w:rPr>
        <w:t>Нефтеюганского</w:t>
      </w:r>
      <w:proofErr w:type="spellEnd"/>
      <w:r w:rsidRPr="003412D6">
        <w:rPr>
          <w:rFonts w:ascii="Times New Roman" w:hAnsi="Times New Roman" w:cs="Times New Roman"/>
          <w:sz w:val="20"/>
          <w:szCs w:val="20"/>
          <w:lang w:eastAsia="ru-RU"/>
        </w:rPr>
        <w:t xml:space="preserve"> района «Управление муниципальными ф</w:t>
      </w:r>
      <w:r w:rsidRPr="003412D6">
        <w:rPr>
          <w:rFonts w:ascii="Times New Roman" w:hAnsi="Times New Roman" w:cs="Times New Roman"/>
          <w:sz w:val="20"/>
          <w:szCs w:val="20"/>
          <w:lang w:eastAsia="ru-RU"/>
        </w:rPr>
        <w:t>и</w:t>
      </w:r>
      <w:r w:rsidRPr="003412D6">
        <w:rPr>
          <w:rFonts w:ascii="Times New Roman" w:hAnsi="Times New Roman" w:cs="Times New Roman"/>
          <w:sz w:val="20"/>
          <w:szCs w:val="20"/>
          <w:lang w:eastAsia="ru-RU"/>
        </w:rPr>
        <w:t>нансами» (далее – муниципальная пр</w:t>
      </w:r>
      <w:r w:rsidRPr="003412D6">
        <w:rPr>
          <w:rFonts w:ascii="Times New Roman" w:hAnsi="Times New Roman" w:cs="Times New Roman"/>
          <w:sz w:val="20"/>
          <w:szCs w:val="20"/>
          <w:lang w:eastAsia="ru-RU"/>
        </w:rPr>
        <w:t>о</w:t>
      </w:r>
      <w:r w:rsidRPr="003412D6">
        <w:rPr>
          <w:rFonts w:ascii="Times New Roman" w:hAnsi="Times New Roman" w:cs="Times New Roman"/>
          <w:sz w:val="20"/>
          <w:szCs w:val="20"/>
          <w:lang w:eastAsia="ru-RU"/>
        </w:rPr>
        <w:t>грамма).</w:t>
      </w:r>
    </w:p>
    <w:p w14:paraId="11DB8FBB" w14:textId="77777777" w:rsidR="003412D6" w:rsidRPr="003412D6" w:rsidRDefault="003412D6" w:rsidP="00E954DC">
      <w:pPr>
        <w:widowControl w:val="0"/>
        <w:tabs>
          <w:tab w:val="left" w:pos="426"/>
        </w:tabs>
        <w:autoSpaceDE w:val="0"/>
        <w:autoSpaceDN w:val="0"/>
        <w:adjustRightInd w:val="0"/>
        <w:spacing w:after="0" w:line="240" w:lineRule="auto"/>
        <w:ind w:left="426" w:firstLine="425"/>
        <w:jc w:val="both"/>
        <w:rPr>
          <w:rFonts w:ascii="Times New Roman" w:hAnsi="Times New Roman" w:cs="Times New Roman"/>
          <w:color w:val="FF0000"/>
          <w:sz w:val="20"/>
          <w:szCs w:val="20"/>
          <w:u w:val="single"/>
          <w:lang w:eastAsia="ru-RU"/>
        </w:rPr>
      </w:pPr>
      <w:r w:rsidRPr="003412D6">
        <w:rPr>
          <w:rFonts w:ascii="Times New Roman" w:hAnsi="Times New Roman" w:cs="Times New Roman"/>
          <w:sz w:val="20"/>
          <w:szCs w:val="20"/>
          <w:lang w:eastAsia="ru-RU"/>
        </w:rPr>
        <w:t>1.2. Иной межбюджетный трансферт предоставляется в целях частичного обеспечения расходов, связа</w:t>
      </w:r>
      <w:r w:rsidRPr="003412D6">
        <w:rPr>
          <w:rFonts w:ascii="Times New Roman" w:hAnsi="Times New Roman" w:cs="Times New Roman"/>
          <w:sz w:val="20"/>
          <w:szCs w:val="20"/>
          <w:lang w:eastAsia="ru-RU"/>
        </w:rPr>
        <w:t>н</w:t>
      </w:r>
      <w:r w:rsidRPr="003412D6">
        <w:rPr>
          <w:rFonts w:ascii="Times New Roman" w:hAnsi="Times New Roman" w:cs="Times New Roman"/>
          <w:sz w:val="20"/>
          <w:szCs w:val="20"/>
          <w:lang w:eastAsia="ru-RU"/>
        </w:rPr>
        <w:t>ных с доведением заработной платы низкооплачиваемых категорий работников муниципальных учреждений до мин</w:t>
      </w:r>
      <w:r w:rsidRPr="003412D6">
        <w:rPr>
          <w:rFonts w:ascii="Times New Roman" w:hAnsi="Times New Roman" w:cs="Times New Roman"/>
          <w:sz w:val="20"/>
          <w:szCs w:val="20"/>
          <w:lang w:eastAsia="ru-RU"/>
        </w:rPr>
        <w:t>и</w:t>
      </w:r>
      <w:r w:rsidRPr="003412D6">
        <w:rPr>
          <w:rFonts w:ascii="Times New Roman" w:hAnsi="Times New Roman" w:cs="Times New Roman"/>
          <w:sz w:val="20"/>
          <w:szCs w:val="20"/>
          <w:lang w:eastAsia="ru-RU"/>
        </w:rPr>
        <w:t>мального размера оплаты труда в Ханты-Мансийском автономном округе – Югре, в соответствии с перечнем м</w:t>
      </w:r>
      <w:r w:rsidRPr="003412D6">
        <w:rPr>
          <w:rFonts w:ascii="Times New Roman" w:hAnsi="Times New Roman" w:cs="Times New Roman"/>
          <w:sz w:val="20"/>
          <w:szCs w:val="20"/>
          <w:lang w:eastAsia="ru-RU"/>
        </w:rPr>
        <w:t>е</w:t>
      </w:r>
      <w:r w:rsidRPr="003412D6">
        <w:rPr>
          <w:rFonts w:ascii="Times New Roman" w:hAnsi="Times New Roman" w:cs="Times New Roman"/>
          <w:sz w:val="20"/>
          <w:szCs w:val="20"/>
          <w:lang w:eastAsia="ru-RU"/>
        </w:rPr>
        <w:t>роприятий, согласно прилож</w:t>
      </w:r>
      <w:r w:rsidRPr="003412D6">
        <w:rPr>
          <w:rFonts w:ascii="Times New Roman" w:hAnsi="Times New Roman" w:cs="Times New Roman"/>
          <w:sz w:val="20"/>
          <w:szCs w:val="20"/>
          <w:lang w:eastAsia="ru-RU"/>
        </w:rPr>
        <w:t>е</w:t>
      </w:r>
      <w:r w:rsidRPr="003412D6">
        <w:rPr>
          <w:rFonts w:ascii="Times New Roman" w:hAnsi="Times New Roman" w:cs="Times New Roman"/>
          <w:sz w:val="20"/>
          <w:szCs w:val="20"/>
          <w:lang w:eastAsia="ru-RU"/>
        </w:rPr>
        <w:t>нию 1 к настоящему Соглашению.</w:t>
      </w:r>
    </w:p>
    <w:p w14:paraId="2F25A272" w14:textId="77777777" w:rsidR="003412D6" w:rsidRPr="003412D6" w:rsidRDefault="003412D6" w:rsidP="009C392D">
      <w:pPr>
        <w:widowControl w:val="0"/>
        <w:tabs>
          <w:tab w:val="left" w:pos="0"/>
        </w:tabs>
        <w:autoSpaceDE w:val="0"/>
        <w:autoSpaceDN w:val="0"/>
        <w:adjustRightInd w:val="0"/>
        <w:spacing w:after="0" w:line="240" w:lineRule="auto"/>
        <w:ind w:left="426" w:hanging="142"/>
        <w:jc w:val="both"/>
        <w:rPr>
          <w:rFonts w:ascii="Times New Roman" w:hAnsi="Times New Roman" w:cs="Times New Roman"/>
          <w:color w:val="FF0000"/>
          <w:sz w:val="20"/>
          <w:szCs w:val="20"/>
          <w:u w:val="single"/>
          <w:lang w:eastAsia="ru-RU"/>
        </w:rPr>
      </w:pPr>
    </w:p>
    <w:p w14:paraId="51D5BB04" w14:textId="77777777" w:rsidR="003412D6" w:rsidRPr="003412D6" w:rsidRDefault="003412D6" w:rsidP="009C392D">
      <w:pPr>
        <w:widowControl w:val="0"/>
        <w:shd w:val="clear" w:color="auto" w:fill="FFFFFF"/>
        <w:tabs>
          <w:tab w:val="left" w:pos="993"/>
        </w:tabs>
        <w:autoSpaceDE w:val="0"/>
        <w:autoSpaceDN w:val="0"/>
        <w:adjustRightInd w:val="0"/>
        <w:spacing w:after="0" w:line="240" w:lineRule="auto"/>
        <w:ind w:left="426" w:hanging="142"/>
        <w:jc w:val="center"/>
        <w:rPr>
          <w:rFonts w:ascii="Times New Roman" w:hAnsi="Times New Roman"/>
          <w:sz w:val="20"/>
          <w:szCs w:val="20"/>
          <w:lang w:eastAsia="ru-RU"/>
        </w:rPr>
      </w:pPr>
      <w:r w:rsidRPr="003412D6">
        <w:rPr>
          <w:rFonts w:ascii="Times New Roman" w:hAnsi="Times New Roman"/>
          <w:sz w:val="20"/>
          <w:szCs w:val="20"/>
          <w:lang w:eastAsia="ru-RU"/>
        </w:rPr>
        <w:t>2. Финансовое обеспечение расходных обязательств</w:t>
      </w:r>
    </w:p>
    <w:p w14:paraId="0F746CDC" w14:textId="77777777" w:rsidR="003412D6" w:rsidRPr="003412D6" w:rsidRDefault="003412D6" w:rsidP="009C392D">
      <w:pPr>
        <w:widowControl w:val="0"/>
        <w:shd w:val="clear" w:color="auto" w:fill="FFFFFF"/>
        <w:tabs>
          <w:tab w:val="left" w:pos="993"/>
        </w:tabs>
        <w:autoSpaceDE w:val="0"/>
        <w:autoSpaceDN w:val="0"/>
        <w:adjustRightInd w:val="0"/>
        <w:spacing w:after="0" w:line="240" w:lineRule="auto"/>
        <w:ind w:left="426" w:hanging="142"/>
        <w:jc w:val="center"/>
        <w:rPr>
          <w:rFonts w:ascii="Times New Roman" w:hAnsi="Times New Roman"/>
          <w:sz w:val="20"/>
          <w:szCs w:val="20"/>
          <w:lang w:eastAsia="ru-RU"/>
        </w:rPr>
      </w:pPr>
      <w:r w:rsidRPr="003412D6">
        <w:rPr>
          <w:rFonts w:ascii="Times New Roman" w:hAnsi="Times New Roman"/>
          <w:sz w:val="20"/>
          <w:szCs w:val="20"/>
          <w:lang w:eastAsia="ru-RU"/>
        </w:rPr>
        <w:t xml:space="preserve">муниципального образования, в целях </w:t>
      </w:r>
      <w:proofErr w:type="spellStart"/>
      <w:r w:rsidRPr="003412D6">
        <w:rPr>
          <w:rFonts w:ascii="Times New Roman" w:hAnsi="Times New Roman"/>
          <w:sz w:val="20"/>
          <w:szCs w:val="20"/>
          <w:lang w:eastAsia="ru-RU"/>
        </w:rPr>
        <w:t>софинансирования</w:t>
      </w:r>
      <w:proofErr w:type="spellEnd"/>
    </w:p>
    <w:p w14:paraId="0080F6B0" w14:textId="77777777" w:rsidR="003412D6" w:rsidRPr="003412D6" w:rsidRDefault="003412D6" w:rsidP="009C392D">
      <w:pPr>
        <w:widowControl w:val="0"/>
        <w:shd w:val="clear" w:color="auto" w:fill="FFFFFF"/>
        <w:tabs>
          <w:tab w:val="left" w:pos="993"/>
        </w:tabs>
        <w:autoSpaceDE w:val="0"/>
        <w:autoSpaceDN w:val="0"/>
        <w:adjustRightInd w:val="0"/>
        <w:spacing w:after="0" w:line="240" w:lineRule="auto"/>
        <w:ind w:left="426" w:hanging="142"/>
        <w:jc w:val="center"/>
        <w:rPr>
          <w:rFonts w:ascii="Times New Roman" w:hAnsi="Times New Roman"/>
          <w:sz w:val="20"/>
          <w:szCs w:val="20"/>
          <w:lang w:eastAsia="ru-RU"/>
        </w:rPr>
      </w:pPr>
      <w:r w:rsidRPr="003412D6">
        <w:rPr>
          <w:rFonts w:ascii="Times New Roman" w:hAnsi="Times New Roman"/>
          <w:sz w:val="20"/>
          <w:szCs w:val="20"/>
          <w:lang w:eastAsia="ru-RU"/>
        </w:rPr>
        <w:t>которых предоставляется иной межбюджетный трансферт</w:t>
      </w:r>
    </w:p>
    <w:p w14:paraId="6E846B57" w14:textId="77777777" w:rsidR="003412D6" w:rsidRPr="003412D6" w:rsidRDefault="003412D6" w:rsidP="009C392D">
      <w:pPr>
        <w:widowControl w:val="0"/>
        <w:shd w:val="clear" w:color="auto" w:fill="FFFFFF"/>
        <w:tabs>
          <w:tab w:val="left" w:pos="993"/>
        </w:tabs>
        <w:autoSpaceDE w:val="0"/>
        <w:autoSpaceDN w:val="0"/>
        <w:adjustRightInd w:val="0"/>
        <w:spacing w:after="0" w:line="240" w:lineRule="auto"/>
        <w:ind w:left="426" w:hanging="142"/>
        <w:jc w:val="both"/>
        <w:rPr>
          <w:rFonts w:ascii="Times New Roman" w:hAnsi="Times New Roman"/>
          <w:sz w:val="20"/>
          <w:szCs w:val="20"/>
          <w:lang w:eastAsia="ru-RU"/>
        </w:rPr>
      </w:pPr>
    </w:p>
    <w:p w14:paraId="6916EBA7" w14:textId="77777777" w:rsidR="003412D6" w:rsidRPr="003412D6" w:rsidRDefault="003412D6" w:rsidP="00E954DC">
      <w:pPr>
        <w:widowControl w:val="0"/>
        <w:autoSpaceDE w:val="0"/>
        <w:autoSpaceDN w:val="0"/>
        <w:spacing w:after="0" w:line="240" w:lineRule="auto"/>
        <w:ind w:left="426" w:firstLine="425"/>
        <w:jc w:val="both"/>
        <w:rPr>
          <w:rFonts w:ascii="Times New Roman" w:hAnsi="Times New Roman" w:cs="Times New Roman"/>
          <w:sz w:val="20"/>
          <w:szCs w:val="20"/>
          <w:lang w:eastAsia="ru-RU"/>
        </w:rPr>
      </w:pPr>
      <w:r w:rsidRPr="003412D6">
        <w:rPr>
          <w:rFonts w:ascii="Times New Roman" w:hAnsi="Times New Roman" w:cs="Times New Roman"/>
          <w:sz w:val="20"/>
          <w:szCs w:val="20"/>
          <w:lang w:eastAsia="ru-RU"/>
        </w:rPr>
        <w:t xml:space="preserve">2.1. Общий объем бюджетных ассигнований, предусматриваемых в бюджете «Поселения» на финансовое обеспечение расходных обязательств, в целях </w:t>
      </w:r>
      <w:proofErr w:type="spellStart"/>
      <w:r w:rsidRPr="003412D6">
        <w:rPr>
          <w:rFonts w:ascii="Times New Roman" w:hAnsi="Times New Roman" w:cs="Times New Roman"/>
          <w:sz w:val="20"/>
          <w:szCs w:val="20"/>
          <w:lang w:eastAsia="ru-RU"/>
        </w:rPr>
        <w:t>софинансирования</w:t>
      </w:r>
      <w:proofErr w:type="spellEnd"/>
      <w:r w:rsidRPr="003412D6">
        <w:rPr>
          <w:rFonts w:ascii="Times New Roman" w:hAnsi="Times New Roman" w:cs="Times New Roman"/>
          <w:sz w:val="20"/>
          <w:szCs w:val="20"/>
          <w:lang w:eastAsia="ru-RU"/>
        </w:rPr>
        <w:t xml:space="preserve"> которых предоставляется иной межбюджетный трансферт, соста</w:t>
      </w:r>
      <w:r w:rsidRPr="003412D6">
        <w:rPr>
          <w:rFonts w:ascii="Times New Roman" w:hAnsi="Times New Roman" w:cs="Times New Roman"/>
          <w:sz w:val="20"/>
          <w:szCs w:val="20"/>
          <w:lang w:eastAsia="ru-RU"/>
        </w:rPr>
        <w:t>в</w:t>
      </w:r>
      <w:r w:rsidRPr="003412D6">
        <w:rPr>
          <w:rFonts w:ascii="Times New Roman" w:hAnsi="Times New Roman" w:cs="Times New Roman"/>
          <w:sz w:val="20"/>
          <w:szCs w:val="20"/>
          <w:lang w:eastAsia="ru-RU"/>
        </w:rPr>
        <w:t>ляет:</w:t>
      </w:r>
    </w:p>
    <w:p w14:paraId="2F5B6592" w14:textId="77777777" w:rsidR="003412D6" w:rsidRPr="003412D6" w:rsidRDefault="003412D6" w:rsidP="00E954DC">
      <w:pPr>
        <w:widowControl w:val="0"/>
        <w:autoSpaceDE w:val="0"/>
        <w:autoSpaceDN w:val="0"/>
        <w:spacing w:after="0" w:line="240" w:lineRule="auto"/>
        <w:ind w:left="426" w:firstLine="425"/>
        <w:jc w:val="both"/>
        <w:rPr>
          <w:rFonts w:ascii="Times New Roman" w:hAnsi="Times New Roman" w:cs="Times New Roman"/>
          <w:sz w:val="20"/>
          <w:szCs w:val="20"/>
          <w:lang w:eastAsia="ru-RU"/>
        </w:rPr>
      </w:pPr>
      <w:r w:rsidRPr="003412D6">
        <w:rPr>
          <w:rFonts w:ascii="Times New Roman" w:hAnsi="Times New Roman" w:cs="Times New Roman"/>
          <w:sz w:val="20"/>
          <w:szCs w:val="20"/>
          <w:lang w:eastAsia="ru-RU"/>
        </w:rPr>
        <w:t>в 2025 году 1 389 400 (один миллион триста восемьдесят девять тысяч четыреста) рублей 00 копеек;</w:t>
      </w:r>
    </w:p>
    <w:p w14:paraId="60546E33" w14:textId="77777777" w:rsidR="003412D6" w:rsidRPr="003412D6" w:rsidRDefault="003412D6" w:rsidP="00E954DC">
      <w:pPr>
        <w:widowControl w:val="0"/>
        <w:autoSpaceDE w:val="0"/>
        <w:autoSpaceDN w:val="0"/>
        <w:spacing w:after="0" w:line="240" w:lineRule="auto"/>
        <w:ind w:left="426" w:firstLine="425"/>
        <w:jc w:val="both"/>
        <w:rPr>
          <w:rFonts w:ascii="Times New Roman" w:hAnsi="Times New Roman" w:cs="Times New Roman"/>
          <w:sz w:val="20"/>
          <w:szCs w:val="20"/>
          <w:lang w:eastAsia="ru-RU"/>
        </w:rPr>
      </w:pPr>
      <w:r w:rsidRPr="003412D6">
        <w:rPr>
          <w:rFonts w:ascii="Times New Roman" w:hAnsi="Times New Roman" w:cs="Times New Roman"/>
          <w:sz w:val="20"/>
          <w:szCs w:val="20"/>
          <w:lang w:eastAsia="ru-RU"/>
        </w:rPr>
        <w:t xml:space="preserve">в 2026 году 0 (ноль) рублей 00 копеек; </w:t>
      </w:r>
    </w:p>
    <w:p w14:paraId="22148467" w14:textId="77777777" w:rsidR="003412D6" w:rsidRPr="003412D6" w:rsidRDefault="003412D6" w:rsidP="00E954DC">
      <w:pPr>
        <w:widowControl w:val="0"/>
        <w:autoSpaceDE w:val="0"/>
        <w:autoSpaceDN w:val="0"/>
        <w:spacing w:after="0" w:line="240" w:lineRule="auto"/>
        <w:ind w:left="426" w:firstLine="425"/>
        <w:jc w:val="both"/>
        <w:rPr>
          <w:rFonts w:ascii="Times New Roman" w:hAnsi="Times New Roman" w:cs="Times New Roman"/>
          <w:sz w:val="20"/>
          <w:szCs w:val="20"/>
          <w:lang w:eastAsia="ru-RU"/>
        </w:rPr>
      </w:pPr>
      <w:r w:rsidRPr="003412D6">
        <w:rPr>
          <w:rFonts w:ascii="Times New Roman" w:hAnsi="Times New Roman" w:cs="Times New Roman"/>
          <w:sz w:val="20"/>
          <w:szCs w:val="20"/>
          <w:lang w:eastAsia="ru-RU"/>
        </w:rPr>
        <w:t>в 2027 году 0 (ноль) рублей 00 копеек.</w:t>
      </w:r>
    </w:p>
    <w:p w14:paraId="08283026" w14:textId="77777777" w:rsidR="003412D6" w:rsidRPr="003412D6" w:rsidRDefault="003412D6" w:rsidP="00E954DC">
      <w:pPr>
        <w:widowControl w:val="0"/>
        <w:autoSpaceDE w:val="0"/>
        <w:autoSpaceDN w:val="0"/>
        <w:adjustRightInd w:val="0"/>
        <w:spacing w:after="0" w:line="240" w:lineRule="auto"/>
        <w:ind w:left="426" w:firstLine="425"/>
        <w:jc w:val="both"/>
        <w:rPr>
          <w:rFonts w:ascii="Times New Roman" w:hAnsi="Times New Roman" w:cs="Times New Roman"/>
          <w:sz w:val="20"/>
          <w:szCs w:val="20"/>
          <w:lang w:eastAsia="ru-RU"/>
        </w:rPr>
      </w:pPr>
      <w:r w:rsidRPr="003412D6">
        <w:rPr>
          <w:rFonts w:ascii="Times New Roman" w:hAnsi="Times New Roman" w:cs="Times New Roman"/>
          <w:sz w:val="20"/>
          <w:szCs w:val="20"/>
          <w:lang w:eastAsia="ru-RU"/>
        </w:rPr>
        <w:t xml:space="preserve">2.2. Размер иного межбюджетного трансферта, предоставляемого из бюджета </w:t>
      </w:r>
      <w:proofErr w:type="spellStart"/>
      <w:r w:rsidRPr="003412D6">
        <w:rPr>
          <w:rFonts w:ascii="Times New Roman" w:hAnsi="Times New Roman" w:cs="Times New Roman"/>
          <w:sz w:val="20"/>
          <w:szCs w:val="20"/>
          <w:lang w:eastAsia="ru-RU"/>
        </w:rPr>
        <w:t>Нефтеюганского</w:t>
      </w:r>
      <w:proofErr w:type="spellEnd"/>
      <w:r w:rsidRPr="003412D6">
        <w:rPr>
          <w:rFonts w:ascii="Times New Roman" w:hAnsi="Times New Roman" w:cs="Times New Roman"/>
          <w:sz w:val="20"/>
          <w:szCs w:val="20"/>
          <w:lang w:eastAsia="ru-RU"/>
        </w:rPr>
        <w:t xml:space="preserve"> района в бю</w:t>
      </w:r>
      <w:r w:rsidRPr="003412D6">
        <w:rPr>
          <w:rFonts w:ascii="Times New Roman" w:hAnsi="Times New Roman" w:cs="Times New Roman"/>
          <w:sz w:val="20"/>
          <w:szCs w:val="20"/>
          <w:lang w:eastAsia="ru-RU"/>
        </w:rPr>
        <w:t>д</w:t>
      </w:r>
      <w:r w:rsidRPr="003412D6">
        <w:rPr>
          <w:rFonts w:ascii="Times New Roman" w:hAnsi="Times New Roman" w:cs="Times New Roman"/>
          <w:sz w:val="20"/>
          <w:szCs w:val="20"/>
          <w:lang w:eastAsia="ru-RU"/>
        </w:rPr>
        <w:t>жет «Поселения» в соответствии с настоящим Соглашением, составл</w:t>
      </w:r>
      <w:r w:rsidRPr="003412D6">
        <w:rPr>
          <w:rFonts w:ascii="Times New Roman" w:hAnsi="Times New Roman" w:cs="Times New Roman"/>
          <w:sz w:val="20"/>
          <w:szCs w:val="20"/>
          <w:lang w:eastAsia="ru-RU"/>
        </w:rPr>
        <w:t>я</w:t>
      </w:r>
      <w:r w:rsidRPr="003412D6">
        <w:rPr>
          <w:rFonts w:ascii="Times New Roman" w:hAnsi="Times New Roman" w:cs="Times New Roman"/>
          <w:sz w:val="20"/>
          <w:szCs w:val="20"/>
          <w:lang w:eastAsia="ru-RU"/>
        </w:rPr>
        <w:t>ет:</w:t>
      </w:r>
    </w:p>
    <w:p w14:paraId="08CBD549" w14:textId="77777777" w:rsidR="003412D6" w:rsidRPr="003412D6" w:rsidRDefault="003412D6" w:rsidP="00E954DC">
      <w:pPr>
        <w:widowControl w:val="0"/>
        <w:autoSpaceDE w:val="0"/>
        <w:autoSpaceDN w:val="0"/>
        <w:spacing w:after="0" w:line="240" w:lineRule="auto"/>
        <w:ind w:left="426" w:firstLine="425"/>
        <w:jc w:val="both"/>
        <w:rPr>
          <w:rFonts w:ascii="Times New Roman" w:hAnsi="Times New Roman" w:cs="Times New Roman"/>
          <w:sz w:val="20"/>
          <w:szCs w:val="20"/>
          <w:lang w:eastAsia="ru-RU"/>
        </w:rPr>
      </w:pPr>
      <w:r w:rsidRPr="003412D6">
        <w:rPr>
          <w:rFonts w:ascii="Times New Roman" w:hAnsi="Times New Roman" w:cs="Times New Roman"/>
          <w:sz w:val="20"/>
          <w:szCs w:val="20"/>
          <w:lang w:eastAsia="ru-RU"/>
        </w:rPr>
        <w:t>в 2025 году 100 % от общего объема бюджетных ассигнований, указанного в пункте 2.1 настоящего Соглаш</w:t>
      </w:r>
      <w:r w:rsidRPr="003412D6">
        <w:rPr>
          <w:rFonts w:ascii="Times New Roman" w:hAnsi="Times New Roman" w:cs="Times New Roman"/>
          <w:sz w:val="20"/>
          <w:szCs w:val="20"/>
          <w:lang w:eastAsia="ru-RU"/>
        </w:rPr>
        <w:t>е</w:t>
      </w:r>
      <w:r w:rsidRPr="003412D6">
        <w:rPr>
          <w:rFonts w:ascii="Times New Roman" w:hAnsi="Times New Roman" w:cs="Times New Roman"/>
          <w:sz w:val="20"/>
          <w:szCs w:val="20"/>
          <w:lang w:eastAsia="ru-RU"/>
        </w:rPr>
        <w:t>ния, но не более 1 389 400 (один миллион триста восемьдесят девять тысяч четыреста) рублей 00 копеек;</w:t>
      </w:r>
    </w:p>
    <w:p w14:paraId="0EC1FCD5" w14:textId="77777777" w:rsidR="003412D6" w:rsidRPr="003412D6" w:rsidRDefault="003412D6" w:rsidP="00E954DC">
      <w:pPr>
        <w:widowControl w:val="0"/>
        <w:autoSpaceDE w:val="0"/>
        <w:autoSpaceDN w:val="0"/>
        <w:spacing w:after="0" w:line="240" w:lineRule="auto"/>
        <w:ind w:left="426" w:firstLine="425"/>
        <w:jc w:val="both"/>
        <w:rPr>
          <w:rFonts w:ascii="Times New Roman" w:hAnsi="Times New Roman" w:cs="Times New Roman"/>
          <w:sz w:val="20"/>
          <w:szCs w:val="20"/>
          <w:lang w:eastAsia="ru-RU"/>
        </w:rPr>
      </w:pPr>
      <w:r w:rsidRPr="003412D6">
        <w:rPr>
          <w:rFonts w:ascii="Times New Roman" w:hAnsi="Times New Roman" w:cs="Times New Roman"/>
          <w:sz w:val="20"/>
          <w:szCs w:val="20"/>
          <w:lang w:eastAsia="ru-RU"/>
        </w:rPr>
        <w:t>в 2026 году 0 % от общего объема бюджетных ассигнований, указанного в пункте 2.1 настоящего Соглаш</w:t>
      </w:r>
      <w:r w:rsidRPr="003412D6">
        <w:rPr>
          <w:rFonts w:ascii="Times New Roman" w:hAnsi="Times New Roman" w:cs="Times New Roman"/>
          <w:sz w:val="20"/>
          <w:szCs w:val="20"/>
          <w:lang w:eastAsia="ru-RU"/>
        </w:rPr>
        <w:t>е</w:t>
      </w:r>
      <w:r w:rsidRPr="003412D6">
        <w:rPr>
          <w:rFonts w:ascii="Times New Roman" w:hAnsi="Times New Roman" w:cs="Times New Roman"/>
          <w:sz w:val="20"/>
          <w:szCs w:val="20"/>
          <w:lang w:eastAsia="ru-RU"/>
        </w:rPr>
        <w:t>ния, но не б</w:t>
      </w:r>
      <w:r w:rsidRPr="003412D6">
        <w:rPr>
          <w:rFonts w:ascii="Times New Roman" w:hAnsi="Times New Roman" w:cs="Times New Roman"/>
          <w:sz w:val="20"/>
          <w:szCs w:val="20"/>
          <w:lang w:eastAsia="ru-RU"/>
        </w:rPr>
        <w:t>о</w:t>
      </w:r>
      <w:r w:rsidRPr="003412D6">
        <w:rPr>
          <w:rFonts w:ascii="Times New Roman" w:hAnsi="Times New Roman" w:cs="Times New Roman"/>
          <w:sz w:val="20"/>
          <w:szCs w:val="20"/>
          <w:lang w:eastAsia="ru-RU"/>
        </w:rPr>
        <w:t xml:space="preserve">лее 0 (ноль) рублей 00 копеек; </w:t>
      </w:r>
    </w:p>
    <w:p w14:paraId="430D2A68" w14:textId="77777777" w:rsidR="003412D6" w:rsidRPr="003412D6" w:rsidRDefault="003412D6" w:rsidP="00E954DC">
      <w:pPr>
        <w:widowControl w:val="0"/>
        <w:autoSpaceDE w:val="0"/>
        <w:autoSpaceDN w:val="0"/>
        <w:spacing w:after="0" w:line="240" w:lineRule="auto"/>
        <w:ind w:left="426" w:firstLine="425"/>
        <w:jc w:val="both"/>
        <w:rPr>
          <w:rFonts w:ascii="Times New Roman" w:hAnsi="Times New Roman" w:cs="Times New Roman"/>
          <w:sz w:val="20"/>
          <w:szCs w:val="20"/>
          <w:lang w:eastAsia="ru-RU"/>
        </w:rPr>
      </w:pPr>
      <w:r w:rsidRPr="003412D6">
        <w:rPr>
          <w:rFonts w:ascii="Times New Roman" w:hAnsi="Times New Roman" w:cs="Times New Roman"/>
          <w:sz w:val="20"/>
          <w:szCs w:val="20"/>
          <w:lang w:eastAsia="ru-RU"/>
        </w:rPr>
        <w:t>в 2027 году 0 % от общего объема бюджетных ассигнований, указанного в пункте 2.1 настоящего Соглаш</w:t>
      </w:r>
      <w:r w:rsidRPr="003412D6">
        <w:rPr>
          <w:rFonts w:ascii="Times New Roman" w:hAnsi="Times New Roman" w:cs="Times New Roman"/>
          <w:sz w:val="20"/>
          <w:szCs w:val="20"/>
          <w:lang w:eastAsia="ru-RU"/>
        </w:rPr>
        <w:t>е</w:t>
      </w:r>
      <w:r w:rsidRPr="003412D6">
        <w:rPr>
          <w:rFonts w:ascii="Times New Roman" w:hAnsi="Times New Roman" w:cs="Times New Roman"/>
          <w:sz w:val="20"/>
          <w:szCs w:val="20"/>
          <w:lang w:eastAsia="ru-RU"/>
        </w:rPr>
        <w:t>ния, но не б</w:t>
      </w:r>
      <w:r w:rsidRPr="003412D6">
        <w:rPr>
          <w:rFonts w:ascii="Times New Roman" w:hAnsi="Times New Roman" w:cs="Times New Roman"/>
          <w:sz w:val="20"/>
          <w:szCs w:val="20"/>
          <w:lang w:eastAsia="ru-RU"/>
        </w:rPr>
        <w:t>о</w:t>
      </w:r>
      <w:r w:rsidRPr="003412D6">
        <w:rPr>
          <w:rFonts w:ascii="Times New Roman" w:hAnsi="Times New Roman" w:cs="Times New Roman"/>
          <w:sz w:val="20"/>
          <w:szCs w:val="20"/>
          <w:lang w:eastAsia="ru-RU"/>
        </w:rPr>
        <w:t xml:space="preserve">лее 0 (ноль) рублей 00 копеек; </w:t>
      </w:r>
    </w:p>
    <w:p w14:paraId="6B20A601" w14:textId="77777777" w:rsidR="003412D6" w:rsidRPr="003412D6" w:rsidRDefault="003412D6" w:rsidP="00E954DC">
      <w:pPr>
        <w:widowControl w:val="0"/>
        <w:autoSpaceDE w:val="0"/>
        <w:autoSpaceDN w:val="0"/>
        <w:adjustRightInd w:val="0"/>
        <w:spacing w:after="0" w:line="240" w:lineRule="auto"/>
        <w:ind w:left="426" w:firstLine="425"/>
        <w:jc w:val="both"/>
        <w:rPr>
          <w:rFonts w:ascii="Times New Roman" w:hAnsi="Times New Roman" w:cs="Times New Roman"/>
          <w:sz w:val="20"/>
          <w:szCs w:val="20"/>
          <w:lang w:eastAsia="ru-RU"/>
        </w:rPr>
      </w:pPr>
      <w:r w:rsidRPr="003412D6">
        <w:rPr>
          <w:rFonts w:ascii="Times New Roman" w:hAnsi="Times New Roman" w:cs="Times New Roman"/>
          <w:sz w:val="20"/>
          <w:szCs w:val="20"/>
          <w:lang w:eastAsia="ru-RU"/>
        </w:rPr>
        <w:t xml:space="preserve">2.3. В случае внесения в решение Думы </w:t>
      </w:r>
      <w:proofErr w:type="spellStart"/>
      <w:r w:rsidRPr="003412D6">
        <w:rPr>
          <w:rFonts w:ascii="Times New Roman" w:hAnsi="Times New Roman" w:cs="Times New Roman"/>
          <w:sz w:val="20"/>
          <w:szCs w:val="20"/>
          <w:lang w:eastAsia="ru-RU"/>
        </w:rPr>
        <w:t>Нефтеюганского</w:t>
      </w:r>
      <w:proofErr w:type="spellEnd"/>
      <w:r w:rsidRPr="003412D6">
        <w:rPr>
          <w:rFonts w:ascii="Times New Roman" w:hAnsi="Times New Roman" w:cs="Times New Roman"/>
          <w:sz w:val="20"/>
          <w:szCs w:val="20"/>
          <w:lang w:eastAsia="ru-RU"/>
        </w:rPr>
        <w:t xml:space="preserve"> района о бюджете </w:t>
      </w:r>
      <w:proofErr w:type="spellStart"/>
      <w:r w:rsidRPr="003412D6">
        <w:rPr>
          <w:rFonts w:ascii="Times New Roman" w:hAnsi="Times New Roman" w:cs="Times New Roman"/>
          <w:sz w:val="20"/>
          <w:szCs w:val="20"/>
          <w:lang w:eastAsia="ru-RU"/>
        </w:rPr>
        <w:t>Нефтеюганского</w:t>
      </w:r>
      <w:proofErr w:type="spellEnd"/>
      <w:r w:rsidRPr="003412D6">
        <w:rPr>
          <w:rFonts w:ascii="Times New Roman" w:hAnsi="Times New Roman" w:cs="Times New Roman"/>
          <w:sz w:val="20"/>
          <w:szCs w:val="20"/>
          <w:lang w:eastAsia="ru-RU"/>
        </w:rPr>
        <w:t xml:space="preserve"> района на тек</w:t>
      </w:r>
      <w:r w:rsidRPr="003412D6">
        <w:rPr>
          <w:rFonts w:ascii="Times New Roman" w:hAnsi="Times New Roman" w:cs="Times New Roman"/>
          <w:sz w:val="20"/>
          <w:szCs w:val="20"/>
          <w:lang w:eastAsia="ru-RU"/>
        </w:rPr>
        <w:t>у</w:t>
      </w:r>
      <w:r w:rsidRPr="003412D6">
        <w:rPr>
          <w:rFonts w:ascii="Times New Roman" w:hAnsi="Times New Roman" w:cs="Times New Roman"/>
          <w:sz w:val="20"/>
          <w:szCs w:val="20"/>
          <w:lang w:eastAsia="ru-RU"/>
        </w:rPr>
        <w:t xml:space="preserve">щий финансовый год и на плановый период и (или) нормативный правовой акт </w:t>
      </w:r>
      <w:proofErr w:type="spellStart"/>
      <w:r w:rsidRPr="003412D6">
        <w:rPr>
          <w:rFonts w:ascii="Times New Roman" w:hAnsi="Times New Roman" w:cs="Times New Roman"/>
          <w:sz w:val="20"/>
          <w:szCs w:val="20"/>
          <w:lang w:eastAsia="ru-RU"/>
        </w:rPr>
        <w:t>Нефтеюганского</w:t>
      </w:r>
      <w:proofErr w:type="spellEnd"/>
      <w:r w:rsidRPr="003412D6">
        <w:rPr>
          <w:rFonts w:ascii="Times New Roman" w:hAnsi="Times New Roman" w:cs="Times New Roman"/>
          <w:sz w:val="20"/>
          <w:szCs w:val="20"/>
          <w:lang w:eastAsia="ru-RU"/>
        </w:rPr>
        <w:t xml:space="preserve"> района измен</w:t>
      </w:r>
      <w:r w:rsidRPr="003412D6">
        <w:rPr>
          <w:rFonts w:ascii="Times New Roman" w:hAnsi="Times New Roman" w:cs="Times New Roman"/>
          <w:sz w:val="20"/>
          <w:szCs w:val="20"/>
          <w:lang w:eastAsia="ru-RU"/>
        </w:rPr>
        <w:t>е</w:t>
      </w:r>
      <w:r w:rsidRPr="003412D6">
        <w:rPr>
          <w:rFonts w:ascii="Times New Roman" w:hAnsi="Times New Roman" w:cs="Times New Roman"/>
          <w:sz w:val="20"/>
          <w:szCs w:val="20"/>
          <w:lang w:eastAsia="ru-RU"/>
        </w:rPr>
        <w:t xml:space="preserve">ний, а также изменений в сводную бюджетную роспись расходов бюджета </w:t>
      </w:r>
      <w:proofErr w:type="spellStart"/>
      <w:r w:rsidRPr="003412D6">
        <w:rPr>
          <w:rFonts w:ascii="Times New Roman" w:hAnsi="Times New Roman" w:cs="Times New Roman"/>
          <w:sz w:val="20"/>
          <w:szCs w:val="20"/>
          <w:lang w:eastAsia="ru-RU"/>
        </w:rPr>
        <w:t>Нефтеюганского</w:t>
      </w:r>
      <w:proofErr w:type="spellEnd"/>
      <w:r w:rsidRPr="003412D6">
        <w:rPr>
          <w:rFonts w:ascii="Times New Roman" w:hAnsi="Times New Roman" w:cs="Times New Roman"/>
          <w:sz w:val="20"/>
          <w:szCs w:val="20"/>
          <w:lang w:eastAsia="ru-RU"/>
        </w:rPr>
        <w:t xml:space="preserve"> района, предусматр</w:t>
      </w:r>
      <w:r w:rsidRPr="003412D6">
        <w:rPr>
          <w:rFonts w:ascii="Times New Roman" w:hAnsi="Times New Roman" w:cs="Times New Roman"/>
          <w:sz w:val="20"/>
          <w:szCs w:val="20"/>
          <w:lang w:eastAsia="ru-RU"/>
        </w:rPr>
        <w:t>и</w:t>
      </w:r>
      <w:r w:rsidRPr="003412D6">
        <w:rPr>
          <w:rFonts w:ascii="Times New Roman" w:hAnsi="Times New Roman" w:cs="Times New Roman"/>
          <w:sz w:val="20"/>
          <w:szCs w:val="20"/>
          <w:lang w:eastAsia="ru-RU"/>
        </w:rPr>
        <w:t>вающих уточнение в соответствующем финансовом году объемов бюджетных ассигнований на финансовое обе</w:t>
      </w:r>
      <w:r w:rsidRPr="003412D6">
        <w:rPr>
          <w:rFonts w:ascii="Times New Roman" w:hAnsi="Times New Roman" w:cs="Times New Roman"/>
          <w:sz w:val="20"/>
          <w:szCs w:val="20"/>
          <w:lang w:eastAsia="ru-RU"/>
        </w:rPr>
        <w:t>с</w:t>
      </w:r>
      <w:r w:rsidRPr="003412D6">
        <w:rPr>
          <w:rFonts w:ascii="Times New Roman" w:hAnsi="Times New Roman" w:cs="Times New Roman"/>
          <w:sz w:val="20"/>
          <w:szCs w:val="20"/>
          <w:lang w:eastAsia="ru-RU"/>
        </w:rPr>
        <w:t xml:space="preserve">печение мероприятий, в целях </w:t>
      </w:r>
      <w:proofErr w:type="spellStart"/>
      <w:r w:rsidRPr="003412D6">
        <w:rPr>
          <w:rFonts w:ascii="Times New Roman" w:hAnsi="Times New Roman" w:cs="Times New Roman"/>
          <w:sz w:val="20"/>
          <w:szCs w:val="20"/>
          <w:lang w:eastAsia="ru-RU"/>
        </w:rPr>
        <w:t>софинансирования</w:t>
      </w:r>
      <w:proofErr w:type="spellEnd"/>
      <w:r w:rsidRPr="003412D6">
        <w:rPr>
          <w:rFonts w:ascii="Times New Roman" w:hAnsi="Times New Roman" w:cs="Times New Roman"/>
          <w:sz w:val="20"/>
          <w:szCs w:val="20"/>
          <w:lang w:eastAsia="ru-RU"/>
        </w:rPr>
        <w:t xml:space="preserve"> реализации которых предоставляется иной межбюджетный трансферт, в настоящее Соглашение вносятся соответствующие изменения.</w:t>
      </w:r>
    </w:p>
    <w:p w14:paraId="5E8D667A" w14:textId="77777777" w:rsidR="003412D6" w:rsidRPr="003412D6" w:rsidRDefault="003412D6" w:rsidP="00E954DC">
      <w:pPr>
        <w:widowControl w:val="0"/>
        <w:autoSpaceDE w:val="0"/>
        <w:autoSpaceDN w:val="0"/>
        <w:adjustRightInd w:val="0"/>
        <w:spacing w:after="0" w:line="240" w:lineRule="auto"/>
        <w:ind w:left="426" w:firstLine="425"/>
        <w:jc w:val="both"/>
        <w:rPr>
          <w:rFonts w:ascii="Times New Roman" w:hAnsi="Times New Roman" w:cs="Times New Roman"/>
          <w:sz w:val="20"/>
          <w:szCs w:val="20"/>
          <w:lang w:eastAsia="ru-RU"/>
        </w:rPr>
      </w:pPr>
      <w:r w:rsidRPr="003412D6">
        <w:rPr>
          <w:rFonts w:ascii="Times New Roman" w:hAnsi="Times New Roman" w:cs="Times New Roman"/>
          <w:sz w:val="20"/>
          <w:szCs w:val="20"/>
          <w:lang w:eastAsia="ru-RU"/>
        </w:rPr>
        <w:t xml:space="preserve">В случае изменения объема бюджетных ассигнований, указанного в пункте 2.1 настоящего Соглашения, иной межбюджетный трансферт предоставляется в размере, определенном исходя из уровня </w:t>
      </w:r>
      <w:proofErr w:type="spellStart"/>
      <w:r w:rsidRPr="003412D6">
        <w:rPr>
          <w:rFonts w:ascii="Times New Roman" w:hAnsi="Times New Roman" w:cs="Times New Roman"/>
          <w:sz w:val="20"/>
          <w:szCs w:val="20"/>
          <w:lang w:eastAsia="ru-RU"/>
        </w:rPr>
        <w:t>софинансирования</w:t>
      </w:r>
      <w:proofErr w:type="spellEnd"/>
      <w:r w:rsidRPr="003412D6">
        <w:rPr>
          <w:rFonts w:ascii="Times New Roman" w:hAnsi="Times New Roman" w:cs="Times New Roman"/>
          <w:sz w:val="20"/>
          <w:szCs w:val="20"/>
          <w:lang w:eastAsia="ru-RU"/>
        </w:rPr>
        <w:t xml:space="preserve"> от уто</w:t>
      </w:r>
      <w:r w:rsidRPr="003412D6">
        <w:rPr>
          <w:rFonts w:ascii="Times New Roman" w:hAnsi="Times New Roman" w:cs="Times New Roman"/>
          <w:sz w:val="20"/>
          <w:szCs w:val="20"/>
          <w:lang w:eastAsia="ru-RU"/>
        </w:rPr>
        <w:t>ч</w:t>
      </w:r>
      <w:r w:rsidRPr="003412D6">
        <w:rPr>
          <w:rFonts w:ascii="Times New Roman" w:hAnsi="Times New Roman" w:cs="Times New Roman"/>
          <w:sz w:val="20"/>
          <w:szCs w:val="20"/>
          <w:lang w:eastAsia="ru-RU"/>
        </w:rPr>
        <w:t>ненного общего объема бюджетных ассигнований, предусмотренных в соответствующем финансовом году в бю</w:t>
      </w:r>
      <w:r w:rsidRPr="003412D6">
        <w:rPr>
          <w:rFonts w:ascii="Times New Roman" w:hAnsi="Times New Roman" w:cs="Times New Roman"/>
          <w:sz w:val="20"/>
          <w:szCs w:val="20"/>
          <w:lang w:eastAsia="ru-RU"/>
        </w:rPr>
        <w:t>д</w:t>
      </w:r>
      <w:r w:rsidRPr="003412D6">
        <w:rPr>
          <w:rFonts w:ascii="Times New Roman" w:hAnsi="Times New Roman" w:cs="Times New Roman"/>
          <w:sz w:val="20"/>
          <w:szCs w:val="20"/>
          <w:lang w:eastAsia="ru-RU"/>
        </w:rPr>
        <w:t>жете «Посел</w:t>
      </w:r>
      <w:r w:rsidRPr="003412D6">
        <w:rPr>
          <w:rFonts w:ascii="Times New Roman" w:hAnsi="Times New Roman" w:cs="Times New Roman"/>
          <w:sz w:val="20"/>
          <w:szCs w:val="20"/>
          <w:lang w:eastAsia="ru-RU"/>
        </w:rPr>
        <w:t>е</w:t>
      </w:r>
      <w:r w:rsidRPr="003412D6">
        <w:rPr>
          <w:rFonts w:ascii="Times New Roman" w:hAnsi="Times New Roman" w:cs="Times New Roman"/>
          <w:sz w:val="20"/>
          <w:szCs w:val="20"/>
          <w:lang w:eastAsia="ru-RU"/>
        </w:rPr>
        <w:t>ния».</w:t>
      </w:r>
    </w:p>
    <w:p w14:paraId="71A148BC" w14:textId="77777777" w:rsidR="003412D6" w:rsidRPr="003412D6" w:rsidRDefault="003412D6" w:rsidP="00E954DC">
      <w:pPr>
        <w:widowControl w:val="0"/>
        <w:shd w:val="clear" w:color="auto" w:fill="FFFFFF"/>
        <w:tabs>
          <w:tab w:val="left" w:pos="993"/>
        </w:tabs>
        <w:autoSpaceDE w:val="0"/>
        <w:autoSpaceDN w:val="0"/>
        <w:adjustRightInd w:val="0"/>
        <w:spacing w:after="0" w:line="240" w:lineRule="auto"/>
        <w:ind w:left="426" w:firstLine="425"/>
        <w:jc w:val="both"/>
        <w:rPr>
          <w:rFonts w:ascii="Times New Roman" w:hAnsi="Times New Roman"/>
          <w:sz w:val="20"/>
          <w:szCs w:val="20"/>
          <w:lang w:eastAsia="ru-RU"/>
        </w:rPr>
      </w:pPr>
    </w:p>
    <w:p w14:paraId="53703C26" w14:textId="77777777" w:rsidR="003412D6" w:rsidRPr="003412D6" w:rsidRDefault="003412D6" w:rsidP="00E954DC">
      <w:pPr>
        <w:widowControl w:val="0"/>
        <w:shd w:val="clear" w:color="auto" w:fill="FFFFFF"/>
        <w:tabs>
          <w:tab w:val="left" w:pos="993"/>
        </w:tabs>
        <w:autoSpaceDE w:val="0"/>
        <w:autoSpaceDN w:val="0"/>
        <w:adjustRightInd w:val="0"/>
        <w:spacing w:after="0" w:line="240" w:lineRule="auto"/>
        <w:ind w:left="426" w:firstLine="425"/>
        <w:jc w:val="center"/>
        <w:rPr>
          <w:rFonts w:ascii="Times New Roman" w:hAnsi="Times New Roman"/>
          <w:sz w:val="20"/>
          <w:szCs w:val="20"/>
          <w:lang w:eastAsia="ru-RU"/>
        </w:rPr>
      </w:pPr>
      <w:r w:rsidRPr="003412D6">
        <w:rPr>
          <w:rFonts w:ascii="Times New Roman" w:hAnsi="Times New Roman"/>
          <w:sz w:val="20"/>
          <w:szCs w:val="20"/>
          <w:lang w:eastAsia="ru-RU"/>
        </w:rPr>
        <w:t>3. Порядок, условия предоставления и сроки перечисления</w:t>
      </w:r>
    </w:p>
    <w:p w14:paraId="13C04E5B" w14:textId="77777777" w:rsidR="003412D6" w:rsidRPr="003412D6" w:rsidRDefault="003412D6" w:rsidP="00E954DC">
      <w:pPr>
        <w:widowControl w:val="0"/>
        <w:shd w:val="clear" w:color="auto" w:fill="FFFFFF"/>
        <w:tabs>
          <w:tab w:val="left" w:pos="993"/>
        </w:tabs>
        <w:autoSpaceDE w:val="0"/>
        <w:autoSpaceDN w:val="0"/>
        <w:adjustRightInd w:val="0"/>
        <w:spacing w:after="0" w:line="240" w:lineRule="auto"/>
        <w:ind w:left="426" w:firstLine="425"/>
        <w:jc w:val="center"/>
        <w:rPr>
          <w:rFonts w:ascii="Times New Roman" w:hAnsi="Times New Roman"/>
          <w:sz w:val="20"/>
          <w:szCs w:val="20"/>
          <w:lang w:eastAsia="ru-RU"/>
        </w:rPr>
      </w:pPr>
      <w:r w:rsidRPr="003412D6">
        <w:rPr>
          <w:rFonts w:ascii="Times New Roman" w:hAnsi="Times New Roman"/>
          <w:sz w:val="20"/>
          <w:szCs w:val="20"/>
          <w:lang w:eastAsia="ru-RU"/>
        </w:rPr>
        <w:t>иного межбюджетного трансферта</w:t>
      </w:r>
    </w:p>
    <w:p w14:paraId="538AB6A6" w14:textId="77777777" w:rsidR="003412D6" w:rsidRPr="003412D6" w:rsidRDefault="003412D6" w:rsidP="00E954DC">
      <w:pPr>
        <w:widowControl w:val="0"/>
        <w:shd w:val="clear" w:color="auto" w:fill="FFFFFF"/>
        <w:tabs>
          <w:tab w:val="left" w:pos="993"/>
        </w:tabs>
        <w:autoSpaceDE w:val="0"/>
        <w:autoSpaceDN w:val="0"/>
        <w:adjustRightInd w:val="0"/>
        <w:spacing w:after="0" w:line="240" w:lineRule="auto"/>
        <w:ind w:left="426" w:firstLine="425"/>
        <w:jc w:val="both"/>
        <w:rPr>
          <w:rFonts w:ascii="Times New Roman" w:hAnsi="Times New Roman"/>
          <w:sz w:val="20"/>
          <w:szCs w:val="20"/>
          <w:lang w:eastAsia="ru-RU"/>
        </w:rPr>
      </w:pPr>
    </w:p>
    <w:p w14:paraId="0B8DE3FC" w14:textId="77777777" w:rsidR="003412D6" w:rsidRPr="003412D6" w:rsidRDefault="003412D6" w:rsidP="00E954DC">
      <w:pPr>
        <w:widowControl w:val="0"/>
        <w:autoSpaceDE w:val="0"/>
        <w:autoSpaceDN w:val="0"/>
        <w:spacing w:after="0" w:line="240" w:lineRule="auto"/>
        <w:ind w:left="426" w:firstLine="425"/>
        <w:jc w:val="both"/>
        <w:rPr>
          <w:rFonts w:ascii="Times New Roman" w:hAnsi="Times New Roman" w:cs="Times New Roman"/>
          <w:sz w:val="20"/>
          <w:szCs w:val="20"/>
          <w:lang w:eastAsia="ru-RU"/>
        </w:rPr>
      </w:pPr>
      <w:r w:rsidRPr="003412D6">
        <w:rPr>
          <w:rFonts w:ascii="Times New Roman" w:hAnsi="Times New Roman" w:cs="Times New Roman"/>
          <w:sz w:val="20"/>
          <w:szCs w:val="20"/>
          <w:lang w:eastAsia="ru-RU"/>
        </w:rPr>
        <w:t xml:space="preserve">3.1. </w:t>
      </w:r>
      <w:r w:rsidRPr="003412D6">
        <w:rPr>
          <w:rFonts w:ascii="Times New Roman" w:hAnsi="Times New Roman"/>
          <w:sz w:val="20"/>
          <w:szCs w:val="20"/>
          <w:lang w:eastAsia="ru-RU"/>
        </w:rPr>
        <w:t>Иной межбюджетный трансферт</w:t>
      </w:r>
      <w:r w:rsidRPr="003412D6">
        <w:rPr>
          <w:rFonts w:ascii="Times New Roman" w:hAnsi="Times New Roman" w:cs="Times New Roman"/>
          <w:sz w:val="20"/>
          <w:szCs w:val="20"/>
          <w:lang w:eastAsia="ru-RU"/>
        </w:rPr>
        <w:t xml:space="preserve"> предоставляется в пределах бюджетных ассигнований и лимитов бю</w:t>
      </w:r>
      <w:r w:rsidRPr="003412D6">
        <w:rPr>
          <w:rFonts w:ascii="Times New Roman" w:hAnsi="Times New Roman" w:cs="Times New Roman"/>
          <w:sz w:val="20"/>
          <w:szCs w:val="20"/>
          <w:lang w:eastAsia="ru-RU"/>
        </w:rPr>
        <w:t>д</w:t>
      </w:r>
      <w:r w:rsidRPr="003412D6">
        <w:rPr>
          <w:rFonts w:ascii="Times New Roman" w:hAnsi="Times New Roman" w:cs="Times New Roman"/>
          <w:sz w:val="20"/>
          <w:szCs w:val="20"/>
          <w:lang w:eastAsia="ru-RU"/>
        </w:rPr>
        <w:t>жетных об</w:t>
      </w:r>
      <w:r w:rsidRPr="003412D6">
        <w:rPr>
          <w:rFonts w:ascii="Times New Roman" w:hAnsi="Times New Roman" w:cs="Times New Roman"/>
          <w:sz w:val="20"/>
          <w:szCs w:val="20"/>
          <w:lang w:eastAsia="ru-RU"/>
        </w:rPr>
        <w:t>я</w:t>
      </w:r>
      <w:r w:rsidRPr="003412D6">
        <w:rPr>
          <w:rFonts w:ascii="Times New Roman" w:hAnsi="Times New Roman" w:cs="Times New Roman"/>
          <w:sz w:val="20"/>
          <w:szCs w:val="20"/>
          <w:lang w:eastAsia="ru-RU"/>
        </w:rPr>
        <w:t xml:space="preserve">зательств, предусмотренных сводной бюджетной росписью расходов бюджета </w:t>
      </w:r>
      <w:proofErr w:type="spellStart"/>
      <w:r w:rsidRPr="003412D6">
        <w:rPr>
          <w:rFonts w:ascii="Times New Roman" w:hAnsi="Times New Roman" w:cs="Times New Roman"/>
          <w:sz w:val="20"/>
          <w:szCs w:val="20"/>
          <w:lang w:eastAsia="ru-RU"/>
        </w:rPr>
        <w:t>Нефтеюганского</w:t>
      </w:r>
      <w:proofErr w:type="spellEnd"/>
      <w:r w:rsidRPr="003412D6">
        <w:rPr>
          <w:rFonts w:ascii="Times New Roman" w:hAnsi="Times New Roman" w:cs="Times New Roman"/>
          <w:sz w:val="20"/>
          <w:szCs w:val="20"/>
          <w:lang w:eastAsia="ru-RU"/>
        </w:rPr>
        <w:t xml:space="preserve"> района на 2025 год и на плановый период 2026 и 2027 годов.</w:t>
      </w:r>
    </w:p>
    <w:p w14:paraId="40A21F97" w14:textId="77777777" w:rsidR="009C392D" w:rsidRDefault="003412D6" w:rsidP="00E954DC">
      <w:pPr>
        <w:widowControl w:val="0"/>
        <w:tabs>
          <w:tab w:val="left" w:pos="1276"/>
        </w:tabs>
        <w:autoSpaceDE w:val="0"/>
        <w:autoSpaceDN w:val="0"/>
        <w:spacing w:after="0" w:line="240" w:lineRule="auto"/>
        <w:ind w:left="426" w:firstLine="425"/>
        <w:jc w:val="both"/>
        <w:rPr>
          <w:rFonts w:ascii="Times New Roman" w:hAnsi="Times New Roman" w:cs="Times New Roman"/>
          <w:sz w:val="20"/>
          <w:szCs w:val="20"/>
          <w:lang w:eastAsia="ru-RU"/>
        </w:rPr>
      </w:pPr>
      <w:r w:rsidRPr="003412D6">
        <w:rPr>
          <w:rFonts w:ascii="Times New Roman" w:hAnsi="Times New Roman" w:cs="Times New Roman"/>
          <w:sz w:val="20"/>
          <w:szCs w:val="20"/>
          <w:lang w:eastAsia="ru-RU"/>
        </w:rPr>
        <w:t>3.2.</w:t>
      </w:r>
      <w:r w:rsidRPr="003412D6">
        <w:rPr>
          <w:rFonts w:ascii="Times New Roman" w:hAnsi="Times New Roman" w:cs="Times New Roman"/>
          <w:sz w:val="20"/>
          <w:szCs w:val="20"/>
          <w:lang w:eastAsia="ru-RU"/>
        </w:rPr>
        <w:tab/>
        <w:t xml:space="preserve">Перечисление иного межбюджетного трансферта из бюджета </w:t>
      </w:r>
      <w:proofErr w:type="spellStart"/>
      <w:r w:rsidRPr="003412D6">
        <w:rPr>
          <w:rFonts w:ascii="Times New Roman" w:hAnsi="Times New Roman" w:cs="Times New Roman"/>
          <w:sz w:val="20"/>
          <w:szCs w:val="20"/>
          <w:lang w:eastAsia="ru-RU"/>
        </w:rPr>
        <w:t>Нефтеюганского</w:t>
      </w:r>
      <w:proofErr w:type="spellEnd"/>
      <w:r w:rsidRPr="003412D6">
        <w:rPr>
          <w:rFonts w:ascii="Times New Roman" w:hAnsi="Times New Roman" w:cs="Times New Roman"/>
          <w:sz w:val="20"/>
          <w:szCs w:val="20"/>
          <w:lang w:eastAsia="ru-RU"/>
        </w:rPr>
        <w:t xml:space="preserve"> района в бюджет «</w:t>
      </w:r>
      <w:proofErr w:type="spellStart"/>
      <w:r w:rsidRPr="003412D6">
        <w:rPr>
          <w:rFonts w:ascii="Times New Roman" w:hAnsi="Times New Roman" w:cs="Times New Roman"/>
          <w:sz w:val="20"/>
          <w:szCs w:val="20"/>
          <w:lang w:eastAsia="ru-RU"/>
        </w:rPr>
        <w:t>Посел</w:t>
      </w:r>
      <w:r w:rsidRPr="003412D6">
        <w:rPr>
          <w:rFonts w:ascii="Times New Roman" w:hAnsi="Times New Roman" w:cs="Times New Roman"/>
          <w:sz w:val="20"/>
          <w:szCs w:val="20"/>
          <w:lang w:eastAsia="ru-RU"/>
        </w:rPr>
        <w:t>е</w:t>
      </w:r>
      <w:proofErr w:type="spellEnd"/>
    </w:p>
    <w:p w14:paraId="4B939000" w14:textId="77777777" w:rsidR="009C392D" w:rsidRDefault="009C392D" w:rsidP="00E954DC">
      <w:pPr>
        <w:widowControl w:val="0"/>
        <w:tabs>
          <w:tab w:val="left" w:pos="1276"/>
        </w:tabs>
        <w:autoSpaceDE w:val="0"/>
        <w:autoSpaceDN w:val="0"/>
        <w:spacing w:after="0" w:line="240" w:lineRule="auto"/>
        <w:ind w:left="426" w:firstLine="425"/>
        <w:jc w:val="both"/>
        <w:rPr>
          <w:rFonts w:ascii="Times New Roman" w:hAnsi="Times New Roman" w:cs="Times New Roman"/>
          <w:sz w:val="20"/>
          <w:szCs w:val="20"/>
          <w:lang w:eastAsia="ru-RU"/>
        </w:rPr>
      </w:pPr>
    </w:p>
    <w:p w14:paraId="5D7000AE" w14:textId="26A2B8AD" w:rsidR="003412D6" w:rsidRPr="003412D6" w:rsidRDefault="003412D6" w:rsidP="00E954DC">
      <w:pPr>
        <w:widowControl w:val="0"/>
        <w:tabs>
          <w:tab w:val="left" w:pos="1276"/>
        </w:tabs>
        <w:autoSpaceDE w:val="0"/>
        <w:autoSpaceDN w:val="0"/>
        <w:spacing w:after="0" w:line="240" w:lineRule="auto"/>
        <w:ind w:left="426" w:firstLine="425"/>
        <w:jc w:val="both"/>
        <w:rPr>
          <w:rFonts w:ascii="Times New Roman" w:hAnsi="Times New Roman" w:cs="Times New Roman"/>
          <w:sz w:val="20"/>
          <w:szCs w:val="20"/>
          <w:lang w:eastAsia="ru-RU"/>
        </w:rPr>
      </w:pPr>
      <w:proofErr w:type="spellStart"/>
      <w:r w:rsidRPr="003412D6">
        <w:rPr>
          <w:rFonts w:ascii="Times New Roman" w:hAnsi="Times New Roman" w:cs="Times New Roman"/>
          <w:sz w:val="20"/>
          <w:szCs w:val="20"/>
          <w:lang w:eastAsia="ru-RU"/>
        </w:rPr>
        <w:t>ния</w:t>
      </w:r>
      <w:proofErr w:type="spellEnd"/>
      <w:r w:rsidRPr="003412D6">
        <w:rPr>
          <w:rFonts w:ascii="Times New Roman" w:hAnsi="Times New Roman" w:cs="Times New Roman"/>
          <w:sz w:val="20"/>
          <w:szCs w:val="20"/>
          <w:lang w:eastAsia="ru-RU"/>
        </w:rPr>
        <w:t>» осуществляется на счет для осуществления и отражения операций по учету и распределению поступл</w:t>
      </w:r>
      <w:r w:rsidRPr="003412D6">
        <w:rPr>
          <w:rFonts w:ascii="Times New Roman" w:hAnsi="Times New Roman" w:cs="Times New Roman"/>
          <w:sz w:val="20"/>
          <w:szCs w:val="20"/>
          <w:lang w:eastAsia="ru-RU"/>
        </w:rPr>
        <w:t>е</w:t>
      </w:r>
      <w:r w:rsidRPr="003412D6">
        <w:rPr>
          <w:rFonts w:ascii="Times New Roman" w:hAnsi="Times New Roman" w:cs="Times New Roman"/>
          <w:sz w:val="20"/>
          <w:szCs w:val="20"/>
          <w:lang w:eastAsia="ru-RU"/>
        </w:rPr>
        <w:t>ний, откр</w:t>
      </w:r>
      <w:r w:rsidRPr="003412D6">
        <w:rPr>
          <w:rFonts w:ascii="Times New Roman" w:hAnsi="Times New Roman" w:cs="Times New Roman"/>
          <w:sz w:val="20"/>
          <w:szCs w:val="20"/>
          <w:lang w:eastAsia="ru-RU"/>
        </w:rPr>
        <w:t>ы</w:t>
      </w:r>
      <w:r w:rsidRPr="003412D6">
        <w:rPr>
          <w:rFonts w:ascii="Times New Roman" w:hAnsi="Times New Roman" w:cs="Times New Roman"/>
          <w:sz w:val="20"/>
          <w:szCs w:val="20"/>
          <w:lang w:eastAsia="ru-RU"/>
        </w:rPr>
        <w:t>тый Управлением федерального казначейства по Ханты-Мансийскому автономному округу – Югре.</w:t>
      </w:r>
    </w:p>
    <w:p w14:paraId="2CD6EDA7" w14:textId="77777777" w:rsidR="003412D6" w:rsidRPr="003412D6" w:rsidRDefault="003412D6" w:rsidP="00E954DC">
      <w:pPr>
        <w:widowControl w:val="0"/>
        <w:tabs>
          <w:tab w:val="left" w:pos="1276"/>
        </w:tabs>
        <w:autoSpaceDE w:val="0"/>
        <w:autoSpaceDN w:val="0"/>
        <w:adjustRightInd w:val="0"/>
        <w:spacing w:after="0" w:line="240" w:lineRule="auto"/>
        <w:ind w:left="426" w:firstLine="425"/>
        <w:jc w:val="both"/>
        <w:rPr>
          <w:rFonts w:ascii="Times New Roman" w:hAnsi="Times New Roman" w:cs="Times New Roman"/>
          <w:sz w:val="20"/>
          <w:szCs w:val="20"/>
          <w:lang w:eastAsia="ru-RU"/>
        </w:rPr>
      </w:pPr>
      <w:r w:rsidRPr="003412D6">
        <w:rPr>
          <w:rFonts w:ascii="Times New Roman" w:hAnsi="Times New Roman" w:cs="Times New Roman"/>
          <w:sz w:val="20"/>
          <w:szCs w:val="20"/>
          <w:lang w:eastAsia="ru-RU"/>
        </w:rPr>
        <w:t>3.3.</w:t>
      </w:r>
      <w:r w:rsidRPr="003412D6">
        <w:rPr>
          <w:rFonts w:ascii="Times New Roman" w:hAnsi="Times New Roman" w:cs="Times New Roman"/>
          <w:sz w:val="20"/>
          <w:szCs w:val="20"/>
          <w:lang w:eastAsia="ru-RU"/>
        </w:rPr>
        <w:tab/>
        <w:t>Перечисление иного межбюджетного трансферта осуществляется в установленном порядке в бюджет «Поселения», ежедневно в пределах суммы, необходимой для оплаты денежных обязательств по расходам «Пос</w:t>
      </w:r>
      <w:r w:rsidRPr="003412D6">
        <w:rPr>
          <w:rFonts w:ascii="Times New Roman" w:hAnsi="Times New Roman" w:cs="Times New Roman"/>
          <w:sz w:val="20"/>
          <w:szCs w:val="20"/>
          <w:lang w:eastAsia="ru-RU"/>
        </w:rPr>
        <w:t>е</w:t>
      </w:r>
      <w:r w:rsidRPr="003412D6">
        <w:rPr>
          <w:rFonts w:ascii="Times New Roman" w:hAnsi="Times New Roman" w:cs="Times New Roman"/>
          <w:sz w:val="20"/>
          <w:szCs w:val="20"/>
          <w:lang w:eastAsia="ru-RU"/>
        </w:rPr>
        <w:t>ления» (в размере фактической потребности), источником финансового обеспечения которых являются средства иного межбюджетного тран</w:t>
      </w:r>
      <w:r w:rsidRPr="003412D6">
        <w:rPr>
          <w:rFonts w:ascii="Times New Roman" w:hAnsi="Times New Roman" w:cs="Times New Roman"/>
          <w:sz w:val="20"/>
          <w:szCs w:val="20"/>
          <w:lang w:eastAsia="ru-RU"/>
        </w:rPr>
        <w:t>с</w:t>
      </w:r>
      <w:r w:rsidRPr="003412D6">
        <w:rPr>
          <w:rFonts w:ascii="Times New Roman" w:hAnsi="Times New Roman" w:cs="Times New Roman"/>
          <w:sz w:val="20"/>
          <w:szCs w:val="20"/>
          <w:lang w:eastAsia="ru-RU"/>
        </w:rPr>
        <w:t>ферта.</w:t>
      </w:r>
    </w:p>
    <w:p w14:paraId="4C67DC5C" w14:textId="77777777" w:rsidR="003412D6" w:rsidRPr="003412D6" w:rsidRDefault="003412D6" w:rsidP="00E954DC">
      <w:pPr>
        <w:widowControl w:val="0"/>
        <w:shd w:val="clear" w:color="auto" w:fill="FFFFFF"/>
        <w:tabs>
          <w:tab w:val="left" w:pos="993"/>
        </w:tabs>
        <w:autoSpaceDE w:val="0"/>
        <w:autoSpaceDN w:val="0"/>
        <w:adjustRightInd w:val="0"/>
        <w:spacing w:after="0" w:line="240" w:lineRule="auto"/>
        <w:ind w:firstLine="851"/>
        <w:jc w:val="both"/>
        <w:rPr>
          <w:rFonts w:ascii="Times New Roman" w:hAnsi="Times New Roman"/>
          <w:sz w:val="20"/>
          <w:szCs w:val="20"/>
          <w:lang w:eastAsia="ru-RU"/>
        </w:rPr>
      </w:pPr>
    </w:p>
    <w:p w14:paraId="477D9435" w14:textId="77777777" w:rsidR="003412D6" w:rsidRPr="003412D6" w:rsidRDefault="003412D6" w:rsidP="00E954DC">
      <w:pPr>
        <w:widowControl w:val="0"/>
        <w:shd w:val="clear" w:color="auto" w:fill="FFFFFF"/>
        <w:tabs>
          <w:tab w:val="left" w:pos="993"/>
        </w:tabs>
        <w:autoSpaceDE w:val="0"/>
        <w:autoSpaceDN w:val="0"/>
        <w:adjustRightInd w:val="0"/>
        <w:spacing w:after="0" w:line="240" w:lineRule="auto"/>
        <w:ind w:firstLine="851"/>
        <w:jc w:val="center"/>
        <w:rPr>
          <w:rFonts w:ascii="Times New Roman" w:hAnsi="Times New Roman"/>
          <w:sz w:val="20"/>
          <w:szCs w:val="20"/>
          <w:lang w:eastAsia="ru-RU"/>
        </w:rPr>
      </w:pPr>
      <w:r w:rsidRPr="003412D6">
        <w:rPr>
          <w:rFonts w:ascii="Times New Roman" w:hAnsi="Times New Roman"/>
          <w:sz w:val="20"/>
          <w:szCs w:val="20"/>
          <w:lang w:eastAsia="ru-RU"/>
        </w:rPr>
        <w:t>4. Взаимодействие Сторон</w:t>
      </w:r>
    </w:p>
    <w:p w14:paraId="37AB867A" w14:textId="77777777" w:rsidR="003412D6" w:rsidRPr="003412D6" w:rsidRDefault="003412D6" w:rsidP="00E954DC">
      <w:pPr>
        <w:widowControl w:val="0"/>
        <w:shd w:val="clear" w:color="auto" w:fill="FFFFFF"/>
        <w:tabs>
          <w:tab w:val="left" w:pos="993"/>
        </w:tabs>
        <w:autoSpaceDE w:val="0"/>
        <w:autoSpaceDN w:val="0"/>
        <w:adjustRightInd w:val="0"/>
        <w:spacing w:after="0" w:line="240" w:lineRule="auto"/>
        <w:ind w:firstLine="851"/>
        <w:jc w:val="both"/>
        <w:rPr>
          <w:rFonts w:ascii="Times New Roman" w:hAnsi="Times New Roman"/>
          <w:sz w:val="20"/>
          <w:szCs w:val="20"/>
          <w:lang w:eastAsia="ru-RU"/>
        </w:rPr>
      </w:pPr>
    </w:p>
    <w:p w14:paraId="4A52CC43" w14:textId="77777777" w:rsidR="003412D6" w:rsidRPr="003412D6" w:rsidRDefault="003412D6" w:rsidP="00E954DC">
      <w:pPr>
        <w:widowControl w:val="0"/>
        <w:autoSpaceDE w:val="0"/>
        <w:autoSpaceDN w:val="0"/>
        <w:spacing w:after="0" w:line="240" w:lineRule="auto"/>
        <w:ind w:left="426" w:firstLine="425"/>
        <w:rPr>
          <w:rFonts w:ascii="Times New Roman" w:hAnsi="Times New Roman" w:cs="Times New Roman"/>
          <w:sz w:val="20"/>
          <w:szCs w:val="20"/>
          <w:lang w:eastAsia="ru-RU"/>
        </w:rPr>
      </w:pPr>
      <w:r w:rsidRPr="003412D6">
        <w:rPr>
          <w:rFonts w:ascii="Times New Roman" w:hAnsi="Times New Roman" w:cs="Times New Roman"/>
          <w:sz w:val="20"/>
          <w:szCs w:val="20"/>
          <w:lang w:eastAsia="ru-RU"/>
        </w:rPr>
        <w:t>4.1.</w:t>
      </w:r>
      <w:r w:rsidRPr="003412D6">
        <w:rPr>
          <w:rFonts w:ascii="Times New Roman" w:hAnsi="Times New Roman" w:cs="Times New Roman"/>
          <w:sz w:val="20"/>
          <w:szCs w:val="20"/>
          <w:lang w:eastAsia="ru-RU"/>
        </w:rPr>
        <w:tab/>
        <w:t>«Администрация района» обязуется:</w:t>
      </w:r>
    </w:p>
    <w:p w14:paraId="65730D4A" w14:textId="77777777" w:rsidR="003412D6" w:rsidRPr="003412D6" w:rsidRDefault="003412D6" w:rsidP="00E954DC">
      <w:pPr>
        <w:widowControl w:val="0"/>
        <w:tabs>
          <w:tab w:val="left" w:pos="1560"/>
        </w:tabs>
        <w:autoSpaceDE w:val="0"/>
        <w:autoSpaceDN w:val="0"/>
        <w:spacing w:after="0" w:line="240" w:lineRule="auto"/>
        <w:ind w:left="426" w:firstLine="425"/>
        <w:jc w:val="both"/>
        <w:rPr>
          <w:rFonts w:ascii="Times New Roman" w:hAnsi="Times New Roman" w:cs="Times New Roman"/>
          <w:sz w:val="20"/>
          <w:szCs w:val="20"/>
          <w:lang w:eastAsia="ru-RU"/>
        </w:rPr>
      </w:pPr>
      <w:r w:rsidRPr="003412D6">
        <w:rPr>
          <w:rFonts w:ascii="Times New Roman" w:hAnsi="Times New Roman" w:cs="Times New Roman"/>
          <w:sz w:val="20"/>
          <w:szCs w:val="20"/>
          <w:lang w:eastAsia="ru-RU"/>
        </w:rPr>
        <w:t>4.1.1.</w:t>
      </w:r>
      <w:r w:rsidRPr="003412D6">
        <w:rPr>
          <w:rFonts w:ascii="Times New Roman" w:hAnsi="Times New Roman" w:cs="Times New Roman"/>
          <w:sz w:val="20"/>
          <w:szCs w:val="20"/>
          <w:lang w:eastAsia="ru-RU"/>
        </w:rPr>
        <w:tab/>
        <w:t>Обеспечить предоставление иного межбюджетного трансферта в порядке и при соблюдении «Пол</w:t>
      </w:r>
      <w:r w:rsidRPr="003412D6">
        <w:rPr>
          <w:rFonts w:ascii="Times New Roman" w:hAnsi="Times New Roman" w:cs="Times New Roman"/>
          <w:sz w:val="20"/>
          <w:szCs w:val="20"/>
          <w:lang w:eastAsia="ru-RU"/>
        </w:rPr>
        <w:t>у</w:t>
      </w:r>
      <w:r w:rsidRPr="003412D6">
        <w:rPr>
          <w:rFonts w:ascii="Times New Roman" w:hAnsi="Times New Roman" w:cs="Times New Roman"/>
          <w:sz w:val="20"/>
          <w:szCs w:val="20"/>
          <w:lang w:eastAsia="ru-RU"/>
        </w:rPr>
        <w:t>чателем» условий предоставления иного межбюджетного трансферта, установленных настоящим Соглаш</w:t>
      </w:r>
      <w:r w:rsidRPr="003412D6">
        <w:rPr>
          <w:rFonts w:ascii="Times New Roman" w:hAnsi="Times New Roman" w:cs="Times New Roman"/>
          <w:sz w:val="20"/>
          <w:szCs w:val="20"/>
          <w:lang w:eastAsia="ru-RU"/>
        </w:rPr>
        <w:t>е</w:t>
      </w:r>
      <w:r w:rsidRPr="003412D6">
        <w:rPr>
          <w:rFonts w:ascii="Times New Roman" w:hAnsi="Times New Roman" w:cs="Times New Roman"/>
          <w:sz w:val="20"/>
          <w:szCs w:val="20"/>
          <w:lang w:eastAsia="ru-RU"/>
        </w:rPr>
        <w:t xml:space="preserve">нием, в </w:t>
      </w:r>
      <w:r w:rsidRPr="003412D6">
        <w:rPr>
          <w:rFonts w:ascii="Times New Roman" w:hAnsi="Times New Roman" w:cs="Times New Roman"/>
          <w:sz w:val="20"/>
          <w:szCs w:val="20"/>
          <w:lang w:eastAsia="ru-RU"/>
        </w:rPr>
        <w:lastRenderedPageBreak/>
        <w:t xml:space="preserve">пределах бюджетных ассигнований и лимитов бюджетных обязательств, предусмотренных сводной бюджетной росписью расходов бюджета </w:t>
      </w:r>
      <w:proofErr w:type="spellStart"/>
      <w:r w:rsidRPr="003412D6">
        <w:rPr>
          <w:rFonts w:ascii="Times New Roman" w:hAnsi="Times New Roman" w:cs="Times New Roman"/>
          <w:sz w:val="20"/>
          <w:szCs w:val="20"/>
          <w:lang w:eastAsia="ru-RU"/>
        </w:rPr>
        <w:t>Нефтеюганского</w:t>
      </w:r>
      <w:proofErr w:type="spellEnd"/>
      <w:r w:rsidRPr="003412D6">
        <w:rPr>
          <w:rFonts w:ascii="Times New Roman" w:hAnsi="Times New Roman" w:cs="Times New Roman"/>
          <w:sz w:val="20"/>
          <w:szCs w:val="20"/>
          <w:lang w:eastAsia="ru-RU"/>
        </w:rPr>
        <w:t xml:space="preserve"> района на 2025 год и на план</w:t>
      </w:r>
      <w:r w:rsidRPr="003412D6">
        <w:rPr>
          <w:rFonts w:ascii="Times New Roman" w:hAnsi="Times New Roman" w:cs="Times New Roman"/>
          <w:sz w:val="20"/>
          <w:szCs w:val="20"/>
          <w:lang w:eastAsia="ru-RU"/>
        </w:rPr>
        <w:t>о</w:t>
      </w:r>
      <w:r w:rsidRPr="003412D6">
        <w:rPr>
          <w:rFonts w:ascii="Times New Roman" w:hAnsi="Times New Roman" w:cs="Times New Roman"/>
          <w:sz w:val="20"/>
          <w:szCs w:val="20"/>
          <w:lang w:eastAsia="ru-RU"/>
        </w:rPr>
        <w:t>вый период 2026 и 2027 годов.</w:t>
      </w:r>
    </w:p>
    <w:p w14:paraId="09D1BFC1" w14:textId="77777777" w:rsidR="003412D6" w:rsidRPr="003412D6" w:rsidRDefault="003412D6" w:rsidP="00E954DC">
      <w:pPr>
        <w:widowControl w:val="0"/>
        <w:tabs>
          <w:tab w:val="left" w:pos="1560"/>
        </w:tabs>
        <w:autoSpaceDE w:val="0"/>
        <w:autoSpaceDN w:val="0"/>
        <w:spacing w:after="0" w:line="240" w:lineRule="auto"/>
        <w:ind w:left="426" w:firstLine="425"/>
        <w:jc w:val="both"/>
        <w:rPr>
          <w:rFonts w:ascii="Times New Roman" w:hAnsi="Times New Roman" w:cs="Times New Roman"/>
          <w:sz w:val="20"/>
          <w:szCs w:val="20"/>
          <w:lang w:eastAsia="ru-RU"/>
        </w:rPr>
      </w:pPr>
      <w:r w:rsidRPr="003412D6">
        <w:rPr>
          <w:rFonts w:ascii="Times New Roman" w:hAnsi="Times New Roman" w:cs="Times New Roman"/>
          <w:sz w:val="20"/>
          <w:szCs w:val="20"/>
          <w:lang w:eastAsia="ru-RU"/>
        </w:rPr>
        <w:t>4.1.2.</w:t>
      </w:r>
      <w:r w:rsidRPr="003412D6">
        <w:rPr>
          <w:rFonts w:ascii="Times New Roman" w:hAnsi="Times New Roman" w:cs="Times New Roman"/>
          <w:sz w:val="20"/>
          <w:szCs w:val="20"/>
          <w:lang w:eastAsia="ru-RU"/>
        </w:rPr>
        <w:tab/>
        <w:t>Осуществлять контроль за соблюдением «Получателем» условий предоставления иного межбюдже</w:t>
      </w:r>
      <w:r w:rsidRPr="003412D6">
        <w:rPr>
          <w:rFonts w:ascii="Times New Roman" w:hAnsi="Times New Roman" w:cs="Times New Roman"/>
          <w:sz w:val="20"/>
          <w:szCs w:val="20"/>
          <w:lang w:eastAsia="ru-RU"/>
        </w:rPr>
        <w:t>т</w:t>
      </w:r>
      <w:r w:rsidRPr="003412D6">
        <w:rPr>
          <w:rFonts w:ascii="Times New Roman" w:hAnsi="Times New Roman" w:cs="Times New Roman"/>
          <w:sz w:val="20"/>
          <w:szCs w:val="20"/>
          <w:lang w:eastAsia="ru-RU"/>
        </w:rPr>
        <w:t>ного трансферта и других обязательств, предусмотренных наст</w:t>
      </w:r>
      <w:r w:rsidRPr="003412D6">
        <w:rPr>
          <w:rFonts w:ascii="Times New Roman" w:hAnsi="Times New Roman" w:cs="Times New Roman"/>
          <w:sz w:val="20"/>
          <w:szCs w:val="20"/>
          <w:lang w:eastAsia="ru-RU"/>
        </w:rPr>
        <w:t>о</w:t>
      </w:r>
      <w:r w:rsidRPr="003412D6">
        <w:rPr>
          <w:rFonts w:ascii="Times New Roman" w:hAnsi="Times New Roman" w:cs="Times New Roman"/>
          <w:sz w:val="20"/>
          <w:szCs w:val="20"/>
          <w:lang w:eastAsia="ru-RU"/>
        </w:rPr>
        <w:t>ящим Соглашением.</w:t>
      </w:r>
    </w:p>
    <w:p w14:paraId="4EB609DB" w14:textId="77777777" w:rsidR="003412D6" w:rsidRPr="003412D6" w:rsidRDefault="003412D6" w:rsidP="00E954DC">
      <w:pPr>
        <w:widowControl w:val="0"/>
        <w:tabs>
          <w:tab w:val="left" w:pos="1560"/>
        </w:tabs>
        <w:autoSpaceDE w:val="0"/>
        <w:autoSpaceDN w:val="0"/>
        <w:spacing w:after="0" w:line="240" w:lineRule="auto"/>
        <w:ind w:left="426" w:firstLine="425"/>
        <w:jc w:val="both"/>
        <w:rPr>
          <w:rFonts w:ascii="Times New Roman" w:hAnsi="Times New Roman" w:cs="Times New Roman"/>
          <w:sz w:val="20"/>
          <w:szCs w:val="20"/>
          <w:lang w:eastAsia="ru-RU"/>
        </w:rPr>
      </w:pPr>
      <w:r w:rsidRPr="003412D6">
        <w:rPr>
          <w:rFonts w:ascii="Times New Roman" w:hAnsi="Times New Roman" w:cs="Times New Roman"/>
          <w:sz w:val="20"/>
          <w:szCs w:val="20"/>
          <w:lang w:eastAsia="ru-RU"/>
        </w:rPr>
        <w:t>4.1.3. Осуществлять оценку результативности предоставления иного межбюджетного трансферта с учетом обязательств по достижению значений показателей результативности предоставления иного межбюджетного трансферта, установленных в соответствии с подпунктом 4.3.1 пункта 4.3 настоящего Соглашения, на основании данных отчетности, пре</w:t>
      </w:r>
      <w:r w:rsidRPr="003412D6">
        <w:rPr>
          <w:rFonts w:ascii="Times New Roman" w:hAnsi="Times New Roman" w:cs="Times New Roman"/>
          <w:sz w:val="20"/>
          <w:szCs w:val="20"/>
          <w:lang w:eastAsia="ru-RU"/>
        </w:rPr>
        <w:t>д</w:t>
      </w:r>
      <w:r w:rsidRPr="003412D6">
        <w:rPr>
          <w:rFonts w:ascii="Times New Roman" w:hAnsi="Times New Roman" w:cs="Times New Roman"/>
          <w:sz w:val="20"/>
          <w:szCs w:val="20"/>
          <w:lang w:eastAsia="ru-RU"/>
        </w:rPr>
        <w:t>ставленной «Получателем».</w:t>
      </w:r>
    </w:p>
    <w:p w14:paraId="38A4FFFC" w14:textId="77777777" w:rsidR="003412D6" w:rsidRPr="003412D6" w:rsidRDefault="003412D6" w:rsidP="00E954DC">
      <w:pPr>
        <w:widowControl w:val="0"/>
        <w:tabs>
          <w:tab w:val="left" w:pos="1560"/>
        </w:tabs>
        <w:autoSpaceDE w:val="0"/>
        <w:autoSpaceDN w:val="0"/>
        <w:spacing w:after="0" w:line="240" w:lineRule="auto"/>
        <w:ind w:left="426" w:firstLine="425"/>
        <w:jc w:val="both"/>
        <w:rPr>
          <w:rFonts w:ascii="Times New Roman" w:hAnsi="Times New Roman" w:cs="Times New Roman"/>
          <w:sz w:val="20"/>
          <w:szCs w:val="20"/>
          <w:lang w:eastAsia="ru-RU"/>
        </w:rPr>
      </w:pPr>
      <w:r w:rsidRPr="003412D6">
        <w:rPr>
          <w:rFonts w:ascii="Times New Roman" w:hAnsi="Times New Roman" w:cs="Times New Roman"/>
          <w:sz w:val="20"/>
          <w:szCs w:val="20"/>
          <w:lang w:eastAsia="ru-RU"/>
        </w:rPr>
        <w:t>4.1.4. В случае приостановления предоставления иного межбюджетного трансферта информировать «Получ</w:t>
      </w:r>
      <w:r w:rsidRPr="003412D6">
        <w:rPr>
          <w:rFonts w:ascii="Times New Roman" w:hAnsi="Times New Roman" w:cs="Times New Roman"/>
          <w:sz w:val="20"/>
          <w:szCs w:val="20"/>
          <w:lang w:eastAsia="ru-RU"/>
        </w:rPr>
        <w:t>а</w:t>
      </w:r>
      <w:r w:rsidRPr="003412D6">
        <w:rPr>
          <w:rFonts w:ascii="Times New Roman" w:hAnsi="Times New Roman" w:cs="Times New Roman"/>
          <w:sz w:val="20"/>
          <w:szCs w:val="20"/>
          <w:lang w:eastAsia="ru-RU"/>
        </w:rPr>
        <w:t>теля» о пр</w:t>
      </w:r>
      <w:r w:rsidRPr="003412D6">
        <w:rPr>
          <w:rFonts w:ascii="Times New Roman" w:hAnsi="Times New Roman" w:cs="Times New Roman"/>
          <w:sz w:val="20"/>
          <w:szCs w:val="20"/>
          <w:lang w:eastAsia="ru-RU"/>
        </w:rPr>
        <w:t>и</w:t>
      </w:r>
      <w:r w:rsidRPr="003412D6">
        <w:rPr>
          <w:rFonts w:ascii="Times New Roman" w:hAnsi="Times New Roman" w:cs="Times New Roman"/>
          <w:sz w:val="20"/>
          <w:szCs w:val="20"/>
          <w:lang w:eastAsia="ru-RU"/>
        </w:rPr>
        <w:t>чинах такого приостановления.</w:t>
      </w:r>
    </w:p>
    <w:p w14:paraId="2CFD2FD4" w14:textId="77777777" w:rsidR="003412D6" w:rsidRPr="003412D6" w:rsidRDefault="003412D6" w:rsidP="00E954DC">
      <w:pPr>
        <w:widowControl w:val="0"/>
        <w:tabs>
          <w:tab w:val="left" w:pos="1560"/>
        </w:tabs>
        <w:autoSpaceDE w:val="0"/>
        <w:autoSpaceDN w:val="0"/>
        <w:spacing w:after="0" w:line="240" w:lineRule="auto"/>
        <w:ind w:left="426" w:firstLine="425"/>
        <w:jc w:val="both"/>
        <w:rPr>
          <w:rFonts w:ascii="Times New Roman" w:hAnsi="Times New Roman" w:cs="Times New Roman"/>
          <w:sz w:val="20"/>
          <w:szCs w:val="20"/>
          <w:lang w:eastAsia="ru-RU"/>
        </w:rPr>
      </w:pPr>
      <w:r w:rsidRPr="003412D6">
        <w:rPr>
          <w:rFonts w:ascii="Times New Roman" w:hAnsi="Times New Roman" w:cs="Times New Roman"/>
          <w:sz w:val="20"/>
          <w:szCs w:val="20"/>
          <w:lang w:eastAsia="ru-RU"/>
        </w:rPr>
        <w:t>4.1.5. Направлять разъяснения «Получателю» по вопросам, связанным с исполнением настоящего Соглаш</w:t>
      </w:r>
      <w:r w:rsidRPr="003412D6">
        <w:rPr>
          <w:rFonts w:ascii="Times New Roman" w:hAnsi="Times New Roman" w:cs="Times New Roman"/>
          <w:sz w:val="20"/>
          <w:szCs w:val="20"/>
          <w:lang w:eastAsia="ru-RU"/>
        </w:rPr>
        <w:t>е</w:t>
      </w:r>
      <w:r w:rsidRPr="003412D6">
        <w:rPr>
          <w:rFonts w:ascii="Times New Roman" w:hAnsi="Times New Roman" w:cs="Times New Roman"/>
          <w:sz w:val="20"/>
          <w:szCs w:val="20"/>
          <w:lang w:eastAsia="ru-RU"/>
        </w:rPr>
        <w:t>ния, в течение 10 рабочих дней со дня получения обращения «Получателя» в соответствии с подпунктом 4.4.1 пункта 4.4 настоящего Соглаш</w:t>
      </w:r>
      <w:r w:rsidRPr="003412D6">
        <w:rPr>
          <w:rFonts w:ascii="Times New Roman" w:hAnsi="Times New Roman" w:cs="Times New Roman"/>
          <w:sz w:val="20"/>
          <w:szCs w:val="20"/>
          <w:lang w:eastAsia="ru-RU"/>
        </w:rPr>
        <w:t>е</w:t>
      </w:r>
      <w:r w:rsidRPr="003412D6">
        <w:rPr>
          <w:rFonts w:ascii="Times New Roman" w:hAnsi="Times New Roman" w:cs="Times New Roman"/>
          <w:sz w:val="20"/>
          <w:szCs w:val="20"/>
          <w:lang w:eastAsia="ru-RU"/>
        </w:rPr>
        <w:t>ния.</w:t>
      </w:r>
    </w:p>
    <w:p w14:paraId="0820A439" w14:textId="77777777" w:rsidR="003412D6" w:rsidRPr="003412D6" w:rsidRDefault="003412D6" w:rsidP="00E954DC">
      <w:pPr>
        <w:widowControl w:val="0"/>
        <w:tabs>
          <w:tab w:val="left" w:pos="1560"/>
        </w:tabs>
        <w:autoSpaceDE w:val="0"/>
        <w:autoSpaceDN w:val="0"/>
        <w:spacing w:after="0" w:line="240" w:lineRule="auto"/>
        <w:ind w:left="426" w:firstLine="425"/>
        <w:jc w:val="both"/>
        <w:rPr>
          <w:rFonts w:ascii="Times New Roman" w:hAnsi="Times New Roman" w:cs="Times New Roman"/>
          <w:sz w:val="20"/>
          <w:szCs w:val="20"/>
          <w:lang w:eastAsia="ru-RU"/>
        </w:rPr>
      </w:pPr>
      <w:r w:rsidRPr="003412D6">
        <w:rPr>
          <w:rFonts w:ascii="Times New Roman" w:hAnsi="Times New Roman" w:cs="Times New Roman"/>
          <w:sz w:val="20"/>
          <w:szCs w:val="20"/>
          <w:lang w:eastAsia="ru-RU"/>
        </w:rPr>
        <w:t>4.1.6. В случае непредставления Получателем отчетов, предусмотренных подпунктом 4.3.2 пункта 4.3 наст</w:t>
      </w:r>
      <w:r w:rsidRPr="003412D6">
        <w:rPr>
          <w:rFonts w:ascii="Times New Roman" w:hAnsi="Times New Roman" w:cs="Times New Roman"/>
          <w:sz w:val="20"/>
          <w:szCs w:val="20"/>
          <w:lang w:eastAsia="ru-RU"/>
        </w:rPr>
        <w:t>о</w:t>
      </w:r>
      <w:r w:rsidRPr="003412D6">
        <w:rPr>
          <w:rFonts w:ascii="Times New Roman" w:hAnsi="Times New Roman" w:cs="Times New Roman"/>
          <w:sz w:val="20"/>
          <w:szCs w:val="20"/>
          <w:lang w:eastAsia="ru-RU"/>
        </w:rPr>
        <w:t>ящего Соглашения, «Администрация района» направляет главе муниципального образования предложение об инициировании проведения в установленном порядке служебной проверки с целью привлечения виновных дол</w:t>
      </w:r>
      <w:r w:rsidRPr="003412D6">
        <w:rPr>
          <w:rFonts w:ascii="Times New Roman" w:hAnsi="Times New Roman" w:cs="Times New Roman"/>
          <w:sz w:val="20"/>
          <w:szCs w:val="20"/>
          <w:lang w:eastAsia="ru-RU"/>
        </w:rPr>
        <w:t>ж</w:t>
      </w:r>
      <w:r w:rsidRPr="003412D6">
        <w:rPr>
          <w:rFonts w:ascii="Times New Roman" w:hAnsi="Times New Roman" w:cs="Times New Roman"/>
          <w:sz w:val="20"/>
          <w:szCs w:val="20"/>
          <w:lang w:eastAsia="ru-RU"/>
        </w:rPr>
        <w:t>ностных лиц, ответственных за представление указанной информации, к дисциплинарной ответственности в соо</w:t>
      </w:r>
      <w:r w:rsidRPr="003412D6">
        <w:rPr>
          <w:rFonts w:ascii="Times New Roman" w:hAnsi="Times New Roman" w:cs="Times New Roman"/>
          <w:sz w:val="20"/>
          <w:szCs w:val="20"/>
          <w:lang w:eastAsia="ru-RU"/>
        </w:rPr>
        <w:t>т</w:t>
      </w:r>
      <w:r w:rsidRPr="003412D6">
        <w:rPr>
          <w:rFonts w:ascii="Times New Roman" w:hAnsi="Times New Roman" w:cs="Times New Roman"/>
          <w:sz w:val="20"/>
          <w:szCs w:val="20"/>
          <w:lang w:eastAsia="ru-RU"/>
        </w:rPr>
        <w:t>ветствии с законодательством Росси</w:t>
      </w:r>
      <w:r w:rsidRPr="003412D6">
        <w:rPr>
          <w:rFonts w:ascii="Times New Roman" w:hAnsi="Times New Roman" w:cs="Times New Roman"/>
          <w:sz w:val="20"/>
          <w:szCs w:val="20"/>
          <w:lang w:eastAsia="ru-RU"/>
        </w:rPr>
        <w:t>й</w:t>
      </w:r>
      <w:r w:rsidRPr="003412D6">
        <w:rPr>
          <w:rFonts w:ascii="Times New Roman" w:hAnsi="Times New Roman" w:cs="Times New Roman"/>
          <w:sz w:val="20"/>
          <w:szCs w:val="20"/>
          <w:lang w:eastAsia="ru-RU"/>
        </w:rPr>
        <w:t>ской Федерации.</w:t>
      </w:r>
    </w:p>
    <w:p w14:paraId="6748C7C4" w14:textId="77777777" w:rsidR="003412D6" w:rsidRPr="003412D6" w:rsidRDefault="003412D6" w:rsidP="00E954DC">
      <w:pPr>
        <w:widowControl w:val="0"/>
        <w:autoSpaceDE w:val="0"/>
        <w:autoSpaceDN w:val="0"/>
        <w:spacing w:after="0" w:line="240" w:lineRule="auto"/>
        <w:ind w:left="426" w:firstLine="425"/>
        <w:jc w:val="both"/>
        <w:rPr>
          <w:rFonts w:ascii="Times New Roman" w:hAnsi="Times New Roman" w:cs="Times New Roman"/>
          <w:sz w:val="20"/>
          <w:szCs w:val="20"/>
          <w:lang w:eastAsia="ru-RU"/>
        </w:rPr>
      </w:pPr>
      <w:r w:rsidRPr="003412D6">
        <w:rPr>
          <w:rFonts w:ascii="Times New Roman" w:hAnsi="Times New Roman" w:cs="Times New Roman"/>
          <w:sz w:val="20"/>
          <w:szCs w:val="20"/>
          <w:lang w:eastAsia="ru-RU"/>
        </w:rPr>
        <w:t>4.2.</w:t>
      </w:r>
      <w:r w:rsidRPr="003412D6">
        <w:rPr>
          <w:rFonts w:ascii="Times New Roman" w:hAnsi="Times New Roman" w:cs="Times New Roman"/>
          <w:sz w:val="20"/>
          <w:szCs w:val="20"/>
          <w:lang w:eastAsia="ru-RU"/>
        </w:rPr>
        <w:tab/>
        <w:t>«Администрация района» вправе:</w:t>
      </w:r>
    </w:p>
    <w:p w14:paraId="6E2498B8" w14:textId="77777777" w:rsidR="003412D6" w:rsidRPr="003412D6" w:rsidRDefault="003412D6" w:rsidP="00E954DC">
      <w:pPr>
        <w:widowControl w:val="0"/>
        <w:tabs>
          <w:tab w:val="left" w:pos="1560"/>
        </w:tabs>
        <w:autoSpaceDE w:val="0"/>
        <w:autoSpaceDN w:val="0"/>
        <w:spacing w:after="0" w:line="240" w:lineRule="auto"/>
        <w:ind w:left="426" w:firstLine="425"/>
        <w:jc w:val="both"/>
        <w:rPr>
          <w:rFonts w:ascii="Times New Roman" w:hAnsi="Times New Roman" w:cs="Times New Roman"/>
          <w:sz w:val="20"/>
          <w:szCs w:val="20"/>
          <w:lang w:eastAsia="ru-RU"/>
        </w:rPr>
      </w:pPr>
      <w:r w:rsidRPr="003412D6">
        <w:rPr>
          <w:rFonts w:ascii="Times New Roman" w:hAnsi="Times New Roman" w:cs="Times New Roman"/>
          <w:sz w:val="20"/>
          <w:szCs w:val="20"/>
          <w:lang w:eastAsia="ru-RU"/>
        </w:rPr>
        <w:t>4.2.1.</w:t>
      </w:r>
      <w:r w:rsidRPr="003412D6">
        <w:rPr>
          <w:rFonts w:ascii="Times New Roman" w:hAnsi="Times New Roman" w:cs="Times New Roman"/>
          <w:sz w:val="20"/>
          <w:szCs w:val="20"/>
          <w:lang w:eastAsia="ru-RU"/>
        </w:rPr>
        <w:tab/>
        <w:t>Запрашивать у «Получателя» документы и материалы, необходимые для осуществления контроля за соблюдением «Получателем» условий предоставления иного межбюджетного трансферта и других обязательств, предусмотренных настоящим Согл</w:t>
      </w:r>
      <w:r w:rsidRPr="003412D6">
        <w:rPr>
          <w:rFonts w:ascii="Times New Roman" w:hAnsi="Times New Roman" w:cs="Times New Roman"/>
          <w:sz w:val="20"/>
          <w:szCs w:val="20"/>
          <w:lang w:eastAsia="ru-RU"/>
        </w:rPr>
        <w:t>а</w:t>
      </w:r>
      <w:r w:rsidRPr="003412D6">
        <w:rPr>
          <w:rFonts w:ascii="Times New Roman" w:hAnsi="Times New Roman" w:cs="Times New Roman"/>
          <w:sz w:val="20"/>
          <w:szCs w:val="20"/>
          <w:lang w:eastAsia="ru-RU"/>
        </w:rPr>
        <w:t>шением.</w:t>
      </w:r>
    </w:p>
    <w:p w14:paraId="0D03C7FA" w14:textId="77777777" w:rsidR="003412D6" w:rsidRPr="003412D6" w:rsidRDefault="003412D6" w:rsidP="00E954DC">
      <w:pPr>
        <w:widowControl w:val="0"/>
        <w:autoSpaceDE w:val="0"/>
        <w:autoSpaceDN w:val="0"/>
        <w:spacing w:after="0" w:line="240" w:lineRule="auto"/>
        <w:ind w:left="426" w:firstLine="425"/>
        <w:jc w:val="both"/>
        <w:rPr>
          <w:rFonts w:ascii="Times New Roman" w:hAnsi="Times New Roman" w:cs="Times New Roman"/>
          <w:sz w:val="20"/>
          <w:szCs w:val="20"/>
          <w:lang w:eastAsia="ru-RU"/>
        </w:rPr>
      </w:pPr>
      <w:r w:rsidRPr="003412D6">
        <w:rPr>
          <w:rFonts w:ascii="Times New Roman" w:hAnsi="Times New Roman" w:cs="Times New Roman"/>
          <w:sz w:val="20"/>
          <w:szCs w:val="20"/>
          <w:lang w:eastAsia="ru-RU"/>
        </w:rPr>
        <w:t>4.3.</w:t>
      </w:r>
      <w:r w:rsidRPr="003412D6">
        <w:rPr>
          <w:rFonts w:ascii="Times New Roman" w:hAnsi="Times New Roman" w:cs="Times New Roman"/>
          <w:sz w:val="20"/>
          <w:szCs w:val="20"/>
          <w:lang w:eastAsia="ru-RU"/>
        </w:rPr>
        <w:tab/>
        <w:t>«Получатель» обязуется:</w:t>
      </w:r>
    </w:p>
    <w:p w14:paraId="651B827B" w14:textId="77777777" w:rsidR="003412D6" w:rsidRPr="003412D6" w:rsidRDefault="003412D6" w:rsidP="00E954DC">
      <w:pPr>
        <w:widowControl w:val="0"/>
        <w:tabs>
          <w:tab w:val="left" w:pos="1560"/>
        </w:tabs>
        <w:autoSpaceDE w:val="0"/>
        <w:autoSpaceDN w:val="0"/>
        <w:spacing w:after="0" w:line="240" w:lineRule="auto"/>
        <w:ind w:left="426" w:firstLine="425"/>
        <w:jc w:val="both"/>
        <w:rPr>
          <w:rFonts w:ascii="Times New Roman" w:hAnsi="Times New Roman" w:cs="Times New Roman"/>
          <w:sz w:val="20"/>
          <w:szCs w:val="20"/>
          <w:lang w:eastAsia="ru-RU"/>
        </w:rPr>
      </w:pPr>
      <w:r w:rsidRPr="003412D6">
        <w:rPr>
          <w:rFonts w:ascii="Times New Roman" w:hAnsi="Times New Roman" w:cs="Times New Roman"/>
          <w:sz w:val="20"/>
          <w:szCs w:val="20"/>
          <w:lang w:eastAsia="ru-RU"/>
        </w:rPr>
        <w:t>4.3.1.</w:t>
      </w:r>
      <w:r w:rsidRPr="003412D6">
        <w:rPr>
          <w:rFonts w:ascii="Times New Roman" w:hAnsi="Times New Roman" w:cs="Times New Roman"/>
          <w:sz w:val="20"/>
          <w:szCs w:val="20"/>
          <w:lang w:eastAsia="ru-RU"/>
        </w:rPr>
        <w:tab/>
        <w:t>Обеспечивать достижение значений показателей результативности предоставления иного межбю</w:t>
      </w:r>
      <w:r w:rsidRPr="003412D6">
        <w:rPr>
          <w:rFonts w:ascii="Times New Roman" w:hAnsi="Times New Roman" w:cs="Times New Roman"/>
          <w:sz w:val="20"/>
          <w:szCs w:val="20"/>
          <w:lang w:eastAsia="ru-RU"/>
        </w:rPr>
        <w:t>д</w:t>
      </w:r>
      <w:r w:rsidRPr="003412D6">
        <w:rPr>
          <w:rFonts w:ascii="Times New Roman" w:hAnsi="Times New Roman" w:cs="Times New Roman"/>
          <w:sz w:val="20"/>
          <w:szCs w:val="20"/>
          <w:lang w:eastAsia="ru-RU"/>
        </w:rPr>
        <w:t>жетного трансферта, установленных в соответствии с приложением 2 к настоящему Соглаш</w:t>
      </w:r>
      <w:r w:rsidRPr="003412D6">
        <w:rPr>
          <w:rFonts w:ascii="Times New Roman" w:hAnsi="Times New Roman" w:cs="Times New Roman"/>
          <w:sz w:val="20"/>
          <w:szCs w:val="20"/>
          <w:lang w:eastAsia="ru-RU"/>
        </w:rPr>
        <w:t>е</w:t>
      </w:r>
      <w:r w:rsidRPr="003412D6">
        <w:rPr>
          <w:rFonts w:ascii="Times New Roman" w:hAnsi="Times New Roman" w:cs="Times New Roman"/>
          <w:sz w:val="20"/>
          <w:szCs w:val="20"/>
          <w:lang w:eastAsia="ru-RU"/>
        </w:rPr>
        <w:t xml:space="preserve">нию. </w:t>
      </w:r>
    </w:p>
    <w:p w14:paraId="6B699F84" w14:textId="77777777" w:rsidR="003412D6" w:rsidRPr="003412D6" w:rsidRDefault="003412D6" w:rsidP="00E954DC">
      <w:pPr>
        <w:widowControl w:val="0"/>
        <w:tabs>
          <w:tab w:val="left" w:pos="1560"/>
        </w:tabs>
        <w:autoSpaceDE w:val="0"/>
        <w:autoSpaceDN w:val="0"/>
        <w:spacing w:after="0" w:line="240" w:lineRule="auto"/>
        <w:ind w:left="426" w:firstLine="425"/>
        <w:jc w:val="both"/>
        <w:rPr>
          <w:rFonts w:ascii="Times New Roman" w:hAnsi="Times New Roman" w:cs="Times New Roman"/>
          <w:sz w:val="20"/>
          <w:szCs w:val="20"/>
          <w:lang w:eastAsia="ru-RU"/>
        </w:rPr>
      </w:pPr>
      <w:r w:rsidRPr="003412D6">
        <w:rPr>
          <w:rFonts w:ascii="Times New Roman" w:hAnsi="Times New Roman" w:cs="Times New Roman"/>
          <w:sz w:val="20"/>
          <w:szCs w:val="20"/>
          <w:lang w:eastAsia="ru-RU"/>
        </w:rPr>
        <w:t>4.3.2.</w:t>
      </w:r>
      <w:r w:rsidRPr="003412D6">
        <w:rPr>
          <w:rFonts w:ascii="Times New Roman" w:hAnsi="Times New Roman" w:cs="Times New Roman"/>
          <w:sz w:val="20"/>
          <w:szCs w:val="20"/>
          <w:lang w:eastAsia="ru-RU"/>
        </w:rPr>
        <w:tab/>
        <w:t xml:space="preserve">Обеспечивать представление в Департамент финансов </w:t>
      </w:r>
      <w:proofErr w:type="spellStart"/>
      <w:r w:rsidRPr="003412D6">
        <w:rPr>
          <w:rFonts w:ascii="Times New Roman" w:hAnsi="Times New Roman" w:cs="Times New Roman"/>
          <w:sz w:val="20"/>
          <w:szCs w:val="20"/>
          <w:lang w:eastAsia="ru-RU"/>
        </w:rPr>
        <w:t>Нефтеюганского</w:t>
      </w:r>
      <w:proofErr w:type="spellEnd"/>
      <w:r w:rsidRPr="003412D6">
        <w:rPr>
          <w:rFonts w:ascii="Times New Roman" w:hAnsi="Times New Roman" w:cs="Times New Roman"/>
          <w:sz w:val="20"/>
          <w:szCs w:val="20"/>
          <w:lang w:eastAsia="ru-RU"/>
        </w:rPr>
        <w:t xml:space="preserve"> ра</w:t>
      </w:r>
      <w:r w:rsidRPr="003412D6">
        <w:rPr>
          <w:rFonts w:ascii="Times New Roman" w:hAnsi="Times New Roman" w:cs="Times New Roman"/>
          <w:sz w:val="20"/>
          <w:szCs w:val="20"/>
          <w:lang w:eastAsia="ru-RU"/>
        </w:rPr>
        <w:t>й</w:t>
      </w:r>
      <w:r w:rsidRPr="003412D6">
        <w:rPr>
          <w:rFonts w:ascii="Times New Roman" w:hAnsi="Times New Roman" w:cs="Times New Roman"/>
          <w:sz w:val="20"/>
          <w:szCs w:val="20"/>
          <w:lang w:eastAsia="ru-RU"/>
        </w:rPr>
        <w:t>она отчетов:</w:t>
      </w:r>
    </w:p>
    <w:p w14:paraId="4E198E4D" w14:textId="77777777" w:rsidR="003412D6" w:rsidRPr="003412D6" w:rsidRDefault="003412D6" w:rsidP="00E954DC">
      <w:pPr>
        <w:widowControl w:val="0"/>
        <w:autoSpaceDE w:val="0"/>
        <w:autoSpaceDN w:val="0"/>
        <w:spacing w:after="0" w:line="240" w:lineRule="auto"/>
        <w:ind w:left="426" w:firstLine="425"/>
        <w:jc w:val="both"/>
        <w:rPr>
          <w:rFonts w:ascii="Times New Roman" w:hAnsi="Times New Roman" w:cs="Times New Roman"/>
          <w:sz w:val="20"/>
          <w:szCs w:val="20"/>
          <w:lang w:eastAsia="ru-RU"/>
        </w:rPr>
      </w:pPr>
      <w:r w:rsidRPr="003412D6">
        <w:rPr>
          <w:rFonts w:ascii="Times New Roman" w:hAnsi="Times New Roman" w:cs="Times New Roman"/>
          <w:sz w:val="20"/>
          <w:szCs w:val="20"/>
          <w:lang w:eastAsia="ru-RU"/>
        </w:rPr>
        <w:t>о расходах по форме согласно приложению 3 к настоящему Соглашению, не позднее 10 числа месяца, след</w:t>
      </w:r>
      <w:r w:rsidRPr="003412D6">
        <w:rPr>
          <w:rFonts w:ascii="Times New Roman" w:hAnsi="Times New Roman" w:cs="Times New Roman"/>
          <w:sz w:val="20"/>
          <w:szCs w:val="20"/>
          <w:lang w:eastAsia="ru-RU"/>
        </w:rPr>
        <w:t>у</w:t>
      </w:r>
      <w:r w:rsidRPr="003412D6">
        <w:rPr>
          <w:rFonts w:ascii="Times New Roman" w:hAnsi="Times New Roman" w:cs="Times New Roman"/>
          <w:sz w:val="20"/>
          <w:szCs w:val="20"/>
          <w:lang w:eastAsia="ru-RU"/>
        </w:rPr>
        <w:t>ющего за отчетным месяцем, в котором был получен иной межбю</w:t>
      </w:r>
      <w:r w:rsidRPr="003412D6">
        <w:rPr>
          <w:rFonts w:ascii="Times New Roman" w:hAnsi="Times New Roman" w:cs="Times New Roman"/>
          <w:sz w:val="20"/>
          <w:szCs w:val="20"/>
          <w:lang w:eastAsia="ru-RU"/>
        </w:rPr>
        <w:t>д</w:t>
      </w:r>
      <w:r w:rsidRPr="003412D6">
        <w:rPr>
          <w:rFonts w:ascii="Times New Roman" w:hAnsi="Times New Roman" w:cs="Times New Roman"/>
          <w:sz w:val="20"/>
          <w:szCs w:val="20"/>
          <w:lang w:eastAsia="ru-RU"/>
        </w:rPr>
        <w:t>жетный трансферт;</w:t>
      </w:r>
    </w:p>
    <w:p w14:paraId="457509D9" w14:textId="77777777" w:rsidR="003412D6" w:rsidRPr="003412D6" w:rsidRDefault="003412D6" w:rsidP="00E954DC">
      <w:pPr>
        <w:widowControl w:val="0"/>
        <w:autoSpaceDE w:val="0"/>
        <w:autoSpaceDN w:val="0"/>
        <w:spacing w:after="0" w:line="240" w:lineRule="auto"/>
        <w:ind w:left="426" w:firstLine="425"/>
        <w:jc w:val="both"/>
        <w:rPr>
          <w:rFonts w:ascii="Times New Roman" w:hAnsi="Times New Roman" w:cs="Times New Roman"/>
          <w:sz w:val="20"/>
          <w:szCs w:val="20"/>
          <w:lang w:eastAsia="ru-RU"/>
        </w:rPr>
      </w:pPr>
      <w:r w:rsidRPr="003412D6">
        <w:rPr>
          <w:rFonts w:ascii="Times New Roman" w:hAnsi="Times New Roman" w:cs="Times New Roman"/>
          <w:sz w:val="20"/>
          <w:szCs w:val="20"/>
          <w:lang w:eastAsia="ru-RU"/>
        </w:rPr>
        <w:t>о достижении значений показателей результативности по форме согласно приложению 4 к настоящему С</w:t>
      </w:r>
      <w:r w:rsidRPr="003412D6">
        <w:rPr>
          <w:rFonts w:ascii="Times New Roman" w:hAnsi="Times New Roman" w:cs="Times New Roman"/>
          <w:sz w:val="20"/>
          <w:szCs w:val="20"/>
          <w:lang w:eastAsia="ru-RU"/>
        </w:rPr>
        <w:t>о</w:t>
      </w:r>
      <w:r w:rsidRPr="003412D6">
        <w:rPr>
          <w:rFonts w:ascii="Times New Roman" w:hAnsi="Times New Roman" w:cs="Times New Roman"/>
          <w:sz w:val="20"/>
          <w:szCs w:val="20"/>
          <w:lang w:eastAsia="ru-RU"/>
        </w:rPr>
        <w:t>глашению, не позднее 10 числа месяца, следующего за отчетным месяцем, в котором был получен иной межбю</w:t>
      </w:r>
      <w:r w:rsidRPr="003412D6">
        <w:rPr>
          <w:rFonts w:ascii="Times New Roman" w:hAnsi="Times New Roman" w:cs="Times New Roman"/>
          <w:sz w:val="20"/>
          <w:szCs w:val="20"/>
          <w:lang w:eastAsia="ru-RU"/>
        </w:rPr>
        <w:t>д</w:t>
      </w:r>
      <w:r w:rsidRPr="003412D6">
        <w:rPr>
          <w:rFonts w:ascii="Times New Roman" w:hAnsi="Times New Roman" w:cs="Times New Roman"/>
          <w:sz w:val="20"/>
          <w:szCs w:val="20"/>
          <w:lang w:eastAsia="ru-RU"/>
        </w:rPr>
        <w:t>жетный тран</w:t>
      </w:r>
      <w:r w:rsidRPr="003412D6">
        <w:rPr>
          <w:rFonts w:ascii="Times New Roman" w:hAnsi="Times New Roman" w:cs="Times New Roman"/>
          <w:sz w:val="20"/>
          <w:szCs w:val="20"/>
          <w:lang w:eastAsia="ru-RU"/>
        </w:rPr>
        <w:t>с</w:t>
      </w:r>
      <w:r w:rsidRPr="003412D6">
        <w:rPr>
          <w:rFonts w:ascii="Times New Roman" w:hAnsi="Times New Roman" w:cs="Times New Roman"/>
          <w:sz w:val="20"/>
          <w:szCs w:val="20"/>
          <w:lang w:eastAsia="ru-RU"/>
        </w:rPr>
        <w:t>ферт.</w:t>
      </w:r>
    </w:p>
    <w:p w14:paraId="3607968F" w14:textId="77777777" w:rsidR="003412D6" w:rsidRPr="003412D6" w:rsidRDefault="003412D6" w:rsidP="00E954DC">
      <w:pPr>
        <w:widowControl w:val="0"/>
        <w:tabs>
          <w:tab w:val="left" w:pos="1560"/>
        </w:tabs>
        <w:autoSpaceDE w:val="0"/>
        <w:autoSpaceDN w:val="0"/>
        <w:adjustRightInd w:val="0"/>
        <w:spacing w:after="0" w:line="240" w:lineRule="auto"/>
        <w:ind w:left="426" w:right="24" w:firstLine="425"/>
        <w:jc w:val="both"/>
        <w:rPr>
          <w:rFonts w:ascii="Times New Roman" w:hAnsi="Times New Roman" w:cs="Times New Roman"/>
          <w:sz w:val="20"/>
          <w:szCs w:val="20"/>
          <w:lang w:eastAsia="ru-RU"/>
        </w:rPr>
      </w:pPr>
      <w:r w:rsidRPr="003412D6">
        <w:rPr>
          <w:rFonts w:ascii="Times New Roman" w:hAnsi="Times New Roman" w:cs="Times New Roman"/>
          <w:sz w:val="20"/>
          <w:szCs w:val="20"/>
          <w:lang w:eastAsia="ru-RU"/>
        </w:rPr>
        <w:t>4.3.3</w:t>
      </w:r>
      <w:r w:rsidRPr="003412D6">
        <w:rPr>
          <w:rFonts w:ascii="Times New Roman" w:hAnsi="Times New Roman" w:cs="Times New Roman"/>
          <w:sz w:val="20"/>
          <w:szCs w:val="20"/>
          <w:lang w:eastAsia="ru-RU"/>
        </w:rPr>
        <w:tab/>
        <w:t>В случае получения запроса обеспечивать представление «Администрации района» документов и м</w:t>
      </w:r>
      <w:r w:rsidRPr="003412D6">
        <w:rPr>
          <w:rFonts w:ascii="Times New Roman" w:hAnsi="Times New Roman" w:cs="Times New Roman"/>
          <w:sz w:val="20"/>
          <w:szCs w:val="20"/>
          <w:lang w:eastAsia="ru-RU"/>
        </w:rPr>
        <w:t>а</w:t>
      </w:r>
      <w:r w:rsidRPr="003412D6">
        <w:rPr>
          <w:rFonts w:ascii="Times New Roman" w:hAnsi="Times New Roman" w:cs="Times New Roman"/>
          <w:sz w:val="20"/>
          <w:szCs w:val="20"/>
          <w:lang w:eastAsia="ru-RU"/>
        </w:rPr>
        <w:t>териалов, необходимых для осуществления контроля за соблюдением условий предоставления иного межбюдже</w:t>
      </w:r>
      <w:r w:rsidRPr="003412D6">
        <w:rPr>
          <w:rFonts w:ascii="Times New Roman" w:hAnsi="Times New Roman" w:cs="Times New Roman"/>
          <w:sz w:val="20"/>
          <w:szCs w:val="20"/>
          <w:lang w:eastAsia="ru-RU"/>
        </w:rPr>
        <w:t>т</w:t>
      </w:r>
      <w:r w:rsidRPr="003412D6">
        <w:rPr>
          <w:rFonts w:ascii="Times New Roman" w:hAnsi="Times New Roman" w:cs="Times New Roman"/>
          <w:sz w:val="20"/>
          <w:szCs w:val="20"/>
          <w:lang w:eastAsia="ru-RU"/>
        </w:rPr>
        <w:t>ного трансферта и других обязательств, предусмотренных настоящим Соглашен</w:t>
      </w:r>
      <w:r w:rsidRPr="003412D6">
        <w:rPr>
          <w:rFonts w:ascii="Times New Roman" w:hAnsi="Times New Roman" w:cs="Times New Roman"/>
          <w:sz w:val="20"/>
          <w:szCs w:val="20"/>
          <w:lang w:eastAsia="ru-RU"/>
        </w:rPr>
        <w:t>и</w:t>
      </w:r>
      <w:r w:rsidRPr="003412D6">
        <w:rPr>
          <w:rFonts w:ascii="Times New Roman" w:hAnsi="Times New Roman" w:cs="Times New Roman"/>
          <w:sz w:val="20"/>
          <w:szCs w:val="20"/>
          <w:lang w:eastAsia="ru-RU"/>
        </w:rPr>
        <w:t>ем.</w:t>
      </w:r>
    </w:p>
    <w:p w14:paraId="5C27C5C9" w14:textId="77777777" w:rsidR="003412D6" w:rsidRPr="003412D6" w:rsidRDefault="003412D6" w:rsidP="00E954DC">
      <w:pPr>
        <w:widowControl w:val="0"/>
        <w:tabs>
          <w:tab w:val="left" w:pos="1560"/>
        </w:tabs>
        <w:autoSpaceDE w:val="0"/>
        <w:autoSpaceDN w:val="0"/>
        <w:adjustRightInd w:val="0"/>
        <w:spacing w:after="0" w:line="240" w:lineRule="auto"/>
        <w:ind w:left="426" w:right="24" w:firstLine="425"/>
        <w:jc w:val="both"/>
        <w:rPr>
          <w:rFonts w:ascii="Times New Roman" w:hAnsi="Times New Roman" w:cs="Times New Roman"/>
          <w:sz w:val="20"/>
          <w:szCs w:val="20"/>
          <w:lang w:eastAsia="ru-RU"/>
        </w:rPr>
      </w:pPr>
      <w:r w:rsidRPr="003412D6">
        <w:rPr>
          <w:rFonts w:ascii="Times New Roman" w:hAnsi="Times New Roman" w:cs="Times New Roman"/>
          <w:sz w:val="20"/>
          <w:szCs w:val="20"/>
          <w:lang w:eastAsia="ru-RU"/>
        </w:rPr>
        <w:t>4.3.4.</w:t>
      </w:r>
      <w:r w:rsidRPr="003412D6">
        <w:rPr>
          <w:rFonts w:ascii="Times New Roman" w:hAnsi="Times New Roman" w:cs="Times New Roman"/>
          <w:sz w:val="20"/>
          <w:szCs w:val="20"/>
          <w:lang w:eastAsia="ru-RU"/>
        </w:rPr>
        <w:tab/>
        <w:t xml:space="preserve">Возвратить в бюджет </w:t>
      </w:r>
      <w:proofErr w:type="spellStart"/>
      <w:r w:rsidRPr="003412D6">
        <w:rPr>
          <w:rFonts w:ascii="Times New Roman" w:hAnsi="Times New Roman" w:cs="Times New Roman"/>
          <w:sz w:val="20"/>
          <w:szCs w:val="20"/>
          <w:lang w:eastAsia="ru-RU"/>
        </w:rPr>
        <w:t>Нефтеюганского</w:t>
      </w:r>
      <w:proofErr w:type="spellEnd"/>
      <w:r w:rsidRPr="003412D6">
        <w:rPr>
          <w:rFonts w:ascii="Times New Roman" w:hAnsi="Times New Roman" w:cs="Times New Roman"/>
          <w:sz w:val="20"/>
          <w:szCs w:val="20"/>
          <w:lang w:eastAsia="ru-RU"/>
        </w:rPr>
        <w:t xml:space="preserve"> района, не использованный по состоянию на 1 января фина</w:t>
      </w:r>
      <w:r w:rsidRPr="003412D6">
        <w:rPr>
          <w:rFonts w:ascii="Times New Roman" w:hAnsi="Times New Roman" w:cs="Times New Roman"/>
          <w:sz w:val="20"/>
          <w:szCs w:val="20"/>
          <w:lang w:eastAsia="ru-RU"/>
        </w:rPr>
        <w:t>н</w:t>
      </w:r>
      <w:r w:rsidRPr="003412D6">
        <w:rPr>
          <w:rFonts w:ascii="Times New Roman" w:hAnsi="Times New Roman" w:cs="Times New Roman"/>
          <w:sz w:val="20"/>
          <w:szCs w:val="20"/>
          <w:lang w:eastAsia="ru-RU"/>
        </w:rPr>
        <w:t>сового года, следующего за отчетным, остаток средств иного межбюджетного трансферта в сроки, устано</w:t>
      </w:r>
      <w:r w:rsidRPr="003412D6">
        <w:rPr>
          <w:rFonts w:ascii="Times New Roman" w:hAnsi="Times New Roman" w:cs="Times New Roman"/>
          <w:sz w:val="20"/>
          <w:szCs w:val="20"/>
          <w:lang w:eastAsia="ru-RU"/>
        </w:rPr>
        <w:t>в</w:t>
      </w:r>
      <w:r w:rsidRPr="003412D6">
        <w:rPr>
          <w:rFonts w:ascii="Times New Roman" w:hAnsi="Times New Roman" w:cs="Times New Roman"/>
          <w:sz w:val="20"/>
          <w:szCs w:val="20"/>
          <w:lang w:eastAsia="ru-RU"/>
        </w:rPr>
        <w:t>ленные бюджетным законодательством Ро</w:t>
      </w:r>
      <w:r w:rsidRPr="003412D6">
        <w:rPr>
          <w:rFonts w:ascii="Times New Roman" w:hAnsi="Times New Roman" w:cs="Times New Roman"/>
          <w:sz w:val="20"/>
          <w:szCs w:val="20"/>
          <w:lang w:eastAsia="ru-RU"/>
        </w:rPr>
        <w:t>с</w:t>
      </w:r>
      <w:r w:rsidRPr="003412D6">
        <w:rPr>
          <w:rFonts w:ascii="Times New Roman" w:hAnsi="Times New Roman" w:cs="Times New Roman"/>
          <w:sz w:val="20"/>
          <w:szCs w:val="20"/>
          <w:lang w:eastAsia="ru-RU"/>
        </w:rPr>
        <w:t>сийской Федерации.</w:t>
      </w:r>
    </w:p>
    <w:p w14:paraId="7CDBA80D" w14:textId="77777777" w:rsidR="003412D6" w:rsidRPr="003412D6" w:rsidRDefault="003412D6" w:rsidP="00E954DC">
      <w:pPr>
        <w:widowControl w:val="0"/>
        <w:tabs>
          <w:tab w:val="left" w:pos="1701"/>
        </w:tabs>
        <w:autoSpaceDE w:val="0"/>
        <w:autoSpaceDN w:val="0"/>
        <w:adjustRightInd w:val="0"/>
        <w:spacing w:after="0" w:line="240" w:lineRule="auto"/>
        <w:ind w:left="426" w:right="24" w:firstLine="425"/>
        <w:jc w:val="both"/>
        <w:rPr>
          <w:rFonts w:ascii="Times New Roman" w:hAnsi="Times New Roman" w:cs="Times New Roman"/>
          <w:sz w:val="20"/>
          <w:szCs w:val="20"/>
          <w:lang w:eastAsia="ru-RU"/>
        </w:rPr>
      </w:pPr>
      <w:r w:rsidRPr="003412D6">
        <w:rPr>
          <w:rFonts w:ascii="Times New Roman" w:hAnsi="Times New Roman" w:cs="Times New Roman"/>
          <w:sz w:val="20"/>
          <w:szCs w:val="20"/>
          <w:lang w:eastAsia="ru-RU"/>
        </w:rPr>
        <w:t>4.3.5.</w:t>
      </w:r>
      <w:r w:rsidRPr="003412D6">
        <w:rPr>
          <w:rFonts w:ascii="Times New Roman" w:hAnsi="Times New Roman" w:cs="Times New Roman"/>
          <w:sz w:val="20"/>
          <w:szCs w:val="20"/>
          <w:lang w:eastAsia="ru-RU"/>
        </w:rPr>
        <w:tab/>
        <w:t>Своевременно предоставлять отчеты, предусмотренные подпунктом 4.3.2 пункта 4.3 настоящего Соглашения, «Администрации района».</w:t>
      </w:r>
    </w:p>
    <w:p w14:paraId="11CAFA7B" w14:textId="77777777" w:rsidR="003412D6" w:rsidRPr="003412D6" w:rsidRDefault="003412D6" w:rsidP="00E954DC">
      <w:pPr>
        <w:widowControl w:val="0"/>
        <w:tabs>
          <w:tab w:val="left" w:pos="1701"/>
        </w:tabs>
        <w:autoSpaceDE w:val="0"/>
        <w:autoSpaceDN w:val="0"/>
        <w:adjustRightInd w:val="0"/>
        <w:spacing w:after="0" w:line="240" w:lineRule="auto"/>
        <w:ind w:left="426" w:right="24" w:firstLine="425"/>
        <w:jc w:val="both"/>
        <w:rPr>
          <w:rFonts w:ascii="Times New Roman" w:hAnsi="Times New Roman" w:cs="Times New Roman"/>
          <w:sz w:val="20"/>
          <w:szCs w:val="20"/>
          <w:lang w:eastAsia="ru-RU"/>
        </w:rPr>
      </w:pPr>
      <w:r w:rsidRPr="003412D6">
        <w:rPr>
          <w:rFonts w:ascii="Times New Roman" w:hAnsi="Times New Roman" w:cs="Times New Roman"/>
          <w:sz w:val="20"/>
          <w:szCs w:val="20"/>
          <w:lang w:eastAsia="ru-RU"/>
        </w:rPr>
        <w:t>4.4. «Получатель» вправе:</w:t>
      </w:r>
    </w:p>
    <w:p w14:paraId="32F7E89F" w14:textId="77777777" w:rsidR="003412D6" w:rsidRPr="003412D6" w:rsidRDefault="003412D6" w:rsidP="00E954DC">
      <w:pPr>
        <w:widowControl w:val="0"/>
        <w:tabs>
          <w:tab w:val="left" w:pos="1560"/>
        </w:tabs>
        <w:autoSpaceDE w:val="0"/>
        <w:autoSpaceDN w:val="0"/>
        <w:adjustRightInd w:val="0"/>
        <w:spacing w:after="0" w:line="240" w:lineRule="auto"/>
        <w:ind w:left="426" w:right="24" w:firstLine="425"/>
        <w:jc w:val="both"/>
        <w:rPr>
          <w:rFonts w:ascii="Times New Roman" w:hAnsi="Times New Roman" w:cs="Times New Roman"/>
          <w:sz w:val="20"/>
          <w:szCs w:val="20"/>
          <w:lang w:eastAsia="ru-RU"/>
        </w:rPr>
      </w:pPr>
      <w:r w:rsidRPr="003412D6">
        <w:rPr>
          <w:rFonts w:ascii="Times New Roman" w:hAnsi="Times New Roman" w:cs="Times New Roman"/>
          <w:sz w:val="20"/>
          <w:szCs w:val="20"/>
          <w:lang w:eastAsia="ru-RU"/>
        </w:rPr>
        <w:t>4.4.1.</w:t>
      </w:r>
      <w:r w:rsidRPr="003412D6">
        <w:rPr>
          <w:rFonts w:ascii="Times New Roman" w:hAnsi="Times New Roman" w:cs="Times New Roman"/>
          <w:sz w:val="20"/>
          <w:szCs w:val="20"/>
          <w:lang w:eastAsia="ru-RU"/>
        </w:rPr>
        <w:tab/>
        <w:t>Обращаться к «Администрации района» за разъяснениями в связи с исполнением настоящего Согл</w:t>
      </w:r>
      <w:r w:rsidRPr="003412D6">
        <w:rPr>
          <w:rFonts w:ascii="Times New Roman" w:hAnsi="Times New Roman" w:cs="Times New Roman"/>
          <w:sz w:val="20"/>
          <w:szCs w:val="20"/>
          <w:lang w:eastAsia="ru-RU"/>
        </w:rPr>
        <w:t>а</w:t>
      </w:r>
      <w:r w:rsidRPr="003412D6">
        <w:rPr>
          <w:rFonts w:ascii="Times New Roman" w:hAnsi="Times New Roman" w:cs="Times New Roman"/>
          <w:sz w:val="20"/>
          <w:szCs w:val="20"/>
          <w:lang w:eastAsia="ru-RU"/>
        </w:rPr>
        <w:t>шения.</w:t>
      </w:r>
    </w:p>
    <w:p w14:paraId="6BA3EE7B" w14:textId="77777777" w:rsidR="003412D6" w:rsidRPr="003412D6" w:rsidRDefault="003412D6" w:rsidP="00E954DC">
      <w:pPr>
        <w:widowControl w:val="0"/>
        <w:shd w:val="clear" w:color="auto" w:fill="FFFFFF"/>
        <w:tabs>
          <w:tab w:val="left" w:pos="993"/>
        </w:tabs>
        <w:autoSpaceDE w:val="0"/>
        <w:autoSpaceDN w:val="0"/>
        <w:adjustRightInd w:val="0"/>
        <w:spacing w:after="0" w:line="240" w:lineRule="auto"/>
        <w:ind w:left="426" w:firstLine="425"/>
        <w:jc w:val="both"/>
        <w:rPr>
          <w:rFonts w:ascii="Times New Roman" w:hAnsi="Times New Roman"/>
          <w:sz w:val="20"/>
          <w:szCs w:val="20"/>
          <w:lang w:eastAsia="ru-RU"/>
        </w:rPr>
      </w:pPr>
    </w:p>
    <w:p w14:paraId="0B00D2E8" w14:textId="77777777" w:rsidR="003412D6" w:rsidRPr="003412D6" w:rsidRDefault="003412D6" w:rsidP="00E954DC">
      <w:pPr>
        <w:widowControl w:val="0"/>
        <w:shd w:val="clear" w:color="auto" w:fill="FFFFFF"/>
        <w:tabs>
          <w:tab w:val="left" w:pos="993"/>
        </w:tabs>
        <w:autoSpaceDE w:val="0"/>
        <w:autoSpaceDN w:val="0"/>
        <w:adjustRightInd w:val="0"/>
        <w:spacing w:after="0" w:line="240" w:lineRule="auto"/>
        <w:ind w:left="426" w:firstLine="425"/>
        <w:jc w:val="center"/>
        <w:rPr>
          <w:rFonts w:ascii="Times New Roman" w:hAnsi="Times New Roman"/>
          <w:sz w:val="20"/>
          <w:szCs w:val="20"/>
          <w:lang w:eastAsia="ru-RU"/>
        </w:rPr>
      </w:pPr>
      <w:r w:rsidRPr="003412D6">
        <w:rPr>
          <w:rFonts w:ascii="Times New Roman" w:hAnsi="Times New Roman"/>
          <w:sz w:val="20"/>
          <w:szCs w:val="20"/>
          <w:lang w:eastAsia="ru-RU"/>
        </w:rPr>
        <w:t>5. Ответственность Сторон</w:t>
      </w:r>
    </w:p>
    <w:p w14:paraId="39A7C940" w14:textId="77777777" w:rsidR="003412D6" w:rsidRPr="003412D6" w:rsidRDefault="003412D6" w:rsidP="00E954DC">
      <w:pPr>
        <w:widowControl w:val="0"/>
        <w:shd w:val="clear" w:color="auto" w:fill="FFFFFF"/>
        <w:tabs>
          <w:tab w:val="left" w:pos="993"/>
        </w:tabs>
        <w:autoSpaceDE w:val="0"/>
        <w:autoSpaceDN w:val="0"/>
        <w:adjustRightInd w:val="0"/>
        <w:spacing w:after="0" w:line="240" w:lineRule="auto"/>
        <w:ind w:left="426" w:firstLine="425"/>
        <w:jc w:val="both"/>
        <w:rPr>
          <w:rFonts w:ascii="Times New Roman" w:hAnsi="Times New Roman"/>
          <w:sz w:val="20"/>
          <w:szCs w:val="20"/>
          <w:lang w:eastAsia="ru-RU"/>
        </w:rPr>
      </w:pPr>
    </w:p>
    <w:p w14:paraId="74E07437" w14:textId="77777777" w:rsidR="003412D6" w:rsidRPr="003412D6" w:rsidRDefault="003412D6" w:rsidP="00E954DC">
      <w:pPr>
        <w:widowControl w:val="0"/>
        <w:tabs>
          <w:tab w:val="left" w:pos="1276"/>
        </w:tabs>
        <w:autoSpaceDE w:val="0"/>
        <w:autoSpaceDN w:val="0"/>
        <w:adjustRightInd w:val="0"/>
        <w:spacing w:after="0" w:line="240" w:lineRule="auto"/>
        <w:ind w:left="426" w:right="24" w:firstLine="425"/>
        <w:jc w:val="both"/>
        <w:rPr>
          <w:rFonts w:ascii="Times New Roman" w:hAnsi="Times New Roman" w:cs="Times New Roman"/>
          <w:sz w:val="20"/>
          <w:szCs w:val="20"/>
          <w:lang w:eastAsia="ru-RU"/>
        </w:rPr>
      </w:pPr>
      <w:r w:rsidRPr="003412D6">
        <w:rPr>
          <w:rFonts w:ascii="Times New Roman" w:hAnsi="Times New Roman" w:cs="Times New Roman"/>
          <w:sz w:val="20"/>
          <w:szCs w:val="20"/>
          <w:lang w:eastAsia="ru-RU"/>
        </w:rPr>
        <w:t>5.1.</w:t>
      </w:r>
      <w:r w:rsidRPr="003412D6">
        <w:rPr>
          <w:rFonts w:ascii="Times New Roman" w:hAnsi="Times New Roman" w:cs="Times New Roman"/>
          <w:sz w:val="20"/>
          <w:szCs w:val="20"/>
          <w:lang w:eastAsia="ru-RU"/>
        </w:rPr>
        <w:tab/>
        <w:t xml:space="preserve"> Стороны несут ответственность за неисполнение или ненадлежащее исполнение настоящего Соглаш</w:t>
      </w:r>
      <w:r w:rsidRPr="003412D6">
        <w:rPr>
          <w:rFonts w:ascii="Times New Roman" w:hAnsi="Times New Roman" w:cs="Times New Roman"/>
          <w:sz w:val="20"/>
          <w:szCs w:val="20"/>
          <w:lang w:eastAsia="ru-RU"/>
        </w:rPr>
        <w:t>е</w:t>
      </w:r>
      <w:r w:rsidRPr="003412D6">
        <w:rPr>
          <w:rFonts w:ascii="Times New Roman" w:hAnsi="Times New Roman" w:cs="Times New Roman"/>
          <w:sz w:val="20"/>
          <w:szCs w:val="20"/>
          <w:lang w:eastAsia="ru-RU"/>
        </w:rPr>
        <w:t>ния в соответствии с действующим законодательством Росси</w:t>
      </w:r>
      <w:r w:rsidRPr="003412D6">
        <w:rPr>
          <w:rFonts w:ascii="Times New Roman" w:hAnsi="Times New Roman" w:cs="Times New Roman"/>
          <w:sz w:val="20"/>
          <w:szCs w:val="20"/>
          <w:lang w:eastAsia="ru-RU"/>
        </w:rPr>
        <w:t>й</w:t>
      </w:r>
      <w:r w:rsidRPr="003412D6">
        <w:rPr>
          <w:rFonts w:ascii="Times New Roman" w:hAnsi="Times New Roman" w:cs="Times New Roman"/>
          <w:sz w:val="20"/>
          <w:szCs w:val="20"/>
          <w:lang w:eastAsia="ru-RU"/>
        </w:rPr>
        <w:t>ской Федерации.</w:t>
      </w:r>
    </w:p>
    <w:p w14:paraId="61D74542" w14:textId="77777777" w:rsidR="003412D6" w:rsidRPr="003412D6" w:rsidRDefault="003412D6" w:rsidP="00E954DC">
      <w:pPr>
        <w:widowControl w:val="0"/>
        <w:tabs>
          <w:tab w:val="left" w:pos="1276"/>
        </w:tabs>
        <w:autoSpaceDE w:val="0"/>
        <w:autoSpaceDN w:val="0"/>
        <w:adjustRightInd w:val="0"/>
        <w:spacing w:after="0" w:line="240" w:lineRule="auto"/>
        <w:ind w:left="426" w:right="24" w:firstLine="425"/>
        <w:jc w:val="both"/>
        <w:rPr>
          <w:rFonts w:ascii="Times New Roman" w:hAnsi="Times New Roman" w:cs="Times New Roman"/>
          <w:sz w:val="20"/>
          <w:szCs w:val="20"/>
          <w:lang w:eastAsia="ru-RU"/>
        </w:rPr>
      </w:pPr>
      <w:r w:rsidRPr="003412D6">
        <w:rPr>
          <w:rFonts w:ascii="Times New Roman" w:hAnsi="Times New Roman" w:cs="Times New Roman"/>
          <w:sz w:val="20"/>
          <w:szCs w:val="20"/>
          <w:lang w:eastAsia="ru-RU"/>
        </w:rPr>
        <w:t>5.2.</w:t>
      </w:r>
      <w:r w:rsidRPr="003412D6">
        <w:rPr>
          <w:rFonts w:ascii="Times New Roman" w:hAnsi="Times New Roman" w:cs="Times New Roman"/>
          <w:sz w:val="20"/>
          <w:szCs w:val="20"/>
          <w:lang w:eastAsia="ru-RU"/>
        </w:rPr>
        <w:tab/>
        <w:t xml:space="preserve"> В случае нарушения настоящего Соглашения (его неисполнения или ненадлежащего исполн</w:t>
      </w:r>
      <w:r w:rsidRPr="003412D6">
        <w:rPr>
          <w:rFonts w:ascii="Times New Roman" w:hAnsi="Times New Roman" w:cs="Times New Roman"/>
          <w:sz w:val="20"/>
          <w:szCs w:val="20"/>
          <w:lang w:eastAsia="ru-RU"/>
        </w:rPr>
        <w:t>е</w:t>
      </w:r>
      <w:r w:rsidRPr="003412D6">
        <w:rPr>
          <w:rFonts w:ascii="Times New Roman" w:hAnsi="Times New Roman" w:cs="Times New Roman"/>
          <w:sz w:val="20"/>
          <w:szCs w:val="20"/>
          <w:lang w:eastAsia="ru-RU"/>
        </w:rPr>
        <w:t>ния) одной из Сторон другая Сторона вправе вынести предупреждение о неисполнении или ненадлежащем исполнении наст</w:t>
      </w:r>
      <w:r w:rsidRPr="003412D6">
        <w:rPr>
          <w:rFonts w:ascii="Times New Roman" w:hAnsi="Times New Roman" w:cs="Times New Roman"/>
          <w:sz w:val="20"/>
          <w:szCs w:val="20"/>
          <w:lang w:eastAsia="ru-RU"/>
        </w:rPr>
        <w:t>о</w:t>
      </w:r>
      <w:r w:rsidRPr="003412D6">
        <w:rPr>
          <w:rFonts w:ascii="Times New Roman" w:hAnsi="Times New Roman" w:cs="Times New Roman"/>
          <w:sz w:val="20"/>
          <w:szCs w:val="20"/>
          <w:lang w:eastAsia="ru-RU"/>
        </w:rPr>
        <w:t>ящего С</w:t>
      </w:r>
      <w:r w:rsidRPr="003412D6">
        <w:rPr>
          <w:rFonts w:ascii="Times New Roman" w:hAnsi="Times New Roman" w:cs="Times New Roman"/>
          <w:sz w:val="20"/>
          <w:szCs w:val="20"/>
          <w:lang w:eastAsia="ru-RU"/>
        </w:rPr>
        <w:t>о</w:t>
      </w:r>
      <w:r w:rsidRPr="003412D6">
        <w:rPr>
          <w:rFonts w:ascii="Times New Roman" w:hAnsi="Times New Roman" w:cs="Times New Roman"/>
          <w:sz w:val="20"/>
          <w:szCs w:val="20"/>
          <w:lang w:eastAsia="ru-RU"/>
        </w:rPr>
        <w:t>глашения.</w:t>
      </w:r>
    </w:p>
    <w:p w14:paraId="770830F4" w14:textId="77777777" w:rsidR="009C392D" w:rsidRDefault="003412D6" w:rsidP="00E954DC">
      <w:pPr>
        <w:widowControl w:val="0"/>
        <w:tabs>
          <w:tab w:val="left" w:pos="1276"/>
        </w:tabs>
        <w:autoSpaceDE w:val="0"/>
        <w:autoSpaceDN w:val="0"/>
        <w:adjustRightInd w:val="0"/>
        <w:spacing w:after="0" w:line="240" w:lineRule="auto"/>
        <w:ind w:left="426" w:right="24" w:firstLine="425"/>
        <w:jc w:val="both"/>
        <w:rPr>
          <w:rFonts w:ascii="Times New Roman" w:hAnsi="Times New Roman" w:cs="Times New Roman"/>
          <w:sz w:val="20"/>
          <w:szCs w:val="20"/>
          <w:lang w:eastAsia="ru-RU"/>
        </w:rPr>
      </w:pPr>
      <w:r w:rsidRPr="003412D6">
        <w:rPr>
          <w:rFonts w:ascii="Times New Roman" w:hAnsi="Times New Roman" w:cs="Times New Roman"/>
          <w:sz w:val="20"/>
          <w:szCs w:val="20"/>
          <w:lang w:eastAsia="ru-RU"/>
        </w:rPr>
        <w:t>5.3.</w:t>
      </w:r>
      <w:r w:rsidRPr="003412D6">
        <w:rPr>
          <w:rFonts w:ascii="Times New Roman" w:hAnsi="Times New Roman" w:cs="Times New Roman"/>
          <w:sz w:val="20"/>
          <w:szCs w:val="20"/>
          <w:lang w:eastAsia="ru-RU"/>
        </w:rPr>
        <w:tab/>
        <w:t>В случае нецелевого использования иного межбюджетного трансферта, переданного в рамках настоящ</w:t>
      </w:r>
      <w:r w:rsidRPr="003412D6">
        <w:rPr>
          <w:rFonts w:ascii="Times New Roman" w:hAnsi="Times New Roman" w:cs="Times New Roman"/>
          <w:sz w:val="20"/>
          <w:szCs w:val="20"/>
          <w:lang w:eastAsia="ru-RU"/>
        </w:rPr>
        <w:t>е</w:t>
      </w:r>
      <w:r w:rsidRPr="003412D6">
        <w:rPr>
          <w:rFonts w:ascii="Times New Roman" w:hAnsi="Times New Roman" w:cs="Times New Roman"/>
          <w:sz w:val="20"/>
          <w:szCs w:val="20"/>
          <w:lang w:eastAsia="ru-RU"/>
        </w:rPr>
        <w:t xml:space="preserve">го </w:t>
      </w:r>
    </w:p>
    <w:p w14:paraId="28AB6D5F" w14:textId="77777777" w:rsidR="009C392D" w:rsidRDefault="009C392D" w:rsidP="00E954DC">
      <w:pPr>
        <w:widowControl w:val="0"/>
        <w:tabs>
          <w:tab w:val="left" w:pos="1276"/>
        </w:tabs>
        <w:autoSpaceDE w:val="0"/>
        <w:autoSpaceDN w:val="0"/>
        <w:adjustRightInd w:val="0"/>
        <w:spacing w:after="0" w:line="240" w:lineRule="auto"/>
        <w:ind w:left="426" w:right="24" w:firstLine="425"/>
        <w:jc w:val="both"/>
        <w:rPr>
          <w:rFonts w:ascii="Times New Roman" w:hAnsi="Times New Roman" w:cs="Times New Roman"/>
          <w:sz w:val="20"/>
          <w:szCs w:val="20"/>
          <w:lang w:eastAsia="ru-RU"/>
        </w:rPr>
      </w:pPr>
    </w:p>
    <w:p w14:paraId="1A88E8BE" w14:textId="104B027F" w:rsidR="003412D6" w:rsidRPr="003412D6" w:rsidRDefault="003412D6" w:rsidP="00E954DC">
      <w:pPr>
        <w:widowControl w:val="0"/>
        <w:tabs>
          <w:tab w:val="left" w:pos="1276"/>
        </w:tabs>
        <w:autoSpaceDE w:val="0"/>
        <w:autoSpaceDN w:val="0"/>
        <w:adjustRightInd w:val="0"/>
        <w:spacing w:after="0" w:line="240" w:lineRule="auto"/>
        <w:ind w:left="426" w:right="24" w:firstLine="425"/>
        <w:jc w:val="both"/>
        <w:rPr>
          <w:rFonts w:ascii="Times New Roman" w:hAnsi="Times New Roman" w:cs="Times New Roman"/>
          <w:sz w:val="20"/>
          <w:szCs w:val="20"/>
          <w:lang w:eastAsia="ru-RU"/>
        </w:rPr>
      </w:pPr>
      <w:r w:rsidRPr="003412D6">
        <w:rPr>
          <w:rFonts w:ascii="Times New Roman" w:hAnsi="Times New Roman" w:cs="Times New Roman"/>
          <w:sz w:val="20"/>
          <w:szCs w:val="20"/>
          <w:lang w:eastAsia="ru-RU"/>
        </w:rPr>
        <w:t>Соглашения, «Поселение» возвращает иной межбюджетный трансферт «Администрации района» в полном объеме, в течение 30 дней с момента выявления факта нецелевого использ</w:t>
      </w:r>
      <w:r w:rsidRPr="003412D6">
        <w:rPr>
          <w:rFonts w:ascii="Times New Roman" w:hAnsi="Times New Roman" w:cs="Times New Roman"/>
          <w:sz w:val="20"/>
          <w:szCs w:val="20"/>
          <w:lang w:eastAsia="ru-RU"/>
        </w:rPr>
        <w:t>о</w:t>
      </w:r>
      <w:r w:rsidRPr="003412D6">
        <w:rPr>
          <w:rFonts w:ascii="Times New Roman" w:hAnsi="Times New Roman" w:cs="Times New Roman"/>
          <w:sz w:val="20"/>
          <w:szCs w:val="20"/>
          <w:lang w:eastAsia="ru-RU"/>
        </w:rPr>
        <w:t>вания.</w:t>
      </w:r>
    </w:p>
    <w:p w14:paraId="11558CDB" w14:textId="77777777" w:rsidR="003412D6" w:rsidRPr="003412D6" w:rsidRDefault="003412D6" w:rsidP="00E954DC">
      <w:pPr>
        <w:widowControl w:val="0"/>
        <w:tabs>
          <w:tab w:val="left" w:pos="1276"/>
        </w:tabs>
        <w:autoSpaceDE w:val="0"/>
        <w:autoSpaceDN w:val="0"/>
        <w:adjustRightInd w:val="0"/>
        <w:spacing w:after="0" w:line="240" w:lineRule="auto"/>
        <w:ind w:left="426" w:right="24" w:firstLine="425"/>
        <w:jc w:val="both"/>
        <w:rPr>
          <w:rFonts w:ascii="Times New Roman" w:hAnsi="Times New Roman" w:cs="Times New Roman"/>
          <w:sz w:val="20"/>
          <w:szCs w:val="20"/>
          <w:lang w:eastAsia="ru-RU"/>
        </w:rPr>
      </w:pPr>
      <w:r w:rsidRPr="003412D6">
        <w:rPr>
          <w:rFonts w:ascii="Times New Roman" w:hAnsi="Times New Roman" w:cs="Times New Roman"/>
          <w:sz w:val="20"/>
          <w:szCs w:val="20"/>
          <w:lang w:eastAsia="ru-RU"/>
        </w:rPr>
        <w:t>5.4.</w:t>
      </w:r>
      <w:r w:rsidRPr="003412D6">
        <w:rPr>
          <w:rFonts w:ascii="Times New Roman" w:hAnsi="Times New Roman" w:cs="Times New Roman"/>
          <w:sz w:val="20"/>
          <w:szCs w:val="20"/>
          <w:lang w:eastAsia="ru-RU"/>
        </w:rPr>
        <w:tab/>
        <w:t xml:space="preserve"> Контрольно-ревизионное управление администрации </w:t>
      </w:r>
      <w:proofErr w:type="spellStart"/>
      <w:r w:rsidRPr="003412D6">
        <w:rPr>
          <w:rFonts w:ascii="Times New Roman" w:hAnsi="Times New Roman" w:cs="Times New Roman"/>
          <w:sz w:val="20"/>
          <w:szCs w:val="20"/>
          <w:lang w:eastAsia="ru-RU"/>
        </w:rPr>
        <w:t>Нефтеюганского</w:t>
      </w:r>
      <w:proofErr w:type="spellEnd"/>
      <w:r w:rsidRPr="003412D6">
        <w:rPr>
          <w:rFonts w:ascii="Times New Roman" w:hAnsi="Times New Roman" w:cs="Times New Roman"/>
          <w:sz w:val="20"/>
          <w:szCs w:val="20"/>
          <w:lang w:eastAsia="ru-RU"/>
        </w:rPr>
        <w:t xml:space="preserve"> района, Контрольно-счетная п</w:t>
      </w:r>
      <w:r w:rsidRPr="003412D6">
        <w:rPr>
          <w:rFonts w:ascii="Times New Roman" w:hAnsi="Times New Roman" w:cs="Times New Roman"/>
          <w:sz w:val="20"/>
          <w:szCs w:val="20"/>
          <w:lang w:eastAsia="ru-RU"/>
        </w:rPr>
        <w:t>а</w:t>
      </w:r>
      <w:r w:rsidRPr="003412D6">
        <w:rPr>
          <w:rFonts w:ascii="Times New Roman" w:hAnsi="Times New Roman" w:cs="Times New Roman"/>
          <w:sz w:val="20"/>
          <w:szCs w:val="20"/>
          <w:lang w:eastAsia="ru-RU"/>
        </w:rPr>
        <w:t xml:space="preserve">лата </w:t>
      </w:r>
      <w:proofErr w:type="spellStart"/>
      <w:r w:rsidRPr="003412D6">
        <w:rPr>
          <w:rFonts w:ascii="Times New Roman" w:hAnsi="Times New Roman" w:cs="Times New Roman"/>
          <w:sz w:val="20"/>
          <w:szCs w:val="20"/>
          <w:lang w:eastAsia="ru-RU"/>
        </w:rPr>
        <w:t>Нефтеюганского</w:t>
      </w:r>
      <w:proofErr w:type="spellEnd"/>
      <w:r w:rsidRPr="003412D6">
        <w:rPr>
          <w:rFonts w:ascii="Times New Roman" w:hAnsi="Times New Roman" w:cs="Times New Roman"/>
          <w:sz w:val="20"/>
          <w:szCs w:val="20"/>
          <w:lang w:eastAsia="ru-RU"/>
        </w:rPr>
        <w:t xml:space="preserve"> района осуществляют контроль целевого использования иного межбюджетного тран</w:t>
      </w:r>
      <w:r w:rsidRPr="003412D6">
        <w:rPr>
          <w:rFonts w:ascii="Times New Roman" w:hAnsi="Times New Roman" w:cs="Times New Roman"/>
          <w:sz w:val="20"/>
          <w:szCs w:val="20"/>
          <w:lang w:eastAsia="ru-RU"/>
        </w:rPr>
        <w:t>с</w:t>
      </w:r>
      <w:r w:rsidRPr="003412D6">
        <w:rPr>
          <w:rFonts w:ascii="Times New Roman" w:hAnsi="Times New Roman" w:cs="Times New Roman"/>
          <w:sz w:val="20"/>
          <w:szCs w:val="20"/>
          <w:lang w:eastAsia="ru-RU"/>
        </w:rPr>
        <w:t>ферта.</w:t>
      </w:r>
    </w:p>
    <w:p w14:paraId="1A095A25" w14:textId="77777777" w:rsidR="003412D6" w:rsidRPr="003412D6" w:rsidRDefault="003412D6" w:rsidP="00E954DC">
      <w:pPr>
        <w:widowControl w:val="0"/>
        <w:shd w:val="clear" w:color="auto" w:fill="FFFFFF"/>
        <w:tabs>
          <w:tab w:val="left" w:pos="993"/>
        </w:tabs>
        <w:autoSpaceDE w:val="0"/>
        <w:autoSpaceDN w:val="0"/>
        <w:adjustRightInd w:val="0"/>
        <w:spacing w:after="0" w:line="240" w:lineRule="auto"/>
        <w:ind w:left="426" w:firstLine="425"/>
        <w:jc w:val="both"/>
        <w:rPr>
          <w:rFonts w:ascii="Times New Roman" w:hAnsi="Times New Roman"/>
          <w:sz w:val="20"/>
          <w:szCs w:val="20"/>
          <w:lang w:eastAsia="ru-RU"/>
        </w:rPr>
      </w:pPr>
    </w:p>
    <w:p w14:paraId="73D3F3D6" w14:textId="77777777" w:rsidR="003412D6" w:rsidRPr="003412D6" w:rsidRDefault="003412D6" w:rsidP="00E954DC">
      <w:pPr>
        <w:widowControl w:val="0"/>
        <w:shd w:val="clear" w:color="auto" w:fill="FFFFFF"/>
        <w:tabs>
          <w:tab w:val="left" w:pos="993"/>
        </w:tabs>
        <w:autoSpaceDE w:val="0"/>
        <w:autoSpaceDN w:val="0"/>
        <w:adjustRightInd w:val="0"/>
        <w:spacing w:after="0" w:line="240" w:lineRule="auto"/>
        <w:ind w:left="426" w:firstLine="425"/>
        <w:jc w:val="center"/>
        <w:rPr>
          <w:rFonts w:ascii="Times New Roman" w:hAnsi="Times New Roman"/>
          <w:sz w:val="20"/>
          <w:szCs w:val="20"/>
          <w:lang w:eastAsia="ru-RU"/>
        </w:rPr>
      </w:pPr>
      <w:r w:rsidRPr="003412D6">
        <w:rPr>
          <w:rFonts w:ascii="Times New Roman" w:hAnsi="Times New Roman"/>
          <w:sz w:val="20"/>
          <w:szCs w:val="20"/>
          <w:lang w:eastAsia="ru-RU"/>
        </w:rPr>
        <w:t>6. Заключительные положения</w:t>
      </w:r>
    </w:p>
    <w:p w14:paraId="253E5400" w14:textId="77777777" w:rsidR="003412D6" w:rsidRPr="003412D6" w:rsidRDefault="003412D6" w:rsidP="00E954DC">
      <w:pPr>
        <w:widowControl w:val="0"/>
        <w:shd w:val="clear" w:color="auto" w:fill="FFFFFF"/>
        <w:tabs>
          <w:tab w:val="left" w:pos="993"/>
        </w:tabs>
        <w:autoSpaceDE w:val="0"/>
        <w:autoSpaceDN w:val="0"/>
        <w:adjustRightInd w:val="0"/>
        <w:spacing w:after="0" w:line="240" w:lineRule="auto"/>
        <w:ind w:left="426" w:firstLine="425"/>
        <w:jc w:val="both"/>
        <w:rPr>
          <w:rFonts w:ascii="Times New Roman" w:hAnsi="Times New Roman"/>
          <w:sz w:val="20"/>
          <w:szCs w:val="20"/>
          <w:lang w:eastAsia="ru-RU"/>
        </w:rPr>
      </w:pPr>
    </w:p>
    <w:p w14:paraId="63295632" w14:textId="77777777" w:rsidR="003412D6" w:rsidRPr="003412D6" w:rsidRDefault="003412D6" w:rsidP="00E954DC">
      <w:pPr>
        <w:widowControl w:val="0"/>
        <w:tabs>
          <w:tab w:val="left" w:pos="1418"/>
        </w:tabs>
        <w:autoSpaceDE w:val="0"/>
        <w:autoSpaceDN w:val="0"/>
        <w:adjustRightInd w:val="0"/>
        <w:spacing w:after="0" w:line="240" w:lineRule="auto"/>
        <w:ind w:left="426" w:right="24" w:firstLine="425"/>
        <w:jc w:val="both"/>
        <w:rPr>
          <w:rFonts w:ascii="Times New Roman" w:hAnsi="Times New Roman" w:cs="Times New Roman"/>
          <w:sz w:val="20"/>
          <w:szCs w:val="20"/>
          <w:lang w:eastAsia="ru-RU"/>
        </w:rPr>
      </w:pPr>
      <w:r w:rsidRPr="003412D6">
        <w:rPr>
          <w:rFonts w:ascii="Times New Roman" w:hAnsi="Times New Roman" w:cs="Times New Roman"/>
          <w:sz w:val="20"/>
          <w:szCs w:val="20"/>
          <w:lang w:eastAsia="ru-RU"/>
        </w:rPr>
        <w:t>6.1.</w:t>
      </w:r>
      <w:r w:rsidRPr="003412D6">
        <w:rPr>
          <w:rFonts w:ascii="Times New Roman" w:hAnsi="Times New Roman" w:cs="Times New Roman"/>
          <w:sz w:val="20"/>
          <w:szCs w:val="20"/>
          <w:lang w:eastAsia="ru-RU"/>
        </w:rPr>
        <w:tab/>
        <w:t>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w:t>
      </w:r>
      <w:r w:rsidRPr="003412D6">
        <w:rPr>
          <w:rFonts w:ascii="Times New Roman" w:hAnsi="Times New Roman" w:cs="Times New Roman"/>
          <w:sz w:val="20"/>
          <w:szCs w:val="20"/>
          <w:lang w:eastAsia="ru-RU"/>
        </w:rPr>
        <w:t>о</w:t>
      </w:r>
      <w:r w:rsidRPr="003412D6">
        <w:rPr>
          <w:rFonts w:ascii="Times New Roman" w:hAnsi="Times New Roman" w:cs="Times New Roman"/>
          <w:sz w:val="20"/>
          <w:szCs w:val="20"/>
          <w:lang w:eastAsia="ru-RU"/>
        </w:rPr>
        <w:t>куме</w:t>
      </w:r>
      <w:r w:rsidRPr="003412D6">
        <w:rPr>
          <w:rFonts w:ascii="Times New Roman" w:hAnsi="Times New Roman" w:cs="Times New Roman"/>
          <w:sz w:val="20"/>
          <w:szCs w:val="20"/>
          <w:lang w:eastAsia="ru-RU"/>
        </w:rPr>
        <w:t>н</w:t>
      </w:r>
      <w:r w:rsidRPr="003412D6">
        <w:rPr>
          <w:rFonts w:ascii="Times New Roman" w:hAnsi="Times New Roman" w:cs="Times New Roman"/>
          <w:sz w:val="20"/>
          <w:szCs w:val="20"/>
          <w:lang w:eastAsia="ru-RU"/>
        </w:rPr>
        <w:t xml:space="preserve">тов. При </w:t>
      </w:r>
      <w:proofErr w:type="spellStart"/>
      <w:r w:rsidRPr="003412D6">
        <w:rPr>
          <w:rFonts w:ascii="Times New Roman" w:hAnsi="Times New Roman" w:cs="Times New Roman"/>
          <w:sz w:val="20"/>
          <w:szCs w:val="20"/>
          <w:lang w:eastAsia="ru-RU"/>
        </w:rPr>
        <w:t>недостижении</w:t>
      </w:r>
      <w:proofErr w:type="spellEnd"/>
      <w:r w:rsidRPr="003412D6">
        <w:rPr>
          <w:rFonts w:ascii="Times New Roman" w:hAnsi="Times New Roman" w:cs="Times New Roman"/>
          <w:sz w:val="20"/>
          <w:szCs w:val="20"/>
          <w:lang w:eastAsia="ru-RU"/>
        </w:rPr>
        <w:t xml:space="preserve"> согласия споры между Сторонами решаются в судебном порядке.</w:t>
      </w:r>
    </w:p>
    <w:p w14:paraId="43DC9FF8" w14:textId="77777777" w:rsidR="003412D6" w:rsidRPr="003412D6" w:rsidRDefault="003412D6" w:rsidP="00E954DC">
      <w:pPr>
        <w:widowControl w:val="0"/>
        <w:autoSpaceDE w:val="0"/>
        <w:autoSpaceDN w:val="0"/>
        <w:adjustRightInd w:val="0"/>
        <w:spacing w:after="0" w:line="240" w:lineRule="auto"/>
        <w:ind w:left="426" w:right="24" w:firstLine="425"/>
        <w:jc w:val="both"/>
        <w:rPr>
          <w:rFonts w:ascii="Times New Roman" w:hAnsi="Times New Roman" w:cs="Times New Roman"/>
          <w:sz w:val="20"/>
          <w:szCs w:val="20"/>
          <w:lang w:eastAsia="ru-RU"/>
        </w:rPr>
      </w:pPr>
      <w:r w:rsidRPr="003412D6">
        <w:rPr>
          <w:rFonts w:ascii="Times New Roman" w:hAnsi="Times New Roman" w:cs="Times New Roman"/>
          <w:sz w:val="20"/>
          <w:szCs w:val="20"/>
          <w:lang w:eastAsia="ru-RU"/>
        </w:rPr>
        <w:t>6.2.</w:t>
      </w:r>
      <w:r w:rsidRPr="003412D6">
        <w:rPr>
          <w:rFonts w:ascii="Times New Roman" w:hAnsi="Times New Roman" w:cs="Times New Roman"/>
          <w:sz w:val="20"/>
          <w:szCs w:val="20"/>
          <w:lang w:eastAsia="ru-RU"/>
        </w:rPr>
        <w:tab/>
        <w:t>Подписанное Сторонами настоящее Соглашение подлежит официальному опубликованию в газете «Югорское обозрение» и в бюллетене «</w:t>
      </w:r>
      <w:proofErr w:type="spellStart"/>
      <w:r w:rsidRPr="003412D6">
        <w:rPr>
          <w:rFonts w:ascii="Times New Roman" w:hAnsi="Times New Roman" w:cs="Times New Roman"/>
          <w:sz w:val="20"/>
          <w:szCs w:val="20"/>
          <w:lang w:eastAsia="ru-RU"/>
        </w:rPr>
        <w:t>Усть</w:t>
      </w:r>
      <w:proofErr w:type="spellEnd"/>
      <w:r w:rsidRPr="003412D6">
        <w:rPr>
          <w:rFonts w:ascii="Times New Roman" w:hAnsi="Times New Roman" w:cs="Times New Roman"/>
          <w:sz w:val="20"/>
          <w:szCs w:val="20"/>
          <w:lang w:eastAsia="ru-RU"/>
        </w:rPr>
        <w:t>-Юганский вестник», вступает в силу после официального обнарод</w:t>
      </w:r>
      <w:r w:rsidRPr="003412D6">
        <w:rPr>
          <w:rFonts w:ascii="Times New Roman" w:hAnsi="Times New Roman" w:cs="Times New Roman"/>
          <w:sz w:val="20"/>
          <w:szCs w:val="20"/>
          <w:lang w:eastAsia="ru-RU"/>
        </w:rPr>
        <w:t>о</w:t>
      </w:r>
      <w:r w:rsidRPr="003412D6">
        <w:rPr>
          <w:rFonts w:ascii="Times New Roman" w:hAnsi="Times New Roman" w:cs="Times New Roman"/>
          <w:sz w:val="20"/>
          <w:szCs w:val="20"/>
          <w:lang w:eastAsia="ru-RU"/>
        </w:rPr>
        <w:t>вания и де</w:t>
      </w:r>
      <w:r w:rsidRPr="003412D6">
        <w:rPr>
          <w:rFonts w:ascii="Times New Roman" w:hAnsi="Times New Roman" w:cs="Times New Roman"/>
          <w:sz w:val="20"/>
          <w:szCs w:val="20"/>
          <w:lang w:eastAsia="ru-RU"/>
        </w:rPr>
        <w:t>й</w:t>
      </w:r>
      <w:r w:rsidRPr="003412D6">
        <w:rPr>
          <w:rFonts w:ascii="Times New Roman" w:hAnsi="Times New Roman" w:cs="Times New Roman"/>
          <w:sz w:val="20"/>
          <w:szCs w:val="20"/>
          <w:lang w:eastAsia="ru-RU"/>
        </w:rPr>
        <w:t>ствует до 31.12.2025 года.</w:t>
      </w:r>
    </w:p>
    <w:p w14:paraId="01F1C4D7" w14:textId="77777777" w:rsidR="003412D6" w:rsidRPr="003412D6" w:rsidRDefault="003412D6" w:rsidP="00E954DC">
      <w:pPr>
        <w:widowControl w:val="0"/>
        <w:autoSpaceDE w:val="0"/>
        <w:autoSpaceDN w:val="0"/>
        <w:adjustRightInd w:val="0"/>
        <w:spacing w:after="0" w:line="240" w:lineRule="auto"/>
        <w:ind w:left="426" w:right="24" w:firstLine="425"/>
        <w:jc w:val="both"/>
        <w:rPr>
          <w:rFonts w:ascii="Times New Roman" w:hAnsi="Times New Roman" w:cs="Times New Roman"/>
          <w:sz w:val="20"/>
          <w:szCs w:val="20"/>
          <w:lang w:eastAsia="ru-RU"/>
        </w:rPr>
      </w:pPr>
      <w:r w:rsidRPr="003412D6">
        <w:rPr>
          <w:rFonts w:ascii="Times New Roman" w:hAnsi="Times New Roman" w:cs="Times New Roman"/>
          <w:sz w:val="20"/>
          <w:szCs w:val="20"/>
          <w:lang w:eastAsia="ru-RU"/>
        </w:rPr>
        <w:t>6.3.</w:t>
      </w:r>
      <w:r w:rsidRPr="003412D6">
        <w:rPr>
          <w:rFonts w:ascii="Times New Roman" w:hAnsi="Times New Roman" w:cs="Times New Roman"/>
          <w:sz w:val="20"/>
          <w:szCs w:val="20"/>
          <w:lang w:eastAsia="ru-RU"/>
        </w:rPr>
        <w:tab/>
        <w:t>Изменения и дополнения к настоящему Соглашению осуществляется по инициативе Сторон только в письменной форме и является неотъемлемой частью настоящего Согл</w:t>
      </w:r>
      <w:r w:rsidRPr="003412D6">
        <w:rPr>
          <w:rFonts w:ascii="Times New Roman" w:hAnsi="Times New Roman" w:cs="Times New Roman"/>
          <w:sz w:val="20"/>
          <w:szCs w:val="20"/>
          <w:lang w:eastAsia="ru-RU"/>
        </w:rPr>
        <w:t>а</w:t>
      </w:r>
      <w:r w:rsidRPr="003412D6">
        <w:rPr>
          <w:rFonts w:ascii="Times New Roman" w:hAnsi="Times New Roman" w:cs="Times New Roman"/>
          <w:sz w:val="20"/>
          <w:szCs w:val="20"/>
          <w:lang w:eastAsia="ru-RU"/>
        </w:rPr>
        <w:t xml:space="preserve">шения. </w:t>
      </w:r>
    </w:p>
    <w:p w14:paraId="3319141E" w14:textId="77777777" w:rsidR="003412D6" w:rsidRPr="003412D6" w:rsidRDefault="003412D6" w:rsidP="00E954DC">
      <w:pPr>
        <w:widowControl w:val="0"/>
        <w:autoSpaceDE w:val="0"/>
        <w:autoSpaceDN w:val="0"/>
        <w:adjustRightInd w:val="0"/>
        <w:spacing w:after="0" w:line="240" w:lineRule="auto"/>
        <w:ind w:left="426" w:right="24" w:firstLine="425"/>
        <w:jc w:val="both"/>
        <w:rPr>
          <w:rFonts w:ascii="Times New Roman" w:hAnsi="Times New Roman" w:cs="Times New Roman"/>
          <w:sz w:val="20"/>
          <w:szCs w:val="20"/>
          <w:lang w:eastAsia="ru-RU"/>
        </w:rPr>
      </w:pPr>
      <w:r w:rsidRPr="003412D6">
        <w:rPr>
          <w:rFonts w:ascii="Times New Roman" w:hAnsi="Times New Roman" w:cs="Times New Roman"/>
          <w:sz w:val="20"/>
          <w:szCs w:val="20"/>
          <w:lang w:eastAsia="ru-RU"/>
        </w:rPr>
        <w:t>6.4.</w:t>
      </w:r>
      <w:r w:rsidRPr="003412D6">
        <w:rPr>
          <w:rFonts w:ascii="Times New Roman" w:hAnsi="Times New Roman" w:cs="Times New Roman"/>
          <w:sz w:val="20"/>
          <w:szCs w:val="20"/>
          <w:lang w:eastAsia="ru-RU"/>
        </w:rPr>
        <w:tab/>
        <w:t>Внесение в настоящее Соглашение изменений, предусматривающих ухудшение установленных знач</w:t>
      </w:r>
      <w:r w:rsidRPr="003412D6">
        <w:rPr>
          <w:rFonts w:ascii="Times New Roman" w:hAnsi="Times New Roman" w:cs="Times New Roman"/>
          <w:sz w:val="20"/>
          <w:szCs w:val="20"/>
          <w:lang w:eastAsia="ru-RU"/>
        </w:rPr>
        <w:t>е</w:t>
      </w:r>
      <w:r w:rsidRPr="003412D6">
        <w:rPr>
          <w:rFonts w:ascii="Times New Roman" w:hAnsi="Times New Roman" w:cs="Times New Roman"/>
          <w:sz w:val="20"/>
          <w:szCs w:val="20"/>
          <w:lang w:eastAsia="ru-RU"/>
        </w:rPr>
        <w:lastRenderedPageBreak/>
        <w:t>ний показателей результативности, увеличение сроков реализации предусмотренных настоящим Соглашением м</w:t>
      </w:r>
      <w:r w:rsidRPr="003412D6">
        <w:rPr>
          <w:rFonts w:ascii="Times New Roman" w:hAnsi="Times New Roman" w:cs="Times New Roman"/>
          <w:sz w:val="20"/>
          <w:szCs w:val="20"/>
          <w:lang w:eastAsia="ru-RU"/>
        </w:rPr>
        <w:t>е</w:t>
      </w:r>
      <w:r w:rsidRPr="003412D6">
        <w:rPr>
          <w:rFonts w:ascii="Times New Roman" w:hAnsi="Times New Roman" w:cs="Times New Roman"/>
          <w:sz w:val="20"/>
          <w:szCs w:val="20"/>
          <w:lang w:eastAsia="ru-RU"/>
        </w:rPr>
        <w:t>роприятий, не допускается в течение всего срока действия настоящего Соглашения, за исключением случаев, предусмотренных абзацем вторым пункта 2.4 настоящего Соглашения, а также если выполнение условий пред</w:t>
      </w:r>
      <w:r w:rsidRPr="003412D6">
        <w:rPr>
          <w:rFonts w:ascii="Times New Roman" w:hAnsi="Times New Roman" w:cs="Times New Roman"/>
          <w:sz w:val="20"/>
          <w:szCs w:val="20"/>
          <w:lang w:eastAsia="ru-RU"/>
        </w:rPr>
        <w:t>о</w:t>
      </w:r>
      <w:r w:rsidRPr="003412D6">
        <w:rPr>
          <w:rFonts w:ascii="Times New Roman" w:hAnsi="Times New Roman" w:cs="Times New Roman"/>
          <w:sz w:val="20"/>
          <w:szCs w:val="20"/>
          <w:lang w:eastAsia="ru-RU"/>
        </w:rPr>
        <w:t>ставления иного межбюджетного трансферта оказалось невозможным вследствие обстоятельств непреодолимой силы, изменения значений целевых показателей              и индикаторов комплекса процессных мероприятий «В</w:t>
      </w:r>
      <w:r w:rsidRPr="003412D6">
        <w:rPr>
          <w:rFonts w:ascii="Times New Roman" w:hAnsi="Times New Roman" w:cs="Times New Roman"/>
          <w:sz w:val="20"/>
          <w:szCs w:val="20"/>
          <w:lang w:eastAsia="ru-RU"/>
        </w:rPr>
        <w:t>ы</w:t>
      </w:r>
      <w:r w:rsidRPr="003412D6">
        <w:rPr>
          <w:rFonts w:ascii="Times New Roman" w:hAnsi="Times New Roman" w:cs="Times New Roman"/>
          <w:sz w:val="20"/>
          <w:szCs w:val="20"/>
          <w:lang w:eastAsia="ru-RU"/>
        </w:rPr>
        <w:t>равнивание бюджетной обеспеченности, обеспечение сбалансированности, направление финансовых средств, в</w:t>
      </w:r>
      <w:r w:rsidRPr="003412D6">
        <w:rPr>
          <w:rFonts w:ascii="Times New Roman" w:hAnsi="Times New Roman" w:cs="Times New Roman"/>
          <w:sz w:val="20"/>
          <w:szCs w:val="20"/>
          <w:lang w:eastAsia="ru-RU"/>
        </w:rPr>
        <w:t>ы</w:t>
      </w:r>
      <w:r w:rsidRPr="003412D6">
        <w:rPr>
          <w:rFonts w:ascii="Times New Roman" w:hAnsi="Times New Roman" w:cs="Times New Roman"/>
          <w:sz w:val="20"/>
          <w:szCs w:val="20"/>
          <w:lang w:eastAsia="ru-RU"/>
        </w:rPr>
        <w:t xml:space="preserve">деленных из других уровней бюджетов поселениям, входящим в состав </w:t>
      </w:r>
      <w:proofErr w:type="spellStart"/>
      <w:r w:rsidRPr="003412D6">
        <w:rPr>
          <w:rFonts w:ascii="Times New Roman" w:hAnsi="Times New Roman" w:cs="Times New Roman"/>
          <w:sz w:val="20"/>
          <w:szCs w:val="20"/>
          <w:lang w:eastAsia="ru-RU"/>
        </w:rPr>
        <w:t>Нефтеюганского</w:t>
      </w:r>
      <w:proofErr w:type="spellEnd"/>
      <w:r w:rsidRPr="003412D6">
        <w:rPr>
          <w:rFonts w:ascii="Times New Roman" w:hAnsi="Times New Roman" w:cs="Times New Roman"/>
          <w:sz w:val="20"/>
          <w:szCs w:val="20"/>
          <w:lang w:eastAsia="ru-RU"/>
        </w:rPr>
        <w:t xml:space="preserve"> района», муниципал</w:t>
      </w:r>
      <w:r w:rsidRPr="003412D6">
        <w:rPr>
          <w:rFonts w:ascii="Times New Roman" w:hAnsi="Times New Roman" w:cs="Times New Roman"/>
          <w:sz w:val="20"/>
          <w:szCs w:val="20"/>
          <w:lang w:eastAsia="ru-RU"/>
        </w:rPr>
        <w:t>ь</w:t>
      </w:r>
      <w:r w:rsidRPr="003412D6">
        <w:rPr>
          <w:rFonts w:ascii="Times New Roman" w:hAnsi="Times New Roman" w:cs="Times New Roman"/>
          <w:sz w:val="20"/>
          <w:szCs w:val="20"/>
          <w:lang w:eastAsia="ru-RU"/>
        </w:rPr>
        <w:t>ной программы и в случае сокращения размера иного межбюджетного тран</w:t>
      </w:r>
      <w:r w:rsidRPr="003412D6">
        <w:rPr>
          <w:rFonts w:ascii="Times New Roman" w:hAnsi="Times New Roman" w:cs="Times New Roman"/>
          <w:sz w:val="20"/>
          <w:szCs w:val="20"/>
          <w:lang w:eastAsia="ru-RU"/>
        </w:rPr>
        <w:t>с</w:t>
      </w:r>
      <w:r w:rsidRPr="003412D6">
        <w:rPr>
          <w:rFonts w:ascii="Times New Roman" w:hAnsi="Times New Roman" w:cs="Times New Roman"/>
          <w:sz w:val="20"/>
          <w:szCs w:val="20"/>
          <w:lang w:eastAsia="ru-RU"/>
        </w:rPr>
        <w:t>ферта.</w:t>
      </w:r>
    </w:p>
    <w:p w14:paraId="64259C97" w14:textId="77777777" w:rsidR="003412D6" w:rsidRPr="003412D6" w:rsidRDefault="003412D6" w:rsidP="00E954DC">
      <w:pPr>
        <w:widowControl w:val="0"/>
        <w:autoSpaceDE w:val="0"/>
        <w:autoSpaceDN w:val="0"/>
        <w:adjustRightInd w:val="0"/>
        <w:spacing w:after="0" w:line="240" w:lineRule="auto"/>
        <w:ind w:left="426" w:firstLine="425"/>
        <w:jc w:val="both"/>
        <w:rPr>
          <w:rFonts w:ascii="Times New Roman" w:hAnsi="Times New Roman" w:cs="Times New Roman"/>
          <w:sz w:val="20"/>
          <w:szCs w:val="20"/>
          <w:lang w:eastAsia="ru-RU"/>
        </w:rPr>
      </w:pPr>
      <w:r w:rsidRPr="003412D6">
        <w:rPr>
          <w:rFonts w:ascii="Times New Roman" w:hAnsi="Times New Roman" w:cs="Times New Roman"/>
          <w:sz w:val="20"/>
          <w:szCs w:val="20"/>
          <w:lang w:eastAsia="ru-RU"/>
        </w:rPr>
        <w:t>6.5.</w:t>
      </w:r>
      <w:r w:rsidRPr="003412D6">
        <w:rPr>
          <w:rFonts w:ascii="Times New Roman" w:hAnsi="Times New Roman" w:cs="Times New Roman"/>
          <w:sz w:val="20"/>
          <w:szCs w:val="20"/>
          <w:lang w:eastAsia="ru-RU"/>
        </w:rPr>
        <w:tab/>
        <w:t>Расторжение настоящего Соглашения возможно при взаимном согласии Ст</w:t>
      </w:r>
      <w:r w:rsidRPr="003412D6">
        <w:rPr>
          <w:rFonts w:ascii="Times New Roman" w:hAnsi="Times New Roman" w:cs="Times New Roman"/>
          <w:sz w:val="20"/>
          <w:szCs w:val="20"/>
          <w:lang w:eastAsia="ru-RU"/>
        </w:rPr>
        <w:t>о</w:t>
      </w:r>
      <w:r w:rsidRPr="003412D6">
        <w:rPr>
          <w:rFonts w:ascii="Times New Roman" w:hAnsi="Times New Roman" w:cs="Times New Roman"/>
          <w:sz w:val="20"/>
          <w:szCs w:val="20"/>
          <w:lang w:eastAsia="ru-RU"/>
        </w:rPr>
        <w:t>рон.</w:t>
      </w:r>
    </w:p>
    <w:p w14:paraId="11F52799" w14:textId="77777777" w:rsidR="003412D6" w:rsidRPr="003412D6" w:rsidRDefault="003412D6" w:rsidP="00E954DC">
      <w:pPr>
        <w:widowControl w:val="0"/>
        <w:autoSpaceDE w:val="0"/>
        <w:autoSpaceDN w:val="0"/>
        <w:adjustRightInd w:val="0"/>
        <w:spacing w:after="0" w:line="240" w:lineRule="auto"/>
        <w:ind w:left="426" w:right="24" w:firstLine="425"/>
        <w:jc w:val="both"/>
        <w:rPr>
          <w:rFonts w:ascii="Times New Roman" w:hAnsi="Times New Roman" w:cs="Times New Roman"/>
          <w:sz w:val="20"/>
          <w:szCs w:val="20"/>
          <w:lang w:eastAsia="ru-RU"/>
        </w:rPr>
      </w:pPr>
      <w:r w:rsidRPr="003412D6">
        <w:rPr>
          <w:rFonts w:ascii="Times New Roman" w:hAnsi="Times New Roman" w:cs="Times New Roman"/>
          <w:sz w:val="20"/>
          <w:szCs w:val="20"/>
          <w:lang w:eastAsia="ru-RU"/>
        </w:rPr>
        <w:t xml:space="preserve">6.6. </w:t>
      </w:r>
      <w:bookmarkStart w:id="5" w:name="_Hlk188523906"/>
      <w:r w:rsidRPr="003412D6">
        <w:rPr>
          <w:rFonts w:ascii="Times New Roman" w:hAnsi="Times New Roman" w:cs="Times New Roman"/>
          <w:sz w:val="20"/>
          <w:szCs w:val="20"/>
          <w:lang w:eastAsia="ru-RU"/>
        </w:rPr>
        <w:t>Настоящее Соглашение составлено в двух экземплярах, имеющих одинаковую юридическую силу, по о</w:t>
      </w:r>
      <w:r w:rsidRPr="003412D6">
        <w:rPr>
          <w:rFonts w:ascii="Times New Roman" w:hAnsi="Times New Roman" w:cs="Times New Roman"/>
          <w:sz w:val="20"/>
          <w:szCs w:val="20"/>
          <w:lang w:eastAsia="ru-RU"/>
        </w:rPr>
        <w:t>д</w:t>
      </w:r>
      <w:r w:rsidRPr="003412D6">
        <w:rPr>
          <w:rFonts w:ascii="Times New Roman" w:hAnsi="Times New Roman" w:cs="Times New Roman"/>
          <w:sz w:val="20"/>
          <w:szCs w:val="20"/>
          <w:lang w:eastAsia="ru-RU"/>
        </w:rPr>
        <w:t>ному э</w:t>
      </w:r>
      <w:r w:rsidRPr="003412D6">
        <w:rPr>
          <w:rFonts w:ascii="Times New Roman" w:hAnsi="Times New Roman" w:cs="Times New Roman"/>
          <w:sz w:val="20"/>
          <w:szCs w:val="20"/>
          <w:lang w:eastAsia="ru-RU"/>
        </w:rPr>
        <w:t>к</w:t>
      </w:r>
      <w:r w:rsidRPr="003412D6">
        <w:rPr>
          <w:rFonts w:ascii="Times New Roman" w:hAnsi="Times New Roman" w:cs="Times New Roman"/>
          <w:sz w:val="20"/>
          <w:szCs w:val="20"/>
          <w:lang w:eastAsia="ru-RU"/>
        </w:rPr>
        <w:t>земпляру для каждой Стороны.</w:t>
      </w:r>
      <w:bookmarkStart w:id="6" w:name="_GoBack"/>
      <w:bookmarkEnd w:id="5"/>
      <w:bookmarkEnd w:id="6"/>
    </w:p>
    <w:p w14:paraId="04FCCACA" w14:textId="77777777" w:rsidR="003412D6" w:rsidRPr="003412D6" w:rsidRDefault="003412D6" w:rsidP="00E954DC">
      <w:pPr>
        <w:widowControl w:val="0"/>
        <w:shd w:val="clear" w:color="auto" w:fill="FFFFFF"/>
        <w:tabs>
          <w:tab w:val="left" w:pos="993"/>
        </w:tabs>
        <w:autoSpaceDE w:val="0"/>
        <w:autoSpaceDN w:val="0"/>
        <w:adjustRightInd w:val="0"/>
        <w:spacing w:after="0" w:line="240" w:lineRule="auto"/>
        <w:ind w:firstLine="851"/>
        <w:jc w:val="both"/>
        <w:rPr>
          <w:rFonts w:ascii="Times New Roman" w:hAnsi="Times New Roman"/>
          <w:sz w:val="20"/>
          <w:szCs w:val="20"/>
          <w:lang w:eastAsia="ru-RU"/>
        </w:rPr>
      </w:pPr>
    </w:p>
    <w:p w14:paraId="70FC4F51" w14:textId="2927D820" w:rsidR="003412D6" w:rsidRPr="00FC2E84" w:rsidRDefault="003412D6" w:rsidP="00FC2E84">
      <w:pPr>
        <w:pStyle w:val="affffa"/>
        <w:widowControl w:val="0"/>
        <w:numPr>
          <w:ilvl w:val="0"/>
          <w:numId w:val="32"/>
        </w:numPr>
        <w:tabs>
          <w:tab w:val="left" w:pos="1276"/>
        </w:tabs>
        <w:autoSpaceDE w:val="0"/>
        <w:autoSpaceDN w:val="0"/>
        <w:adjustRightInd w:val="0"/>
        <w:jc w:val="center"/>
        <w:rPr>
          <w:rFonts w:ascii="Times New Roman" w:hAnsi="Times New Roman"/>
          <w:lang w:eastAsia="ru-RU"/>
        </w:rPr>
      </w:pPr>
      <w:r w:rsidRPr="00FC2E84">
        <w:rPr>
          <w:rFonts w:ascii="Times New Roman" w:hAnsi="Times New Roman"/>
          <w:lang w:eastAsia="ru-RU"/>
        </w:rPr>
        <w:t>Реквизиты и подписи Сторон:</w:t>
      </w:r>
    </w:p>
    <w:p w14:paraId="1A7BCF83" w14:textId="77777777" w:rsidR="003412D6" w:rsidRPr="003412D6" w:rsidRDefault="003412D6" w:rsidP="009C392D">
      <w:pPr>
        <w:widowControl w:val="0"/>
        <w:tabs>
          <w:tab w:val="left" w:pos="3544"/>
        </w:tabs>
        <w:autoSpaceDE w:val="0"/>
        <w:autoSpaceDN w:val="0"/>
        <w:adjustRightInd w:val="0"/>
        <w:spacing w:after="0" w:line="240" w:lineRule="auto"/>
        <w:ind w:left="426" w:hanging="142"/>
        <w:rPr>
          <w:rFonts w:ascii="Times New Roman" w:hAnsi="Times New Roman" w:cs="Times New Roman"/>
          <w:b/>
          <w:sz w:val="20"/>
          <w:szCs w:val="20"/>
          <w:lang w:eastAsia="ru-RU"/>
        </w:rPr>
      </w:pPr>
    </w:p>
    <w:tbl>
      <w:tblPr>
        <w:tblW w:w="9779" w:type="dxa"/>
        <w:tblInd w:w="108" w:type="dxa"/>
        <w:tblLayout w:type="fixed"/>
        <w:tblLook w:val="0000" w:firstRow="0" w:lastRow="0" w:firstColumn="0" w:lastColumn="0" w:noHBand="0" w:noVBand="0"/>
      </w:tblPr>
      <w:tblGrid>
        <w:gridCol w:w="4678"/>
        <w:gridCol w:w="5101"/>
      </w:tblGrid>
      <w:tr w:rsidR="003412D6" w:rsidRPr="003412D6" w14:paraId="12DE0991" w14:textId="77777777">
        <w:trPr>
          <w:trHeight w:val="3283"/>
        </w:trPr>
        <w:tc>
          <w:tcPr>
            <w:tcW w:w="4678" w:type="dxa"/>
            <w:tcBorders>
              <w:top w:val="nil"/>
              <w:left w:val="nil"/>
              <w:bottom w:val="nil"/>
              <w:right w:val="nil"/>
            </w:tcBorders>
          </w:tcPr>
          <w:p w14:paraId="1AD49C73" w14:textId="77777777" w:rsidR="003412D6" w:rsidRPr="003412D6" w:rsidRDefault="003412D6" w:rsidP="00E954DC">
            <w:pPr>
              <w:widowControl w:val="0"/>
              <w:autoSpaceDE w:val="0"/>
              <w:autoSpaceDN w:val="0"/>
              <w:adjustRightInd w:val="0"/>
              <w:spacing w:after="0" w:line="240" w:lineRule="auto"/>
              <w:ind w:left="318" w:hanging="34"/>
              <w:rPr>
                <w:rFonts w:ascii="Times New Roman" w:hAnsi="Times New Roman" w:cs="Times New Roman"/>
                <w:sz w:val="20"/>
                <w:szCs w:val="20"/>
              </w:rPr>
            </w:pPr>
            <w:r w:rsidRPr="003412D6">
              <w:rPr>
                <w:rFonts w:ascii="Times New Roman" w:hAnsi="Times New Roman" w:cs="Times New Roman"/>
                <w:sz w:val="20"/>
                <w:szCs w:val="20"/>
              </w:rPr>
              <w:t>«Администрация района»</w:t>
            </w:r>
          </w:p>
          <w:p w14:paraId="6982A2AB" w14:textId="77777777" w:rsidR="003412D6" w:rsidRPr="003412D6" w:rsidRDefault="003412D6" w:rsidP="00E954DC">
            <w:pPr>
              <w:widowControl w:val="0"/>
              <w:autoSpaceDE w:val="0"/>
              <w:autoSpaceDN w:val="0"/>
              <w:adjustRightInd w:val="0"/>
              <w:spacing w:after="0" w:line="240" w:lineRule="auto"/>
              <w:ind w:left="318" w:hanging="34"/>
              <w:rPr>
                <w:rFonts w:ascii="Times New Roman" w:hAnsi="Times New Roman" w:cs="Times New Roman"/>
                <w:sz w:val="20"/>
                <w:szCs w:val="20"/>
              </w:rPr>
            </w:pPr>
          </w:p>
          <w:p w14:paraId="53A7717B" w14:textId="77777777" w:rsidR="003412D6" w:rsidRPr="003412D6" w:rsidRDefault="003412D6" w:rsidP="00E954DC">
            <w:pPr>
              <w:spacing w:after="0" w:line="256" w:lineRule="auto"/>
              <w:ind w:left="318" w:hanging="34"/>
              <w:rPr>
                <w:rFonts w:ascii="Times New Roman" w:hAnsi="Times New Roman" w:cs="Times New Roman"/>
                <w:sz w:val="20"/>
                <w:szCs w:val="20"/>
              </w:rPr>
            </w:pPr>
            <w:r w:rsidRPr="003412D6">
              <w:rPr>
                <w:rFonts w:ascii="Times New Roman" w:hAnsi="Times New Roman" w:cs="Times New Roman"/>
                <w:sz w:val="20"/>
                <w:szCs w:val="20"/>
              </w:rPr>
              <w:t xml:space="preserve">628301, Тюменская область, Ханты-Мансийский автономный округ-Югра, </w:t>
            </w:r>
            <w:proofErr w:type="spellStart"/>
            <w:r w:rsidRPr="003412D6">
              <w:rPr>
                <w:rFonts w:ascii="Times New Roman" w:hAnsi="Times New Roman" w:cs="Times New Roman"/>
                <w:sz w:val="20"/>
                <w:szCs w:val="20"/>
              </w:rPr>
              <w:t>г.Нефтеюганск</w:t>
            </w:r>
            <w:proofErr w:type="spellEnd"/>
            <w:r w:rsidRPr="003412D6">
              <w:rPr>
                <w:rFonts w:ascii="Times New Roman" w:hAnsi="Times New Roman" w:cs="Times New Roman"/>
                <w:sz w:val="20"/>
                <w:szCs w:val="20"/>
              </w:rPr>
              <w:t xml:space="preserve">, 3 </w:t>
            </w:r>
            <w:proofErr w:type="spellStart"/>
            <w:r w:rsidRPr="003412D6">
              <w:rPr>
                <w:rFonts w:ascii="Times New Roman" w:hAnsi="Times New Roman" w:cs="Times New Roman"/>
                <w:sz w:val="20"/>
                <w:szCs w:val="20"/>
              </w:rPr>
              <w:t>мкр</w:t>
            </w:r>
            <w:proofErr w:type="spellEnd"/>
            <w:r w:rsidRPr="003412D6">
              <w:rPr>
                <w:rFonts w:ascii="Times New Roman" w:hAnsi="Times New Roman" w:cs="Times New Roman"/>
                <w:sz w:val="20"/>
                <w:szCs w:val="20"/>
              </w:rPr>
              <w:t xml:space="preserve">., дом 21, </w:t>
            </w:r>
          </w:p>
          <w:p w14:paraId="59B96315" w14:textId="77777777" w:rsidR="003412D6" w:rsidRPr="003412D6" w:rsidRDefault="003412D6" w:rsidP="00E954DC">
            <w:pPr>
              <w:spacing w:after="0" w:line="256" w:lineRule="auto"/>
              <w:ind w:left="318" w:hanging="34"/>
              <w:rPr>
                <w:rFonts w:ascii="Times New Roman" w:hAnsi="Times New Roman" w:cs="Times New Roman"/>
                <w:sz w:val="20"/>
                <w:szCs w:val="20"/>
              </w:rPr>
            </w:pPr>
            <w:r w:rsidRPr="003412D6">
              <w:rPr>
                <w:rFonts w:ascii="Times New Roman" w:hAnsi="Times New Roman" w:cs="Times New Roman"/>
                <w:sz w:val="20"/>
                <w:szCs w:val="20"/>
              </w:rPr>
              <w:t xml:space="preserve">Тел./факс: 8(3463) 25-01-45, </w:t>
            </w:r>
          </w:p>
          <w:p w14:paraId="381B0FF2" w14:textId="77777777" w:rsidR="003412D6" w:rsidRPr="003412D6" w:rsidRDefault="003412D6" w:rsidP="00E954DC">
            <w:pPr>
              <w:spacing w:after="0" w:line="256" w:lineRule="auto"/>
              <w:ind w:left="318" w:hanging="34"/>
              <w:rPr>
                <w:rFonts w:ascii="Times New Roman" w:hAnsi="Times New Roman" w:cs="Times New Roman"/>
                <w:sz w:val="20"/>
                <w:szCs w:val="20"/>
              </w:rPr>
            </w:pPr>
            <w:r w:rsidRPr="003412D6">
              <w:rPr>
                <w:rFonts w:ascii="Times New Roman" w:hAnsi="Times New Roman" w:cs="Times New Roman"/>
                <w:sz w:val="20"/>
                <w:szCs w:val="20"/>
              </w:rPr>
              <w:t>факс 22-45-11</w:t>
            </w:r>
          </w:p>
          <w:p w14:paraId="013F7F4D" w14:textId="77777777" w:rsidR="003412D6" w:rsidRPr="003412D6" w:rsidRDefault="003412D6" w:rsidP="00E954DC">
            <w:pPr>
              <w:spacing w:after="0" w:line="256" w:lineRule="auto"/>
              <w:ind w:left="318" w:hanging="34"/>
              <w:rPr>
                <w:rFonts w:ascii="Times New Roman" w:hAnsi="Times New Roman" w:cs="Times New Roman"/>
                <w:sz w:val="20"/>
                <w:szCs w:val="20"/>
              </w:rPr>
            </w:pPr>
            <w:r w:rsidRPr="003412D6">
              <w:rPr>
                <w:rFonts w:ascii="Times New Roman" w:hAnsi="Times New Roman" w:cs="Times New Roman"/>
                <w:sz w:val="20"/>
                <w:szCs w:val="20"/>
              </w:rPr>
              <w:t>Департамент финансов</w:t>
            </w:r>
          </w:p>
          <w:p w14:paraId="7C034BEA" w14:textId="77777777" w:rsidR="003412D6" w:rsidRPr="003412D6" w:rsidRDefault="003412D6" w:rsidP="00E954DC">
            <w:pPr>
              <w:spacing w:after="0" w:line="256" w:lineRule="auto"/>
              <w:ind w:left="318" w:hanging="34"/>
              <w:rPr>
                <w:rFonts w:ascii="Times New Roman" w:hAnsi="Times New Roman" w:cs="Times New Roman"/>
                <w:sz w:val="20"/>
                <w:szCs w:val="20"/>
              </w:rPr>
            </w:pPr>
            <w:r w:rsidRPr="003412D6">
              <w:rPr>
                <w:rFonts w:ascii="Times New Roman" w:hAnsi="Times New Roman" w:cs="Times New Roman"/>
                <w:sz w:val="20"/>
                <w:szCs w:val="20"/>
              </w:rPr>
              <w:t xml:space="preserve">(Департамент финансов, 050103352) </w:t>
            </w:r>
          </w:p>
          <w:p w14:paraId="258450E3" w14:textId="77777777" w:rsidR="003412D6" w:rsidRPr="003412D6" w:rsidRDefault="003412D6" w:rsidP="00E954DC">
            <w:pPr>
              <w:spacing w:after="0" w:line="256" w:lineRule="auto"/>
              <w:ind w:left="318" w:hanging="34"/>
              <w:rPr>
                <w:rFonts w:ascii="Times New Roman" w:hAnsi="Times New Roman" w:cs="Times New Roman"/>
                <w:sz w:val="20"/>
                <w:szCs w:val="20"/>
              </w:rPr>
            </w:pPr>
            <w:r w:rsidRPr="003412D6">
              <w:rPr>
                <w:rFonts w:ascii="Times New Roman" w:hAnsi="Times New Roman" w:cs="Times New Roman"/>
                <w:sz w:val="20"/>
                <w:szCs w:val="20"/>
              </w:rPr>
              <w:t xml:space="preserve">РКЦ ХАНТЫ-МАНСИЙСК//УФК по Ханты-Мансийскому автономному округу-Югре г. Ханты-Мансийск </w:t>
            </w:r>
          </w:p>
          <w:p w14:paraId="601FE3AA" w14:textId="77777777" w:rsidR="003412D6" w:rsidRPr="003412D6" w:rsidRDefault="003412D6" w:rsidP="00E954DC">
            <w:pPr>
              <w:spacing w:after="0" w:line="256" w:lineRule="auto"/>
              <w:ind w:left="318" w:hanging="34"/>
              <w:rPr>
                <w:rFonts w:ascii="Times New Roman" w:hAnsi="Times New Roman" w:cs="Times New Roman"/>
                <w:sz w:val="20"/>
                <w:szCs w:val="20"/>
              </w:rPr>
            </w:pPr>
            <w:r w:rsidRPr="003412D6">
              <w:rPr>
                <w:rFonts w:ascii="Times New Roman" w:hAnsi="Times New Roman" w:cs="Times New Roman"/>
                <w:sz w:val="20"/>
                <w:szCs w:val="20"/>
              </w:rPr>
              <w:t>ИНН/КПП 8619004982/861901001</w:t>
            </w:r>
          </w:p>
          <w:p w14:paraId="426DCA5F" w14:textId="77777777" w:rsidR="003412D6" w:rsidRPr="003412D6" w:rsidRDefault="003412D6" w:rsidP="00E954DC">
            <w:pPr>
              <w:spacing w:after="0" w:line="256" w:lineRule="auto"/>
              <w:ind w:left="318" w:hanging="34"/>
              <w:rPr>
                <w:rFonts w:ascii="Times New Roman" w:hAnsi="Times New Roman" w:cs="Times New Roman"/>
                <w:sz w:val="20"/>
                <w:szCs w:val="20"/>
              </w:rPr>
            </w:pPr>
            <w:r w:rsidRPr="003412D6">
              <w:rPr>
                <w:rFonts w:ascii="Times New Roman" w:hAnsi="Times New Roman" w:cs="Times New Roman"/>
                <w:sz w:val="20"/>
                <w:szCs w:val="20"/>
              </w:rPr>
              <w:t xml:space="preserve">БИК 007162163     </w:t>
            </w:r>
          </w:p>
          <w:p w14:paraId="08F981A5" w14:textId="77777777" w:rsidR="003412D6" w:rsidRPr="003412D6" w:rsidRDefault="003412D6" w:rsidP="00E954DC">
            <w:pPr>
              <w:spacing w:after="0" w:line="256" w:lineRule="auto"/>
              <w:ind w:left="318" w:hanging="34"/>
              <w:jc w:val="both"/>
              <w:rPr>
                <w:rFonts w:ascii="Times New Roman" w:hAnsi="Times New Roman" w:cs="Times New Roman"/>
                <w:sz w:val="20"/>
                <w:szCs w:val="20"/>
              </w:rPr>
            </w:pPr>
            <w:r w:rsidRPr="003412D6">
              <w:rPr>
                <w:rFonts w:ascii="Times New Roman" w:hAnsi="Times New Roman" w:cs="Times New Roman"/>
                <w:sz w:val="20"/>
                <w:szCs w:val="20"/>
              </w:rPr>
              <w:t xml:space="preserve">Казначейский счет </w:t>
            </w:r>
          </w:p>
          <w:p w14:paraId="66EF5654" w14:textId="77777777" w:rsidR="003412D6" w:rsidRPr="003412D6" w:rsidRDefault="003412D6" w:rsidP="00E954DC">
            <w:pPr>
              <w:spacing w:after="0" w:line="256" w:lineRule="auto"/>
              <w:ind w:left="318" w:hanging="34"/>
              <w:jc w:val="both"/>
              <w:rPr>
                <w:rFonts w:ascii="Times New Roman" w:hAnsi="Times New Roman" w:cs="Times New Roman"/>
                <w:sz w:val="20"/>
                <w:szCs w:val="20"/>
              </w:rPr>
            </w:pPr>
            <w:r w:rsidRPr="003412D6">
              <w:rPr>
                <w:rFonts w:ascii="Times New Roman" w:hAnsi="Times New Roman" w:cs="Times New Roman"/>
                <w:sz w:val="20"/>
                <w:szCs w:val="20"/>
              </w:rPr>
              <w:t>03231643718180008700</w:t>
            </w:r>
          </w:p>
          <w:p w14:paraId="06CFC7FC" w14:textId="77777777" w:rsidR="003412D6" w:rsidRPr="003412D6" w:rsidRDefault="003412D6" w:rsidP="00E954DC">
            <w:pPr>
              <w:spacing w:after="0" w:line="256" w:lineRule="auto"/>
              <w:ind w:left="318" w:hanging="34"/>
              <w:rPr>
                <w:rFonts w:ascii="Times New Roman" w:hAnsi="Times New Roman" w:cs="Times New Roman"/>
                <w:sz w:val="20"/>
                <w:szCs w:val="20"/>
              </w:rPr>
            </w:pPr>
            <w:r w:rsidRPr="003412D6">
              <w:rPr>
                <w:rFonts w:ascii="Times New Roman" w:hAnsi="Times New Roman" w:cs="Times New Roman"/>
                <w:sz w:val="20"/>
                <w:szCs w:val="20"/>
              </w:rPr>
              <w:t>ЕКС 40102810245370000007</w:t>
            </w:r>
          </w:p>
          <w:p w14:paraId="6C37BE80" w14:textId="77777777" w:rsidR="003412D6" w:rsidRPr="003412D6" w:rsidRDefault="003412D6" w:rsidP="00E954DC">
            <w:pPr>
              <w:widowControl w:val="0"/>
              <w:autoSpaceDE w:val="0"/>
              <w:autoSpaceDN w:val="0"/>
              <w:adjustRightInd w:val="0"/>
              <w:spacing w:after="0" w:line="240" w:lineRule="auto"/>
              <w:ind w:left="318" w:hanging="34"/>
              <w:rPr>
                <w:rFonts w:ascii="Times New Roman" w:hAnsi="Times New Roman" w:cs="Times New Roman"/>
                <w:sz w:val="20"/>
                <w:szCs w:val="20"/>
              </w:rPr>
            </w:pPr>
            <w:r w:rsidRPr="003412D6">
              <w:rPr>
                <w:rFonts w:ascii="Times New Roman" w:hAnsi="Times New Roman" w:cs="Times New Roman"/>
                <w:sz w:val="20"/>
                <w:szCs w:val="20"/>
              </w:rPr>
              <w:t>ОКТМО 71818000</w:t>
            </w:r>
          </w:p>
          <w:p w14:paraId="319417EE" w14:textId="77777777" w:rsidR="003412D6" w:rsidRPr="003412D6" w:rsidRDefault="003412D6" w:rsidP="00E954DC">
            <w:pPr>
              <w:widowControl w:val="0"/>
              <w:autoSpaceDE w:val="0"/>
              <w:autoSpaceDN w:val="0"/>
              <w:adjustRightInd w:val="0"/>
              <w:spacing w:after="0" w:line="240" w:lineRule="auto"/>
              <w:ind w:left="318" w:hanging="34"/>
              <w:rPr>
                <w:rFonts w:ascii="Times New Roman" w:hAnsi="Times New Roman" w:cs="Times New Roman"/>
                <w:sz w:val="20"/>
                <w:szCs w:val="20"/>
              </w:rPr>
            </w:pPr>
          </w:p>
          <w:p w14:paraId="1966E0CD" w14:textId="77777777" w:rsidR="003412D6" w:rsidRPr="003412D6" w:rsidRDefault="003412D6" w:rsidP="00E954DC">
            <w:pPr>
              <w:widowControl w:val="0"/>
              <w:autoSpaceDE w:val="0"/>
              <w:autoSpaceDN w:val="0"/>
              <w:adjustRightInd w:val="0"/>
              <w:spacing w:after="0" w:line="240" w:lineRule="auto"/>
              <w:ind w:left="318" w:hanging="34"/>
              <w:rPr>
                <w:rFonts w:ascii="Times New Roman" w:hAnsi="Times New Roman" w:cs="Times New Roman"/>
                <w:sz w:val="20"/>
                <w:szCs w:val="20"/>
              </w:rPr>
            </w:pPr>
          </w:p>
          <w:p w14:paraId="1ACADC10" w14:textId="77777777" w:rsidR="003412D6" w:rsidRPr="003412D6" w:rsidRDefault="003412D6" w:rsidP="00E954DC">
            <w:pPr>
              <w:widowControl w:val="0"/>
              <w:autoSpaceDE w:val="0"/>
              <w:autoSpaceDN w:val="0"/>
              <w:adjustRightInd w:val="0"/>
              <w:spacing w:after="0" w:line="240" w:lineRule="auto"/>
              <w:ind w:left="318" w:hanging="34"/>
              <w:rPr>
                <w:rFonts w:ascii="Times New Roman" w:hAnsi="Times New Roman" w:cs="Times New Roman"/>
                <w:sz w:val="20"/>
                <w:szCs w:val="20"/>
              </w:rPr>
            </w:pPr>
            <w:r w:rsidRPr="003412D6">
              <w:rPr>
                <w:rFonts w:ascii="Times New Roman" w:hAnsi="Times New Roman" w:cs="Times New Roman"/>
                <w:sz w:val="20"/>
                <w:szCs w:val="20"/>
              </w:rPr>
              <w:t>Глава</w:t>
            </w:r>
          </w:p>
          <w:p w14:paraId="7368FF24" w14:textId="77777777" w:rsidR="003412D6" w:rsidRPr="003412D6" w:rsidRDefault="003412D6" w:rsidP="00E954DC">
            <w:pPr>
              <w:widowControl w:val="0"/>
              <w:autoSpaceDE w:val="0"/>
              <w:autoSpaceDN w:val="0"/>
              <w:adjustRightInd w:val="0"/>
              <w:spacing w:after="0" w:line="240" w:lineRule="auto"/>
              <w:ind w:left="318" w:hanging="34"/>
              <w:rPr>
                <w:rFonts w:ascii="Times New Roman" w:hAnsi="Times New Roman" w:cs="Times New Roman"/>
                <w:sz w:val="20"/>
                <w:szCs w:val="20"/>
              </w:rPr>
            </w:pPr>
            <w:proofErr w:type="spellStart"/>
            <w:r w:rsidRPr="003412D6">
              <w:rPr>
                <w:rFonts w:ascii="Times New Roman" w:hAnsi="Times New Roman" w:cs="Times New Roman"/>
                <w:sz w:val="20"/>
                <w:szCs w:val="20"/>
              </w:rPr>
              <w:t>Нефтеюганского</w:t>
            </w:r>
            <w:proofErr w:type="spellEnd"/>
            <w:r w:rsidRPr="003412D6">
              <w:rPr>
                <w:rFonts w:ascii="Times New Roman" w:hAnsi="Times New Roman" w:cs="Times New Roman"/>
                <w:sz w:val="20"/>
                <w:szCs w:val="20"/>
              </w:rPr>
              <w:t xml:space="preserve"> района</w:t>
            </w:r>
          </w:p>
          <w:p w14:paraId="1E110429" w14:textId="77777777" w:rsidR="003412D6" w:rsidRPr="003412D6" w:rsidRDefault="003412D6" w:rsidP="00E954DC">
            <w:pPr>
              <w:widowControl w:val="0"/>
              <w:autoSpaceDE w:val="0"/>
              <w:autoSpaceDN w:val="0"/>
              <w:adjustRightInd w:val="0"/>
              <w:spacing w:after="0" w:line="240" w:lineRule="auto"/>
              <w:ind w:left="318" w:hanging="34"/>
              <w:rPr>
                <w:rFonts w:ascii="Times New Roman" w:hAnsi="Times New Roman" w:cs="Times New Roman"/>
                <w:sz w:val="20"/>
                <w:szCs w:val="20"/>
              </w:rPr>
            </w:pPr>
          </w:p>
          <w:p w14:paraId="0DD96AF2" w14:textId="77777777" w:rsidR="003412D6" w:rsidRPr="003412D6" w:rsidRDefault="003412D6" w:rsidP="00E954DC">
            <w:pPr>
              <w:widowControl w:val="0"/>
              <w:autoSpaceDE w:val="0"/>
              <w:autoSpaceDN w:val="0"/>
              <w:adjustRightInd w:val="0"/>
              <w:spacing w:after="0" w:line="240" w:lineRule="auto"/>
              <w:ind w:left="318" w:hanging="34"/>
              <w:jc w:val="both"/>
              <w:rPr>
                <w:rFonts w:ascii="Times New Roman" w:hAnsi="Times New Roman" w:cs="Times New Roman"/>
                <w:sz w:val="20"/>
                <w:szCs w:val="20"/>
              </w:rPr>
            </w:pPr>
            <w:r w:rsidRPr="003412D6">
              <w:rPr>
                <w:rFonts w:ascii="Times New Roman" w:hAnsi="Times New Roman" w:cs="Times New Roman"/>
                <w:sz w:val="20"/>
                <w:szCs w:val="20"/>
              </w:rPr>
              <w:t xml:space="preserve">________________ А.А. Бочко </w:t>
            </w:r>
          </w:p>
          <w:p w14:paraId="68E8756B" w14:textId="77777777" w:rsidR="003412D6" w:rsidRPr="003412D6" w:rsidRDefault="003412D6" w:rsidP="00E954DC">
            <w:pPr>
              <w:widowControl w:val="0"/>
              <w:autoSpaceDE w:val="0"/>
              <w:autoSpaceDN w:val="0"/>
              <w:adjustRightInd w:val="0"/>
              <w:spacing w:after="0" w:line="240" w:lineRule="auto"/>
              <w:ind w:left="318" w:hanging="34"/>
              <w:jc w:val="both"/>
              <w:rPr>
                <w:rFonts w:ascii="Times New Roman" w:hAnsi="Times New Roman" w:cs="Times New Roman"/>
                <w:sz w:val="20"/>
                <w:szCs w:val="20"/>
              </w:rPr>
            </w:pPr>
            <w:r w:rsidRPr="003412D6">
              <w:rPr>
                <w:rFonts w:ascii="Times New Roman" w:hAnsi="Times New Roman" w:cs="Times New Roman"/>
                <w:sz w:val="20"/>
                <w:szCs w:val="20"/>
              </w:rPr>
              <w:t>М.П.</w:t>
            </w:r>
          </w:p>
        </w:tc>
        <w:tc>
          <w:tcPr>
            <w:tcW w:w="5101" w:type="dxa"/>
            <w:tcBorders>
              <w:top w:val="nil"/>
              <w:left w:val="nil"/>
              <w:bottom w:val="nil"/>
              <w:right w:val="nil"/>
            </w:tcBorders>
          </w:tcPr>
          <w:p w14:paraId="38ED69DB" w14:textId="77777777" w:rsidR="003412D6" w:rsidRPr="003412D6" w:rsidRDefault="003412D6" w:rsidP="00E954DC">
            <w:pPr>
              <w:widowControl w:val="0"/>
              <w:autoSpaceDE w:val="0"/>
              <w:autoSpaceDN w:val="0"/>
              <w:adjustRightInd w:val="0"/>
              <w:spacing w:after="0" w:line="240" w:lineRule="auto"/>
              <w:ind w:left="318" w:hanging="34"/>
              <w:jc w:val="both"/>
              <w:rPr>
                <w:rFonts w:ascii="Times New Roman" w:hAnsi="Times New Roman" w:cs="Times New Roman"/>
                <w:sz w:val="20"/>
                <w:szCs w:val="20"/>
                <w:lang w:eastAsia="ru-RU"/>
              </w:rPr>
            </w:pPr>
            <w:r w:rsidRPr="003412D6">
              <w:rPr>
                <w:rFonts w:ascii="Times New Roman" w:hAnsi="Times New Roman" w:cs="Times New Roman"/>
                <w:sz w:val="20"/>
                <w:szCs w:val="20"/>
                <w:lang w:eastAsia="ru-RU"/>
              </w:rPr>
              <w:t>«Получатель»</w:t>
            </w:r>
          </w:p>
          <w:p w14:paraId="0702C430" w14:textId="77777777" w:rsidR="003412D6" w:rsidRPr="003412D6" w:rsidRDefault="003412D6" w:rsidP="00E954DC">
            <w:pPr>
              <w:widowControl w:val="0"/>
              <w:autoSpaceDE w:val="0"/>
              <w:autoSpaceDN w:val="0"/>
              <w:adjustRightInd w:val="0"/>
              <w:snapToGrid w:val="0"/>
              <w:spacing w:after="0" w:line="240" w:lineRule="auto"/>
              <w:ind w:left="318" w:hanging="34"/>
              <w:rPr>
                <w:rFonts w:ascii="Times New Roman" w:hAnsi="Times New Roman" w:cs="Times New Roman"/>
                <w:sz w:val="20"/>
                <w:szCs w:val="20"/>
                <w:lang w:eastAsia="ru-RU"/>
              </w:rPr>
            </w:pPr>
          </w:p>
          <w:p w14:paraId="102D1FCF" w14:textId="77777777" w:rsidR="003412D6" w:rsidRPr="003412D6" w:rsidRDefault="003412D6" w:rsidP="00E954DC">
            <w:pPr>
              <w:widowControl w:val="0"/>
              <w:autoSpaceDE w:val="0"/>
              <w:autoSpaceDN w:val="0"/>
              <w:adjustRightInd w:val="0"/>
              <w:snapToGrid w:val="0"/>
              <w:spacing w:after="0" w:line="240" w:lineRule="auto"/>
              <w:ind w:left="318" w:hanging="34"/>
              <w:rPr>
                <w:rFonts w:ascii="Times New Roman" w:hAnsi="Times New Roman" w:cs="Times New Roman"/>
                <w:sz w:val="20"/>
                <w:szCs w:val="20"/>
                <w:lang w:eastAsia="ru-RU"/>
              </w:rPr>
            </w:pPr>
            <w:r w:rsidRPr="003412D6">
              <w:rPr>
                <w:rFonts w:ascii="Times New Roman" w:hAnsi="Times New Roman" w:cs="Times New Roman"/>
                <w:sz w:val="20"/>
                <w:szCs w:val="20"/>
                <w:lang w:eastAsia="ru-RU"/>
              </w:rPr>
              <w:t xml:space="preserve">628325, </w:t>
            </w:r>
            <w:r w:rsidRPr="003412D6">
              <w:rPr>
                <w:rFonts w:ascii="Times New Roman" w:hAnsi="Times New Roman" w:cs="Times New Roman"/>
                <w:sz w:val="20"/>
                <w:szCs w:val="20"/>
              </w:rPr>
              <w:t xml:space="preserve">Тюменская область, </w:t>
            </w:r>
            <w:r w:rsidRPr="003412D6">
              <w:rPr>
                <w:rFonts w:ascii="Times New Roman" w:hAnsi="Times New Roman" w:cs="Times New Roman"/>
                <w:sz w:val="20"/>
                <w:szCs w:val="20"/>
                <w:lang w:eastAsia="ru-RU"/>
              </w:rPr>
              <w:t>Ханты-Мансийский а</w:t>
            </w:r>
            <w:r w:rsidRPr="003412D6">
              <w:rPr>
                <w:rFonts w:ascii="Times New Roman" w:hAnsi="Times New Roman" w:cs="Times New Roman"/>
                <w:sz w:val="20"/>
                <w:szCs w:val="20"/>
                <w:lang w:eastAsia="ru-RU"/>
              </w:rPr>
              <w:t>в</w:t>
            </w:r>
            <w:r w:rsidRPr="003412D6">
              <w:rPr>
                <w:rFonts w:ascii="Times New Roman" w:hAnsi="Times New Roman" w:cs="Times New Roman"/>
                <w:sz w:val="20"/>
                <w:szCs w:val="20"/>
                <w:lang w:eastAsia="ru-RU"/>
              </w:rPr>
              <w:t xml:space="preserve">тономный округ-Югра, </w:t>
            </w:r>
            <w:proofErr w:type="spellStart"/>
            <w:r w:rsidRPr="003412D6">
              <w:rPr>
                <w:rFonts w:ascii="Times New Roman" w:hAnsi="Times New Roman" w:cs="Times New Roman"/>
                <w:sz w:val="20"/>
                <w:szCs w:val="20"/>
                <w:lang w:eastAsia="ru-RU"/>
              </w:rPr>
              <w:t>Нефтеюганский</w:t>
            </w:r>
            <w:proofErr w:type="spellEnd"/>
            <w:r w:rsidRPr="003412D6">
              <w:rPr>
                <w:rFonts w:ascii="Times New Roman" w:hAnsi="Times New Roman" w:cs="Times New Roman"/>
                <w:sz w:val="20"/>
                <w:szCs w:val="20"/>
                <w:lang w:eastAsia="ru-RU"/>
              </w:rPr>
              <w:t xml:space="preserve"> район, </w:t>
            </w:r>
          </w:p>
          <w:p w14:paraId="2E2A0EC8" w14:textId="77777777" w:rsidR="003412D6" w:rsidRPr="003412D6" w:rsidRDefault="003412D6" w:rsidP="00E954DC">
            <w:pPr>
              <w:widowControl w:val="0"/>
              <w:autoSpaceDE w:val="0"/>
              <w:autoSpaceDN w:val="0"/>
              <w:adjustRightInd w:val="0"/>
              <w:snapToGrid w:val="0"/>
              <w:spacing w:after="0" w:line="240" w:lineRule="auto"/>
              <w:ind w:left="318" w:hanging="34"/>
              <w:rPr>
                <w:rFonts w:ascii="Times New Roman" w:hAnsi="Times New Roman" w:cs="Times New Roman"/>
                <w:sz w:val="20"/>
                <w:szCs w:val="20"/>
                <w:lang w:eastAsia="ru-RU"/>
              </w:rPr>
            </w:pPr>
            <w:r w:rsidRPr="003412D6">
              <w:rPr>
                <w:rFonts w:ascii="Times New Roman" w:hAnsi="Times New Roman" w:cs="Times New Roman"/>
                <w:sz w:val="20"/>
                <w:szCs w:val="20"/>
                <w:lang w:eastAsia="ru-RU"/>
              </w:rPr>
              <w:t xml:space="preserve">п. </w:t>
            </w:r>
            <w:proofErr w:type="spellStart"/>
            <w:r w:rsidRPr="003412D6">
              <w:rPr>
                <w:rFonts w:ascii="Times New Roman" w:hAnsi="Times New Roman" w:cs="Times New Roman"/>
                <w:sz w:val="20"/>
                <w:szCs w:val="20"/>
                <w:lang w:eastAsia="ru-RU"/>
              </w:rPr>
              <w:t>Усть-Юган</w:t>
            </w:r>
            <w:proofErr w:type="spellEnd"/>
            <w:r w:rsidRPr="003412D6">
              <w:rPr>
                <w:rFonts w:ascii="Times New Roman" w:hAnsi="Times New Roman" w:cs="Times New Roman"/>
                <w:sz w:val="20"/>
                <w:szCs w:val="20"/>
                <w:lang w:eastAsia="ru-RU"/>
              </w:rPr>
              <w:t xml:space="preserve">, д.5 </w:t>
            </w:r>
          </w:p>
          <w:p w14:paraId="1E85EC8B" w14:textId="77777777" w:rsidR="003412D6" w:rsidRPr="003412D6" w:rsidRDefault="003412D6" w:rsidP="00E954DC">
            <w:pPr>
              <w:widowControl w:val="0"/>
              <w:autoSpaceDE w:val="0"/>
              <w:autoSpaceDN w:val="0"/>
              <w:adjustRightInd w:val="0"/>
              <w:snapToGrid w:val="0"/>
              <w:spacing w:after="0" w:line="240" w:lineRule="auto"/>
              <w:ind w:left="318" w:hanging="34"/>
              <w:rPr>
                <w:rFonts w:ascii="Times New Roman" w:hAnsi="Times New Roman" w:cs="Times New Roman"/>
                <w:sz w:val="20"/>
                <w:szCs w:val="20"/>
                <w:lang w:eastAsia="ru-RU"/>
              </w:rPr>
            </w:pPr>
            <w:r w:rsidRPr="003412D6">
              <w:rPr>
                <w:rFonts w:ascii="Times New Roman" w:hAnsi="Times New Roman" w:cs="Times New Roman"/>
                <w:sz w:val="20"/>
                <w:szCs w:val="20"/>
                <w:lang w:eastAsia="ru-RU"/>
              </w:rPr>
              <w:t>Реквизиты для перечисления средств:</w:t>
            </w:r>
          </w:p>
          <w:p w14:paraId="12D05AD4" w14:textId="77777777" w:rsidR="003412D6" w:rsidRPr="003412D6" w:rsidRDefault="003412D6" w:rsidP="00E954DC">
            <w:pPr>
              <w:widowControl w:val="0"/>
              <w:autoSpaceDE w:val="0"/>
              <w:autoSpaceDN w:val="0"/>
              <w:adjustRightInd w:val="0"/>
              <w:snapToGrid w:val="0"/>
              <w:spacing w:after="0" w:line="240" w:lineRule="auto"/>
              <w:ind w:left="318" w:hanging="34"/>
              <w:rPr>
                <w:rFonts w:ascii="Times New Roman" w:hAnsi="Times New Roman" w:cs="Times New Roman"/>
                <w:sz w:val="20"/>
                <w:szCs w:val="20"/>
                <w:lang w:eastAsia="ru-RU"/>
              </w:rPr>
            </w:pPr>
            <w:r w:rsidRPr="003412D6">
              <w:rPr>
                <w:rFonts w:ascii="Times New Roman" w:hAnsi="Times New Roman" w:cs="Times New Roman"/>
                <w:sz w:val="20"/>
                <w:szCs w:val="20"/>
                <w:lang w:eastAsia="ru-RU"/>
              </w:rPr>
              <w:t>УФК по Ханты-Мансийскому автоно</w:t>
            </w:r>
            <w:r w:rsidRPr="003412D6">
              <w:rPr>
                <w:rFonts w:ascii="Times New Roman" w:hAnsi="Times New Roman" w:cs="Times New Roman"/>
                <w:sz w:val="20"/>
                <w:szCs w:val="20"/>
                <w:lang w:eastAsia="ru-RU"/>
              </w:rPr>
              <w:t>м</w:t>
            </w:r>
            <w:r w:rsidRPr="003412D6">
              <w:rPr>
                <w:rFonts w:ascii="Times New Roman" w:hAnsi="Times New Roman" w:cs="Times New Roman"/>
                <w:sz w:val="20"/>
                <w:szCs w:val="20"/>
                <w:lang w:eastAsia="ru-RU"/>
              </w:rPr>
              <w:t xml:space="preserve">ному округу – Югре (МУ «Администрация сельского поселения </w:t>
            </w:r>
            <w:proofErr w:type="spellStart"/>
            <w:r w:rsidRPr="003412D6">
              <w:rPr>
                <w:rFonts w:ascii="Times New Roman" w:hAnsi="Times New Roman" w:cs="Times New Roman"/>
                <w:sz w:val="20"/>
                <w:szCs w:val="20"/>
                <w:lang w:eastAsia="ru-RU"/>
              </w:rPr>
              <w:t>Усть-Юган</w:t>
            </w:r>
            <w:proofErr w:type="spellEnd"/>
            <w:r w:rsidRPr="003412D6">
              <w:rPr>
                <w:rFonts w:ascii="Times New Roman" w:hAnsi="Times New Roman" w:cs="Times New Roman"/>
                <w:sz w:val="20"/>
                <w:szCs w:val="20"/>
                <w:lang w:eastAsia="ru-RU"/>
              </w:rPr>
              <w:t xml:space="preserve">», л/с 04873029710) </w:t>
            </w:r>
          </w:p>
          <w:p w14:paraId="5E3931AF" w14:textId="77777777" w:rsidR="003412D6" w:rsidRPr="003412D6" w:rsidRDefault="003412D6" w:rsidP="00E954DC">
            <w:pPr>
              <w:widowControl w:val="0"/>
              <w:autoSpaceDE w:val="0"/>
              <w:autoSpaceDN w:val="0"/>
              <w:adjustRightInd w:val="0"/>
              <w:snapToGrid w:val="0"/>
              <w:spacing w:after="0" w:line="240" w:lineRule="auto"/>
              <w:ind w:left="318" w:hanging="34"/>
              <w:rPr>
                <w:rFonts w:ascii="Times New Roman" w:hAnsi="Times New Roman" w:cs="Times New Roman"/>
                <w:sz w:val="20"/>
                <w:szCs w:val="20"/>
                <w:lang w:eastAsia="ru-RU"/>
              </w:rPr>
            </w:pPr>
            <w:r w:rsidRPr="003412D6">
              <w:rPr>
                <w:rFonts w:ascii="Times New Roman" w:hAnsi="Times New Roman" w:cs="Times New Roman"/>
                <w:sz w:val="20"/>
                <w:szCs w:val="20"/>
                <w:lang w:eastAsia="ru-RU"/>
              </w:rPr>
              <w:t>РКЦ ХАНТЫ-МАНСИЙСК//УФК по Ханты-Мансийскому автономному округу-Югре г. Ханты-Мансийск</w:t>
            </w:r>
          </w:p>
          <w:p w14:paraId="5333E907" w14:textId="77777777" w:rsidR="003412D6" w:rsidRPr="003412D6" w:rsidRDefault="003412D6" w:rsidP="00E954DC">
            <w:pPr>
              <w:widowControl w:val="0"/>
              <w:autoSpaceDE w:val="0"/>
              <w:autoSpaceDN w:val="0"/>
              <w:adjustRightInd w:val="0"/>
              <w:snapToGrid w:val="0"/>
              <w:spacing w:after="0" w:line="240" w:lineRule="auto"/>
              <w:ind w:left="318" w:hanging="34"/>
              <w:rPr>
                <w:rFonts w:ascii="Times New Roman" w:hAnsi="Times New Roman" w:cs="Times New Roman"/>
                <w:sz w:val="20"/>
                <w:szCs w:val="20"/>
                <w:lang w:eastAsia="ru-RU"/>
              </w:rPr>
            </w:pPr>
            <w:r w:rsidRPr="003412D6">
              <w:rPr>
                <w:rFonts w:ascii="Times New Roman" w:hAnsi="Times New Roman" w:cs="Times New Roman"/>
                <w:sz w:val="20"/>
                <w:szCs w:val="20"/>
                <w:lang w:eastAsia="ru-RU"/>
              </w:rPr>
              <w:t>ИНН/КПП 8619012750/861901001</w:t>
            </w:r>
          </w:p>
          <w:p w14:paraId="097FA550" w14:textId="77777777" w:rsidR="003412D6" w:rsidRPr="003412D6" w:rsidRDefault="003412D6" w:rsidP="00E954DC">
            <w:pPr>
              <w:widowControl w:val="0"/>
              <w:autoSpaceDE w:val="0"/>
              <w:autoSpaceDN w:val="0"/>
              <w:adjustRightInd w:val="0"/>
              <w:snapToGrid w:val="0"/>
              <w:spacing w:after="0" w:line="240" w:lineRule="auto"/>
              <w:ind w:left="318" w:hanging="34"/>
              <w:rPr>
                <w:rFonts w:ascii="Times New Roman" w:hAnsi="Times New Roman" w:cs="Times New Roman"/>
                <w:sz w:val="20"/>
                <w:szCs w:val="20"/>
                <w:lang w:eastAsia="ru-RU"/>
              </w:rPr>
            </w:pPr>
            <w:r w:rsidRPr="003412D6">
              <w:rPr>
                <w:rFonts w:ascii="Times New Roman" w:hAnsi="Times New Roman" w:cs="Times New Roman"/>
                <w:sz w:val="20"/>
                <w:szCs w:val="20"/>
                <w:lang w:eastAsia="ru-RU"/>
              </w:rPr>
              <w:t>БИК 007162163</w:t>
            </w:r>
          </w:p>
          <w:p w14:paraId="00F59388" w14:textId="77777777" w:rsidR="003412D6" w:rsidRPr="003412D6" w:rsidRDefault="003412D6" w:rsidP="00E954DC">
            <w:pPr>
              <w:widowControl w:val="0"/>
              <w:autoSpaceDE w:val="0"/>
              <w:autoSpaceDN w:val="0"/>
              <w:adjustRightInd w:val="0"/>
              <w:snapToGrid w:val="0"/>
              <w:spacing w:after="0" w:line="240" w:lineRule="auto"/>
              <w:ind w:left="318" w:hanging="34"/>
              <w:rPr>
                <w:rFonts w:ascii="Times New Roman" w:hAnsi="Times New Roman" w:cs="Times New Roman"/>
                <w:sz w:val="20"/>
                <w:szCs w:val="20"/>
                <w:lang w:eastAsia="ru-RU"/>
              </w:rPr>
            </w:pPr>
            <w:r w:rsidRPr="003412D6">
              <w:rPr>
                <w:rFonts w:ascii="Times New Roman" w:hAnsi="Times New Roman" w:cs="Times New Roman"/>
                <w:sz w:val="20"/>
                <w:szCs w:val="20"/>
                <w:lang w:eastAsia="ru-RU"/>
              </w:rPr>
              <w:t>Казначейский счет 03100643000000018700</w:t>
            </w:r>
          </w:p>
          <w:p w14:paraId="682974FD" w14:textId="77777777" w:rsidR="003412D6" w:rsidRPr="003412D6" w:rsidRDefault="003412D6" w:rsidP="00E954DC">
            <w:pPr>
              <w:widowControl w:val="0"/>
              <w:autoSpaceDE w:val="0"/>
              <w:autoSpaceDN w:val="0"/>
              <w:adjustRightInd w:val="0"/>
              <w:snapToGrid w:val="0"/>
              <w:spacing w:after="0" w:line="240" w:lineRule="auto"/>
              <w:ind w:left="318" w:hanging="34"/>
              <w:rPr>
                <w:rFonts w:ascii="Times New Roman" w:hAnsi="Times New Roman" w:cs="Times New Roman"/>
                <w:sz w:val="20"/>
                <w:szCs w:val="20"/>
                <w:lang w:eastAsia="ru-RU"/>
              </w:rPr>
            </w:pPr>
            <w:r w:rsidRPr="003412D6">
              <w:rPr>
                <w:rFonts w:ascii="Times New Roman" w:hAnsi="Times New Roman" w:cs="Times New Roman"/>
                <w:sz w:val="20"/>
                <w:szCs w:val="20"/>
                <w:lang w:eastAsia="ru-RU"/>
              </w:rPr>
              <w:t xml:space="preserve">Единый казначейский счет  </w:t>
            </w:r>
          </w:p>
          <w:p w14:paraId="1979EAAD" w14:textId="77777777" w:rsidR="003412D6" w:rsidRPr="003412D6" w:rsidRDefault="003412D6" w:rsidP="00E954DC">
            <w:pPr>
              <w:widowControl w:val="0"/>
              <w:autoSpaceDE w:val="0"/>
              <w:autoSpaceDN w:val="0"/>
              <w:adjustRightInd w:val="0"/>
              <w:snapToGrid w:val="0"/>
              <w:spacing w:after="0" w:line="240" w:lineRule="auto"/>
              <w:ind w:left="318" w:hanging="34"/>
              <w:rPr>
                <w:rFonts w:ascii="Times New Roman" w:hAnsi="Times New Roman" w:cs="Times New Roman"/>
                <w:sz w:val="20"/>
                <w:szCs w:val="20"/>
                <w:lang w:eastAsia="ru-RU"/>
              </w:rPr>
            </w:pPr>
            <w:r w:rsidRPr="003412D6">
              <w:rPr>
                <w:rFonts w:ascii="Times New Roman" w:hAnsi="Times New Roman" w:cs="Times New Roman"/>
                <w:sz w:val="20"/>
                <w:szCs w:val="20"/>
                <w:lang w:eastAsia="ru-RU"/>
              </w:rPr>
              <w:t xml:space="preserve">№ 40102810245370000007                            </w:t>
            </w:r>
          </w:p>
          <w:p w14:paraId="752CA8D7" w14:textId="77777777" w:rsidR="003412D6" w:rsidRPr="003412D6" w:rsidRDefault="003412D6" w:rsidP="00E954DC">
            <w:pPr>
              <w:widowControl w:val="0"/>
              <w:autoSpaceDE w:val="0"/>
              <w:autoSpaceDN w:val="0"/>
              <w:adjustRightInd w:val="0"/>
              <w:snapToGrid w:val="0"/>
              <w:spacing w:after="0" w:line="240" w:lineRule="auto"/>
              <w:ind w:left="318" w:hanging="34"/>
              <w:rPr>
                <w:rFonts w:ascii="Times New Roman" w:hAnsi="Times New Roman" w:cs="Times New Roman"/>
                <w:sz w:val="20"/>
                <w:szCs w:val="20"/>
                <w:lang w:eastAsia="ru-RU"/>
              </w:rPr>
            </w:pPr>
            <w:r w:rsidRPr="003412D6">
              <w:rPr>
                <w:rFonts w:ascii="Times New Roman" w:hAnsi="Times New Roman" w:cs="Times New Roman"/>
                <w:sz w:val="20"/>
                <w:szCs w:val="20"/>
                <w:lang w:eastAsia="ru-RU"/>
              </w:rPr>
              <w:t xml:space="preserve">КБК 650 202 49999 10 0000 150 </w:t>
            </w:r>
          </w:p>
          <w:p w14:paraId="4D563093" w14:textId="77777777" w:rsidR="003412D6" w:rsidRPr="003412D6" w:rsidRDefault="003412D6" w:rsidP="00E954DC">
            <w:pPr>
              <w:widowControl w:val="0"/>
              <w:autoSpaceDE w:val="0"/>
              <w:autoSpaceDN w:val="0"/>
              <w:adjustRightInd w:val="0"/>
              <w:snapToGrid w:val="0"/>
              <w:spacing w:after="0" w:line="240" w:lineRule="auto"/>
              <w:ind w:left="318" w:hanging="34"/>
              <w:rPr>
                <w:rFonts w:ascii="Times New Roman" w:hAnsi="Times New Roman" w:cs="Times New Roman"/>
                <w:sz w:val="20"/>
                <w:szCs w:val="20"/>
                <w:highlight w:val="yellow"/>
                <w:lang w:eastAsia="ru-RU"/>
              </w:rPr>
            </w:pPr>
          </w:p>
          <w:p w14:paraId="7E92439A" w14:textId="77777777" w:rsidR="003412D6" w:rsidRPr="003412D6" w:rsidRDefault="003412D6" w:rsidP="00E954DC">
            <w:pPr>
              <w:widowControl w:val="0"/>
              <w:autoSpaceDE w:val="0"/>
              <w:autoSpaceDN w:val="0"/>
              <w:adjustRightInd w:val="0"/>
              <w:snapToGrid w:val="0"/>
              <w:spacing w:after="0" w:line="240" w:lineRule="auto"/>
              <w:ind w:left="318" w:hanging="34"/>
              <w:rPr>
                <w:rFonts w:ascii="Times New Roman" w:hAnsi="Times New Roman" w:cs="Times New Roman"/>
                <w:sz w:val="20"/>
                <w:szCs w:val="20"/>
                <w:highlight w:val="yellow"/>
                <w:lang w:eastAsia="ru-RU"/>
              </w:rPr>
            </w:pPr>
          </w:p>
          <w:p w14:paraId="4C3860BB" w14:textId="77777777" w:rsidR="003412D6" w:rsidRPr="003412D6" w:rsidRDefault="003412D6" w:rsidP="00E954DC">
            <w:pPr>
              <w:widowControl w:val="0"/>
              <w:autoSpaceDE w:val="0"/>
              <w:autoSpaceDN w:val="0"/>
              <w:adjustRightInd w:val="0"/>
              <w:snapToGrid w:val="0"/>
              <w:spacing w:after="0" w:line="240" w:lineRule="auto"/>
              <w:ind w:left="318" w:hanging="34"/>
              <w:rPr>
                <w:rFonts w:ascii="Times New Roman" w:hAnsi="Times New Roman" w:cs="Times New Roman"/>
                <w:sz w:val="20"/>
                <w:szCs w:val="20"/>
                <w:lang w:eastAsia="ru-RU"/>
              </w:rPr>
            </w:pPr>
            <w:r w:rsidRPr="003412D6">
              <w:rPr>
                <w:rFonts w:ascii="Times New Roman" w:hAnsi="Times New Roman" w:cs="Times New Roman"/>
                <w:sz w:val="20"/>
                <w:szCs w:val="20"/>
                <w:lang w:eastAsia="ru-RU"/>
              </w:rPr>
              <w:t>Глава</w:t>
            </w:r>
          </w:p>
          <w:p w14:paraId="29E3D474" w14:textId="77777777" w:rsidR="003412D6" w:rsidRPr="003412D6" w:rsidRDefault="003412D6" w:rsidP="00E954DC">
            <w:pPr>
              <w:widowControl w:val="0"/>
              <w:autoSpaceDE w:val="0"/>
              <w:autoSpaceDN w:val="0"/>
              <w:adjustRightInd w:val="0"/>
              <w:snapToGrid w:val="0"/>
              <w:spacing w:after="0" w:line="240" w:lineRule="auto"/>
              <w:ind w:left="318" w:hanging="34"/>
              <w:rPr>
                <w:rFonts w:ascii="Times New Roman" w:hAnsi="Times New Roman" w:cs="Times New Roman"/>
                <w:sz w:val="20"/>
                <w:szCs w:val="20"/>
                <w:lang w:eastAsia="ru-RU"/>
              </w:rPr>
            </w:pPr>
            <w:r w:rsidRPr="003412D6">
              <w:rPr>
                <w:rFonts w:ascii="Times New Roman" w:hAnsi="Times New Roman" w:cs="Times New Roman"/>
                <w:sz w:val="20"/>
                <w:szCs w:val="20"/>
                <w:lang w:eastAsia="ru-RU"/>
              </w:rPr>
              <w:t xml:space="preserve">сельского поселения </w:t>
            </w:r>
            <w:proofErr w:type="spellStart"/>
            <w:r w:rsidRPr="003412D6">
              <w:rPr>
                <w:rFonts w:ascii="Times New Roman" w:hAnsi="Times New Roman" w:cs="Times New Roman"/>
                <w:sz w:val="20"/>
                <w:szCs w:val="20"/>
                <w:lang w:eastAsia="ru-RU"/>
              </w:rPr>
              <w:t>Усть-Юган</w:t>
            </w:r>
            <w:proofErr w:type="spellEnd"/>
          </w:p>
          <w:p w14:paraId="245A3CE9" w14:textId="77777777" w:rsidR="003412D6" w:rsidRPr="003412D6" w:rsidRDefault="003412D6" w:rsidP="00E954DC">
            <w:pPr>
              <w:widowControl w:val="0"/>
              <w:autoSpaceDE w:val="0"/>
              <w:autoSpaceDN w:val="0"/>
              <w:adjustRightInd w:val="0"/>
              <w:snapToGrid w:val="0"/>
              <w:spacing w:after="0" w:line="240" w:lineRule="auto"/>
              <w:ind w:left="318" w:hanging="34"/>
              <w:rPr>
                <w:rFonts w:ascii="Times New Roman" w:hAnsi="Times New Roman" w:cs="Times New Roman"/>
                <w:sz w:val="20"/>
                <w:szCs w:val="20"/>
                <w:lang w:eastAsia="ru-RU"/>
              </w:rPr>
            </w:pPr>
          </w:p>
          <w:p w14:paraId="34DF7729" w14:textId="77777777" w:rsidR="003412D6" w:rsidRPr="003412D6" w:rsidRDefault="003412D6" w:rsidP="00E954DC">
            <w:pPr>
              <w:widowControl w:val="0"/>
              <w:autoSpaceDE w:val="0"/>
              <w:autoSpaceDN w:val="0"/>
              <w:adjustRightInd w:val="0"/>
              <w:snapToGrid w:val="0"/>
              <w:spacing w:after="0" w:line="240" w:lineRule="auto"/>
              <w:ind w:left="318" w:hanging="34"/>
              <w:rPr>
                <w:rFonts w:ascii="Times New Roman" w:hAnsi="Times New Roman" w:cs="Times New Roman"/>
                <w:sz w:val="20"/>
                <w:szCs w:val="20"/>
                <w:lang w:eastAsia="ru-RU"/>
              </w:rPr>
            </w:pPr>
            <w:r w:rsidRPr="003412D6">
              <w:rPr>
                <w:rFonts w:ascii="Times New Roman" w:hAnsi="Times New Roman" w:cs="Times New Roman"/>
                <w:sz w:val="20"/>
                <w:szCs w:val="20"/>
                <w:lang w:eastAsia="ru-RU"/>
              </w:rPr>
              <w:t xml:space="preserve">________________ В.А. </w:t>
            </w:r>
            <w:proofErr w:type="spellStart"/>
            <w:r w:rsidRPr="003412D6">
              <w:rPr>
                <w:rFonts w:ascii="Times New Roman" w:hAnsi="Times New Roman" w:cs="Times New Roman"/>
                <w:sz w:val="20"/>
                <w:szCs w:val="20"/>
                <w:lang w:eastAsia="ru-RU"/>
              </w:rPr>
              <w:t>Мякишев</w:t>
            </w:r>
            <w:proofErr w:type="spellEnd"/>
          </w:p>
          <w:p w14:paraId="7BEB226D" w14:textId="77777777" w:rsidR="003412D6" w:rsidRPr="003412D6" w:rsidRDefault="003412D6" w:rsidP="00E954DC">
            <w:pPr>
              <w:widowControl w:val="0"/>
              <w:autoSpaceDE w:val="0"/>
              <w:autoSpaceDN w:val="0"/>
              <w:adjustRightInd w:val="0"/>
              <w:spacing w:after="0" w:line="240" w:lineRule="auto"/>
              <w:ind w:left="318" w:hanging="34"/>
              <w:rPr>
                <w:rFonts w:ascii="Times New Roman" w:hAnsi="Times New Roman" w:cs="Times New Roman"/>
                <w:sz w:val="20"/>
                <w:szCs w:val="20"/>
                <w:lang w:eastAsia="ru-RU"/>
              </w:rPr>
            </w:pPr>
            <w:r w:rsidRPr="003412D6">
              <w:rPr>
                <w:rFonts w:ascii="Times New Roman" w:hAnsi="Times New Roman" w:cs="Times New Roman"/>
                <w:sz w:val="20"/>
                <w:szCs w:val="20"/>
                <w:lang w:eastAsia="ru-RU"/>
              </w:rPr>
              <w:t>М.П.</w:t>
            </w:r>
          </w:p>
          <w:p w14:paraId="0694BB31" w14:textId="77777777" w:rsidR="003412D6" w:rsidRPr="003412D6" w:rsidRDefault="003412D6" w:rsidP="00E954DC">
            <w:pPr>
              <w:widowControl w:val="0"/>
              <w:autoSpaceDE w:val="0"/>
              <w:autoSpaceDN w:val="0"/>
              <w:adjustRightInd w:val="0"/>
              <w:spacing w:after="0" w:line="240" w:lineRule="auto"/>
              <w:ind w:left="318" w:hanging="34"/>
              <w:jc w:val="both"/>
              <w:rPr>
                <w:rFonts w:ascii="Times New Roman" w:hAnsi="Times New Roman" w:cs="Times New Roman"/>
                <w:sz w:val="20"/>
                <w:szCs w:val="20"/>
              </w:rPr>
            </w:pPr>
          </w:p>
        </w:tc>
      </w:tr>
    </w:tbl>
    <w:p w14:paraId="78EA49E5" w14:textId="77777777" w:rsidR="009C392D" w:rsidRDefault="009C392D" w:rsidP="0025566D">
      <w:pPr>
        <w:spacing w:after="0" w:line="240" w:lineRule="auto"/>
        <w:jc w:val="center"/>
        <w:rPr>
          <w:rFonts w:ascii="Times New Roman" w:hAnsi="Times New Roman" w:cs="Times New Roman"/>
          <w:sz w:val="20"/>
          <w:szCs w:val="20"/>
          <w:lang w:eastAsia="ru-RU"/>
        </w:rPr>
        <w:sectPr w:rsidR="009C392D" w:rsidSect="009C392D">
          <w:pgSz w:w="11905" w:h="16838"/>
          <w:pgMar w:top="397" w:right="851" w:bottom="397" w:left="709" w:header="0" w:footer="0" w:gutter="0"/>
          <w:cols w:space="720"/>
          <w:titlePg/>
        </w:sectPr>
      </w:pPr>
    </w:p>
    <w:p w14:paraId="3E69CE20" w14:textId="77777777" w:rsidR="00E954DC" w:rsidRPr="00E954DC" w:rsidRDefault="00E954DC" w:rsidP="00752AFC">
      <w:pPr>
        <w:widowControl w:val="0"/>
        <w:shd w:val="clear" w:color="auto" w:fill="FFFFFF"/>
        <w:tabs>
          <w:tab w:val="left" w:pos="993"/>
        </w:tabs>
        <w:autoSpaceDE w:val="0"/>
        <w:autoSpaceDN w:val="0"/>
        <w:adjustRightInd w:val="0"/>
        <w:spacing w:after="0" w:line="240" w:lineRule="auto"/>
        <w:ind w:right="309" w:firstLine="709"/>
        <w:jc w:val="right"/>
        <w:rPr>
          <w:rFonts w:ascii="Times New Roman" w:hAnsi="Times New Roman"/>
          <w:sz w:val="20"/>
          <w:szCs w:val="24"/>
          <w:lang w:eastAsia="ru-RU"/>
        </w:rPr>
      </w:pPr>
      <w:r w:rsidRPr="00E954DC">
        <w:rPr>
          <w:rFonts w:ascii="Times New Roman" w:hAnsi="Times New Roman"/>
          <w:sz w:val="20"/>
          <w:szCs w:val="24"/>
          <w:lang w:eastAsia="ru-RU"/>
        </w:rPr>
        <w:lastRenderedPageBreak/>
        <w:t>Приложение 1 к Соглашению о</w:t>
      </w:r>
    </w:p>
    <w:p w14:paraId="7C1572C5" w14:textId="77777777" w:rsidR="00E954DC" w:rsidRPr="00E954DC" w:rsidRDefault="00E954DC" w:rsidP="00752AFC">
      <w:pPr>
        <w:widowControl w:val="0"/>
        <w:shd w:val="clear" w:color="auto" w:fill="FFFFFF"/>
        <w:tabs>
          <w:tab w:val="left" w:pos="993"/>
        </w:tabs>
        <w:autoSpaceDE w:val="0"/>
        <w:autoSpaceDN w:val="0"/>
        <w:adjustRightInd w:val="0"/>
        <w:spacing w:after="0" w:line="240" w:lineRule="auto"/>
        <w:ind w:right="309" w:firstLine="709"/>
        <w:jc w:val="right"/>
        <w:rPr>
          <w:rFonts w:ascii="Times New Roman" w:hAnsi="Times New Roman"/>
          <w:sz w:val="20"/>
          <w:szCs w:val="24"/>
          <w:lang w:eastAsia="ru-RU"/>
        </w:rPr>
      </w:pPr>
      <w:r w:rsidRPr="00E954DC">
        <w:rPr>
          <w:rFonts w:ascii="Times New Roman" w:hAnsi="Times New Roman"/>
          <w:sz w:val="20"/>
          <w:szCs w:val="24"/>
          <w:lang w:eastAsia="ru-RU"/>
        </w:rPr>
        <w:t xml:space="preserve">предоставлении иного межбюджетного трансферта </w:t>
      </w:r>
    </w:p>
    <w:p w14:paraId="5DE0E4E7" w14:textId="77777777" w:rsidR="00E954DC" w:rsidRPr="00E954DC" w:rsidRDefault="00E954DC" w:rsidP="00752AFC">
      <w:pPr>
        <w:widowControl w:val="0"/>
        <w:shd w:val="clear" w:color="auto" w:fill="FFFFFF"/>
        <w:tabs>
          <w:tab w:val="left" w:pos="993"/>
        </w:tabs>
        <w:autoSpaceDE w:val="0"/>
        <w:autoSpaceDN w:val="0"/>
        <w:adjustRightInd w:val="0"/>
        <w:spacing w:after="0" w:line="240" w:lineRule="auto"/>
        <w:ind w:right="309" w:firstLine="709"/>
        <w:jc w:val="right"/>
        <w:rPr>
          <w:rFonts w:ascii="Times New Roman" w:hAnsi="Times New Roman"/>
          <w:sz w:val="20"/>
          <w:szCs w:val="24"/>
          <w:lang w:eastAsia="ru-RU"/>
        </w:rPr>
      </w:pPr>
      <w:r w:rsidRPr="00E954DC">
        <w:rPr>
          <w:rFonts w:ascii="Times New Roman" w:hAnsi="Times New Roman"/>
          <w:sz w:val="20"/>
          <w:szCs w:val="24"/>
          <w:lang w:eastAsia="ru-RU"/>
        </w:rPr>
        <w:t xml:space="preserve">из бюджета </w:t>
      </w:r>
      <w:proofErr w:type="spellStart"/>
      <w:r w:rsidRPr="00E954DC">
        <w:rPr>
          <w:rFonts w:ascii="Times New Roman" w:hAnsi="Times New Roman"/>
          <w:sz w:val="20"/>
          <w:szCs w:val="24"/>
          <w:lang w:eastAsia="ru-RU"/>
        </w:rPr>
        <w:t>Нефтеюганского</w:t>
      </w:r>
      <w:proofErr w:type="spellEnd"/>
      <w:r w:rsidRPr="00E954DC">
        <w:rPr>
          <w:rFonts w:ascii="Times New Roman" w:hAnsi="Times New Roman"/>
          <w:sz w:val="20"/>
          <w:szCs w:val="24"/>
          <w:lang w:eastAsia="ru-RU"/>
        </w:rPr>
        <w:t xml:space="preserve"> района </w:t>
      </w:r>
    </w:p>
    <w:p w14:paraId="17BA5D25" w14:textId="77777777" w:rsidR="00E954DC" w:rsidRPr="00E954DC" w:rsidRDefault="00E954DC" w:rsidP="00752AFC">
      <w:pPr>
        <w:widowControl w:val="0"/>
        <w:shd w:val="clear" w:color="auto" w:fill="FFFFFF"/>
        <w:tabs>
          <w:tab w:val="left" w:pos="993"/>
        </w:tabs>
        <w:autoSpaceDE w:val="0"/>
        <w:autoSpaceDN w:val="0"/>
        <w:adjustRightInd w:val="0"/>
        <w:spacing w:after="0" w:line="240" w:lineRule="auto"/>
        <w:ind w:right="309" w:firstLine="709"/>
        <w:jc w:val="right"/>
        <w:rPr>
          <w:rFonts w:ascii="Times New Roman" w:hAnsi="Times New Roman"/>
          <w:sz w:val="20"/>
          <w:szCs w:val="24"/>
          <w:lang w:eastAsia="ru-RU"/>
        </w:rPr>
      </w:pPr>
      <w:r w:rsidRPr="00E954DC">
        <w:rPr>
          <w:rFonts w:ascii="Times New Roman" w:hAnsi="Times New Roman"/>
          <w:sz w:val="20"/>
          <w:szCs w:val="24"/>
          <w:lang w:eastAsia="ru-RU"/>
        </w:rPr>
        <w:t>бюджету муниципального образования</w:t>
      </w:r>
    </w:p>
    <w:p w14:paraId="63940525" w14:textId="77777777" w:rsidR="00E954DC" w:rsidRPr="00E954DC" w:rsidRDefault="00E954DC" w:rsidP="00752AFC">
      <w:pPr>
        <w:widowControl w:val="0"/>
        <w:shd w:val="clear" w:color="auto" w:fill="FFFFFF"/>
        <w:tabs>
          <w:tab w:val="left" w:pos="993"/>
        </w:tabs>
        <w:autoSpaceDE w:val="0"/>
        <w:autoSpaceDN w:val="0"/>
        <w:adjustRightInd w:val="0"/>
        <w:spacing w:after="0" w:line="240" w:lineRule="auto"/>
        <w:ind w:right="309" w:firstLine="709"/>
        <w:jc w:val="right"/>
        <w:rPr>
          <w:rFonts w:ascii="Times New Roman" w:hAnsi="Times New Roman"/>
          <w:sz w:val="20"/>
          <w:szCs w:val="24"/>
          <w:lang w:eastAsia="ru-RU"/>
        </w:rPr>
      </w:pPr>
      <w:r w:rsidRPr="00E954DC">
        <w:rPr>
          <w:rFonts w:ascii="Times New Roman" w:hAnsi="Times New Roman"/>
          <w:sz w:val="20"/>
          <w:szCs w:val="24"/>
          <w:lang w:eastAsia="ru-RU"/>
        </w:rPr>
        <w:t>№ _41_ от «_25_» __02___ 2025 года</w:t>
      </w:r>
    </w:p>
    <w:p w14:paraId="409638D4" w14:textId="77777777" w:rsidR="00E954DC" w:rsidRPr="00E954DC" w:rsidRDefault="00E954DC" w:rsidP="00E954DC">
      <w:pPr>
        <w:widowControl w:val="0"/>
        <w:shd w:val="clear" w:color="auto" w:fill="FFFFFF"/>
        <w:tabs>
          <w:tab w:val="left" w:pos="993"/>
        </w:tabs>
        <w:autoSpaceDE w:val="0"/>
        <w:autoSpaceDN w:val="0"/>
        <w:adjustRightInd w:val="0"/>
        <w:spacing w:after="0" w:line="240" w:lineRule="auto"/>
        <w:rPr>
          <w:rFonts w:ascii="Times New Roman" w:hAnsi="Times New Roman"/>
          <w:sz w:val="20"/>
          <w:szCs w:val="24"/>
          <w:lang w:eastAsia="ru-RU"/>
        </w:rPr>
      </w:pPr>
    </w:p>
    <w:p w14:paraId="5E0EF56E" w14:textId="77777777" w:rsidR="00E954DC" w:rsidRPr="00E954DC" w:rsidRDefault="00E954DC" w:rsidP="00E954DC">
      <w:pPr>
        <w:widowControl w:val="0"/>
        <w:autoSpaceDE w:val="0"/>
        <w:autoSpaceDN w:val="0"/>
        <w:spacing w:after="0" w:line="240" w:lineRule="auto"/>
        <w:jc w:val="center"/>
        <w:rPr>
          <w:rFonts w:ascii="Times New Roman" w:hAnsi="Times New Roman" w:cs="Times New Roman"/>
          <w:sz w:val="20"/>
          <w:szCs w:val="24"/>
          <w:lang w:eastAsia="ru-RU"/>
        </w:rPr>
      </w:pPr>
      <w:r w:rsidRPr="00E954DC">
        <w:rPr>
          <w:rFonts w:ascii="Times New Roman" w:hAnsi="Times New Roman" w:cs="Times New Roman"/>
          <w:sz w:val="20"/>
          <w:szCs w:val="24"/>
          <w:lang w:eastAsia="ru-RU"/>
        </w:rPr>
        <w:t xml:space="preserve">Перечень мероприятий, </w:t>
      </w:r>
    </w:p>
    <w:p w14:paraId="7EEA63AF" w14:textId="77777777" w:rsidR="00E954DC" w:rsidRPr="00E954DC" w:rsidRDefault="00E954DC" w:rsidP="00E954DC">
      <w:pPr>
        <w:widowControl w:val="0"/>
        <w:autoSpaceDE w:val="0"/>
        <w:autoSpaceDN w:val="0"/>
        <w:spacing w:after="0" w:line="240" w:lineRule="auto"/>
        <w:jc w:val="center"/>
        <w:rPr>
          <w:rFonts w:ascii="Times New Roman" w:hAnsi="Times New Roman" w:cs="Times New Roman"/>
          <w:sz w:val="20"/>
          <w:szCs w:val="24"/>
          <w:lang w:eastAsia="ru-RU"/>
        </w:rPr>
      </w:pPr>
      <w:r w:rsidRPr="00E954DC">
        <w:rPr>
          <w:rFonts w:ascii="Times New Roman" w:hAnsi="Times New Roman" w:cs="Times New Roman"/>
          <w:sz w:val="20"/>
          <w:szCs w:val="24"/>
          <w:lang w:eastAsia="ru-RU"/>
        </w:rPr>
        <w:t xml:space="preserve">в целях </w:t>
      </w:r>
      <w:proofErr w:type="spellStart"/>
      <w:r w:rsidRPr="00E954DC">
        <w:rPr>
          <w:rFonts w:ascii="Times New Roman" w:hAnsi="Times New Roman" w:cs="Times New Roman"/>
          <w:sz w:val="20"/>
          <w:szCs w:val="24"/>
          <w:lang w:eastAsia="ru-RU"/>
        </w:rPr>
        <w:t>софинансирования</w:t>
      </w:r>
      <w:proofErr w:type="spellEnd"/>
      <w:r w:rsidRPr="00E954DC">
        <w:rPr>
          <w:rFonts w:ascii="Times New Roman" w:hAnsi="Times New Roman" w:cs="Times New Roman"/>
          <w:sz w:val="20"/>
          <w:szCs w:val="24"/>
          <w:lang w:eastAsia="ru-RU"/>
        </w:rPr>
        <w:t xml:space="preserve"> которых предоставляется иной межбюджетный трансферт</w:t>
      </w:r>
    </w:p>
    <w:p w14:paraId="00FF31E8" w14:textId="77777777" w:rsidR="00E954DC" w:rsidRPr="00E954DC" w:rsidRDefault="00E954DC" w:rsidP="00752AFC">
      <w:pPr>
        <w:widowControl w:val="0"/>
        <w:tabs>
          <w:tab w:val="left" w:pos="15735"/>
        </w:tabs>
        <w:autoSpaceDE w:val="0"/>
        <w:autoSpaceDN w:val="0"/>
        <w:spacing w:after="0" w:line="240" w:lineRule="auto"/>
        <w:ind w:right="168"/>
        <w:rPr>
          <w:rFonts w:ascii="Times New Roman" w:hAnsi="Times New Roman" w:cs="Times New Roman"/>
          <w:sz w:val="20"/>
          <w:szCs w:val="24"/>
          <w:lang w:eastAsia="ru-RU"/>
        </w:rPr>
      </w:pPr>
    </w:p>
    <w:tbl>
      <w:tblPr>
        <w:tblW w:w="1601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3941"/>
        <w:gridCol w:w="3713"/>
        <w:gridCol w:w="1134"/>
        <w:gridCol w:w="629"/>
        <w:gridCol w:w="567"/>
        <w:gridCol w:w="567"/>
        <w:gridCol w:w="567"/>
        <w:gridCol w:w="567"/>
        <w:gridCol w:w="567"/>
        <w:gridCol w:w="567"/>
        <w:gridCol w:w="567"/>
        <w:gridCol w:w="567"/>
        <w:gridCol w:w="567"/>
        <w:gridCol w:w="567"/>
        <w:gridCol w:w="505"/>
      </w:tblGrid>
      <w:tr w:rsidR="00E954DC" w:rsidRPr="00E954DC" w14:paraId="476332D5" w14:textId="77777777" w:rsidTr="00752AFC">
        <w:tc>
          <w:tcPr>
            <w:tcW w:w="426" w:type="dxa"/>
            <w:vMerge w:val="restart"/>
          </w:tcPr>
          <w:p w14:paraId="592A322C" w14:textId="77777777" w:rsidR="00E954DC" w:rsidRPr="00E954DC" w:rsidRDefault="00E954DC" w:rsidP="00E954DC">
            <w:pPr>
              <w:widowControl w:val="0"/>
              <w:autoSpaceDE w:val="0"/>
              <w:autoSpaceDN w:val="0"/>
              <w:spacing w:after="0" w:line="240" w:lineRule="auto"/>
              <w:jc w:val="center"/>
              <w:rPr>
                <w:rFonts w:ascii="Times New Roman" w:hAnsi="Times New Roman" w:cs="Times New Roman"/>
                <w:sz w:val="18"/>
                <w:szCs w:val="24"/>
                <w:lang w:eastAsia="ru-RU"/>
              </w:rPr>
            </w:pPr>
            <w:r w:rsidRPr="00E954DC">
              <w:rPr>
                <w:rFonts w:ascii="Times New Roman" w:hAnsi="Times New Roman" w:cs="Times New Roman"/>
                <w:sz w:val="18"/>
                <w:szCs w:val="24"/>
                <w:lang w:eastAsia="ru-RU"/>
              </w:rPr>
              <w:t>№ п/п</w:t>
            </w:r>
          </w:p>
        </w:tc>
        <w:tc>
          <w:tcPr>
            <w:tcW w:w="3941" w:type="dxa"/>
            <w:vMerge w:val="restart"/>
          </w:tcPr>
          <w:p w14:paraId="42D3B839" w14:textId="77777777" w:rsidR="00E954DC" w:rsidRPr="00E954DC" w:rsidRDefault="00E954DC" w:rsidP="00E954DC">
            <w:pPr>
              <w:widowControl w:val="0"/>
              <w:autoSpaceDE w:val="0"/>
              <w:autoSpaceDN w:val="0"/>
              <w:spacing w:after="0" w:line="240" w:lineRule="auto"/>
              <w:jc w:val="center"/>
              <w:rPr>
                <w:rFonts w:ascii="Times New Roman" w:hAnsi="Times New Roman" w:cs="Times New Roman"/>
                <w:sz w:val="18"/>
                <w:szCs w:val="24"/>
                <w:lang w:eastAsia="ru-RU"/>
              </w:rPr>
            </w:pPr>
            <w:r w:rsidRPr="00E954DC">
              <w:rPr>
                <w:rFonts w:ascii="Times New Roman" w:hAnsi="Times New Roman" w:cs="Times New Roman"/>
                <w:sz w:val="18"/>
                <w:szCs w:val="24"/>
                <w:lang w:eastAsia="ru-RU"/>
              </w:rPr>
              <w:t xml:space="preserve">Направление расходов </w:t>
            </w:r>
          </w:p>
        </w:tc>
        <w:tc>
          <w:tcPr>
            <w:tcW w:w="3713" w:type="dxa"/>
            <w:vMerge w:val="restart"/>
          </w:tcPr>
          <w:p w14:paraId="4F4F39C6" w14:textId="77777777" w:rsidR="00E954DC" w:rsidRPr="00E954DC" w:rsidRDefault="00E954DC" w:rsidP="00E954DC">
            <w:pPr>
              <w:widowControl w:val="0"/>
              <w:autoSpaceDE w:val="0"/>
              <w:autoSpaceDN w:val="0"/>
              <w:spacing w:after="0" w:line="240" w:lineRule="auto"/>
              <w:jc w:val="center"/>
              <w:rPr>
                <w:rFonts w:ascii="Times New Roman" w:hAnsi="Times New Roman" w:cs="Times New Roman"/>
                <w:sz w:val="18"/>
                <w:szCs w:val="24"/>
                <w:lang w:eastAsia="ru-RU"/>
              </w:rPr>
            </w:pPr>
            <w:r w:rsidRPr="00E954DC">
              <w:rPr>
                <w:rFonts w:ascii="Times New Roman" w:hAnsi="Times New Roman" w:cs="Times New Roman"/>
                <w:sz w:val="18"/>
                <w:szCs w:val="24"/>
                <w:lang w:eastAsia="ru-RU"/>
              </w:rPr>
              <w:t xml:space="preserve">Наименование мероприятия </w:t>
            </w:r>
          </w:p>
        </w:tc>
        <w:tc>
          <w:tcPr>
            <w:tcW w:w="1134" w:type="dxa"/>
            <w:vMerge w:val="restart"/>
          </w:tcPr>
          <w:p w14:paraId="2D683D51" w14:textId="77777777" w:rsidR="00E954DC" w:rsidRPr="00E954DC" w:rsidRDefault="00E954DC" w:rsidP="00E954DC">
            <w:pPr>
              <w:widowControl w:val="0"/>
              <w:autoSpaceDE w:val="0"/>
              <w:autoSpaceDN w:val="0"/>
              <w:spacing w:after="0" w:line="240" w:lineRule="auto"/>
              <w:jc w:val="center"/>
              <w:rPr>
                <w:rFonts w:ascii="Times New Roman" w:hAnsi="Times New Roman" w:cs="Times New Roman"/>
                <w:sz w:val="18"/>
                <w:szCs w:val="24"/>
                <w:lang w:eastAsia="ru-RU"/>
              </w:rPr>
            </w:pPr>
            <w:r w:rsidRPr="00E954DC">
              <w:rPr>
                <w:rFonts w:ascii="Times New Roman" w:hAnsi="Times New Roman" w:cs="Times New Roman"/>
                <w:sz w:val="18"/>
                <w:szCs w:val="24"/>
                <w:lang w:eastAsia="ru-RU"/>
              </w:rPr>
              <w:t>Срок реал</w:t>
            </w:r>
            <w:r w:rsidRPr="00E954DC">
              <w:rPr>
                <w:rFonts w:ascii="Times New Roman" w:hAnsi="Times New Roman" w:cs="Times New Roman"/>
                <w:sz w:val="18"/>
                <w:szCs w:val="24"/>
                <w:lang w:eastAsia="ru-RU"/>
              </w:rPr>
              <w:t>и</w:t>
            </w:r>
            <w:r w:rsidRPr="00E954DC">
              <w:rPr>
                <w:rFonts w:ascii="Times New Roman" w:hAnsi="Times New Roman" w:cs="Times New Roman"/>
                <w:sz w:val="18"/>
                <w:szCs w:val="24"/>
                <w:lang w:eastAsia="ru-RU"/>
              </w:rPr>
              <w:t>зации</w:t>
            </w:r>
          </w:p>
        </w:tc>
        <w:tc>
          <w:tcPr>
            <w:tcW w:w="6804" w:type="dxa"/>
            <w:gridSpan w:val="12"/>
          </w:tcPr>
          <w:p w14:paraId="130524D8" w14:textId="77777777" w:rsidR="00E954DC" w:rsidRPr="00E954DC" w:rsidRDefault="00E954DC" w:rsidP="00E954DC">
            <w:pPr>
              <w:widowControl w:val="0"/>
              <w:autoSpaceDE w:val="0"/>
              <w:autoSpaceDN w:val="0"/>
              <w:spacing w:after="0" w:line="240" w:lineRule="auto"/>
              <w:jc w:val="center"/>
              <w:rPr>
                <w:rFonts w:ascii="Times New Roman" w:hAnsi="Times New Roman" w:cs="Times New Roman"/>
                <w:sz w:val="18"/>
                <w:szCs w:val="24"/>
                <w:lang w:eastAsia="ru-RU"/>
              </w:rPr>
            </w:pPr>
            <w:r w:rsidRPr="00E954DC">
              <w:rPr>
                <w:rFonts w:ascii="Times New Roman" w:hAnsi="Times New Roman" w:cs="Times New Roman"/>
                <w:sz w:val="18"/>
                <w:szCs w:val="24"/>
                <w:lang w:eastAsia="ru-RU"/>
              </w:rPr>
              <w:t>Объем финансового обеспечения на реализацию мероприятия, тыс. рублей</w:t>
            </w:r>
          </w:p>
        </w:tc>
      </w:tr>
      <w:tr w:rsidR="00E954DC" w:rsidRPr="00E954DC" w14:paraId="78A2EDAF" w14:textId="77777777" w:rsidTr="00752AFC">
        <w:trPr>
          <w:trHeight w:val="464"/>
        </w:trPr>
        <w:tc>
          <w:tcPr>
            <w:tcW w:w="426" w:type="dxa"/>
            <w:vMerge/>
          </w:tcPr>
          <w:p w14:paraId="43A1F058" w14:textId="77777777" w:rsidR="00E954DC" w:rsidRPr="00E954DC" w:rsidRDefault="00E954DC" w:rsidP="00E954DC">
            <w:pPr>
              <w:widowControl w:val="0"/>
              <w:autoSpaceDE w:val="0"/>
              <w:autoSpaceDN w:val="0"/>
              <w:spacing w:after="0" w:line="240" w:lineRule="auto"/>
              <w:rPr>
                <w:rFonts w:ascii="Times New Roman" w:hAnsi="Times New Roman" w:cs="Times New Roman"/>
                <w:sz w:val="18"/>
                <w:szCs w:val="24"/>
                <w:lang w:eastAsia="ru-RU"/>
              </w:rPr>
            </w:pPr>
          </w:p>
        </w:tc>
        <w:tc>
          <w:tcPr>
            <w:tcW w:w="3941" w:type="dxa"/>
            <w:vMerge/>
          </w:tcPr>
          <w:p w14:paraId="368E2714" w14:textId="77777777" w:rsidR="00E954DC" w:rsidRPr="00E954DC" w:rsidRDefault="00E954DC" w:rsidP="00E954DC">
            <w:pPr>
              <w:widowControl w:val="0"/>
              <w:autoSpaceDE w:val="0"/>
              <w:autoSpaceDN w:val="0"/>
              <w:spacing w:after="0" w:line="240" w:lineRule="auto"/>
              <w:rPr>
                <w:rFonts w:ascii="Times New Roman" w:hAnsi="Times New Roman" w:cs="Times New Roman"/>
                <w:sz w:val="18"/>
                <w:szCs w:val="24"/>
                <w:lang w:eastAsia="ru-RU"/>
              </w:rPr>
            </w:pPr>
          </w:p>
        </w:tc>
        <w:tc>
          <w:tcPr>
            <w:tcW w:w="3713" w:type="dxa"/>
            <w:vMerge/>
          </w:tcPr>
          <w:p w14:paraId="067DEC35" w14:textId="77777777" w:rsidR="00E954DC" w:rsidRPr="00E954DC" w:rsidRDefault="00E954DC" w:rsidP="00E954DC">
            <w:pPr>
              <w:widowControl w:val="0"/>
              <w:autoSpaceDE w:val="0"/>
              <w:autoSpaceDN w:val="0"/>
              <w:spacing w:after="0" w:line="240" w:lineRule="auto"/>
              <w:rPr>
                <w:rFonts w:ascii="Times New Roman" w:hAnsi="Times New Roman" w:cs="Times New Roman"/>
                <w:sz w:val="18"/>
                <w:szCs w:val="24"/>
                <w:lang w:eastAsia="ru-RU"/>
              </w:rPr>
            </w:pPr>
          </w:p>
        </w:tc>
        <w:tc>
          <w:tcPr>
            <w:tcW w:w="1134" w:type="dxa"/>
            <w:vMerge/>
          </w:tcPr>
          <w:p w14:paraId="27DB5ABD" w14:textId="77777777" w:rsidR="00E954DC" w:rsidRPr="00E954DC" w:rsidRDefault="00E954DC" w:rsidP="00E954DC">
            <w:pPr>
              <w:widowControl w:val="0"/>
              <w:autoSpaceDE w:val="0"/>
              <w:autoSpaceDN w:val="0"/>
              <w:spacing w:after="0" w:line="240" w:lineRule="auto"/>
              <w:rPr>
                <w:rFonts w:ascii="Times New Roman" w:hAnsi="Times New Roman" w:cs="Times New Roman"/>
                <w:sz w:val="18"/>
                <w:szCs w:val="24"/>
                <w:lang w:eastAsia="ru-RU"/>
              </w:rPr>
            </w:pPr>
          </w:p>
        </w:tc>
        <w:tc>
          <w:tcPr>
            <w:tcW w:w="1763" w:type="dxa"/>
            <w:gridSpan w:val="3"/>
          </w:tcPr>
          <w:p w14:paraId="2534C1F4" w14:textId="77777777" w:rsidR="00E954DC" w:rsidRPr="00E954DC" w:rsidRDefault="00E954DC" w:rsidP="00E954DC">
            <w:pPr>
              <w:widowControl w:val="0"/>
              <w:autoSpaceDE w:val="0"/>
              <w:autoSpaceDN w:val="0"/>
              <w:spacing w:after="0" w:line="240" w:lineRule="auto"/>
              <w:jc w:val="center"/>
              <w:rPr>
                <w:rFonts w:ascii="Times New Roman" w:hAnsi="Times New Roman" w:cs="Times New Roman"/>
                <w:sz w:val="18"/>
                <w:szCs w:val="24"/>
                <w:lang w:eastAsia="ru-RU"/>
              </w:rPr>
            </w:pPr>
            <w:r w:rsidRPr="00E954DC">
              <w:rPr>
                <w:rFonts w:ascii="Times New Roman" w:hAnsi="Times New Roman" w:cs="Times New Roman"/>
                <w:sz w:val="18"/>
                <w:szCs w:val="24"/>
                <w:lang w:eastAsia="ru-RU"/>
              </w:rPr>
              <w:t xml:space="preserve">Бюджет </w:t>
            </w:r>
            <w:proofErr w:type="spellStart"/>
            <w:r w:rsidRPr="00E954DC">
              <w:rPr>
                <w:rFonts w:ascii="Times New Roman" w:hAnsi="Times New Roman" w:cs="Times New Roman"/>
                <w:sz w:val="18"/>
                <w:szCs w:val="24"/>
                <w:lang w:eastAsia="ru-RU"/>
              </w:rPr>
              <w:t>Нефтеюга</w:t>
            </w:r>
            <w:r w:rsidRPr="00E954DC">
              <w:rPr>
                <w:rFonts w:ascii="Times New Roman" w:hAnsi="Times New Roman" w:cs="Times New Roman"/>
                <w:sz w:val="18"/>
                <w:szCs w:val="24"/>
                <w:lang w:eastAsia="ru-RU"/>
              </w:rPr>
              <w:t>н</w:t>
            </w:r>
            <w:r w:rsidRPr="00E954DC">
              <w:rPr>
                <w:rFonts w:ascii="Times New Roman" w:hAnsi="Times New Roman" w:cs="Times New Roman"/>
                <w:sz w:val="18"/>
                <w:szCs w:val="24"/>
                <w:lang w:eastAsia="ru-RU"/>
              </w:rPr>
              <w:t>ского</w:t>
            </w:r>
            <w:proofErr w:type="spellEnd"/>
            <w:r w:rsidRPr="00E954DC">
              <w:rPr>
                <w:rFonts w:ascii="Times New Roman" w:hAnsi="Times New Roman" w:cs="Times New Roman"/>
                <w:sz w:val="18"/>
                <w:szCs w:val="24"/>
                <w:lang w:eastAsia="ru-RU"/>
              </w:rPr>
              <w:t xml:space="preserve"> района </w:t>
            </w:r>
          </w:p>
        </w:tc>
        <w:tc>
          <w:tcPr>
            <w:tcW w:w="1701" w:type="dxa"/>
            <w:gridSpan w:val="3"/>
          </w:tcPr>
          <w:p w14:paraId="74017771" w14:textId="77777777" w:rsidR="00E954DC" w:rsidRPr="00E954DC" w:rsidRDefault="00E954DC" w:rsidP="00E954DC">
            <w:pPr>
              <w:widowControl w:val="0"/>
              <w:autoSpaceDE w:val="0"/>
              <w:autoSpaceDN w:val="0"/>
              <w:spacing w:after="0" w:line="240" w:lineRule="auto"/>
              <w:jc w:val="center"/>
              <w:rPr>
                <w:rFonts w:ascii="Times New Roman" w:hAnsi="Times New Roman" w:cs="Times New Roman"/>
                <w:sz w:val="18"/>
                <w:szCs w:val="24"/>
                <w:lang w:eastAsia="ru-RU"/>
              </w:rPr>
            </w:pPr>
            <w:r w:rsidRPr="00E954DC">
              <w:rPr>
                <w:rFonts w:ascii="Times New Roman" w:hAnsi="Times New Roman" w:cs="Times New Roman"/>
                <w:sz w:val="18"/>
                <w:szCs w:val="24"/>
                <w:lang w:eastAsia="ru-RU"/>
              </w:rPr>
              <w:t xml:space="preserve">уровень </w:t>
            </w:r>
            <w:proofErr w:type="spellStart"/>
            <w:r w:rsidRPr="00E954DC">
              <w:rPr>
                <w:rFonts w:ascii="Times New Roman" w:hAnsi="Times New Roman" w:cs="Times New Roman"/>
                <w:sz w:val="18"/>
                <w:szCs w:val="24"/>
                <w:lang w:eastAsia="ru-RU"/>
              </w:rPr>
              <w:t>софина</w:t>
            </w:r>
            <w:r w:rsidRPr="00E954DC">
              <w:rPr>
                <w:rFonts w:ascii="Times New Roman" w:hAnsi="Times New Roman" w:cs="Times New Roman"/>
                <w:sz w:val="18"/>
                <w:szCs w:val="24"/>
                <w:lang w:eastAsia="ru-RU"/>
              </w:rPr>
              <w:t>н</w:t>
            </w:r>
            <w:r w:rsidRPr="00E954DC">
              <w:rPr>
                <w:rFonts w:ascii="Times New Roman" w:hAnsi="Times New Roman" w:cs="Times New Roman"/>
                <w:sz w:val="18"/>
                <w:szCs w:val="24"/>
                <w:lang w:eastAsia="ru-RU"/>
              </w:rPr>
              <w:t>сирования</w:t>
            </w:r>
            <w:proofErr w:type="spellEnd"/>
            <w:r w:rsidRPr="00E954DC">
              <w:rPr>
                <w:rFonts w:ascii="Times New Roman" w:hAnsi="Times New Roman" w:cs="Times New Roman"/>
                <w:sz w:val="18"/>
                <w:szCs w:val="24"/>
                <w:lang w:eastAsia="ru-RU"/>
              </w:rPr>
              <w:t>, %</w:t>
            </w:r>
          </w:p>
        </w:tc>
        <w:tc>
          <w:tcPr>
            <w:tcW w:w="1701" w:type="dxa"/>
            <w:gridSpan w:val="3"/>
          </w:tcPr>
          <w:p w14:paraId="77502707" w14:textId="77777777" w:rsidR="00E954DC" w:rsidRPr="00E954DC" w:rsidRDefault="00E954DC" w:rsidP="00E954DC">
            <w:pPr>
              <w:widowControl w:val="0"/>
              <w:autoSpaceDE w:val="0"/>
              <w:autoSpaceDN w:val="0"/>
              <w:spacing w:after="0" w:line="240" w:lineRule="auto"/>
              <w:jc w:val="center"/>
              <w:rPr>
                <w:rFonts w:ascii="Times New Roman" w:hAnsi="Times New Roman" w:cs="Times New Roman"/>
                <w:sz w:val="18"/>
                <w:szCs w:val="24"/>
                <w:lang w:eastAsia="ru-RU"/>
              </w:rPr>
            </w:pPr>
            <w:r w:rsidRPr="00E954DC">
              <w:rPr>
                <w:rFonts w:ascii="Times New Roman" w:hAnsi="Times New Roman" w:cs="Times New Roman"/>
                <w:sz w:val="18"/>
                <w:szCs w:val="24"/>
                <w:lang w:eastAsia="ru-RU"/>
              </w:rPr>
              <w:t>бюджет муниц</w:t>
            </w:r>
            <w:r w:rsidRPr="00E954DC">
              <w:rPr>
                <w:rFonts w:ascii="Times New Roman" w:hAnsi="Times New Roman" w:cs="Times New Roman"/>
                <w:sz w:val="18"/>
                <w:szCs w:val="24"/>
                <w:lang w:eastAsia="ru-RU"/>
              </w:rPr>
              <w:t>и</w:t>
            </w:r>
            <w:r w:rsidRPr="00E954DC">
              <w:rPr>
                <w:rFonts w:ascii="Times New Roman" w:hAnsi="Times New Roman" w:cs="Times New Roman"/>
                <w:sz w:val="18"/>
                <w:szCs w:val="24"/>
                <w:lang w:eastAsia="ru-RU"/>
              </w:rPr>
              <w:t>пального образов</w:t>
            </w:r>
            <w:r w:rsidRPr="00E954DC">
              <w:rPr>
                <w:rFonts w:ascii="Times New Roman" w:hAnsi="Times New Roman" w:cs="Times New Roman"/>
                <w:sz w:val="18"/>
                <w:szCs w:val="24"/>
                <w:lang w:eastAsia="ru-RU"/>
              </w:rPr>
              <w:t>а</w:t>
            </w:r>
            <w:r w:rsidRPr="00E954DC">
              <w:rPr>
                <w:rFonts w:ascii="Times New Roman" w:hAnsi="Times New Roman" w:cs="Times New Roman"/>
                <w:sz w:val="18"/>
                <w:szCs w:val="24"/>
                <w:lang w:eastAsia="ru-RU"/>
              </w:rPr>
              <w:t>ния</w:t>
            </w:r>
          </w:p>
        </w:tc>
        <w:tc>
          <w:tcPr>
            <w:tcW w:w="1639" w:type="dxa"/>
            <w:gridSpan w:val="3"/>
          </w:tcPr>
          <w:p w14:paraId="58F636D8" w14:textId="77777777" w:rsidR="00E954DC" w:rsidRPr="00E954DC" w:rsidRDefault="00E954DC" w:rsidP="00E954DC">
            <w:pPr>
              <w:widowControl w:val="0"/>
              <w:autoSpaceDE w:val="0"/>
              <w:autoSpaceDN w:val="0"/>
              <w:spacing w:after="0" w:line="240" w:lineRule="auto"/>
              <w:jc w:val="center"/>
              <w:rPr>
                <w:rFonts w:ascii="Times New Roman" w:hAnsi="Times New Roman" w:cs="Times New Roman"/>
                <w:sz w:val="18"/>
                <w:szCs w:val="24"/>
                <w:lang w:eastAsia="ru-RU"/>
              </w:rPr>
            </w:pPr>
            <w:r w:rsidRPr="00E954DC">
              <w:rPr>
                <w:rFonts w:ascii="Times New Roman" w:hAnsi="Times New Roman" w:cs="Times New Roman"/>
                <w:sz w:val="18"/>
                <w:szCs w:val="24"/>
                <w:lang w:eastAsia="ru-RU"/>
              </w:rPr>
              <w:t xml:space="preserve">уровень </w:t>
            </w:r>
            <w:proofErr w:type="spellStart"/>
            <w:r w:rsidRPr="00E954DC">
              <w:rPr>
                <w:rFonts w:ascii="Times New Roman" w:hAnsi="Times New Roman" w:cs="Times New Roman"/>
                <w:sz w:val="18"/>
                <w:szCs w:val="24"/>
                <w:lang w:eastAsia="ru-RU"/>
              </w:rPr>
              <w:t>софина</w:t>
            </w:r>
            <w:r w:rsidRPr="00E954DC">
              <w:rPr>
                <w:rFonts w:ascii="Times New Roman" w:hAnsi="Times New Roman" w:cs="Times New Roman"/>
                <w:sz w:val="18"/>
                <w:szCs w:val="24"/>
                <w:lang w:eastAsia="ru-RU"/>
              </w:rPr>
              <w:t>н</w:t>
            </w:r>
            <w:r w:rsidRPr="00E954DC">
              <w:rPr>
                <w:rFonts w:ascii="Times New Roman" w:hAnsi="Times New Roman" w:cs="Times New Roman"/>
                <w:sz w:val="18"/>
                <w:szCs w:val="24"/>
                <w:lang w:eastAsia="ru-RU"/>
              </w:rPr>
              <w:t>сирования</w:t>
            </w:r>
            <w:proofErr w:type="spellEnd"/>
            <w:r w:rsidRPr="00E954DC">
              <w:rPr>
                <w:rFonts w:ascii="Times New Roman" w:hAnsi="Times New Roman" w:cs="Times New Roman"/>
                <w:sz w:val="18"/>
                <w:szCs w:val="24"/>
                <w:lang w:eastAsia="ru-RU"/>
              </w:rPr>
              <w:t>, %</w:t>
            </w:r>
          </w:p>
        </w:tc>
      </w:tr>
      <w:tr w:rsidR="00E954DC" w:rsidRPr="00E954DC" w14:paraId="09D175B6" w14:textId="77777777" w:rsidTr="00752AFC">
        <w:tc>
          <w:tcPr>
            <w:tcW w:w="426" w:type="dxa"/>
            <w:vMerge/>
          </w:tcPr>
          <w:p w14:paraId="1D853E06" w14:textId="77777777" w:rsidR="00E954DC" w:rsidRPr="00E954DC" w:rsidRDefault="00E954DC" w:rsidP="00E954DC">
            <w:pPr>
              <w:widowControl w:val="0"/>
              <w:autoSpaceDE w:val="0"/>
              <w:autoSpaceDN w:val="0"/>
              <w:spacing w:after="0" w:line="240" w:lineRule="auto"/>
              <w:rPr>
                <w:rFonts w:ascii="Times New Roman" w:hAnsi="Times New Roman" w:cs="Times New Roman"/>
                <w:sz w:val="18"/>
                <w:szCs w:val="24"/>
                <w:lang w:eastAsia="ru-RU"/>
              </w:rPr>
            </w:pPr>
          </w:p>
        </w:tc>
        <w:tc>
          <w:tcPr>
            <w:tcW w:w="3941" w:type="dxa"/>
            <w:vMerge/>
          </w:tcPr>
          <w:p w14:paraId="1BA931F1" w14:textId="77777777" w:rsidR="00E954DC" w:rsidRPr="00E954DC" w:rsidRDefault="00E954DC" w:rsidP="00E954DC">
            <w:pPr>
              <w:widowControl w:val="0"/>
              <w:autoSpaceDE w:val="0"/>
              <w:autoSpaceDN w:val="0"/>
              <w:spacing w:after="0" w:line="240" w:lineRule="auto"/>
              <w:rPr>
                <w:rFonts w:ascii="Times New Roman" w:hAnsi="Times New Roman" w:cs="Times New Roman"/>
                <w:sz w:val="18"/>
                <w:szCs w:val="24"/>
                <w:lang w:eastAsia="ru-RU"/>
              </w:rPr>
            </w:pPr>
          </w:p>
        </w:tc>
        <w:tc>
          <w:tcPr>
            <w:tcW w:w="3713" w:type="dxa"/>
            <w:vMerge/>
          </w:tcPr>
          <w:p w14:paraId="44EDA226" w14:textId="77777777" w:rsidR="00E954DC" w:rsidRPr="00E954DC" w:rsidRDefault="00E954DC" w:rsidP="00E954DC">
            <w:pPr>
              <w:widowControl w:val="0"/>
              <w:autoSpaceDE w:val="0"/>
              <w:autoSpaceDN w:val="0"/>
              <w:spacing w:after="0" w:line="240" w:lineRule="auto"/>
              <w:rPr>
                <w:rFonts w:ascii="Times New Roman" w:hAnsi="Times New Roman" w:cs="Times New Roman"/>
                <w:sz w:val="18"/>
                <w:szCs w:val="24"/>
                <w:lang w:eastAsia="ru-RU"/>
              </w:rPr>
            </w:pPr>
          </w:p>
        </w:tc>
        <w:tc>
          <w:tcPr>
            <w:tcW w:w="1134" w:type="dxa"/>
            <w:vMerge/>
          </w:tcPr>
          <w:p w14:paraId="6B725D19" w14:textId="77777777" w:rsidR="00E954DC" w:rsidRPr="00E954DC" w:rsidRDefault="00E954DC" w:rsidP="00E954DC">
            <w:pPr>
              <w:widowControl w:val="0"/>
              <w:autoSpaceDE w:val="0"/>
              <w:autoSpaceDN w:val="0"/>
              <w:spacing w:after="0" w:line="240" w:lineRule="auto"/>
              <w:rPr>
                <w:rFonts w:ascii="Times New Roman" w:hAnsi="Times New Roman" w:cs="Times New Roman"/>
                <w:sz w:val="18"/>
                <w:szCs w:val="24"/>
                <w:lang w:eastAsia="ru-RU"/>
              </w:rPr>
            </w:pPr>
          </w:p>
        </w:tc>
        <w:tc>
          <w:tcPr>
            <w:tcW w:w="629" w:type="dxa"/>
          </w:tcPr>
          <w:p w14:paraId="1D6A8B5C" w14:textId="77777777" w:rsidR="00E954DC" w:rsidRPr="00E954DC" w:rsidRDefault="00E954DC" w:rsidP="00E954DC">
            <w:pPr>
              <w:widowControl w:val="0"/>
              <w:autoSpaceDE w:val="0"/>
              <w:autoSpaceDN w:val="0"/>
              <w:spacing w:after="0" w:line="240" w:lineRule="auto"/>
              <w:jc w:val="center"/>
              <w:rPr>
                <w:rFonts w:ascii="Times New Roman" w:hAnsi="Times New Roman" w:cs="Times New Roman"/>
                <w:sz w:val="18"/>
                <w:szCs w:val="24"/>
                <w:lang w:eastAsia="ru-RU"/>
              </w:rPr>
            </w:pPr>
            <w:r w:rsidRPr="00E954DC">
              <w:rPr>
                <w:rFonts w:ascii="Times New Roman" w:hAnsi="Times New Roman" w:cs="Times New Roman"/>
                <w:sz w:val="18"/>
                <w:szCs w:val="24"/>
                <w:lang w:eastAsia="ru-RU"/>
              </w:rPr>
              <w:t>2025 г.</w:t>
            </w:r>
          </w:p>
        </w:tc>
        <w:tc>
          <w:tcPr>
            <w:tcW w:w="567" w:type="dxa"/>
          </w:tcPr>
          <w:p w14:paraId="1B7104E4" w14:textId="77777777" w:rsidR="00E954DC" w:rsidRPr="00E954DC" w:rsidRDefault="00E954DC" w:rsidP="00E954DC">
            <w:pPr>
              <w:widowControl w:val="0"/>
              <w:autoSpaceDE w:val="0"/>
              <w:autoSpaceDN w:val="0"/>
              <w:spacing w:after="0" w:line="240" w:lineRule="auto"/>
              <w:jc w:val="center"/>
              <w:rPr>
                <w:rFonts w:ascii="Times New Roman" w:hAnsi="Times New Roman" w:cs="Times New Roman"/>
                <w:sz w:val="18"/>
                <w:szCs w:val="24"/>
                <w:lang w:eastAsia="ru-RU"/>
              </w:rPr>
            </w:pPr>
            <w:r w:rsidRPr="00E954DC">
              <w:rPr>
                <w:rFonts w:ascii="Times New Roman" w:hAnsi="Times New Roman" w:cs="Times New Roman"/>
                <w:sz w:val="18"/>
                <w:szCs w:val="24"/>
                <w:lang w:eastAsia="ru-RU"/>
              </w:rPr>
              <w:t>2026 г.</w:t>
            </w:r>
          </w:p>
        </w:tc>
        <w:tc>
          <w:tcPr>
            <w:tcW w:w="567" w:type="dxa"/>
          </w:tcPr>
          <w:p w14:paraId="59D568B5" w14:textId="77777777" w:rsidR="00E954DC" w:rsidRPr="00E954DC" w:rsidRDefault="00E954DC" w:rsidP="00E954DC">
            <w:pPr>
              <w:widowControl w:val="0"/>
              <w:autoSpaceDE w:val="0"/>
              <w:autoSpaceDN w:val="0"/>
              <w:spacing w:after="0" w:line="240" w:lineRule="auto"/>
              <w:jc w:val="center"/>
              <w:rPr>
                <w:rFonts w:ascii="Times New Roman" w:hAnsi="Times New Roman" w:cs="Times New Roman"/>
                <w:sz w:val="18"/>
                <w:szCs w:val="24"/>
                <w:lang w:eastAsia="ru-RU"/>
              </w:rPr>
            </w:pPr>
            <w:r w:rsidRPr="00E954DC">
              <w:rPr>
                <w:rFonts w:ascii="Times New Roman" w:hAnsi="Times New Roman" w:cs="Times New Roman"/>
                <w:sz w:val="18"/>
                <w:szCs w:val="24"/>
                <w:lang w:eastAsia="ru-RU"/>
              </w:rPr>
              <w:t>2027 г.</w:t>
            </w:r>
          </w:p>
        </w:tc>
        <w:tc>
          <w:tcPr>
            <w:tcW w:w="567" w:type="dxa"/>
          </w:tcPr>
          <w:p w14:paraId="6B1EC556" w14:textId="77777777" w:rsidR="00E954DC" w:rsidRPr="00E954DC" w:rsidRDefault="00E954DC" w:rsidP="00E954DC">
            <w:pPr>
              <w:widowControl w:val="0"/>
              <w:autoSpaceDE w:val="0"/>
              <w:autoSpaceDN w:val="0"/>
              <w:spacing w:after="0" w:line="240" w:lineRule="auto"/>
              <w:jc w:val="center"/>
              <w:rPr>
                <w:rFonts w:ascii="Times New Roman" w:hAnsi="Times New Roman" w:cs="Times New Roman"/>
                <w:sz w:val="18"/>
                <w:szCs w:val="24"/>
                <w:lang w:eastAsia="ru-RU"/>
              </w:rPr>
            </w:pPr>
            <w:r w:rsidRPr="00E954DC">
              <w:rPr>
                <w:rFonts w:ascii="Times New Roman" w:hAnsi="Times New Roman" w:cs="Times New Roman"/>
                <w:sz w:val="18"/>
                <w:szCs w:val="24"/>
                <w:lang w:eastAsia="ru-RU"/>
              </w:rPr>
              <w:t>2025 г.</w:t>
            </w:r>
          </w:p>
        </w:tc>
        <w:tc>
          <w:tcPr>
            <w:tcW w:w="567" w:type="dxa"/>
          </w:tcPr>
          <w:p w14:paraId="16856F6D" w14:textId="77777777" w:rsidR="00E954DC" w:rsidRPr="00E954DC" w:rsidRDefault="00E954DC" w:rsidP="00E954DC">
            <w:pPr>
              <w:widowControl w:val="0"/>
              <w:autoSpaceDE w:val="0"/>
              <w:autoSpaceDN w:val="0"/>
              <w:spacing w:after="0" w:line="240" w:lineRule="auto"/>
              <w:jc w:val="center"/>
              <w:rPr>
                <w:rFonts w:ascii="Times New Roman" w:hAnsi="Times New Roman" w:cs="Times New Roman"/>
                <w:sz w:val="18"/>
                <w:szCs w:val="24"/>
                <w:lang w:eastAsia="ru-RU"/>
              </w:rPr>
            </w:pPr>
            <w:r w:rsidRPr="00E954DC">
              <w:rPr>
                <w:rFonts w:ascii="Times New Roman" w:hAnsi="Times New Roman" w:cs="Times New Roman"/>
                <w:sz w:val="18"/>
                <w:szCs w:val="24"/>
                <w:lang w:eastAsia="ru-RU"/>
              </w:rPr>
              <w:t>2026 г.</w:t>
            </w:r>
          </w:p>
        </w:tc>
        <w:tc>
          <w:tcPr>
            <w:tcW w:w="567" w:type="dxa"/>
          </w:tcPr>
          <w:p w14:paraId="181073C1" w14:textId="77777777" w:rsidR="00E954DC" w:rsidRPr="00E954DC" w:rsidRDefault="00E954DC" w:rsidP="00E954DC">
            <w:pPr>
              <w:widowControl w:val="0"/>
              <w:autoSpaceDE w:val="0"/>
              <w:autoSpaceDN w:val="0"/>
              <w:spacing w:after="0" w:line="240" w:lineRule="auto"/>
              <w:jc w:val="center"/>
              <w:rPr>
                <w:rFonts w:ascii="Times New Roman" w:hAnsi="Times New Roman" w:cs="Times New Roman"/>
                <w:sz w:val="18"/>
                <w:szCs w:val="24"/>
                <w:lang w:eastAsia="ru-RU"/>
              </w:rPr>
            </w:pPr>
            <w:r w:rsidRPr="00E954DC">
              <w:rPr>
                <w:rFonts w:ascii="Times New Roman" w:hAnsi="Times New Roman" w:cs="Times New Roman"/>
                <w:sz w:val="18"/>
                <w:szCs w:val="24"/>
                <w:lang w:eastAsia="ru-RU"/>
              </w:rPr>
              <w:t>2027 г.</w:t>
            </w:r>
          </w:p>
        </w:tc>
        <w:tc>
          <w:tcPr>
            <w:tcW w:w="567" w:type="dxa"/>
          </w:tcPr>
          <w:p w14:paraId="4A356DB5" w14:textId="77777777" w:rsidR="00E954DC" w:rsidRPr="00E954DC" w:rsidRDefault="00E954DC" w:rsidP="00E954DC">
            <w:pPr>
              <w:widowControl w:val="0"/>
              <w:autoSpaceDE w:val="0"/>
              <w:autoSpaceDN w:val="0"/>
              <w:spacing w:after="0" w:line="240" w:lineRule="auto"/>
              <w:jc w:val="center"/>
              <w:rPr>
                <w:rFonts w:ascii="Times New Roman" w:hAnsi="Times New Roman" w:cs="Times New Roman"/>
                <w:sz w:val="18"/>
                <w:szCs w:val="24"/>
                <w:lang w:eastAsia="ru-RU"/>
              </w:rPr>
            </w:pPr>
            <w:r w:rsidRPr="00E954DC">
              <w:rPr>
                <w:rFonts w:ascii="Times New Roman" w:hAnsi="Times New Roman" w:cs="Times New Roman"/>
                <w:sz w:val="18"/>
                <w:szCs w:val="24"/>
                <w:lang w:eastAsia="ru-RU"/>
              </w:rPr>
              <w:t>2025 г.</w:t>
            </w:r>
          </w:p>
        </w:tc>
        <w:tc>
          <w:tcPr>
            <w:tcW w:w="567" w:type="dxa"/>
          </w:tcPr>
          <w:p w14:paraId="7EBE943D" w14:textId="77777777" w:rsidR="00E954DC" w:rsidRPr="00E954DC" w:rsidRDefault="00E954DC" w:rsidP="00E954DC">
            <w:pPr>
              <w:widowControl w:val="0"/>
              <w:autoSpaceDE w:val="0"/>
              <w:autoSpaceDN w:val="0"/>
              <w:spacing w:after="0" w:line="240" w:lineRule="auto"/>
              <w:jc w:val="center"/>
              <w:rPr>
                <w:rFonts w:ascii="Times New Roman" w:hAnsi="Times New Roman" w:cs="Times New Roman"/>
                <w:sz w:val="18"/>
                <w:szCs w:val="24"/>
                <w:lang w:eastAsia="ru-RU"/>
              </w:rPr>
            </w:pPr>
            <w:r w:rsidRPr="00E954DC">
              <w:rPr>
                <w:rFonts w:ascii="Times New Roman" w:hAnsi="Times New Roman" w:cs="Times New Roman"/>
                <w:sz w:val="18"/>
                <w:szCs w:val="24"/>
                <w:lang w:eastAsia="ru-RU"/>
              </w:rPr>
              <w:t>2026 г.</w:t>
            </w:r>
          </w:p>
        </w:tc>
        <w:tc>
          <w:tcPr>
            <w:tcW w:w="567" w:type="dxa"/>
          </w:tcPr>
          <w:p w14:paraId="7049E00B" w14:textId="77777777" w:rsidR="00E954DC" w:rsidRPr="00E954DC" w:rsidRDefault="00E954DC" w:rsidP="00E954DC">
            <w:pPr>
              <w:widowControl w:val="0"/>
              <w:autoSpaceDE w:val="0"/>
              <w:autoSpaceDN w:val="0"/>
              <w:spacing w:after="0" w:line="240" w:lineRule="auto"/>
              <w:jc w:val="center"/>
              <w:rPr>
                <w:rFonts w:ascii="Times New Roman" w:hAnsi="Times New Roman" w:cs="Times New Roman"/>
                <w:sz w:val="18"/>
                <w:szCs w:val="24"/>
                <w:lang w:eastAsia="ru-RU"/>
              </w:rPr>
            </w:pPr>
            <w:r w:rsidRPr="00E954DC">
              <w:rPr>
                <w:rFonts w:ascii="Times New Roman" w:hAnsi="Times New Roman" w:cs="Times New Roman"/>
                <w:sz w:val="18"/>
                <w:szCs w:val="24"/>
                <w:lang w:eastAsia="ru-RU"/>
              </w:rPr>
              <w:t>2027 г.</w:t>
            </w:r>
          </w:p>
        </w:tc>
        <w:tc>
          <w:tcPr>
            <w:tcW w:w="567" w:type="dxa"/>
          </w:tcPr>
          <w:p w14:paraId="5D24F7D0" w14:textId="77777777" w:rsidR="00E954DC" w:rsidRPr="00E954DC" w:rsidRDefault="00E954DC" w:rsidP="00E954DC">
            <w:pPr>
              <w:widowControl w:val="0"/>
              <w:autoSpaceDE w:val="0"/>
              <w:autoSpaceDN w:val="0"/>
              <w:spacing w:after="0" w:line="240" w:lineRule="auto"/>
              <w:jc w:val="center"/>
              <w:rPr>
                <w:rFonts w:ascii="Times New Roman" w:hAnsi="Times New Roman" w:cs="Times New Roman"/>
                <w:sz w:val="18"/>
                <w:szCs w:val="24"/>
                <w:lang w:eastAsia="ru-RU"/>
              </w:rPr>
            </w:pPr>
            <w:r w:rsidRPr="00E954DC">
              <w:rPr>
                <w:rFonts w:ascii="Times New Roman" w:hAnsi="Times New Roman" w:cs="Times New Roman"/>
                <w:sz w:val="18"/>
                <w:szCs w:val="24"/>
                <w:lang w:eastAsia="ru-RU"/>
              </w:rPr>
              <w:t>2025 г.</w:t>
            </w:r>
          </w:p>
        </w:tc>
        <w:tc>
          <w:tcPr>
            <w:tcW w:w="567" w:type="dxa"/>
          </w:tcPr>
          <w:p w14:paraId="6E43BD1A" w14:textId="77777777" w:rsidR="00E954DC" w:rsidRPr="00E954DC" w:rsidRDefault="00E954DC" w:rsidP="00E954DC">
            <w:pPr>
              <w:widowControl w:val="0"/>
              <w:autoSpaceDE w:val="0"/>
              <w:autoSpaceDN w:val="0"/>
              <w:spacing w:after="0" w:line="240" w:lineRule="auto"/>
              <w:jc w:val="center"/>
              <w:rPr>
                <w:rFonts w:ascii="Times New Roman" w:hAnsi="Times New Roman" w:cs="Times New Roman"/>
                <w:sz w:val="18"/>
                <w:szCs w:val="24"/>
                <w:lang w:eastAsia="ru-RU"/>
              </w:rPr>
            </w:pPr>
            <w:r w:rsidRPr="00E954DC">
              <w:rPr>
                <w:rFonts w:ascii="Times New Roman" w:hAnsi="Times New Roman" w:cs="Times New Roman"/>
                <w:sz w:val="18"/>
                <w:szCs w:val="24"/>
                <w:lang w:eastAsia="ru-RU"/>
              </w:rPr>
              <w:t>2026 г.</w:t>
            </w:r>
          </w:p>
        </w:tc>
        <w:tc>
          <w:tcPr>
            <w:tcW w:w="505" w:type="dxa"/>
          </w:tcPr>
          <w:p w14:paraId="37BA86C8" w14:textId="77777777" w:rsidR="00E954DC" w:rsidRPr="00E954DC" w:rsidRDefault="00E954DC" w:rsidP="00E954DC">
            <w:pPr>
              <w:widowControl w:val="0"/>
              <w:autoSpaceDE w:val="0"/>
              <w:autoSpaceDN w:val="0"/>
              <w:spacing w:after="0" w:line="240" w:lineRule="auto"/>
              <w:jc w:val="center"/>
              <w:rPr>
                <w:rFonts w:ascii="Times New Roman" w:hAnsi="Times New Roman" w:cs="Times New Roman"/>
                <w:sz w:val="18"/>
                <w:szCs w:val="24"/>
                <w:lang w:eastAsia="ru-RU"/>
              </w:rPr>
            </w:pPr>
            <w:r w:rsidRPr="00E954DC">
              <w:rPr>
                <w:rFonts w:ascii="Times New Roman" w:hAnsi="Times New Roman" w:cs="Times New Roman"/>
                <w:sz w:val="18"/>
                <w:szCs w:val="24"/>
                <w:lang w:eastAsia="ru-RU"/>
              </w:rPr>
              <w:t>2027 г.</w:t>
            </w:r>
          </w:p>
        </w:tc>
      </w:tr>
      <w:tr w:rsidR="00E954DC" w:rsidRPr="00E954DC" w14:paraId="78A0498B" w14:textId="77777777" w:rsidTr="00752AFC">
        <w:trPr>
          <w:trHeight w:val="16"/>
        </w:trPr>
        <w:tc>
          <w:tcPr>
            <w:tcW w:w="426" w:type="dxa"/>
          </w:tcPr>
          <w:p w14:paraId="439D6C6E" w14:textId="77777777" w:rsidR="00E954DC" w:rsidRPr="00E954DC" w:rsidRDefault="00E954DC" w:rsidP="00E954DC">
            <w:pPr>
              <w:widowControl w:val="0"/>
              <w:autoSpaceDE w:val="0"/>
              <w:autoSpaceDN w:val="0"/>
              <w:spacing w:after="0" w:line="240" w:lineRule="auto"/>
              <w:jc w:val="center"/>
              <w:rPr>
                <w:rFonts w:ascii="Times New Roman" w:hAnsi="Times New Roman" w:cs="Times New Roman"/>
                <w:sz w:val="18"/>
                <w:szCs w:val="24"/>
                <w:lang w:eastAsia="ru-RU"/>
              </w:rPr>
            </w:pPr>
            <w:r w:rsidRPr="00E954DC">
              <w:rPr>
                <w:rFonts w:ascii="Times New Roman" w:hAnsi="Times New Roman" w:cs="Times New Roman"/>
                <w:sz w:val="18"/>
                <w:szCs w:val="24"/>
                <w:lang w:eastAsia="ru-RU"/>
              </w:rPr>
              <w:t>1</w:t>
            </w:r>
          </w:p>
        </w:tc>
        <w:tc>
          <w:tcPr>
            <w:tcW w:w="3941" w:type="dxa"/>
          </w:tcPr>
          <w:p w14:paraId="0955A356" w14:textId="77777777" w:rsidR="00E954DC" w:rsidRPr="00E954DC" w:rsidRDefault="00E954DC" w:rsidP="00E954DC">
            <w:pPr>
              <w:widowControl w:val="0"/>
              <w:autoSpaceDE w:val="0"/>
              <w:autoSpaceDN w:val="0"/>
              <w:spacing w:after="0" w:line="240" w:lineRule="auto"/>
              <w:jc w:val="center"/>
              <w:rPr>
                <w:rFonts w:ascii="Times New Roman" w:hAnsi="Times New Roman" w:cs="Times New Roman"/>
                <w:sz w:val="18"/>
                <w:szCs w:val="24"/>
                <w:lang w:eastAsia="ru-RU"/>
              </w:rPr>
            </w:pPr>
            <w:bookmarkStart w:id="7" w:name="P748"/>
            <w:bookmarkEnd w:id="7"/>
            <w:r w:rsidRPr="00E954DC">
              <w:rPr>
                <w:rFonts w:ascii="Times New Roman" w:hAnsi="Times New Roman" w:cs="Times New Roman"/>
                <w:sz w:val="18"/>
                <w:szCs w:val="24"/>
                <w:lang w:eastAsia="ru-RU"/>
              </w:rPr>
              <w:t>2</w:t>
            </w:r>
          </w:p>
        </w:tc>
        <w:tc>
          <w:tcPr>
            <w:tcW w:w="3713" w:type="dxa"/>
          </w:tcPr>
          <w:p w14:paraId="3567D8E2" w14:textId="77777777" w:rsidR="00E954DC" w:rsidRPr="00E954DC" w:rsidRDefault="00E954DC" w:rsidP="00E954DC">
            <w:pPr>
              <w:widowControl w:val="0"/>
              <w:autoSpaceDE w:val="0"/>
              <w:autoSpaceDN w:val="0"/>
              <w:spacing w:after="0" w:line="240" w:lineRule="auto"/>
              <w:jc w:val="center"/>
              <w:rPr>
                <w:rFonts w:ascii="Times New Roman" w:hAnsi="Times New Roman" w:cs="Times New Roman"/>
                <w:sz w:val="18"/>
                <w:szCs w:val="24"/>
                <w:lang w:eastAsia="ru-RU"/>
              </w:rPr>
            </w:pPr>
            <w:bookmarkStart w:id="8" w:name="P749"/>
            <w:bookmarkEnd w:id="8"/>
            <w:r w:rsidRPr="00E954DC">
              <w:rPr>
                <w:rFonts w:ascii="Times New Roman" w:hAnsi="Times New Roman" w:cs="Times New Roman"/>
                <w:sz w:val="18"/>
                <w:szCs w:val="24"/>
                <w:lang w:eastAsia="ru-RU"/>
              </w:rPr>
              <w:t>3</w:t>
            </w:r>
          </w:p>
        </w:tc>
        <w:tc>
          <w:tcPr>
            <w:tcW w:w="1134" w:type="dxa"/>
          </w:tcPr>
          <w:p w14:paraId="6BF82A3E" w14:textId="77777777" w:rsidR="00E954DC" w:rsidRPr="00E954DC" w:rsidRDefault="00E954DC" w:rsidP="00E954DC">
            <w:pPr>
              <w:widowControl w:val="0"/>
              <w:autoSpaceDE w:val="0"/>
              <w:autoSpaceDN w:val="0"/>
              <w:spacing w:after="0" w:line="240" w:lineRule="auto"/>
              <w:jc w:val="center"/>
              <w:rPr>
                <w:rFonts w:ascii="Times New Roman" w:hAnsi="Times New Roman" w:cs="Times New Roman"/>
                <w:sz w:val="18"/>
                <w:szCs w:val="24"/>
                <w:lang w:eastAsia="ru-RU"/>
              </w:rPr>
            </w:pPr>
            <w:bookmarkStart w:id="9" w:name="P750"/>
            <w:bookmarkEnd w:id="9"/>
            <w:r w:rsidRPr="00E954DC">
              <w:rPr>
                <w:rFonts w:ascii="Times New Roman" w:hAnsi="Times New Roman" w:cs="Times New Roman"/>
                <w:sz w:val="18"/>
                <w:szCs w:val="24"/>
                <w:lang w:eastAsia="ru-RU"/>
              </w:rPr>
              <w:t>4</w:t>
            </w:r>
          </w:p>
        </w:tc>
        <w:tc>
          <w:tcPr>
            <w:tcW w:w="629" w:type="dxa"/>
          </w:tcPr>
          <w:p w14:paraId="2A798C0E" w14:textId="77777777" w:rsidR="00E954DC" w:rsidRPr="00E954DC" w:rsidRDefault="00E954DC" w:rsidP="00E954DC">
            <w:pPr>
              <w:widowControl w:val="0"/>
              <w:autoSpaceDE w:val="0"/>
              <w:autoSpaceDN w:val="0"/>
              <w:spacing w:after="0" w:line="240" w:lineRule="auto"/>
              <w:jc w:val="center"/>
              <w:rPr>
                <w:rFonts w:ascii="Times New Roman" w:hAnsi="Times New Roman" w:cs="Times New Roman"/>
                <w:sz w:val="18"/>
                <w:szCs w:val="24"/>
                <w:lang w:eastAsia="ru-RU"/>
              </w:rPr>
            </w:pPr>
            <w:r w:rsidRPr="00E954DC">
              <w:rPr>
                <w:rFonts w:ascii="Times New Roman" w:hAnsi="Times New Roman" w:cs="Times New Roman"/>
                <w:sz w:val="18"/>
                <w:szCs w:val="24"/>
                <w:lang w:eastAsia="ru-RU"/>
              </w:rPr>
              <w:t>5</w:t>
            </w:r>
          </w:p>
        </w:tc>
        <w:tc>
          <w:tcPr>
            <w:tcW w:w="567" w:type="dxa"/>
          </w:tcPr>
          <w:p w14:paraId="13FEAE8F" w14:textId="77777777" w:rsidR="00E954DC" w:rsidRPr="00E954DC" w:rsidRDefault="00E954DC" w:rsidP="00E954DC">
            <w:pPr>
              <w:widowControl w:val="0"/>
              <w:autoSpaceDE w:val="0"/>
              <w:autoSpaceDN w:val="0"/>
              <w:spacing w:after="0" w:line="240" w:lineRule="auto"/>
              <w:jc w:val="center"/>
              <w:rPr>
                <w:rFonts w:ascii="Times New Roman" w:hAnsi="Times New Roman" w:cs="Times New Roman"/>
                <w:sz w:val="18"/>
                <w:szCs w:val="24"/>
                <w:lang w:eastAsia="ru-RU"/>
              </w:rPr>
            </w:pPr>
            <w:r w:rsidRPr="00E954DC">
              <w:rPr>
                <w:rFonts w:ascii="Times New Roman" w:hAnsi="Times New Roman" w:cs="Times New Roman"/>
                <w:sz w:val="18"/>
                <w:szCs w:val="24"/>
                <w:lang w:eastAsia="ru-RU"/>
              </w:rPr>
              <w:t>6</w:t>
            </w:r>
          </w:p>
        </w:tc>
        <w:tc>
          <w:tcPr>
            <w:tcW w:w="567" w:type="dxa"/>
          </w:tcPr>
          <w:p w14:paraId="2C7B63A4" w14:textId="77777777" w:rsidR="00E954DC" w:rsidRPr="00E954DC" w:rsidRDefault="00E954DC" w:rsidP="00E954DC">
            <w:pPr>
              <w:widowControl w:val="0"/>
              <w:autoSpaceDE w:val="0"/>
              <w:autoSpaceDN w:val="0"/>
              <w:spacing w:after="0" w:line="240" w:lineRule="auto"/>
              <w:jc w:val="center"/>
              <w:rPr>
                <w:rFonts w:ascii="Times New Roman" w:hAnsi="Times New Roman" w:cs="Times New Roman"/>
                <w:sz w:val="18"/>
                <w:szCs w:val="24"/>
                <w:lang w:eastAsia="ru-RU"/>
              </w:rPr>
            </w:pPr>
            <w:r w:rsidRPr="00E954DC">
              <w:rPr>
                <w:rFonts w:ascii="Times New Roman" w:hAnsi="Times New Roman" w:cs="Times New Roman"/>
                <w:sz w:val="18"/>
                <w:szCs w:val="24"/>
                <w:lang w:eastAsia="ru-RU"/>
              </w:rPr>
              <w:t>7</w:t>
            </w:r>
          </w:p>
        </w:tc>
        <w:tc>
          <w:tcPr>
            <w:tcW w:w="567" w:type="dxa"/>
          </w:tcPr>
          <w:p w14:paraId="14AA4D31" w14:textId="77777777" w:rsidR="00E954DC" w:rsidRPr="00E954DC" w:rsidRDefault="00E954DC" w:rsidP="00E954DC">
            <w:pPr>
              <w:widowControl w:val="0"/>
              <w:autoSpaceDE w:val="0"/>
              <w:autoSpaceDN w:val="0"/>
              <w:spacing w:after="0" w:line="240" w:lineRule="auto"/>
              <w:jc w:val="center"/>
              <w:rPr>
                <w:rFonts w:ascii="Times New Roman" w:hAnsi="Times New Roman" w:cs="Times New Roman"/>
                <w:sz w:val="18"/>
                <w:szCs w:val="24"/>
                <w:lang w:eastAsia="ru-RU"/>
              </w:rPr>
            </w:pPr>
            <w:r w:rsidRPr="00E954DC">
              <w:rPr>
                <w:rFonts w:ascii="Times New Roman" w:hAnsi="Times New Roman" w:cs="Times New Roman"/>
                <w:sz w:val="18"/>
                <w:szCs w:val="24"/>
                <w:lang w:eastAsia="ru-RU"/>
              </w:rPr>
              <w:t>8</w:t>
            </w:r>
          </w:p>
        </w:tc>
        <w:tc>
          <w:tcPr>
            <w:tcW w:w="567" w:type="dxa"/>
          </w:tcPr>
          <w:p w14:paraId="646016A2" w14:textId="77777777" w:rsidR="00E954DC" w:rsidRPr="00E954DC" w:rsidRDefault="00E954DC" w:rsidP="00E954DC">
            <w:pPr>
              <w:widowControl w:val="0"/>
              <w:autoSpaceDE w:val="0"/>
              <w:autoSpaceDN w:val="0"/>
              <w:spacing w:after="0" w:line="240" w:lineRule="auto"/>
              <w:jc w:val="center"/>
              <w:rPr>
                <w:rFonts w:ascii="Times New Roman" w:hAnsi="Times New Roman" w:cs="Times New Roman"/>
                <w:sz w:val="18"/>
                <w:szCs w:val="24"/>
                <w:lang w:eastAsia="ru-RU"/>
              </w:rPr>
            </w:pPr>
            <w:r w:rsidRPr="00E954DC">
              <w:rPr>
                <w:rFonts w:ascii="Times New Roman" w:hAnsi="Times New Roman" w:cs="Times New Roman"/>
                <w:sz w:val="18"/>
                <w:szCs w:val="24"/>
                <w:lang w:eastAsia="ru-RU"/>
              </w:rPr>
              <w:t>9</w:t>
            </w:r>
          </w:p>
        </w:tc>
        <w:tc>
          <w:tcPr>
            <w:tcW w:w="567" w:type="dxa"/>
          </w:tcPr>
          <w:p w14:paraId="555129C7" w14:textId="77777777" w:rsidR="00E954DC" w:rsidRPr="00E954DC" w:rsidRDefault="00E954DC" w:rsidP="00E954DC">
            <w:pPr>
              <w:widowControl w:val="0"/>
              <w:autoSpaceDE w:val="0"/>
              <w:autoSpaceDN w:val="0"/>
              <w:spacing w:after="0" w:line="240" w:lineRule="auto"/>
              <w:jc w:val="center"/>
              <w:rPr>
                <w:rFonts w:ascii="Times New Roman" w:hAnsi="Times New Roman" w:cs="Times New Roman"/>
                <w:sz w:val="18"/>
                <w:szCs w:val="24"/>
                <w:lang w:eastAsia="ru-RU"/>
              </w:rPr>
            </w:pPr>
            <w:r w:rsidRPr="00E954DC">
              <w:rPr>
                <w:rFonts w:ascii="Times New Roman" w:hAnsi="Times New Roman" w:cs="Times New Roman"/>
                <w:sz w:val="18"/>
                <w:szCs w:val="24"/>
                <w:lang w:eastAsia="ru-RU"/>
              </w:rPr>
              <w:t>10</w:t>
            </w:r>
          </w:p>
        </w:tc>
        <w:tc>
          <w:tcPr>
            <w:tcW w:w="567" w:type="dxa"/>
          </w:tcPr>
          <w:p w14:paraId="25BCAAD6" w14:textId="77777777" w:rsidR="00E954DC" w:rsidRPr="00E954DC" w:rsidRDefault="00E954DC" w:rsidP="00E954DC">
            <w:pPr>
              <w:widowControl w:val="0"/>
              <w:autoSpaceDE w:val="0"/>
              <w:autoSpaceDN w:val="0"/>
              <w:spacing w:after="0" w:line="240" w:lineRule="auto"/>
              <w:jc w:val="center"/>
              <w:rPr>
                <w:rFonts w:ascii="Times New Roman" w:hAnsi="Times New Roman" w:cs="Times New Roman"/>
                <w:sz w:val="18"/>
                <w:szCs w:val="24"/>
                <w:lang w:eastAsia="ru-RU"/>
              </w:rPr>
            </w:pPr>
            <w:r w:rsidRPr="00E954DC">
              <w:rPr>
                <w:rFonts w:ascii="Times New Roman" w:hAnsi="Times New Roman" w:cs="Times New Roman"/>
                <w:sz w:val="18"/>
                <w:szCs w:val="24"/>
                <w:lang w:eastAsia="ru-RU"/>
              </w:rPr>
              <w:t>11</w:t>
            </w:r>
          </w:p>
        </w:tc>
        <w:tc>
          <w:tcPr>
            <w:tcW w:w="567" w:type="dxa"/>
          </w:tcPr>
          <w:p w14:paraId="51F28AAA" w14:textId="77777777" w:rsidR="00E954DC" w:rsidRPr="00E954DC" w:rsidRDefault="00E954DC" w:rsidP="00E954DC">
            <w:pPr>
              <w:widowControl w:val="0"/>
              <w:autoSpaceDE w:val="0"/>
              <w:autoSpaceDN w:val="0"/>
              <w:spacing w:after="0" w:line="240" w:lineRule="auto"/>
              <w:jc w:val="center"/>
              <w:rPr>
                <w:rFonts w:ascii="Times New Roman" w:hAnsi="Times New Roman" w:cs="Times New Roman"/>
                <w:sz w:val="18"/>
                <w:szCs w:val="24"/>
                <w:lang w:eastAsia="ru-RU"/>
              </w:rPr>
            </w:pPr>
            <w:r w:rsidRPr="00E954DC">
              <w:rPr>
                <w:rFonts w:ascii="Times New Roman" w:hAnsi="Times New Roman" w:cs="Times New Roman"/>
                <w:sz w:val="18"/>
                <w:szCs w:val="24"/>
                <w:lang w:eastAsia="ru-RU"/>
              </w:rPr>
              <w:t>12</w:t>
            </w:r>
          </w:p>
        </w:tc>
        <w:tc>
          <w:tcPr>
            <w:tcW w:w="567" w:type="dxa"/>
          </w:tcPr>
          <w:p w14:paraId="60BE7B11" w14:textId="77777777" w:rsidR="00E954DC" w:rsidRPr="00E954DC" w:rsidRDefault="00E954DC" w:rsidP="00E954DC">
            <w:pPr>
              <w:widowControl w:val="0"/>
              <w:autoSpaceDE w:val="0"/>
              <w:autoSpaceDN w:val="0"/>
              <w:spacing w:after="0" w:line="240" w:lineRule="auto"/>
              <w:jc w:val="center"/>
              <w:rPr>
                <w:rFonts w:ascii="Times New Roman" w:hAnsi="Times New Roman" w:cs="Times New Roman"/>
                <w:sz w:val="18"/>
                <w:szCs w:val="24"/>
                <w:lang w:eastAsia="ru-RU"/>
              </w:rPr>
            </w:pPr>
            <w:r w:rsidRPr="00E954DC">
              <w:rPr>
                <w:rFonts w:ascii="Times New Roman" w:hAnsi="Times New Roman" w:cs="Times New Roman"/>
                <w:sz w:val="18"/>
                <w:szCs w:val="24"/>
                <w:lang w:eastAsia="ru-RU"/>
              </w:rPr>
              <w:t>13</w:t>
            </w:r>
          </w:p>
        </w:tc>
        <w:tc>
          <w:tcPr>
            <w:tcW w:w="567" w:type="dxa"/>
          </w:tcPr>
          <w:p w14:paraId="068416D1" w14:textId="77777777" w:rsidR="00E954DC" w:rsidRPr="00E954DC" w:rsidRDefault="00E954DC" w:rsidP="00E954DC">
            <w:pPr>
              <w:widowControl w:val="0"/>
              <w:autoSpaceDE w:val="0"/>
              <w:autoSpaceDN w:val="0"/>
              <w:spacing w:after="0" w:line="240" w:lineRule="auto"/>
              <w:jc w:val="center"/>
              <w:rPr>
                <w:rFonts w:ascii="Times New Roman" w:hAnsi="Times New Roman" w:cs="Times New Roman"/>
                <w:sz w:val="18"/>
                <w:szCs w:val="24"/>
                <w:lang w:eastAsia="ru-RU"/>
              </w:rPr>
            </w:pPr>
            <w:r w:rsidRPr="00E954DC">
              <w:rPr>
                <w:rFonts w:ascii="Times New Roman" w:hAnsi="Times New Roman" w:cs="Times New Roman"/>
                <w:sz w:val="18"/>
                <w:szCs w:val="24"/>
                <w:lang w:eastAsia="ru-RU"/>
              </w:rPr>
              <w:t>14</w:t>
            </w:r>
          </w:p>
        </w:tc>
        <w:tc>
          <w:tcPr>
            <w:tcW w:w="567" w:type="dxa"/>
          </w:tcPr>
          <w:p w14:paraId="146C0906" w14:textId="77777777" w:rsidR="00E954DC" w:rsidRPr="00E954DC" w:rsidRDefault="00E954DC" w:rsidP="00E954DC">
            <w:pPr>
              <w:widowControl w:val="0"/>
              <w:autoSpaceDE w:val="0"/>
              <w:autoSpaceDN w:val="0"/>
              <w:spacing w:after="0" w:line="240" w:lineRule="auto"/>
              <w:jc w:val="center"/>
              <w:rPr>
                <w:rFonts w:ascii="Times New Roman" w:hAnsi="Times New Roman" w:cs="Times New Roman"/>
                <w:sz w:val="18"/>
                <w:szCs w:val="24"/>
                <w:lang w:eastAsia="ru-RU"/>
              </w:rPr>
            </w:pPr>
            <w:r w:rsidRPr="00E954DC">
              <w:rPr>
                <w:rFonts w:ascii="Times New Roman" w:hAnsi="Times New Roman" w:cs="Times New Roman"/>
                <w:sz w:val="18"/>
                <w:szCs w:val="24"/>
                <w:lang w:eastAsia="ru-RU"/>
              </w:rPr>
              <w:t>15</w:t>
            </w:r>
          </w:p>
        </w:tc>
        <w:tc>
          <w:tcPr>
            <w:tcW w:w="505" w:type="dxa"/>
          </w:tcPr>
          <w:p w14:paraId="0FA2EE65" w14:textId="77777777" w:rsidR="00E954DC" w:rsidRPr="00E954DC" w:rsidRDefault="00E954DC" w:rsidP="00E954DC">
            <w:pPr>
              <w:widowControl w:val="0"/>
              <w:autoSpaceDE w:val="0"/>
              <w:autoSpaceDN w:val="0"/>
              <w:spacing w:after="0" w:line="240" w:lineRule="auto"/>
              <w:jc w:val="center"/>
              <w:rPr>
                <w:rFonts w:ascii="Times New Roman" w:hAnsi="Times New Roman" w:cs="Times New Roman"/>
                <w:sz w:val="18"/>
                <w:szCs w:val="24"/>
                <w:lang w:eastAsia="ru-RU"/>
              </w:rPr>
            </w:pPr>
            <w:r w:rsidRPr="00E954DC">
              <w:rPr>
                <w:rFonts w:ascii="Times New Roman" w:hAnsi="Times New Roman" w:cs="Times New Roman"/>
                <w:sz w:val="18"/>
                <w:szCs w:val="24"/>
                <w:lang w:eastAsia="ru-RU"/>
              </w:rPr>
              <w:t>16</w:t>
            </w:r>
          </w:p>
        </w:tc>
      </w:tr>
      <w:tr w:rsidR="00E954DC" w:rsidRPr="00E954DC" w14:paraId="4382F175" w14:textId="77777777" w:rsidTr="00752AFC">
        <w:trPr>
          <w:trHeight w:val="811"/>
        </w:trPr>
        <w:tc>
          <w:tcPr>
            <w:tcW w:w="426" w:type="dxa"/>
          </w:tcPr>
          <w:p w14:paraId="383243D2" w14:textId="77777777" w:rsidR="00E954DC" w:rsidRPr="00E954DC" w:rsidRDefault="00E954DC" w:rsidP="00E954DC">
            <w:pPr>
              <w:widowControl w:val="0"/>
              <w:autoSpaceDE w:val="0"/>
              <w:autoSpaceDN w:val="0"/>
              <w:spacing w:after="0" w:line="240" w:lineRule="auto"/>
              <w:jc w:val="center"/>
              <w:rPr>
                <w:rFonts w:ascii="Times New Roman" w:hAnsi="Times New Roman" w:cs="Times New Roman"/>
                <w:sz w:val="18"/>
                <w:szCs w:val="24"/>
                <w:lang w:eastAsia="ru-RU"/>
              </w:rPr>
            </w:pPr>
            <w:r w:rsidRPr="00E954DC">
              <w:rPr>
                <w:rFonts w:ascii="Times New Roman" w:hAnsi="Times New Roman" w:cs="Times New Roman"/>
                <w:sz w:val="18"/>
                <w:szCs w:val="24"/>
                <w:lang w:eastAsia="ru-RU"/>
              </w:rPr>
              <w:t>1</w:t>
            </w:r>
          </w:p>
        </w:tc>
        <w:tc>
          <w:tcPr>
            <w:tcW w:w="3941" w:type="dxa"/>
          </w:tcPr>
          <w:p w14:paraId="7B609F89" w14:textId="77777777" w:rsidR="00E954DC" w:rsidRPr="00E954DC" w:rsidRDefault="00E954DC" w:rsidP="00E954DC">
            <w:pPr>
              <w:spacing w:after="0" w:line="240" w:lineRule="auto"/>
              <w:rPr>
                <w:rFonts w:ascii="Times New Roman" w:hAnsi="Times New Roman" w:cs="Times New Roman"/>
                <w:sz w:val="18"/>
                <w:szCs w:val="24"/>
                <w:lang w:eastAsia="ru-RU"/>
              </w:rPr>
            </w:pPr>
            <w:r w:rsidRPr="00E954DC">
              <w:rPr>
                <w:rFonts w:ascii="Times New Roman" w:hAnsi="Times New Roman" w:cs="Times New Roman"/>
                <w:sz w:val="18"/>
                <w:szCs w:val="24"/>
                <w:lang w:eastAsia="ru-RU"/>
              </w:rPr>
              <w:t>Частичное обеспечение расходов, связанных с доведением заработной платы низкооплачива</w:t>
            </w:r>
            <w:r w:rsidRPr="00E954DC">
              <w:rPr>
                <w:rFonts w:ascii="Times New Roman" w:hAnsi="Times New Roman" w:cs="Times New Roman"/>
                <w:sz w:val="18"/>
                <w:szCs w:val="24"/>
                <w:lang w:eastAsia="ru-RU"/>
              </w:rPr>
              <w:t>е</w:t>
            </w:r>
            <w:r w:rsidRPr="00E954DC">
              <w:rPr>
                <w:rFonts w:ascii="Times New Roman" w:hAnsi="Times New Roman" w:cs="Times New Roman"/>
                <w:sz w:val="18"/>
                <w:szCs w:val="24"/>
                <w:lang w:eastAsia="ru-RU"/>
              </w:rPr>
              <w:t>мых категорий работников муниципальных учреждений до минимального размера оплаты труда в Ханты-Мансийском автономном округе – Югре</w:t>
            </w:r>
          </w:p>
        </w:tc>
        <w:tc>
          <w:tcPr>
            <w:tcW w:w="3713" w:type="dxa"/>
          </w:tcPr>
          <w:p w14:paraId="44D53937" w14:textId="77777777" w:rsidR="00E954DC" w:rsidRPr="00E954DC" w:rsidRDefault="00E954DC" w:rsidP="00E954DC">
            <w:pPr>
              <w:widowControl w:val="0"/>
              <w:autoSpaceDE w:val="0"/>
              <w:autoSpaceDN w:val="0"/>
              <w:spacing w:after="0" w:line="240" w:lineRule="auto"/>
              <w:rPr>
                <w:rFonts w:ascii="Times New Roman" w:hAnsi="Times New Roman" w:cs="Times New Roman"/>
                <w:sz w:val="18"/>
                <w:szCs w:val="24"/>
                <w:lang w:eastAsia="ru-RU"/>
              </w:rPr>
            </w:pPr>
            <w:r w:rsidRPr="00E954DC">
              <w:rPr>
                <w:rFonts w:ascii="Times New Roman" w:hAnsi="Times New Roman" w:cs="Times New Roman"/>
                <w:sz w:val="18"/>
                <w:szCs w:val="24"/>
                <w:lang w:eastAsia="ru-RU"/>
              </w:rPr>
              <w:t>Частичное обеспечение расходов, связанных с доведением заработной платы низкооплач</w:t>
            </w:r>
            <w:r w:rsidRPr="00E954DC">
              <w:rPr>
                <w:rFonts w:ascii="Times New Roman" w:hAnsi="Times New Roman" w:cs="Times New Roman"/>
                <w:sz w:val="18"/>
                <w:szCs w:val="24"/>
                <w:lang w:eastAsia="ru-RU"/>
              </w:rPr>
              <w:t>и</w:t>
            </w:r>
            <w:r w:rsidRPr="00E954DC">
              <w:rPr>
                <w:rFonts w:ascii="Times New Roman" w:hAnsi="Times New Roman" w:cs="Times New Roman"/>
                <w:sz w:val="18"/>
                <w:szCs w:val="24"/>
                <w:lang w:eastAsia="ru-RU"/>
              </w:rPr>
              <w:t>ваемых категорий работников муниципал</w:t>
            </w:r>
            <w:r w:rsidRPr="00E954DC">
              <w:rPr>
                <w:rFonts w:ascii="Times New Roman" w:hAnsi="Times New Roman" w:cs="Times New Roman"/>
                <w:sz w:val="18"/>
                <w:szCs w:val="24"/>
                <w:lang w:eastAsia="ru-RU"/>
              </w:rPr>
              <w:t>ь</w:t>
            </w:r>
            <w:r w:rsidRPr="00E954DC">
              <w:rPr>
                <w:rFonts w:ascii="Times New Roman" w:hAnsi="Times New Roman" w:cs="Times New Roman"/>
                <w:sz w:val="18"/>
                <w:szCs w:val="24"/>
                <w:lang w:eastAsia="ru-RU"/>
              </w:rPr>
              <w:t>ных учреждений до минимального размера оплаты труда в Ханты-Мансийском автоно</w:t>
            </w:r>
            <w:r w:rsidRPr="00E954DC">
              <w:rPr>
                <w:rFonts w:ascii="Times New Roman" w:hAnsi="Times New Roman" w:cs="Times New Roman"/>
                <w:sz w:val="18"/>
                <w:szCs w:val="24"/>
                <w:lang w:eastAsia="ru-RU"/>
              </w:rPr>
              <w:t>м</w:t>
            </w:r>
            <w:r w:rsidRPr="00E954DC">
              <w:rPr>
                <w:rFonts w:ascii="Times New Roman" w:hAnsi="Times New Roman" w:cs="Times New Roman"/>
                <w:sz w:val="18"/>
                <w:szCs w:val="24"/>
                <w:lang w:eastAsia="ru-RU"/>
              </w:rPr>
              <w:t>ном округе – Югре</w:t>
            </w:r>
          </w:p>
        </w:tc>
        <w:tc>
          <w:tcPr>
            <w:tcW w:w="1134" w:type="dxa"/>
          </w:tcPr>
          <w:p w14:paraId="4300C2EE" w14:textId="77777777" w:rsidR="00E954DC" w:rsidRPr="00E954DC" w:rsidRDefault="00E954DC" w:rsidP="00E954DC">
            <w:pPr>
              <w:widowControl w:val="0"/>
              <w:autoSpaceDE w:val="0"/>
              <w:autoSpaceDN w:val="0"/>
              <w:spacing w:after="0" w:line="240" w:lineRule="auto"/>
              <w:jc w:val="center"/>
              <w:rPr>
                <w:rFonts w:ascii="Times New Roman" w:hAnsi="Times New Roman" w:cs="Times New Roman"/>
                <w:sz w:val="18"/>
                <w:szCs w:val="24"/>
                <w:lang w:eastAsia="ru-RU"/>
              </w:rPr>
            </w:pPr>
            <w:r w:rsidRPr="00E954DC">
              <w:rPr>
                <w:rFonts w:ascii="Times New Roman" w:hAnsi="Times New Roman" w:cs="Times New Roman"/>
                <w:sz w:val="18"/>
                <w:szCs w:val="24"/>
                <w:lang w:eastAsia="ru-RU"/>
              </w:rPr>
              <w:t>31.12.2025</w:t>
            </w:r>
          </w:p>
        </w:tc>
        <w:tc>
          <w:tcPr>
            <w:tcW w:w="629" w:type="dxa"/>
          </w:tcPr>
          <w:p w14:paraId="0F42F709" w14:textId="77777777" w:rsidR="00E954DC" w:rsidRPr="00E954DC" w:rsidRDefault="00E954DC" w:rsidP="00E954DC">
            <w:pPr>
              <w:widowControl w:val="0"/>
              <w:autoSpaceDE w:val="0"/>
              <w:autoSpaceDN w:val="0"/>
              <w:spacing w:after="0" w:line="240" w:lineRule="auto"/>
              <w:rPr>
                <w:rFonts w:ascii="Times New Roman" w:hAnsi="Times New Roman" w:cs="Times New Roman"/>
                <w:sz w:val="18"/>
                <w:szCs w:val="24"/>
                <w:highlight w:val="yellow"/>
                <w:lang w:eastAsia="ru-RU"/>
              </w:rPr>
            </w:pPr>
            <w:r w:rsidRPr="00E954DC">
              <w:rPr>
                <w:rFonts w:ascii="Times New Roman" w:hAnsi="Times New Roman" w:cs="Times New Roman"/>
                <w:sz w:val="18"/>
                <w:szCs w:val="24"/>
                <w:lang w:eastAsia="ru-RU"/>
              </w:rPr>
              <w:t>1389,40000</w:t>
            </w:r>
          </w:p>
        </w:tc>
        <w:tc>
          <w:tcPr>
            <w:tcW w:w="567" w:type="dxa"/>
          </w:tcPr>
          <w:p w14:paraId="170BCE31" w14:textId="77777777" w:rsidR="00E954DC" w:rsidRPr="00E954DC" w:rsidRDefault="00E954DC" w:rsidP="00E954DC">
            <w:pPr>
              <w:widowControl w:val="0"/>
              <w:autoSpaceDE w:val="0"/>
              <w:autoSpaceDN w:val="0"/>
              <w:spacing w:after="0" w:line="240" w:lineRule="auto"/>
              <w:rPr>
                <w:rFonts w:ascii="Times New Roman" w:hAnsi="Times New Roman" w:cs="Times New Roman"/>
                <w:sz w:val="18"/>
                <w:szCs w:val="24"/>
                <w:lang w:eastAsia="ru-RU"/>
              </w:rPr>
            </w:pPr>
            <w:r w:rsidRPr="00E954DC">
              <w:rPr>
                <w:rFonts w:ascii="Times New Roman" w:hAnsi="Times New Roman" w:cs="Times New Roman"/>
                <w:sz w:val="18"/>
                <w:szCs w:val="24"/>
                <w:lang w:eastAsia="ru-RU"/>
              </w:rPr>
              <w:t>0,00000</w:t>
            </w:r>
          </w:p>
        </w:tc>
        <w:tc>
          <w:tcPr>
            <w:tcW w:w="567" w:type="dxa"/>
          </w:tcPr>
          <w:p w14:paraId="3AF1F0F0" w14:textId="77777777" w:rsidR="00E954DC" w:rsidRPr="00E954DC" w:rsidRDefault="00E954DC" w:rsidP="00E954DC">
            <w:pPr>
              <w:widowControl w:val="0"/>
              <w:autoSpaceDE w:val="0"/>
              <w:autoSpaceDN w:val="0"/>
              <w:spacing w:after="0" w:line="240" w:lineRule="auto"/>
              <w:rPr>
                <w:rFonts w:ascii="Times New Roman" w:hAnsi="Times New Roman" w:cs="Times New Roman"/>
                <w:sz w:val="18"/>
                <w:szCs w:val="24"/>
                <w:lang w:eastAsia="ru-RU"/>
              </w:rPr>
            </w:pPr>
            <w:r w:rsidRPr="00E954DC">
              <w:rPr>
                <w:rFonts w:ascii="Times New Roman" w:hAnsi="Times New Roman" w:cs="Times New Roman"/>
                <w:sz w:val="18"/>
                <w:szCs w:val="24"/>
                <w:lang w:eastAsia="ru-RU"/>
              </w:rPr>
              <w:t>0,00000</w:t>
            </w:r>
          </w:p>
        </w:tc>
        <w:tc>
          <w:tcPr>
            <w:tcW w:w="567" w:type="dxa"/>
          </w:tcPr>
          <w:p w14:paraId="6EB4F76F" w14:textId="77777777" w:rsidR="00E954DC" w:rsidRPr="00E954DC" w:rsidRDefault="00E954DC" w:rsidP="00E954DC">
            <w:pPr>
              <w:widowControl w:val="0"/>
              <w:autoSpaceDE w:val="0"/>
              <w:autoSpaceDN w:val="0"/>
              <w:spacing w:after="0" w:line="240" w:lineRule="auto"/>
              <w:rPr>
                <w:rFonts w:ascii="Times New Roman" w:hAnsi="Times New Roman" w:cs="Times New Roman"/>
                <w:sz w:val="18"/>
                <w:szCs w:val="24"/>
                <w:lang w:eastAsia="ru-RU"/>
              </w:rPr>
            </w:pPr>
            <w:r w:rsidRPr="00E954DC">
              <w:rPr>
                <w:rFonts w:ascii="Times New Roman" w:hAnsi="Times New Roman" w:cs="Times New Roman"/>
                <w:sz w:val="18"/>
                <w:szCs w:val="24"/>
                <w:lang w:eastAsia="ru-RU"/>
              </w:rPr>
              <w:t>100,00</w:t>
            </w:r>
          </w:p>
        </w:tc>
        <w:tc>
          <w:tcPr>
            <w:tcW w:w="567" w:type="dxa"/>
          </w:tcPr>
          <w:p w14:paraId="2F854BC5" w14:textId="77777777" w:rsidR="00E954DC" w:rsidRPr="00E954DC" w:rsidRDefault="00E954DC" w:rsidP="00E954DC">
            <w:pPr>
              <w:widowControl w:val="0"/>
              <w:autoSpaceDE w:val="0"/>
              <w:autoSpaceDN w:val="0"/>
              <w:spacing w:after="0" w:line="240" w:lineRule="auto"/>
              <w:rPr>
                <w:rFonts w:ascii="Times New Roman" w:hAnsi="Times New Roman" w:cs="Times New Roman"/>
                <w:sz w:val="18"/>
                <w:szCs w:val="24"/>
                <w:lang w:eastAsia="ru-RU"/>
              </w:rPr>
            </w:pPr>
            <w:r w:rsidRPr="00E954DC">
              <w:rPr>
                <w:rFonts w:ascii="Times New Roman" w:hAnsi="Times New Roman" w:cs="Times New Roman"/>
                <w:sz w:val="18"/>
                <w:szCs w:val="24"/>
                <w:lang w:eastAsia="ru-RU"/>
              </w:rPr>
              <w:t>100,00</w:t>
            </w:r>
          </w:p>
        </w:tc>
        <w:tc>
          <w:tcPr>
            <w:tcW w:w="567" w:type="dxa"/>
          </w:tcPr>
          <w:p w14:paraId="27B89484" w14:textId="77777777" w:rsidR="00E954DC" w:rsidRPr="00E954DC" w:rsidRDefault="00E954DC" w:rsidP="00E954DC">
            <w:pPr>
              <w:widowControl w:val="0"/>
              <w:autoSpaceDE w:val="0"/>
              <w:autoSpaceDN w:val="0"/>
              <w:spacing w:after="0" w:line="240" w:lineRule="auto"/>
              <w:rPr>
                <w:rFonts w:ascii="Times New Roman" w:hAnsi="Times New Roman" w:cs="Times New Roman"/>
                <w:sz w:val="18"/>
                <w:szCs w:val="24"/>
                <w:lang w:eastAsia="ru-RU"/>
              </w:rPr>
            </w:pPr>
            <w:r w:rsidRPr="00E954DC">
              <w:rPr>
                <w:rFonts w:ascii="Times New Roman" w:hAnsi="Times New Roman" w:cs="Times New Roman"/>
                <w:sz w:val="18"/>
                <w:szCs w:val="24"/>
                <w:lang w:eastAsia="ru-RU"/>
              </w:rPr>
              <w:t>100,00</w:t>
            </w:r>
          </w:p>
        </w:tc>
        <w:tc>
          <w:tcPr>
            <w:tcW w:w="567" w:type="dxa"/>
          </w:tcPr>
          <w:p w14:paraId="6F265E86" w14:textId="77777777" w:rsidR="00E954DC" w:rsidRPr="00E954DC" w:rsidRDefault="00E954DC" w:rsidP="00E954DC">
            <w:pPr>
              <w:widowControl w:val="0"/>
              <w:autoSpaceDE w:val="0"/>
              <w:autoSpaceDN w:val="0"/>
              <w:spacing w:after="0" w:line="240" w:lineRule="auto"/>
              <w:rPr>
                <w:rFonts w:ascii="Times New Roman" w:hAnsi="Times New Roman" w:cs="Times New Roman"/>
                <w:sz w:val="18"/>
                <w:szCs w:val="24"/>
                <w:lang w:eastAsia="ru-RU"/>
              </w:rPr>
            </w:pPr>
            <w:r w:rsidRPr="00E954DC">
              <w:rPr>
                <w:rFonts w:ascii="Times New Roman" w:hAnsi="Times New Roman" w:cs="Times New Roman"/>
                <w:sz w:val="18"/>
                <w:szCs w:val="24"/>
                <w:lang w:eastAsia="ru-RU"/>
              </w:rPr>
              <w:t>0,00000</w:t>
            </w:r>
          </w:p>
        </w:tc>
        <w:tc>
          <w:tcPr>
            <w:tcW w:w="567" w:type="dxa"/>
          </w:tcPr>
          <w:p w14:paraId="2E051AF7" w14:textId="77777777" w:rsidR="00E954DC" w:rsidRPr="00E954DC" w:rsidRDefault="00E954DC" w:rsidP="00E954DC">
            <w:pPr>
              <w:widowControl w:val="0"/>
              <w:autoSpaceDE w:val="0"/>
              <w:autoSpaceDN w:val="0"/>
              <w:spacing w:after="0" w:line="240" w:lineRule="auto"/>
              <w:rPr>
                <w:rFonts w:ascii="Times New Roman" w:hAnsi="Times New Roman" w:cs="Times New Roman"/>
                <w:sz w:val="18"/>
                <w:szCs w:val="24"/>
                <w:lang w:eastAsia="ru-RU"/>
              </w:rPr>
            </w:pPr>
            <w:r w:rsidRPr="00E954DC">
              <w:rPr>
                <w:rFonts w:ascii="Times New Roman" w:hAnsi="Times New Roman" w:cs="Times New Roman"/>
                <w:sz w:val="18"/>
                <w:szCs w:val="24"/>
                <w:lang w:eastAsia="ru-RU"/>
              </w:rPr>
              <w:t>0,00000</w:t>
            </w:r>
          </w:p>
        </w:tc>
        <w:tc>
          <w:tcPr>
            <w:tcW w:w="567" w:type="dxa"/>
          </w:tcPr>
          <w:p w14:paraId="14E838F2" w14:textId="77777777" w:rsidR="00E954DC" w:rsidRPr="00E954DC" w:rsidRDefault="00E954DC" w:rsidP="00E954DC">
            <w:pPr>
              <w:widowControl w:val="0"/>
              <w:autoSpaceDE w:val="0"/>
              <w:autoSpaceDN w:val="0"/>
              <w:spacing w:after="0" w:line="240" w:lineRule="auto"/>
              <w:rPr>
                <w:rFonts w:ascii="Times New Roman" w:hAnsi="Times New Roman" w:cs="Times New Roman"/>
                <w:sz w:val="18"/>
                <w:szCs w:val="24"/>
                <w:lang w:eastAsia="ru-RU"/>
              </w:rPr>
            </w:pPr>
            <w:r w:rsidRPr="00E954DC">
              <w:rPr>
                <w:rFonts w:ascii="Times New Roman" w:hAnsi="Times New Roman" w:cs="Times New Roman"/>
                <w:sz w:val="18"/>
                <w:szCs w:val="24"/>
                <w:lang w:eastAsia="ru-RU"/>
              </w:rPr>
              <w:t>0,00000</w:t>
            </w:r>
          </w:p>
        </w:tc>
        <w:tc>
          <w:tcPr>
            <w:tcW w:w="567" w:type="dxa"/>
          </w:tcPr>
          <w:p w14:paraId="2BDD4CC5" w14:textId="77777777" w:rsidR="00E954DC" w:rsidRPr="00E954DC" w:rsidRDefault="00E954DC" w:rsidP="00E954DC">
            <w:pPr>
              <w:widowControl w:val="0"/>
              <w:autoSpaceDE w:val="0"/>
              <w:autoSpaceDN w:val="0"/>
              <w:spacing w:after="0" w:line="240" w:lineRule="auto"/>
              <w:rPr>
                <w:rFonts w:ascii="Times New Roman" w:hAnsi="Times New Roman" w:cs="Times New Roman"/>
                <w:sz w:val="18"/>
                <w:szCs w:val="24"/>
                <w:lang w:eastAsia="ru-RU"/>
              </w:rPr>
            </w:pPr>
            <w:r w:rsidRPr="00E954DC">
              <w:rPr>
                <w:rFonts w:ascii="Times New Roman" w:hAnsi="Times New Roman" w:cs="Times New Roman"/>
                <w:sz w:val="18"/>
                <w:szCs w:val="24"/>
                <w:lang w:eastAsia="ru-RU"/>
              </w:rPr>
              <w:t>0,00</w:t>
            </w:r>
          </w:p>
        </w:tc>
        <w:tc>
          <w:tcPr>
            <w:tcW w:w="567" w:type="dxa"/>
          </w:tcPr>
          <w:p w14:paraId="63D6E586" w14:textId="77777777" w:rsidR="00E954DC" w:rsidRPr="00E954DC" w:rsidRDefault="00E954DC" w:rsidP="00E954DC">
            <w:pPr>
              <w:widowControl w:val="0"/>
              <w:autoSpaceDE w:val="0"/>
              <w:autoSpaceDN w:val="0"/>
              <w:spacing w:after="0" w:line="240" w:lineRule="auto"/>
              <w:rPr>
                <w:rFonts w:ascii="Times New Roman" w:hAnsi="Times New Roman" w:cs="Times New Roman"/>
                <w:sz w:val="18"/>
                <w:szCs w:val="24"/>
                <w:lang w:eastAsia="ru-RU"/>
              </w:rPr>
            </w:pPr>
            <w:r w:rsidRPr="00E954DC">
              <w:rPr>
                <w:rFonts w:ascii="Times New Roman" w:hAnsi="Times New Roman" w:cs="Times New Roman"/>
                <w:sz w:val="18"/>
                <w:szCs w:val="24"/>
                <w:lang w:eastAsia="ru-RU"/>
              </w:rPr>
              <w:t>0,00</w:t>
            </w:r>
          </w:p>
        </w:tc>
        <w:tc>
          <w:tcPr>
            <w:tcW w:w="505" w:type="dxa"/>
          </w:tcPr>
          <w:p w14:paraId="46303C37" w14:textId="77777777" w:rsidR="00E954DC" w:rsidRPr="00E954DC" w:rsidRDefault="00E954DC" w:rsidP="00E954DC">
            <w:pPr>
              <w:widowControl w:val="0"/>
              <w:autoSpaceDE w:val="0"/>
              <w:autoSpaceDN w:val="0"/>
              <w:spacing w:after="0" w:line="240" w:lineRule="auto"/>
              <w:rPr>
                <w:rFonts w:ascii="Times New Roman" w:hAnsi="Times New Roman" w:cs="Times New Roman"/>
                <w:sz w:val="18"/>
                <w:szCs w:val="24"/>
                <w:lang w:eastAsia="ru-RU"/>
              </w:rPr>
            </w:pPr>
            <w:r w:rsidRPr="00E954DC">
              <w:rPr>
                <w:rFonts w:ascii="Times New Roman" w:hAnsi="Times New Roman" w:cs="Times New Roman"/>
                <w:sz w:val="18"/>
                <w:szCs w:val="24"/>
                <w:lang w:eastAsia="ru-RU"/>
              </w:rPr>
              <w:t>0,00</w:t>
            </w:r>
          </w:p>
        </w:tc>
      </w:tr>
      <w:tr w:rsidR="00E954DC" w:rsidRPr="00E954DC" w14:paraId="604BF455" w14:textId="77777777" w:rsidTr="00752AFC">
        <w:trPr>
          <w:trHeight w:val="385"/>
        </w:trPr>
        <w:tc>
          <w:tcPr>
            <w:tcW w:w="426" w:type="dxa"/>
          </w:tcPr>
          <w:p w14:paraId="1175E96D" w14:textId="77777777" w:rsidR="00E954DC" w:rsidRPr="00E954DC" w:rsidRDefault="00E954DC" w:rsidP="00E954DC">
            <w:pPr>
              <w:widowControl w:val="0"/>
              <w:autoSpaceDE w:val="0"/>
              <w:autoSpaceDN w:val="0"/>
              <w:spacing w:after="0" w:line="240" w:lineRule="auto"/>
              <w:rPr>
                <w:rFonts w:ascii="Times New Roman" w:hAnsi="Times New Roman" w:cs="Times New Roman"/>
                <w:sz w:val="18"/>
                <w:szCs w:val="24"/>
                <w:lang w:eastAsia="ru-RU"/>
              </w:rPr>
            </w:pPr>
          </w:p>
        </w:tc>
        <w:tc>
          <w:tcPr>
            <w:tcW w:w="3941" w:type="dxa"/>
          </w:tcPr>
          <w:p w14:paraId="7388BEDB" w14:textId="77777777" w:rsidR="00E954DC" w:rsidRPr="00E954DC" w:rsidRDefault="00E954DC" w:rsidP="00E954DC">
            <w:pPr>
              <w:spacing w:after="0" w:line="240" w:lineRule="auto"/>
              <w:rPr>
                <w:rFonts w:ascii="Times New Roman" w:hAnsi="Times New Roman" w:cs="Times New Roman"/>
                <w:sz w:val="18"/>
                <w:szCs w:val="24"/>
                <w:lang w:eastAsia="ru-RU"/>
              </w:rPr>
            </w:pPr>
          </w:p>
        </w:tc>
        <w:tc>
          <w:tcPr>
            <w:tcW w:w="3713" w:type="dxa"/>
          </w:tcPr>
          <w:p w14:paraId="600EC39B" w14:textId="77777777" w:rsidR="00E954DC" w:rsidRPr="00E954DC" w:rsidRDefault="00E954DC" w:rsidP="00E954DC">
            <w:pPr>
              <w:widowControl w:val="0"/>
              <w:autoSpaceDE w:val="0"/>
              <w:autoSpaceDN w:val="0"/>
              <w:spacing w:after="0" w:line="240" w:lineRule="auto"/>
              <w:jc w:val="center"/>
              <w:rPr>
                <w:rFonts w:ascii="Times New Roman" w:hAnsi="Times New Roman" w:cs="Times New Roman"/>
                <w:sz w:val="18"/>
                <w:szCs w:val="24"/>
                <w:lang w:eastAsia="ru-RU"/>
              </w:rPr>
            </w:pPr>
            <w:r w:rsidRPr="00E954DC">
              <w:rPr>
                <w:rFonts w:ascii="Times New Roman" w:hAnsi="Times New Roman" w:cs="Times New Roman"/>
                <w:sz w:val="18"/>
                <w:szCs w:val="24"/>
                <w:lang w:eastAsia="ru-RU"/>
              </w:rPr>
              <w:t>X</w:t>
            </w:r>
          </w:p>
        </w:tc>
        <w:tc>
          <w:tcPr>
            <w:tcW w:w="1134" w:type="dxa"/>
          </w:tcPr>
          <w:p w14:paraId="3172E874" w14:textId="77777777" w:rsidR="00E954DC" w:rsidRPr="00E954DC" w:rsidRDefault="00E954DC" w:rsidP="00E954DC">
            <w:pPr>
              <w:widowControl w:val="0"/>
              <w:autoSpaceDE w:val="0"/>
              <w:autoSpaceDN w:val="0"/>
              <w:spacing w:after="0" w:line="240" w:lineRule="auto"/>
              <w:rPr>
                <w:rFonts w:ascii="Times New Roman" w:hAnsi="Times New Roman" w:cs="Times New Roman"/>
                <w:sz w:val="18"/>
                <w:szCs w:val="24"/>
                <w:lang w:eastAsia="ru-RU"/>
              </w:rPr>
            </w:pPr>
            <w:r w:rsidRPr="00E954DC">
              <w:rPr>
                <w:rFonts w:ascii="Times New Roman" w:hAnsi="Times New Roman" w:cs="Times New Roman"/>
                <w:sz w:val="18"/>
                <w:szCs w:val="24"/>
                <w:lang w:eastAsia="ru-RU"/>
              </w:rPr>
              <w:t>Итого по направл</w:t>
            </w:r>
            <w:r w:rsidRPr="00E954DC">
              <w:rPr>
                <w:rFonts w:ascii="Times New Roman" w:hAnsi="Times New Roman" w:cs="Times New Roman"/>
                <w:sz w:val="18"/>
                <w:szCs w:val="24"/>
                <w:lang w:eastAsia="ru-RU"/>
              </w:rPr>
              <w:t>е</w:t>
            </w:r>
            <w:r w:rsidRPr="00E954DC">
              <w:rPr>
                <w:rFonts w:ascii="Times New Roman" w:hAnsi="Times New Roman" w:cs="Times New Roman"/>
                <w:sz w:val="18"/>
                <w:szCs w:val="24"/>
                <w:lang w:eastAsia="ru-RU"/>
              </w:rPr>
              <w:t>нию расх</w:t>
            </w:r>
            <w:r w:rsidRPr="00E954DC">
              <w:rPr>
                <w:rFonts w:ascii="Times New Roman" w:hAnsi="Times New Roman" w:cs="Times New Roman"/>
                <w:sz w:val="18"/>
                <w:szCs w:val="24"/>
                <w:lang w:eastAsia="ru-RU"/>
              </w:rPr>
              <w:t>о</w:t>
            </w:r>
            <w:r w:rsidRPr="00E954DC">
              <w:rPr>
                <w:rFonts w:ascii="Times New Roman" w:hAnsi="Times New Roman" w:cs="Times New Roman"/>
                <w:sz w:val="18"/>
                <w:szCs w:val="24"/>
                <w:lang w:eastAsia="ru-RU"/>
              </w:rPr>
              <w:t>дов:</w:t>
            </w:r>
          </w:p>
        </w:tc>
        <w:tc>
          <w:tcPr>
            <w:tcW w:w="629" w:type="dxa"/>
          </w:tcPr>
          <w:p w14:paraId="204C6722" w14:textId="77777777" w:rsidR="00E954DC" w:rsidRPr="00E954DC" w:rsidRDefault="00E954DC" w:rsidP="00E954DC">
            <w:pPr>
              <w:widowControl w:val="0"/>
              <w:autoSpaceDE w:val="0"/>
              <w:autoSpaceDN w:val="0"/>
              <w:spacing w:after="0" w:line="240" w:lineRule="auto"/>
              <w:rPr>
                <w:rFonts w:ascii="Times New Roman" w:hAnsi="Times New Roman" w:cs="Times New Roman"/>
                <w:sz w:val="18"/>
                <w:szCs w:val="24"/>
                <w:highlight w:val="yellow"/>
                <w:lang w:eastAsia="ru-RU"/>
              </w:rPr>
            </w:pPr>
            <w:r w:rsidRPr="00E954DC">
              <w:rPr>
                <w:rFonts w:ascii="Times New Roman" w:hAnsi="Times New Roman" w:cs="Times New Roman"/>
                <w:sz w:val="18"/>
                <w:szCs w:val="24"/>
                <w:lang w:eastAsia="ru-RU"/>
              </w:rPr>
              <w:t>1389,40000</w:t>
            </w:r>
          </w:p>
        </w:tc>
        <w:tc>
          <w:tcPr>
            <w:tcW w:w="567" w:type="dxa"/>
          </w:tcPr>
          <w:p w14:paraId="2E1D57A6" w14:textId="77777777" w:rsidR="00E954DC" w:rsidRPr="00E954DC" w:rsidRDefault="00E954DC" w:rsidP="00E954DC">
            <w:pPr>
              <w:widowControl w:val="0"/>
              <w:autoSpaceDE w:val="0"/>
              <w:autoSpaceDN w:val="0"/>
              <w:spacing w:after="0" w:line="240" w:lineRule="auto"/>
              <w:rPr>
                <w:rFonts w:ascii="Times New Roman" w:hAnsi="Times New Roman" w:cs="Times New Roman"/>
                <w:sz w:val="18"/>
                <w:szCs w:val="24"/>
                <w:lang w:eastAsia="ru-RU"/>
              </w:rPr>
            </w:pPr>
            <w:r w:rsidRPr="00E954DC">
              <w:rPr>
                <w:rFonts w:ascii="Times New Roman" w:hAnsi="Times New Roman" w:cs="Times New Roman"/>
                <w:sz w:val="18"/>
                <w:szCs w:val="24"/>
                <w:lang w:eastAsia="ru-RU"/>
              </w:rPr>
              <w:t>0,00000</w:t>
            </w:r>
          </w:p>
        </w:tc>
        <w:tc>
          <w:tcPr>
            <w:tcW w:w="567" w:type="dxa"/>
          </w:tcPr>
          <w:p w14:paraId="36B83C0B" w14:textId="77777777" w:rsidR="00E954DC" w:rsidRPr="00E954DC" w:rsidRDefault="00E954DC" w:rsidP="00E954DC">
            <w:pPr>
              <w:widowControl w:val="0"/>
              <w:autoSpaceDE w:val="0"/>
              <w:autoSpaceDN w:val="0"/>
              <w:spacing w:after="0" w:line="240" w:lineRule="auto"/>
              <w:rPr>
                <w:rFonts w:ascii="Times New Roman" w:hAnsi="Times New Roman" w:cs="Times New Roman"/>
                <w:sz w:val="18"/>
                <w:szCs w:val="24"/>
                <w:lang w:eastAsia="ru-RU"/>
              </w:rPr>
            </w:pPr>
            <w:r w:rsidRPr="00E954DC">
              <w:rPr>
                <w:rFonts w:ascii="Times New Roman" w:hAnsi="Times New Roman" w:cs="Times New Roman"/>
                <w:sz w:val="18"/>
                <w:szCs w:val="24"/>
                <w:lang w:eastAsia="ru-RU"/>
              </w:rPr>
              <w:t>0,00000</w:t>
            </w:r>
          </w:p>
        </w:tc>
        <w:tc>
          <w:tcPr>
            <w:tcW w:w="567" w:type="dxa"/>
          </w:tcPr>
          <w:p w14:paraId="54E44970" w14:textId="77777777" w:rsidR="00E954DC" w:rsidRPr="00E954DC" w:rsidRDefault="00E954DC" w:rsidP="00E954DC">
            <w:pPr>
              <w:widowControl w:val="0"/>
              <w:autoSpaceDE w:val="0"/>
              <w:autoSpaceDN w:val="0"/>
              <w:spacing w:after="0" w:line="240" w:lineRule="auto"/>
              <w:rPr>
                <w:rFonts w:ascii="Times New Roman" w:hAnsi="Times New Roman" w:cs="Times New Roman"/>
                <w:sz w:val="18"/>
                <w:szCs w:val="24"/>
                <w:lang w:eastAsia="ru-RU"/>
              </w:rPr>
            </w:pPr>
            <w:r w:rsidRPr="00E954DC">
              <w:rPr>
                <w:rFonts w:ascii="Times New Roman" w:hAnsi="Times New Roman" w:cs="Times New Roman"/>
                <w:sz w:val="18"/>
                <w:szCs w:val="24"/>
                <w:lang w:eastAsia="ru-RU"/>
              </w:rPr>
              <w:t>100,00</w:t>
            </w:r>
          </w:p>
        </w:tc>
        <w:tc>
          <w:tcPr>
            <w:tcW w:w="567" w:type="dxa"/>
          </w:tcPr>
          <w:p w14:paraId="54E2268D" w14:textId="77777777" w:rsidR="00E954DC" w:rsidRPr="00E954DC" w:rsidRDefault="00E954DC" w:rsidP="00E954DC">
            <w:pPr>
              <w:widowControl w:val="0"/>
              <w:autoSpaceDE w:val="0"/>
              <w:autoSpaceDN w:val="0"/>
              <w:spacing w:after="0" w:line="240" w:lineRule="auto"/>
              <w:rPr>
                <w:rFonts w:ascii="Times New Roman" w:hAnsi="Times New Roman" w:cs="Times New Roman"/>
                <w:sz w:val="18"/>
                <w:szCs w:val="24"/>
                <w:lang w:eastAsia="ru-RU"/>
              </w:rPr>
            </w:pPr>
            <w:r w:rsidRPr="00E954DC">
              <w:rPr>
                <w:rFonts w:ascii="Times New Roman" w:hAnsi="Times New Roman" w:cs="Times New Roman"/>
                <w:sz w:val="18"/>
                <w:szCs w:val="24"/>
                <w:lang w:eastAsia="ru-RU"/>
              </w:rPr>
              <w:t>100,00</w:t>
            </w:r>
          </w:p>
        </w:tc>
        <w:tc>
          <w:tcPr>
            <w:tcW w:w="567" w:type="dxa"/>
          </w:tcPr>
          <w:p w14:paraId="02EDD966" w14:textId="77777777" w:rsidR="00E954DC" w:rsidRPr="00E954DC" w:rsidRDefault="00E954DC" w:rsidP="00E954DC">
            <w:pPr>
              <w:widowControl w:val="0"/>
              <w:autoSpaceDE w:val="0"/>
              <w:autoSpaceDN w:val="0"/>
              <w:spacing w:after="0" w:line="240" w:lineRule="auto"/>
              <w:rPr>
                <w:rFonts w:ascii="Times New Roman" w:hAnsi="Times New Roman" w:cs="Times New Roman"/>
                <w:sz w:val="18"/>
                <w:szCs w:val="24"/>
                <w:lang w:eastAsia="ru-RU"/>
              </w:rPr>
            </w:pPr>
            <w:r w:rsidRPr="00E954DC">
              <w:rPr>
                <w:rFonts w:ascii="Times New Roman" w:hAnsi="Times New Roman" w:cs="Times New Roman"/>
                <w:sz w:val="18"/>
                <w:szCs w:val="24"/>
                <w:lang w:eastAsia="ru-RU"/>
              </w:rPr>
              <w:t>100,00</w:t>
            </w:r>
          </w:p>
        </w:tc>
        <w:tc>
          <w:tcPr>
            <w:tcW w:w="567" w:type="dxa"/>
          </w:tcPr>
          <w:p w14:paraId="79B9E04A" w14:textId="77777777" w:rsidR="00E954DC" w:rsidRPr="00E954DC" w:rsidRDefault="00E954DC" w:rsidP="00E954DC">
            <w:pPr>
              <w:widowControl w:val="0"/>
              <w:autoSpaceDE w:val="0"/>
              <w:autoSpaceDN w:val="0"/>
              <w:spacing w:after="0" w:line="240" w:lineRule="auto"/>
              <w:rPr>
                <w:rFonts w:ascii="Times New Roman" w:hAnsi="Times New Roman" w:cs="Times New Roman"/>
                <w:sz w:val="18"/>
                <w:szCs w:val="24"/>
                <w:lang w:eastAsia="ru-RU"/>
              </w:rPr>
            </w:pPr>
            <w:r w:rsidRPr="00E954DC">
              <w:rPr>
                <w:rFonts w:ascii="Times New Roman" w:hAnsi="Times New Roman" w:cs="Times New Roman"/>
                <w:sz w:val="18"/>
                <w:szCs w:val="24"/>
                <w:lang w:eastAsia="ru-RU"/>
              </w:rPr>
              <w:t>0,00000</w:t>
            </w:r>
          </w:p>
        </w:tc>
        <w:tc>
          <w:tcPr>
            <w:tcW w:w="567" w:type="dxa"/>
          </w:tcPr>
          <w:p w14:paraId="6ADE669A" w14:textId="77777777" w:rsidR="00E954DC" w:rsidRPr="00E954DC" w:rsidRDefault="00E954DC" w:rsidP="00E954DC">
            <w:pPr>
              <w:widowControl w:val="0"/>
              <w:autoSpaceDE w:val="0"/>
              <w:autoSpaceDN w:val="0"/>
              <w:spacing w:after="0" w:line="240" w:lineRule="auto"/>
              <w:rPr>
                <w:rFonts w:ascii="Times New Roman" w:hAnsi="Times New Roman" w:cs="Times New Roman"/>
                <w:sz w:val="18"/>
                <w:szCs w:val="24"/>
                <w:lang w:eastAsia="ru-RU"/>
              </w:rPr>
            </w:pPr>
            <w:r w:rsidRPr="00E954DC">
              <w:rPr>
                <w:rFonts w:ascii="Times New Roman" w:hAnsi="Times New Roman" w:cs="Times New Roman"/>
                <w:sz w:val="18"/>
                <w:szCs w:val="24"/>
                <w:lang w:eastAsia="ru-RU"/>
              </w:rPr>
              <w:t>0,00000</w:t>
            </w:r>
          </w:p>
        </w:tc>
        <w:tc>
          <w:tcPr>
            <w:tcW w:w="567" w:type="dxa"/>
          </w:tcPr>
          <w:p w14:paraId="71130C1E" w14:textId="77777777" w:rsidR="00E954DC" w:rsidRPr="00E954DC" w:rsidRDefault="00E954DC" w:rsidP="00E954DC">
            <w:pPr>
              <w:widowControl w:val="0"/>
              <w:autoSpaceDE w:val="0"/>
              <w:autoSpaceDN w:val="0"/>
              <w:spacing w:after="0" w:line="240" w:lineRule="auto"/>
              <w:rPr>
                <w:rFonts w:ascii="Times New Roman" w:hAnsi="Times New Roman" w:cs="Times New Roman"/>
                <w:sz w:val="18"/>
                <w:szCs w:val="24"/>
                <w:lang w:eastAsia="ru-RU"/>
              </w:rPr>
            </w:pPr>
            <w:r w:rsidRPr="00E954DC">
              <w:rPr>
                <w:rFonts w:ascii="Times New Roman" w:hAnsi="Times New Roman" w:cs="Times New Roman"/>
                <w:sz w:val="18"/>
                <w:szCs w:val="24"/>
                <w:lang w:eastAsia="ru-RU"/>
              </w:rPr>
              <w:t>0,00000</w:t>
            </w:r>
          </w:p>
        </w:tc>
        <w:tc>
          <w:tcPr>
            <w:tcW w:w="567" w:type="dxa"/>
          </w:tcPr>
          <w:p w14:paraId="02C4C394" w14:textId="77777777" w:rsidR="00E954DC" w:rsidRPr="00E954DC" w:rsidRDefault="00E954DC" w:rsidP="00E954DC">
            <w:pPr>
              <w:widowControl w:val="0"/>
              <w:autoSpaceDE w:val="0"/>
              <w:autoSpaceDN w:val="0"/>
              <w:spacing w:after="0" w:line="240" w:lineRule="auto"/>
              <w:rPr>
                <w:rFonts w:ascii="Times New Roman" w:hAnsi="Times New Roman" w:cs="Times New Roman"/>
                <w:sz w:val="18"/>
                <w:szCs w:val="24"/>
                <w:lang w:eastAsia="ru-RU"/>
              </w:rPr>
            </w:pPr>
            <w:r w:rsidRPr="00E954DC">
              <w:rPr>
                <w:rFonts w:ascii="Times New Roman" w:hAnsi="Times New Roman" w:cs="Times New Roman"/>
                <w:sz w:val="18"/>
                <w:szCs w:val="24"/>
                <w:lang w:eastAsia="ru-RU"/>
              </w:rPr>
              <w:t>0,00</w:t>
            </w:r>
          </w:p>
        </w:tc>
        <w:tc>
          <w:tcPr>
            <w:tcW w:w="567" w:type="dxa"/>
          </w:tcPr>
          <w:p w14:paraId="518FAECD" w14:textId="77777777" w:rsidR="00E954DC" w:rsidRPr="00E954DC" w:rsidRDefault="00E954DC" w:rsidP="00E954DC">
            <w:pPr>
              <w:widowControl w:val="0"/>
              <w:autoSpaceDE w:val="0"/>
              <w:autoSpaceDN w:val="0"/>
              <w:spacing w:after="0" w:line="240" w:lineRule="auto"/>
              <w:rPr>
                <w:rFonts w:ascii="Times New Roman" w:hAnsi="Times New Roman" w:cs="Times New Roman"/>
                <w:sz w:val="18"/>
                <w:szCs w:val="24"/>
                <w:lang w:eastAsia="ru-RU"/>
              </w:rPr>
            </w:pPr>
            <w:r w:rsidRPr="00E954DC">
              <w:rPr>
                <w:rFonts w:ascii="Times New Roman" w:hAnsi="Times New Roman" w:cs="Times New Roman"/>
                <w:sz w:val="18"/>
                <w:szCs w:val="24"/>
                <w:lang w:eastAsia="ru-RU"/>
              </w:rPr>
              <w:t>0,00</w:t>
            </w:r>
          </w:p>
        </w:tc>
        <w:tc>
          <w:tcPr>
            <w:tcW w:w="505" w:type="dxa"/>
          </w:tcPr>
          <w:p w14:paraId="1031C47F" w14:textId="77777777" w:rsidR="00E954DC" w:rsidRPr="00E954DC" w:rsidRDefault="00E954DC" w:rsidP="00E954DC">
            <w:pPr>
              <w:widowControl w:val="0"/>
              <w:autoSpaceDE w:val="0"/>
              <w:autoSpaceDN w:val="0"/>
              <w:spacing w:after="0" w:line="240" w:lineRule="auto"/>
              <w:rPr>
                <w:rFonts w:ascii="Times New Roman" w:hAnsi="Times New Roman" w:cs="Times New Roman"/>
                <w:sz w:val="18"/>
                <w:szCs w:val="24"/>
                <w:lang w:eastAsia="ru-RU"/>
              </w:rPr>
            </w:pPr>
            <w:r w:rsidRPr="00E954DC">
              <w:rPr>
                <w:rFonts w:ascii="Times New Roman" w:hAnsi="Times New Roman" w:cs="Times New Roman"/>
                <w:sz w:val="18"/>
                <w:szCs w:val="24"/>
                <w:lang w:eastAsia="ru-RU"/>
              </w:rPr>
              <w:t>0,00</w:t>
            </w:r>
          </w:p>
        </w:tc>
      </w:tr>
      <w:tr w:rsidR="00E954DC" w:rsidRPr="00E954DC" w14:paraId="519C1440" w14:textId="77777777" w:rsidTr="00752AFC">
        <w:trPr>
          <w:trHeight w:val="16"/>
        </w:trPr>
        <w:tc>
          <w:tcPr>
            <w:tcW w:w="426" w:type="dxa"/>
          </w:tcPr>
          <w:p w14:paraId="5CE9438F" w14:textId="77777777" w:rsidR="00E954DC" w:rsidRPr="00E954DC" w:rsidRDefault="00E954DC" w:rsidP="00E954DC">
            <w:pPr>
              <w:widowControl w:val="0"/>
              <w:autoSpaceDE w:val="0"/>
              <w:autoSpaceDN w:val="0"/>
              <w:spacing w:after="0" w:line="240" w:lineRule="auto"/>
              <w:rPr>
                <w:rFonts w:ascii="Times New Roman" w:hAnsi="Times New Roman" w:cs="Times New Roman"/>
                <w:sz w:val="18"/>
                <w:szCs w:val="24"/>
                <w:lang w:eastAsia="ru-RU"/>
              </w:rPr>
            </w:pPr>
          </w:p>
        </w:tc>
        <w:tc>
          <w:tcPr>
            <w:tcW w:w="3941" w:type="dxa"/>
          </w:tcPr>
          <w:p w14:paraId="7BD1A740" w14:textId="77777777" w:rsidR="00E954DC" w:rsidRPr="00E954DC" w:rsidRDefault="00E954DC" w:rsidP="00E954DC">
            <w:pPr>
              <w:widowControl w:val="0"/>
              <w:autoSpaceDE w:val="0"/>
              <w:autoSpaceDN w:val="0"/>
              <w:spacing w:after="0" w:line="240" w:lineRule="auto"/>
              <w:rPr>
                <w:rFonts w:ascii="Times New Roman" w:hAnsi="Times New Roman" w:cs="Times New Roman"/>
                <w:sz w:val="18"/>
                <w:szCs w:val="24"/>
                <w:lang w:eastAsia="ru-RU"/>
              </w:rPr>
            </w:pPr>
          </w:p>
        </w:tc>
        <w:tc>
          <w:tcPr>
            <w:tcW w:w="3713" w:type="dxa"/>
          </w:tcPr>
          <w:p w14:paraId="350A4E71" w14:textId="77777777" w:rsidR="00E954DC" w:rsidRPr="00E954DC" w:rsidRDefault="00E954DC" w:rsidP="00E954DC">
            <w:pPr>
              <w:widowControl w:val="0"/>
              <w:autoSpaceDE w:val="0"/>
              <w:autoSpaceDN w:val="0"/>
              <w:spacing w:after="0" w:line="240" w:lineRule="auto"/>
              <w:rPr>
                <w:rFonts w:ascii="Times New Roman" w:hAnsi="Times New Roman" w:cs="Times New Roman"/>
                <w:sz w:val="18"/>
                <w:szCs w:val="24"/>
                <w:lang w:eastAsia="ru-RU"/>
              </w:rPr>
            </w:pPr>
          </w:p>
        </w:tc>
        <w:tc>
          <w:tcPr>
            <w:tcW w:w="1134" w:type="dxa"/>
          </w:tcPr>
          <w:p w14:paraId="67701931" w14:textId="77777777" w:rsidR="00E954DC" w:rsidRPr="00E954DC" w:rsidRDefault="00E954DC" w:rsidP="00E954DC">
            <w:pPr>
              <w:widowControl w:val="0"/>
              <w:autoSpaceDE w:val="0"/>
              <w:autoSpaceDN w:val="0"/>
              <w:spacing w:after="0" w:line="240" w:lineRule="auto"/>
              <w:rPr>
                <w:rFonts w:ascii="Times New Roman" w:hAnsi="Times New Roman" w:cs="Times New Roman"/>
                <w:sz w:val="18"/>
                <w:szCs w:val="24"/>
                <w:lang w:eastAsia="ru-RU"/>
              </w:rPr>
            </w:pPr>
            <w:r w:rsidRPr="00E954DC">
              <w:rPr>
                <w:rFonts w:ascii="Times New Roman" w:hAnsi="Times New Roman" w:cs="Times New Roman"/>
                <w:sz w:val="18"/>
                <w:szCs w:val="24"/>
                <w:lang w:eastAsia="ru-RU"/>
              </w:rPr>
              <w:t>Всего:</w:t>
            </w:r>
          </w:p>
        </w:tc>
        <w:tc>
          <w:tcPr>
            <w:tcW w:w="629" w:type="dxa"/>
          </w:tcPr>
          <w:p w14:paraId="52836C54" w14:textId="77777777" w:rsidR="00E954DC" w:rsidRPr="00E954DC" w:rsidRDefault="00E954DC" w:rsidP="00E954DC">
            <w:pPr>
              <w:widowControl w:val="0"/>
              <w:autoSpaceDE w:val="0"/>
              <w:autoSpaceDN w:val="0"/>
              <w:spacing w:after="0" w:line="240" w:lineRule="auto"/>
              <w:rPr>
                <w:rFonts w:ascii="Times New Roman" w:hAnsi="Times New Roman" w:cs="Times New Roman"/>
                <w:sz w:val="18"/>
                <w:szCs w:val="24"/>
                <w:highlight w:val="yellow"/>
                <w:lang w:eastAsia="ru-RU"/>
              </w:rPr>
            </w:pPr>
            <w:r w:rsidRPr="00E954DC">
              <w:rPr>
                <w:rFonts w:ascii="Times New Roman" w:hAnsi="Times New Roman" w:cs="Times New Roman"/>
                <w:sz w:val="18"/>
                <w:szCs w:val="24"/>
                <w:lang w:eastAsia="ru-RU"/>
              </w:rPr>
              <w:t>1389,40000</w:t>
            </w:r>
          </w:p>
        </w:tc>
        <w:tc>
          <w:tcPr>
            <w:tcW w:w="567" w:type="dxa"/>
          </w:tcPr>
          <w:p w14:paraId="16DFB234" w14:textId="77777777" w:rsidR="00E954DC" w:rsidRPr="00E954DC" w:rsidRDefault="00E954DC" w:rsidP="00E954DC">
            <w:pPr>
              <w:widowControl w:val="0"/>
              <w:autoSpaceDE w:val="0"/>
              <w:autoSpaceDN w:val="0"/>
              <w:spacing w:after="0" w:line="240" w:lineRule="auto"/>
              <w:rPr>
                <w:rFonts w:ascii="Times New Roman" w:hAnsi="Times New Roman" w:cs="Times New Roman"/>
                <w:sz w:val="18"/>
                <w:szCs w:val="24"/>
                <w:lang w:eastAsia="ru-RU"/>
              </w:rPr>
            </w:pPr>
            <w:r w:rsidRPr="00E954DC">
              <w:rPr>
                <w:rFonts w:ascii="Times New Roman" w:hAnsi="Times New Roman" w:cs="Times New Roman"/>
                <w:sz w:val="18"/>
                <w:szCs w:val="24"/>
                <w:lang w:eastAsia="ru-RU"/>
              </w:rPr>
              <w:t>0,00000</w:t>
            </w:r>
          </w:p>
        </w:tc>
        <w:tc>
          <w:tcPr>
            <w:tcW w:w="567" w:type="dxa"/>
          </w:tcPr>
          <w:p w14:paraId="1EC426A5" w14:textId="77777777" w:rsidR="00E954DC" w:rsidRPr="00E954DC" w:rsidRDefault="00E954DC" w:rsidP="00E954DC">
            <w:pPr>
              <w:widowControl w:val="0"/>
              <w:autoSpaceDE w:val="0"/>
              <w:autoSpaceDN w:val="0"/>
              <w:spacing w:after="0" w:line="240" w:lineRule="auto"/>
              <w:rPr>
                <w:rFonts w:ascii="Times New Roman" w:hAnsi="Times New Roman" w:cs="Times New Roman"/>
                <w:sz w:val="18"/>
                <w:szCs w:val="24"/>
                <w:lang w:eastAsia="ru-RU"/>
              </w:rPr>
            </w:pPr>
            <w:r w:rsidRPr="00E954DC">
              <w:rPr>
                <w:rFonts w:ascii="Times New Roman" w:hAnsi="Times New Roman" w:cs="Times New Roman"/>
                <w:sz w:val="18"/>
                <w:szCs w:val="24"/>
                <w:lang w:eastAsia="ru-RU"/>
              </w:rPr>
              <w:t>0,00000</w:t>
            </w:r>
          </w:p>
        </w:tc>
        <w:tc>
          <w:tcPr>
            <w:tcW w:w="567" w:type="dxa"/>
          </w:tcPr>
          <w:p w14:paraId="660B52CB" w14:textId="77777777" w:rsidR="00E954DC" w:rsidRPr="00E954DC" w:rsidRDefault="00E954DC" w:rsidP="00E954DC">
            <w:pPr>
              <w:widowControl w:val="0"/>
              <w:autoSpaceDE w:val="0"/>
              <w:autoSpaceDN w:val="0"/>
              <w:spacing w:after="0" w:line="240" w:lineRule="auto"/>
              <w:rPr>
                <w:rFonts w:ascii="Times New Roman" w:hAnsi="Times New Roman" w:cs="Times New Roman"/>
                <w:sz w:val="18"/>
                <w:szCs w:val="24"/>
                <w:lang w:eastAsia="ru-RU"/>
              </w:rPr>
            </w:pPr>
            <w:r w:rsidRPr="00E954DC">
              <w:rPr>
                <w:rFonts w:ascii="Times New Roman" w:hAnsi="Times New Roman" w:cs="Times New Roman"/>
                <w:sz w:val="18"/>
                <w:szCs w:val="24"/>
                <w:lang w:eastAsia="ru-RU"/>
              </w:rPr>
              <w:t>100,00</w:t>
            </w:r>
          </w:p>
        </w:tc>
        <w:tc>
          <w:tcPr>
            <w:tcW w:w="567" w:type="dxa"/>
          </w:tcPr>
          <w:p w14:paraId="5B742131" w14:textId="77777777" w:rsidR="00E954DC" w:rsidRPr="00E954DC" w:rsidRDefault="00E954DC" w:rsidP="00E954DC">
            <w:pPr>
              <w:widowControl w:val="0"/>
              <w:autoSpaceDE w:val="0"/>
              <w:autoSpaceDN w:val="0"/>
              <w:spacing w:after="0" w:line="240" w:lineRule="auto"/>
              <w:rPr>
                <w:rFonts w:ascii="Times New Roman" w:hAnsi="Times New Roman" w:cs="Times New Roman"/>
                <w:sz w:val="18"/>
                <w:szCs w:val="24"/>
                <w:lang w:eastAsia="ru-RU"/>
              </w:rPr>
            </w:pPr>
            <w:r w:rsidRPr="00E954DC">
              <w:rPr>
                <w:rFonts w:ascii="Times New Roman" w:hAnsi="Times New Roman" w:cs="Times New Roman"/>
                <w:sz w:val="18"/>
                <w:szCs w:val="24"/>
                <w:lang w:eastAsia="ru-RU"/>
              </w:rPr>
              <w:t>100,00</w:t>
            </w:r>
          </w:p>
        </w:tc>
        <w:tc>
          <w:tcPr>
            <w:tcW w:w="567" w:type="dxa"/>
          </w:tcPr>
          <w:p w14:paraId="112A40C7" w14:textId="77777777" w:rsidR="00E954DC" w:rsidRPr="00E954DC" w:rsidRDefault="00E954DC" w:rsidP="00E954DC">
            <w:pPr>
              <w:widowControl w:val="0"/>
              <w:autoSpaceDE w:val="0"/>
              <w:autoSpaceDN w:val="0"/>
              <w:spacing w:after="0" w:line="240" w:lineRule="auto"/>
              <w:rPr>
                <w:rFonts w:ascii="Times New Roman" w:hAnsi="Times New Roman" w:cs="Times New Roman"/>
                <w:sz w:val="18"/>
                <w:szCs w:val="24"/>
                <w:lang w:eastAsia="ru-RU"/>
              </w:rPr>
            </w:pPr>
            <w:r w:rsidRPr="00E954DC">
              <w:rPr>
                <w:rFonts w:ascii="Times New Roman" w:hAnsi="Times New Roman" w:cs="Times New Roman"/>
                <w:sz w:val="18"/>
                <w:szCs w:val="24"/>
                <w:lang w:eastAsia="ru-RU"/>
              </w:rPr>
              <w:t>100,00</w:t>
            </w:r>
          </w:p>
        </w:tc>
        <w:tc>
          <w:tcPr>
            <w:tcW w:w="567" w:type="dxa"/>
          </w:tcPr>
          <w:p w14:paraId="1D03BBF5" w14:textId="77777777" w:rsidR="00E954DC" w:rsidRPr="00E954DC" w:rsidRDefault="00E954DC" w:rsidP="00E954DC">
            <w:pPr>
              <w:widowControl w:val="0"/>
              <w:autoSpaceDE w:val="0"/>
              <w:autoSpaceDN w:val="0"/>
              <w:spacing w:after="0" w:line="240" w:lineRule="auto"/>
              <w:rPr>
                <w:rFonts w:ascii="Times New Roman" w:hAnsi="Times New Roman" w:cs="Times New Roman"/>
                <w:sz w:val="18"/>
                <w:szCs w:val="24"/>
                <w:lang w:eastAsia="ru-RU"/>
              </w:rPr>
            </w:pPr>
            <w:r w:rsidRPr="00E954DC">
              <w:rPr>
                <w:rFonts w:ascii="Times New Roman" w:hAnsi="Times New Roman" w:cs="Times New Roman"/>
                <w:sz w:val="18"/>
                <w:szCs w:val="24"/>
                <w:lang w:eastAsia="ru-RU"/>
              </w:rPr>
              <w:t>0,00000</w:t>
            </w:r>
          </w:p>
        </w:tc>
        <w:tc>
          <w:tcPr>
            <w:tcW w:w="567" w:type="dxa"/>
          </w:tcPr>
          <w:p w14:paraId="334E592E" w14:textId="77777777" w:rsidR="00E954DC" w:rsidRPr="00E954DC" w:rsidRDefault="00E954DC" w:rsidP="00E954DC">
            <w:pPr>
              <w:widowControl w:val="0"/>
              <w:autoSpaceDE w:val="0"/>
              <w:autoSpaceDN w:val="0"/>
              <w:spacing w:after="0" w:line="240" w:lineRule="auto"/>
              <w:rPr>
                <w:rFonts w:ascii="Times New Roman" w:hAnsi="Times New Roman" w:cs="Times New Roman"/>
                <w:sz w:val="18"/>
                <w:szCs w:val="24"/>
                <w:lang w:eastAsia="ru-RU"/>
              </w:rPr>
            </w:pPr>
            <w:r w:rsidRPr="00E954DC">
              <w:rPr>
                <w:rFonts w:ascii="Times New Roman" w:hAnsi="Times New Roman" w:cs="Times New Roman"/>
                <w:sz w:val="18"/>
                <w:szCs w:val="24"/>
                <w:lang w:eastAsia="ru-RU"/>
              </w:rPr>
              <w:t>0,00000</w:t>
            </w:r>
          </w:p>
        </w:tc>
        <w:tc>
          <w:tcPr>
            <w:tcW w:w="567" w:type="dxa"/>
          </w:tcPr>
          <w:p w14:paraId="5FC015DF" w14:textId="77777777" w:rsidR="00E954DC" w:rsidRPr="00E954DC" w:rsidRDefault="00E954DC" w:rsidP="00E954DC">
            <w:pPr>
              <w:widowControl w:val="0"/>
              <w:autoSpaceDE w:val="0"/>
              <w:autoSpaceDN w:val="0"/>
              <w:spacing w:after="0" w:line="240" w:lineRule="auto"/>
              <w:rPr>
                <w:rFonts w:ascii="Times New Roman" w:hAnsi="Times New Roman" w:cs="Times New Roman"/>
                <w:sz w:val="18"/>
                <w:szCs w:val="24"/>
                <w:lang w:eastAsia="ru-RU"/>
              </w:rPr>
            </w:pPr>
            <w:r w:rsidRPr="00E954DC">
              <w:rPr>
                <w:rFonts w:ascii="Times New Roman" w:hAnsi="Times New Roman" w:cs="Times New Roman"/>
                <w:sz w:val="18"/>
                <w:szCs w:val="24"/>
                <w:lang w:eastAsia="ru-RU"/>
              </w:rPr>
              <w:t>0,00000</w:t>
            </w:r>
          </w:p>
        </w:tc>
        <w:tc>
          <w:tcPr>
            <w:tcW w:w="567" w:type="dxa"/>
          </w:tcPr>
          <w:p w14:paraId="6713F5E2" w14:textId="77777777" w:rsidR="00E954DC" w:rsidRPr="00E954DC" w:rsidRDefault="00E954DC" w:rsidP="00E954DC">
            <w:pPr>
              <w:widowControl w:val="0"/>
              <w:autoSpaceDE w:val="0"/>
              <w:autoSpaceDN w:val="0"/>
              <w:spacing w:after="0" w:line="240" w:lineRule="auto"/>
              <w:rPr>
                <w:rFonts w:ascii="Times New Roman" w:hAnsi="Times New Roman" w:cs="Times New Roman"/>
                <w:sz w:val="18"/>
                <w:szCs w:val="24"/>
                <w:lang w:eastAsia="ru-RU"/>
              </w:rPr>
            </w:pPr>
            <w:r w:rsidRPr="00E954DC">
              <w:rPr>
                <w:rFonts w:ascii="Times New Roman" w:hAnsi="Times New Roman" w:cs="Times New Roman"/>
                <w:sz w:val="18"/>
                <w:szCs w:val="24"/>
                <w:lang w:eastAsia="ru-RU"/>
              </w:rPr>
              <w:t>0,00</w:t>
            </w:r>
          </w:p>
        </w:tc>
        <w:tc>
          <w:tcPr>
            <w:tcW w:w="567" w:type="dxa"/>
          </w:tcPr>
          <w:p w14:paraId="03CCD232" w14:textId="77777777" w:rsidR="00E954DC" w:rsidRPr="00E954DC" w:rsidRDefault="00E954DC" w:rsidP="00E954DC">
            <w:pPr>
              <w:widowControl w:val="0"/>
              <w:autoSpaceDE w:val="0"/>
              <w:autoSpaceDN w:val="0"/>
              <w:spacing w:after="0" w:line="240" w:lineRule="auto"/>
              <w:rPr>
                <w:rFonts w:ascii="Times New Roman" w:hAnsi="Times New Roman" w:cs="Times New Roman"/>
                <w:sz w:val="18"/>
                <w:szCs w:val="24"/>
                <w:lang w:eastAsia="ru-RU"/>
              </w:rPr>
            </w:pPr>
            <w:r w:rsidRPr="00E954DC">
              <w:rPr>
                <w:rFonts w:ascii="Times New Roman" w:hAnsi="Times New Roman" w:cs="Times New Roman"/>
                <w:sz w:val="18"/>
                <w:szCs w:val="24"/>
                <w:lang w:eastAsia="ru-RU"/>
              </w:rPr>
              <w:t>0,00</w:t>
            </w:r>
          </w:p>
        </w:tc>
        <w:tc>
          <w:tcPr>
            <w:tcW w:w="505" w:type="dxa"/>
          </w:tcPr>
          <w:p w14:paraId="63A87BA3" w14:textId="77777777" w:rsidR="00E954DC" w:rsidRPr="00E954DC" w:rsidRDefault="00E954DC" w:rsidP="00E954DC">
            <w:pPr>
              <w:widowControl w:val="0"/>
              <w:autoSpaceDE w:val="0"/>
              <w:autoSpaceDN w:val="0"/>
              <w:spacing w:after="0" w:line="240" w:lineRule="auto"/>
              <w:rPr>
                <w:rFonts w:ascii="Times New Roman" w:hAnsi="Times New Roman" w:cs="Times New Roman"/>
                <w:sz w:val="18"/>
                <w:szCs w:val="24"/>
                <w:lang w:eastAsia="ru-RU"/>
              </w:rPr>
            </w:pPr>
            <w:r w:rsidRPr="00E954DC">
              <w:rPr>
                <w:rFonts w:ascii="Times New Roman" w:hAnsi="Times New Roman" w:cs="Times New Roman"/>
                <w:sz w:val="18"/>
                <w:szCs w:val="24"/>
                <w:lang w:eastAsia="ru-RU"/>
              </w:rPr>
              <w:t>0,00</w:t>
            </w:r>
          </w:p>
        </w:tc>
      </w:tr>
    </w:tbl>
    <w:tbl>
      <w:tblPr>
        <w:tblpPr w:leftFromText="180" w:rightFromText="180" w:vertAnchor="text" w:horzAnchor="margin" w:tblpXSpec="center" w:tblpY="424"/>
        <w:tblW w:w="13039" w:type="dxa"/>
        <w:tblLayout w:type="fixed"/>
        <w:tblLook w:val="0000" w:firstRow="0" w:lastRow="0" w:firstColumn="0" w:lastColumn="0" w:noHBand="0" w:noVBand="0"/>
      </w:tblPr>
      <w:tblGrid>
        <w:gridCol w:w="7938"/>
        <w:gridCol w:w="5101"/>
      </w:tblGrid>
      <w:tr w:rsidR="00E954DC" w:rsidRPr="00E954DC" w14:paraId="4292AD09" w14:textId="77777777" w:rsidTr="006374C5">
        <w:trPr>
          <w:trHeight w:val="3160"/>
        </w:trPr>
        <w:tc>
          <w:tcPr>
            <w:tcW w:w="7938" w:type="dxa"/>
            <w:tcBorders>
              <w:top w:val="nil"/>
              <w:left w:val="nil"/>
              <w:bottom w:val="nil"/>
              <w:right w:val="nil"/>
            </w:tcBorders>
          </w:tcPr>
          <w:p w14:paraId="14FD6E3D" w14:textId="77777777" w:rsidR="00E954DC" w:rsidRPr="00E954DC" w:rsidRDefault="00E954DC" w:rsidP="006374C5">
            <w:pPr>
              <w:widowControl w:val="0"/>
              <w:autoSpaceDE w:val="0"/>
              <w:autoSpaceDN w:val="0"/>
              <w:adjustRightInd w:val="0"/>
              <w:spacing w:after="0" w:line="240" w:lineRule="auto"/>
              <w:rPr>
                <w:rFonts w:ascii="Times New Roman" w:hAnsi="Times New Roman" w:cs="Times New Roman"/>
                <w:sz w:val="20"/>
                <w:szCs w:val="24"/>
              </w:rPr>
            </w:pPr>
            <w:r w:rsidRPr="00E954DC">
              <w:rPr>
                <w:rFonts w:ascii="Times New Roman" w:hAnsi="Times New Roman" w:cs="Times New Roman"/>
                <w:sz w:val="20"/>
                <w:szCs w:val="24"/>
              </w:rPr>
              <w:t>«Администрация района»</w:t>
            </w:r>
          </w:p>
          <w:p w14:paraId="597AC8EA" w14:textId="77777777" w:rsidR="00E954DC" w:rsidRPr="00E954DC" w:rsidRDefault="00E954DC" w:rsidP="006374C5">
            <w:pPr>
              <w:widowControl w:val="0"/>
              <w:autoSpaceDE w:val="0"/>
              <w:autoSpaceDN w:val="0"/>
              <w:adjustRightInd w:val="0"/>
              <w:spacing w:after="0" w:line="240" w:lineRule="auto"/>
              <w:rPr>
                <w:rFonts w:ascii="Times New Roman" w:hAnsi="Times New Roman" w:cs="Times New Roman"/>
                <w:sz w:val="20"/>
                <w:szCs w:val="24"/>
              </w:rPr>
            </w:pPr>
          </w:p>
          <w:p w14:paraId="567AA008" w14:textId="77777777" w:rsidR="00E954DC" w:rsidRPr="00E954DC" w:rsidRDefault="00E954DC" w:rsidP="006374C5">
            <w:pPr>
              <w:widowControl w:val="0"/>
              <w:autoSpaceDE w:val="0"/>
              <w:autoSpaceDN w:val="0"/>
              <w:adjustRightInd w:val="0"/>
              <w:spacing w:after="0" w:line="240" w:lineRule="auto"/>
              <w:rPr>
                <w:rFonts w:ascii="Times New Roman" w:hAnsi="Times New Roman" w:cs="Times New Roman"/>
                <w:sz w:val="20"/>
                <w:szCs w:val="24"/>
              </w:rPr>
            </w:pPr>
            <w:r w:rsidRPr="00E954DC">
              <w:rPr>
                <w:rFonts w:ascii="Times New Roman" w:hAnsi="Times New Roman" w:cs="Times New Roman"/>
                <w:sz w:val="20"/>
                <w:szCs w:val="24"/>
              </w:rPr>
              <w:t>Глава</w:t>
            </w:r>
          </w:p>
          <w:p w14:paraId="395A49BE" w14:textId="77777777" w:rsidR="00E954DC" w:rsidRPr="00E954DC" w:rsidRDefault="00E954DC" w:rsidP="006374C5">
            <w:pPr>
              <w:widowControl w:val="0"/>
              <w:autoSpaceDE w:val="0"/>
              <w:autoSpaceDN w:val="0"/>
              <w:adjustRightInd w:val="0"/>
              <w:spacing w:after="0" w:line="240" w:lineRule="auto"/>
              <w:rPr>
                <w:rFonts w:ascii="Times New Roman" w:hAnsi="Times New Roman" w:cs="Times New Roman"/>
                <w:sz w:val="20"/>
                <w:szCs w:val="24"/>
              </w:rPr>
            </w:pPr>
            <w:proofErr w:type="spellStart"/>
            <w:r w:rsidRPr="00E954DC">
              <w:rPr>
                <w:rFonts w:ascii="Times New Roman" w:hAnsi="Times New Roman" w:cs="Times New Roman"/>
                <w:sz w:val="20"/>
                <w:szCs w:val="24"/>
              </w:rPr>
              <w:t>Нефтеюганского</w:t>
            </w:r>
            <w:proofErr w:type="spellEnd"/>
            <w:r w:rsidRPr="00E954DC">
              <w:rPr>
                <w:rFonts w:ascii="Times New Roman" w:hAnsi="Times New Roman" w:cs="Times New Roman"/>
                <w:sz w:val="20"/>
                <w:szCs w:val="24"/>
              </w:rPr>
              <w:t xml:space="preserve"> района</w:t>
            </w:r>
          </w:p>
          <w:p w14:paraId="57CBDB02" w14:textId="77777777" w:rsidR="00E954DC" w:rsidRPr="00E954DC" w:rsidRDefault="00E954DC" w:rsidP="006374C5">
            <w:pPr>
              <w:widowControl w:val="0"/>
              <w:autoSpaceDE w:val="0"/>
              <w:autoSpaceDN w:val="0"/>
              <w:adjustRightInd w:val="0"/>
              <w:spacing w:after="0" w:line="240" w:lineRule="auto"/>
              <w:rPr>
                <w:rFonts w:ascii="Times New Roman" w:hAnsi="Times New Roman" w:cs="Times New Roman"/>
                <w:sz w:val="20"/>
                <w:szCs w:val="24"/>
              </w:rPr>
            </w:pPr>
          </w:p>
          <w:p w14:paraId="429DC587" w14:textId="77777777" w:rsidR="00E954DC" w:rsidRPr="00E954DC" w:rsidRDefault="00E954DC" w:rsidP="006374C5">
            <w:pPr>
              <w:widowControl w:val="0"/>
              <w:autoSpaceDE w:val="0"/>
              <w:autoSpaceDN w:val="0"/>
              <w:adjustRightInd w:val="0"/>
              <w:spacing w:after="0" w:line="240" w:lineRule="auto"/>
              <w:rPr>
                <w:rFonts w:ascii="Times New Roman" w:hAnsi="Times New Roman" w:cs="Times New Roman"/>
                <w:sz w:val="20"/>
                <w:szCs w:val="24"/>
              </w:rPr>
            </w:pPr>
            <w:r w:rsidRPr="00E954DC">
              <w:rPr>
                <w:rFonts w:ascii="Times New Roman" w:hAnsi="Times New Roman" w:cs="Times New Roman"/>
                <w:sz w:val="20"/>
                <w:szCs w:val="24"/>
              </w:rPr>
              <w:t xml:space="preserve">________________ А.А. Бочко </w:t>
            </w:r>
          </w:p>
          <w:p w14:paraId="39AF91CD" w14:textId="77777777" w:rsidR="00E954DC" w:rsidRPr="00E954DC" w:rsidRDefault="00E954DC" w:rsidP="006374C5">
            <w:pPr>
              <w:widowControl w:val="0"/>
              <w:autoSpaceDE w:val="0"/>
              <w:autoSpaceDN w:val="0"/>
              <w:adjustRightInd w:val="0"/>
              <w:spacing w:after="0" w:line="240" w:lineRule="auto"/>
              <w:rPr>
                <w:rFonts w:ascii="Times New Roman" w:hAnsi="Times New Roman" w:cs="Times New Roman"/>
                <w:sz w:val="20"/>
                <w:szCs w:val="24"/>
              </w:rPr>
            </w:pPr>
            <w:r w:rsidRPr="00E954DC">
              <w:rPr>
                <w:rFonts w:ascii="Times New Roman" w:hAnsi="Times New Roman" w:cs="Times New Roman"/>
                <w:sz w:val="20"/>
                <w:szCs w:val="24"/>
              </w:rPr>
              <w:t>М.П.</w:t>
            </w:r>
          </w:p>
          <w:p w14:paraId="1F79436F" w14:textId="77777777" w:rsidR="00E954DC" w:rsidRPr="00E954DC" w:rsidRDefault="00E954DC" w:rsidP="006374C5">
            <w:pPr>
              <w:widowControl w:val="0"/>
              <w:autoSpaceDE w:val="0"/>
              <w:autoSpaceDN w:val="0"/>
              <w:adjustRightInd w:val="0"/>
              <w:spacing w:after="0" w:line="240" w:lineRule="auto"/>
              <w:jc w:val="both"/>
              <w:rPr>
                <w:rFonts w:ascii="Times New Roman" w:hAnsi="Times New Roman" w:cs="Times New Roman"/>
                <w:sz w:val="20"/>
                <w:szCs w:val="24"/>
              </w:rPr>
            </w:pPr>
          </w:p>
        </w:tc>
        <w:tc>
          <w:tcPr>
            <w:tcW w:w="5101" w:type="dxa"/>
            <w:tcBorders>
              <w:top w:val="nil"/>
              <w:left w:val="nil"/>
              <w:bottom w:val="nil"/>
              <w:right w:val="nil"/>
            </w:tcBorders>
          </w:tcPr>
          <w:p w14:paraId="0A1CCAA0" w14:textId="77777777" w:rsidR="00E954DC" w:rsidRPr="00E954DC" w:rsidRDefault="00E954DC" w:rsidP="006374C5">
            <w:pPr>
              <w:widowControl w:val="0"/>
              <w:autoSpaceDE w:val="0"/>
              <w:autoSpaceDN w:val="0"/>
              <w:adjustRightInd w:val="0"/>
              <w:spacing w:after="0" w:line="240" w:lineRule="auto"/>
              <w:jc w:val="both"/>
              <w:rPr>
                <w:rFonts w:ascii="Times New Roman" w:hAnsi="Times New Roman" w:cs="Times New Roman"/>
                <w:sz w:val="20"/>
                <w:szCs w:val="24"/>
                <w:lang w:eastAsia="ru-RU"/>
              </w:rPr>
            </w:pPr>
            <w:r w:rsidRPr="00E954DC">
              <w:rPr>
                <w:rFonts w:ascii="Times New Roman" w:hAnsi="Times New Roman" w:cs="Times New Roman"/>
                <w:sz w:val="20"/>
                <w:szCs w:val="24"/>
                <w:lang w:eastAsia="ru-RU"/>
              </w:rPr>
              <w:t>«Получатель»</w:t>
            </w:r>
          </w:p>
          <w:p w14:paraId="0D9612AD" w14:textId="77777777" w:rsidR="00E954DC" w:rsidRPr="00E954DC" w:rsidRDefault="00E954DC" w:rsidP="006374C5">
            <w:pPr>
              <w:widowControl w:val="0"/>
              <w:autoSpaceDE w:val="0"/>
              <w:autoSpaceDN w:val="0"/>
              <w:adjustRightInd w:val="0"/>
              <w:spacing w:after="0" w:line="240" w:lineRule="auto"/>
              <w:rPr>
                <w:rFonts w:ascii="Times New Roman" w:hAnsi="Times New Roman" w:cs="Times New Roman"/>
                <w:sz w:val="20"/>
                <w:szCs w:val="24"/>
                <w:lang w:eastAsia="ru-RU"/>
              </w:rPr>
            </w:pPr>
          </w:p>
          <w:p w14:paraId="51573350" w14:textId="77777777" w:rsidR="00E954DC" w:rsidRPr="00E954DC" w:rsidRDefault="00E954DC" w:rsidP="006374C5">
            <w:pPr>
              <w:widowControl w:val="0"/>
              <w:autoSpaceDE w:val="0"/>
              <w:autoSpaceDN w:val="0"/>
              <w:adjustRightInd w:val="0"/>
              <w:spacing w:after="0" w:line="240" w:lineRule="auto"/>
              <w:rPr>
                <w:rFonts w:ascii="Times New Roman" w:hAnsi="Times New Roman" w:cs="Times New Roman"/>
                <w:sz w:val="20"/>
                <w:szCs w:val="24"/>
                <w:lang w:eastAsia="ru-RU"/>
              </w:rPr>
            </w:pPr>
            <w:r w:rsidRPr="00E954DC">
              <w:rPr>
                <w:rFonts w:ascii="Times New Roman" w:hAnsi="Times New Roman" w:cs="Times New Roman"/>
                <w:sz w:val="20"/>
                <w:szCs w:val="24"/>
                <w:lang w:eastAsia="ru-RU"/>
              </w:rPr>
              <w:t>Глава</w:t>
            </w:r>
          </w:p>
          <w:p w14:paraId="1958744F" w14:textId="77777777" w:rsidR="00E954DC" w:rsidRPr="00E954DC" w:rsidRDefault="00E954DC" w:rsidP="006374C5">
            <w:pPr>
              <w:widowControl w:val="0"/>
              <w:autoSpaceDE w:val="0"/>
              <w:autoSpaceDN w:val="0"/>
              <w:adjustRightInd w:val="0"/>
              <w:spacing w:after="0" w:line="240" w:lineRule="auto"/>
              <w:rPr>
                <w:rFonts w:ascii="Times New Roman" w:hAnsi="Times New Roman" w:cs="Times New Roman"/>
                <w:sz w:val="20"/>
                <w:szCs w:val="24"/>
                <w:lang w:eastAsia="ru-RU"/>
              </w:rPr>
            </w:pPr>
            <w:r w:rsidRPr="00E954DC">
              <w:rPr>
                <w:rFonts w:ascii="Times New Roman" w:hAnsi="Times New Roman" w:cs="Times New Roman"/>
                <w:sz w:val="20"/>
                <w:szCs w:val="24"/>
                <w:lang w:eastAsia="ru-RU"/>
              </w:rPr>
              <w:t xml:space="preserve">сельского поселения </w:t>
            </w:r>
            <w:proofErr w:type="spellStart"/>
            <w:r w:rsidRPr="00E954DC">
              <w:rPr>
                <w:rFonts w:ascii="Times New Roman" w:hAnsi="Times New Roman" w:cs="Times New Roman"/>
                <w:sz w:val="20"/>
                <w:szCs w:val="24"/>
                <w:lang w:eastAsia="ru-RU"/>
              </w:rPr>
              <w:t>Усть-Юган</w:t>
            </w:r>
            <w:proofErr w:type="spellEnd"/>
          </w:p>
          <w:p w14:paraId="7172B1EB" w14:textId="77777777" w:rsidR="00E954DC" w:rsidRPr="00E954DC" w:rsidRDefault="00E954DC" w:rsidP="006374C5">
            <w:pPr>
              <w:widowControl w:val="0"/>
              <w:autoSpaceDE w:val="0"/>
              <w:autoSpaceDN w:val="0"/>
              <w:adjustRightInd w:val="0"/>
              <w:spacing w:after="0" w:line="240" w:lineRule="auto"/>
              <w:rPr>
                <w:rFonts w:ascii="Times New Roman" w:hAnsi="Times New Roman" w:cs="Times New Roman"/>
                <w:sz w:val="20"/>
                <w:szCs w:val="24"/>
                <w:lang w:eastAsia="ru-RU"/>
              </w:rPr>
            </w:pPr>
          </w:p>
          <w:p w14:paraId="58207F8D" w14:textId="77777777" w:rsidR="00E954DC" w:rsidRPr="00E954DC" w:rsidRDefault="00E954DC" w:rsidP="006374C5">
            <w:pPr>
              <w:widowControl w:val="0"/>
              <w:autoSpaceDE w:val="0"/>
              <w:autoSpaceDN w:val="0"/>
              <w:adjustRightInd w:val="0"/>
              <w:spacing w:after="0" w:line="240" w:lineRule="auto"/>
              <w:rPr>
                <w:rFonts w:ascii="Times New Roman" w:hAnsi="Times New Roman" w:cs="Times New Roman"/>
                <w:sz w:val="20"/>
                <w:szCs w:val="24"/>
                <w:lang w:eastAsia="ru-RU"/>
              </w:rPr>
            </w:pPr>
            <w:r w:rsidRPr="00E954DC">
              <w:rPr>
                <w:rFonts w:ascii="Times New Roman" w:hAnsi="Times New Roman" w:cs="Times New Roman"/>
                <w:sz w:val="20"/>
                <w:szCs w:val="24"/>
                <w:lang w:eastAsia="ru-RU"/>
              </w:rPr>
              <w:t xml:space="preserve">________________ В.А. </w:t>
            </w:r>
            <w:proofErr w:type="spellStart"/>
            <w:r w:rsidRPr="00E954DC">
              <w:rPr>
                <w:rFonts w:ascii="Times New Roman" w:hAnsi="Times New Roman" w:cs="Times New Roman"/>
                <w:sz w:val="20"/>
                <w:szCs w:val="24"/>
                <w:lang w:eastAsia="ru-RU"/>
              </w:rPr>
              <w:t>Мякишев</w:t>
            </w:r>
            <w:proofErr w:type="spellEnd"/>
          </w:p>
          <w:p w14:paraId="71CA35BC" w14:textId="77777777" w:rsidR="00E954DC" w:rsidRPr="00E954DC" w:rsidRDefault="00E954DC" w:rsidP="006374C5">
            <w:pPr>
              <w:widowControl w:val="0"/>
              <w:autoSpaceDE w:val="0"/>
              <w:autoSpaceDN w:val="0"/>
              <w:adjustRightInd w:val="0"/>
              <w:spacing w:after="0" w:line="240" w:lineRule="auto"/>
              <w:rPr>
                <w:rFonts w:ascii="Times New Roman" w:hAnsi="Times New Roman" w:cs="Times New Roman"/>
                <w:sz w:val="20"/>
                <w:szCs w:val="24"/>
                <w:lang w:eastAsia="ru-RU"/>
              </w:rPr>
            </w:pPr>
            <w:r w:rsidRPr="00E954DC">
              <w:rPr>
                <w:rFonts w:ascii="Times New Roman" w:hAnsi="Times New Roman" w:cs="Times New Roman"/>
                <w:sz w:val="20"/>
                <w:szCs w:val="24"/>
                <w:lang w:eastAsia="ru-RU"/>
              </w:rPr>
              <w:t>М.П.</w:t>
            </w:r>
          </w:p>
          <w:p w14:paraId="757C749D" w14:textId="77777777" w:rsidR="00E954DC" w:rsidRPr="00E954DC" w:rsidRDefault="00E954DC" w:rsidP="006374C5">
            <w:pPr>
              <w:widowControl w:val="0"/>
              <w:autoSpaceDE w:val="0"/>
              <w:autoSpaceDN w:val="0"/>
              <w:adjustRightInd w:val="0"/>
              <w:spacing w:after="0" w:line="240" w:lineRule="auto"/>
              <w:jc w:val="both"/>
              <w:rPr>
                <w:rFonts w:ascii="Times New Roman" w:hAnsi="Times New Roman" w:cs="Times New Roman"/>
                <w:sz w:val="20"/>
                <w:szCs w:val="24"/>
              </w:rPr>
            </w:pPr>
            <w:r w:rsidRPr="00E954DC">
              <w:rPr>
                <w:rFonts w:ascii="Times New Roman" w:hAnsi="Times New Roman" w:cs="Times New Roman"/>
                <w:sz w:val="20"/>
                <w:szCs w:val="24"/>
              </w:rPr>
              <w:t xml:space="preserve"> </w:t>
            </w:r>
          </w:p>
        </w:tc>
      </w:tr>
    </w:tbl>
    <w:p w14:paraId="6BC1B4A3" w14:textId="100511CE" w:rsidR="00E954DC" w:rsidRPr="00E954DC" w:rsidRDefault="00E954DC" w:rsidP="00C020EE">
      <w:pPr>
        <w:widowControl w:val="0"/>
        <w:autoSpaceDE w:val="0"/>
        <w:autoSpaceDN w:val="0"/>
        <w:spacing w:after="0" w:line="240" w:lineRule="auto"/>
        <w:jc w:val="center"/>
        <w:rPr>
          <w:rFonts w:ascii="Times New Roman" w:hAnsi="Times New Roman" w:cs="Times New Roman"/>
          <w:sz w:val="20"/>
          <w:szCs w:val="24"/>
          <w:lang w:eastAsia="ru-RU"/>
        </w:rPr>
      </w:pPr>
      <w:r w:rsidRPr="00E954DC">
        <w:rPr>
          <w:rFonts w:ascii="Times New Roman" w:hAnsi="Times New Roman" w:cs="Times New Roman"/>
          <w:sz w:val="20"/>
          <w:szCs w:val="24"/>
          <w:lang w:eastAsia="ru-RU"/>
        </w:rPr>
        <w:t>Подписи</w:t>
      </w:r>
    </w:p>
    <w:p w14:paraId="72DAD05A" w14:textId="60A7809A" w:rsidR="00E954DC" w:rsidRDefault="00E954DC" w:rsidP="00C020EE">
      <w:pPr>
        <w:widowControl w:val="0"/>
        <w:autoSpaceDE w:val="0"/>
        <w:autoSpaceDN w:val="0"/>
        <w:spacing w:after="0" w:line="240" w:lineRule="auto"/>
        <w:jc w:val="center"/>
        <w:rPr>
          <w:rFonts w:ascii="Times New Roman" w:hAnsi="Times New Roman" w:cs="Times New Roman"/>
          <w:sz w:val="20"/>
          <w:szCs w:val="24"/>
          <w:lang w:eastAsia="ru-RU"/>
        </w:rPr>
      </w:pPr>
      <w:r w:rsidRPr="00E954DC">
        <w:rPr>
          <w:rFonts w:ascii="Times New Roman" w:hAnsi="Times New Roman" w:cs="Times New Roman"/>
          <w:sz w:val="20"/>
          <w:szCs w:val="24"/>
          <w:lang w:eastAsia="ru-RU"/>
        </w:rPr>
        <w:t>Ст</w:t>
      </w:r>
      <w:r w:rsidRPr="00E954DC">
        <w:rPr>
          <w:rFonts w:ascii="Times New Roman" w:hAnsi="Times New Roman" w:cs="Times New Roman"/>
          <w:sz w:val="20"/>
          <w:szCs w:val="24"/>
          <w:lang w:eastAsia="ru-RU"/>
        </w:rPr>
        <w:t>о</w:t>
      </w:r>
      <w:r w:rsidRPr="00E954DC">
        <w:rPr>
          <w:rFonts w:ascii="Times New Roman" w:hAnsi="Times New Roman" w:cs="Times New Roman"/>
          <w:sz w:val="20"/>
          <w:szCs w:val="24"/>
          <w:lang w:eastAsia="ru-RU"/>
        </w:rPr>
        <w:t>рон:</w:t>
      </w:r>
    </w:p>
    <w:p w14:paraId="688E0246" w14:textId="77777777" w:rsidR="00C020EE" w:rsidRDefault="00C020EE" w:rsidP="00C020EE">
      <w:pPr>
        <w:widowControl w:val="0"/>
        <w:autoSpaceDE w:val="0"/>
        <w:autoSpaceDN w:val="0"/>
        <w:spacing w:after="0" w:line="240" w:lineRule="auto"/>
        <w:jc w:val="center"/>
        <w:rPr>
          <w:rFonts w:ascii="Times New Roman" w:hAnsi="Times New Roman" w:cs="Times New Roman"/>
          <w:sz w:val="20"/>
          <w:szCs w:val="24"/>
          <w:lang w:eastAsia="ru-RU"/>
        </w:rPr>
      </w:pPr>
    </w:p>
    <w:p w14:paraId="2AFA1A1D" w14:textId="77777777" w:rsidR="00C020EE" w:rsidRPr="00E954DC" w:rsidRDefault="00C020EE" w:rsidP="00C020EE">
      <w:pPr>
        <w:widowControl w:val="0"/>
        <w:autoSpaceDE w:val="0"/>
        <w:autoSpaceDN w:val="0"/>
        <w:spacing w:after="0" w:line="240" w:lineRule="auto"/>
        <w:jc w:val="center"/>
        <w:rPr>
          <w:rFonts w:ascii="Times New Roman" w:hAnsi="Times New Roman" w:cs="Times New Roman"/>
          <w:sz w:val="20"/>
          <w:szCs w:val="24"/>
          <w:lang w:eastAsia="ru-RU"/>
        </w:rPr>
      </w:pPr>
    </w:p>
    <w:p w14:paraId="4F780AA6" w14:textId="77777777" w:rsidR="00E954DC" w:rsidRPr="00E954DC" w:rsidRDefault="00E954DC" w:rsidP="00E954DC">
      <w:pPr>
        <w:widowControl w:val="0"/>
        <w:autoSpaceDE w:val="0"/>
        <w:autoSpaceDN w:val="0"/>
        <w:spacing w:after="0" w:line="240" w:lineRule="auto"/>
        <w:jc w:val="center"/>
        <w:rPr>
          <w:rFonts w:ascii="Times New Roman" w:hAnsi="Times New Roman" w:cs="Times New Roman"/>
          <w:sz w:val="20"/>
          <w:szCs w:val="24"/>
          <w:lang w:eastAsia="ru-RU"/>
        </w:rPr>
      </w:pPr>
    </w:p>
    <w:p w14:paraId="4B3D692E" w14:textId="77777777" w:rsidR="00E954DC" w:rsidRPr="00E954DC" w:rsidRDefault="00E954DC" w:rsidP="00E954DC">
      <w:pPr>
        <w:widowControl w:val="0"/>
        <w:autoSpaceDE w:val="0"/>
        <w:autoSpaceDN w:val="0"/>
        <w:spacing w:after="0" w:line="240" w:lineRule="auto"/>
        <w:jc w:val="center"/>
        <w:rPr>
          <w:rFonts w:ascii="Times New Roman" w:hAnsi="Times New Roman" w:cs="Times New Roman"/>
          <w:sz w:val="18"/>
          <w:szCs w:val="24"/>
          <w:lang w:eastAsia="ru-RU"/>
        </w:rPr>
      </w:pPr>
    </w:p>
    <w:p w14:paraId="0DF8F29D" w14:textId="77777777" w:rsidR="00E954DC" w:rsidRPr="00E954DC" w:rsidRDefault="00E954DC" w:rsidP="00E954DC">
      <w:pPr>
        <w:widowControl w:val="0"/>
        <w:autoSpaceDE w:val="0"/>
        <w:autoSpaceDN w:val="0"/>
        <w:spacing w:after="0" w:line="240" w:lineRule="auto"/>
        <w:jc w:val="center"/>
        <w:rPr>
          <w:rFonts w:ascii="Times New Roman" w:hAnsi="Times New Roman" w:cs="Times New Roman"/>
          <w:sz w:val="18"/>
          <w:szCs w:val="24"/>
          <w:lang w:eastAsia="ru-RU"/>
        </w:rPr>
      </w:pPr>
    </w:p>
    <w:p w14:paraId="22802FE7" w14:textId="77777777" w:rsidR="00E954DC" w:rsidRPr="00E954DC" w:rsidRDefault="00E954DC" w:rsidP="00E954DC">
      <w:pPr>
        <w:widowControl w:val="0"/>
        <w:shd w:val="clear" w:color="auto" w:fill="FFFFFF"/>
        <w:tabs>
          <w:tab w:val="left" w:pos="993"/>
        </w:tabs>
        <w:autoSpaceDE w:val="0"/>
        <w:autoSpaceDN w:val="0"/>
        <w:adjustRightInd w:val="0"/>
        <w:spacing w:after="0" w:line="240" w:lineRule="auto"/>
        <w:ind w:firstLine="709"/>
        <w:jc w:val="right"/>
        <w:rPr>
          <w:rFonts w:ascii="Times New Roman" w:hAnsi="Times New Roman" w:cs="Times New Roman"/>
          <w:sz w:val="20"/>
          <w:szCs w:val="24"/>
          <w:lang w:eastAsia="ru-RU"/>
        </w:rPr>
      </w:pPr>
    </w:p>
    <w:p w14:paraId="2ABA739B" w14:textId="77777777" w:rsidR="00E954DC" w:rsidRPr="00E954DC" w:rsidRDefault="00E954DC" w:rsidP="00E954DC">
      <w:pPr>
        <w:widowControl w:val="0"/>
        <w:shd w:val="clear" w:color="auto" w:fill="FFFFFF"/>
        <w:tabs>
          <w:tab w:val="left" w:pos="993"/>
        </w:tabs>
        <w:autoSpaceDE w:val="0"/>
        <w:autoSpaceDN w:val="0"/>
        <w:adjustRightInd w:val="0"/>
        <w:spacing w:after="0" w:line="240" w:lineRule="auto"/>
        <w:rPr>
          <w:rFonts w:ascii="Times New Roman" w:hAnsi="Times New Roman" w:cs="Times New Roman"/>
          <w:sz w:val="20"/>
          <w:szCs w:val="24"/>
          <w:lang w:eastAsia="ru-RU"/>
        </w:rPr>
      </w:pPr>
      <w:r w:rsidRPr="00E954DC">
        <w:rPr>
          <w:rFonts w:ascii="Times New Roman" w:hAnsi="Times New Roman" w:cs="Times New Roman"/>
          <w:sz w:val="20"/>
          <w:szCs w:val="24"/>
          <w:lang w:eastAsia="ru-RU"/>
        </w:rPr>
        <w:t xml:space="preserve"> </w:t>
      </w:r>
    </w:p>
    <w:p w14:paraId="4DF1CE1C" w14:textId="77777777" w:rsidR="00E954DC" w:rsidRPr="00E954DC" w:rsidRDefault="00E954DC" w:rsidP="00E954DC">
      <w:pPr>
        <w:widowControl w:val="0"/>
        <w:shd w:val="clear" w:color="auto" w:fill="FFFFFF"/>
        <w:tabs>
          <w:tab w:val="left" w:pos="993"/>
        </w:tabs>
        <w:autoSpaceDE w:val="0"/>
        <w:autoSpaceDN w:val="0"/>
        <w:adjustRightInd w:val="0"/>
        <w:spacing w:after="0" w:line="240" w:lineRule="auto"/>
        <w:ind w:firstLine="709"/>
        <w:jc w:val="right"/>
        <w:rPr>
          <w:rFonts w:ascii="Times New Roman" w:hAnsi="Times New Roman"/>
          <w:sz w:val="20"/>
          <w:szCs w:val="24"/>
          <w:lang w:eastAsia="ru-RU"/>
        </w:rPr>
      </w:pPr>
      <w:r w:rsidRPr="00E954DC">
        <w:rPr>
          <w:rFonts w:ascii="Times New Roman" w:hAnsi="Times New Roman" w:cs="Times New Roman"/>
          <w:sz w:val="20"/>
          <w:szCs w:val="24"/>
          <w:lang w:eastAsia="ru-RU"/>
        </w:rPr>
        <w:br w:type="column"/>
      </w:r>
      <w:r w:rsidRPr="00E954DC">
        <w:rPr>
          <w:rFonts w:ascii="Times New Roman" w:hAnsi="Times New Roman"/>
          <w:sz w:val="20"/>
          <w:szCs w:val="24"/>
          <w:lang w:eastAsia="ru-RU"/>
        </w:rPr>
        <w:lastRenderedPageBreak/>
        <w:t>Приложение 2 к Соглашению о</w:t>
      </w:r>
    </w:p>
    <w:p w14:paraId="507CE8FB" w14:textId="77777777" w:rsidR="00E954DC" w:rsidRPr="00E954DC" w:rsidRDefault="00E954DC" w:rsidP="00E954DC">
      <w:pPr>
        <w:widowControl w:val="0"/>
        <w:shd w:val="clear" w:color="auto" w:fill="FFFFFF"/>
        <w:tabs>
          <w:tab w:val="left" w:pos="993"/>
        </w:tabs>
        <w:autoSpaceDE w:val="0"/>
        <w:autoSpaceDN w:val="0"/>
        <w:adjustRightInd w:val="0"/>
        <w:spacing w:after="0" w:line="240" w:lineRule="auto"/>
        <w:ind w:firstLine="709"/>
        <w:jc w:val="right"/>
        <w:rPr>
          <w:rFonts w:ascii="Times New Roman" w:hAnsi="Times New Roman"/>
          <w:sz w:val="20"/>
          <w:szCs w:val="24"/>
          <w:lang w:eastAsia="ru-RU"/>
        </w:rPr>
      </w:pPr>
      <w:r w:rsidRPr="00E954DC">
        <w:rPr>
          <w:rFonts w:ascii="Times New Roman" w:hAnsi="Times New Roman"/>
          <w:sz w:val="20"/>
          <w:szCs w:val="24"/>
          <w:lang w:eastAsia="ru-RU"/>
        </w:rPr>
        <w:t xml:space="preserve">предоставлении иного межбюджетного трансферта </w:t>
      </w:r>
    </w:p>
    <w:p w14:paraId="6302B2BC" w14:textId="77777777" w:rsidR="00E954DC" w:rsidRPr="00E954DC" w:rsidRDefault="00E954DC" w:rsidP="00E954DC">
      <w:pPr>
        <w:widowControl w:val="0"/>
        <w:shd w:val="clear" w:color="auto" w:fill="FFFFFF"/>
        <w:tabs>
          <w:tab w:val="left" w:pos="993"/>
        </w:tabs>
        <w:autoSpaceDE w:val="0"/>
        <w:autoSpaceDN w:val="0"/>
        <w:adjustRightInd w:val="0"/>
        <w:spacing w:after="0" w:line="240" w:lineRule="auto"/>
        <w:ind w:firstLine="709"/>
        <w:jc w:val="right"/>
        <w:rPr>
          <w:rFonts w:ascii="Times New Roman" w:hAnsi="Times New Roman"/>
          <w:sz w:val="20"/>
          <w:szCs w:val="24"/>
          <w:lang w:eastAsia="ru-RU"/>
        </w:rPr>
      </w:pPr>
      <w:r w:rsidRPr="00E954DC">
        <w:rPr>
          <w:rFonts w:ascii="Times New Roman" w:hAnsi="Times New Roman"/>
          <w:sz w:val="20"/>
          <w:szCs w:val="24"/>
          <w:lang w:eastAsia="ru-RU"/>
        </w:rPr>
        <w:t xml:space="preserve">из бюджета </w:t>
      </w:r>
      <w:proofErr w:type="spellStart"/>
      <w:r w:rsidRPr="00E954DC">
        <w:rPr>
          <w:rFonts w:ascii="Times New Roman" w:hAnsi="Times New Roman"/>
          <w:sz w:val="20"/>
          <w:szCs w:val="24"/>
          <w:lang w:eastAsia="ru-RU"/>
        </w:rPr>
        <w:t>Нефтеюганского</w:t>
      </w:r>
      <w:proofErr w:type="spellEnd"/>
      <w:r w:rsidRPr="00E954DC">
        <w:rPr>
          <w:rFonts w:ascii="Times New Roman" w:hAnsi="Times New Roman"/>
          <w:sz w:val="20"/>
          <w:szCs w:val="24"/>
          <w:lang w:eastAsia="ru-RU"/>
        </w:rPr>
        <w:t xml:space="preserve"> района </w:t>
      </w:r>
    </w:p>
    <w:p w14:paraId="798FB00F" w14:textId="77777777" w:rsidR="00E954DC" w:rsidRPr="00E954DC" w:rsidRDefault="00E954DC" w:rsidP="00E954DC">
      <w:pPr>
        <w:widowControl w:val="0"/>
        <w:shd w:val="clear" w:color="auto" w:fill="FFFFFF"/>
        <w:tabs>
          <w:tab w:val="left" w:pos="993"/>
        </w:tabs>
        <w:autoSpaceDE w:val="0"/>
        <w:autoSpaceDN w:val="0"/>
        <w:adjustRightInd w:val="0"/>
        <w:spacing w:after="0" w:line="240" w:lineRule="auto"/>
        <w:ind w:firstLine="709"/>
        <w:jc w:val="right"/>
        <w:rPr>
          <w:rFonts w:ascii="Times New Roman" w:hAnsi="Times New Roman"/>
          <w:sz w:val="20"/>
          <w:szCs w:val="24"/>
          <w:lang w:eastAsia="ru-RU"/>
        </w:rPr>
      </w:pPr>
      <w:r w:rsidRPr="00E954DC">
        <w:rPr>
          <w:rFonts w:ascii="Times New Roman" w:hAnsi="Times New Roman"/>
          <w:sz w:val="20"/>
          <w:szCs w:val="24"/>
          <w:lang w:eastAsia="ru-RU"/>
        </w:rPr>
        <w:t>бюджету муниципального образования</w:t>
      </w:r>
    </w:p>
    <w:p w14:paraId="18622085" w14:textId="77777777" w:rsidR="00E954DC" w:rsidRPr="00E954DC" w:rsidRDefault="00E954DC" w:rsidP="00E954DC">
      <w:pPr>
        <w:widowControl w:val="0"/>
        <w:shd w:val="clear" w:color="auto" w:fill="FFFFFF"/>
        <w:tabs>
          <w:tab w:val="left" w:pos="993"/>
        </w:tabs>
        <w:autoSpaceDE w:val="0"/>
        <w:autoSpaceDN w:val="0"/>
        <w:adjustRightInd w:val="0"/>
        <w:spacing w:after="0" w:line="240" w:lineRule="auto"/>
        <w:ind w:firstLine="709"/>
        <w:jc w:val="right"/>
        <w:rPr>
          <w:rFonts w:ascii="Times New Roman" w:hAnsi="Times New Roman"/>
          <w:sz w:val="20"/>
          <w:szCs w:val="24"/>
          <w:lang w:eastAsia="ru-RU"/>
        </w:rPr>
      </w:pPr>
      <w:r w:rsidRPr="00E954DC">
        <w:rPr>
          <w:rFonts w:ascii="Times New Roman" w:hAnsi="Times New Roman"/>
          <w:sz w:val="20"/>
          <w:szCs w:val="24"/>
          <w:lang w:eastAsia="ru-RU"/>
        </w:rPr>
        <w:t>№ _41_ от «_25_» __02___ 2025 года</w:t>
      </w:r>
    </w:p>
    <w:p w14:paraId="0786458B" w14:textId="77777777" w:rsidR="00E954DC" w:rsidRPr="00E954DC" w:rsidRDefault="00E954DC" w:rsidP="00E954DC">
      <w:pPr>
        <w:widowControl w:val="0"/>
        <w:shd w:val="clear" w:color="auto" w:fill="FFFFFF"/>
        <w:tabs>
          <w:tab w:val="left" w:pos="993"/>
        </w:tabs>
        <w:autoSpaceDE w:val="0"/>
        <w:autoSpaceDN w:val="0"/>
        <w:adjustRightInd w:val="0"/>
        <w:spacing w:after="0" w:line="240" w:lineRule="auto"/>
        <w:ind w:firstLine="709"/>
        <w:jc w:val="right"/>
        <w:rPr>
          <w:rFonts w:ascii="Times New Roman" w:hAnsi="Times New Roman"/>
          <w:sz w:val="20"/>
          <w:szCs w:val="24"/>
          <w:lang w:eastAsia="ru-RU"/>
        </w:rPr>
      </w:pPr>
    </w:p>
    <w:p w14:paraId="452693F4" w14:textId="77777777" w:rsidR="00E954DC" w:rsidRPr="00E954DC" w:rsidRDefault="00E954DC" w:rsidP="00E954DC">
      <w:pPr>
        <w:widowControl w:val="0"/>
        <w:shd w:val="clear" w:color="auto" w:fill="FFFFFF"/>
        <w:tabs>
          <w:tab w:val="left" w:pos="993"/>
        </w:tabs>
        <w:autoSpaceDE w:val="0"/>
        <w:autoSpaceDN w:val="0"/>
        <w:adjustRightInd w:val="0"/>
        <w:spacing w:after="0" w:line="240" w:lineRule="auto"/>
        <w:ind w:firstLine="709"/>
        <w:jc w:val="right"/>
        <w:rPr>
          <w:rFonts w:ascii="Times New Roman" w:hAnsi="Times New Roman"/>
          <w:sz w:val="20"/>
          <w:szCs w:val="24"/>
          <w:lang w:eastAsia="ru-RU"/>
        </w:rPr>
      </w:pPr>
    </w:p>
    <w:p w14:paraId="7406C2CA" w14:textId="77777777" w:rsidR="00E954DC" w:rsidRPr="00E954DC" w:rsidRDefault="00E954DC" w:rsidP="00E954DC">
      <w:pPr>
        <w:widowControl w:val="0"/>
        <w:shd w:val="clear" w:color="auto" w:fill="FFFFFF"/>
        <w:tabs>
          <w:tab w:val="left" w:pos="993"/>
        </w:tabs>
        <w:autoSpaceDE w:val="0"/>
        <w:autoSpaceDN w:val="0"/>
        <w:adjustRightInd w:val="0"/>
        <w:spacing w:after="0" w:line="240" w:lineRule="auto"/>
        <w:ind w:firstLine="709"/>
        <w:jc w:val="right"/>
        <w:rPr>
          <w:rFonts w:ascii="Times New Roman" w:hAnsi="Times New Roman" w:cs="Times New Roman"/>
          <w:sz w:val="20"/>
          <w:szCs w:val="24"/>
          <w:lang w:eastAsia="ru-RU"/>
        </w:rPr>
      </w:pPr>
    </w:p>
    <w:p w14:paraId="426BC6B4" w14:textId="77777777" w:rsidR="00E954DC" w:rsidRPr="00E954DC" w:rsidRDefault="00E954DC" w:rsidP="00E954DC">
      <w:pPr>
        <w:widowControl w:val="0"/>
        <w:autoSpaceDE w:val="0"/>
        <w:autoSpaceDN w:val="0"/>
        <w:spacing w:after="0" w:line="240" w:lineRule="auto"/>
        <w:jc w:val="center"/>
        <w:rPr>
          <w:rFonts w:ascii="Times New Roman" w:hAnsi="Times New Roman" w:cs="Times New Roman"/>
          <w:sz w:val="20"/>
          <w:szCs w:val="24"/>
          <w:lang w:eastAsia="ru-RU"/>
        </w:rPr>
      </w:pPr>
      <w:r w:rsidRPr="00E954DC">
        <w:rPr>
          <w:rFonts w:ascii="Times New Roman" w:hAnsi="Times New Roman" w:cs="Times New Roman"/>
          <w:sz w:val="20"/>
          <w:szCs w:val="24"/>
          <w:lang w:eastAsia="ru-RU"/>
        </w:rPr>
        <w:t>Показатели результативности</w:t>
      </w:r>
    </w:p>
    <w:p w14:paraId="3BB2C307" w14:textId="77777777" w:rsidR="00E954DC" w:rsidRPr="00E954DC" w:rsidRDefault="00E954DC" w:rsidP="00E954DC">
      <w:pPr>
        <w:widowControl w:val="0"/>
        <w:autoSpaceDE w:val="0"/>
        <w:autoSpaceDN w:val="0"/>
        <w:spacing w:after="0" w:line="240" w:lineRule="auto"/>
        <w:jc w:val="center"/>
        <w:rPr>
          <w:rFonts w:ascii="Times New Roman" w:hAnsi="Times New Roman" w:cs="Times New Roman"/>
          <w:sz w:val="20"/>
          <w:szCs w:val="24"/>
          <w:lang w:eastAsia="ru-RU"/>
        </w:rPr>
      </w:pPr>
      <w:r w:rsidRPr="00E954DC">
        <w:rPr>
          <w:rFonts w:ascii="Times New Roman" w:hAnsi="Times New Roman" w:cs="Times New Roman"/>
          <w:sz w:val="20"/>
          <w:szCs w:val="24"/>
          <w:lang w:eastAsia="ru-RU"/>
        </w:rPr>
        <w:t xml:space="preserve">исполнения мероприятий, в целях </w:t>
      </w:r>
      <w:proofErr w:type="spellStart"/>
      <w:r w:rsidRPr="00E954DC">
        <w:rPr>
          <w:rFonts w:ascii="Times New Roman" w:hAnsi="Times New Roman" w:cs="Times New Roman"/>
          <w:sz w:val="20"/>
          <w:szCs w:val="24"/>
          <w:lang w:eastAsia="ru-RU"/>
        </w:rPr>
        <w:t>софинансирования</w:t>
      </w:r>
      <w:proofErr w:type="spellEnd"/>
      <w:r w:rsidRPr="00E954DC">
        <w:rPr>
          <w:rFonts w:ascii="Times New Roman" w:hAnsi="Times New Roman" w:cs="Times New Roman"/>
          <w:sz w:val="20"/>
          <w:szCs w:val="24"/>
          <w:lang w:eastAsia="ru-RU"/>
        </w:rPr>
        <w:t xml:space="preserve"> которых предоставляется иной межбюджетный трансферт</w:t>
      </w:r>
    </w:p>
    <w:p w14:paraId="53F0C300" w14:textId="77777777" w:rsidR="00E954DC" w:rsidRPr="00E954DC" w:rsidRDefault="00E954DC" w:rsidP="00E954DC">
      <w:pPr>
        <w:widowControl w:val="0"/>
        <w:autoSpaceDE w:val="0"/>
        <w:autoSpaceDN w:val="0"/>
        <w:spacing w:after="0" w:line="240" w:lineRule="auto"/>
        <w:ind w:firstLine="540"/>
        <w:jc w:val="both"/>
        <w:rPr>
          <w:rFonts w:ascii="Times New Roman" w:hAnsi="Times New Roman" w:cs="Times New Roman"/>
          <w:sz w:val="20"/>
          <w:szCs w:val="24"/>
          <w:lang w:eastAsia="ru-RU"/>
        </w:rPr>
      </w:pPr>
    </w:p>
    <w:p w14:paraId="5675C093" w14:textId="77777777" w:rsidR="00E954DC" w:rsidRPr="00E954DC" w:rsidRDefault="00E954DC" w:rsidP="00E954DC">
      <w:pPr>
        <w:widowControl w:val="0"/>
        <w:autoSpaceDE w:val="0"/>
        <w:autoSpaceDN w:val="0"/>
        <w:spacing w:after="0" w:line="240" w:lineRule="auto"/>
        <w:ind w:firstLine="540"/>
        <w:jc w:val="both"/>
        <w:rPr>
          <w:rFonts w:ascii="Times New Roman" w:hAnsi="Times New Roman" w:cs="Times New Roman"/>
          <w:sz w:val="20"/>
          <w:szCs w:val="24"/>
          <w:lang w:eastAsia="ru-RU"/>
        </w:rPr>
      </w:pPr>
      <w:r w:rsidRPr="00E954DC">
        <w:rPr>
          <w:rFonts w:ascii="Times New Roman" w:hAnsi="Times New Roman" w:cs="Times New Roman"/>
          <w:sz w:val="20"/>
          <w:szCs w:val="24"/>
          <w:lang w:eastAsia="ru-RU"/>
        </w:rPr>
        <w:t>Наименование муниципального образования _________________________</w:t>
      </w:r>
    </w:p>
    <w:p w14:paraId="7E699E9E" w14:textId="77777777" w:rsidR="00E954DC" w:rsidRPr="00E954DC" w:rsidRDefault="00E954DC" w:rsidP="00E954DC">
      <w:pPr>
        <w:widowControl w:val="0"/>
        <w:autoSpaceDE w:val="0"/>
        <w:autoSpaceDN w:val="0"/>
        <w:spacing w:after="0" w:line="240" w:lineRule="auto"/>
        <w:jc w:val="both"/>
        <w:rPr>
          <w:rFonts w:ascii="Times New Roman" w:hAnsi="Times New Roman" w:cs="Times New Roman"/>
          <w:sz w:val="20"/>
          <w:szCs w:val="24"/>
          <w:lang w:eastAsia="ru-RU"/>
        </w:rPr>
      </w:pPr>
    </w:p>
    <w:tbl>
      <w:tblPr>
        <w:tblW w:w="1587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3259"/>
        <w:gridCol w:w="3117"/>
        <w:gridCol w:w="2551"/>
        <w:gridCol w:w="1983"/>
        <w:gridCol w:w="993"/>
        <w:gridCol w:w="793"/>
        <w:gridCol w:w="1186"/>
        <w:gridCol w:w="1568"/>
      </w:tblGrid>
      <w:tr w:rsidR="00E954DC" w:rsidRPr="00E954DC" w14:paraId="1210989C" w14:textId="77777777">
        <w:trPr>
          <w:trHeight w:val="670"/>
        </w:trPr>
        <w:tc>
          <w:tcPr>
            <w:tcW w:w="426" w:type="dxa"/>
            <w:vMerge w:val="restart"/>
          </w:tcPr>
          <w:p w14:paraId="34F6FDB9" w14:textId="77777777" w:rsidR="00E954DC" w:rsidRPr="00E954DC" w:rsidRDefault="00E954DC" w:rsidP="00E954DC">
            <w:pPr>
              <w:widowControl w:val="0"/>
              <w:autoSpaceDE w:val="0"/>
              <w:autoSpaceDN w:val="0"/>
              <w:spacing w:after="0" w:line="240" w:lineRule="auto"/>
              <w:jc w:val="center"/>
              <w:rPr>
                <w:rFonts w:ascii="Times New Roman" w:hAnsi="Times New Roman" w:cs="Times New Roman"/>
                <w:sz w:val="20"/>
                <w:szCs w:val="24"/>
                <w:lang w:eastAsia="ru-RU"/>
              </w:rPr>
            </w:pPr>
            <w:r w:rsidRPr="00E954DC">
              <w:rPr>
                <w:rFonts w:ascii="Times New Roman" w:hAnsi="Times New Roman" w:cs="Times New Roman"/>
                <w:sz w:val="20"/>
                <w:szCs w:val="24"/>
                <w:lang w:eastAsia="ru-RU"/>
              </w:rPr>
              <w:t>№ п/п</w:t>
            </w:r>
          </w:p>
        </w:tc>
        <w:tc>
          <w:tcPr>
            <w:tcW w:w="3260" w:type="dxa"/>
            <w:vMerge w:val="restart"/>
          </w:tcPr>
          <w:p w14:paraId="02707276" w14:textId="77777777" w:rsidR="00E954DC" w:rsidRPr="00E954DC" w:rsidRDefault="00E954DC" w:rsidP="00E954DC">
            <w:pPr>
              <w:widowControl w:val="0"/>
              <w:autoSpaceDE w:val="0"/>
              <w:autoSpaceDN w:val="0"/>
              <w:spacing w:after="0" w:line="240" w:lineRule="auto"/>
              <w:jc w:val="center"/>
              <w:rPr>
                <w:rFonts w:ascii="Times New Roman" w:hAnsi="Times New Roman" w:cs="Times New Roman"/>
                <w:sz w:val="20"/>
                <w:szCs w:val="24"/>
                <w:lang w:eastAsia="ru-RU"/>
              </w:rPr>
            </w:pPr>
            <w:r w:rsidRPr="00E954DC">
              <w:rPr>
                <w:rFonts w:ascii="Times New Roman" w:hAnsi="Times New Roman" w:cs="Times New Roman"/>
                <w:sz w:val="20"/>
                <w:szCs w:val="24"/>
                <w:lang w:eastAsia="ru-RU"/>
              </w:rPr>
              <w:t xml:space="preserve">Направление расходов </w:t>
            </w:r>
          </w:p>
        </w:tc>
        <w:tc>
          <w:tcPr>
            <w:tcW w:w="3118" w:type="dxa"/>
            <w:vMerge w:val="restart"/>
          </w:tcPr>
          <w:p w14:paraId="2EE3BA96" w14:textId="77777777" w:rsidR="00E954DC" w:rsidRPr="00E954DC" w:rsidRDefault="00E954DC" w:rsidP="00E954DC">
            <w:pPr>
              <w:widowControl w:val="0"/>
              <w:autoSpaceDE w:val="0"/>
              <w:autoSpaceDN w:val="0"/>
              <w:spacing w:after="0" w:line="240" w:lineRule="auto"/>
              <w:jc w:val="center"/>
              <w:rPr>
                <w:rFonts w:ascii="Times New Roman" w:hAnsi="Times New Roman" w:cs="Times New Roman"/>
                <w:sz w:val="20"/>
                <w:szCs w:val="24"/>
                <w:lang w:eastAsia="ru-RU"/>
              </w:rPr>
            </w:pPr>
            <w:r w:rsidRPr="00E954DC">
              <w:rPr>
                <w:rFonts w:ascii="Times New Roman" w:hAnsi="Times New Roman" w:cs="Times New Roman"/>
                <w:sz w:val="20"/>
                <w:szCs w:val="24"/>
                <w:lang w:eastAsia="ru-RU"/>
              </w:rPr>
              <w:t xml:space="preserve">Наименование мероприятия </w:t>
            </w:r>
          </w:p>
        </w:tc>
        <w:tc>
          <w:tcPr>
            <w:tcW w:w="2552" w:type="dxa"/>
            <w:vMerge w:val="restart"/>
          </w:tcPr>
          <w:p w14:paraId="7179DC4A" w14:textId="77777777" w:rsidR="00E954DC" w:rsidRPr="00E954DC" w:rsidRDefault="00E954DC" w:rsidP="00E954DC">
            <w:pPr>
              <w:widowControl w:val="0"/>
              <w:autoSpaceDE w:val="0"/>
              <w:autoSpaceDN w:val="0"/>
              <w:spacing w:after="0" w:line="240" w:lineRule="auto"/>
              <w:jc w:val="center"/>
              <w:rPr>
                <w:rFonts w:ascii="Times New Roman" w:hAnsi="Times New Roman" w:cs="Times New Roman"/>
                <w:sz w:val="20"/>
                <w:szCs w:val="24"/>
                <w:lang w:eastAsia="ru-RU"/>
              </w:rPr>
            </w:pPr>
            <w:r w:rsidRPr="00E954DC">
              <w:rPr>
                <w:rFonts w:ascii="Times New Roman" w:hAnsi="Times New Roman" w:cs="Times New Roman"/>
                <w:sz w:val="20"/>
                <w:szCs w:val="24"/>
                <w:lang w:eastAsia="ru-RU"/>
              </w:rPr>
              <w:t>Наименование показателя</w:t>
            </w:r>
          </w:p>
        </w:tc>
        <w:tc>
          <w:tcPr>
            <w:tcW w:w="1984" w:type="dxa"/>
            <w:vMerge w:val="restart"/>
          </w:tcPr>
          <w:p w14:paraId="6B0504E2" w14:textId="77777777" w:rsidR="00E954DC" w:rsidRPr="00E954DC" w:rsidRDefault="00E954DC" w:rsidP="00E954DC">
            <w:pPr>
              <w:widowControl w:val="0"/>
              <w:autoSpaceDE w:val="0"/>
              <w:autoSpaceDN w:val="0"/>
              <w:spacing w:after="0" w:line="240" w:lineRule="auto"/>
              <w:jc w:val="center"/>
              <w:rPr>
                <w:rFonts w:ascii="Times New Roman" w:hAnsi="Times New Roman" w:cs="Times New Roman"/>
                <w:sz w:val="20"/>
                <w:szCs w:val="24"/>
                <w:lang w:eastAsia="ru-RU"/>
              </w:rPr>
            </w:pPr>
            <w:r w:rsidRPr="00E954DC">
              <w:rPr>
                <w:rFonts w:ascii="Times New Roman" w:hAnsi="Times New Roman" w:cs="Times New Roman"/>
                <w:sz w:val="20"/>
                <w:szCs w:val="24"/>
                <w:lang w:eastAsia="ru-RU"/>
              </w:rPr>
              <w:t>КБК</w:t>
            </w:r>
          </w:p>
        </w:tc>
        <w:tc>
          <w:tcPr>
            <w:tcW w:w="1786" w:type="dxa"/>
            <w:gridSpan w:val="2"/>
          </w:tcPr>
          <w:p w14:paraId="3A9931A3" w14:textId="77777777" w:rsidR="00E954DC" w:rsidRPr="00E954DC" w:rsidRDefault="00E954DC" w:rsidP="00E954DC">
            <w:pPr>
              <w:widowControl w:val="0"/>
              <w:autoSpaceDE w:val="0"/>
              <w:autoSpaceDN w:val="0"/>
              <w:spacing w:after="0" w:line="240" w:lineRule="auto"/>
              <w:jc w:val="center"/>
              <w:rPr>
                <w:rFonts w:ascii="Times New Roman" w:hAnsi="Times New Roman" w:cs="Times New Roman"/>
                <w:sz w:val="20"/>
                <w:szCs w:val="24"/>
                <w:lang w:eastAsia="ru-RU"/>
              </w:rPr>
            </w:pPr>
            <w:r w:rsidRPr="00E954DC">
              <w:rPr>
                <w:rFonts w:ascii="Times New Roman" w:hAnsi="Times New Roman" w:cs="Times New Roman"/>
                <w:sz w:val="20"/>
                <w:szCs w:val="24"/>
                <w:lang w:eastAsia="ru-RU"/>
              </w:rPr>
              <w:t>Единица измер</w:t>
            </w:r>
            <w:r w:rsidRPr="00E954DC">
              <w:rPr>
                <w:rFonts w:ascii="Times New Roman" w:hAnsi="Times New Roman" w:cs="Times New Roman"/>
                <w:sz w:val="20"/>
                <w:szCs w:val="24"/>
                <w:lang w:eastAsia="ru-RU"/>
              </w:rPr>
              <w:t>е</w:t>
            </w:r>
            <w:r w:rsidRPr="00E954DC">
              <w:rPr>
                <w:rFonts w:ascii="Times New Roman" w:hAnsi="Times New Roman" w:cs="Times New Roman"/>
                <w:sz w:val="20"/>
                <w:szCs w:val="24"/>
                <w:lang w:eastAsia="ru-RU"/>
              </w:rPr>
              <w:t xml:space="preserve">ния по </w:t>
            </w:r>
            <w:hyperlink r:id="rId24">
              <w:r w:rsidRPr="00E954DC">
                <w:rPr>
                  <w:rFonts w:ascii="Times New Roman" w:hAnsi="Times New Roman" w:cs="Times New Roman"/>
                  <w:sz w:val="20"/>
                  <w:szCs w:val="24"/>
                  <w:lang w:eastAsia="ru-RU"/>
                </w:rPr>
                <w:t>ОКЕИ</w:t>
              </w:r>
            </w:hyperlink>
          </w:p>
        </w:tc>
        <w:tc>
          <w:tcPr>
            <w:tcW w:w="1186" w:type="dxa"/>
          </w:tcPr>
          <w:p w14:paraId="22120479" w14:textId="77777777" w:rsidR="00E954DC" w:rsidRPr="00E954DC" w:rsidRDefault="00E954DC" w:rsidP="00E954DC">
            <w:pPr>
              <w:widowControl w:val="0"/>
              <w:autoSpaceDE w:val="0"/>
              <w:autoSpaceDN w:val="0"/>
              <w:spacing w:after="0" w:line="240" w:lineRule="auto"/>
              <w:jc w:val="center"/>
              <w:rPr>
                <w:rFonts w:ascii="Times New Roman" w:hAnsi="Times New Roman" w:cs="Times New Roman"/>
                <w:sz w:val="20"/>
                <w:szCs w:val="24"/>
                <w:lang w:eastAsia="ru-RU"/>
              </w:rPr>
            </w:pPr>
            <w:r w:rsidRPr="00E954DC">
              <w:rPr>
                <w:rFonts w:ascii="Times New Roman" w:hAnsi="Times New Roman" w:cs="Times New Roman"/>
                <w:sz w:val="20"/>
                <w:szCs w:val="24"/>
                <w:lang w:eastAsia="ru-RU"/>
              </w:rPr>
              <w:t>Плановое значение показателя</w:t>
            </w:r>
          </w:p>
        </w:tc>
        <w:tc>
          <w:tcPr>
            <w:tcW w:w="1564" w:type="dxa"/>
          </w:tcPr>
          <w:p w14:paraId="284249A9" w14:textId="77777777" w:rsidR="00E954DC" w:rsidRPr="00E954DC" w:rsidRDefault="00E954DC" w:rsidP="00E954DC">
            <w:pPr>
              <w:widowControl w:val="0"/>
              <w:autoSpaceDE w:val="0"/>
              <w:autoSpaceDN w:val="0"/>
              <w:spacing w:after="0" w:line="240" w:lineRule="auto"/>
              <w:jc w:val="center"/>
              <w:rPr>
                <w:rFonts w:ascii="Times New Roman" w:hAnsi="Times New Roman" w:cs="Times New Roman"/>
                <w:sz w:val="20"/>
                <w:szCs w:val="24"/>
                <w:lang w:eastAsia="ru-RU"/>
              </w:rPr>
            </w:pPr>
            <w:r w:rsidRPr="00E954DC">
              <w:rPr>
                <w:rFonts w:ascii="Times New Roman" w:hAnsi="Times New Roman" w:cs="Times New Roman"/>
                <w:sz w:val="20"/>
                <w:szCs w:val="24"/>
                <w:lang w:eastAsia="ru-RU"/>
              </w:rPr>
              <w:t>Год, на который запланировано достижение п</w:t>
            </w:r>
            <w:r w:rsidRPr="00E954DC">
              <w:rPr>
                <w:rFonts w:ascii="Times New Roman" w:hAnsi="Times New Roman" w:cs="Times New Roman"/>
                <w:sz w:val="20"/>
                <w:szCs w:val="24"/>
                <w:lang w:eastAsia="ru-RU"/>
              </w:rPr>
              <w:t>о</w:t>
            </w:r>
            <w:r w:rsidRPr="00E954DC">
              <w:rPr>
                <w:rFonts w:ascii="Times New Roman" w:hAnsi="Times New Roman" w:cs="Times New Roman"/>
                <w:sz w:val="20"/>
                <w:szCs w:val="24"/>
                <w:lang w:eastAsia="ru-RU"/>
              </w:rPr>
              <w:t xml:space="preserve">казателя </w:t>
            </w:r>
          </w:p>
        </w:tc>
      </w:tr>
      <w:tr w:rsidR="00E954DC" w:rsidRPr="00E954DC" w14:paraId="246CB78B" w14:textId="77777777">
        <w:tc>
          <w:tcPr>
            <w:tcW w:w="426" w:type="dxa"/>
            <w:vMerge/>
          </w:tcPr>
          <w:p w14:paraId="21BB65B3" w14:textId="77777777" w:rsidR="00E954DC" w:rsidRPr="00E954DC" w:rsidRDefault="00E954DC" w:rsidP="00E954DC">
            <w:pPr>
              <w:widowControl w:val="0"/>
              <w:autoSpaceDE w:val="0"/>
              <w:autoSpaceDN w:val="0"/>
              <w:spacing w:after="0" w:line="240" w:lineRule="auto"/>
              <w:rPr>
                <w:rFonts w:ascii="Times New Roman" w:hAnsi="Times New Roman" w:cs="Times New Roman"/>
                <w:sz w:val="20"/>
                <w:szCs w:val="24"/>
                <w:lang w:eastAsia="ru-RU"/>
              </w:rPr>
            </w:pPr>
          </w:p>
        </w:tc>
        <w:tc>
          <w:tcPr>
            <w:tcW w:w="3260" w:type="dxa"/>
            <w:vMerge/>
          </w:tcPr>
          <w:p w14:paraId="2D395361" w14:textId="77777777" w:rsidR="00E954DC" w:rsidRPr="00E954DC" w:rsidRDefault="00E954DC" w:rsidP="00E954DC">
            <w:pPr>
              <w:widowControl w:val="0"/>
              <w:autoSpaceDE w:val="0"/>
              <w:autoSpaceDN w:val="0"/>
              <w:spacing w:after="0" w:line="240" w:lineRule="auto"/>
              <w:rPr>
                <w:rFonts w:ascii="Times New Roman" w:hAnsi="Times New Roman" w:cs="Times New Roman"/>
                <w:sz w:val="20"/>
                <w:szCs w:val="24"/>
                <w:lang w:eastAsia="ru-RU"/>
              </w:rPr>
            </w:pPr>
          </w:p>
        </w:tc>
        <w:tc>
          <w:tcPr>
            <w:tcW w:w="3118" w:type="dxa"/>
            <w:vMerge/>
          </w:tcPr>
          <w:p w14:paraId="0B40716E" w14:textId="77777777" w:rsidR="00E954DC" w:rsidRPr="00E954DC" w:rsidRDefault="00E954DC" w:rsidP="00E954DC">
            <w:pPr>
              <w:widowControl w:val="0"/>
              <w:autoSpaceDE w:val="0"/>
              <w:autoSpaceDN w:val="0"/>
              <w:spacing w:after="0" w:line="240" w:lineRule="auto"/>
              <w:rPr>
                <w:rFonts w:ascii="Times New Roman" w:hAnsi="Times New Roman" w:cs="Times New Roman"/>
                <w:sz w:val="20"/>
                <w:szCs w:val="24"/>
                <w:lang w:eastAsia="ru-RU"/>
              </w:rPr>
            </w:pPr>
          </w:p>
        </w:tc>
        <w:tc>
          <w:tcPr>
            <w:tcW w:w="2552" w:type="dxa"/>
            <w:vMerge/>
          </w:tcPr>
          <w:p w14:paraId="424C3D7C" w14:textId="77777777" w:rsidR="00E954DC" w:rsidRPr="00E954DC" w:rsidRDefault="00E954DC" w:rsidP="00E954DC">
            <w:pPr>
              <w:widowControl w:val="0"/>
              <w:autoSpaceDE w:val="0"/>
              <w:autoSpaceDN w:val="0"/>
              <w:spacing w:after="0" w:line="240" w:lineRule="auto"/>
              <w:rPr>
                <w:rFonts w:ascii="Times New Roman" w:hAnsi="Times New Roman" w:cs="Times New Roman"/>
                <w:sz w:val="20"/>
                <w:szCs w:val="24"/>
                <w:lang w:eastAsia="ru-RU"/>
              </w:rPr>
            </w:pPr>
          </w:p>
        </w:tc>
        <w:tc>
          <w:tcPr>
            <w:tcW w:w="1984" w:type="dxa"/>
            <w:vMerge/>
          </w:tcPr>
          <w:p w14:paraId="01DFA48E" w14:textId="77777777" w:rsidR="00E954DC" w:rsidRPr="00E954DC" w:rsidRDefault="00E954DC" w:rsidP="00E954DC">
            <w:pPr>
              <w:widowControl w:val="0"/>
              <w:autoSpaceDE w:val="0"/>
              <w:autoSpaceDN w:val="0"/>
              <w:spacing w:after="0" w:line="240" w:lineRule="auto"/>
              <w:rPr>
                <w:rFonts w:ascii="Times New Roman" w:hAnsi="Times New Roman" w:cs="Times New Roman"/>
                <w:sz w:val="20"/>
                <w:szCs w:val="24"/>
                <w:lang w:eastAsia="ru-RU"/>
              </w:rPr>
            </w:pPr>
          </w:p>
        </w:tc>
        <w:tc>
          <w:tcPr>
            <w:tcW w:w="993" w:type="dxa"/>
          </w:tcPr>
          <w:p w14:paraId="7BB87B47" w14:textId="77777777" w:rsidR="00E954DC" w:rsidRPr="00E954DC" w:rsidRDefault="00E954DC" w:rsidP="00E954DC">
            <w:pPr>
              <w:widowControl w:val="0"/>
              <w:autoSpaceDE w:val="0"/>
              <w:autoSpaceDN w:val="0"/>
              <w:spacing w:after="0" w:line="240" w:lineRule="auto"/>
              <w:jc w:val="center"/>
              <w:rPr>
                <w:rFonts w:ascii="Times New Roman" w:hAnsi="Times New Roman" w:cs="Times New Roman"/>
                <w:sz w:val="20"/>
                <w:szCs w:val="24"/>
                <w:lang w:eastAsia="ru-RU"/>
              </w:rPr>
            </w:pPr>
            <w:r w:rsidRPr="00E954DC">
              <w:rPr>
                <w:rFonts w:ascii="Times New Roman" w:hAnsi="Times New Roman" w:cs="Times New Roman"/>
                <w:sz w:val="20"/>
                <w:szCs w:val="24"/>
                <w:lang w:eastAsia="ru-RU"/>
              </w:rPr>
              <w:t>наимен</w:t>
            </w:r>
            <w:r w:rsidRPr="00E954DC">
              <w:rPr>
                <w:rFonts w:ascii="Times New Roman" w:hAnsi="Times New Roman" w:cs="Times New Roman"/>
                <w:sz w:val="20"/>
                <w:szCs w:val="24"/>
                <w:lang w:eastAsia="ru-RU"/>
              </w:rPr>
              <w:t>о</w:t>
            </w:r>
            <w:r w:rsidRPr="00E954DC">
              <w:rPr>
                <w:rFonts w:ascii="Times New Roman" w:hAnsi="Times New Roman" w:cs="Times New Roman"/>
                <w:sz w:val="20"/>
                <w:szCs w:val="24"/>
                <w:lang w:eastAsia="ru-RU"/>
              </w:rPr>
              <w:t>вание</w:t>
            </w:r>
          </w:p>
        </w:tc>
        <w:tc>
          <w:tcPr>
            <w:tcW w:w="789" w:type="dxa"/>
          </w:tcPr>
          <w:p w14:paraId="6F5E4CA0" w14:textId="77777777" w:rsidR="00E954DC" w:rsidRPr="00E954DC" w:rsidRDefault="00E954DC" w:rsidP="00E954DC">
            <w:pPr>
              <w:widowControl w:val="0"/>
              <w:autoSpaceDE w:val="0"/>
              <w:autoSpaceDN w:val="0"/>
              <w:spacing w:after="0" w:line="240" w:lineRule="auto"/>
              <w:jc w:val="center"/>
              <w:rPr>
                <w:rFonts w:ascii="Times New Roman" w:hAnsi="Times New Roman" w:cs="Times New Roman"/>
                <w:sz w:val="20"/>
                <w:szCs w:val="24"/>
                <w:lang w:eastAsia="ru-RU"/>
              </w:rPr>
            </w:pPr>
            <w:r w:rsidRPr="00E954DC">
              <w:rPr>
                <w:rFonts w:ascii="Times New Roman" w:hAnsi="Times New Roman" w:cs="Times New Roman"/>
                <w:sz w:val="20"/>
                <w:szCs w:val="24"/>
                <w:lang w:eastAsia="ru-RU"/>
              </w:rPr>
              <w:t>код</w:t>
            </w:r>
          </w:p>
        </w:tc>
        <w:tc>
          <w:tcPr>
            <w:tcW w:w="1186" w:type="dxa"/>
          </w:tcPr>
          <w:p w14:paraId="0FAE9462" w14:textId="77777777" w:rsidR="00E954DC" w:rsidRPr="00E954DC" w:rsidRDefault="00E954DC" w:rsidP="00E954DC">
            <w:pPr>
              <w:widowControl w:val="0"/>
              <w:autoSpaceDE w:val="0"/>
              <w:autoSpaceDN w:val="0"/>
              <w:spacing w:after="0" w:line="240" w:lineRule="auto"/>
              <w:rPr>
                <w:rFonts w:ascii="Times New Roman" w:hAnsi="Times New Roman" w:cs="Times New Roman"/>
                <w:sz w:val="20"/>
                <w:szCs w:val="24"/>
                <w:lang w:eastAsia="ru-RU"/>
              </w:rPr>
            </w:pPr>
          </w:p>
        </w:tc>
        <w:tc>
          <w:tcPr>
            <w:tcW w:w="1568" w:type="dxa"/>
          </w:tcPr>
          <w:p w14:paraId="377F29A0" w14:textId="77777777" w:rsidR="00E954DC" w:rsidRPr="00E954DC" w:rsidRDefault="00E954DC" w:rsidP="00E954DC">
            <w:pPr>
              <w:widowControl w:val="0"/>
              <w:autoSpaceDE w:val="0"/>
              <w:autoSpaceDN w:val="0"/>
              <w:spacing w:after="0" w:line="240" w:lineRule="auto"/>
              <w:rPr>
                <w:rFonts w:ascii="Times New Roman" w:hAnsi="Times New Roman" w:cs="Times New Roman"/>
                <w:sz w:val="20"/>
                <w:szCs w:val="24"/>
                <w:lang w:eastAsia="ru-RU"/>
              </w:rPr>
            </w:pPr>
          </w:p>
        </w:tc>
      </w:tr>
      <w:tr w:rsidR="00E954DC" w:rsidRPr="00E954DC" w14:paraId="11C55BE1" w14:textId="77777777">
        <w:trPr>
          <w:trHeight w:val="16"/>
        </w:trPr>
        <w:tc>
          <w:tcPr>
            <w:tcW w:w="426" w:type="dxa"/>
          </w:tcPr>
          <w:p w14:paraId="79CA0FDB" w14:textId="77777777" w:rsidR="00E954DC" w:rsidRPr="00E954DC" w:rsidRDefault="00E954DC" w:rsidP="00E954DC">
            <w:pPr>
              <w:widowControl w:val="0"/>
              <w:autoSpaceDE w:val="0"/>
              <w:autoSpaceDN w:val="0"/>
              <w:spacing w:after="0" w:line="240" w:lineRule="auto"/>
              <w:jc w:val="center"/>
              <w:rPr>
                <w:rFonts w:ascii="Times New Roman" w:hAnsi="Times New Roman" w:cs="Times New Roman"/>
                <w:sz w:val="20"/>
                <w:szCs w:val="24"/>
                <w:lang w:eastAsia="ru-RU"/>
              </w:rPr>
            </w:pPr>
            <w:r w:rsidRPr="00E954DC">
              <w:rPr>
                <w:rFonts w:ascii="Times New Roman" w:hAnsi="Times New Roman" w:cs="Times New Roman"/>
                <w:sz w:val="20"/>
                <w:szCs w:val="24"/>
                <w:lang w:eastAsia="ru-RU"/>
              </w:rPr>
              <w:t>1</w:t>
            </w:r>
          </w:p>
        </w:tc>
        <w:tc>
          <w:tcPr>
            <w:tcW w:w="3260" w:type="dxa"/>
          </w:tcPr>
          <w:p w14:paraId="57CF45E2" w14:textId="77777777" w:rsidR="00E954DC" w:rsidRPr="00E954DC" w:rsidRDefault="00E954DC" w:rsidP="00E954DC">
            <w:pPr>
              <w:widowControl w:val="0"/>
              <w:autoSpaceDE w:val="0"/>
              <w:autoSpaceDN w:val="0"/>
              <w:spacing w:after="0" w:line="240" w:lineRule="auto"/>
              <w:jc w:val="center"/>
              <w:rPr>
                <w:rFonts w:ascii="Times New Roman" w:hAnsi="Times New Roman" w:cs="Times New Roman"/>
                <w:sz w:val="20"/>
                <w:szCs w:val="24"/>
                <w:lang w:eastAsia="ru-RU"/>
              </w:rPr>
            </w:pPr>
            <w:bookmarkStart w:id="10" w:name="P1096"/>
            <w:bookmarkEnd w:id="10"/>
            <w:r w:rsidRPr="00E954DC">
              <w:rPr>
                <w:rFonts w:ascii="Times New Roman" w:hAnsi="Times New Roman" w:cs="Times New Roman"/>
                <w:sz w:val="20"/>
                <w:szCs w:val="24"/>
                <w:lang w:eastAsia="ru-RU"/>
              </w:rPr>
              <w:t>2</w:t>
            </w:r>
          </w:p>
        </w:tc>
        <w:tc>
          <w:tcPr>
            <w:tcW w:w="3118" w:type="dxa"/>
          </w:tcPr>
          <w:p w14:paraId="45B8DCB9" w14:textId="77777777" w:rsidR="00E954DC" w:rsidRPr="00E954DC" w:rsidRDefault="00E954DC" w:rsidP="00E954DC">
            <w:pPr>
              <w:widowControl w:val="0"/>
              <w:autoSpaceDE w:val="0"/>
              <w:autoSpaceDN w:val="0"/>
              <w:spacing w:after="0" w:line="240" w:lineRule="auto"/>
              <w:jc w:val="center"/>
              <w:rPr>
                <w:rFonts w:ascii="Times New Roman" w:hAnsi="Times New Roman" w:cs="Times New Roman"/>
                <w:sz w:val="20"/>
                <w:szCs w:val="24"/>
                <w:lang w:eastAsia="ru-RU"/>
              </w:rPr>
            </w:pPr>
            <w:bookmarkStart w:id="11" w:name="P1097"/>
            <w:bookmarkEnd w:id="11"/>
            <w:r w:rsidRPr="00E954DC">
              <w:rPr>
                <w:rFonts w:ascii="Times New Roman" w:hAnsi="Times New Roman" w:cs="Times New Roman"/>
                <w:sz w:val="20"/>
                <w:szCs w:val="24"/>
                <w:lang w:eastAsia="ru-RU"/>
              </w:rPr>
              <w:t>3</w:t>
            </w:r>
          </w:p>
        </w:tc>
        <w:tc>
          <w:tcPr>
            <w:tcW w:w="2552" w:type="dxa"/>
          </w:tcPr>
          <w:p w14:paraId="5FF87514" w14:textId="77777777" w:rsidR="00E954DC" w:rsidRPr="00E954DC" w:rsidRDefault="00E954DC" w:rsidP="00E954DC">
            <w:pPr>
              <w:widowControl w:val="0"/>
              <w:autoSpaceDE w:val="0"/>
              <w:autoSpaceDN w:val="0"/>
              <w:spacing w:after="0" w:line="240" w:lineRule="auto"/>
              <w:jc w:val="center"/>
              <w:rPr>
                <w:rFonts w:ascii="Times New Roman" w:hAnsi="Times New Roman" w:cs="Times New Roman"/>
                <w:sz w:val="20"/>
                <w:szCs w:val="24"/>
                <w:lang w:eastAsia="ru-RU"/>
              </w:rPr>
            </w:pPr>
            <w:r w:rsidRPr="00E954DC">
              <w:rPr>
                <w:rFonts w:ascii="Times New Roman" w:hAnsi="Times New Roman" w:cs="Times New Roman"/>
                <w:sz w:val="20"/>
                <w:szCs w:val="24"/>
                <w:lang w:eastAsia="ru-RU"/>
              </w:rPr>
              <w:t>4</w:t>
            </w:r>
          </w:p>
        </w:tc>
        <w:tc>
          <w:tcPr>
            <w:tcW w:w="1984" w:type="dxa"/>
          </w:tcPr>
          <w:p w14:paraId="59B0723B" w14:textId="77777777" w:rsidR="00E954DC" w:rsidRPr="00E954DC" w:rsidRDefault="00E954DC" w:rsidP="00E954DC">
            <w:pPr>
              <w:widowControl w:val="0"/>
              <w:autoSpaceDE w:val="0"/>
              <w:autoSpaceDN w:val="0"/>
              <w:spacing w:after="0" w:line="240" w:lineRule="auto"/>
              <w:jc w:val="center"/>
              <w:rPr>
                <w:rFonts w:ascii="Times New Roman" w:hAnsi="Times New Roman" w:cs="Times New Roman"/>
                <w:sz w:val="20"/>
                <w:szCs w:val="24"/>
                <w:lang w:eastAsia="ru-RU"/>
              </w:rPr>
            </w:pPr>
            <w:r w:rsidRPr="00E954DC">
              <w:rPr>
                <w:rFonts w:ascii="Times New Roman" w:hAnsi="Times New Roman" w:cs="Times New Roman"/>
                <w:sz w:val="20"/>
                <w:szCs w:val="24"/>
                <w:lang w:eastAsia="ru-RU"/>
              </w:rPr>
              <w:t>5</w:t>
            </w:r>
          </w:p>
        </w:tc>
        <w:tc>
          <w:tcPr>
            <w:tcW w:w="993" w:type="dxa"/>
          </w:tcPr>
          <w:p w14:paraId="611B25D6" w14:textId="77777777" w:rsidR="00E954DC" w:rsidRPr="00E954DC" w:rsidRDefault="00E954DC" w:rsidP="00E954DC">
            <w:pPr>
              <w:widowControl w:val="0"/>
              <w:autoSpaceDE w:val="0"/>
              <w:autoSpaceDN w:val="0"/>
              <w:spacing w:after="0" w:line="240" w:lineRule="auto"/>
              <w:jc w:val="center"/>
              <w:rPr>
                <w:rFonts w:ascii="Times New Roman" w:hAnsi="Times New Roman" w:cs="Times New Roman"/>
                <w:sz w:val="20"/>
                <w:szCs w:val="24"/>
                <w:lang w:eastAsia="ru-RU"/>
              </w:rPr>
            </w:pPr>
            <w:r w:rsidRPr="00E954DC">
              <w:rPr>
                <w:rFonts w:ascii="Times New Roman" w:hAnsi="Times New Roman" w:cs="Times New Roman"/>
                <w:sz w:val="20"/>
                <w:szCs w:val="24"/>
                <w:lang w:eastAsia="ru-RU"/>
              </w:rPr>
              <w:t>6</w:t>
            </w:r>
          </w:p>
        </w:tc>
        <w:tc>
          <w:tcPr>
            <w:tcW w:w="789" w:type="dxa"/>
          </w:tcPr>
          <w:p w14:paraId="69876BDD" w14:textId="77777777" w:rsidR="00E954DC" w:rsidRPr="00E954DC" w:rsidRDefault="00E954DC" w:rsidP="00E954DC">
            <w:pPr>
              <w:widowControl w:val="0"/>
              <w:autoSpaceDE w:val="0"/>
              <w:autoSpaceDN w:val="0"/>
              <w:spacing w:after="0" w:line="240" w:lineRule="auto"/>
              <w:jc w:val="center"/>
              <w:rPr>
                <w:rFonts w:ascii="Times New Roman" w:hAnsi="Times New Roman" w:cs="Times New Roman"/>
                <w:sz w:val="20"/>
                <w:szCs w:val="24"/>
                <w:lang w:eastAsia="ru-RU"/>
              </w:rPr>
            </w:pPr>
            <w:r w:rsidRPr="00E954DC">
              <w:rPr>
                <w:rFonts w:ascii="Times New Roman" w:hAnsi="Times New Roman" w:cs="Times New Roman"/>
                <w:sz w:val="20"/>
                <w:szCs w:val="24"/>
                <w:lang w:eastAsia="ru-RU"/>
              </w:rPr>
              <w:t>7</w:t>
            </w:r>
          </w:p>
        </w:tc>
        <w:tc>
          <w:tcPr>
            <w:tcW w:w="1186" w:type="dxa"/>
          </w:tcPr>
          <w:p w14:paraId="0B41F76C" w14:textId="77777777" w:rsidR="00E954DC" w:rsidRPr="00E954DC" w:rsidRDefault="00E954DC" w:rsidP="00E954DC">
            <w:pPr>
              <w:widowControl w:val="0"/>
              <w:autoSpaceDE w:val="0"/>
              <w:autoSpaceDN w:val="0"/>
              <w:spacing w:after="0" w:line="240" w:lineRule="auto"/>
              <w:jc w:val="center"/>
              <w:rPr>
                <w:rFonts w:ascii="Times New Roman" w:hAnsi="Times New Roman" w:cs="Times New Roman"/>
                <w:sz w:val="20"/>
                <w:szCs w:val="24"/>
                <w:lang w:eastAsia="ru-RU"/>
              </w:rPr>
            </w:pPr>
            <w:r w:rsidRPr="00E954DC">
              <w:rPr>
                <w:rFonts w:ascii="Times New Roman" w:hAnsi="Times New Roman" w:cs="Times New Roman"/>
                <w:sz w:val="20"/>
                <w:szCs w:val="24"/>
                <w:lang w:eastAsia="ru-RU"/>
              </w:rPr>
              <w:t>8</w:t>
            </w:r>
          </w:p>
        </w:tc>
        <w:tc>
          <w:tcPr>
            <w:tcW w:w="1568" w:type="dxa"/>
          </w:tcPr>
          <w:p w14:paraId="7CBDA08E" w14:textId="77777777" w:rsidR="00E954DC" w:rsidRPr="00E954DC" w:rsidRDefault="00E954DC" w:rsidP="00E954DC">
            <w:pPr>
              <w:widowControl w:val="0"/>
              <w:autoSpaceDE w:val="0"/>
              <w:autoSpaceDN w:val="0"/>
              <w:spacing w:after="0" w:line="240" w:lineRule="auto"/>
              <w:jc w:val="center"/>
              <w:rPr>
                <w:rFonts w:ascii="Times New Roman" w:hAnsi="Times New Roman" w:cs="Times New Roman"/>
                <w:sz w:val="20"/>
                <w:szCs w:val="24"/>
                <w:lang w:eastAsia="ru-RU"/>
              </w:rPr>
            </w:pPr>
            <w:bookmarkStart w:id="12" w:name="P1103"/>
            <w:bookmarkEnd w:id="12"/>
            <w:r w:rsidRPr="00E954DC">
              <w:rPr>
                <w:rFonts w:ascii="Times New Roman" w:hAnsi="Times New Roman" w:cs="Times New Roman"/>
                <w:sz w:val="20"/>
                <w:szCs w:val="24"/>
                <w:lang w:eastAsia="ru-RU"/>
              </w:rPr>
              <w:t>9</w:t>
            </w:r>
          </w:p>
        </w:tc>
      </w:tr>
      <w:tr w:rsidR="00E954DC" w:rsidRPr="00E954DC" w14:paraId="304012DE" w14:textId="77777777">
        <w:tc>
          <w:tcPr>
            <w:tcW w:w="426" w:type="dxa"/>
          </w:tcPr>
          <w:p w14:paraId="5B62769E" w14:textId="77777777" w:rsidR="00E954DC" w:rsidRPr="00E954DC" w:rsidRDefault="00E954DC" w:rsidP="00E954DC">
            <w:pPr>
              <w:widowControl w:val="0"/>
              <w:autoSpaceDE w:val="0"/>
              <w:autoSpaceDN w:val="0"/>
              <w:spacing w:after="0" w:line="240" w:lineRule="auto"/>
              <w:rPr>
                <w:rFonts w:ascii="Times New Roman" w:hAnsi="Times New Roman" w:cs="Times New Roman"/>
                <w:sz w:val="20"/>
                <w:szCs w:val="24"/>
                <w:lang w:eastAsia="ru-RU"/>
              </w:rPr>
            </w:pPr>
          </w:p>
        </w:tc>
        <w:tc>
          <w:tcPr>
            <w:tcW w:w="3260" w:type="dxa"/>
          </w:tcPr>
          <w:p w14:paraId="6B6D67DC" w14:textId="77777777" w:rsidR="00E954DC" w:rsidRPr="00E954DC" w:rsidRDefault="00E954DC" w:rsidP="00E954DC">
            <w:pPr>
              <w:widowControl w:val="0"/>
              <w:autoSpaceDE w:val="0"/>
              <w:autoSpaceDN w:val="0"/>
              <w:spacing w:after="0" w:line="240" w:lineRule="auto"/>
              <w:rPr>
                <w:rFonts w:ascii="Times New Roman" w:hAnsi="Times New Roman" w:cs="Times New Roman"/>
                <w:sz w:val="20"/>
                <w:szCs w:val="24"/>
                <w:lang w:eastAsia="ru-RU"/>
              </w:rPr>
            </w:pPr>
            <w:r w:rsidRPr="00E954DC">
              <w:rPr>
                <w:rFonts w:ascii="Times New Roman" w:hAnsi="Times New Roman" w:cs="Times New Roman"/>
                <w:sz w:val="18"/>
                <w:szCs w:val="24"/>
                <w:lang w:eastAsia="ru-RU"/>
              </w:rPr>
              <w:t>Частичное обеспечение расходов, св</w:t>
            </w:r>
            <w:r w:rsidRPr="00E954DC">
              <w:rPr>
                <w:rFonts w:ascii="Times New Roman" w:hAnsi="Times New Roman" w:cs="Times New Roman"/>
                <w:sz w:val="18"/>
                <w:szCs w:val="24"/>
                <w:lang w:eastAsia="ru-RU"/>
              </w:rPr>
              <w:t>я</w:t>
            </w:r>
            <w:r w:rsidRPr="00E954DC">
              <w:rPr>
                <w:rFonts w:ascii="Times New Roman" w:hAnsi="Times New Roman" w:cs="Times New Roman"/>
                <w:sz w:val="18"/>
                <w:szCs w:val="24"/>
                <w:lang w:eastAsia="ru-RU"/>
              </w:rPr>
              <w:t>занных с доведением заработной платы низкооплачиваемых категорий работн</w:t>
            </w:r>
            <w:r w:rsidRPr="00E954DC">
              <w:rPr>
                <w:rFonts w:ascii="Times New Roman" w:hAnsi="Times New Roman" w:cs="Times New Roman"/>
                <w:sz w:val="18"/>
                <w:szCs w:val="24"/>
                <w:lang w:eastAsia="ru-RU"/>
              </w:rPr>
              <w:t>и</w:t>
            </w:r>
            <w:r w:rsidRPr="00E954DC">
              <w:rPr>
                <w:rFonts w:ascii="Times New Roman" w:hAnsi="Times New Roman" w:cs="Times New Roman"/>
                <w:sz w:val="18"/>
                <w:szCs w:val="24"/>
                <w:lang w:eastAsia="ru-RU"/>
              </w:rPr>
              <w:t>ков муниципальных учреждений до минимального размера оплаты труда в Ханты-Мансийском автономном округе – Югре</w:t>
            </w:r>
          </w:p>
        </w:tc>
        <w:tc>
          <w:tcPr>
            <w:tcW w:w="3118" w:type="dxa"/>
          </w:tcPr>
          <w:p w14:paraId="5F36424E" w14:textId="77777777" w:rsidR="00E954DC" w:rsidRPr="00E954DC" w:rsidRDefault="00E954DC" w:rsidP="00E954DC">
            <w:pPr>
              <w:widowControl w:val="0"/>
              <w:autoSpaceDE w:val="0"/>
              <w:autoSpaceDN w:val="0"/>
              <w:spacing w:after="0" w:line="240" w:lineRule="auto"/>
              <w:rPr>
                <w:rFonts w:ascii="Times New Roman" w:hAnsi="Times New Roman" w:cs="Times New Roman"/>
                <w:sz w:val="20"/>
                <w:szCs w:val="24"/>
                <w:lang w:eastAsia="ru-RU"/>
              </w:rPr>
            </w:pPr>
            <w:r w:rsidRPr="00E954DC">
              <w:rPr>
                <w:rFonts w:ascii="Times New Roman" w:hAnsi="Times New Roman" w:cs="Times New Roman"/>
                <w:sz w:val="18"/>
                <w:szCs w:val="24"/>
                <w:lang w:eastAsia="ru-RU"/>
              </w:rPr>
              <w:t>Частичное обеспечение расходов, связанных с доведением заработной платы низкооплачиваемых категорий работников муниципальных учрежд</w:t>
            </w:r>
            <w:r w:rsidRPr="00E954DC">
              <w:rPr>
                <w:rFonts w:ascii="Times New Roman" w:hAnsi="Times New Roman" w:cs="Times New Roman"/>
                <w:sz w:val="18"/>
                <w:szCs w:val="24"/>
                <w:lang w:eastAsia="ru-RU"/>
              </w:rPr>
              <w:t>е</w:t>
            </w:r>
            <w:r w:rsidRPr="00E954DC">
              <w:rPr>
                <w:rFonts w:ascii="Times New Roman" w:hAnsi="Times New Roman" w:cs="Times New Roman"/>
                <w:sz w:val="18"/>
                <w:szCs w:val="24"/>
                <w:lang w:eastAsia="ru-RU"/>
              </w:rPr>
              <w:t>ний до минимального размера оплаты труда в Ханты-Мансийском автоно</w:t>
            </w:r>
            <w:r w:rsidRPr="00E954DC">
              <w:rPr>
                <w:rFonts w:ascii="Times New Roman" w:hAnsi="Times New Roman" w:cs="Times New Roman"/>
                <w:sz w:val="18"/>
                <w:szCs w:val="24"/>
                <w:lang w:eastAsia="ru-RU"/>
              </w:rPr>
              <w:t>м</w:t>
            </w:r>
            <w:r w:rsidRPr="00E954DC">
              <w:rPr>
                <w:rFonts w:ascii="Times New Roman" w:hAnsi="Times New Roman" w:cs="Times New Roman"/>
                <w:sz w:val="18"/>
                <w:szCs w:val="24"/>
                <w:lang w:eastAsia="ru-RU"/>
              </w:rPr>
              <w:t>ном округе – Югре</w:t>
            </w:r>
          </w:p>
        </w:tc>
        <w:tc>
          <w:tcPr>
            <w:tcW w:w="2552" w:type="dxa"/>
          </w:tcPr>
          <w:p w14:paraId="3F9A8D04" w14:textId="77777777" w:rsidR="00E954DC" w:rsidRPr="00E954DC" w:rsidRDefault="00E954DC" w:rsidP="00E954DC">
            <w:pPr>
              <w:widowControl w:val="0"/>
              <w:autoSpaceDE w:val="0"/>
              <w:autoSpaceDN w:val="0"/>
              <w:spacing w:after="0" w:line="240" w:lineRule="auto"/>
              <w:rPr>
                <w:rFonts w:ascii="Times New Roman" w:hAnsi="Times New Roman" w:cs="Times New Roman"/>
                <w:sz w:val="20"/>
                <w:szCs w:val="24"/>
                <w:lang w:eastAsia="ru-RU"/>
              </w:rPr>
            </w:pPr>
            <w:r w:rsidRPr="00E954DC">
              <w:rPr>
                <w:rFonts w:ascii="Times New Roman" w:hAnsi="Times New Roman" w:cs="Times New Roman"/>
                <w:sz w:val="18"/>
                <w:szCs w:val="24"/>
                <w:lang w:eastAsia="ru-RU"/>
              </w:rPr>
              <w:t>Обеспечение доведения зар</w:t>
            </w:r>
            <w:r w:rsidRPr="00E954DC">
              <w:rPr>
                <w:rFonts w:ascii="Times New Roman" w:hAnsi="Times New Roman" w:cs="Times New Roman"/>
                <w:sz w:val="18"/>
                <w:szCs w:val="24"/>
                <w:lang w:eastAsia="ru-RU"/>
              </w:rPr>
              <w:t>а</w:t>
            </w:r>
            <w:r w:rsidRPr="00E954DC">
              <w:rPr>
                <w:rFonts w:ascii="Times New Roman" w:hAnsi="Times New Roman" w:cs="Times New Roman"/>
                <w:sz w:val="18"/>
                <w:szCs w:val="24"/>
                <w:lang w:eastAsia="ru-RU"/>
              </w:rPr>
              <w:t>ботной платы низкооплачив</w:t>
            </w:r>
            <w:r w:rsidRPr="00E954DC">
              <w:rPr>
                <w:rFonts w:ascii="Times New Roman" w:hAnsi="Times New Roman" w:cs="Times New Roman"/>
                <w:sz w:val="18"/>
                <w:szCs w:val="24"/>
                <w:lang w:eastAsia="ru-RU"/>
              </w:rPr>
              <w:t>а</w:t>
            </w:r>
            <w:r w:rsidRPr="00E954DC">
              <w:rPr>
                <w:rFonts w:ascii="Times New Roman" w:hAnsi="Times New Roman" w:cs="Times New Roman"/>
                <w:sz w:val="18"/>
                <w:szCs w:val="24"/>
                <w:lang w:eastAsia="ru-RU"/>
              </w:rPr>
              <w:t>емых категорий работников муниципальных учреждений до минимального размера оплаты труда в Ханты-Мансийском автономном округе – Югре</w:t>
            </w:r>
          </w:p>
        </w:tc>
        <w:tc>
          <w:tcPr>
            <w:tcW w:w="1984" w:type="dxa"/>
          </w:tcPr>
          <w:p w14:paraId="2720B4C3" w14:textId="77777777" w:rsidR="00E954DC" w:rsidRPr="00E954DC" w:rsidRDefault="00E954DC" w:rsidP="00E954DC">
            <w:pPr>
              <w:widowControl w:val="0"/>
              <w:autoSpaceDE w:val="0"/>
              <w:autoSpaceDN w:val="0"/>
              <w:spacing w:after="0" w:line="240" w:lineRule="auto"/>
              <w:rPr>
                <w:rFonts w:ascii="Times New Roman" w:hAnsi="Times New Roman" w:cs="Times New Roman"/>
                <w:sz w:val="20"/>
                <w:szCs w:val="24"/>
                <w:lang w:eastAsia="ru-RU"/>
              </w:rPr>
            </w:pPr>
            <w:r w:rsidRPr="00E954DC">
              <w:rPr>
                <w:rFonts w:ascii="Times New Roman" w:hAnsi="Times New Roman" w:cs="Times New Roman"/>
                <w:sz w:val="20"/>
                <w:szCs w:val="24"/>
                <w:lang w:eastAsia="ru-RU"/>
              </w:rPr>
              <w:t>050 1403 1741389004 540</w:t>
            </w:r>
          </w:p>
        </w:tc>
        <w:tc>
          <w:tcPr>
            <w:tcW w:w="993" w:type="dxa"/>
          </w:tcPr>
          <w:p w14:paraId="2CC35C4E" w14:textId="77777777" w:rsidR="00E954DC" w:rsidRPr="00E954DC" w:rsidRDefault="00E954DC" w:rsidP="00E954DC">
            <w:pPr>
              <w:widowControl w:val="0"/>
              <w:autoSpaceDE w:val="0"/>
              <w:autoSpaceDN w:val="0"/>
              <w:spacing w:after="0" w:line="240" w:lineRule="auto"/>
              <w:jc w:val="center"/>
              <w:rPr>
                <w:rFonts w:ascii="Times New Roman" w:hAnsi="Times New Roman" w:cs="Times New Roman"/>
                <w:sz w:val="20"/>
                <w:szCs w:val="24"/>
                <w:lang w:eastAsia="ru-RU"/>
              </w:rPr>
            </w:pPr>
            <w:r w:rsidRPr="00E954DC">
              <w:rPr>
                <w:rFonts w:ascii="Times New Roman" w:hAnsi="Times New Roman" w:cs="Times New Roman"/>
                <w:sz w:val="20"/>
                <w:szCs w:val="24"/>
                <w:lang w:eastAsia="ru-RU"/>
              </w:rPr>
              <w:t>Процент</w:t>
            </w:r>
          </w:p>
        </w:tc>
        <w:tc>
          <w:tcPr>
            <w:tcW w:w="789" w:type="dxa"/>
          </w:tcPr>
          <w:p w14:paraId="5DB8F067" w14:textId="77777777" w:rsidR="00E954DC" w:rsidRPr="00E954DC" w:rsidRDefault="00E954DC" w:rsidP="00E954DC">
            <w:pPr>
              <w:widowControl w:val="0"/>
              <w:autoSpaceDE w:val="0"/>
              <w:autoSpaceDN w:val="0"/>
              <w:spacing w:after="0" w:line="240" w:lineRule="auto"/>
              <w:jc w:val="center"/>
              <w:rPr>
                <w:rFonts w:ascii="Times New Roman" w:hAnsi="Times New Roman" w:cs="Times New Roman"/>
                <w:sz w:val="20"/>
                <w:szCs w:val="24"/>
                <w:lang w:eastAsia="ru-RU"/>
              </w:rPr>
            </w:pPr>
            <w:r w:rsidRPr="00E954DC">
              <w:rPr>
                <w:rFonts w:ascii="Times New Roman" w:hAnsi="Times New Roman" w:cs="Times New Roman"/>
                <w:sz w:val="20"/>
                <w:szCs w:val="24"/>
                <w:lang w:eastAsia="ru-RU"/>
              </w:rPr>
              <w:t>744</w:t>
            </w:r>
          </w:p>
        </w:tc>
        <w:tc>
          <w:tcPr>
            <w:tcW w:w="1186" w:type="dxa"/>
          </w:tcPr>
          <w:p w14:paraId="1AEB97FB" w14:textId="77777777" w:rsidR="00E954DC" w:rsidRPr="00E954DC" w:rsidRDefault="00E954DC" w:rsidP="00E954DC">
            <w:pPr>
              <w:widowControl w:val="0"/>
              <w:autoSpaceDE w:val="0"/>
              <w:autoSpaceDN w:val="0"/>
              <w:spacing w:after="0" w:line="240" w:lineRule="auto"/>
              <w:jc w:val="center"/>
              <w:rPr>
                <w:rFonts w:ascii="Times New Roman" w:hAnsi="Times New Roman" w:cs="Times New Roman"/>
                <w:sz w:val="20"/>
                <w:szCs w:val="24"/>
                <w:lang w:eastAsia="ru-RU"/>
              </w:rPr>
            </w:pPr>
            <w:r w:rsidRPr="00E954DC">
              <w:rPr>
                <w:rFonts w:ascii="Times New Roman" w:hAnsi="Times New Roman" w:cs="Times New Roman"/>
                <w:sz w:val="20"/>
                <w:szCs w:val="24"/>
                <w:lang w:eastAsia="ru-RU"/>
              </w:rPr>
              <w:t>100</w:t>
            </w:r>
          </w:p>
        </w:tc>
        <w:tc>
          <w:tcPr>
            <w:tcW w:w="1568" w:type="dxa"/>
          </w:tcPr>
          <w:p w14:paraId="5B3235A0" w14:textId="77777777" w:rsidR="00E954DC" w:rsidRPr="00E954DC" w:rsidRDefault="00E954DC" w:rsidP="00E954DC">
            <w:pPr>
              <w:widowControl w:val="0"/>
              <w:autoSpaceDE w:val="0"/>
              <w:autoSpaceDN w:val="0"/>
              <w:spacing w:after="0" w:line="240" w:lineRule="auto"/>
              <w:jc w:val="center"/>
              <w:rPr>
                <w:rFonts w:ascii="Times New Roman" w:hAnsi="Times New Roman" w:cs="Times New Roman"/>
                <w:sz w:val="20"/>
                <w:szCs w:val="24"/>
                <w:lang w:eastAsia="ru-RU"/>
              </w:rPr>
            </w:pPr>
            <w:r w:rsidRPr="00E954DC">
              <w:rPr>
                <w:rFonts w:ascii="Times New Roman" w:hAnsi="Times New Roman" w:cs="Times New Roman"/>
                <w:sz w:val="20"/>
                <w:szCs w:val="24"/>
                <w:lang w:eastAsia="ru-RU"/>
              </w:rPr>
              <w:t>2025</w:t>
            </w:r>
          </w:p>
        </w:tc>
      </w:tr>
    </w:tbl>
    <w:p w14:paraId="25209D07" w14:textId="77777777" w:rsidR="00E954DC" w:rsidRPr="00E954DC" w:rsidRDefault="00E954DC" w:rsidP="00E954DC">
      <w:pPr>
        <w:widowControl w:val="0"/>
        <w:autoSpaceDE w:val="0"/>
        <w:autoSpaceDN w:val="0"/>
        <w:spacing w:after="0" w:line="240" w:lineRule="auto"/>
        <w:ind w:firstLine="540"/>
        <w:jc w:val="both"/>
        <w:rPr>
          <w:rFonts w:ascii="Times New Roman" w:hAnsi="Times New Roman" w:cs="Times New Roman"/>
          <w:sz w:val="20"/>
          <w:szCs w:val="24"/>
          <w:lang w:eastAsia="ru-RU"/>
        </w:rPr>
      </w:pPr>
    </w:p>
    <w:p w14:paraId="6F34C8DE" w14:textId="77777777" w:rsidR="00E954DC" w:rsidRPr="00E954DC" w:rsidRDefault="00E954DC" w:rsidP="00E954DC">
      <w:pPr>
        <w:widowControl w:val="0"/>
        <w:autoSpaceDE w:val="0"/>
        <w:autoSpaceDN w:val="0"/>
        <w:spacing w:after="0" w:line="240" w:lineRule="auto"/>
        <w:jc w:val="center"/>
        <w:rPr>
          <w:rFonts w:ascii="Times New Roman" w:hAnsi="Times New Roman" w:cs="Times New Roman"/>
          <w:sz w:val="20"/>
          <w:szCs w:val="24"/>
          <w:lang w:eastAsia="ru-RU"/>
        </w:rPr>
      </w:pPr>
      <w:r w:rsidRPr="00E954DC">
        <w:rPr>
          <w:rFonts w:ascii="Times New Roman" w:hAnsi="Times New Roman" w:cs="Times New Roman"/>
          <w:sz w:val="20"/>
          <w:szCs w:val="24"/>
          <w:lang w:eastAsia="ru-RU"/>
        </w:rPr>
        <w:t>Подписи Сторон:</w:t>
      </w:r>
    </w:p>
    <w:p w14:paraId="570AD6BF" w14:textId="77777777" w:rsidR="00E954DC" w:rsidRPr="00E954DC" w:rsidRDefault="00E954DC" w:rsidP="00E954DC">
      <w:pPr>
        <w:widowControl w:val="0"/>
        <w:autoSpaceDE w:val="0"/>
        <w:autoSpaceDN w:val="0"/>
        <w:spacing w:after="0" w:line="240" w:lineRule="auto"/>
        <w:jc w:val="center"/>
        <w:rPr>
          <w:rFonts w:ascii="Times New Roman" w:hAnsi="Times New Roman" w:cs="Times New Roman"/>
          <w:sz w:val="20"/>
          <w:szCs w:val="24"/>
          <w:lang w:eastAsia="ru-RU"/>
        </w:rPr>
      </w:pPr>
    </w:p>
    <w:tbl>
      <w:tblPr>
        <w:tblW w:w="12521" w:type="dxa"/>
        <w:jc w:val="center"/>
        <w:tblLayout w:type="fixed"/>
        <w:tblLook w:val="0000" w:firstRow="0" w:lastRow="0" w:firstColumn="0" w:lastColumn="0" w:noHBand="0" w:noVBand="0"/>
      </w:tblPr>
      <w:tblGrid>
        <w:gridCol w:w="7623"/>
        <w:gridCol w:w="4898"/>
      </w:tblGrid>
      <w:tr w:rsidR="00E954DC" w:rsidRPr="00E954DC" w14:paraId="60704669" w14:textId="77777777">
        <w:trPr>
          <w:trHeight w:val="2629"/>
          <w:jc w:val="center"/>
        </w:trPr>
        <w:tc>
          <w:tcPr>
            <w:tcW w:w="7623" w:type="dxa"/>
            <w:tcBorders>
              <w:top w:val="nil"/>
              <w:left w:val="nil"/>
              <w:bottom w:val="nil"/>
              <w:right w:val="nil"/>
            </w:tcBorders>
          </w:tcPr>
          <w:p w14:paraId="55DD3F04" w14:textId="77777777" w:rsidR="00E954DC" w:rsidRPr="00E954DC" w:rsidRDefault="00E954DC" w:rsidP="00E954DC">
            <w:pPr>
              <w:widowControl w:val="0"/>
              <w:autoSpaceDE w:val="0"/>
              <w:autoSpaceDN w:val="0"/>
              <w:adjustRightInd w:val="0"/>
              <w:spacing w:after="0" w:line="240" w:lineRule="auto"/>
              <w:rPr>
                <w:rFonts w:ascii="Times New Roman" w:hAnsi="Times New Roman" w:cs="Times New Roman"/>
                <w:sz w:val="20"/>
                <w:szCs w:val="24"/>
              </w:rPr>
            </w:pPr>
            <w:r w:rsidRPr="00E954DC">
              <w:rPr>
                <w:rFonts w:ascii="Times New Roman" w:hAnsi="Times New Roman" w:cs="Times New Roman"/>
                <w:sz w:val="20"/>
                <w:szCs w:val="24"/>
              </w:rPr>
              <w:t>«Администрация района»</w:t>
            </w:r>
          </w:p>
          <w:p w14:paraId="23C7704B" w14:textId="77777777" w:rsidR="00E954DC" w:rsidRPr="00E954DC" w:rsidRDefault="00E954DC" w:rsidP="00E954DC">
            <w:pPr>
              <w:widowControl w:val="0"/>
              <w:autoSpaceDE w:val="0"/>
              <w:autoSpaceDN w:val="0"/>
              <w:adjustRightInd w:val="0"/>
              <w:spacing w:after="0" w:line="240" w:lineRule="auto"/>
              <w:rPr>
                <w:rFonts w:ascii="Times New Roman" w:hAnsi="Times New Roman" w:cs="Times New Roman"/>
                <w:sz w:val="20"/>
                <w:szCs w:val="24"/>
              </w:rPr>
            </w:pPr>
          </w:p>
          <w:p w14:paraId="352BC00B" w14:textId="77777777" w:rsidR="00E954DC" w:rsidRPr="00E954DC" w:rsidRDefault="00E954DC" w:rsidP="00E954DC">
            <w:pPr>
              <w:widowControl w:val="0"/>
              <w:autoSpaceDE w:val="0"/>
              <w:autoSpaceDN w:val="0"/>
              <w:adjustRightInd w:val="0"/>
              <w:spacing w:after="0" w:line="240" w:lineRule="auto"/>
              <w:rPr>
                <w:rFonts w:ascii="Times New Roman" w:hAnsi="Times New Roman" w:cs="Times New Roman"/>
                <w:sz w:val="20"/>
                <w:szCs w:val="24"/>
              </w:rPr>
            </w:pPr>
          </w:p>
          <w:p w14:paraId="6A7334D2" w14:textId="77777777" w:rsidR="00E954DC" w:rsidRPr="00E954DC" w:rsidRDefault="00E954DC" w:rsidP="00E954DC">
            <w:pPr>
              <w:widowControl w:val="0"/>
              <w:autoSpaceDE w:val="0"/>
              <w:autoSpaceDN w:val="0"/>
              <w:adjustRightInd w:val="0"/>
              <w:spacing w:after="0" w:line="240" w:lineRule="auto"/>
              <w:rPr>
                <w:rFonts w:ascii="Times New Roman" w:hAnsi="Times New Roman" w:cs="Times New Roman"/>
                <w:sz w:val="20"/>
                <w:szCs w:val="24"/>
              </w:rPr>
            </w:pPr>
            <w:r w:rsidRPr="00E954DC">
              <w:rPr>
                <w:rFonts w:ascii="Times New Roman" w:hAnsi="Times New Roman" w:cs="Times New Roman"/>
                <w:sz w:val="20"/>
                <w:szCs w:val="24"/>
              </w:rPr>
              <w:t>Глава</w:t>
            </w:r>
          </w:p>
          <w:p w14:paraId="60BE396C" w14:textId="77777777" w:rsidR="00E954DC" w:rsidRPr="00E954DC" w:rsidRDefault="00E954DC" w:rsidP="00E954DC">
            <w:pPr>
              <w:widowControl w:val="0"/>
              <w:autoSpaceDE w:val="0"/>
              <w:autoSpaceDN w:val="0"/>
              <w:adjustRightInd w:val="0"/>
              <w:spacing w:after="0" w:line="240" w:lineRule="auto"/>
              <w:rPr>
                <w:rFonts w:ascii="Times New Roman" w:hAnsi="Times New Roman" w:cs="Times New Roman"/>
                <w:sz w:val="20"/>
                <w:szCs w:val="24"/>
              </w:rPr>
            </w:pPr>
            <w:proofErr w:type="spellStart"/>
            <w:r w:rsidRPr="00E954DC">
              <w:rPr>
                <w:rFonts w:ascii="Times New Roman" w:hAnsi="Times New Roman" w:cs="Times New Roman"/>
                <w:sz w:val="20"/>
                <w:szCs w:val="24"/>
              </w:rPr>
              <w:t>Нефтеюганского</w:t>
            </w:r>
            <w:proofErr w:type="spellEnd"/>
            <w:r w:rsidRPr="00E954DC">
              <w:rPr>
                <w:rFonts w:ascii="Times New Roman" w:hAnsi="Times New Roman" w:cs="Times New Roman"/>
                <w:sz w:val="20"/>
                <w:szCs w:val="24"/>
              </w:rPr>
              <w:t xml:space="preserve"> района</w:t>
            </w:r>
          </w:p>
          <w:p w14:paraId="7CADDBF7" w14:textId="77777777" w:rsidR="00E954DC" w:rsidRPr="00E954DC" w:rsidRDefault="00E954DC" w:rsidP="00E954DC">
            <w:pPr>
              <w:widowControl w:val="0"/>
              <w:autoSpaceDE w:val="0"/>
              <w:autoSpaceDN w:val="0"/>
              <w:adjustRightInd w:val="0"/>
              <w:spacing w:after="0" w:line="240" w:lineRule="auto"/>
              <w:rPr>
                <w:rFonts w:ascii="Times New Roman" w:hAnsi="Times New Roman" w:cs="Times New Roman"/>
                <w:sz w:val="20"/>
                <w:szCs w:val="24"/>
              </w:rPr>
            </w:pPr>
          </w:p>
          <w:p w14:paraId="34DC9CF9" w14:textId="77777777" w:rsidR="00E954DC" w:rsidRPr="00E954DC" w:rsidRDefault="00E954DC" w:rsidP="00E954DC">
            <w:pPr>
              <w:widowControl w:val="0"/>
              <w:autoSpaceDE w:val="0"/>
              <w:autoSpaceDN w:val="0"/>
              <w:adjustRightInd w:val="0"/>
              <w:spacing w:after="0" w:line="240" w:lineRule="auto"/>
              <w:jc w:val="both"/>
              <w:rPr>
                <w:rFonts w:ascii="Times New Roman" w:hAnsi="Times New Roman" w:cs="Times New Roman"/>
                <w:sz w:val="20"/>
                <w:szCs w:val="24"/>
              </w:rPr>
            </w:pPr>
            <w:r w:rsidRPr="00E954DC">
              <w:rPr>
                <w:rFonts w:ascii="Times New Roman" w:hAnsi="Times New Roman" w:cs="Times New Roman"/>
                <w:sz w:val="20"/>
                <w:szCs w:val="24"/>
              </w:rPr>
              <w:t xml:space="preserve">________________ А.А. Бочко </w:t>
            </w:r>
          </w:p>
          <w:p w14:paraId="0E7EDB3F" w14:textId="77777777" w:rsidR="00E954DC" w:rsidRPr="00E954DC" w:rsidRDefault="00E954DC" w:rsidP="00E954DC">
            <w:pPr>
              <w:widowControl w:val="0"/>
              <w:autoSpaceDE w:val="0"/>
              <w:autoSpaceDN w:val="0"/>
              <w:adjustRightInd w:val="0"/>
              <w:spacing w:after="0" w:line="240" w:lineRule="auto"/>
              <w:rPr>
                <w:rFonts w:ascii="Times New Roman" w:hAnsi="Times New Roman" w:cs="Times New Roman"/>
                <w:sz w:val="20"/>
                <w:szCs w:val="24"/>
              </w:rPr>
            </w:pPr>
            <w:r w:rsidRPr="00E954DC">
              <w:rPr>
                <w:rFonts w:ascii="Times New Roman" w:hAnsi="Times New Roman" w:cs="Times New Roman"/>
                <w:sz w:val="20"/>
                <w:szCs w:val="24"/>
              </w:rPr>
              <w:t>М.П.</w:t>
            </w:r>
          </w:p>
        </w:tc>
        <w:tc>
          <w:tcPr>
            <w:tcW w:w="4898" w:type="dxa"/>
            <w:tcBorders>
              <w:top w:val="nil"/>
              <w:left w:val="nil"/>
              <w:bottom w:val="nil"/>
              <w:right w:val="nil"/>
            </w:tcBorders>
          </w:tcPr>
          <w:p w14:paraId="33ADAABF" w14:textId="77777777" w:rsidR="00E954DC" w:rsidRPr="00E954DC" w:rsidRDefault="00E954DC" w:rsidP="00E954DC">
            <w:pPr>
              <w:widowControl w:val="0"/>
              <w:autoSpaceDE w:val="0"/>
              <w:autoSpaceDN w:val="0"/>
              <w:adjustRightInd w:val="0"/>
              <w:spacing w:after="0" w:line="240" w:lineRule="auto"/>
              <w:jc w:val="both"/>
              <w:rPr>
                <w:rFonts w:ascii="Times New Roman" w:hAnsi="Times New Roman" w:cs="Times New Roman"/>
                <w:sz w:val="20"/>
                <w:szCs w:val="24"/>
                <w:lang w:eastAsia="ru-RU"/>
              </w:rPr>
            </w:pPr>
            <w:r w:rsidRPr="00E954DC">
              <w:rPr>
                <w:rFonts w:ascii="Times New Roman" w:hAnsi="Times New Roman" w:cs="Times New Roman"/>
                <w:sz w:val="20"/>
                <w:szCs w:val="24"/>
                <w:lang w:eastAsia="ru-RU"/>
              </w:rPr>
              <w:t>«Получатель»</w:t>
            </w:r>
          </w:p>
          <w:p w14:paraId="287C3755" w14:textId="77777777" w:rsidR="00E954DC" w:rsidRPr="00E954DC" w:rsidRDefault="00E954DC" w:rsidP="00E954DC">
            <w:pPr>
              <w:widowControl w:val="0"/>
              <w:autoSpaceDE w:val="0"/>
              <w:autoSpaceDN w:val="0"/>
              <w:adjustRightInd w:val="0"/>
              <w:spacing w:after="0" w:line="240" w:lineRule="auto"/>
              <w:jc w:val="both"/>
              <w:rPr>
                <w:rFonts w:ascii="Times New Roman" w:hAnsi="Times New Roman" w:cs="Times New Roman"/>
                <w:sz w:val="20"/>
                <w:szCs w:val="24"/>
                <w:lang w:eastAsia="ru-RU"/>
              </w:rPr>
            </w:pPr>
          </w:p>
          <w:p w14:paraId="40637878" w14:textId="77777777" w:rsidR="00E954DC" w:rsidRPr="00E954DC" w:rsidRDefault="00E954DC" w:rsidP="00E954DC">
            <w:pPr>
              <w:widowControl w:val="0"/>
              <w:autoSpaceDE w:val="0"/>
              <w:autoSpaceDN w:val="0"/>
              <w:adjustRightInd w:val="0"/>
              <w:spacing w:after="0" w:line="240" w:lineRule="auto"/>
              <w:rPr>
                <w:rFonts w:ascii="Times New Roman" w:hAnsi="Times New Roman" w:cs="Times New Roman"/>
                <w:sz w:val="20"/>
                <w:szCs w:val="24"/>
                <w:lang w:eastAsia="ru-RU"/>
              </w:rPr>
            </w:pPr>
          </w:p>
          <w:p w14:paraId="43115D19" w14:textId="77777777" w:rsidR="00E954DC" w:rsidRPr="00E954DC" w:rsidRDefault="00E954DC" w:rsidP="00E954DC">
            <w:pPr>
              <w:widowControl w:val="0"/>
              <w:autoSpaceDE w:val="0"/>
              <w:autoSpaceDN w:val="0"/>
              <w:adjustRightInd w:val="0"/>
              <w:spacing w:after="0" w:line="240" w:lineRule="auto"/>
              <w:rPr>
                <w:rFonts w:ascii="Times New Roman" w:hAnsi="Times New Roman" w:cs="Times New Roman"/>
                <w:sz w:val="20"/>
                <w:szCs w:val="24"/>
                <w:lang w:eastAsia="ru-RU"/>
              </w:rPr>
            </w:pPr>
            <w:r w:rsidRPr="00E954DC">
              <w:rPr>
                <w:rFonts w:ascii="Times New Roman" w:hAnsi="Times New Roman" w:cs="Times New Roman"/>
                <w:sz w:val="20"/>
                <w:szCs w:val="24"/>
                <w:lang w:eastAsia="ru-RU"/>
              </w:rPr>
              <w:t>Глава</w:t>
            </w:r>
          </w:p>
          <w:p w14:paraId="0C2D6931" w14:textId="77777777" w:rsidR="00E954DC" w:rsidRPr="00E954DC" w:rsidRDefault="00E954DC" w:rsidP="00E954DC">
            <w:pPr>
              <w:widowControl w:val="0"/>
              <w:autoSpaceDE w:val="0"/>
              <w:autoSpaceDN w:val="0"/>
              <w:adjustRightInd w:val="0"/>
              <w:spacing w:after="0" w:line="240" w:lineRule="auto"/>
              <w:rPr>
                <w:rFonts w:ascii="Times New Roman" w:hAnsi="Times New Roman" w:cs="Times New Roman"/>
                <w:sz w:val="20"/>
                <w:szCs w:val="24"/>
                <w:lang w:eastAsia="ru-RU"/>
              </w:rPr>
            </w:pPr>
            <w:r w:rsidRPr="00E954DC">
              <w:rPr>
                <w:rFonts w:ascii="Times New Roman" w:hAnsi="Times New Roman" w:cs="Times New Roman"/>
                <w:sz w:val="20"/>
                <w:szCs w:val="24"/>
                <w:lang w:eastAsia="ru-RU"/>
              </w:rPr>
              <w:t xml:space="preserve">сельского поселения </w:t>
            </w:r>
            <w:proofErr w:type="spellStart"/>
            <w:r w:rsidRPr="00E954DC">
              <w:rPr>
                <w:rFonts w:ascii="Times New Roman" w:hAnsi="Times New Roman" w:cs="Times New Roman"/>
                <w:sz w:val="20"/>
                <w:szCs w:val="24"/>
                <w:lang w:eastAsia="ru-RU"/>
              </w:rPr>
              <w:t>Усть-Юган</w:t>
            </w:r>
            <w:proofErr w:type="spellEnd"/>
          </w:p>
          <w:p w14:paraId="45293FDD" w14:textId="77777777" w:rsidR="00E954DC" w:rsidRPr="00E954DC" w:rsidRDefault="00E954DC" w:rsidP="00E954DC">
            <w:pPr>
              <w:widowControl w:val="0"/>
              <w:autoSpaceDE w:val="0"/>
              <w:autoSpaceDN w:val="0"/>
              <w:adjustRightInd w:val="0"/>
              <w:spacing w:after="0" w:line="240" w:lineRule="auto"/>
              <w:rPr>
                <w:rFonts w:ascii="Times New Roman" w:hAnsi="Times New Roman" w:cs="Times New Roman"/>
                <w:sz w:val="20"/>
                <w:szCs w:val="24"/>
                <w:lang w:eastAsia="ru-RU"/>
              </w:rPr>
            </w:pPr>
          </w:p>
          <w:p w14:paraId="5A83CA90" w14:textId="77777777" w:rsidR="00E954DC" w:rsidRPr="00E954DC" w:rsidRDefault="00E954DC" w:rsidP="00E954DC">
            <w:pPr>
              <w:widowControl w:val="0"/>
              <w:autoSpaceDE w:val="0"/>
              <w:autoSpaceDN w:val="0"/>
              <w:adjustRightInd w:val="0"/>
              <w:spacing w:after="0" w:line="240" w:lineRule="auto"/>
              <w:rPr>
                <w:rFonts w:ascii="Times New Roman" w:hAnsi="Times New Roman" w:cs="Times New Roman"/>
                <w:sz w:val="20"/>
                <w:szCs w:val="24"/>
                <w:lang w:eastAsia="ru-RU"/>
              </w:rPr>
            </w:pPr>
            <w:r w:rsidRPr="00E954DC">
              <w:rPr>
                <w:rFonts w:ascii="Times New Roman" w:hAnsi="Times New Roman" w:cs="Times New Roman"/>
                <w:sz w:val="20"/>
                <w:szCs w:val="24"/>
                <w:lang w:eastAsia="ru-RU"/>
              </w:rPr>
              <w:t xml:space="preserve">________________ В.А. </w:t>
            </w:r>
            <w:proofErr w:type="spellStart"/>
            <w:r w:rsidRPr="00E954DC">
              <w:rPr>
                <w:rFonts w:ascii="Times New Roman" w:hAnsi="Times New Roman" w:cs="Times New Roman"/>
                <w:sz w:val="20"/>
                <w:szCs w:val="24"/>
                <w:lang w:eastAsia="ru-RU"/>
              </w:rPr>
              <w:t>Мякишев</w:t>
            </w:r>
            <w:proofErr w:type="spellEnd"/>
          </w:p>
          <w:p w14:paraId="0CFEE8E2" w14:textId="77777777" w:rsidR="00E954DC" w:rsidRPr="00E954DC" w:rsidRDefault="00E954DC" w:rsidP="00E954DC">
            <w:pPr>
              <w:widowControl w:val="0"/>
              <w:autoSpaceDE w:val="0"/>
              <w:autoSpaceDN w:val="0"/>
              <w:adjustRightInd w:val="0"/>
              <w:spacing w:after="0" w:line="240" w:lineRule="auto"/>
              <w:rPr>
                <w:rFonts w:ascii="Times New Roman" w:hAnsi="Times New Roman" w:cs="Times New Roman"/>
                <w:sz w:val="20"/>
                <w:szCs w:val="24"/>
                <w:lang w:eastAsia="ru-RU"/>
              </w:rPr>
            </w:pPr>
            <w:r w:rsidRPr="00E954DC">
              <w:rPr>
                <w:rFonts w:ascii="Times New Roman" w:hAnsi="Times New Roman" w:cs="Times New Roman"/>
                <w:sz w:val="20"/>
                <w:szCs w:val="24"/>
                <w:lang w:eastAsia="ru-RU"/>
              </w:rPr>
              <w:t>М.П.</w:t>
            </w:r>
          </w:p>
          <w:p w14:paraId="2A38CF2A" w14:textId="77777777" w:rsidR="00E954DC" w:rsidRPr="00E954DC" w:rsidRDefault="00E954DC" w:rsidP="00E954DC">
            <w:pPr>
              <w:widowControl w:val="0"/>
              <w:autoSpaceDE w:val="0"/>
              <w:autoSpaceDN w:val="0"/>
              <w:adjustRightInd w:val="0"/>
              <w:snapToGrid w:val="0"/>
              <w:spacing w:after="0" w:line="240" w:lineRule="auto"/>
              <w:rPr>
                <w:rFonts w:ascii="Times New Roman" w:hAnsi="Times New Roman" w:cs="Times New Roman"/>
                <w:sz w:val="20"/>
                <w:szCs w:val="24"/>
                <w:lang w:eastAsia="ru-RU"/>
              </w:rPr>
            </w:pPr>
          </w:p>
        </w:tc>
      </w:tr>
    </w:tbl>
    <w:p w14:paraId="4E4A2746" w14:textId="77777777" w:rsidR="00E954DC" w:rsidRPr="00E954DC" w:rsidRDefault="00E954DC" w:rsidP="00E954DC">
      <w:pPr>
        <w:widowControl w:val="0"/>
        <w:autoSpaceDE w:val="0"/>
        <w:autoSpaceDN w:val="0"/>
        <w:spacing w:after="0" w:line="240" w:lineRule="auto"/>
        <w:rPr>
          <w:rFonts w:ascii="Times New Roman" w:hAnsi="Times New Roman" w:cs="Times New Roman"/>
          <w:sz w:val="20"/>
          <w:szCs w:val="24"/>
          <w:lang w:eastAsia="ru-RU"/>
        </w:rPr>
        <w:sectPr w:rsidR="00E954DC" w:rsidRPr="00E954DC" w:rsidSect="00752AFC">
          <w:pgSz w:w="16838" w:h="11905" w:orient="landscape"/>
          <w:pgMar w:top="284" w:right="678" w:bottom="850" w:left="397" w:header="0" w:footer="0" w:gutter="0"/>
          <w:cols w:space="720"/>
          <w:titlePg/>
        </w:sectPr>
      </w:pPr>
    </w:p>
    <w:p w14:paraId="0DD18F4F" w14:textId="0AB3A4D6" w:rsidR="00E954DC" w:rsidRPr="00E954DC" w:rsidRDefault="00C020EE" w:rsidP="00752AFC">
      <w:pPr>
        <w:widowControl w:val="0"/>
        <w:shd w:val="clear" w:color="auto" w:fill="FFFFFF"/>
        <w:tabs>
          <w:tab w:val="left" w:pos="993"/>
        </w:tabs>
        <w:autoSpaceDE w:val="0"/>
        <w:autoSpaceDN w:val="0"/>
        <w:adjustRightInd w:val="0"/>
        <w:spacing w:after="0" w:line="240" w:lineRule="auto"/>
        <w:ind w:right="536" w:firstLine="709"/>
        <w:jc w:val="right"/>
        <w:rPr>
          <w:rFonts w:ascii="Times New Roman" w:hAnsi="Times New Roman" w:cs="Times New Roman"/>
          <w:sz w:val="20"/>
          <w:szCs w:val="24"/>
          <w:lang w:eastAsia="ru-RU"/>
        </w:rPr>
      </w:pPr>
      <w:r>
        <w:rPr>
          <w:rFonts w:ascii="Times New Roman" w:hAnsi="Times New Roman" w:cs="Times New Roman"/>
          <w:sz w:val="20"/>
          <w:szCs w:val="24"/>
          <w:lang w:eastAsia="ru-RU"/>
        </w:rPr>
        <w:lastRenderedPageBreak/>
        <w:t xml:space="preserve">                                                                                                                                          </w:t>
      </w:r>
      <w:r w:rsidR="00E954DC" w:rsidRPr="00E954DC">
        <w:rPr>
          <w:rFonts w:ascii="Times New Roman" w:hAnsi="Times New Roman" w:cs="Times New Roman"/>
          <w:sz w:val="20"/>
          <w:szCs w:val="24"/>
          <w:lang w:eastAsia="ru-RU"/>
        </w:rPr>
        <w:t>Приложение 3 к Соглашению о</w:t>
      </w:r>
    </w:p>
    <w:p w14:paraId="3B738C3C" w14:textId="77777777" w:rsidR="00E954DC" w:rsidRPr="00E954DC" w:rsidRDefault="00E954DC" w:rsidP="00752AFC">
      <w:pPr>
        <w:widowControl w:val="0"/>
        <w:shd w:val="clear" w:color="auto" w:fill="FFFFFF"/>
        <w:tabs>
          <w:tab w:val="left" w:pos="993"/>
        </w:tabs>
        <w:autoSpaceDE w:val="0"/>
        <w:autoSpaceDN w:val="0"/>
        <w:adjustRightInd w:val="0"/>
        <w:spacing w:after="0" w:line="240" w:lineRule="auto"/>
        <w:ind w:right="536" w:firstLine="709"/>
        <w:jc w:val="right"/>
        <w:rPr>
          <w:rFonts w:ascii="Times New Roman" w:hAnsi="Times New Roman" w:cs="Times New Roman"/>
          <w:sz w:val="20"/>
          <w:szCs w:val="24"/>
          <w:lang w:eastAsia="ru-RU"/>
        </w:rPr>
      </w:pPr>
      <w:r w:rsidRPr="00E954DC">
        <w:rPr>
          <w:rFonts w:ascii="Times New Roman" w:hAnsi="Times New Roman" w:cs="Times New Roman"/>
          <w:sz w:val="20"/>
          <w:szCs w:val="24"/>
          <w:lang w:eastAsia="ru-RU"/>
        </w:rPr>
        <w:t xml:space="preserve">предоставлении иного межбюджетного трансферта </w:t>
      </w:r>
    </w:p>
    <w:p w14:paraId="5AD7BF06" w14:textId="77777777" w:rsidR="00E954DC" w:rsidRPr="00E954DC" w:rsidRDefault="00E954DC" w:rsidP="00752AFC">
      <w:pPr>
        <w:widowControl w:val="0"/>
        <w:shd w:val="clear" w:color="auto" w:fill="FFFFFF"/>
        <w:tabs>
          <w:tab w:val="left" w:pos="993"/>
        </w:tabs>
        <w:autoSpaceDE w:val="0"/>
        <w:autoSpaceDN w:val="0"/>
        <w:adjustRightInd w:val="0"/>
        <w:spacing w:after="0" w:line="240" w:lineRule="auto"/>
        <w:ind w:right="536" w:firstLine="709"/>
        <w:jc w:val="right"/>
        <w:rPr>
          <w:rFonts w:ascii="Times New Roman" w:hAnsi="Times New Roman" w:cs="Times New Roman"/>
          <w:sz w:val="20"/>
          <w:szCs w:val="24"/>
          <w:lang w:eastAsia="ru-RU"/>
        </w:rPr>
      </w:pPr>
      <w:r w:rsidRPr="00E954DC">
        <w:rPr>
          <w:rFonts w:ascii="Times New Roman" w:hAnsi="Times New Roman" w:cs="Times New Roman"/>
          <w:sz w:val="20"/>
          <w:szCs w:val="24"/>
          <w:lang w:eastAsia="ru-RU"/>
        </w:rPr>
        <w:t xml:space="preserve">из бюджета </w:t>
      </w:r>
      <w:proofErr w:type="spellStart"/>
      <w:r w:rsidRPr="00E954DC">
        <w:rPr>
          <w:rFonts w:ascii="Times New Roman" w:hAnsi="Times New Roman" w:cs="Times New Roman"/>
          <w:sz w:val="20"/>
          <w:szCs w:val="24"/>
          <w:lang w:eastAsia="ru-RU"/>
        </w:rPr>
        <w:t>Нефтеюганского</w:t>
      </w:r>
      <w:proofErr w:type="spellEnd"/>
      <w:r w:rsidRPr="00E954DC">
        <w:rPr>
          <w:rFonts w:ascii="Times New Roman" w:hAnsi="Times New Roman" w:cs="Times New Roman"/>
          <w:sz w:val="20"/>
          <w:szCs w:val="24"/>
          <w:lang w:eastAsia="ru-RU"/>
        </w:rPr>
        <w:t xml:space="preserve"> района </w:t>
      </w:r>
    </w:p>
    <w:p w14:paraId="21C8323B" w14:textId="77777777" w:rsidR="00E954DC" w:rsidRPr="00E954DC" w:rsidRDefault="00E954DC" w:rsidP="00752AFC">
      <w:pPr>
        <w:widowControl w:val="0"/>
        <w:shd w:val="clear" w:color="auto" w:fill="FFFFFF"/>
        <w:tabs>
          <w:tab w:val="left" w:pos="993"/>
        </w:tabs>
        <w:autoSpaceDE w:val="0"/>
        <w:autoSpaceDN w:val="0"/>
        <w:adjustRightInd w:val="0"/>
        <w:spacing w:after="0" w:line="240" w:lineRule="auto"/>
        <w:ind w:right="536" w:firstLine="709"/>
        <w:jc w:val="right"/>
        <w:rPr>
          <w:rFonts w:ascii="Times New Roman" w:hAnsi="Times New Roman" w:cs="Times New Roman"/>
          <w:sz w:val="20"/>
          <w:szCs w:val="24"/>
          <w:lang w:eastAsia="ru-RU"/>
        </w:rPr>
      </w:pPr>
      <w:r w:rsidRPr="00E954DC">
        <w:rPr>
          <w:rFonts w:ascii="Times New Roman" w:hAnsi="Times New Roman" w:cs="Times New Roman"/>
          <w:sz w:val="20"/>
          <w:szCs w:val="24"/>
          <w:lang w:eastAsia="ru-RU"/>
        </w:rPr>
        <w:t>бюджету муниципального образования</w:t>
      </w:r>
    </w:p>
    <w:p w14:paraId="183BCE3D" w14:textId="77777777" w:rsidR="00E954DC" w:rsidRPr="00E954DC" w:rsidRDefault="00E954DC" w:rsidP="00752AFC">
      <w:pPr>
        <w:widowControl w:val="0"/>
        <w:shd w:val="clear" w:color="auto" w:fill="FFFFFF"/>
        <w:tabs>
          <w:tab w:val="left" w:pos="993"/>
        </w:tabs>
        <w:autoSpaceDE w:val="0"/>
        <w:autoSpaceDN w:val="0"/>
        <w:adjustRightInd w:val="0"/>
        <w:spacing w:after="0" w:line="240" w:lineRule="auto"/>
        <w:ind w:right="536" w:firstLine="709"/>
        <w:jc w:val="right"/>
        <w:rPr>
          <w:rFonts w:ascii="Times New Roman" w:hAnsi="Times New Roman"/>
          <w:sz w:val="20"/>
          <w:szCs w:val="24"/>
          <w:lang w:eastAsia="ru-RU"/>
        </w:rPr>
      </w:pPr>
      <w:r w:rsidRPr="00E954DC">
        <w:rPr>
          <w:rFonts w:ascii="Times New Roman" w:hAnsi="Times New Roman" w:cs="Times New Roman"/>
          <w:sz w:val="20"/>
          <w:szCs w:val="24"/>
          <w:lang w:eastAsia="ru-RU"/>
        </w:rPr>
        <w:t>№ _41_ от «_25_» _02_ 2025 года</w:t>
      </w:r>
    </w:p>
    <w:p w14:paraId="4963B49B" w14:textId="77777777" w:rsidR="00E954DC" w:rsidRPr="00E954DC" w:rsidRDefault="00E954DC" w:rsidP="00E954DC">
      <w:pPr>
        <w:widowControl w:val="0"/>
        <w:autoSpaceDE w:val="0"/>
        <w:autoSpaceDN w:val="0"/>
        <w:spacing w:after="0" w:line="240" w:lineRule="auto"/>
        <w:jc w:val="center"/>
        <w:rPr>
          <w:rFonts w:ascii="Times New Roman" w:hAnsi="Times New Roman" w:cs="Times New Roman"/>
          <w:sz w:val="20"/>
          <w:szCs w:val="24"/>
          <w:lang w:eastAsia="ru-RU"/>
        </w:rPr>
      </w:pPr>
      <w:r w:rsidRPr="00E954DC">
        <w:rPr>
          <w:rFonts w:ascii="Times New Roman" w:hAnsi="Times New Roman" w:cs="Times New Roman"/>
          <w:sz w:val="20"/>
          <w:szCs w:val="24"/>
          <w:lang w:eastAsia="ru-RU"/>
        </w:rPr>
        <w:t>ОТЧЕТ</w:t>
      </w:r>
    </w:p>
    <w:p w14:paraId="11146BDD" w14:textId="77777777" w:rsidR="00E954DC" w:rsidRPr="00E954DC" w:rsidRDefault="00E954DC" w:rsidP="00E954DC">
      <w:pPr>
        <w:widowControl w:val="0"/>
        <w:autoSpaceDE w:val="0"/>
        <w:autoSpaceDN w:val="0"/>
        <w:spacing w:after="0" w:line="240" w:lineRule="auto"/>
        <w:jc w:val="center"/>
        <w:rPr>
          <w:rFonts w:ascii="Times New Roman" w:hAnsi="Times New Roman" w:cs="Times New Roman"/>
          <w:sz w:val="20"/>
          <w:szCs w:val="24"/>
          <w:lang w:eastAsia="ru-RU"/>
        </w:rPr>
      </w:pPr>
      <w:r w:rsidRPr="00E954DC">
        <w:rPr>
          <w:rFonts w:ascii="Times New Roman" w:hAnsi="Times New Roman" w:cs="Times New Roman"/>
          <w:sz w:val="20"/>
          <w:szCs w:val="24"/>
          <w:lang w:eastAsia="ru-RU"/>
        </w:rPr>
        <w:t>о расходах бюджета ________________________________________,</w:t>
      </w:r>
    </w:p>
    <w:p w14:paraId="577AB0AF" w14:textId="77777777" w:rsidR="00E954DC" w:rsidRPr="00E954DC" w:rsidRDefault="00E954DC" w:rsidP="00E954DC">
      <w:pPr>
        <w:widowControl w:val="0"/>
        <w:autoSpaceDE w:val="0"/>
        <w:autoSpaceDN w:val="0"/>
        <w:spacing w:after="0" w:line="240" w:lineRule="auto"/>
        <w:jc w:val="center"/>
        <w:rPr>
          <w:rFonts w:ascii="Times New Roman" w:hAnsi="Times New Roman" w:cs="Times New Roman"/>
          <w:sz w:val="16"/>
          <w:szCs w:val="24"/>
          <w:lang w:eastAsia="ru-RU"/>
        </w:rPr>
      </w:pPr>
      <w:r w:rsidRPr="00E954DC">
        <w:rPr>
          <w:rFonts w:ascii="Times New Roman" w:hAnsi="Times New Roman" w:cs="Times New Roman"/>
          <w:sz w:val="16"/>
          <w:szCs w:val="24"/>
          <w:lang w:eastAsia="ru-RU"/>
        </w:rPr>
        <w:t xml:space="preserve">                                        (муниципальное образование)</w:t>
      </w:r>
    </w:p>
    <w:p w14:paraId="18D91AA5" w14:textId="77777777" w:rsidR="00E954DC" w:rsidRPr="00E954DC" w:rsidRDefault="00E954DC" w:rsidP="00E954DC">
      <w:pPr>
        <w:widowControl w:val="0"/>
        <w:autoSpaceDE w:val="0"/>
        <w:autoSpaceDN w:val="0"/>
        <w:spacing w:after="0" w:line="240" w:lineRule="auto"/>
        <w:jc w:val="center"/>
        <w:rPr>
          <w:rFonts w:ascii="Times New Roman" w:hAnsi="Times New Roman" w:cs="Times New Roman"/>
          <w:sz w:val="20"/>
          <w:szCs w:val="24"/>
          <w:lang w:eastAsia="ru-RU"/>
        </w:rPr>
      </w:pPr>
      <w:r w:rsidRPr="00E954DC">
        <w:rPr>
          <w:rFonts w:ascii="Times New Roman" w:hAnsi="Times New Roman" w:cs="Times New Roman"/>
          <w:sz w:val="20"/>
          <w:szCs w:val="24"/>
          <w:lang w:eastAsia="ru-RU"/>
        </w:rPr>
        <w:t xml:space="preserve">в целях </w:t>
      </w:r>
      <w:proofErr w:type="spellStart"/>
      <w:r w:rsidRPr="00E954DC">
        <w:rPr>
          <w:rFonts w:ascii="Times New Roman" w:hAnsi="Times New Roman" w:cs="Times New Roman"/>
          <w:sz w:val="20"/>
          <w:szCs w:val="24"/>
          <w:lang w:eastAsia="ru-RU"/>
        </w:rPr>
        <w:t>софинансирования</w:t>
      </w:r>
      <w:proofErr w:type="spellEnd"/>
      <w:r w:rsidRPr="00E954DC">
        <w:rPr>
          <w:rFonts w:ascii="Times New Roman" w:hAnsi="Times New Roman" w:cs="Times New Roman"/>
          <w:sz w:val="20"/>
          <w:szCs w:val="24"/>
          <w:lang w:eastAsia="ru-RU"/>
        </w:rPr>
        <w:t xml:space="preserve"> которых предоставляется иной межбюджетный трансферт, </w:t>
      </w:r>
    </w:p>
    <w:p w14:paraId="5BDFE316" w14:textId="77777777" w:rsidR="00E954DC" w:rsidRPr="00E954DC" w:rsidRDefault="00E954DC" w:rsidP="00E954DC">
      <w:pPr>
        <w:widowControl w:val="0"/>
        <w:autoSpaceDE w:val="0"/>
        <w:autoSpaceDN w:val="0"/>
        <w:spacing w:after="0" w:line="240" w:lineRule="auto"/>
        <w:jc w:val="center"/>
        <w:rPr>
          <w:rFonts w:ascii="Times New Roman" w:hAnsi="Times New Roman" w:cs="Times New Roman"/>
          <w:sz w:val="20"/>
          <w:szCs w:val="24"/>
          <w:lang w:eastAsia="ru-RU"/>
        </w:rPr>
      </w:pPr>
      <w:r w:rsidRPr="00E954DC">
        <w:rPr>
          <w:rFonts w:ascii="Times New Roman" w:hAnsi="Times New Roman" w:cs="Times New Roman"/>
          <w:sz w:val="20"/>
          <w:szCs w:val="24"/>
          <w:lang w:eastAsia="ru-RU"/>
        </w:rPr>
        <w:t>по состоянию на ____ __________ 20___ года</w:t>
      </w:r>
    </w:p>
    <w:p w14:paraId="3717B735" w14:textId="77777777" w:rsidR="00E954DC" w:rsidRPr="00E954DC" w:rsidRDefault="00E954DC" w:rsidP="00E954DC">
      <w:pPr>
        <w:widowControl w:val="0"/>
        <w:autoSpaceDE w:val="0"/>
        <w:autoSpaceDN w:val="0"/>
        <w:spacing w:after="0" w:line="240" w:lineRule="auto"/>
        <w:jc w:val="both"/>
        <w:rPr>
          <w:rFonts w:ascii="Times New Roman" w:hAnsi="Times New Roman" w:cs="Times New Roman"/>
          <w:sz w:val="20"/>
          <w:szCs w:val="24"/>
          <w:lang w:eastAsia="ru-RU"/>
        </w:rPr>
      </w:pPr>
    </w:p>
    <w:p w14:paraId="23DC3B88" w14:textId="77777777" w:rsidR="00E954DC" w:rsidRPr="00E954DC" w:rsidRDefault="00E954DC" w:rsidP="00E954DC">
      <w:pPr>
        <w:widowControl w:val="0"/>
        <w:autoSpaceDE w:val="0"/>
        <w:autoSpaceDN w:val="0"/>
        <w:spacing w:after="0" w:line="240" w:lineRule="auto"/>
        <w:ind w:firstLine="540"/>
        <w:jc w:val="both"/>
        <w:rPr>
          <w:rFonts w:ascii="Times New Roman" w:hAnsi="Times New Roman" w:cs="Times New Roman"/>
          <w:sz w:val="20"/>
          <w:szCs w:val="24"/>
          <w:lang w:eastAsia="ru-RU"/>
        </w:rPr>
      </w:pPr>
      <w:r w:rsidRPr="00E954DC">
        <w:rPr>
          <w:rFonts w:ascii="Times New Roman" w:hAnsi="Times New Roman" w:cs="Times New Roman"/>
          <w:sz w:val="20"/>
          <w:szCs w:val="24"/>
          <w:lang w:eastAsia="ru-RU"/>
        </w:rPr>
        <w:t>Периодичность: ______________________________</w:t>
      </w:r>
    </w:p>
    <w:p w14:paraId="52E48AA0" w14:textId="77777777" w:rsidR="00E954DC" w:rsidRPr="00E954DC" w:rsidRDefault="00E954DC" w:rsidP="00E954DC">
      <w:pPr>
        <w:widowControl w:val="0"/>
        <w:autoSpaceDE w:val="0"/>
        <w:autoSpaceDN w:val="0"/>
        <w:spacing w:after="0" w:line="240" w:lineRule="auto"/>
        <w:ind w:firstLine="540"/>
        <w:jc w:val="both"/>
        <w:rPr>
          <w:rFonts w:ascii="Times New Roman" w:hAnsi="Times New Roman" w:cs="Times New Roman"/>
          <w:sz w:val="20"/>
          <w:szCs w:val="24"/>
          <w:lang w:eastAsia="ru-RU"/>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1282"/>
        <w:gridCol w:w="1417"/>
        <w:gridCol w:w="1134"/>
        <w:gridCol w:w="3664"/>
        <w:gridCol w:w="1378"/>
        <w:gridCol w:w="3685"/>
        <w:gridCol w:w="1534"/>
        <w:gridCol w:w="937"/>
      </w:tblGrid>
      <w:tr w:rsidR="00E954DC" w:rsidRPr="00E954DC" w14:paraId="323075FE" w14:textId="77777777" w:rsidTr="00752AFC">
        <w:trPr>
          <w:trHeight w:val="1001"/>
        </w:trPr>
        <w:tc>
          <w:tcPr>
            <w:tcW w:w="340" w:type="dxa"/>
          </w:tcPr>
          <w:p w14:paraId="24A6FB23" w14:textId="77777777" w:rsidR="00E954DC" w:rsidRPr="00E954DC" w:rsidRDefault="00E954DC" w:rsidP="00E954DC">
            <w:pPr>
              <w:widowControl w:val="0"/>
              <w:autoSpaceDE w:val="0"/>
              <w:autoSpaceDN w:val="0"/>
              <w:spacing w:after="0" w:line="240" w:lineRule="auto"/>
              <w:jc w:val="center"/>
              <w:rPr>
                <w:rFonts w:ascii="Times New Roman" w:hAnsi="Times New Roman" w:cs="Times New Roman"/>
                <w:sz w:val="18"/>
                <w:szCs w:val="24"/>
                <w:lang w:eastAsia="ru-RU"/>
              </w:rPr>
            </w:pPr>
            <w:r w:rsidRPr="00E954DC">
              <w:rPr>
                <w:rFonts w:ascii="Times New Roman" w:hAnsi="Times New Roman" w:cs="Times New Roman"/>
                <w:sz w:val="18"/>
                <w:szCs w:val="24"/>
                <w:lang w:eastAsia="ru-RU"/>
              </w:rPr>
              <w:t>№</w:t>
            </w:r>
          </w:p>
        </w:tc>
        <w:tc>
          <w:tcPr>
            <w:tcW w:w="1282" w:type="dxa"/>
          </w:tcPr>
          <w:p w14:paraId="34FD2D7B" w14:textId="77777777" w:rsidR="00E954DC" w:rsidRPr="00E954DC" w:rsidRDefault="00E954DC" w:rsidP="00E954DC">
            <w:pPr>
              <w:widowControl w:val="0"/>
              <w:autoSpaceDE w:val="0"/>
              <w:autoSpaceDN w:val="0"/>
              <w:spacing w:after="0" w:line="240" w:lineRule="auto"/>
              <w:jc w:val="center"/>
              <w:rPr>
                <w:rFonts w:ascii="Times New Roman" w:hAnsi="Times New Roman" w:cs="Times New Roman"/>
                <w:sz w:val="18"/>
                <w:szCs w:val="24"/>
                <w:lang w:eastAsia="ru-RU"/>
              </w:rPr>
            </w:pPr>
            <w:r w:rsidRPr="00E954DC">
              <w:rPr>
                <w:rFonts w:ascii="Times New Roman" w:hAnsi="Times New Roman" w:cs="Times New Roman"/>
                <w:sz w:val="18"/>
                <w:szCs w:val="24"/>
                <w:lang w:eastAsia="ru-RU"/>
              </w:rPr>
              <w:t xml:space="preserve">Направление расходов </w:t>
            </w:r>
          </w:p>
        </w:tc>
        <w:tc>
          <w:tcPr>
            <w:tcW w:w="1417" w:type="dxa"/>
          </w:tcPr>
          <w:p w14:paraId="6FC69143" w14:textId="77777777" w:rsidR="00E954DC" w:rsidRPr="00E954DC" w:rsidRDefault="00E954DC" w:rsidP="00E954DC">
            <w:pPr>
              <w:widowControl w:val="0"/>
              <w:autoSpaceDE w:val="0"/>
              <w:autoSpaceDN w:val="0"/>
              <w:spacing w:after="0" w:line="240" w:lineRule="auto"/>
              <w:jc w:val="center"/>
              <w:rPr>
                <w:rFonts w:ascii="Times New Roman" w:hAnsi="Times New Roman" w:cs="Times New Roman"/>
                <w:sz w:val="18"/>
                <w:szCs w:val="24"/>
                <w:lang w:eastAsia="ru-RU"/>
              </w:rPr>
            </w:pPr>
            <w:r w:rsidRPr="00E954DC">
              <w:rPr>
                <w:rFonts w:ascii="Times New Roman" w:hAnsi="Times New Roman" w:cs="Times New Roman"/>
                <w:sz w:val="18"/>
                <w:szCs w:val="24"/>
                <w:lang w:eastAsia="ru-RU"/>
              </w:rPr>
              <w:t xml:space="preserve">Наименование мероприятия </w:t>
            </w:r>
          </w:p>
        </w:tc>
        <w:tc>
          <w:tcPr>
            <w:tcW w:w="1134" w:type="dxa"/>
          </w:tcPr>
          <w:p w14:paraId="2FBF9F6B" w14:textId="77777777" w:rsidR="00E954DC" w:rsidRPr="00E954DC" w:rsidRDefault="00E954DC" w:rsidP="00E954DC">
            <w:pPr>
              <w:widowControl w:val="0"/>
              <w:autoSpaceDE w:val="0"/>
              <w:autoSpaceDN w:val="0"/>
              <w:spacing w:after="0" w:line="240" w:lineRule="auto"/>
              <w:jc w:val="center"/>
              <w:rPr>
                <w:rFonts w:ascii="Times New Roman" w:hAnsi="Times New Roman" w:cs="Times New Roman"/>
                <w:sz w:val="18"/>
                <w:szCs w:val="24"/>
                <w:lang w:eastAsia="ru-RU"/>
              </w:rPr>
            </w:pPr>
            <w:r w:rsidRPr="00E954DC">
              <w:rPr>
                <w:rFonts w:ascii="Times New Roman" w:hAnsi="Times New Roman" w:cs="Times New Roman"/>
                <w:sz w:val="18"/>
                <w:szCs w:val="24"/>
                <w:lang w:eastAsia="ru-RU"/>
              </w:rPr>
              <w:t>Сроки ре</w:t>
            </w:r>
            <w:r w:rsidRPr="00E954DC">
              <w:rPr>
                <w:rFonts w:ascii="Times New Roman" w:hAnsi="Times New Roman" w:cs="Times New Roman"/>
                <w:sz w:val="18"/>
                <w:szCs w:val="24"/>
                <w:lang w:eastAsia="ru-RU"/>
              </w:rPr>
              <w:t>а</w:t>
            </w:r>
            <w:r w:rsidRPr="00E954DC">
              <w:rPr>
                <w:rFonts w:ascii="Times New Roman" w:hAnsi="Times New Roman" w:cs="Times New Roman"/>
                <w:sz w:val="18"/>
                <w:szCs w:val="24"/>
                <w:lang w:eastAsia="ru-RU"/>
              </w:rPr>
              <w:t xml:space="preserve">лизации </w:t>
            </w:r>
          </w:p>
        </w:tc>
        <w:tc>
          <w:tcPr>
            <w:tcW w:w="3664" w:type="dxa"/>
          </w:tcPr>
          <w:p w14:paraId="65538AE2" w14:textId="77777777" w:rsidR="00E954DC" w:rsidRPr="00E954DC" w:rsidRDefault="00E954DC" w:rsidP="00E954DC">
            <w:pPr>
              <w:widowControl w:val="0"/>
              <w:autoSpaceDE w:val="0"/>
              <w:autoSpaceDN w:val="0"/>
              <w:spacing w:after="0" w:line="240" w:lineRule="auto"/>
              <w:jc w:val="center"/>
              <w:rPr>
                <w:rFonts w:ascii="Times New Roman" w:hAnsi="Times New Roman" w:cs="Times New Roman"/>
                <w:sz w:val="18"/>
                <w:szCs w:val="24"/>
                <w:lang w:eastAsia="ru-RU"/>
              </w:rPr>
            </w:pPr>
            <w:r w:rsidRPr="00E954DC">
              <w:rPr>
                <w:rFonts w:ascii="Times New Roman" w:hAnsi="Times New Roman" w:cs="Times New Roman"/>
                <w:sz w:val="18"/>
                <w:szCs w:val="24"/>
                <w:lang w:eastAsia="ru-RU"/>
              </w:rPr>
              <w:t>Наименование показателя</w:t>
            </w:r>
          </w:p>
        </w:tc>
        <w:tc>
          <w:tcPr>
            <w:tcW w:w="1378" w:type="dxa"/>
          </w:tcPr>
          <w:p w14:paraId="5103F716" w14:textId="77777777" w:rsidR="00E954DC" w:rsidRPr="00E954DC" w:rsidRDefault="00E954DC" w:rsidP="00E954DC">
            <w:pPr>
              <w:widowControl w:val="0"/>
              <w:autoSpaceDE w:val="0"/>
              <w:autoSpaceDN w:val="0"/>
              <w:spacing w:after="0" w:line="240" w:lineRule="auto"/>
              <w:jc w:val="center"/>
              <w:rPr>
                <w:rFonts w:ascii="Times New Roman" w:hAnsi="Times New Roman" w:cs="Times New Roman"/>
                <w:sz w:val="18"/>
                <w:szCs w:val="24"/>
                <w:lang w:eastAsia="ru-RU"/>
              </w:rPr>
            </w:pPr>
            <w:r w:rsidRPr="00E954DC">
              <w:rPr>
                <w:rFonts w:ascii="Times New Roman" w:hAnsi="Times New Roman" w:cs="Times New Roman"/>
                <w:sz w:val="18"/>
                <w:szCs w:val="24"/>
                <w:lang w:eastAsia="ru-RU"/>
              </w:rPr>
              <w:t>Предусмотрено средств на ре</w:t>
            </w:r>
            <w:r w:rsidRPr="00E954DC">
              <w:rPr>
                <w:rFonts w:ascii="Times New Roman" w:hAnsi="Times New Roman" w:cs="Times New Roman"/>
                <w:sz w:val="18"/>
                <w:szCs w:val="24"/>
                <w:lang w:eastAsia="ru-RU"/>
              </w:rPr>
              <w:t>а</w:t>
            </w:r>
            <w:r w:rsidRPr="00E954DC">
              <w:rPr>
                <w:rFonts w:ascii="Times New Roman" w:hAnsi="Times New Roman" w:cs="Times New Roman"/>
                <w:sz w:val="18"/>
                <w:szCs w:val="24"/>
                <w:lang w:eastAsia="ru-RU"/>
              </w:rPr>
              <w:t>лизацию мер</w:t>
            </w:r>
            <w:r w:rsidRPr="00E954DC">
              <w:rPr>
                <w:rFonts w:ascii="Times New Roman" w:hAnsi="Times New Roman" w:cs="Times New Roman"/>
                <w:sz w:val="18"/>
                <w:szCs w:val="24"/>
                <w:lang w:eastAsia="ru-RU"/>
              </w:rPr>
              <w:t>о</w:t>
            </w:r>
            <w:r w:rsidRPr="00E954DC">
              <w:rPr>
                <w:rFonts w:ascii="Times New Roman" w:hAnsi="Times New Roman" w:cs="Times New Roman"/>
                <w:sz w:val="18"/>
                <w:szCs w:val="24"/>
                <w:lang w:eastAsia="ru-RU"/>
              </w:rPr>
              <w:t xml:space="preserve">приятия </w:t>
            </w:r>
          </w:p>
        </w:tc>
        <w:tc>
          <w:tcPr>
            <w:tcW w:w="3685" w:type="dxa"/>
          </w:tcPr>
          <w:p w14:paraId="202AF1EB" w14:textId="77777777" w:rsidR="00E954DC" w:rsidRPr="00E954DC" w:rsidRDefault="00E954DC" w:rsidP="00E954DC">
            <w:pPr>
              <w:widowControl w:val="0"/>
              <w:autoSpaceDE w:val="0"/>
              <w:autoSpaceDN w:val="0"/>
              <w:spacing w:after="0" w:line="240" w:lineRule="auto"/>
              <w:jc w:val="center"/>
              <w:rPr>
                <w:rFonts w:ascii="Times New Roman" w:hAnsi="Times New Roman" w:cs="Times New Roman"/>
                <w:sz w:val="18"/>
                <w:szCs w:val="24"/>
                <w:lang w:eastAsia="ru-RU"/>
              </w:rPr>
            </w:pPr>
            <w:r w:rsidRPr="00E954DC">
              <w:rPr>
                <w:rFonts w:ascii="Times New Roman" w:hAnsi="Times New Roman" w:cs="Times New Roman"/>
                <w:sz w:val="18"/>
                <w:szCs w:val="24"/>
                <w:lang w:eastAsia="ru-RU"/>
              </w:rPr>
              <w:t>Фактически поступило в бюджет муниц</w:t>
            </w:r>
            <w:r w:rsidRPr="00E954DC">
              <w:rPr>
                <w:rFonts w:ascii="Times New Roman" w:hAnsi="Times New Roman" w:cs="Times New Roman"/>
                <w:sz w:val="18"/>
                <w:szCs w:val="24"/>
                <w:lang w:eastAsia="ru-RU"/>
              </w:rPr>
              <w:t>и</w:t>
            </w:r>
            <w:r w:rsidRPr="00E954DC">
              <w:rPr>
                <w:rFonts w:ascii="Times New Roman" w:hAnsi="Times New Roman" w:cs="Times New Roman"/>
                <w:sz w:val="18"/>
                <w:szCs w:val="24"/>
                <w:lang w:eastAsia="ru-RU"/>
              </w:rPr>
              <w:t xml:space="preserve">пального образования из бюджета </w:t>
            </w:r>
            <w:proofErr w:type="spellStart"/>
            <w:r w:rsidRPr="00E954DC">
              <w:rPr>
                <w:rFonts w:ascii="Times New Roman" w:hAnsi="Times New Roman" w:cs="Times New Roman"/>
                <w:sz w:val="18"/>
                <w:szCs w:val="24"/>
                <w:lang w:eastAsia="ru-RU"/>
              </w:rPr>
              <w:t>Нефт</w:t>
            </w:r>
            <w:r w:rsidRPr="00E954DC">
              <w:rPr>
                <w:rFonts w:ascii="Times New Roman" w:hAnsi="Times New Roman" w:cs="Times New Roman"/>
                <w:sz w:val="18"/>
                <w:szCs w:val="24"/>
                <w:lang w:eastAsia="ru-RU"/>
              </w:rPr>
              <w:t>е</w:t>
            </w:r>
            <w:r w:rsidRPr="00E954DC">
              <w:rPr>
                <w:rFonts w:ascii="Times New Roman" w:hAnsi="Times New Roman" w:cs="Times New Roman"/>
                <w:sz w:val="18"/>
                <w:szCs w:val="24"/>
                <w:lang w:eastAsia="ru-RU"/>
              </w:rPr>
              <w:t>юганского</w:t>
            </w:r>
            <w:proofErr w:type="spellEnd"/>
            <w:r w:rsidRPr="00E954DC">
              <w:rPr>
                <w:rFonts w:ascii="Times New Roman" w:hAnsi="Times New Roman" w:cs="Times New Roman"/>
                <w:sz w:val="18"/>
                <w:szCs w:val="24"/>
                <w:lang w:eastAsia="ru-RU"/>
              </w:rPr>
              <w:t xml:space="preserve"> района по состоянию на отчетную дату</w:t>
            </w:r>
          </w:p>
        </w:tc>
        <w:tc>
          <w:tcPr>
            <w:tcW w:w="1534" w:type="dxa"/>
          </w:tcPr>
          <w:p w14:paraId="2A8F7F91" w14:textId="77777777" w:rsidR="00E954DC" w:rsidRPr="00E954DC" w:rsidRDefault="00E954DC" w:rsidP="00E954DC">
            <w:pPr>
              <w:widowControl w:val="0"/>
              <w:autoSpaceDE w:val="0"/>
              <w:autoSpaceDN w:val="0"/>
              <w:spacing w:after="0" w:line="240" w:lineRule="auto"/>
              <w:jc w:val="center"/>
              <w:rPr>
                <w:rFonts w:ascii="Times New Roman" w:hAnsi="Times New Roman" w:cs="Times New Roman"/>
                <w:sz w:val="18"/>
                <w:szCs w:val="24"/>
                <w:lang w:eastAsia="ru-RU"/>
              </w:rPr>
            </w:pPr>
            <w:r w:rsidRPr="00E954DC">
              <w:rPr>
                <w:rFonts w:ascii="Times New Roman" w:hAnsi="Times New Roman" w:cs="Times New Roman"/>
                <w:sz w:val="18"/>
                <w:szCs w:val="24"/>
                <w:lang w:eastAsia="ru-RU"/>
              </w:rPr>
              <w:t>Фактически и</w:t>
            </w:r>
            <w:r w:rsidRPr="00E954DC">
              <w:rPr>
                <w:rFonts w:ascii="Times New Roman" w:hAnsi="Times New Roman" w:cs="Times New Roman"/>
                <w:sz w:val="18"/>
                <w:szCs w:val="24"/>
                <w:lang w:eastAsia="ru-RU"/>
              </w:rPr>
              <w:t>с</w:t>
            </w:r>
            <w:r w:rsidRPr="00E954DC">
              <w:rPr>
                <w:rFonts w:ascii="Times New Roman" w:hAnsi="Times New Roman" w:cs="Times New Roman"/>
                <w:sz w:val="18"/>
                <w:szCs w:val="24"/>
                <w:lang w:eastAsia="ru-RU"/>
              </w:rPr>
              <w:t>пользовано средств на отче</w:t>
            </w:r>
            <w:r w:rsidRPr="00E954DC">
              <w:rPr>
                <w:rFonts w:ascii="Times New Roman" w:hAnsi="Times New Roman" w:cs="Times New Roman"/>
                <w:sz w:val="18"/>
                <w:szCs w:val="24"/>
                <w:lang w:eastAsia="ru-RU"/>
              </w:rPr>
              <w:t>т</w:t>
            </w:r>
            <w:r w:rsidRPr="00E954DC">
              <w:rPr>
                <w:rFonts w:ascii="Times New Roman" w:hAnsi="Times New Roman" w:cs="Times New Roman"/>
                <w:sz w:val="18"/>
                <w:szCs w:val="24"/>
                <w:lang w:eastAsia="ru-RU"/>
              </w:rPr>
              <w:t>ную дату</w:t>
            </w:r>
          </w:p>
        </w:tc>
        <w:tc>
          <w:tcPr>
            <w:tcW w:w="937" w:type="dxa"/>
          </w:tcPr>
          <w:p w14:paraId="5E1DA42F" w14:textId="77777777" w:rsidR="00E954DC" w:rsidRPr="00E954DC" w:rsidRDefault="00E954DC" w:rsidP="00E954DC">
            <w:pPr>
              <w:widowControl w:val="0"/>
              <w:autoSpaceDE w:val="0"/>
              <w:autoSpaceDN w:val="0"/>
              <w:spacing w:after="0" w:line="240" w:lineRule="auto"/>
              <w:jc w:val="center"/>
              <w:rPr>
                <w:rFonts w:ascii="Times New Roman" w:hAnsi="Times New Roman" w:cs="Times New Roman"/>
                <w:sz w:val="18"/>
                <w:szCs w:val="24"/>
                <w:lang w:eastAsia="ru-RU"/>
              </w:rPr>
            </w:pPr>
            <w:r w:rsidRPr="00E954DC">
              <w:rPr>
                <w:rFonts w:ascii="Times New Roman" w:hAnsi="Times New Roman" w:cs="Times New Roman"/>
                <w:sz w:val="18"/>
                <w:szCs w:val="24"/>
                <w:lang w:eastAsia="ru-RU"/>
              </w:rPr>
              <w:t>Остаток средств по сост</w:t>
            </w:r>
            <w:r w:rsidRPr="00E954DC">
              <w:rPr>
                <w:rFonts w:ascii="Times New Roman" w:hAnsi="Times New Roman" w:cs="Times New Roman"/>
                <w:sz w:val="18"/>
                <w:szCs w:val="24"/>
                <w:lang w:eastAsia="ru-RU"/>
              </w:rPr>
              <w:t>о</w:t>
            </w:r>
            <w:r w:rsidRPr="00E954DC">
              <w:rPr>
                <w:rFonts w:ascii="Times New Roman" w:hAnsi="Times New Roman" w:cs="Times New Roman"/>
                <w:sz w:val="18"/>
                <w:szCs w:val="24"/>
                <w:lang w:eastAsia="ru-RU"/>
              </w:rPr>
              <w:t xml:space="preserve">янию на отчетную дату </w:t>
            </w:r>
          </w:p>
        </w:tc>
      </w:tr>
      <w:tr w:rsidR="00E954DC" w:rsidRPr="00E954DC" w14:paraId="65103A34" w14:textId="77777777" w:rsidTr="00752AFC">
        <w:trPr>
          <w:trHeight w:val="56"/>
        </w:trPr>
        <w:tc>
          <w:tcPr>
            <w:tcW w:w="340" w:type="dxa"/>
          </w:tcPr>
          <w:p w14:paraId="082B5FBA" w14:textId="77777777" w:rsidR="00E954DC" w:rsidRPr="00E954DC" w:rsidRDefault="00E954DC" w:rsidP="00E954DC">
            <w:pPr>
              <w:widowControl w:val="0"/>
              <w:autoSpaceDE w:val="0"/>
              <w:autoSpaceDN w:val="0"/>
              <w:spacing w:after="0" w:line="240" w:lineRule="auto"/>
              <w:jc w:val="center"/>
              <w:rPr>
                <w:rFonts w:ascii="Times New Roman" w:hAnsi="Times New Roman" w:cs="Times New Roman"/>
                <w:sz w:val="18"/>
                <w:szCs w:val="24"/>
                <w:lang w:eastAsia="ru-RU"/>
              </w:rPr>
            </w:pPr>
            <w:r w:rsidRPr="00E954DC">
              <w:rPr>
                <w:rFonts w:ascii="Times New Roman" w:hAnsi="Times New Roman" w:cs="Times New Roman"/>
                <w:sz w:val="18"/>
                <w:szCs w:val="24"/>
                <w:lang w:eastAsia="ru-RU"/>
              </w:rPr>
              <w:t>1</w:t>
            </w:r>
          </w:p>
        </w:tc>
        <w:tc>
          <w:tcPr>
            <w:tcW w:w="1282" w:type="dxa"/>
          </w:tcPr>
          <w:p w14:paraId="03041CDE" w14:textId="77777777" w:rsidR="00E954DC" w:rsidRPr="00E954DC" w:rsidRDefault="00E954DC" w:rsidP="00E954DC">
            <w:pPr>
              <w:widowControl w:val="0"/>
              <w:autoSpaceDE w:val="0"/>
              <w:autoSpaceDN w:val="0"/>
              <w:spacing w:after="0" w:line="240" w:lineRule="auto"/>
              <w:jc w:val="center"/>
              <w:rPr>
                <w:rFonts w:ascii="Times New Roman" w:hAnsi="Times New Roman" w:cs="Times New Roman"/>
                <w:sz w:val="18"/>
                <w:szCs w:val="24"/>
                <w:lang w:eastAsia="ru-RU"/>
              </w:rPr>
            </w:pPr>
            <w:r w:rsidRPr="00E954DC">
              <w:rPr>
                <w:rFonts w:ascii="Times New Roman" w:hAnsi="Times New Roman" w:cs="Times New Roman"/>
                <w:sz w:val="18"/>
                <w:szCs w:val="24"/>
                <w:lang w:eastAsia="ru-RU"/>
              </w:rPr>
              <w:t>2</w:t>
            </w:r>
          </w:p>
        </w:tc>
        <w:tc>
          <w:tcPr>
            <w:tcW w:w="1417" w:type="dxa"/>
          </w:tcPr>
          <w:p w14:paraId="4FD43043" w14:textId="77777777" w:rsidR="00E954DC" w:rsidRPr="00E954DC" w:rsidRDefault="00E954DC" w:rsidP="00E954DC">
            <w:pPr>
              <w:widowControl w:val="0"/>
              <w:autoSpaceDE w:val="0"/>
              <w:autoSpaceDN w:val="0"/>
              <w:spacing w:after="0" w:line="240" w:lineRule="auto"/>
              <w:jc w:val="center"/>
              <w:rPr>
                <w:rFonts w:ascii="Times New Roman" w:hAnsi="Times New Roman" w:cs="Times New Roman"/>
                <w:sz w:val="18"/>
                <w:szCs w:val="24"/>
                <w:lang w:eastAsia="ru-RU"/>
              </w:rPr>
            </w:pPr>
            <w:bookmarkStart w:id="13" w:name="P1265"/>
            <w:bookmarkEnd w:id="13"/>
            <w:r w:rsidRPr="00E954DC">
              <w:rPr>
                <w:rFonts w:ascii="Times New Roman" w:hAnsi="Times New Roman" w:cs="Times New Roman"/>
                <w:sz w:val="18"/>
                <w:szCs w:val="24"/>
                <w:lang w:eastAsia="ru-RU"/>
              </w:rPr>
              <w:t>3</w:t>
            </w:r>
          </w:p>
        </w:tc>
        <w:tc>
          <w:tcPr>
            <w:tcW w:w="1134" w:type="dxa"/>
          </w:tcPr>
          <w:p w14:paraId="1A4C5C5A" w14:textId="77777777" w:rsidR="00E954DC" w:rsidRPr="00E954DC" w:rsidRDefault="00E954DC" w:rsidP="00E954DC">
            <w:pPr>
              <w:widowControl w:val="0"/>
              <w:autoSpaceDE w:val="0"/>
              <w:autoSpaceDN w:val="0"/>
              <w:spacing w:after="0" w:line="240" w:lineRule="auto"/>
              <w:jc w:val="center"/>
              <w:rPr>
                <w:rFonts w:ascii="Times New Roman" w:hAnsi="Times New Roman" w:cs="Times New Roman"/>
                <w:sz w:val="18"/>
                <w:szCs w:val="24"/>
                <w:lang w:eastAsia="ru-RU"/>
              </w:rPr>
            </w:pPr>
            <w:r w:rsidRPr="00E954DC">
              <w:rPr>
                <w:rFonts w:ascii="Times New Roman" w:hAnsi="Times New Roman" w:cs="Times New Roman"/>
                <w:sz w:val="18"/>
                <w:szCs w:val="24"/>
                <w:lang w:eastAsia="ru-RU"/>
              </w:rPr>
              <w:t>4</w:t>
            </w:r>
          </w:p>
        </w:tc>
        <w:tc>
          <w:tcPr>
            <w:tcW w:w="3664" w:type="dxa"/>
          </w:tcPr>
          <w:p w14:paraId="7E7FA349" w14:textId="77777777" w:rsidR="00E954DC" w:rsidRPr="00E954DC" w:rsidRDefault="00E954DC" w:rsidP="00E954DC">
            <w:pPr>
              <w:widowControl w:val="0"/>
              <w:autoSpaceDE w:val="0"/>
              <w:autoSpaceDN w:val="0"/>
              <w:spacing w:after="0" w:line="240" w:lineRule="auto"/>
              <w:jc w:val="center"/>
              <w:rPr>
                <w:rFonts w:ascii="Times New Roman" w:hAnsi="Times New Roman" w:cs="Times New Roman"/>
                <w:sz w:val="18"/>
                <w:szCs w:val="24"/>
                <w:lang w:eastAsia="ru-RU"/>
              </w:rPr>
            </w:pPr>
            <w:r w:rsidRPr="00E954DC">
              <w:rPr>
                <w:rFonts w:ascii="Times New Roman" w:hAnsi="Times New Roman" w:cs="Times New Roman"/>
                <w:sz w:val="18"/>
                <w:szCs w:val="24"/>
                <w:lang w:eastAsia="ru-RU"/>
              </w:rPr>
              <w:t>5</w:t>
            </w:r>
          </w:p>
        </w:tc>
        <w:tc>
          <w:tcPr>
            <w:tcW w:w="1378" w:type="dxa"/>
          </w:tcPr>
          <w:p w14:paraId="01A82960" w14:textId="77777777" w:rsidR="00E954DC" w:rsidRPr="00E954DC" w:rsidRDefault="00E954DC" w:rsidP="00E954DC">
            <w:pPr>
              <w:widowControl w:val="0"/>
              <w:autoSpaceDE w:val="0"/>
              <w:autoSpaceDN w:val="0"/>
              <w:spacing w:after="0" w:line="240" w:lineRule="auto"/>
              <w:jc w:val="center"/>
              <w:rPr>
                <w:rFonts w:ascii="Times New Roman" w:hAnsi="Times New Roman" w:cs="Times New Roman"/>
                <w:sz w:val="18"/>
                <w:szCs w:val="24"/>
                <w:lang w:eastAsia="ru-RU"/>
              </w:rPr>
            </w:pPr>
            <w:r w:rsidRPr="00E954DC">
              <w:rPr>
                <w:rFonts w:ascii="Times New Roman" w:hAnsi="Times New Roman" w:cs="Times New Roman"/>
                <w:sz w:val="18"/>
                <w:szCs w:val="24"/>
                <w:lang w:eastAsia="ru-RU"/>
              </w:rPr>
              <w:t>6</w:t>
            </w:r>
          </w:p>
        </w:tc>
        <w:tc>
          <w:tcPr>
            <w:tcW w:w="3685" w:type="dxa"/>
          </w:tcPr>
          <w:p w14:paraId="2B47F31C" w14:textId="77777777" w:rsidR="00E954DC" w:rsidRPr="00E954DC" w:rsidRDefault="00E954DC" w:rsidP="00E954DC">
            <w:pPr>
              <w:widowControl w:val="0"/>
              <w:autoSpaceDE w:val="0"/>
              <w:autoSpaceDN w:val="0"/>
              <w:spacing w:after="0" w:line="240" w:lineRule="auto"/>
              <w:jc w:val="center"/>
              <w:rPr>
                <w:rFonts w:ascii="Times New Roman" w:hAnsi="Times New Roman" w:cs="Times New Roman"/>
                <w:sz w:val="18"/>
                <w:szCs w:val="24"/>
                <w:lang w:eastAsia="ru-RU"/>
              </w:rPr>
            </w:pPr>
            <w:r w:rsidRPr="00E954DC">
              <w:rPr>
                <w:rFonts w:ascii="Times New Roman" w:hAnsi="Times New Roman" w:cs="Times New Roman"/>
                <w:sz w:val="18"/>
                <w:szCs w:val="24"/>
                <w:lang w:eastAsia="ru-RU"/>
              </w:rPr>
              <w:t>7</w:t>
            </w:r>
          </w:p>
        </w:tc>
        <w:tc>
          <w:tcPr>
            <w:tcW w:w="1534" w:type="dxa"/>
          </w:tcPr>
          <w:p w14:paraId="02464B99" w14:textId="77777777" w:rsidR="00E954DC" w:rsidRPr="00E954DC" w:rsidRDefault="00E954DC" w:rsidP="00E954DC">
            <w:pPr>
              <w:widowControl w:val="0"/>
              <w:autoSpaceDE w:val="0"/>
              <w:autoSpaceDN w:val="0"/>
              <w:spacing w:after="0" w:line="240" w:lineRule="auto"/>
              <w:jc w:val="center"/>
              <w:rPr>
                <w:rFonts w:ascii="Times New Roman" w:hAnsi="Times New Roman" w:cs="Times New Roman"/>
                <w:sz w:val="18"/>
                <w:szCs w:val="24"/>
                <w:lang w:eastAsia="ru-RU"/>
              </w:rPr>
            </w:pPr>
            <w:r w:rsidRPr="00E954DC">
              <w:rPr>
                <w:rFonts w:ascii="Times New Roman" w:hAnsi="Times New Roman" w:cs="Times New Roman"/>
                <w:sz w:val="18"/>
                <w:szCs w:val="24"/>
                <w:lang w:eastAsia="ru-RU"/>
              </w:rPr>
              <w:t>8</w:t>
            </w:r>
          </w:p>
        </w:tc>
        <w:tc>
          <w:tcPr>
            <w:tcW w:w="937" w:type="dxa"/>
          </w:tcPr>
          <w:p w14:paraId="5DCEE411" w14:textId="77777777" w:rsidR="00E954DC" w:rsidRPr="00E954DC" w:rsidRDefault="00E954DC" w:rsidP="00E954DC">
            <w:pPr>
              <w:widowControl w:val="0"/>
              <w:autoSpaceDE w:val="0"/>
              <w:autoSpaceDN w:val="0"/>
              <w:spacing w:after="0" w:line="240" w:lineRule="auto"/>
              <w:jc w:val="center"/>
              <w:rPr>
                <w:rFonts w:ascii="Times New Roman" w:hAnsi="Times New Roman" w:cs="Times New Roman"/>
                <w:sz w:val="18"/>
                <w:szCs w:val="24"/>
                <w:lang w:eastAsia="ru-RU"/>
              </w:rPr>
            </w:pPr>
            <w:r w:rsidRPr="00E954DC">
              <w:rPr>
                <w:rFonts w:ascii="Times New Roman" w:hAnsi="Times New Roman" w:cs="Times New Roman"/>
                <w:sz w:val="18"/>
                <w:szCs w:val="24"/>
                <w:lang w:eastAsia="ru-RU"/>
              </w:rPr>
              <w:t>9</w:t>
            </w:r>
          </w:p>
        </w:tc>
      </w:tr>
      <w:tr w:rsidR="00E954DC" w:rsidRPr="00E954DC" w14:paraId="04ABFA9A" w14:textId="77777777" w:rsidTr="00752AFC">
        <w:trPr>
          <w:trHeight w:val="94"/>
        </w:trPr>
        <w:tc>
          <w:tcPr>
            <w:tcW w:w="340" w:type="dxa"/>
            <w:vMerge w:val="restart"/>
          </w:tcPr>
          <w:p w14:paraId="3A95C3C5" w14:textId="77777777" w:rsidR="00E954DC" w:rsidRPr="00E954DC" w:rsidRDefault="00E954DC" w:rsidP="00E954DC">
            <w:pPr>
              <w:widowControl w:val="0"/>
              <w:autoSpaceDE w:val="0"/>
              <w:autoSpaceDN w:val="0"/>
              <w:spacing w:after="0" w:line="240" w:lineRule="auto"/>
              <w:rPr>
                <w:rFonts w:ascii="Times New Roman" w:hAnsi="Times New Roman" w:cs="Times New Roman"/>
                <w:sz w:val="18"/>
                <w:szCs w:val="24"/>
                <w:lang w:eastAsia="ru-RU"/>
              </w:rPr>
            </w:pPr>
          </w:p>
        </w:tc>
        <w:tc>
          <w:tcPr>
            <w:tcW w:w="1282" w:type="dxa"/>
            <w:vMerge w:val="restart"/>
          </w:tcPr>
          <w:p w14:paraId="1E841F1B" w14:textId="77777777" w:rsidR="00E954DC" w:rsidRPr="00E954DC" w:rsidRDefault="00E954DC" w:rsidP="00E954DC">
            <w:pPr>
              <w:widowControl w:val="0"/>
              <w:autoSpaceDE w:val="0"/>
              <w:autoSpaceDN w:val="0"/>
              <w:spacing w:after="0" w:line="240" w:lineRule="auto"/>
              <w:rPr>
                <w:rFonts w:ascii="Times New Roman" w:hAnsi="Times New Roman" w:cs="Times New Roman"/>
                <w:sz w:val="18"/>
                <w:szCs w:val="24"/>
                <w:lang w:eastAsia="ru-RU"/>
              </w:rPr>
            </w:pPr>
          </w:p>
        </w:tc>
        <w:tc>
          <w:tcPr>
            <w:tcW w:w="1417" w:type="dxa"/>
            <w:vMerge w:val="restart"/>
          </w:tcPr>
          <w:p w14:paraId="4DAA0DAC" w14:textId="77777777" w:rsidR="00E954DC" w:rsidRPr="00E954DC" w:rsidRDefault="00E954DC" w:rsidP="00E954DC">
            <w:pPr>
              <w:widowControl w:val="0"/>
              <w:autoSpaceDE w:val="0"/>
              <w:autoSpaceDN w:val="0"/>
              <w:spacing w:after="0" w:line="240" w:lineRule="auto"/>
              <w:rPr>
                <w:rFonts w:ascii="Times New Roman" w:hAnsi="Times New Roman" w:cs="Times New Roman"/>
                <w:sz w:val="18"/>
                <w:szCs w:val="24"/>
                <w:lang w:eastAsia="ru-RU"/>
              </w:rPr>
            </w:pPr>
          </w:p>
        </w:tc>
        <w:tc>
          <w:tcPr>
            <w:tcW w:w="1134" w:type="dxa"/>
            <w:vMerge w:val="restart"/>
          </w:tcPr>
          <w:p w14:paraId="0FDB6889" w14:textId="77777777" w:rsidR="00E954DC" w:rsidRPr="00E954DC" w:rsidRDefault="00E954DC" w:rsidP="00E954DC">
            <w:pPr>
              <w:widowControl w:val="0"/>
              <w:autoSpaceDE w:val="0"/>
              <w:autoSpaceDN w:val="0"/>
              <w:spacing w:after="0" w:line="240" w:lineRule="auto"/>
              <w:rPr>
                <w:rFonts w:ascii="Times New Roman" w:hAnsi="Times New Roman" w:cs="Times New Roman"/>
                <w:sz w:val="18"/>
                <w:szCs w:val="24"/>
                <w:lang w:eastAsia="ru-RU"/>
              </w:rPr>
            </w:pPr>
          </w:p>
        </w:tc>
        <w:tc>
          <w:tcPr>
            <w:tcW w:w="3664" w:type="dxa"/>
          </w:tcPr>
          <w:p w14:paraId="6F461C92" w14:textId="77777777" w:rsidR="00E954DC" w:rsidRPr="00E954DC" w:rsidRDefault="00E954DC" w:rsidP="00E954DC">
            <w:pPr>
              <w:widowControl w:val="0"/>
              <w:autoSpaceDE w:val="0"/>
              <w:autoSpaceDN w:val="0"/>
              <w:spacing w:after="0" w:line="240" w:lineRule="auto"/>
              <w:rPr>
                <w:rFonts w:ascii="Times New Roman" w:hAnsi="Times New Roman" w:cs="Times New Roman"/>
                <w:sz w:val="18"/>
                <w:szCs w:val="24"/>
                <w:lang w:eastAsia="ru-RU"/>
              </w:rPr>
            </w:pPr>
            <w:r w:rsidRPr="00E954DC">
              <w:rPr>
                <w:rFonts w:ascii="Times New Roman" w:hAnsi="Times New Roman" w:cs="Times New Roman"/>
                <w:sz w:val="18"/>
                <w:szCs w:val="24"/>
                <w:lang w:eastAsia="ru-RU"/>
              </w:rPr>
              <w:t>Итого по мероприятию, в том числе:</w:t>
            </w:r>
          </w:p>
        </w:tc>
        <w:tc>
          <w:tcPr>
            <w:tcW w:w="1378" w:type="dxa"/>
          </w:tcPr>
          <w:p w14:paraId="6FC2EDD8" w14:textId="77777777" w:rsidR="00E954DC" w:rsidRPr="00E954DC" w:rsidRDefault="00E954DC" w:rsidP="00E954DC">
            <w:pPr>
              <w:widowControl w:val="0"/>
              <w:autoSpaceDE w:val="0"/>
              <w:autoSpaceDN w:val="0"/>
              <w:spacing w:after="0" w:line="240" w:lineRule="auto"/>
              <w:rPr>
                <w:rFonts w:ascii="Times New Roman" w:hAnsi="Times New Roman" w:cs="Times New Roman"/>
                <w:sz w:val="18"/>
                <w:szCs w:val="24"/>
                <w:lang w:eastAsia="ru-RU"/>
              </w:rPr>
            </w:pPr>
          </w:p>
        </w:tc>
        <w:tc>
          <w:tcPr>
            <w:tcW w:w="3685" w:type="dxa"/>
          </w:tcPr>
          <w:p w14:paraId="242B6B63" w14:textId="77777777" w:rsidR="00E954DC" w:rsidRPr="00E954DC" w:rsidRDefault="00E954DC" w:rsidP="00E954DC">
            <w:pPr>
              <w:widowControl w:val="0"/>
              <w:autoSpaceDE w:val="0"/>
              <w:autoSpaceDN w:val="0"/>
              <w:spacing w:after="0" w:line="240" w:lineRule="auto"/>
              <w:rPr>
                <w:rFonts w:ascii="Times New Roman" w:hAnsi="Times New Roman" w:cs="Times New Roman"/>
                <w:sz w:val="18"/>
                <w:szCs w:val="24"/>
                <w:lang w:eastAsia="ru-RU"/>
              </w:rPr>
            </w:pPr>
          </w:p>
        </w:tc>
        <w:tc>
          <w:tcPr>
            <w:tcW w:w="1534" w:type="dxa"/>
          </w:tcPr>
          <w:p w14:paraId="30C36871" w14:textId="77777777" w:rsidR="00E954DC" w:rsidRPr="00E954DC" w:rsidRDefault="00E954DC" w:rsidP="00E954DC">
            <w:pPr>
              <w:widowControl w:val="0"/>
              <w:autoSpaceDE w:val="0"/>
              <w:autoSpaceDN w:val="0"/>
              <w:spacing w:after="0" w:line="240" w:lineRule="auto"/>
              <w:rPr>
                <w:rFonts w:ascii="Times New Roman" w:hAnsi="Times New Roman" w:cs="Times New Roman"/>
                <w:sz w:val="18"/>
                <w:szCs w:val="24"/>
                <w:lang w:eastAsia="ru-RU"/>
              </w:rPr>
            </w:pPr>
          </w:p>
        </w:tc>
        <w:tc>
          <w:tcPr>
            <w:tcW w:w="937" w:type="dxa"/>
          </w:tcPr>
          <w:p w14:paraId="538A88B9" w14:textId="77777777" w:rsidR="00E954DC" w:rsidRPr="00E954DC" w:rsidRDefault="00E954DC" w:rsidP="00E954DC">
            <w:pPr>
              <w:widowControl w:val="0"/>
              <w:autoSpaceDE w:val="0"/>
              <w:autoSpaceDN w:val="0"/>
              <w:spacing w:after="0" w:line="240" w:lineRule="auto"/>
              <w:rPr>
                <w:rFonts w:ascii="Times New Roman" w:hAnsi="Times New Roman" w:cs="Times New Roman"/>
                <w:sz w:val="18"/>
                <w:szCs w:val="24"/>
                <w:lang w:eastAsia="ru-RU"/>
              </w:rPr>
            </w:pPr>
          </w:p>
        </w:tc>
      </w:tr>
      <w:tr w:rsidR="00E954DC" w:rsidRPr="00E954DC" w14:paraId="626F784F" w14:textId="77777777" w:rsidTr="00752AFC">
        <w:trPr>
          <w:trHeight w:val="241"/>
        </w:trPr>
        <w:tc>
          <w:tcPr>
            <w:tcW w:w="340" w:type="dxa"/>
            <w:vMerge/>
          </w:tcPr>
          <w:p w14:paraId="54B98DCE" w14:textId="77777777" w:rsidR="00E954DC" w:rsidRPr="00E954DC" w:rsidRDefault="00E954DC" w:rsidP="00E954DC">
            <w:pPr>
              <w:widowControl w:val="0"/>
              <w:autoSpaceDE w:val="0"/>
              <w:autoSpaceDN w:val="0"/>
              <w:spacing w:after="0" w:line="240" w:lineRule="auto"/>
              <w:rPr>
                <w:rFonts w:ascii="Times New Roman" w:hAnsi="Times New Roman" w:cs="Times New Roman"/>
                <w:sz w:val="18"/>
                <w:szCs w:val="24"/>
                <w:lang w:eastAsia="ru-RU"/>
              </w:rPr>
            </w:pPr>
          </w:p>
        </w:tc>
        <w:tc>
          <w:tcPr>
            <w:tcW w:w="1282" w:type="dxa"/>
            <w:vMerge/>
          </w:tcPr>
          <w:p w14:paraId="6D8209F3" w14:textId="77777777" w:rsidR="00E954DC" w:rsidRPr="00E954DC" w:rsidRDefault="00E954DC" w:rsidP="00E954DC">
            <w:pPr>
              <w:widowControl w:val="0"/>
              <w:autoSpaceDE w:val="0"/>
              <w:autoSpaceDN w:val="0"/>
              <w:spacing w:after="0" w:line="240" w:lineRule="auto"/>
              <w:rPr>
                <w:rFonts w:ascii="Times New Roman" w:hAnsi="Times New Roman" w:cs="Times New Roman"/>
                <w:sz w:val="18"/>
                <w:szCs w:val="24"/>
                <w:lang w:eastAsia="ru-RU"/>
              </w:rPr>
            </w:pPr>
          </w:p>
        </w:tc>
        <w:tc>
          <w:tcPr>
            <w:tcW w:w="1417" w:type="dxa"/>
            <w:vMerge/>
          </w:tcPr>
          <w:p w14:paraId="30C4A19F" w14:textId="77777777" w:rsidR="00E954DC" w:rsidRPr="00E954DC" w:rsidRDefault="00E954DC" w:rsidP="00E954DC">
            <w:pPr>
              <w:widowControl w:val="0"/>
              <w:autoSpaceDE w:val="0"/>
              <w:autoSpaceDN w:val="0"/>
              <w:spacing w:after="0" w:line="240" w:lineRule="auto"/>
              <w:rPr>
                <w:rFonts w:ascii="Times New Roman" w:hAnsi="Times New Roman" w:cs="Times New Roman"/>
                <w:sz w:val="18"/>
                <w:szCs w:val="24"/>
                <w:lang w:eastAsia="ru-RU"/>
              </w:rPr>
            </w:pPr>
          </w:p>
        </w:tc>
        <w:tc>
          <w:tcPr>
            <w:tcW w:w="1134" w:type="dxa"/>
            <w:vMerge/>
          </w:tcPr>
          <w:p w14:paraId="02790B6F" w14:textId="77777777" w:rsidR="00E954DC" w:rsidRPr="00E954DC" w:rsidRDefault="00E954DC" w:rsidP="00E954DC">
            <w:pPr>
              <w:widowControl w:val="0"/>
              <w:autoSpaceDE w:val="0"/>
              <w:autoSpaceDN w:val="0"/>
              <w:spacing w:after="0" w:line="240" w:lineRule="auto"/>
              <w:rPr>
                <w:rFonts w:ascii="Times New Roman" w:hAnsi="Times New Roman" w:cs="Times New Roman"/>
                <w:sz w:val="18"/>
                <w:szCs w:val="24"/>
                <w:lang w:eastAsia="ru-RU"/>
              </w:rPr>
            </w:pPr>
          </w:p>
        </w:tc>
        <w:tc>
          <w:tcPr>
            <w:tcW w:w="3664" w:type="dxa"/>
          </w:tcPr>
          <w:p w14:paraId="78B85D6A" w14:textId="77777777" w:rsidR="00E954DC" w:rsidRPr="00E954DC" w:rsidRDefault="00E954DC" w:rsidP="00E954DC">
            <w:pPr>
              <w:widowControl w:val="0"/>
              <w:autoSpaceDE w:val="0"/>
              <w:autoSpaceDN w:val="0"/>
              <w:spacing w:after="0" w:line="240" w:lineRule="auto"/>
              <w:rPr>
                <w:rFonts w:ascii="Times New Roman" w:hAnsi="Times New Roman" w:cs="Times New Roman"/>
                <w:sz w:val="18"/>
                <w:szCs w:val="24"/>
                <w:lang w:eastAsia="ru-RU"/>
              </w:rPr>
            </w:pPr>
            <w:r w:rsidRPr="00E954DC">
              <w:rPr>
                <w:rFonts w:ascii="Times New Roman" w:hAnsi="Times New Roman" w:cs="Times New Roman"/>
                <w:sz w:val="18"/>
                <w:szCs w:val="24"/>
                <w:lang w:eastAsia="ru-RU"/>
              </w:rPr>
              <w:t xml:space="preserve">из бюджета </w:t>
            </w:r>
            <w:proofErr w:type="spellStart"/>
            <w:r w:rsidRPr="00E954DC">
              <w:rPr>
                <w:rFonts w:ascii="Times New Roman" w:hAnsi="Times New Roman" w:cs="Times New Roman"/>
                <w:sz w:val="18"/>
                <w:szCs w:val="24"/>
                <w:lang w:eastAsia="ru-RU"/>
              </w:rPr>
              <w:t>Нефтеюганского</w:t>
            </w:r>
            <w:proofErr w:type="spellEnd"/>
            <w:r w:rsidRPr="00E954DC">
              <w:rPr>
                <w:rFonts w:ascii="Times New Roman" w:hAnsi="Times New Roman" w:cs="Times New Roman"/>
                <w:sz w:val="18"/>
                <w:szCs w:val="24"/>
                <w:lang w:eastAsia="ru-RU"/>
              </w:rPr>
              <w:t xml:space="preserve"> района</w:t>
            </w:r>
          </w:p>
          <w:p w14:paraId="53E49F46" w14:textId="77777777" w:rsidR="00E954DC" w:rsidRPr="00E954DC" w:rsidRDefault="00E954DC" w:rsidP="00E954DC">
            <w:pPr>
              <w:widowControl w:val="0"/>
              <w:autoSpaceDE w:val="0"/>
              <w:autoSpaceDN w:val="0"/>
              <w:spacing w:after="0" w:line="240" w:lineRule="auto"/>
              <w:rPr>
                <w:rFonts w:ascii="Times New Roman" w:hAnsi="Times New Roman" w:cs="Times New Roman"/>
                <w:color w:val="FF0000"/>
                <w:sz w:val="18"/>
                <w:szCs w:val="24"/>
                <w:lang w:eastAsia="ru-RU"/>
              </w:rPr>
            </w:pPr>
            <w:r w:rsidRPr="00E954DC">
              <w:rPr>
                <w:rFonts w:ascii="Times New Roman" w:hAnsi="Times New Roman" w:cs="Times New Roman"/>
                <w:sz w:val="18"/>
                <w:szCs w:val="24"/>
                <w:lang w:eastAsia="ru-RU"/>
              </w:rPr>
              <w:t>(</w:t>
            </w:r>
            <w:proofErr w:type="spellStart"/>
            <w:r w:rsidRPr="00E954DC">
              <w:rPr>
                <w:rFonts w:ascii="Times New Roman" w:hAnsi="Times New Roman" w:cs="Times New Roman"/>
                <w:sz w:val="18"/>
                <w:szCs w:val="24"/>
                <w:lang w:eastAsia="ru-RU"/>
              </w:rPr>
              <w:t>справочно</w:t>
            </w:r>
            <w:proofErr w:type="spellEnd"/>
            <w:r w:rsidRPr="00E954DC">
              <w:rPr>
                <w:rFonts w:ascii="Times New Roman" w:hAnsi="Times New Roman" w:cs="Times New Roman"/>
                <w:sz w:val="18"/>
                <w:szCs w:val="24"/>
                <w:lang w:eastAsia="ru-RU"/>
              </w:rPr>
              <w:t xml:space="preserve">) </w:t>
            </w:r>
          </w:p>
        </w:tc>
        <w:tc>
          <w:tcPr>
            <w:tcW w:w="1378" w:type="dxa"/>
          </w:tcPr>
          <w:p w14:paraId="04BF2344" w14:textId="77777777" w:rsidR="00E954DC" w:rsidRPr="00E954DC" w:rsidRDefault="00E954DC" w:rsidP="00E954DC">
            <w:pPr>
              <w:widowControl w:val="0"/>
              <w:autoSpaceDE w:val="0"/>
              <w:autoSpaceDN w:val="0"/>
              <w:spacing w:after="0" w:line="240" w:lineRule="auto"/>
              <w:rPr>
                <w:rFonts w:ascii="Times New Roman" w:hAnsi="Times New Roman" w:cs="Times New Roman"/>
                <w:sz w:val="18"/>
                <w:szCs w:val="24"/>
                <w:lang w:eastAsia="ru-RU"/>
              </w:rPr>
            </w:pPr>
          </w:p>
        </w:tc>
        <w:tc>
          <w:tcPr>
            <w:tcW w:w="3685" w:type="dxa"/>
          </w:tcPr>
          <w:p w14:paraId="33B88B38" w14:textId="77777777" w:rsidR="00E954DC" w:rsidRPr="00E954DC" w:rsidRDefault="00E954DC" w:rsidP="00E954DC">
            <w:pPr>
              <w:widowControl w:val="0"/>
              <w:autoSpaceDE w:val="0"/>
              <w:autoSpaceDN w:val="0"/>
              <w:spacing w:after="0" w:line="240" w:lineRule="auto"/>
              <w:rPr>
                <w:rFonts w:ascii="Times New Roman" w:hAnsi="Times New Roman" w:cs="Times New Roman"/>
                <w:sz w:val="18"/>
                <w:szCs w:val="24"/>
                <w:lang w:eastAsia="ru-RU"/>
              </w:rPr>
            </w:pPr>
          </w:p>
        </w:tc>
        <w:tc>
          <w:tcPr>
            <w:tcW w:w="1534" w:type="dxa"/>
          </w:tcPr>
          <w:p w14:paraId="49C1C0EE" w14:textId="77777777" w:rsidR="00E954DC" w:rsidRPr="00E954DC" w:rsidRDefault="00E954DC" w:rsidP="00E954DC">
            <w:pPr>
              <w:widowControl w:val="0"/>
              <w:autoSpaceDE w:val="0"/>
              <w:autoSpaceDN w:val="0"/>
              <w:spacing w:after="0" w:line="240" w:lineRule="auto"/>
              <w:rPr>
                <w:rFonts w:ascii="Times New Roman" w:hAnsi="Times New Roman" w:cs="Times New Roman"/>
                <w:sz w:val="18"/>
                <w:szCs w:val="24"/>
                <w:lang w:eastAsia="ru-RU"/>
              </w:rPr>
            </w:pPr>
          </w:p>
        </w:tc>
        <w:tc>
          <w:tcPr>
            <w:tcW w:w="937" w:type="dxa"/>
          </w:tcPr>
          <w:p w14:paraId="29133F48" w14:textId="77777777" w:rsidR="00E954DC" w:rsidRPr="00E954DC" w:rsidRDefault="00E954DC" w:rsidP="00E954DC">
            <w:pPr>
              <w:widowControl w:val="0"/>
              <w:autoSpaceDE w:val="0"/>
              <w:autoSpaceDN w:val="0"/>
              <w:spacing w:after="0" w:line="240" w:lineRule="auto"/>
              <w:rPr>
                <w:rFonts w:ascii="Times New Roman" w:hAnsi="Times New Roman" w:cs="Times New Roman"/>
                <w:sz w:val="18"/>
                <w:szCs w:val="24"/>
                <w:lang w:eastAsia="ru-RU"/>
              </w:rPr>
            </w:pPr>
          </w:p>
        </w:tc>
      </w:tr>
      <w:tr w:rsidR="00E954DC" w:rsidRPr="00E954DC" w14:paraId="0BA1ADA4" w14:textId="77777777" w:rsidTr="00752AFC">
        <w:trPr>
          <w:trHeight w:val="112"/>
        </w:trPr>
        <w:tc>
          <w:tcPr>
            <w:tcW w:w="340" w:type="dxa"/>
            <w:vMerge/>
          </w:tcPr>
          <w:p w14:paraId="69674FA7" w14:textId="77777777" w:rsidR="00E954DC" w:rsidRPr="00E954DC" w:rsidRDefault="00E954DC" w:rsidP="00E954DC">
            <w:pPr>
              <w:widowControl w:val="0"/>
              <w:autoSpaceDE w:val="0"/>
              <w:autoSpaceDN w:val="0"/>
              <w:spacing w:after="0" w:line="240" w:lineRule="auto"/>
              <w:rPr>
                <w:rFonts w:ascii="Times New Roman" w:hAnsi="Times New Roman" w:cs="Times New Roman"/>
                <w:sz w:val="18"/>
                <w:szCs w:val="24"/>
                <w:lang w:eastAsia="ru-RU"/>
              </w:rPr>
            </w:pPr>
          </w:p>
        </w:tc>
        <w:tc>
          <w:tcPr>
            <w:tcW w:w="1282" w:type="dxa"/>
            <w:vMerge/>
          </w:tcPr>
          <w:p w14:paraId="3B67BB85" w14:textId="77777777" w:rsidR="00E954DC" w:rsidRPr="00E954DC" w:rsidRDefault="00E954DC" w:rsidP="00E954DC">
            <w:pPr>
              <w:widowControl w:val="0"/>
              <w:autoSpaceDE w:val="0"/>
              <w:autoSpaceDN w:val="0"/>
              <w:spacing w:after="0" w:line="240" w:lineRule="auto"/>
              <w:rPr>
                <w:rFonts w:ascii="Times New Roman" w:hAnsi="Times New Roman" w:cs="Times New Roman"/>
                <w:sz w:val="18"/>
                <w:szCs w:val="24"/>
                <w:lang w:eastAsia="ru-RU"/>
              </w:rPr>
            </w:pPr>
          </w:p>
        </w:tc>
        <w:tc>
          <w:tcPr>
            <w:tcW w:w="1417" w:type="dxa"/>
            <w:vMerge/>
          </w:tcPr>
          <w:p w14:paraId="1591AED7" w14:textId="77777777" w:rsidR="00E954DC" w:rsidRPr="00E954DC" w:rsidRDefault="00E954DC" w:rsidP="00E954DC">
            <w:pPr>
              <w:widowControl w:val="0"/>
              <w:autoSpaceDE w:val="0"/>
              <w:autoSpaceDN w:val="0"/>
              <w:spacing w:after="0" w:line="240" w:lineRule="auto"/>
              <w:rPr>
                <w:rFonts w:ascii="Times New Roman" w:hAnsi="Times New Roman" w:cs="Times New Roman"/>
                <w:sz w:val="18"/>
                <w:szCs w:val="24"/>
                <w:lang w:eastAsia="ru-RU"/>
              </w:rPr>
            </w:pPr>
          </w:p>
        </w:tc>
        <w:tc>
          <w:tcPr>
            <w:tcW w:w="1134" w:type="dxa"/>
            <w:vMerge/>
          </w:tcPr>
          <w:p w14:paraId="10ED3990" w14:textId="77777777" w:rsidR="00E954DC" w:rsidRPr="00E954DC" w:rsidRDefault="00E954DC" w:rsidP="00E954DC">
            <w:pPr>
              <w:widowControl w:val="0"/>
              <w:autoSpaceDE w:val="0"/>
              <w:autoSpaceDN w:val="0"/>
              <w:spacing w:after="0" w:line="240" w:lineRule="auto"/>
              <w:rPr>
                <w:rFonts w:ascii="Times New Roman" w:hAnsi="Times New Roman" w:cs="Times New Roman"/>
                <w:sz w:val="18"/>
                <w:szCs w:val="24"/>
                <w:lang w:eastAsia="ru-RU"/>
              </w:rPr>
            </w:pPr>
          </w:p>
        </w:tc>
        <w:tc>
          <w:tcPr>
            <w:tcW w:w="3664" w:type="dxa"/>
          </w:tcPr>
          <w:p w14:paraId="77C5F96A" w14:textId="77777777" w:rsidR="00E954DC" w:rsidRPr="00E954DC" w:rsidRDefault="00E954DC" w:rsidP="00E954DC">
            <w:pPr>
              <w:widowControl w:val="0"/>
              <w:autoSpaceDE w:val="0"/>
              <w:autoSpaceDN w:val="0"/>
              <w:spacing w:after="0" w:line="240" w:lineRule="auto"/>
              <w:rPr>
                <w:rFonts w:ascii="Times New Roman" w:hAnsi="Times New Roman" w:cs="Times New Roman"/>
                <w:color w:val="FF0000"/>
                <w:sz w:val="18"/>
                <w:szCs w:val="24"/>
                <w:lang w:eastAsia="ru-RU"/>
              </w:rPr>
            </w:pPr>
            <w:r w:rsidRPr="00E954DC">
              <w:rPr>
                <w:rFonts w:ascii="Times New Roman" w:hAnsi="Times New Roman" w:cs="Times New Roman"/>
                <w:sz w:val="18"/>
                <w:szCs w:val="24"/>
                <w:lang w:eastAsia="ru-RU"/>
              </w:rPr>
              <w:t xml:space="preserve">объем </w:t>
            </w:r>
            <w:proofErr w:type="spellStart"/>
            <w:r w:rsidRPr="00E954DC">
              <w:rPr>
                <w:rFonts w:ascii="Times New Roman" w:hAnsi="Times New Roman" w:cs="Times New Roman"/>
                <w:sz w:val="18"/>
                <w:szCs w:val="24"/>
                <w:lang w:eastAsia="ru-RU"/>
              </w:rPr>
              <w:t>софинансирования</w:t>
            </w:r>
            <w:proofErr w:type="spellEnd"/>
            <w:r w:rsidRPr="00E954DC">
              <w:rPr>
                <w:rFonts w:ascii="Times New Roman" w:hAnsi="Times New Roman" w:cs="Times New Roman"/>
                <w:sz w:val="18"/>
                <w:szCs w:val="24"/>
                <w:lang w:eastAsia="ru-RU"/>
              </w:rPr>
              <w:t xml:space="preserve"> (%) (</w:t>
            </w:r>
            <w:proofErr w:type="spellStart"/>
            <w:r w:rsidRPr="00E954DC">
              <w:rPr>
                <w:rFonts w:ascii="Times New Roman" w:hAnsi="Times New Roman" w:cs="Times New Roman"/>
                <w:sz w:val="18"/>
                <w:szCs w:val="24"/>
                <w:lang w:eastAsia="ru-RU"/>
              </w:rPr>
              <w:t>справочно</w:t>
            </w:r>
            <w:proofErr w:type="spellEnd"/>
            <w:r w:rsidRPr="00E954DC">
              <w:rPr>
                <w:rFonts w:ascii="Times New Roman" w:hAnsi="Times New Roman" w:cs="Times New Roman"/>
                <w:sz w:val="18"/>
                <w:szCs w:val="24"/>
                <w:lang w:eastAsia="ru-RU"/>
              </w:rPr>
              <w:t>)</w:t>
            </w:r>
          </w:p>
        </w:tc>
        <w:tc>
          <w:tcPr>
            <w:tcW w:w="1378" w:type="dxa"/>
          </w:tcPr>
          <w:p w14:paraId="00FE48E1" w14:textId="77777777" w:rsidR="00E954DC" w:rsidRPr="00E954DC" w:rsidRDefault="00E954DC" w:rsidP="00E954DC">
            <w:pPr>
              <w:widowControl w:val="0"/>
              <w:autoSpaceDE w:val="0"/>
              <w:autoSpaceDN w:val="0"/>
              <w:spacing w:after="0" w:line="240" w:lineRule="auto"/>
              <w:rPr>
                <w:rFonts w:ascii="Times New Roman" w:hAnsi="Times New Roman" w:cs="Times New Roman"/>
                <w:sz w:val="18"/>
                <w:szCs w:val="24"/>
                <w:lang w:eastAsia="ru-RU"/>
              </w:rPr>
            </w:pPr>
          </w:p>
        </w:tc>
        <w:tc>
          <w:tcPr>
            <w:tcW w:w="3685" w:type="dxa"/>
          </w:tcPr>
          <w:p w14:paraId="363E8C79" w14:textId="77777777" w:rsidR="00E954DC" w:rsidRPr="00E954DC" w:rsidRDefault="00E954DC" w:rsidP="00E954DC">
            <w:pPr>
              <w:widowControl w:val="0"/>
              <w:autoSpaceDE w:val="0"/>
              <w:autoSpaceDN w:val="0"/>
              <w:spacing w:after="0" w:line="240" w:lineRule="auto"/>
              <w:rPr>
                <w:rFonts w:ascii="Times New Roman" w:hAnsi="Times New Roman" w:cs="Times New Roman"/>
                <w:sz w:val="18"/>
                <w:szCs w:val="24"/>
                <w:lang w:eastAsia="ru-RU"/>
              </w:rPr>
            </w:pPr>
          </w:p>
        </w:tc>
        <w:tc>
          <w:tcPr>
            <w:tcW w:w="1534" w:type="dxa"/>
          </w:tcPr>
          <w:p w14:paraId="189FC24C" w14:textId="77777777" w:rsidR="00E954DC" w:rsidRPr="00E954DC" w:rsidRDefault="00E954DC" w:rsidP="00E954DC">
            <w:pPr>
              <w:widowControl w:val="0"/>
              <w:autoSpaceDE w:val="0"/>
              <w:autoSpaceDN w:val="0"/>
              <w:spacing w:after="0" w:line="240" w:lineRule="auto"/>
              <w:rPr>
                <w:rFonts w:ascii="Times New Roman" w:hAnsi="Times New Roman" w:cs="Times New Roman"/>
                <w:sz w:val="18"/>
                <w:szCs w:val="24"/>
                <w:lang w:eastAsia="ru-RU"/>
              </w:rPr>
            </w:pPr>
          </w:p>
        </w:tc>
        <w:tc>
          <w:tcPr>
            <w:tcW w:w="937" w:type="dxa"/>
          </w:tcPr>
          <w:p w14:paraId="43ED8F5D" w14:textId="77777777" w:rsidR="00E954DC" w:rsidRPr="00E954DC" w:rsidRDefault="00E954DC" w:rsidP="00E954DC">
            <w:pPr>
              <w:widowControl w:val="0"/>
              <w:autoSpaceDE w:val="0"/>
              <w:autoSpaceDN w:val="0"/>
              <w:spacing w:after="0" w:line="240" w:lineRule="auto"/>
              <w:rPr>
                <w:rFonts w:ascii="Times New Roman" w:hAnsi="Times New Roman" w:cs="Times New Roman"/>
                <w:sz w:val="18"/>
                <w:szCs w:val="24"/>
                <w:lang w:eastAsia="ru-RU"/>
              </w:rPr>
            </w:pPr>
          </w:p>
        </w:tc>
      </w:tr>
      <w:tr w:rsidR="00E954DC" w:rsidRPr="00E954DC" w14:paraId="66E8163C" w14:textId="77777777" w:rsidTr="00752AFC">
        <w:trPr>
          <w:trHeight w:val="118"/>
        </w:trPr>
        <w:tc>
          <w:tcPr>
            <w:tcW w:w="340" w:type="dxa"/>
            <w:vMerge/>
          </w:tcPr>
          <w:p w14:paraId="548F31A9" w14:textId="77777777" w:rsidR="00E954DC" w:rsidRPr="00E954DC" w:rsidRDefault="00E954DC" w:rsidP="00E954DC">
            <w:pPr>
              <w:widowControl w:val="0"/>
              <w:autoSpaceDE w:val="0"/>
              <w:autoSpaceDN w:val="0"/>
              <w:spacing w:after="0" w:line="240" w:lineRule="auto"/>
              <w:rPr>
                <w:rFonts w:ascii="Times New Roman" w:hAnsi="Times New Roman" w:cs="Times New Roman"/>
                <w:sz w:val="18"/>
                <w:szCs w:val="24"/>
                <w:lang w:eastAsia="ru-RU"/>
              </w:rPr>
            </w:pPr>
          </w:p>
        </w:tc>
        <w:tc>
          <w:tcPr>
            <w:tcW w:w="1282" w:type="dxa"/>
            <w:vMerge/>
          </w:tcPr>
          <w:p w14:paraId="14710C5F" w14:textId="77777777" w:rsidR="00E954DC" w:rsidRPr="00E954DC" w:rsidRDefault="00E954DC" w:rsidP="00E954DC">
            <w:pPr>
              <w:widowControl w:val="0"/>
              <w:autoSpaceDE w:val="0"/>
              <w:autoSpaceDN w:val="0"/>
              <w:spacing w:after="0" w:line="240" w:lineRule="auto"/>
              <w:rPr>
                <w:rFonts w:ascii="Times New Roman" w:hAnsi="Times New Roman" w:cs="Times New Roman"/>
                <w:sz w:val="18"/>
                <w:szCs w:val="24"/>
                <w:lang w:eastAsia="ru-RU"/>
              </w:rPr>
            </w:pPr>
          </w:p>
        </w:tc>
        <w:tc>
          <w:tcPr>
            <w:tcW w:w="1417" w:type="dxa"/>
            <w:vMerge/>
          </w:tcPr>
          <w:p w14:paraId="4FF4422C" w14:textId="77777777" w:rsidR="00E954DC" w:rsidRPr="00E954DC" w:rsidRDefault="00E954DC" w:rsidP="00E954DC">
            <w:pPr>
              <w:widowControl w:val="0"/>
              <w:autoSpaceDE w:val="0"/>
              <w:autoSpaceDN w:val="0"/>
              <w:spacing w:after="0" w:line="240" w:lineRule="auto"/>
              <w:rPr>
                <w:rFonts w:ascii="Times New Roman" w:hAnsi="Times New Roman" w:cs="Times New Roman"/>
                <w:sz w:val="18"/>
                <w:szCs w:val="24"/>
                <w:lang w:eastAsia="ru-RU"/>
              </w:rPr>
            </w:pPr>
          </w:p>
        </w:tc>
        <w:tc>
          <w:tcPr>
            <w:tcW w:w="1134" w:type="dxa"/>
            <w:vMerge/>
          </w:tcPr>
          <w:p w14:paraId="689B6B86" w14:textId="77777777" w:rsidR="00E954DC" w:rsidRPr="00E954DC" w:rsidRDefault="00E954DC" w:rsidP="00E954DC">
            <w:pPr>
              <w:widowControl w:val="0"/>
              <w:autoSpaceDE w:val="0"/>
              <w:autoSpaceDN w:val="0"/>
              <w:spacing w:after="0" w:line="240" w:lineRule="auto"/>
              <w:rPr>
                <w:rFonts w:ascii="Times New Roman" w:hAnsi="Times New Roman" w:cs="Times New Roman"/>
                <w:sz w:val="18"/>
                <w:szCs w:val="24"/>
                <w:lang w:eastAsia="ru-RU"/>
              </w:rPr>
            </w:pPr>
          </w:p>
        </w:tc>
        <w:tc>
          <w:tcPr>
            <w:tcW w:w="3664" w:type="dxa"/>
          </w:tcPr>
          <w:p w14:paraId="2D78CFD8" w14:textId="77777777" w:rsidR="00E954DC" w:rsidRPr="00E954DC" w:rsidRDefault="00E954DC" w:rsidP="00E954DC">
            <w:pPr>
              <w:widowControl w:val="0"/>
              <w:autoSpaceDE w:val="0"/>
              <w:autoSpaceDN w:val="0"/>
              <w:spacing w:after="0" w:line="240" w:lineRule="auto"/>
              <w:rPr>
                <w:rFonts w:ascii="Times New Roman" w:hAnsi="Times New Roman" w:cs="Times New Roman"/>
                <w:sz w:val="18"/>
                <w:szCs w:val="24"/>
                <w:lang w:eastAsia="ru-RU"/>
              </w:rPr>
            </w:pPr>
            <w:r w:rsidRPr="00E954DC">
              <w:rPr>
                <w:rFonts w:ascii="Times New Roman" w:hAnsi="Times New Roman" w:cs="Times New Roman"/>
                <w:sz w:val="18"/>
                <w:szCs w:val="24"/>
                <w:lang w:eastAsia="ru-RU"/>
              </w:rPr>
              <w:t xml:space="preserve">из бюджета муниципального образования </w:t>
            </w:r>
          </w:p>
        </w:tc>
        <w:tc>
          <w:tcPr>
            <w:tcW w:w="1378" w:type="dxa"/>
          </w:tcPr>
          <w:p w14:paraId="0ECA54FC" w14:textId="77777777" w:rsidR="00E954DC" w:rsidRPr="00E954DC" w:rsidRDefault="00E954DC" w:rsidP="00E954DC">
            <w:pPr>
              <w:widowControl w:val="0"/>
              <w:autoSpaceDE w:val="0"/>
              <w:autoSpaceDN w:val="0"/>
              <w:spacing w:after="0" w:line="240" w:lineRule="auto"/>
              <w:rPr>
                <w:rFonts w:ascii="Times New Roman" w:hAnsi="Times New Roman" w:cs="Times New Roman"/>
                <w:sz w:val="18"/>
                <w:szCs w:val="24"/>
                <w:lang w:eastAsia="ru-RU"/>
              </w:rPr>
            </w:pPr>
          </w:p>
        </w:tc>
        <w:tc>
          <w:tcPr>
            <w:tcW w:w="3685" w:type="dxa"/>
          </w:tcPr>
          <w:p w14:paraId="032AEDEA" w14:textId="77777777" w:rsidR="00E954DC" w:rsidRPr="00E954DC" w:rsidRDefault="00E954DC" w:rsidP="00E954DC">
            <w:pPr>
              <w:widowControl w:val="0"/>
              <w:autoSpaceDE w:val="0"/>
              <w:autoSpaceDN w:val="0"/>
              <w:spacing w:after="0" w:line="240" w:lineRule="auto"/>
              <w:rPr>
                <w:rFonts w:ascii="Times New Roman" w:hAnsi="Times New Roman" w:cs="Times New Roman"/>
                <w:sz w:val="18"/>
                <w:szCs w:val="24"/>
                <w:lang w:eastAsia="ru-RU"/>
              </w:rPr>
            </w:pPr>
          </w:p>
        </w:tc>
        <w:tc>
          <w:tcPr>
            <w:tcW w:w="1534" w:type="dxa"/>
          </w:tcPr>
          <w:p w14:paraId="20F5DD7C" w14:textId="77777777" w:rsidR="00E954DC" w:rsidRPr="00E954DC" w:rsidRDefault="00E954DC" w:rsidP="00E954DC">
            <w:pPr>
              <w:widowControl w:val="0"/>
              <w:autoSpaceDE w:val="0"/>
              <w:autoSpaceDN w:val="0"/>
              <w:spacing w:after="0" w:line="240" w:lineRule="auto"/>
              <w:rPr>
                <w:rFonts w:ascii="Times New Roman" w:hAnsi="Times New Roman" w:cs="Times New Roman"/>
                <w:sz w:val="18"/>
                <w:szCs w:val="24"/>
                <w:lang w:eastAsia="ru-RU"/>
              </w:rPr>
            </w:pPr>
          </w:p>
        </w:tc>
        <w:tc>
          <w:tcPr>
            <w:tcW w:w="937" w:type="dxa"/>
          </w:tcPr>
          <w:p w14:paraId="133EAFB9" w14:textId="77777777" w:rsidR="00E954DC" w:rsidRPr="00E954DC" w:rsidRDefault="00E954DC" w:rsidP="00E954DC">
            <w:pPr>
              <w:widowControl w:val="0"/>
              <w:autoSpaceDE w:val="0"/>
              <w:autoSpaceDN w:val="0"/>
              <w:spacing w:after="0" w:line="240" w:lineRule="auto"/>
              <w:rPr>
                <w:rFonts w:ascii="Times New Roman" w:hAnsi="Times New Roman" w:cs="Times New Roman"/>
                <w:sz w:val="18"/>
                <w:szCs w:val="24"/>
                <w:lang w:eastAsia="ru-RU"/>
              </w:rPr>
            </w:pPr>
          </w:p>
        </w:tc>
      </w:tr>
      <w:tr w:rsidR="00E954DC" w:rsidRPr="00E954DC" w14:paraId="06E050BD" w14:textId="77777777" w:rsidTr="00752AFC">
        <w:trPr>
          <w:trHeight w:val="36"/>
        </w:trPr>
        <w:tc>
          <w:tcPr>
            <w:tcW w:w="340" w:type="dxa"/>
          </w:tcPr>
          <w:p w14:paraId="70A9E751" w14:textId="77777777" w:rsidR="00E954DC" w:rsidRPr="00E954DC" w:rsidRDefault="00E954DC" w:rsidP="00E954DC">
            <w:pPr>
              <w:widowControl w:val="0"/>
              <w:autoSpaceDE w:val="0"/>
              <w:autoSpaceDN w:val="0"/>
              <w:spacing w:after="0" w:line="240" w:lineRule="auto"/>
              <w:rPr>
                <w:rFonts w:ascii="Times New Roman" w:hAnsi="Times New Roman" w:cs="Times New Roman"/>
                <w:sz w:val="18"/>
                <w:szCs w:val="24"/>
                <w:lang w:eastAsia="ru-RU"/>
              </w:rPr>
            </w:pPr>
          </w:p>
        </w:tc>
        <w:tc>
          <w:tcPr>
            <w:tcW w:w="1282" w:type="dxa"/>
          </w:tcPr>
          <w:p w14:paraId="411C015E" w14:textId="77777777" w:rsidR="00E954DC" w:rsidRPr="00E954DC" w:rsidRDefault="00E954DC" w:rsidP="00E954DC">
            <w:pPr>
              <w:widowControl w:val="0"/>
              <w:autoSpaceDE w:val="0"/>
              <w:autoSpaceDN w:val="0"/>
              <w:spacing w:after="0" w:line="240" w:lineRule="auto"/>
              <w:rPr>
                <w:rFonts w:ascii="Times New Roman" w:hAnsi="Times New Roman" w:cs="Times New Roman"/>
                <w:sz w:val="18"/>
                <w:szCs w:val="24"/>
                <w:lang w:eastAsia="ru-RU"/>
              </w:rPr>
            </w:pPr>
          </w:p>
        </w:tc>
        <w:tc>
          <w:tcPr>
            <w:tcW w:w="1417" w:type="dxa"/>
          </w:tcPr>
          <w:p w14:paraId="6A6D3F33" w14:textId="77777777" w:rsidR="00E954DC" w:rsidRPr="00E954DC" w:rsidRDefault="00E954DC" w:rsidP="00E954DC">
            <w:pPr>
              <w:widowControl w:val="0"/>
              <w:autoSpaceDE w:val="0"/>
              <w:autoSpaceDN w:val="0"/>
              <w:spacing w:after="0" w:line="240" w:lineRule="auto"/>
              <w:rPr>
                <w:rFonts w:ascii="Times New Roman" w:hAnsi="Times New Roman" w:cs="Times New Roman"/>
                <w:sz w:val="18"/>
                <w:szCs w:val="24"/>
                <w:lang w:eastAsia="ru-RU"/>
              </w:rPr>
            </w:pPr>
          </w:p>
        </w:tc>
        <w:tc>
          <w:tcPr>
            <w:tcW w:w="1134" w:type="dxa"/>
          </w:tcPr>
          <w:p w14:paraId="7C1E6F60" w14:textId="77777777" w:rsidR="00E954DC" w:rsidRPr="00E954DC" w:rsidRDefault="00E954DC" w:rsidP="00E954DC">
            <w:pPr>
              <w:widowControl w:val="0"/>
              <w:autoSpaceDE w:val="0"/>
              <w:autoSpaceDN w:val="0"/>
              <w:spacing w:after="0" w:line="240" w:lineRule="auto"/>
              <w:rPr>
                <w:rFonts w:ascii="Times New Roman" w:hAnsi="Times New Roman" w:cs="Times New Roman"/>
                <w:sz w:val="18"/>
                <w:szCs w:val="24"/>
                <w:lang w:eastAsia="ru-RU"/>
              </w:rPr>
            </w:pPr>
          </w:p>
        </w:tc>
        <w:tc>
          <w:tcPr>
            <w:tcW w:w="5042" w:type="dxa"/>
            <w:gridSpan w:val="2"/>
          </w:tcPr>
          <w:p w14:paraId="36A3ACA3" w14:textId="77777777" w:rsidR="00E954DC" w:rsidRPr="00E954DC" w:rsidRDefault="00E954DC" w:rsidP="00E954DC">
            <w:pPr>
              <w:widowControl w:val="0"/>
              <w:autoSpaceDE w:val="0"/>
              <w:autoSpaceDN w:val="0"/>
              <w:spacing w:after="0" w:line="240" w:lineRule="auto"/>
              <w:rPr>
                <w:rFonts w:ascii="Times New Roman" w:hAnsi="Times New Roman" w:cs="Times New Roman"/>
                <w:sz w:val="18"/>
                <w:szCs w:val="24"/>
                <w:lang w:eastAsia="ru-RU"/>
              </w:rPr>
            </w:pPr>
            <w:r w:rsidRPr="00E954DC">
              <w:rPr>
                <w:rFonts w:ascii="Times New Roman" w:hAnsi="Times New Roman" w:cs="Times New Roman"/>
                <w:sz w:val="18"/>
                <w:szCs w:val="24"/>
                <w:lang w:eastAsia="ru-RU"/>
              </w:rPr>
              <w:t>Итого: по направлению расходов</w:t>
            </w:r>
          </w:p>
        </w:tc>
        <w:tc>
          <w:tcPr>
            <w:tcW w:w="3685" w:type="dxa"/>
          </w:tcPr>
          <w:p w14:paraId="4022BF4F" w14:textId="77777777" w:rsidR="00E954DC" w:rsidRPr="00E954DC" w:rsidRDefault="00E954DC" w:rsidP="00E954DC">
            <w:pPr>
              <w:widowControl w:val="0"/>
              <w:autoSpaceDE w:val="0"/>
              <w:autoSpaceDN w:val="0"/>
              <w:spacing w:after="0" w:line="240" w:lineRule="auto"/>
              <w:rPr>
                <w:rFonts w:ascii="Times New Roman" w:hAnsi="Times New Roman" w:cs="Times New Roman"/>
                <w:sz w:val="18"/>
                <w:szCs w:val="24"/>
                <w:lang w:eastAsia="ru-RU"/>
              </w:rPr>
            </w:pPr>
          </w:p>
        </w:tc>
        <w:tc>
          <w:tcPr>
            <w:tcW w:w="1534" w:type="dxa"/>
          </w:tcPr>
          <w:p w14:paraId="1012083A" w14:textId="77777777" w:rsidR="00E954DC" w:rsidRPr="00E954DC" w:rsidRDefault="00E954DC" w:rsidP="00E954DC">
            <w:pPr>
              <w:widowControl w:val="0"/>
              <w:autoSpaceDE w:val="0"/>
              <w:autoSpaceDN w:val="0"/>
              <w:spacing w:after="0" w:line="240" w:lineRule="auto"/>
              <w:rPr>
                <w:rFonts w:ascii="Times New Roman" w:hAnsi="Times New Roman" w:cs="Times New Roman"/>
                <w:sz w:val="18"/>
                <w:szCs w:val="24"/>
                <w:lang w:eastAsia="ru-RU"/>
              </w:rPr>
            </w:pPr>
          </w:p>
        </w:tc>
        <w:tc>
          <w:tcPr>
            <w:tcW w:w="937" w:type="dxa"/>
          </w:tcPr>
          <w:p w14:paraId="1ED25A56" w14:textId="77777777" w:rsidR="00E954DC" w:rsidRPr="00E954DC" w:rsidRDefault="00E954DC" w:rsidP="00E954DC">
            <w:pPr>
              <w:widowControl w:val="0"/>
              <w:autoSpaceDE w:val="0"/>
              <w:autoSpaceDN w:val="0"/>
              <w:spacing w:after="0" w:line="240" w:lineRule="auto"/>
              <w:rPr>
                <w:rFonts w:ascii="Times New Roman" w:hAnsi="Times New Roman" w:cs="Times New Roman"/>
                <w:sz w:val="18"/>
                <w:szCs w:val="24"/>
                <w:lang w:eastAsia="ru-RU"/>
              </w:rPr>
            </w:pPr>
          </w:p>
        </w:tc>
      </w:tr>
    </w:tbl>
    <w:p w14:paraId="66861EAD" w14:textId="77777777" w:rsidR="00E954DC" w:rsidRPr="00E954DC" w:rsidRDefault="00E954DC" w:rsidP="00E954DC">
      <w:pPr>
        <w:widowControl w:val="0"/>
        <w:autoSpaceDE w:val="0"/>
        <w:autoSpaceDN w:val="0"/>
        <w:spacing w:after="0" w:line="240" w:lineRule="auto"/>
        <w:ind w:firstLine="540"/>
        <w:jc w:val="both"/>
        <w:rPr>
          <w:rFonts w:ascii="Times New Roman" w:hAnsi="Times New Roman" w:cs="Times New Roman"/>
          <w:sz w:val="20"/>
          <w:szCs w:val="24"/>
          <w:lang w:eastAsia="ru-RU"/>
        </w:rPr>
      </w:pPr>
    </w:p>
    <w:p w14:paraId="4253BFA5" w14:textId="77777777" w:rsidR="00E954DC" w:rsidRPr="00E954DC" w:rsidRDefault="00E954DC" w:rsidP="00E954DC">
      <w:pPr>
        <w:widowControl w:val="0"/>
        <w:autoSpaceDE w:val="0"/>
        <w:autoSpaceDN w:val="0"/>
        <w:spacing w:after="0" w:line="240" w:lineRule="auto"/>
        <w:rPr>
          <w:rFonts w:ascii="Times New Roman" w:hAnsi="Times New Roman"/>
          <w:sz w:val="20"/>
          <w:szCs w:val="24"/>
          <w:lang w:eastAsia="ru-RU"/>
        </w:rPr>
      </w:pPr>
      <w:r w:rsidRPr="00E954DC">
        <w:rPr>
          <w:rFonts w:ascii="Times New Roman" w:hAnsi="Times New Roman"/>
          <w:sz w:val="20"/>
          <w:szCs w:val="24"/>
          <w:lang w:eastAsia="ru-RU"/>
        </w:rPr>
        <w:t xml:space="preserve">          </w:t>
      </w:r>
    </w:p>
    <w:p w14:paraId="21EBECE4" w14:textId="77777777" w:rsidR="00E954DC" w:rsidRPr="00E954DC" w:rsidRDefault="00E954DC" w:rsidP="00E954DC">
      <w:pPr>
        <w:widowControl w:val="0"/>
        <w:autoSpaceDE w:val="0"/>
        <w:autoSpaceDN w:val="0"/>
        <w:spacing w:after="0" w:line="240" w:lineRule="auto"/>
        <w:rPr>
          <w:rFonts w:ascii="Times New Roman" w:hAnsi="Times New Roman"/>
          <w:sz w:val="20"/>
          <w:szCs w:val="24"/>
          <w:lang w:eastAsia="ru-RU"/>
        </w:rPr>
      </w:pPr>
      <w:r w:rsidRPr="00E954DC">
        <w:rPr>
          <w:rFonts w:ascii="Times New Roman" w:hAnsi="Times New Roman"/>
          <w:sz w:val="20"/>
          <w:szCs w:val="24"/>
          <w:lang w:eastAsia="ru-RU"/>
        </w:rPr>
        <w:t xml:space="preserve">            Глава муниципального образования    _________          ____________________</w:t>
      </w:r>
    </w:p>
    <w:p w14:paraId="72EBB965" w14:textId="77777777" w:rsidR="00E954DC" w:rsidRPr="00E954DC" w:rsidRDefault="00E954DC" w:rsidP="00E954DC">
      <w:pPr>
        <w:widowControl w:val="0"/>
        <w:autoSpaceDE w:val="0"/>
        <w:autoSpaceDN w:val="0"/>
        <w:spacing w:after="0" w:line="240" w:lineRule="auto"/>
        <w:ind w:left="1069" w:firstLine="567"/>
        <w:rPr>
          <w:rFonts w:ascii="Times New Roman" w:hAnsi="Times New Roman"/>
          <w:sz w:val="16"/>
          <w:szCs w:val="16"/>
          <w:lang w:eastAsia="ru-RU"/>
        </w:rPr>
      </w:pPr>
      <w:r w:rsidRPr="00E954DC">
        <w:rPr>
          <w:rFonts w:ascii="Times New Roman" w:hAnsi="Times New Roman"/>
          <w:sz w:val="16"/>
          <w:szCs w:val="16"/>
          <w:lang w:eastAsia="ru-RU"/>
        </w:rPr>
        <w:t xml:space="preserve">                                                            (подпись)                    (расшифровка подписи)</w:t>
      </w:r>
    </w:p>
    <w:p w14:paraId="58345E56" w14:textId="77777777" w:rsidR="00E954DC" w:rsidRPr="00E954DC" w:rsidRDefault="00E954DC" w:rsidP="00E954DC">
      <w:pPr>
        <w:widowControl w:val="0"/>
        <w:autoSpaceDE w:val="0"/>
        <w:autoSpaceDN w:val="0"/>
        <w:spacing w:after="0" w:line="240" w:lineRule="auto"/>
        <w:ind w:left="1069" w:firstLine="567"/>
        <w:rPr>
          <w:rFonts w:ascii="Times New Roman" w:hAnsi="Times New Roman"/>
          <w:sz w:val="20"/>
          <w:szCs w:val="24"/>
          <w:lang w:eastAsia="ru-RU"/>
        </w:rPr>
      </w:pPr>
    </w:p>
    <w:p w14:paraId="6C13F2D0" w14:textId="77777777" w:rsidR="00E954DC" w:rsidRPr="00E954DC" w:rsidRDefault="00E954DC" w:rsidP="00E954DC">
      <w:pPr>
        <w:widowControl w:val="0"/>
        <w:autoSpaceDE w:val="0"/>
        <w:autoSpaceDN w:val="0"/>
        <w:spacing w:after="0" w:line="240" w:lineRule="auto"/>
        <w:ind w:firstLine="567"/>
        <w:rPr>
          <w:rFonts w:ascii="Times New Roman" w:hAnsi="Times New Roman"/>
          <w:sz w:val="20"/>
          <w:szCs w:val="24"/>
          <w:lang w:eastAsia="ru-RU"/>
        </w:rPr>
      </w:pPr>
      <w:r w:rsidRPr="00E954DC">
        <w:rPr>
          <w:rFonts w:ascii="Times New Roman" w:hAnsi="Times New Roman"/>
          <w:sz w:val="20"/>
          <w:szCs w:val="24"/>
          <w:lang w:eastAsia="ru-RU"/>
        </w:rPr>
        <w:t>Руководитель финансово-</w:t>
      </w:r>
    </w:p>
    <w:p w14:paraId="54571324" w14:textId="77777777" w:rsidR="00E954DC" w:rsidRPr="00E954DC" w:rsidRDefault="00E954DC" w:rsidP="00E954DC">
      <w:pPr>
        <w:widowControl w:val="0"/>
        <w:autoSpaceDE w:val="0"/>
        <w:autoSpaceDN w:val="0"/>
        <w:spacing w:after="0" w:line="240" w:lineRule="auto"/>
        <w:ind w:firstLine="567"/>
        <w:rPr>
          <w:rFonts w:ascii="Times New Roman" w:hAnsi="Times New Roman"/>
          <w:sz w:val="20"/>
          <w:szCs w:val="24"/>
          <w:lang w:eastAsia="ru-RU"/>
        </w:rPr>
      </w:pPr>
      <w:r w:rsidRPr="00E954DC">
        <w:rPr>
          <w:rFonts w:ascii="Times New Roman" w:hAnsi="Times New Roman"/>
          <w:sz w:val="20"/>
          <w:szCs w:val="24"/>
          <w:lang w:eastAsia="ru-RU"/>
        </w:rPr>
        <w:t>экономической службы          _________         ___________________</w:t>
      </w:r>
    </w:p>
    <w:p w14:paraId="2B863667" w14:textId="77777777" w:rsidR="00E954DC" w:rsidRPr="00E954DC" w:rsidRDefault="00E954DC" w:rsidP="00E954DC">
      <w:pPr>
        <w:widowControl w:val="0"/>
        <w:autoSpaceDE w:val="0"/>
        <w:autoSpaceDN w:val="0"/>
        <w:spacing w:after="0" w:line="240" w:lineRule="auto"/>
        <w:ind w:left="1069" w:firstLine="567"/>
        <w:rPr>
          <w:rFonts w:ascii="Times New Roman" w:hAnsi="Times New Roman"/>
          <w:sz w:val="16"/>
          <w:szCs w:val="16"/>
          <w:lang w:eastAsia="ru-RU"/>
        </w:rPr>
      </w:pPr>
      <w:r w:rsidRPr="00E954DC">
        <w:rPr>
          <w:rFonts w:ascii="Times New Roman" w:hAnsi="Times New Roman"/>
          <w:sz w:val="16"/>
          <w:szCs w:val="16"/>
          <w:lang w:eastAsia="ru-RU"/>
        </w:rPr>
        <w:t xml:space="preserve">                                       (подпись)                   (расшифровка подписи)</w:t>
      </w:r>
    </w:p>
    <w:p w14:paraId="56E1DD97" w14:textId="77777777" w:rsidR="00E954DC" w:rsidRPr="00E954DC" w:rsidRDefault="00E954DC" w:rsidP="00E954DC">
      <w:pPr>
        <w:widowControl w:val="0"/>
        <w:shd w:val="clear" w:color="auto" w:fill="FFFFFF"/>
        <w:tabs>
          <w:tab w:val="left" w:pos="993"/>
        </w:tabs>
        <w:autoSpaceDE w:val="0"/>
        <w:autoSpaceDN w:val="0"/>
        <w:adjustRightInd w:val="0"/>
        <w:spacing w:after="0" w:line="240" w:lineRule="auto"/>
        <w:rPr>
          <w:rFonts w:ascii="Times New Roman" w:hAnsi="Times New Roman" w:cs="Times New Roman"/>
          <w:sz w:val="24"/>
          <w:szCs w:val="24"/>
          <w:lang w:eastAsia="ru-RU"/>
        </w:rPr>
      </w:pPr>
    </w:p>
    <w:p w14:paraId="42DBDC26" w14:textId="77777777" w:rsidR="00C020EE" w:rsidRDefault="00C020EE" w:rsidP="00E954DC">
      <w:pPr>
        <w:widowControl w:val="0"/>
        <w:shd w:val="clear" w:color="auto" w:fill="FFFFFF"/>
        <w:tabs>
          <w:tab w:val="left" w:pos="993"/>
        </w:tabs>
        <w:autoSpaceDE w:val="0"/>
        <w:autoSpaceDN w:val="0"/>
        <w:adjustRightInd w:val="0"/>
        <w:spacing w:after="0" w:line="240" w:lineRule="auto"/>
        <w:jc w:val="right"/>
        <w:rPr>
          <w:rFonts w:ascii="Times New Roman" w:hAnsi="Times New Roman" w:cs="Times New Roman"/>
          <w:sz w:val="20"/>
          <w:szCs w:val="24"/>
          <w:lang w:eastAsia="ru-RU"/>
        </w:rPr>
        <w:sectPr w:rsidR="00C020EE" w:rsidSect="00C020EE">
          <w:pgSz w:w="16838" w:h="11906" w:orient="landscape"/>
          <w:pgMar w:top="851" w:right="284" w:bottom="567" w:left="992" w:header="709" w:footer="709" w:gutter="0"/>
          <w:cols w:space="0"/>
          <w:docGrid w:linePitch="354"/>
        </w:sectPr>
      </w:pPr>
    </w:p>
    <w:p w14:paraId="0F33E5BC" w14:textId="7F5D2E7B" w:rsidR="00E954DC" w:rsidRPr="00E954DC" w:rsidRDefault="00C020EE" w:rsidP="00C020EE">
      <w:pPr>
        <w:widowControl w:val="0"/>
        <w:shd w:val="clear" w:color="auto" w:fill="FFFFFF"/>
        <w:tabs>
          <w:tab w:val="left" w:pos="993"/>
          <w:tab w:val="left" w:pos="14884"/>
        </w:tabs>
        <w:autoSpaceDE w:val="0"/>
        <w:autoSpaceDN w:val="0"/>
        <w:adjustRightInd w:val="0"/>
        <w:spacing w:after="0" w:line="240" w:lineRule="auto"/>
        <w:ind w:right="678" w:firstLine="709"/>
        <w:jc w:val="right"/>
        <w:rPr>
          <w:rFonts w:ascii="Times New Roman" w:hAnsi="Times New Roman"/>
          <w:sz w:val="20"/>
          <w:szCs w:val="24"/>
          <w:lang w:eastAsia="ru-RU"/>
        </w:rPr>
      </w:pPr>
      <w:r>
        <w:rPr>
          <w:rFonts w:ascii="Times New Roman" w:hAnsi="Times New Roman"/>
          <w:sz w:val="20"/>
          <w:szCs w:val="24"/>
          <w:lang w:eastAsia="ru-RU"/>
        </w:rPr>
        <w:lastRenderedPageBreak/>
        <w:t xml:space="preserve">                                                                                                                                                                 </w:t>
      </w:r>
      <w:r w:rsidR="00E954DC" w:rsidRPr="00E954DC">
        <w:rPr>
          <w:rFonts w:ascii="Times New Roman" w:hAnsi="Times New Roman"/>
          <w:sz w:val="20"/>
          <w:szCs w:val="24"/>
          <w:lang w:eastAsia="ru-RU"/>
        </w:rPr>
        <w:t>Приложение 4 к Соглашению о</w:t>
      </w:r>
    </w:p>
    <w:p w14:paraId="550122FB" w14:textId="77777777" w:rsidR="00E954DC" w:rsidRPr="00E954DC" w:rsidRDefault="00E954DC" w:rsidP="00C020EE">
      <w:pPr>
        <w:widowControl w:val="0"/>
        <w:shd w:val="clear" w:color="auto" w:fill="FFFFFF"/>
        <w:tabs>
          <w:tab w:val="left" w:pos="993"/>
          <w:tab w:val="left" w:pos="14884"/>
        </w:tabs>
        <w:autoSpaceDE w:val="0"/>
        <w:autoSpaceDN w:val="0"/>
        <w:adjustRightInd w:val="0"/>
        <w:spacing w:after="0" w:line="240" w:lineRule="auto"/>
        <w:ind w:right="678" w:firstLine="709"/>
        <w:jc w:val="right"/>
        <w:rPr>
          <w:rFonts w:ascii="Times New Roman" w:hAnsi="Times New Roman"/>
          <w:sz w:val="20"/>
          <w:szCs w:val="24"/>
          <w:lang w:eastAsia="ru-RU"/>
        </w:rPr>
      </w:pPr>
      <w:r w:rsidRPr="00E954DC">
        <w:rPr>
          <w:rFonts w:ascii="Times New Roman" w:hAnsi="Times New Roman"/>
          <w:sz w:val="20"/>
          <w:szCs w:val="24"/>
          <w:lang w:eastAsia="ru-RU"/>
        </w:rPr>
        <w:t xml:space="preserve">предоставлении иного межбюджетного трансферта </w:t>
      </w:r>
    </w:p>
    <w:p w14:paraId="27A7CE2D" w14:textId="77777777" w:rsidR="00E954DC" w:rsidRPr="00E954DC" w:rsidRDefault="00E954DC" w:rsidP="00C020EE">
      <w:pPr>
        <w:widowControl w:val="0"/>
        <w:shd w:val="clear" w:color="auto" w:fill="FFFFFF"/>
        <w:tabs>
          <w:tab w:val="left" w:pos="993"/>
          <w:tab w:val="left" w:pos="14884"/>
        </w:tabs>
        <w:autoSpaceDE w:val="0"/>
        <w:autoSpaceDN w:val="0"/>
        <w:adjustRightInd w:val="0"/>
        <w:spacing w:after="0" w:line="240" w:lineRule="auto"/>
        <w:ind w:right="678" w:firstLine="709"/>
        <w:jc w:val="right"/>
        <w:rPr>
          <w:rFonts w:ascii="Times New Roman" w:hAnsi="Times New Roman"/>
          <w:sz w:val="20"/>
          <w:szCs w:val="24"/>
          <w:lang w:eastAsia="ru-RU"/>
        </w:rPr>
      </w:pPr>
      <w:r w:rsidRPr="00E954DC">
        <w:rPr>
          <w:rFonts w:ascii="Times New Roman" w:hAnsi="Times New Roman"/>
          <w:sz w:val="20"/>
          <w:szCs w:val="24"/>
          <w:lang w:eastAsia="ru-RU"/>
        </w:rPr>
        <w:t xml:space="preserve">из бюджета </w:t>
      </w:r>
      <w:proofErr w:type="spellStart"/>
      <w:r w:rsidRPr="00E954DC">
        <w:rPr>
          <w:rFonts w:ascii="Times New Roman" w:hAnsi="Times New Roman"/>
          <w:sz w:val="20"/>
          <w:szCs w:val="24"/>
          <w:lang w:eastAsia="ru-RU"/>
        </w:rPr>
        <w:t>Нефтеюганского</w:t>
      </w:r>
      <w:proofErr w:type="spellEnd"/>
      <w:r w:rsidRPr="00E954DC">
        <w:rPr>
          <w:rFonts w:ascii="Times New Roman" w:hAnsi="Times New Roman"/>
          <w:sz w:val="20"/>
          <w:szCs w:val="24"/>
          <w:lang w:eastAsia="ru-RU"/>
        </w:rPr>
        <w:t xml:space="preserve"> района </w:t>
      </w:r>
    </w:p>
    <w:p w14:paraId="6B9D69C3" w14:textId="77777777" w:rsidR="00E954DC" w:rsidRPr="00E954DC" w:rsidRDefault="00E954DC" w:rsidP="00C020EE">
      <w:pPr>
        <w:widowControl w:val="0"/>
        <w:shd w:val="clear" w:color="auto" w:fill="FFFFFF"/>
        <w:tabs>
          <w:tab w:val="left" w:pos="993"/>
          <w:tab w:val="left" w:pos="14884"/>
        </w:tabs>
        <w:autoSpaceDE w:val="0"/>
        <w:autoSpaceDN w:val="0"/>
        <w:adjustRightInd w:val="0"/>
        <w:spacing w:after="0" w:line="240" w:lineRule="auto"/>
        <w:ind w:right="678" w:firstLine="709"/>
        <w:jc w:val="right"/>
        <w:rPr>
          <w:rFonts w:ascii="Times New Roman" w:hAnsi="Times New Roman"/>
          <w:sz w:val="20"/>
          <w:szCs w:val="24"/>
          <w:lang w:eastAsia="ru-RU"/>
        </w:rPr>
      </w:pPr>
      <w:r w:rsidRPr="00E954DC">
        <w:rPr>
          <w:rFonts w:ascii="Times New Roman" w:hAnsi="Times New Roman"/>
          <w:sz w:val="20"/>
          <w:szCs w:val="24"/>
          <w:lang w:eastAsia="ru-RU"/>
        </w:rPr>
        <w:t>бюджету муниципального образования</w:t>
      </w:r>
    </w:p>
    <w:p w14:paraId="10EF60BE" w14:textId="77777777" w:rsidR="00E954DC" w:rsidRPr="00E954DC" w:rsidRDefault="00E954DC" w:rsidP="00C020EE">
      <w:pPr>
        <w:widowControl w:val="0"/>
        <w:shd w:val="clear" w:color="auto" w:fill="FFFFFF"/>
        <w:tabs>
          <w:tab w:val="left" w:pos="993"/>
          <w:tab w:val="left" w:pos="14884"/>
        </w:tabs>
        <w:autoSpaceDE w:val="0"/>
        <w:autoSpaceDN w:val="0"/>
        <w:adjustRightInd w:val="0"/>
        <w:spacing w:after="0" w:line="240" w:lineRule="auto"/>
        <w:ind w:right="678" w:firstLine="709"/>
        <w:jc w:val="right"/>
        <w:rPr>
          <w:rFonts w:ascii="Times New Roman" w:hAnsi="Times New Roman"/>
          <w:sz w:val="20"/>
          <w:szCs w:val="24"/>
          <w:lang w:eastAsia="ru-RU"/>
        </w:rPr>
      </w:pPr>
      <w:r w:rsidRPr="00E954DC">
        <w:rPr>
          <w:rFonts w:ascii="Times New Roman" w:hAnsi="Times New Roman"/>
          <w:sz w:val="20"/>
          <w:szCs w:val="24"/>
          <w:lang w:eastAsia="ru-RU"/>
        </w:rPr>
        <w:t>№ _41_ от «_25_» __02__ 2025 года</w:t>
      </w:r>
    </w:p>
    <w:p w14:paraId="4A5F1916" w14:textId="77777777" w:rsidR="00E954DC" w:rsidRPr="00E954DC" w:rsidRDefault="00E954DC" w:rsidP="00E954DC">
      <w:pPr>
        <w:widowControl w:val="0"/>
        <w:shd w:val="clear" w:color="auto" w:fill="FFFFFF"/>
        <w:tabs>
          <w:tab w:val="left" w:pos="993"/>
        </w:tabs>
        <w:autoSpaceDE w:val="0"/>
        <w:autoSpaceDN w:val="0"/>
        <w:adjustRightInd w:val="0"/>
        <w:spacing w:after="0" w:line="240" w:lineRule="auto"/>
        <w:rPr>
          <w:rFonts w:ascii="Times New Roman" w:hAnsi="Times New Roman" w:cs="Times New Roman"/>
          <w:sz w:val="20"/>
          <w:szCs w:val="24"/>
          <w:lang w:eastAsia="ru-RU"/>
        </w:rPr>
      </w:pPr>
    </w:p>
    <w:p w14:paraId="3D524672" w14:textId="77777777" w:rsidR="00E954DC" w:rsidRPr="00E954DC" w:rsidRDefault="00E954DC" w:rsidP="00E954DC">
      <w:pPr>
        <w:widowControl w:val="0"/>
        <w:autoSpaceDE w:val="0"/>
        <w:autoSpaceDN w:val="0"/>
        <w:spacing w:after="0" w:line="240" w:lineRule="auto"/>
        <w:jc w:val="center"/>
        <w:rPr>
          <w:rFonts w:ascii="Times New Roman" w:hAnsi="Times New Roman" w:cs="Times New Roman"/>
          <w:sz w:val="20"/>
          <w:szCs w:val="24"/>
          <w:lang w:eastAsia="ru-RU"/>
        </w:rPr>
      </w:pPr>
      <w:r w:rsidRPr="00E954DC">
        <w:rPr>
          <w:rFonts w:ascii="Times New Roman" w:hAnsi="Times New Roman" w:cs="Times New Roman"/>
          <w:sz w:val="20"/>
          <w:szCs w:val="24"/>
          <w:lang w:eastAsia="ru-RU"/>
        </w:rPr>
        <w:t>ОТЧЕТ</w:t>
      </w:r>
    </w:p>
    <w:p w14:paraId="18655B02" w14:textId="77777777" w:rsidR="00E954DC" w:rsidRPr="00E954DC" w:rsidRDefault="00E954DC" w:rsidP="00E954DC">
      <w:pPr>
        <w:widowControl w:val="0"/>
        <w:autoSpaceDE w:val="0"/>
        <w:autoSpaceDN w:val="0"/>
        <w:spacing w:after="0" w:line="240" w:lineRule="auto"/>
        <w:jc w:val="center"/>
        <w:rPr>
          <w:rFonts w:ascii="Times New Roman" w:hAnsi="Times New Roman" w:cs="Times New Roman"/>
          <w:sz w:val="20"/>
          <w:szCs w:val="24"/>
          <w:lang w:eastAsia="ru-RU"/>
        </w:rPr>
      </w:pPr>
      <w:r w:rsidRPr="00E954DC">
        <w:rPr>
          <w:rFonts w:ascii="Times New Roman" w:hAnsi="Times New Roman" w:cs="Times New Roman"/>
          <w:sz w:val="20"/>
          <w:szCs w:val="24"/>
          <w:lang w:eastAsia="ru-RU"/>
        </w:rPr>
        <w:t xml:space="preserve">о достижении значений показателей результативности </w:t>
      </w:r>
    </w:p>
    <w:p w14:paraId="03611C2B" w14:textId="77777777" w:rsidR="00E954DC" w:rsidRPr="00E954DC" w:rsidRDefault="00E954DC" w:rsidP="00E954DC">
      <w:pPr>
        <w:widowControl w:val="0"/>
        <w:autoSpaceDE w:val="0"/>
        <w:autoSpaceDN w:val="0"/>
        <w:spacing w:after="0" w:line="240" w:lineRule="auto"/>
        <w:jc w:val="center"/>
        <w:rPr>
          <w:rFonts w:ascii="Times New Roman" w:hAnsi="Times New Roman" w:cs="Times New Roman"/>
          <w:sz w:val="20"/>
          <w:szCs w:val="24"/>
          <w:lang w:eastAsia="ru-RU"/>
        </w:rPr>
      </w:pPr>
      <w:r w:rsidRPr="00E954DC">
        <w:rPr>
          <w:rFonts w:ascii="Times New Roman" w:hAnsi="Times New Roman" w:cs="Times New Roman"/>
          <w:sz w:val="20"/>
          <w:szCs w:val="24"/>
          <w:lang w:eastAsia="ru-RU"/>
        </w:rPr>
        <w:t>по состоянию на ___ _________ 20___ года</w:t>
      </w:r>
    </w:p>
    <w:p w14:paraId="3F825930" w14:textId="77777777" w:rsidR="00E954DC" w:rsidRPr="00E954DC" w:rsidRDefault="00E954DC" w:rsidP="00E954DC">
      <w:pPr>
        <w:widowControl w:val="0"/>
        <w:autoSpaceDE w:val="0"/>
        <w:autoSpaceDN w:val="0"/>
        <w:spacing w:after="0" w:line="240" w:lineRule="auto"/>
        <w:rPr>
          <w:rFonts w:ascii="Times New Roman" w:hAnsi="Times New Roman" w:cs="Times New Roman"/>
          <w:sz w:val="20"/>
          <w:szCs w:val="24"/>
          <w:lang w:eastAsia="ru-RU"/>
        </w:rPr>
      </w:pPr>
    </w:p>
    <w:p w14:paraId="06A46FCA" w14:textId="77777777" w:rsidR="00E954DC" w:rsidRPr="00E954DC" w:rsidRDefault="00E954DC" w:rsidP="00E954DC">
      <w:pPr>
        <w:widowControl w:val="0"/>
        <w:autoSpaceDE w:val="0"/>
        <w:autoSpaceDN w:val="0"/>
        <w:spacing w:after="0" w:line="240" w:lineRule="auto"/>
        <w:ind w:firstLine="540"/>
        <w:jc w:val="both"/>
        <w:rPr>
          <w:rFonts w:ascii="Times New Roman" w:hAnsi="Times New Roman" w:cs="Times New Roman"/>
          <w:sz w:val="20"/>
          <w:szCs w:val="24"/>
          <w:lang w:eastAsia="ru-RU"/>
        </w:rPr>
      </w:pPr>
      <w:r w:rsidRPr="00E954DC">
        <w:rPr>
          <w:rFonts w:ascii="Times New Roman" w:hAnsi="Times New Roman" w:cs="Times New Roman"/>
          <w:sz w:val="20"/>
          <w:szCs w:val="24"/>
          <w:lang w:eastAsia="ru-RU"/>
        </w:rPr>
        <w:t>Периодичность _______________________________</w:t>
      </w:r>
    </w:p>
    <w:p w14:paraId="6D615AB1" w14:textId="77777777" w:rsidR="00E954DC" w:rsidRPr="00E954DC" w:rsidRDefault="00E954DC" w:rsidP="00E954DC">
      <w:pPr>
        <w:widowControl w:val="0"/>
        <w:autoSpaceDE w:val="0"/>
        <w:autoSpaceDN w:val="0"/>
        <w:spacing w:before="220" w:after="0" w:line="240" w:lineRule="auto"/>
        <w:ind w:firstLine="540"/>
        <w:jc w:val="both"/>
        <w:rPr>
          <w:rFonts w:ascii="Times New Roman" w:hAnsi="Times New Roman" w:cs="Times New Roman"/>
          <w:sz w:val="20"/>
          <w:szCs w:val="24"/>
          <w:lang w:eastAsia="ru-RU"/>
        </w:rPr>
      </w:pPr>
      <w:r w:rsidRPr="00E954DC">
        <w:rPr>
          <w:rFonts w:ascii="Times New Roman" w:hAnsi="Times New Roman" w:cs="Times New Roman"/>
          <w:sz w:val="20"/>
          <w:szCs w:val="24"/>
          <w:lang w:eastAsia="ru-RU"/>
        </w:rPr>
        <w:t>Наименование муниципального образования _______________________</w:t>
      </w:r>
    </w:p>
    <w:p w14:paraId="4AE12EFD" w14:textId="77777777" w:rsidR="00E954DC" w:rsidRPr="00E954DC" w:rsidRDefault="00E954DC" w:rsidP="00E954DC">
      <w:pPr>
        <w:widowControl w:val="0"/>
        <w:autoSpaceDE w:val="0"/>
        <w:autoSpaceDN w:val="0"/>
        <w:spacing w:after="0" w:line="240" w:lineRule="auto"/>
        <w:ind w:firstLine="540"/>
        <w:jc w:val="both"/>
        <w:rPr>
          <w:rFonts w:ascii="Times New Roman" w:hAnsi="Times New Roman" w:cs="Times New Roman"/>
          <w:sz w:val="20"/>
          <w:szCs w:val="24"/>
          <w:lang w:eastAsia="ru-RU"/>
        </w:rPr>
      </w:pPr>
    </w:p>
    <w:tbl>
      <w:tblPr>
        <w:tblW w:w="14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474"/>
        <w:gridCol w:w="1639"/>
        <w:gridCol w:w="1639"/>
        <w:gridCol w:w="589"/>
        <w:gridCol w:w="1609"/>
        <w:gridCol w:w="960"/>
        <w:gridCol w:w="2126"/>
        <w:gridCol w:w="1219"/>
        <w:gridCol w:w="1899"/>
        <w:gridCol w:w="1309"/>
      </w:tblGrid>
      <w:tr w:rsidR="00E954DC" w:rsidRPr="00E954DC" w14:paraId="5BDEAC9B" w14:textId="77777777" w:rsidTr="00C020EE">
        <w:tc>
          <w:tcPr>
            <w:tcW w:w="454" w:type="dxa"/>
            <w:vMerge w:val="restart"/>
          </w:tcPr>
          <w:p w14:paraId="3BD46EF6" w14:textId="77777777" w:rsidR="00E954DC" w:rsidRPr="00E954DC" w:rsidRDefault="00E954DC" w:rsidP="00E954DC">
            <w:pPr>
              <w:widowControl w:val="0"/>
              <w:autoSpaceDE w:val="0"/>
              <w:autoSpaceDN w:val="0"/>
              <w:spacing w:after="0" w:line="240" w:lineRule="auto"/>
              <w:jc w:val="center"/>
              <w:rPr>
                <w:rFonts w:ascii="Times New Roman" w:hAnsi="Times New Roman" w:cs="Times New Roman"/>
                <w:sz w:val="20"/>
                <w:szCs w:val="24"/>
                <w:lang w:eastAsia="ru-RU"/>
              </w:rPr>
            </w:pPr>
            <w:bookmarkStart w:id="14" w:name="_Hlk188516989"/>
            <w:r w:rsidRPr="00E954DC">
              <w:rPr>
                <w:rFonts w:ascii="Times New Roman" w:hAnsi="Times New Roman" w:cs="Times New Roman"/>
                <w:sz w:val="20"/>
                <w:szCs w:val="24"/>
                <w:lang w:eastAsia="ru-RU"/>
              </w:rPr>
              <w:t>№ п/п</w:t>
            </w:r>
          </w:p>
        </w:tc>
        <w:tc>
          <w:tcPr>
            <w:tcW w:w="1474" w:type="dxa"/>
            <w:vMerge w:val="restart"/>
          </w:tcPr>
          <w:p w14:paraId="5FB19F0B" w14:textId="77777777" w:rsidR="00E954DC" w:rsidRPr="00E954DC" w:rsidRDefault="00E954DC" w:rsidP="00E954DC">
            <w:pPr>
              <w:widowControl w:val="0"/>
              <w:autoSpaceDE w:val="0"/>
              <w:autoSpaceDN w:val="0"/>
              <w:spacing w:after="0" w:line="240" w:lineRule="auto"/>
              <w:jc w:val="center"/>
              <w:rPr>
                <w:rFonts w:ascii="Times New Roman" w:hAnsi="Times New Roman" w:cs="Times New Roman"/>
                <w:sz w:val="20"/>
                <w:szCs w:val="24"/>
                <w:lang w:eastAsia="ru-RU"/>
              </w:rPr>
            </w:pPr>
            <w:r w:rsidRPr="00E954DC">
              <w:rPr>
                <w:rFonts w:ascii="Times New Roman" w:hAnsi="Times New Roman" w:cs="Times New Roman"/>
                <w:sz w:val="20"/>
                <w:szCs w:val="24"/>
                <w:lang w:eastAsia="ru-RU"/>
              </w:rPr>
              <w:t xml:space="preserve">Направление расходов </w:t>
            </w:r>
          </w:p>
        </w:tc>
        <w:tc>
          <w:tcPr>
            <w:tcW w:w="1639" w:type="dxa"/>
            <w:vMerge w:val="restart"/>
          </w:tcPr>
          <w:p w14:paraId="3C2F545E" w14:textId="77777777" w:rsidR="00E954DC" w:rsidRPr="00E954DC" w:rsidRDefault="00E954DC" w:rsidP="00E954DC">
            <w:pPr>
              <w:widowControl w:val="0"/>
              <w:autoSpaceDE w:val="0"/>
              <w:autoSpaceDN w:val="0"/>
              <w:spacing w:after="0" w:line="240" w:lineRule="auto"/>
              <w:jc w:val="center"/>
              <w:rPr>
                <w:rFonts w:ascii="Times New Roman" w:hAnsi="Times New Roman" w:cs="Times New Roman"/>
                <w:sz w:val="20"/>
                <w:szCs w:val="24"/>
                <w:lang w:eastAsia="ru-RU"/>
              </w:rPr>
            </w:pPr>
            <w:r w:rsidRPr="00E954DC">
              <w:rPr>
                <w:rFonts w:ascii="Times New Roman" w:hAnsi="Times New Roman" w:cs="Times New Roman"/>
                <w:sz w:val="20"/>
                <w:szCs w:val="24"/>
                <w:lang w:eastAsia="ru-RU"/>
              </w:rPr>
              <w:t xml:space="preserve">Наименование мероприятия </w:t>
            </w:r>
          </w:p>
        </w:tc>
        <w:tc>
          <w:tcPr>
            <w:tcW w:w="1639" w:type="dxa"/>
            <w:vMerge w:val="restart"/>
          </w:tcPr>
          <w:p w14:paraId="7EC47F26" w14:textId="77777777" w:rsidR="00E954DC" w:rsidRPr="00E954DC" w:rsidRDefault="00E954DC" w:rsidP="00E954DC">
            <w:pPr>
              <w:widowControl w:val="0"/>
              <w:autoSpaceDE w:val="0"/>
              <w:autoSpaceDN w:val="0"/>
              <w:spacing w:after="0" w:line="240" w:lineRule="auto"/>
              <w:jc w:val="center"/>
              <w:rPr>
                <w:rFonts w:ascii="Times New Roman" w:hAnsi="Times New Roman" w:cs="Times New Roman"/>
                <w:sz w:val="20"/>
                <w:szCs w:val="24"/>
                <w:lang w:eastAsia="ru-RU"/>
              </w:rPr>
            </w:pPr>
            <w:r w:rsidRPr="00E954DC">
              <w:rPr>
                <w:rFonts w:ascii="Times New Roman" w:hAnsi="Times New Roman" w:cs="Times New Roman"/>
                <w:sz w:val="20"/>
                <w:szCs w:val="24"/>
                <w:lang w:eastAsia="ru-RU"/>
              </w:rPr>
              <w:t>Наименование показателя</w:t>
            </w:r>
          </w:p>
        </w:tc>
        <w:tc>
          <w:tcPr>
            <w:tcW w:w="589" w:type="dxa"/>
            <w:vMerge w:val="restart"/>
          </w:tcPr>
          <w:p w14:paraId="534ECF50" w14:textId="77777777" w:rsidR="00E954DC" w:rsidRPr="00E954DC" w:rsidRDefault="00E954DC" w:rsidP="00E954DC">
            <w:pPr>
              <w:widowControl w:val="0"/>
              <w:autoSpaceDE w:val="0"/>
              <w:autoSpaceDN w:val="0"/>
              <w:spacing w:after="0" w:line="240" w:lineRule="auto"/>
              <w:jc w:val="center"/>
              <w:rPr>
                <w:rFonts w:ascii="Times New Roman" w:hAnsi="Times New Roman" w:cs="Times New Roman"/>
                <w:sz w:val="20"/>
                <w:szCs w:val="24"/>
                <w:lang w:eastAsia="ru-RU"/>
              </w:rPr>
            </w:pPr>
            <w:r w:rsidRPr="00E954DC">
              <w:rPr>
                <w:rFonts w:ascii="Times New Roman" w:hAnsi="Times New Roman" w:cs="Times New Roman"/>
                <w:sz w:val="20"/>
                <w:szCs w:val="24"/>
                <w:lang w:eastAsia="ru-RU"/>
              </w:rPr>
              <w:t>КБК</w:t>
            </w:r>
          </w:p>
        </w:tc>
        <w:tc>
          <w:tcPr>
            <w:tcW w:w="2569" w:type="dxa"/>
            <w:gridSpan w:val="2"/>
          </w:tcPr>
          <w:p w14:paraId="1174094E" w14:textId="77777777" w:rsidR="00E954DC" w:rsidRPr="00E954DC" w:rsidRDefault="00E954DC" w:rsidP="00E954DC">
            <w:pPr>
              <w:widowControl w:val="0"/>
              <w:autoSpaceDE w:val="0"/>
              <w:autoSpaceDN w:val="0"/>
              <w:spacing w:after="0" w:line="240" w:lineRule="auto"/>
              <w:jc w:val="center"/>
              <w:rPr>
                <w:rFonts w:ascii="Times New Roman" w:hAnsi="Times New Roman" w:cs="Times New Roman"/>
                <w:sz w:val="20"/>
                <w:szCs w:val="24"/>
                <w:lang w:eastAsia="ru-RU"/>
              </w:rPr>
            </w:pPr>
            <w:r w:rsidRPr="00E954DC">
              <w:rPr>
                <w:rFonts w:ascii="Times New Roman" w:hAnsi="Times New Roman" w:cs="Times New Roman"/>
                <w:sz w:val="20"/>
                <w:szCs w:val="24"/>
                <w:lang w:eastAsia="ru-RU"/>
              </w:rPr>
              <w:t xml:space="preserve">Единица измерения по </w:t>
            </w:r>
            <w:hyperlink r:id="rId25">
              <w:r w:rsidRPr="00E954DC">
                <w:rPr>
                  <w:rFonts w:ascii="Times New Roman" w:hAnsi="Times New Roman" w:cs="Times New Roman"/>
                  <w:sz w:val="20"/>
                  <w:szCs w:val="24"/>
                  <w:lang w:eastAsia="ru-RU"/>
                </w:rPr>
                <w:t>ОКЕИ</w:t>
              </w:r>
            </w:hyperlink>
          </w:p>
        </w:tc>
        <w:tc>
          <w:tcPr>
            <w:tcW w:w="2126" w:type="dxa"/>
            <w:vMerge w:val="restart"/>
          </w:tcPr>
          <w:p w14:paraId="2B95B5A0" w14:textId="77777777" w:rsidR="00E954DC" w:rsidRPr="00E954DC" w:rsidRDefault="00E954DC" w:rsidP="00E954DC">
            <w:pPr>
              <w:widowControl w:val="0"/>
              <w:autoSpaceDE w:val="0"/>
              <w:autoSpaceDN w:val="0"/>
              <w:spacing w:after="0" w:line="240" w:lineRule="auto"/>
              <w:jc w:val="center"/>
              <w:rPr>
                <w:rFonts w:ascii="Times New Roman" w:hAnsi="Times New Roman" w:cs="Times New Roman"/>
                <w:sz w:val="20"/>
                <w:szCs w:val="24"/>
                <w:lang w:eastAsia="ru-RU"/>
              </w:rPr>
            </w:pPr>
            <w:r w:rsidRPr="00E954DC">
              <w:rPr>
                <w:rFonts w:ascii="Times New Roman" w:hAnsi="Times New Roman" w:cs="Times New Roman"/>
                <w:sz w:val="20"/>
                <w:szCs w:val="24"/>
                <w:lang w:eastAsia="ru-RU"/>
              </w:rPr>
              <w:t>Год, на который з</w:t>
            </w:r>
            <w:r w:rsidRPr="00E954DC">
              <w:rPr>
                <w:rFonts w:ascii="Times New Roman" w:hAnsi="Times New Roman" w:cs="Times New Roman"/>
                <w:sz w:val="20"/>
                <w:szCs w:val="24"/>
                <w:lang w:eastAsia="ru-RU"/>
              </w:rPr>
              <w:t>а</w:t>
            </w:r>
            <w:r w:rsidRPr="00E954DC">
              <w:rPr>
                <w:rFonts w:ascii="Times New Roman" w:hAnsi="Times New Roman" w:cs="Times New Roman"/>
                <w:sz w:val="20"/>
                <w:szCs w:val="24"/>
                <w:lang w:eastAsia="ru-RU"/>
              </w:rPr>
              <w:t>планировано достиж</w:t>
            </w:r>
            <w:r w:rsidRPr="00E954DC">
              <w:rPr>
                <w:rFonts w:ascii="Times New Roman" w:hAnsi="Times New Roman" w:cs="Times New Roman"/>
                <w:sz w:val="20"/>
                <w:szCs w:val="24"/>
                <w:lang w:eastAsia="ru-RU"/>
              </w:rPr>
              <w:t>е</w:t>
            </w:r>
            <w:r w:rsidRPr="00E954DC">
              <w:rPr>
                <w:rFonts w:ascii="Times New Roman" w:hAnsi="Times New Roman" w:cs="Times New Roman"/>
                <w:sz w:val="20"/>
                <w:szCs w:val="24"/>
                <w:lang w:eastAsia="ru-RU"/>
              </w:rPr>
              <w:t xml:space="preserve">ние показателя </w:t>
            </w:r>
          </w:p>
        </w:tc>
        <w:tc>
          <w:tcPr>
            <w:tcW w:w="1219" w:type="dxa"/>
            <w:vMerge w:val="restart"/>
          </w:tcPr>
          <w:p w14:paraId="29658F1F" w14:textId="77777777" w:rsidR="00E954DC" w:rsidRPr="00E954DC" w:rsidRDefault="00E954DC" w:rsidP="00E954DC">
            <w:pPr>
              <w:widowControl w:val="0"/>
              <w:autoSpaceDE w:val="0"/>
              <w:autoSpaceDN w:val="0"/>
              <w:spacing w:after="0" w:line="240" w:lineRule="auto"/>
              <w:jc w:val="center"/>
              <w:rPr>
                <w:rFonts w:ascii="Times New Roman" w:hAnsi="Times New Roman" w:cs="Times New Roman"/>
                <w:sz w:val="20"/>
                <w:szCs w:val="24"/>
                <w:lang w:eastAsia="ru-RU"/>
              </w:rPr>
            </w:pPr>
            <w:r w:rsidRPr="00E954DC">
              <w:rPr>
                <w:rFonts w:ascii="Times New Roman" w:hAnsi="Times New Roman" w:cs="Times New Roman"/>
                <w:sz w:val="20"/>
                <w:szCs w:val="24"/>
                <w:lang w:eastAsia="ru-RU"/>
              </w:rPr>
              <w:t>Плановое значение показателя</w:t>
            </w:r>
          </w:p>
        </w:tc>
        <w:tc>
          <w:tcPr>
            <w:tcW w:w="1899" w:type="dxa"/>
            <w:vMerge w:val="restart"/>
          </w:tcPr>
          <w:p w14:paraId="3830637E" w14:textId="77777777" w:rsidR="00E954DC" w:rsidRPr="00E954DC" w:rsidRDefault="00E954DC" w:rsidP="00E954DC">
            <w:pPr>
              <w:widowControl w:val="0"/>
              <w:autoSpaceDE w:val="0"/>
              <w:autoSpaceDN w:val="0"/>
              <w:spacing w:after="0" w:line="240" w:lineRule="auto"/>
              <w:jc w:val="center"/>
              <w:rPr>
                <w:rFonts w:ascii="Times New Roman" w:hAnsi="Times New Roman" w:cs="Times New Roman"/>
                <w:sz w:val="20"/>
                <w:szCs w:val="24"/>
                <w:lang w:eastAsia="ru-RU"/>
              </w:rPr>
            </w:pPr>
            <w:r w:rsidRPr="00E954DC">
              <w:rPr>
                <w:rFonts w:ascii="Times New Roman" w:hAnsi="Times New Roman" w:cs="Times New Roman"/>
                <w:sz w:val="20"/>
                <w:szCs w:val="24"/>
                <w:lang w:eastAsia="ru-RU"/>
              </w:rPr>
              <w:t>Фактическое знач</w:t>
            </w:r>
            <w:r w:rsidRPr="00E954DC">
              <w:rPr>
                <w:rFonts w:ascii="Times New Roman" w:hAnsi="Times New Roman" w:cs="Times New Roman"/>
                <w:sz w:val="20"/>
                <w:szCs w:val="24"/>
                <w:lang w:eastAsia="ru-RU"/>
              </w:rPr>
              <w:t>е</w:t>
            </w:r>
            <w:r w:rsidRPr="00E954DC">
              <w:rPr>
                <w:rFonts w:ascii="Times New Roman" w:hAnsi="Times New Roman" w:cs="Times New Roman"/>
                <w:sz w:val="20"/>
                <w:szCs w:val="24"/>
                <w:lang w:eastAsia="ru-RU"/>
              </w:rPr>
              <w:t>ние показателя по состоянию на о</w:t>
            </w:r>
            <w:r w:rsidRPr="00E954DC">
              <w:rPr>
                <w:rFonts w:ascii="Times New Roman" w:hAnsi="Times New Roman" w:cs="Times New Roman"/>
                <w:sz w:val="20"/>
                <w:szCs w:val="24"/>
                <w:lang w:eastAsia="ru-RU"/>
              </w:rPr>
              <w:t>т</w:t>
            </w:r>
            <w:r w:rsidRPr="00E954DC">
              <w:rPr>
                <w:rFonts w:ascii="Times New Roman" w:hAnsi="Times New Roman" w:cs="Times New Roman"/>
                <w:sz w:val="20"/>
                <w:szCs w:val="24"/>
                <w:lang w:eastAsia="ru-RU"/>
              </w:rPr>
              <w:t>четную дату</w:t>
            </w:r>
          </w:p>
        </w:tc>
        <w:tc>
          <w:tcPr>
            <w:tcW w:w="1309" w:type="dxa"/>
            <w:vMerge w:val="restart"/>
          </w:tcPr>
          <w:p w14:paraId="33659A56" w14:textId="77777777" w:rsidR="00E954DC" w:rsidRPr="00E954DC" w:rsidRDefault="00E954DC" w:rsidP="00E954DC">
            <w:pPr>
              <w:widowControl w:val="0"/>
              <w:autoSpaceDE w:val="0"/>
              <w:autoSpaceDN w:val="0"/>
              <w:spacing w:after="0" w:line="240" w:lineRule="auto"/>
              <w:jc w:val="center"/>
              <w:rPr>
                <w:rFonts w:ascii="Times New Roman" w:hAnsi="Times New Roman" w:cs="Times New Roman"/>
                <w:sz w:val="20"/>
                <w:szCs w:val="24"/>
                <w:lang w:eastAsia="ru-RU"/>
              </w:rPr>
            </w:pPr>
            <w:r w:rsidRPr="00E954DC">
              <w:rPr>
                <w:rFonts w:ascii="Times New Roman" w:hAnsi="Times New Roman" w:cs="Times New Roman"/>
                <w:sz w:val="20"/>
                <w:szCs w:val="24"/>
                <w:lang w:eastAsia="ru-RU"/>
              </w:rPr>
              <w:t>Причина о</w:t>
            </w:r>
            <w:r w:rsidRPr="00E954DC">
              <w:rPr>
                <w:rFonts w:ascii="Times New Roman" w:hAnsi="Times New Roman" w:cs="Times New Roman"/>
                <w:sz w:val="20"/>
                <w:szCs w:val="24"/>
                <w:lang w:eastAsia="ru-RU"/>
              </w:rPr>
              <w:t>т</w:t>
            </w:r>
            <w:r w:rsidRPr="00E954DC">
              <w:rPr>
                <w:rFonts w:ascii="Times New Roman" w:hAnsi="Times New Roman" w:cs="Times New Roman"/>
                <w:sz w:val="20"/>
                <w:szCs w:val="24"/>
                <w:lang w:eastAsia="ru-RU"/>
              </w:rPr>
              <w:t>клонения</w:t>
            </w:r>
          </w:p>
        </w:tc>
      </w:tr>
      <w:bookmarkEnd w:id="14"/>
      <w:tr w:rsidR="00E954DC" w:rsidRPr="00E954DC" w14:paraId="3ACC7163" w14:textId="77777777" w:rsidTr="00C020EE">
        <w:trPr>
          <w:trHeight w:val="199"/>
        </w:trPr>
        <w:tc>
          <w:tcPr>
            <w:tcW w:w="454" w:type="dxa"/>
            <w:vMerge/>
          </w:tcPr>
          <w:p w14:paraId="0890AE92" w14:textId="77777777" w:rsidR="00E954DC" w:rsidRPr="00E954DC" w:rsidRDefault="00E954DC" w:rsidP="00E954DC">
            <w:pPr>
              <w:widowControl w:val="0"/>
              <w:autoSpaceDE w:val="0"/>
              <w:autoSpaceDN w:val="0"/>
              <w:spacing w:after="0" w:line="240" w:lineRule="auto"/>
              <w:rPr>
                <w:rFonts w:ascii="Times New Roman" w:hAnsi="Times New Roman" w:cs="Times New Roman"/>
                <w:sz w:val="20"/>
                <w:szCs w:val="24"/>
                <w:lang w:eastAsia="ru-RU"/>
              </w:rPr>
            </w:pPr>
          </w:p>
        </w:tc>
        <w:tc>
          <w:tcPr>
            <w:tcW w:w="1474" w:type="dxa"/>
            <w:vMerge/>
          </w:tcPr>
          <w:p w14:paraId="3185DEF9" w14:textId="77777777" w:rsidR="00E954DC" w:rsidRPr="00E954DC" w:rsidRDefault="00E954DC" w:rsidP="00E954DC">
            <w:pPr>
              <w:widowControl w:val="0"/>
              <w:autoSpaceDE w:val="0"/>
              <w:autoSpaceDN w:val="0"/>
              <w:spacing w:after="0" w:line="240" w:lineRule="auto"/>
              <w:rPr>
                <w:rFonts w:ascii="Times New Roman" w:hAnsi="Times New Roman" w:cs="Times New Roman"/>
                <w:sz w:val="20"/>
                <w:szCs w:val="24"/>
                <w:lang w:eastAsia="ru-RU"/>
              </w:rPr>
            </w:pPr>
          </w:p>
        </w:tc>
        <w:tc>
          <w:tcPr>
            <w:tcW w:w="1639" w:type="dxa"/>
            <w:vMerge/>
          </w:tcPr>
          <w:p w14:paraId="77C7B851" w14:textId="77777777" w:rsidR="00E954DC" w:rsidRPr="00E954DC" w:rsidRDefault="00E954DC" w:rsidP="00E954DC">
            <w:pPr>
              <w:widowControl w:val="0"/>
              <w:autoSpaceDE w:val="0"/>
              <w:autoSpaceDN w:val="0"/>
              <w:spacing w:after="0" w:line="240" w:lineRule="auto"/>
              <w:rPr>
                <w:rFonts w:ascii="Times New Roman" w:hAnsi="Times New Roman" w:cs="Times New Roman"/>
                <w:sz w:val="20"/>
                <w:szCs w:val="24"/>
                <w:lang w:eastAsia="ru-RU"/>
              </w:rPr>
            </w:pPr>
          </w:p>
        </w:tc>
        <w:tc>
          <w:tcPr>
            <w:tcW w:w="1639" w:type="dxa"/>
            <w:vMerge/>
          </w:tcPr>
          <w:p w14:paraId="43F6EEAA" w14:textId="77777777" w:rsidR="00E954DC" w:rsidRPr="00E954DC" w:rsidRDefault="00E954DC" w:rsidP="00E954DC">
            <w:pPr>
              <w:widowControl w:val="0"/>
              <w:autoSpaceDE w:val="0"/>
              <w:autoSpaceDN w:val="0"/>
              <w:spacing w:after="0" w:line="240" w:lineRule="auto"/>
              <w:rPr>
                <w:rFonts w:ascii="Times New Roman" w:hAnsi="Times New Roman" w:cs="Times New Roman"/>
                <w:sz w:val="20"/>
                <w:szCs w:val="24"/>
                <w:lang w:eastAsia="ru-RU"/>
              </w:rPr>
            </w:pPr>
          </w:p>
        </w:tc>
        <w:tc>
          <w:tcPr>
            <w:tcW w:w="589" w:type="dxa"/>
            <w:vMerge/>
          </w:tcPr>
          <w:p w14:paraId="732ED7AE" w14:textId="77777777" w:rsidR="00E954DC" w:rsidRPr="00E954DC" w:rsidRDefault="00E954DC" w:rsidP="00E954DC">
            <w:pPr>
              <w:widowControl w:val="0"/>
              <w:autoSpaceDE w:val="0"/>
              <w:autoSpaceDN w:val="0"/>
              <w:spacing w:after="0" w:line="240" w:lineRule="auto"/>
              <w:rPr>
                <w:rFonts w:ascii="Times New Roman" w:hAnsi="Times New Roman" w:cs="Times New Roman"/>
                <w:sz w:val="20"/>
                <w:szCs w:val="24"/>
                <w:lang w:eastAsia="ru-RU"/>
              </w:rPr>
            </w:pPr>
          </w:p>
        </w:tc>
        <w:tc>
          <w:tcPr>
            <w:tcW w:w="1609" w:type="dxa"/>
          </w:tcPr>
          <w:p w14:paraId="67152BF0" w14:textId="77777777" w:rsidR="00E954DC" w:rsidRPr="00E954DC" w:rsidRDefault="00E954DC" w:rsidP="00E954DC">
            <w:pPr>
              <w:widowControl w:val="0"/>
              <w:autoSpaceDE w:val="0"/>
              <w:autoSpaceDN w:val="0"/>
              <w:spacing w:after="0" w:line="240" w:lineRule="auto"/>
              <w:jc w:val="center"/>
              <w:rPr>
                <w:rFonts w:ascii="Times New Roman" w:hAnsi="Times New Roman" w:cs="Times New Roman"/>
                <w:sz w:val="20"/>
                <w:szCs w:val="24"/>
                <w:lang w:eastAsia="ru-RU"/>
              </w:rPr>
            </w:pPr>
            <w:r w:rsidRPr="00E954DC">
              <w:rPr>
                <w:rFonts w:ascii="Times New Roman" w:hAnsi="Times New Roman" w:cs="Times New Roman"/>
                <w:sz w:val="20"/>
                <w:szCs w:val="24"/>
                <w:lang w:eastAsia="ru-RU"/>
              </w:rPr>
              <w:t>наименование</w:t>
            </w:r>
          </w:p>
        </w:tc>
        <w:tc>
          <w:tcPr>
            <w:tcW w:w="960" w:type="dxa"/>
          </w:tcPr>
          <w:p w14:paraId="32438E99" w14:textId="77777777" w:rsidR="00E954DC" w:rsidRPr="00E954DC" w:rsidRDefault="00E954DC" w:rsidP="00E954DC">
            <w:pPr>
              <w:widowControl w:val="0"/>
              <w:autoSpaceDE w:val="0"/>
              <w:autoSpaceDN w:val="0"/>
              <w:spacing w:after="0" w:line="240" w:lineRule="auto"/>
              <w:jc w:val="center"/>
              <w:rPr>
                <w:rFonts w:ascii="Times New Roman" w:hAnsi="Times New Roman" w:cs="Times New Roman"/>
                <w:sz w:val="20"/>
                <w:szCs w:val="24"/>
                <w:lang w:eastAsia="ru-RU"/>
              </w:rPr>
            </w:pPr>
            <w:r w:rsidRPr="00E954DC">
              <w:rPr>
                <w:rFonts w:ascii="Times New Roman" w:hAnsi="Times New Roman" w:cs="Times New Roman"/>
                <w:sz w:val="20"/>
                <w:szCs w:val="24"/>
                <w:lang w:eastAsia="ru-RU"/>
              </w:rPr>
              <w:t>код</w:t>
            </w:r>
          </w:p>
        </w:tc>
        <w:tc>
          <w:tcPr>
            <w:tcW w:w="2126" w:type="dxa"/>
            <w:vMerge/>
          </w:tcPr>
          <w:p w14:paraId="64C25973" w14:textId="77777777" w:rsidR="00E954DC" w:rsidRPr="00E954DC" w:rsidRDefault="00E954DC" w:rsidP="00E954DC">
            <w:pPr>
              <w:widowControl w:val="0"/>
              <w:autoSpaceDE w:val="0"/>
              <w:autoSpaceDN w:val="0"/>
              <w:spacing w:after="0" w:line="240" w:lineRule="auto"/>
              <w:rPr>
                <w:rFonts w:ascii="Times New Roman" w:hAnsi="Times New Roman" w:cs="Times New Roman"/>
                <w:sz w:val="20"/>
                <w:szCs w:val="24"/>
                <w:lang w:eastAsia="ru-RU"/>
              </w:rPr>
            </w:pPr>
          </w:p>
        </w:tc>
        <w:tc>
          <w:tcPr>
            <w:tcW w:w="1219" w:type="dxa"/>
            <w:vMerge/>
          </w:tcPr>
          <w:p w14:paraId="0EEE70C4" w14:textId="77777777" w:rsidR="00E954DC" w:rsidRPr="00E954DC" w:rsidRDefault="00E954DC" w:rsidP="00E954DC">
            <w:pPr>
              <w:widowControl w:val="0"/>
              <w:autoSpaceDE w:val="0"/>
              <w:autoSpaceDN w:val="0"/>
              <w:spacing w:after="0" w:line="240" w:lineRule="auto"/>
              <w:rPr>
                <w:rFonts w:ascii="Times New Roman" w:hAnsi="Times New Roman" w:cs="Times New Roman"/>
                <w:sz w:val="20"/>
                <w:szCs w:val="24"/>
                <w:lang w:eastAsia="ru-RU"/>
              </w:rPr>
            </w:pPr>
          </w:p>
        </w:tc>
        <w:tc>
          <w:tcPr>
            <w:tcW w:w="1899" w:type="dxa"/>
            <w:vMerge/>
          </w:tcPr>
          <w:p w14:paraId="6C68B677" w14:textId="77777777" w:rsidR="00E954DC" w:rsidRPr="00E954DC" w:rsidRDefault="00E954DC" w:rsidP="00E954DC">
            <w:pPr>
              <w:widowControl w:val="0"/>
              <w:autoSpaceDE w:val="0"/>
              <w:autoSpaceDN w:val="0"/>
              <w:spacing w:after="0" w:line="240" w:lineRule="auto"/>
              <w:rPr>
                <w:rFonts w:ascii="Times New Roman" w:hAnsi="Times New Roman" w:cs="Times New Roman"/>
                <w:sz w:val="20"/>
                <w:szCs w:val="24"/>
                <w:lang w:eastAsia="ru-RU"/>
              </w:rPr>
            </w:pPr>
          </w:p>
        </w:tc>
        <w:tc>
          <w:tcPr>
            <w:tcW w:w="1309" w:type="dxa"/>
            <w:vMerge/>
          </w:tcPr>
          <w:p w14:paraId="082CD3F7" w14:textId="77777777" w:rsidR="00E954DC" w:rsidRPr="00E954DC" w:rsidRDefault="00E954DC" w:rsidP="00E954DC">
            <w:pPr>
              <w:widowControl w:val="0"/>
              <w:autoSpaceDE w:val="0"/>
              <w:autoSpaceDN w:val="0"/>
              <w:spacing w:after="0" w:line="240" w:lineRule="auto"/>
              <w:rPr>
                <w:rFonts w:ascii="Times New Roman" w:hAnsi="Times New Roman" w:cs="Times New Roman"/>
                <w:sz w:val="20"/>
                <w:szCs w:val="24"/>
                <w:lang w:eastAsia="ru-RU"/>
              </w:rPr>
            </w:pPr>
          </w:p>
        </w:tc>
      </w:tr>
      <w:tr w:rsidR="00E954DC" w:rsidRPr="00E954DC" w14:paraId="37C0F8C3" w14:textId="77777777" w:rsidTr="00C020EE">
        <w:tc>
          <w:tcPr>
            <w:tcW w:w="454" w:type="dxa"/>
          </w:tcPr>
          <w:p w14:paraId="5026C7D1" w14:textId="77777777" w:rsidR="00E954DC" w:rsidRPr="00E954DC" w:rsidRDefault="00E954DC" w:rsidP="00E954DC">
            <w:pPr>
              <w:widowControl w:val="0"/>
              <w:autoSpaceDE w:val="0"/>
              <w:autoSpaceDN w:val="0"/>
              <w:spacing w:after="0" w:line="240" w:lineRule="auto"/>
              <w:jc w:val="center"/>
              <w:rPr>
                <w:rFonts w:ascii="Times New Roman" w:hAnsi="Times New Roman" w:cs="Times New Roman"/>
                <w:sz w:val="20"/>
                <w:szCs w:val="24"/>
                <w:lang w:eastAsia="ru-RU"/>
              </w:rPr>
            </w:pPr>
            <w:r w:rsidRPr="00E954DC">
              <w:rPr>
                <w:rFonts w:ascii="Times New Roman" w:hAnsi="Times New Roman" w:cs="Times New Roman"/>
                <w:sz w:val="20"/>
                <w:szCs w:val="24"/>
                <w:lang w:eastAsia="ru-RU"/>
              </w:rPr>
              <w:t>1</w:t>
            </w:r>
          </w:p>
        </w:tc>
        <w:tc>
          <w:tcPr>
            <w:tcW w:w="1474" w:type="dxa"/>
          </w:tcPr>
          <w:p w14:paraId="7ACC897E" w14:textId="77777777" w:rsidR="00E954DC" w:rsidRPr="00E954DC" w:rsidRDefault="00E954DC" w:rsidP="00E954DC">
            <w:pPr>
              <w:widowControl w:val="0"/>
              <w:autoSpaceDE w:val="0"/>
              <w:autoSpaceDN w:val="0"/>
              <w:spacing w:after="0" w:line="240" w:lineRule="auto"/>
              <w:jc w:val="center"/>
              <w:rPr>
                <w:rFonts w:ascii="Times New Roman" w:hAnsi="Times New Roman" w:cs="Times New Roman"/>
                <w:sz w:val="20"/>
                <w:szCs w:val="24"/>
                <w:lang w:eastAsia="ru-RU"/>
              </w:rPr>
            </w:pPr>
            <w:r w:rsidRPr="00E954DC">
              <w:rPr>
                <w:rFonts w:ascii="Times New Roman" w:hAnsi="Times New Roman" w:cs="Times New Roman"/>
                <w:sz w:val="20"/>
                <w:szCs w:val="24"/>
                <w:lang w:eastAsia="ru-RU"/>
              </w:rPr>
              <w:t>2</w:t>
            </w:r>
          </w:p>
        </w:tc>
        <w:tc>
          <w:tcPr>
            <w:tcW w:w="1639" w:type="dxa"/>
          </w:tcPr>
          <w:p w14:paraId="13C3AE8C" w14:textId="77777777" w:rsidR="00E954DC" w:rsidRPr="00E954DC" w:rsidRDefault="00E954DC" w:rsidP="00E954DC">
            <w:pPr>
              <w:widowControl w:val="0"/>
              <w:autoSpaceDE w:val="0"/>
              <w:autoSpaceDN w:val="0"/>
              <w:spacing w:after="0" w:line="240" w:lineRule="auto"/>
              <w:jc w:val="center"/>
              <w:rPr>
                <w:rFonts w:ascii="Times New Roman" w:hAnsi="Times New Roman" w:cs="Times New Roman"/>
                <w:sz w:val="20"/>
                <w:szCs w:val="24"/>
                <w:lang w:eastAsia="ru-RU"/>
              </w:rPr>
            </w:pPr>
            <w:r w:rsidRPr="00E954DC">
              <w:rPr>
                <w:rFonts w:ascii="Times New Roman" w:hAnsi="Times New Roman" w:cs="Times New Roman"/>
                <w:sz w:val="20"/>
                <w:szCs w:val="24"/>
                <w:lang w:eastAsia="ru-RU"/>
              </w:rPr>
              <w:t>3</w:t>
            </w:r>
          </w:p>
        </w:tc>
        <w:tc>
          <w:tcPr>
            <w:tcW w:w="1639" w:type="dxa"/>
          </w:tcPr>
          <w:p w14:paraId="550BE96E" w14:textId="77777777" w:rsidR="00E954DC" w:rsidRPr="00E954DC" w:rsidRDefault="00E954DC" w:rsidP="00E954DC">
            <w:pPr>
              <w:widowControl w:val="0"/>
              <w:autoSpaceDE w:val="0"/>
              <w:autoSpaceDN w:val="0"/>
              <w:spacing w:after="0" w:line="240" w:lineRule="auto"/>
              <w:jc w:val="center"/>
              <w:rPr>
                <w:rFonts w:ascii="Times New Roman" w:hAnsi="Times New Roman" w:cs="Times New Roman"/>
                <w:sz w:val="20"/>
                <w:szCs w:val="24"/>
                <w:lang w:eastAsia="ru-RU"/>
              </w:rPr>
            </w:pPr>
            <w:r w:rsidRPr="00E954DC">
              <w:rPr>
                <w:rFonts w:ascii="Times New Roman" w:hAnsi="Times New Roman" w:cs="Times New Roman"/>
                <w:sz w:val="20"/>
                <w:szCs w:val="24"/>
                <w:lang w:eastAsia="ru-RU"/>
              </w:rPr>
              <w:t>4</w:t>
            </w:r>
          </w:p>
        </w:tc>
        <w:tc>
          <w:tcPr>
            <w:tcW w:w="589" w:type="dxa"/>
          </w:tcPr>
          <w:p w14:paraId="4507001F" w14:textId="77777777" w:rsidR="00E954DC" w:rsidRPr="00E954DC" w:rsidRDefault="00E954DC" w:rsidP="00E954DC">
            <w:pPr>
              <w:widowControl w:val="0"/>
              <w:autoSpaceDE w:val="0"/>
              <w:autoSpaceDN w:val="0"/>
              <w:spacing w:after="0" w:line="240" w:lineRule="auto"/>
              <w:jc w:val="center"/>
              <w:rPr>
                <w:rFonts w:ascii="Times New Roman" w:hAnsi="Times New Roman" w:cs="Times New Roman"/>
                <w:sz w:val="20"/>
                <w:szCs w:val="24"/>
                <w:lang w:eastAsia="ru-RU"/>
              </w:rPr>
            </w:pPr>
            <w:r w:rsidRPr="00E954DC">
              <w:rPr>
                <w:rFonts w:ascii="Times New Roman" w:hAnsi="Times New Roman" w:cs="Times New Roman"/>
                <w:sz w:val="20"/>
                <w:szCs w:val="24"/>
                <w:lang w:eastAsia="ru-RU"/>
              </w:rPr>
              <w:t>5</w:t>
            </w:r>
          </w:p>
        </w:tc>
        <w:tc>
          <w:tcPr>
            <w:tcW w:w="1609" w:type="dxa"/>
          </w:tcPr>
          <w:p w14:paraId="389C72F7" w14:textId="77777777" w:rsidR="00E954DC" w:rsidRPr="00E954DC" w:rsidRDefault="00E954DC" w:rsidP="00E954DC">
            <w:pPr>
              <w:widowControl w:val="0"/>
              <w:autoSpaceDE w:val="0"/>
              <w:autoSpaceDN w:val="0"/>
              <w:spacing w:after="0" w:line="240" w:lineRule="auto"/>
              <w:jc w:val="center"/>
              <w:rPr>
                <w:rFonts w:ascii="Times New Roman" w:hAnsi="Times New Roman" w:cs="Times New Roman"/>
                <w:sz w:val="20"/>
                <w:szCs w:val="24"/>
                <w:lang w:eastAsia="ru-RU"/>
              </w:rPr>
            </w:pPr>
            <w:r w:rsidRPr="00E954DC">
              <w:rPr>
                <w:rFonts w:ascii="Times New Roman" w:hAnsi="Times New Roman" w:cs="Times New Roman"/>
                <w:sz w:val="20"/>
                <w:szCs w:val="24"/>
                <w:lang w:eastAsia="ru-RU"/>
              </w:rPr>
              <w:t>6</w:t>
            </w:r>
          </w:p>
        </w:tc>
        <w:tc>
          <w:tcPr>
            <w:tcW w:w="960" w:type="dxa"/>
          </w:tcPr>
          <w:p w14:paraId="64F32F11" w14:textId="77777777" w:rsidR="00E954DC" w:rsidRPr="00E954DC" w:rsidRDefault="00E954DC" w:rsidP="00E954DC">
            <w:pPr>
              <w:widowControl w:val="0"/>
              <w:autoSpaceDE w:val="0"/>
              <w:autoSpaceDN w:val="0"/>
              <w:spacing w:after="0" w:line="240" w:lineRule="auto"/>
              <w:jc w:val="center"/>
              <w:rPr>
                <w:rFonts w:ascii="Times New Roman" w:hAnsi="Times New Roman" w:cs="Times New Roman"/>
                <w:sz w:val="20"/>
                <w:szCs w:val="24"/>
                <w:lang w:eastAsia="ru-RU"/>
              </w:rPr>
            </w:pPr>
            <w:r w:rsidRPr="00E954DC">
              <w:rPr>
                <w:rFonts w:ascii="Times New Roman" w:hAnsi="Times New Roman" w:cs="Times New Roman"/>
                <w:sz w:val="20"/>
                <w:szCs w:val="24"/>
                <w:lang w:eastAsia="ru-RU"/>
              </w:rPr>
              <w:t>7</w:t>
            </w:r>
          </w:p>
        </w:tc>
        <w:tc>
          <w:tcPr>
            <w:tcW w:w="2126" w:type="dxa"/>
          </w:tcPr>
          <w:p w14:paraId="60618800" w14:textId="77777777" w:rsidR="00E954DC" w:rsidRPr="00E954DC" w:rsidRDefault="00E954DC" w:rsidP="00E954DC">
            <w:pPr>
              <w:widowControl w:val="0"/>
              <w:autoSpaceDE w:val="0"/>
              <w:autoSpaceDN w:val="0"/>
              <w:spacing w:after="0" w:line="240" w:lineRule="auto"/>
              <w:jc w:val="center"/>
              <w:rPr>
                <w:rFonts w:ascii="Times New Roman" w:hAnsi="Times New Roman" w:cs="Times New Roman"/>
                <w:sz w:val="20"/>
                <w:szCs w:val="24"/>
                <w:lang w:eastAsia="ru-RU"/>
              </w:rPr>
            </w:pPr>
            <w:r w:rsidRPr="00E954DC">
              <w:rPr>
                <w:rFonts w:ascii="Times New Roman" w:hAnsi="Times New Roman" w:cs="Times New Roman"/>
                <w:sz w:val="20"/>
                <w:szCs w:val="24"/>
                <w:lang w:eastAsia="ru-RU"/>
              </w:rPr>
              <w:t>8</w:t>
            </w:r>
          </w:p>
        </w:tc>
        <w:tc>
          <w:tcPr>
            <w:tcW w:w="1219" w:type="dxa"/>
          </w:tcPr>
          <w:p w14:paraId="18AB4643" w14:textId="77777777" w:rsidR="00E954DC" w:rsidRPr="00E954DC" w:rsidRDefault="00E954DC" w:rsidP="00E954DC">
            <w:pPr>
              <w:widowControl w:val="0"/>
              <w:autoSpaceDE w:val="0"/>
              <w:autoSpaceDN w:val="0"/>
              <w:spacing w:after="0" w:line="240" w:lineRule="auto"/>
              <w:jc w:val="center"/>
              <w:rPr>
                <w:rFonts w:ascii="Times New Roman" w:hAnsi="Times New Roman" w:cs="Times New Roman"/>
                <w:sz w:val="20"/>
                <w:szCs w:val="24"/>
                <w:lang w:eastAsia="ru-RU"/>
              </w:rPr>
            </w:pPr>
            <w:r w:rsidRPr="00E954DC">
              <w:rPr>
                <w:rFonts w:ascii="Times New Roman" w:hAnsi="Times New Roman" w:cs="Times New Roman"/>
                <w:sz w:val="20"/>
                <w:szCs w:val="24"/>
                <w:lang w:eastAsia="ru-RU"/>
              </w:rPr>
              <w:t>9</w:t>
            </w:r>
          </w:p>
        </w:tc>
        <w:tc>
          <w:tcPr>
            <w:tcW w:w="1899" w:type="dxa"/>
          </w:tcPr>
          <w:p w14:paraId="7DB33F25" w14:textId="77777777" w:rsidR="00E954DC" w:rsidRPr="00E954DC" w:rsidRDefault="00E954DC" w:rsidP="00E954DC">
            <w:pPr>
              <w:widowControl w:val="0"/>
              <w:autoSpaceDE w:val="0"/>
              <w:autoSpaceDN w:val="0"/>
              <w:spacing w:after="0" w:line="240" w:lineRule="auto"/>
              <w:jc w:val="center"/>
              <w:rPr>
                <w:rFonts w:ascii="Times New Roman" w:hAnsi="Times New Roman" w:cs="Times New Roman"/>
                <w:sz w:val="20"/>
                <w:szCs w:val="24"/>
                <w:lang w:eastAsia="ru-RU"/>
              </w:rPr>
            </w:pPr>
            <w:r w:rsidRPr="00E954DC">
              <w:rPr>
                <w:rFonts w:ascii="Times New Roman" w:hAnsi="Times New Roman" w:cs="Times New Roman"/>
                <w:sz w:val="20"/>
                <w:szCs w:val="24"/>
                <w:lang w:eastAsia="ru-RU"/>
              </w:rPr>
              <w:t>10</w:t>
            </w:r>
          </w:p>
        </w:tc>
        <w:tc>
          <w:tcPr>
            <w:tcW w:w="1309" w:type="dxa"/>
          </w:tcPr>
          <w:p w14:paraId="608A613B" w14:textId="77777777" w:rsidR="00E954DC" w:rsidRPr="00E954DC" w:rsidRDefault="00E954DC" w:rsidP="00E954DC">
            <w:pPr>
              <w:widowControl w:val="0"/>
              <w:autoSpaceDE w:val="0"/>
              <w:autoSpaceDN w:val="0"/>
              <w:spacing w:after="0" w:line="240" w:lineRule="auto"/>
              <w:jc w:val="center"/>
              <w:rPr>
                <w:rFonts w:ascii="Times New Roman" w:hAnsi="Times New Roman" w:cs="Times New Roman"/>
                <w:sz w:val="20"/>
                <w:szCs w:val="24"/>
                <w:lang w:eastAsia="ru-RU"/>
              </w:rPr>
            </w:pPr>
            <w:r w:rsidRPr="00E954DC">
              <w:rPr>
                <w:rFonts w:ascii="Times New Roman" w:hAnsi="Times New Roman" w:cs="Times New Roman"/>
                <w:sz w:val="20"/>
                <w:szCs w:val="24"/>
                <w:lang w:eastAsia="ru-RU"/>
              </w:rPr>
              <w:t>11</w:t>
            </w:r>
          </w:p>
        </w:tc>
      </w:tr>
      <w:tr w:rsidR="00E954DC" w:rsidRPr="00E954DC" w14:paraId="193B8A7E" w14:textId="77777777" w:rsidTr="00C020EE">
        <w:tc>
          <w:tcPr>
            <w:tcW w:w="454" w:type="dxa"/>
          </w:tcPr>
          <w:p w14:paraId="01143300" w14:textId="77777777" w:rsidR="00E954DC" w:rsidRPr="00E954DC" w:rsidRDefault="00E954DC" w:rsidP="00E954DC">
            <w:pPr>
              <w:widowControl w:val="0"/>
              <w:autoSpaceDE w:val="0"/>
              <w:autoSpaceDN w:val="0"/>
              <w:spacing w:after="0" w:line="240" w:lineRule="auto"/>
              <w:rPr>
                <w:rFonts w:ascii="Times New Roman" w:hAnsi="Times New Roman" w:cs="Times New Roman"/>
                <w:sz w:val="20"/>
                <w:szCs w:val="24"/>
                <w:lang w:eastAsia="ru-RU"/>
              </w:rPr>
            </w:pPr>
          </w:p>
        </w:tc>
        <w:tc>
          <w:tcPr>
            <w:tcW w:w="1474" w:type="dxa"/>
          </w:tcPr>
          <w:p w14:paraId="7EF53886" w14:textId="77777777" w:rsidR="00E954DC" w:rsidRPr="00E954DC" w:rsidRDefault="00E954DC" w:rsidP="00E954DC">
            <w:pPr>
              <w:widowControl w:val="0"/>
              <w:autoSpaceDE w:val="0"/>
              <w:autoSpaceDN w:val="0"/>
              <w:spacing w:after="0" w:line="240" w:lineRule="auto"/>
              <w:rPr>
                <w:rFonts w:ascii="Times New Roman" w:hAnsi="Times New Roman" w:cs="Times New Roman"/>
                <w:sz w:val="20"/>
                <w:szCs w:val="24"/>
                <w:lang w:eastAsia="ru-RU"/>
              </w:rPr>
            </w:pPr>
          </w:p>
        </w:tc>
        <w:tc>
          <w:tcPr>
            <w:tcW w:w="1639" w:type="dxa"/>
          </w:tcPr>
          <w:p w14:paraId="20866F5C" w14:textId="77777777" w:rsidR="00E954DC" w:rsidRPr="00E954DC" w:rsidRDefault="00E954DC" w:rsidP="00E954DC">
            <w:pPr>
              <w:widowControl w:val="0"/>
              <w:autoSpaceDE w:val="0"/>
              <w:autoSpaceDN w:val="0"/>
              <w:spacing w:after="0" w:line="240" w:lineRule="auto"/>
              <w:rPr>
                <w:rFonts w:ascii="Times New Roman" w:hAnsi="Times New Roman" w:cs="Times New Roman"/>
                <w:sz w:val="20"/>
                <w:szCs w:val="24"/>
                <w:lang w:eastAsia="ru-RU"/>
              </w:rPr>
            </w:pPr>
          </w:p>
        </w:tc>
        <w:tc>
          <w:tcPr>
            <w:tcW w:w="1639" w:type="dxa"/>
          </w:tcPr>
          <w:p w14:paraId="606AD30B" w14:textId="77777777" w:rsidR="00E954DC" w:rsidRPr="00E954DC" w:rsidRDefault="00E954DC" w:rsidP="00E954DC">
            <w:pPr>
              <w:widowControl w:val="0"/>
              <w:autoSpaceDE w:val="0"/>
              <w:autoSpaceDN w:val="0"/>
              <w:spacing w:after="0" w:line="240" w:lineRule="auto"/>
              <w:rPr>
                <w:rFonts w:ascii="Times New Roman" w:hAnsi="Times New Roman" w:cs="Times New Roman"/>
                <w:sz w:val="20"/>
                <w:szCs w:val="24"/>
                <w:lang w:eastAsia="ru-RU"/>
              </w:rPr>
            </w:pPr>
          </w:p>
        </w:tc>
        <w:tc>
          <w:tcPr>
            <w:tcW w:w="589" w:type="dxa"/>
          </w:tcPr>
          <w:p w14:paraId="7D2F36CB" w14:textId="77777777" w:rsidR="00E954DC" w:rsidRPr="00E954DC" w:rsidRDefault="00E954DC" w:rsidP="00E954DC">
            <w:pPr>
              <w:widowControl w:val="0"/>
              <w:autoSpaceDE w:val="0"/>
              <w:autoSpaceDN w:val="0"/>
              <w:spacing w:after="0" w:line="240" w:lineRule="auto"/>
              <w:rPr>
                <w:rFonts w:ascii="Times New Roman" w:hAnsi="Times New Roman" w:cs="Times New Roman"/>
                <w:sz w:val="20"/>
                <w:szCs w:val="24"/>
                <w:lang w:eastAsia="ru-RU"/>
              </w:rPr>
            </w:pPr>
          </w:p>
        </w:tc>
        <w:tc>
          <w:tcPr>
            <w:tcW w:w="1609" w:type="dxa"/>
          </w:tcPr>
          <w:p w14:paraId="1755F5DF" w14:textId="77777777" w:rsidR="00E954DC" w:rsidRPr="00E954DC" w:rsidRDefault="00E954DC" w:rsidP="00E954DC">
            <w:pPr>
              <w:widowControl w:val="0"/>
              <w:autoSpaceDE w:val="0"/>
              <w:autoSpaceDN w:val="0"/>
              <w:spacing w:after="0" w:line="240" w:lineRule="auto"/>
              <w:rPr>
                <w:rFonts w:ascii="Times New Roman" w:hAnsi="Times New Roman" w:cs="Times New Roman"/>
                <w:sz w:val="20"/>
                <w:szCs w:val="24"/>
                <w:lang w:eastAsia="ru-RU"/>
              </w:rPr>
            </w:pPr>
          </w:p>
        </w:tc>
        <w:tc>
          <w:tcPr>
            <w:tcW w:w="960" w:type="dxa"/>
          </w:tcPr>
          <w:p w14:paraId="57C623AF" w14:textId="77777777" w:rsidR="00E954DC" w:rsidRPr="00E954DC" w:rsidRDefault="00E954DC" w:rsidP="00E954DC">
            <w:pPr>
              <w:widowControl w:val="0"/>
              <w:autoSpaceDE w:val="0"/>
              <w:autoSpaceDN w:val="0"/>
              <w:spacing w:after="0" w:line="240" w:lineRule="auto"/>
              <w:rPr>
                <w:rFonts w:ascii="Times New Roman" w:hAnsi="Times New Roman" w:cs="Times New Roman"/>
                <w:sz w:val="20"/>
                <w:szCs w:val="24"/>
                <w:lang w:eastAsia="ru-RU"/>
              </w:rPr>
            </w:pPr>
          </w:p>
        </w:tc>
        <w:tc>
          <w:tcPr>
            <w:tcW w:w="2126" w:type="dxa"/>
          </w:tcPr>
          <w:p w14:paraId="6753C8D6" w14:textId="77777777" w:rsidR="00E954DC" w:rsidRPr="00E954DC" w:rsidRDefault="00E954DC" w:rsidP="00E954DC">
            <w:pPr>
              <w:widowControl w:val="0"/>
              <w:autoSpaceDE w:val="0"/>
              <w:autoSpaceDN w:val="0"/>
              <w:spacing w:after="0" w:line="240" w:lineRule="auto"/>
              <w:rPr>
                <w:rFonts w:ascii="Times New Roman" w:hAnsi="Times New Roman" w:cs="Times New Roman"/>
                <w:sz w:val="20"/>
                <w:szCs w:val="24"/>
                <w:lang w:eastAsia="ru-RU"/>
              </w:rPr>
            </w:pPr>
          </w:p>
        </w:tc>
        <w:tc>
          <w:tcPr>
            <w:tcW w:w="1219" w:type="dxa"/>
          </w:tcPr>
          <w:p w14:paraId="144CB8E6" w14:textId="77777777" w:rsidR="00E954DC" w:rsidRPr="00E954DC" w:rsidRDefault="00E954DC" w:rsidP="00E954DC">
            <w:pPr>
              <w:widowControl w:val="0"/>
              <w:autoSpaceDE w:val="0"/>
              <w:autoSpaceDN w:val="0"/>
              <w:spacing w:after="0" w:line="240" w:lineRule="auto"/>
              <w:rPr>
                <w:rFonts w:ascii="Times New Roman" w:hAnsi="Times New Roman" w:cs="Times New Roman"/>
                <w:sz w:val="20"/>
                <w:szCs w:val="24"/>
                <w:lang w:eastAsia="ru-RU"/>
              </w:rPr>
            </w:pPr>
          </w:p>
        </w:tc>
        <w:tc>
          <w:tcPr>
            <w:tcW w:w="1899" w:type="dxa"/>
          </w:tcPr>
          <w:p w14:paraId="5E5E0C65" w14:textId="77777777" w:rsidR="00E954DC" w:rsidRPr="00E954DC" w:rsidRDefault="00E954DC" w:rsidP="00E954DC">
            <w:pPr>
              <w:widowControl w:val="0"/>
              <w:autoSpaceDE w:val="0"/>
              <w:autoSpaceDN w:val="0"/>
              <w:spacing w:after="0" w:line="240" w:lineRule="auto"/>
              <w:rPr>
                <w:rFonts w:ascii="Times New Roman" w:hAnsi="Times New Roman" w:cs="Times New Roman"/>
                <w:sz w:val="20"/>
                <w:szCs w:val="24"/>
                <w:lang w:eastAsia="ru-RU"/>
              </w:rPr>
            </w:pPr>
          </w:p>
        </w:tc>
        <w:tc>
          <w:tcPr>
            <w:tcW w:w="1309" w:type="dxa"/>
          </w:tcPr>
          <w:p w14:paraId="590E6B69" w14:textId="77777777" w:rsidR="00E954DC" w:rsidRPr="00E954DC" w:rsidRDefault="00E954DC" w:rsidP="00E954DC">
            <w:pPr>
              <w:widowControl w:val="0"/>
              <w:autoSpaceDE w:val="0"/>
              <w:autoSpaceDN w:val="0"/>
              <w:spacing w:after="0" w:line="240" w:lineRule="auto"/>
              <w:rPr>
                <w:rFonts w:ascii="Times New Roman" w:hAnsi="Times New Roman" w:cs="Times New Roman"/>
                <w:sz w:val="20"/>
                <w:szCs w:val="24"/>
                <w:lang w:eastAsia="ru-RU"/>
              </w:rPr>
            </w:pPr>
          </w:p>
        </w:tc>
      </w:tr>
      <w:tr w:rsidR="00E954DC" w:rsidRPr="00E954DC" w14:paraId="66D3A22A" w14:textId="77777777" w:rsidTr="00C020EE">
        <w:tc>
          <w:tcPr>
            <w:tcW w:w="454" w:type="dxa"/>
          </w:tcPr>
          <w:p w14:paraId="1C3CB41B" w14:textId="77777777" w:rsidR="00E954DC" w:rsidRPr="00E954DC" w:rsidRDefault="00E954DC" w:rsidP="00E954DC">
            <w:pPr>
              <w:widowControl w:val="0"/>
              <w:autoSpaceDE w:val="0"/>
              <w:autoSpaceDN w:val="0"/>
              <w:spacing w:after="0" w:line="240" w:lineRule="auto"/>
              <w:rPr>
                <w:rFonts w:ascii="Times New Roman" w:hAnsi="Times New Roman" w:cs="Times New Roman"/>
                <w:sz w:val="20"/>
                <w:szCs w:val="24"/>
                <w:lang w:eastAsia="ru-RU"/>
              </w:rPr>
            </w:pPr>
          </w:p>
        </w:tc>
        <w:tc>
          <w:tcPr>
            <w:tcW w:w="1474" w:type="dxa"/>
          </w:tcPr>
          <w:p w14:paraId="5FD6295A" w14:textId="77777777" w:rsidR="00E954DC" w:rsidRPr="00E954DC" w:rsidRDefault="00E954DC" w:rsidP="00E954DC">
            <w:pPr>
              <w:widowControl w:val="0"/>
              <w:autoSpaceDE w:val="0"/>
              <w:autoSpaceDN w:val="0"/>
              <w:spacing w:after="0" w:line="240" w:lineRule="auto"/>
              <w:rPr>
                <w:rFonts w:ascii="Times New Roman" w:hAnsi="Times New Roman" w:cs="Times New Roman"/>
                <w:sz w:val="20"/>
                <w:szCs w:val="24"/>
                <w:lang w:eastAsia="ru-RU"/>
              </w:rPr>
            </w:pPr>
          </w:p>
        </w:tc>
        <w:tc>
          <w:tcPr>
            <w:tcW w:w="1639" w:type="dxa"/>
          </w:tcPr>
          <w:p w14:paraId="35FD4EB8" w14:textId="77777777" w:rsidR="00E954DC" w:rsidRPr="00E954DC" w:rsidRDefault="00E954DC" w:rsidP="00E954DC">
            <w:pPr>
              <w:widowControl w:val="0"/>
              <w:autoSpaceDE w:val="0"/>
              <w:autoSpaceDN w:val="0"/>
              <w:spacing w:after="0" w:line="240" w:lineRule="auto"/>
              <w:rPr>
                <w:rFonts w:ascii="Times New Roman" w:hAnsi="Times New Roman" w:cs="Times New Roman"/>
                <w:sz w:val="20"/>
                <w:szCs w:val="24"/>
                <w:lang w:eastAsia="ru-RU"/>
              </w:rPr>
            </w:pPr>
          </w:p>
        </w:tc>
        <w:tc>
          <w:tcPr>
            <w:tcW w:w="1639" w:type="dxa"/>
          </w:tcPr>
          <w:p w14:paraId="51C1A755" w14:textId="77777777" w:rsidR="00E954DC" w:rsidRPr="00E954DC" w:rsidRDefault="00E954DC" w:rsidP="00E954DC">
            <w:pPr>
              <w:widowControl w:val="0"/>
              <w:autoSpaceDE w:val="0"/>
              <w:autoSpaceDN w:val="0"/>
              <w:spacing w:after="0" w:line="240" w:lineRule="auto"/>
              <w:rPr>
                <w:rFonts w:ascii="Times New Roman" w:hAnsi="Times New Roman" w:cs="Times New Roman"/>
                <w:sz w:val="20"/>
                <w:szCs w:val="24"/>
                <w:lang w:eastAsia="ru-RU"/>
              </w:rPr>
            </w:pPr>
          </w:p>
        </w:tc>
        <w:tc>
          <w:tcPr>
            <w:tcW w:w="589" w:type="dxa"/>
          </w:tcPr>
          <w:p w14:paraId="0D3D5474" w14:textId="77777777" w:rsidR="00E954DC" w:rsidRPr="00E954DC" w:rsidRDefault="00E954DC" w:rsidP="00E954DC">
            <w:pPr>
              <w:widowControl w:val="0"/>
              <w:autoSpaceDE w:val="0"/>
              <w:autoSpaceDN w:val="0"/>
              <w:spacing w:after="0" w:line="240" w:lineRule="auto"/>
              <w:rPr>
                <w:rFonts w:ascii="Times New Roman" w:hAnsi="Times New Roman" w:cs="Times New Roman"/>
                <w:sz w:val="20"/>
                <w:szCs w:val="24"/>
                <w:lang w:eastAsia="ru-RU"/>
              </w:rPr>
            </w:pPr>
          </w:p>
        </w:tc>
        <w:tc>
          <w:tcPr>
            <w:tcW w:w="1609" w:type="dxa"/>
          </w:tcPr>
          <w:p w14:paraId="04DDA130" w14:textId="77777777" w:rsidR="00E954DC" w:rsidRPr="00E954DC" w:rsidRDefault="00E954DC" w:rsidP="00E954DC">
            <w:pPr>
              <w:widowControl w:val="0"/>
              <w:autoSpaceDE w:val="0"/>
              <w:autoSpaceDN w:val="0"/>
              <w:spacing w:after="0" w:line="240" w:lineRule="auto"/>
              <w:rPr>
                <w:rFonts w:ascii="Times New Roman" w:hAnsi="Times New Roman" w:cs="Times New Roman"/>
                <w:sz w:val="20"/>
                <w:szCs w:val="24"/>
                <w:lang w:eastAsia="ru-RU"/>
              </w:rPr>
            </w:pPr>
          </w:p>
        </w:tc>
        <w:tc>
          <w:tcPr>
            <w:tcW w:w="960" w:type="dxa"/>
          </w:tcPr>
          <w:p w14:paraId="457D6702" w14:textId="77777777" w:rsidR="00E954DC" w:rsidRPr="00E954DC" w:rsidRDefault="00E954DC" w:rsidP="00E954DC">
            <w:pPr>
              <w:widowControl w:val="0"/>
              <w:autoSpaceDE w:val="0"/>
              <w:autoSpaceDN w:val="0"/>
              <w:spacing w:after="0" w:line="240" w:lineRule="auto"/>
              <w:rPr>
                <w:rFonts w:ascii="Times New Roman" w:hAnsi="Times New Roman" w:cs="Times New Roman"/>
                <w:sz w:val="20"/>
                <w:szCs w:val="24"/>
                <w:lang w:eastAsia="ru-RU"/>
              </w:rPr>
            </w:pPr>
          </w:p>
        </w:tc>
        <w:tc>
          <w:tcPr>
            <w:tcW w:w="2126" w:type="dxa"/>
          </w:tcPr>
          <w:p w14:paraId="76E596E2" w14:textId="77777777" w:rsidR="00E954DC" w:rsidRPr="00E954DC" w:rsidRDefault="00E954DC" w:rsidP="00E954DC">
            <w:pPr>
              <w:widowControl w:val="0"/>
              <w:autoSpaceDE w:val="0"/>
              <w:autoSpaceDN w:val="0"/>
              <w:spacing w:after="0" w:line="240" w:lineRule="auto"/>
              <w:rPr>
                <w:rFonts w:ascii="Times New Roman" w:hAnsi="Times New Roman" w:cs="Times New Roman"/>
                <w:sz w:val="20"/>
                <w:szCs w:val="24"/>
                <w:lang w:eastAsia="ru-RU"/>
              </w:rPr>
            </w:pPr>
          </w:p>
        </w:tc>
        <w:tc>
          <w:tcPr>
            <w:tcW w:w="1219" w:type="dxa"/>
          </w:tcPr>
          <w:p w14:paraId="60DA502A" w14:textId="77777777" w:rsidR="00E954DC" w:rsidRPr="00E954DC" w:rsidRDefault="00E954DC" w:rsidP="00E954DC">
            <w:pPr>
              <w:widowControl w:val="0"/>
              <w:autoSpaceDE w:val="0"/>
              <w:autoSpaceDN w:val="0"/>
              <w:spacing w:after="0" w:line="240" w:lineRule="auto"/>
              <w:rPr>
                <w:rFonts w:ascii="Times New Roman" w:hAnsi="Times New Roman" w:cs="Times New Roman"/>
                <w:sz w:val="20"/>
                <w:szCs w:val="24"/>
                <w:lang w:eastAsia="ru-RU"/>
              </w:rPr>
            </w:pPr>
          </w:p>
        </w:tc>
        <w:tc>
          <w:tcPr>
            <w:tcW w:w="1899" w:type="dxa"/>
          </w:tcPr>
          <w:p w14:paraId="32424309" w14:textId="77777777" w:rsidR="00E954DC" w:rsidRPr="00E954DC" w:rsidRDefault="00E954DC" w:rsidP="00E954DC">
            <w:pPr>
              <w:widowControl w:val="0"/>
              <w:autoSpaceDE w:val="0"/>
              <w:autoSpaceDN w:val="0"/>
              <w:spacing w:after="0" w:line="240" w:lineRule="auto"/>
              <w:rPr>
                <w:rFonts w:ascii="Times New Roman" w:hAnsi="Times New Roman" w:cs="Times New Roman"/>
                <w:sz w:val="20"/>
                <w:szCs w:val="24"/>
                <w:lang w:eastAsia="ru-RU"/>
              </w:rPr>
            </w:pPr>
          </w:p>
        </w:tc>
        <w:tc>
          <w:tcPr>
            <w:tcW w:w="1309" w:type="dxa"/>
          </w:tcPr>
          <w:p w14:paraId="331279B3" w14:textId="77777777" w:rsidR="00E954DC" w:rsidRPr="00E954DC" w:rsidRDefault="00E954DC" w:rsidP="00E954DC">
            <w:pPr>
              <w:widowControl w:val="0"/>
              <w:autoSpaceDE w:val="0"/>
              <w:autoSpaceDN w:val="0"/>
              <w:spacing w:after="0" w:line="240" w:lineRule="auto"/>
              <w:rPr>
                <w:rFonts w:ascii="Times New Roman" w:hAnsi="Times New Roman" w:cs="Times New Roman"/>
                <w:sz w:val="20"/>
                <w:szCs w:val="24"/>
                <w:lang w:eastAsia="ru-RU"/>
              </w:rPr>
            </w:pPr>
          </w:p>
        </w:tc>
      </w:tr>
      <w:tr w:rsidR="00E954DC" w:rsidRPr="00E954DC" w14:paraId="68058A4F" w14:textId="77777777" w:rsidTr="00C020EE">
        <w:tc>
          <w:tcPr>
            <w:tcW w:w="454" w:type="dxa"/>
          </w:tcPr>
          <w:p w14:paraId="600112CD" w14:textId="77777777" w:rsidR="00E954DC" w:rsidRPr="00E954DC" w:rsidRDefault="00E954DC" w:rsidP="00E954DC">
            <w:pPr>
              <w:widowControl w:val="0"/>
              <w:autoSpaceDE w:val="0"/>
              <w:autoSpaceDN w:val="0"/>
              <w:spacing w:after="0" w:line="240" w:lineRule="auto"/>
              <w:rPr>
                <w:rFonts w:ascii="Times New Roman" w:hAnsi="Times New Roman" w:cs="Times New Roman"/>
                <w:sz w:val="20"/>
                <w:szCs w:val="24"/>
                <w:lang w:eastAsia="ru-RU"/>
              </w:rPr>
            </w:pPr>
          </w:p>
        </w:tc>
        <w:tc>
          <w:tcPr>
            <w:tcW w:w="1474" w:type="dxa"/>
          </w:tcPr>
          <w:p w14:paraId="243B31BE" w14:textId="77777777" w:rsidR="00E954DC" w:rsidRPr="00E954DC" w:rsidRDefault="00E954DC" w:rsidP="00E954DC">
            <w:pPr>
              <w:widowControl w:val="0"/>
              <w:autoSpaceDE w:val="0"/>
              <w:autoSpaceDN w:val="0"/>
              <w:spacing w:after="0" w:line="240" w:lineRule="auto"/>
              <w:rPr>
                <w:rFonts w:ascii="Times New Roman" w:hAnsi="Times New Roman" w:cs="Times New Roman"/>
                <w:sz w:val="20"/>
                <w:szCs w:val="24"/>
                <w:lang w:eastAsia="ru-RU"/>
              </w:rPr>
            </w:pPr>
          </w:p>
        </w:tc>
        <w:tc>
          <w:tcPr>
            <w:tcW w:w="1639" w:type="dxa"/>
          </w:tcPr>
          <w:p w14:paraId="0DF015C0" w14:textId="77777777" w:rsidR="00E954DC" w:rsidRPr="00E954DC" w:rsidRDefault="00E954DC" w:rsidP="00E954DC">
            <w:pPr>
              <w:widowControl w:val="0"/>
              <w:autoSpaceDE w:val="0"/>
              <w:autoSpaceDN w:val="0"/>
              <w:spacing w:after="0" w:line="240" w:lineRule="auto"/>
              <w:rPr>
                <w:rFonts w:ascii="Times New Roman" w:hAnsi="Times New Roman" w:cs="Times New Roman"/>
                <w:sz w:val="20"/>
                <w:szCs w:val="24"/>
                <w:lang w:eastAsia="ru-RU"/>
              </w:rPr>
            </w:pPr>
          </w:p>
        </w:tc>
        <w:tc>
          <w:tcPr>
            <w:tcW w:w="1639" w:type="dxa"/>
          </w:tcPr>
          <w:p w14:paraId="4E7F246A" w14:textId="77777777" w:rsidR="00E954DC" w:rsidRPr="00E954DC" w:rsidRDefault="00E954DC" w:rsidP="00E954DC">
            <w:pPr>
              <w:widowControl w:val="0"/>
              <w:autoSpaceDE w:val="0"/>
              <w:autoSpaceDN w:val="0"/>
              <w:spacing w:after="0" w:line="240" w:lineRule="auto"/>
              <w:rPr>
                <w:rFonts w:ascii="Times New Roman" w:hAnsi="Times New Roman" w:cs="Times New Roman"/>
                <w:sz w:val="20"/>
                <w:szCs w:val="24"/>
                <w:lang w:eastAsia="ru-RU"/>
              </w:rPr>
            </w:pPr>
          </w:p>
        </w:tc>
        <w:tc>
          <w:tcPr>
            <w:tcW w:w="589" w:type="dxa"/>
          </w:tcPr>
          <w:p w14:paraId="7EA4E326" w14:textId="77777777" w:rsidR="00E954DC" w:rsidRPr="00E954DC" w:rsidRDefault="00E954DC" w:rsidP="00E954DC">
            <w:pPr>
              <w:widowControl w:val="0"/>
              <w:autoSpaceDE w:val="0"/>
              <w:autoSpaceDN w:val="0"/>
              <w:spacing w:after="0" w:line="240" w:lineRule="auto"/>
              <w:rPr>
                <w:rFonts w:ascii="Times New Roman" w:hAnsi="Times New Roman" w:cs="Times New Roman"/>
                <w:sz w:val="20"/>
                <w:szCs w:val="24"/>
                <w:lang w:eastAsia="ru-RU"/>
              </w:rPr>
            </w:pPr>
          </w:p>
        </w:tc>
        <w:tc>
          <w:tcPr>
            <w:tcW w:w="1609" w:type="dxa"/>
          </w:tcPr>
          <w:p w14:paraId="16AB378C" w14:textId="77777777" w:rsidR="00E954DC" w:rsidRPr="00E954DC" w:rsidRDefault="00E954DC" w:rsidP="00E954DC">
            <w:pPr>
              <w:widowControl w:val="0"/>
              <w:autoSpaceDE w:val="0"/>
              <w:autoSpaceDN w:val="0"/>
              <w:spacing w:after="0" w:line="240" w:lineRule="auto"/>
              <w:rPr>
                <w:rFonts w:ascii="Times New Roman" w:hAnsi="Times New Roman" w:cs="Times New Roman"/>
                <w:sz w:val="20"/>
                <w:szCs w:val="24"/>
                <w:lang w:eastAsia="ru-RU"/>
              </w:rPr>
            </w:pPr>
          </w:p>
        </w:tc>
        <w:tc>
          <w:tcPr>
            <w:tcW w:w="960" w:type="dxa"/>
          </w:tcPr>
          <w:p w14:paraId="417EAA62" w14:textId="77777777" w:rsidR="00E954DC" w:rsidRPr="00E954DC" w:rsidRDefault="00E954DC" w:rsidP="00E954DC">
            <w:pPr>
              <w:widowControl w:val="0"/>
              <w:autoSpaceDE w:val="0"/>
              <w:autoSpaceDN w:val="0"/>
              <w:spacing w:after="0" w:line="240" w:lineRule="auto"/>
              <w:rPr>
                <w:rFonts w:ascii="Times New Roman" w:hAnsi="Times New Roman" w:cs="Times New Roman"/>
                <w:sz w:val="20"/>
                <w:szCs w:val="24"/>
                <w:lang w:eastAsia="ru-RU"/>
              </w:rPr>
            </w:pPr>
          </w:p>
        </w:tc>
        <w:tc>
          <w:tcPr>
            <w:tcW w:w="2126" w:type="dxa"/>
          </w:tcPr>
          <w:p w14:paraId="335B581B" w14:textId="77777777" w:rsidR="00E954DC" w:rsidRPr="00E954DC" w:rsidRDefault="00E954DC" w:rsidP="00E954DC">
            <w:pPr>
              <w:widowControl w:val="0"/>
              <w:autoSpaceDE w:val="0"/>
              <w:autoSpaceDN w:val="0"/>
              <w:spacing w:after="0" w:line="240" w:lineRule="auto"/>
              <w:rPr>
                <w:rFonts w:ascii="Times New Roman" w:hAnsi="Times New Roman" w:cs="Times New Roman"/>
                <w:sz w:val="20"/>
                <w:szCs w:val="24"/>
                <w:lang w:eastAsia="ru-RU"/>
              </w:rPr>
            </w:pPr>
          </w:p>
        </w:tc>
        <w:tc>
          <w:tcPr>
            <w:tcW w:w="1219" w:type="dxa"/>
          </w:tcPr>
          <w:p w14:paraId="524FC9DE" w14:textId="77777777" w:rsidR="00E954DC" w:rsidRPr="00E954DC" w:rsidRDefault="00E954DC" w:rsidP="00E954DC">
            <w:pPr>
              <w:widowControl w:val="0"/>
              <w:autoSpaceDE w:val="0"/>
              <w:autoSpaceDN w:val="0"/>
              <w:spacing w:after="0" w:line="240" w:lineRule="auto"/>
              <w:rPr>
                <w:rFonts w:ascii="Times New Roman" w:hAnsi="Times New Roman" w:cs="Times New Roman"/>
                <w:sz w:val="20"/>
                <w:szCs w:val="24"/>
                <w:lang w:eastAsia="ru-RU"/>
              </w:rPr>
            </w:pPr>
          </w:p>
        </w:tc>
        <w:tc>
          <w:tcPr>
            <w:tcW w:w="1899" w:type="dxa"/>
          </w:tcPr>
          <w:p w14:paraId="5A001D1E" w14:textId="77777777" w:rsidR="00E954DC" w:rsidRPr="00E954DC" w:rsidRDefault="00E954DC" w:rsidP="00E954DC">
            <w:pPr>
              <w:widowControl w:val="0"/>
              <w:autoSpaceDE w:val="0"/>
              <w:autoSpaceDN w:val="0"/>
              <w:spacing w:after="0" w:line="240" w:lineRule="auto"/>
              <w:rPr>
                <w:rFonts w:ascii="Times New Roman" w:hAnsi="Times New Roman" w:cs="Times New Roman"/>
                <w:sz w:val="20"/>
                <w:szCs w:val="24"/>
                <w:lang w:eastAsia="ru-RU"/>
              </w:rPr>
            </w:pPr>
          </w:p>
        </w:tc>
        <w:tc>
          <w:tcPr>
            <w:tcW w:w="1309" w:type="dxa"/>
          </w:tcPr>
          <w:p w14:paraId="5169EF13" w14:textId="77777777" w:rsidR="00E954DC" w:rsidRPr="00E954DC" w:rsidRDefault="00E954DC" w:rsidP="00E954DC">
            <w:pPr>
              <w:widowControl w:val="0"/>
              <w:autoSpaceDE w:val="0"/>
              <w:autoSpaceDN w:val="0"/>
              <w:spacing w:after="0" w:line="240" w:lineRule="auto"/>
              <w:rPr>
                <w:rFonts w:ascii="Times New Roman" w:hAnsi="Times New Roman" w:cs="Times New Roman"/>
                <w:sz w:val="20"/>
                <w:szCs w:val="24"/>
                <w:lang w:eastAsia="ru-RU"/>
              </w:rPr>
            </w:pPr>
          </w:p>
        </w:tc>
      </w:tr>
    </w:tbl>
    <w:p w14:paraId="34CD26FC" w14:textId="77777777" w:rsidR="00C020EE" w:rsidRDefault="00C020EE" w:rsidP="00E954DC">
      <w:pPr>
        <w:widowControl w:val="0"/>
        <w:autoSpaceDE w:val="0"/>
        <w:autoSpaceDN w:val="0"/>
        <w:spacing w:after="0" w:line="240" w:lineRule="auto"/>
        <w:ind w:firstLine="1134"/>
        <w:rPr>
          <w:rFonts w:ascii="Times New Roman" w:hAnsi="Times New Roman"/>
          <w:sz w:val="20"/>
          <w:szCs w:val="24"/>
          <w:lang w:eastAsia="ru-RU"/>
        </w:rPr>
      </w:pPr>
    </w:p>
    <w:p w14:paraId="3D5D6697" w14:textId="77777777" w:rsidR="00C020EE" w:rsidRDefault="00C020EE" w:rsidP="00E954DC">
      <w:pPr>
        <w:widowControl w:val="0"/>
        <w:autoSpaceDE w:val="0"/>
        <w:autoSpaceDN w:val="0"/>
        <w:spacing w:after="0" w:line="240" w:lineRule="auto"/>
        <w:ind w:firstLine="1134"/>
        <w:rPr>
          <w:rFonts w:ascii="Times New Roman" w:hAnsi="Times New Roman"/>
          <w:sz w:val="20"/>
          <w:szCs w:val="24"/>
          <w:lang w:eastAsia="ru-RU"/>
        </w:rPr>
      </w:pPr>
    </w:p>
    <w:p w14:paraId="1B8E64AF" w14:textId="77777777" w:rsidR="00E954DC" w:rsidRPr="00E954DC" w:rsidRDefault="00E954DC" w:rsidP="00E954DC">
      <w:pPr>
        <w:widowControl w:val="0"/>
        <w:autoSpaceDE w:val="0"/>
        <w:autoSpaceDN w:val="0"/>
        <w:spacing w:after="0" w:line="240" w:lineRule="auto"/>
        <w:ind w:firstLine="1134"/>
        <w:rPr>
          <w:rFonts w:ascii="Times New Roman" w:hAnsi="Times New Roman"/>
          <w:sz w:val="24"/>
          <w:szCs w:val="24"/>
          <w:lang w:eastAsia="ru-RU"/>
        </w:rPr>
      </w:pPr>
      <w:r w:rsidRPr="00E954DC">
        <w:rPr>
          <w:rFonts w:ascii="Times New Roman" w:hAnsi="Times New Roman"/>
          <w:sz w:val="20"/>
          <w:szCs w:val="24"/>
          <w:lang w:eastAsia="ru-RU"/>
        </w:rPr>
        <w:t>Глава муниципального образования</w:t>
      </w:r>
      <w:r w:rsidRPr="00E954DC">
        <w:rPr>
          <w:rFonts w:ascii="Times New Roman" w:hAnsi="Times New Roman"/>
          <w:sz w:val="24"/>
          <w:szCs w:val="24"/>
          <w:lang w:eastAsia="ru-RU"/>
        </w:rPr>
        <w:t xml:space="preserve">    _________          ____________________</w:t>
      </w:r>
    </w:p>
    <w:p w14:paraId="40B94253" w14:textId="77777777" w:rsidR="00E954DC" w:rsidRPr="00E954DC" w:rsidRDefault="00E954DC" w:rsidP="00E954DC">
      <w:pPr>
        <w:widowControl w:val="0"/>
        <w:autoSpaceDE w:val="0"/>
        <w:autoSpaceDN w:val="0"/>
        <w:spacing w:after="0" w:line="240" w:lineRule="auto"/>
        <w:ind w:left="1069" w:firstLine="1134"/>
        <w:rPr>
          <w:rFonts w:ascii="Times New Roman" w:hAnsi="Times New Roman"/>
          <w:sz w:val="16"/>
          <w:szCs w:val="16"/>
          <w:lang w:eastAsia="ru-RU"/>
        </w:rPr>
      </w:pPr>
      <w:r w:rsidRPr="00E954DC">
        <w:rPr>
          <w:rFonts w:ascii="Times New Roman" w:hAnsi="Times New Roman"/>
          <w:sz w:val="16"/>
          <w:szCs w:val="16"/>
          <w:lang w:eastAsia="ru-RU"/>
        </w:rPr>
        <w:t xml:space="preserve">                                                              (подпись)                               (расшифровка подписи)</w:t>
      </w:r>
    </w:p>
    <w:p w14:paraId="1E323F33" w14:textId="77777777" w:rsidR="00E954DC" w:rsidRPr="00E954DC" w:rsidRDefault="00E954DC" w:rsidP="00E954DC">
      <w:pPr>
        <w:widowControl w:val="0"/>
        <w:autoSpaceDE w:val="0"/>
        <w:autoSpaceDN w:val="0"/>
        <w:spacing w:after="0" w:line="240" w:lineRule="auto"/>
        <w:ind w:left="1069" w:firstLine="1134"/>
        <w:rPr>
          <w:rFonts w:ascii="Times New Roman" w:hAnsi="Times New Roman"/>
          <w:sz w:val="24"/>
          <w:szCs w:val="24"/>
          <w:lang w:eastAsia="ru-RU"/>
        </w:rPr>
      </w:pPr>
    </w:p>
    <w:p w14:paraId="08AF413A" w14:textId="77777777" w:rsidR="00E954DC" w:rsidRPr="00E954DC" w:rsidRDefault="00E954DC" w:rsidP="00E954DC">
      <w:pPr>
        <w:widowControl w:val="0"/>
        <w:autoSpaceDE w:val="0"/>
        <w:autoSpaceDN w:val="0"/>
        <w:spacing w:after="0" w:line="240" w:lineRule="auto"/>
        <w:ind w:firstLine="1134"/>
        <w:rPr>
          <w:rFonts w:ascii="Times New Roman" w:hAnsi="Times New Roman"/>
          <w:sz w:val="20"/>
          <w:szCs w:val="24"/>
          <w:lang w:eastAsia="ru-RU"/>
        </w:rPr>
      </w:pPr>
      <w:r w:rsidRPr="00E954DC">
        <w:rPr>
          <w:rFonts w:ascii="Times New Roman" w:hAnsi="Times New Roman"/>
          <w:sz w:val="20"/>
          <w:szCs w:val="24"/>
          <w:lang w:eastAsia="ru-RU"/>
        </w:rPr>
        <w:t>Руководитель финансово-</w:t>
      </w:r>
    </w:p>
    <w:p w14:paraId="4665FC4D" w14:textId="77777777" w:rsidR="00E954DC" w:rsidRPr="00E954DC" w:rsidRDefault="00E954DC" w:rsidP="00E954DC">
      <w:pPr>
        <w:widowControl w:val="0"/>
        <w:autoSpaceDE w:val="0"/>
        <w:autoSpaceDN w:val="0"/>
        <w:spacing w:after="0" w:line="240" w:lineRule="auto"/>
        <w:ind w:firstLine="1134"/>
        <w:rPr>
          <w:rFonts w:ascii="Times New Roman" w:hAnsi="Times New Roman"/>
          <w:sz w:val="24"/>
          <w:szCs w:val="24"/>
          <w:lang w:eastAsia="ru-RU"/>
        </w:rPr>
      </w:pPr>
      <w:r w:rsidRPr="00E954DC">
        <w:rPr>
          <w:rFonts w:ascii="Times New Roman" w:hAnsi="Times New Roman"/>
          <w:sz w:val="20"/>
          <w:szCs w:val="24"/>
          <w:lang w:eastAsia="ru-RU"/>
        </w:rPr>
        <w:t>экономической службы</w:t>
      </w:r>
      <w:r w:rsidRPr="00E954DC">
        <w:rPr>
          <w:rFonts w:ascii="Times New Roman" w:hAnsi="Times New Roman"/>
          <w:sz w:val="24"/>
          <w:szCs w:val="24"/>
          <w:lang w:eastAsia="ru-RU"/>
        </w:rPr>
        <w:t xml:space="preserve">          _________         ___________________</w:t>
      </w:r>
    </w:p>
    <w:p w14:paraId="518CF295" w14:textId="77777777" w:rsidR="00E954DC" w:rsidRPr="00E954DC" w:rsidRDefault="00E954DC" w:rsidP="00E954DC">
      <w:pPr>
        <w:widowControl w:val="0"/>
        <w:autoSpaceDE w:val="0"/>
        <w:autoSpaceDN w:val="0"/>
        <w:spacing w:after="0" w:line="240" w:lineRule="auto"/>
        <w:ind w:left="1069" w:firstLine="1134"/>
        <w:rPr>
          <w:rFonts w:ascii="Times New Roman" w:hAnsi="Times New Roman"/>
          <w:sz w:val="16"/>
          <w:szCs w:val="16"/>
          <w:lang w:eastAsia="ru-RU"/>
        </w:rPr>
      </w:pPr>
      <w:r w:rsidRPr="00E954DC">
        <w:rPr>
          <w:rFonts w:ascii="Times New Roman" w:hAnsi="Times New Roman"/>
          <w:sz w:val="16"/>
          <w:szCs w:val="16"/>
          <w:lang w:eastAsia="ru-RU"/>
        </w:rPr>
        <w:t xml:space="preserve">                                            (подпись)                            (расшифровка подписи)</w:t>
      </w:r>
    </w:p>
    <w:p w14:paraId="27432B73" w14:textId="77777777" w:rsidR="00E954DC" w:rsidRPr="00E954DC" w:rsidRDefault="00E954DC" w:rsidP="00E954DC">
      <w:pPr>
        <w:widowControl w:val="0"/>
        <w:shd w:val="clear" w:color="auto" w:fill="FFFFFF"/>
        <w:tabs>
          <w:tab w:val="left" w:pos="993"/>
        </w:tabs>
        <w:autoSpaceDE w:val="0"/>
        <w:autoSpaceDN w:val="0"/>
        <w:adjustRightInd w:val="0"/>
        <w:spacing w:after="0" w:line="240" w:lineRule="auto"/>
        <w:rPr>
          <w:rFonts w:ascii="Times New Roman" w:hAnsi="Times New Roman" w:cs="Times New Roman"/>
          <w:sz w:val="28"/>
          <w:szCs w:val="24"/>
          <w:u w:val="single"/>
          <w:lang w:eastAsia="ru-RU"/>
        </w:rPr>
      </w:pPr>
    </w:p>
    <w:p w14:paraId="2DEB96B1" w14:textId="67F36D23" w:rsidR="0025566D" w:rsidRDefault="009C392D" w:rsidP="00C020EE">
      <w:pPr>
        <w:spacing w:after="0" w:line="240" w:lineRule="auto"/>
        <w:rPr>
          <w:sz w:val="16"/>
          <w:szCs w:val="16"/>
        </w:rPr>
      </w:pPr>
      <w:r>
        <w:rPr>
          <w:sz w:val="24"/>
          <w:szCs w:val="24"/>
        </w:rPr>
        <w:pict w14:anchorId="2F1F98BB">
          <v:rect id="Прямоуг. 36" o:spid="_x0000_s1029" style="position:absolute;margin-left:59.3pt;margin-top:10.35pt;width:624.4pt;height:74.8pt;z-index:-251658240;mso-position-horizontal-relative:text;mso-position-vertical-relative:text;mso-width-relative:page;mso-height-relative:page" strokecolor="#c00000" strokeweight="6pt">
            <v:stroke linestyle="thickBetweenThin"/>
            <v:textbox style="mso-next-textbox:#Прямоуг. 36">
              <w:txbxContent>
                <w:p w14:paraId="0F1DEEF7" w14:textId="29EF248E" w:rsidR="009C392D" w:rsidRDefault="009C392D" w:rsidP="0025566D">
                  <w:pPr>
                    <w:tabs>
                      <w:tab w:val="left" w:pos="6237"/>
                      <w:tab w:val="left" w:pos="6379"/>
                    </w:tabs>
                    <w:spacing w:after="0"/>
                    <w:ind w:left="-284"/>
                    <w:contextualSpacing/>
                    <w:jc w:val="center"/>
                    <w:rPr>
                      <w:sz w:val="28"/>
                      <w:szCs w:val="28"/>
                    </w:rPr>
                  </w:pPr>
                  <w:r>
                    <w:rPr>
                      <w:sz w:val="16"/>
                      <w:szCs w:val="16"/>
                    </w:rPr>
                    <w:t xml:space="preserve">Учредитель, издатель – МУ «Администрация сельского поселения </w:t>
                  </w:r>
                  <w:proofErr w:type="spellStart"/>
                  <w:r>
                    <w:rPr>
                      <w:sz w:val="16"/>
                      <w:szCs w:val="16"/>
                    </w:rPr>
                    <w:t>Усть-Юган</w:t>
                  </w:r>
                  <w:proofErr w:type="spellEnd"/>
                  <w:r>
                    <w:rPr>
                      <w:sz w:val="16"/>
                      <w:szCs w:val="16"/>
                    </w:rPr>
                    <w:t>»</w:t>
                  </w:r>
                </w:p>
                <w:p w14:paraId="0A653766" w14:textId="77777777" w:rsidR="009C392D" w:rsidRDefault="009C392D" w:rsidP="0025566D">
                  <w:pPr>
                    <w:spacing w:after="0" w:line="240" w:lineRule="auto"/>
                    <w:contextualSpacing/>
                    <w:jc w:val="center"/>
                    <w:rPr>
                      <w:sz w:val="16"/>
                      <w:szCs w:val="16"/>
                    </w:rPr>
                  </w:pPr>
                  <w:r>
                    <w:rPr>
                      <w:sz w:val="16"/>
                      <w:szCs w:val="16"/>
                    </w:rPr>
                    <w:t xml:space="preserve">Адрес редакции: 628325, ХМАО-Югра, </w:t>
                  </w:r>
                  <w:proofErr w:type="spellStart"/>
                  <w:r>
                    <w:rPr>
                      <w:sz w:val="16"/>
                      <w:szCs w:val="16"/>
                    </w:rPr>
                    <w:t>Нефтеюганский</w:t>
                  </w:r>
                  <w:proofErr w:type="spellEnd"/>
                  <w:r>
                    <w:rPr>
                      <w:sz w:val="16"/>
                      <w:szCs w:val="16"/>
                    </w:rPr>
                    <w:t xml:space="preserve"> район, п. </w:t>
                  </w:r>
                  <w:proofErr w:type="spellStart"/>
                  <w:r>
                    <w:rPr>
                      <w:sz w:val="16"/>
                      <w:szCs w:val="16"/>
                    </w:rPr>
                    <w:t>Усть-Юган</w:t>
                  </w:r>
                  <w:proofErr w:type="spellEnd"/>
                  <w:r>
                    <w:rPr>
                      <w:sz w:val="16"/>
                      <w:szCs w:val="16"/>
                    </w:rPr>
                    <w:t>, д. 5</w:t>
                  </w:r>
                </w:p>
                <w:p w14:paraId="680B0A56" w14:textId="4CB55192" w:rsidR="009C392D" w:rsidRDefault="009C392D" w:rsidP="0025566D">
                  <w:pPr>
                    <w:spacing w:after="0" w:line="240" w:lineRule="auto"/>
                    <w:contextualSpacing/>
                    <w:jc w:val="center"/>
                    <w:rPr>
                      <w:sz w:val="16"/>
                      <w:szCs w:val="16"/>
                    </w:rPr>
                  </w:pPr>
                  <w:r>
                    <w:rPr>
                      <w:sz w:val="16"/>
                      <w:szCs w:val="16"/>
                    </w:rPr>
                    <w:t>Телефон: 8(3463) 31 60 33, е-м</w:t>
                  </w:r>
                  <w:r>
                    <w:rPr>
                      <w:sz w:val="16"/>
                      <w:szCs w:val="16"/>
                      <w:lang w:val="en-US"/>
                    </w:rPr>
                    <w:t>ail</w:t>
                  </w:r>
                  <w:r>
                    <w:rPr>
                      <w:sz w:val="16"/>
                      <w:szCs w:val="16"/>
                    </w:rPr>
                    <w:t>:</w:t>
                  </w:r>
                  <w:proofErr w:type="spellStart"/>
                  <w:r>
                    <w:rPr>
                      <w:sz w:val="16"/>
                      <w:szCs w:val="16"/>
                      <w:lang w:val="en-US"/>
                    </w:rPr>
                    <w:t>yst</w:t>
                  </w:r>
                  <w:proofErr w:type="spellEnd"/>
                  <w:r>
                    <w:rPr>
                      <w:sz w:val="16"/>
                      <w:szCs w:val="16"/>
                    </w:rPr>
                    <w:t>-</w:t>
                  </w:r>
                  <w:proofErr w:type="spellStart"/>
                  <w:r>
                    <w:rPr>
                      <w:sz w:val="16"/>
                      <w:szCs w:val="16"/>
                      <w:lang w:val="en-US"/>
                    </w:rPr>
                    <w:t>uygan</w:t>
                  </w:r>
                  <w:proofErr w:type="spellEnd"/>
                  <w:r>
                    <w:rPr>
                      <w:sz w:val="16"/>
                      <w:szCs w:val="16"/>
                    </w:rPr>
                    <w:t>@</w:t>
                  </w:r>
                  <w:r>
                    <w:rPr>
                      <w:sz w:val="16"/>
                      <w:szCs w:val="16"/>
                      <w:lang w:val="en-US"/>
                    </w:rPr>
                    <w:t>mail</w:t>
                  </w:r>
                  <w:r>
                    <w:rPr>
                      <w:sz w:val="16"/>
                      <w:szCs w:val="16"/>
                    </w:rPr>
                    <w:t>.</w:t>
                  </w:r>
                  <w:proofErr w:type="spellStart"/>
                  <w:r>
                    <w:rPr>
                      <w:sz w:val="16"/>
                      <w:szCs w:val="16"/>
                      <w:lang w:val="en-US"/>
                    </w:rPr>
                    <w:t>ru</w:t>
                  </w:r>
                  <w:proofErr w:type="spellEnd"/>
                  <w:r>
                    <w:rPr>
                      <w:sz w:val="16"/>
                      <w:szCs w:val="16"/>
                    </w:rPr>
                    <w:t xml:space="preserve">. Главный редактор – </w:t>
                  </w:r>
                  <w:proofErr w:type="spellStart"/>
                  <w:r>
                    <w:rPr>
                      <w:sz w:val="16"/>
                      <w:szCs w:val="16"/>
                    </w:rPr>
                    <w:t>Мякишев</w:t>
                  </w:r>
                  <w:proofErr w:type="spellEnd"/>
                  <w:r>
                    <w:rPr>
                      <w:sz w:val="16"/>
                      <w:szCs w:val="16"/>
                    </w:rPr>
                    <w:t xml:space="preserve"> В.А.</w:t>
                  </w:r>
                </w:p>
                <w:p w14:paraId="0A986D9F" w14:textId="63073776" w:rsidR="009C392D" w:rsidRDefault="009C392D" w:rsidP="0025566D">
                  <w:pPr>
                    <w:spacing w:after="0" w:line="240" w:lineRule="auto"/>
                    <w:jc w:val="center"/>
                    <w:rPr>
                      <w:b/>
                      <w:sz w:val="16"/>
                      <w:szCs w:val="16"/>
                    </w:rPr>
                  </w:pPr>
                  <w:r>
                    <w:rPr>
                      <w:b/>
                      <w:sz w:val="16"/>
                      <w:szCs w:val="16"/>
                    </w:rPr>
                    <w:t>Цена – бесплатно. Распространяется свободно на территории п. Юганская Обь,</w:t>
                  </w:r>
                </w:p>
                <w:p w14:paraId="14B22137" w14:textId="587C8FCC" w:rsidR="009C392D" w:rsidRDefault="009C392D" w:rsidP="0025566D">
                  <w:pPr>
                    <w:widowControl w:val="0"/>
                    <w:autoSpaceDE w:val="0"/>
                    <w:autoSpaceDN w:val="0"/>
                    <w:adjustRightInd w:val="0"/>
                    <w:spacing w:after="0" w:line="240" w:lineRule="auto"/>
                    <w:ind w:firstLine="709"/>
                    <w:jc w:val="center"/>
                    <w:rPr>
                      <w:sz w:val="16"/>
                      <w:szCs w:val="16"/>
                    </w:rPr>
                  </w:pPr>
                  <w:r>
                    <w:rPr>
                      <w:b/>
                      <w:sz w:val="16"/>
                      <w:szCs w:val="16"/>
                    </w:rPr>
                    <w:t xml:space="preserve">п. </w:t>
                  </w:r>
                  <w:proofErr w:type="spellStart"/>
                  <w:r>
                    <w:rPr>
                      <w:b/>
                      <w:sz w:val="16"/>
                      <w:szCs w:val="16"/>
                    </w:rPr>
                    <w:t>Усть-Юган</w:t>
                  </w:r>
                  <w:proofErr w:type="spellEnd"/>
                  <w:r>
                    <w:rPr>
                      <w:b/>
                      <w:sz w:val="16"/>
                      <w:szCs w:val="16"/>
                    </w:rPr>
                    <w:t>.</w:t>
                  </w:r>
                  <w:r>
                    <w:rPr>
                      <w:sz w:val="16"/>
                      <w:szCs w:val="16"/>
                    </w:rPr>
                    <w:t xml:space="preserve">    Тираж 4 экз. Подписано в печать 26.02.2025</w:t>
                  </w:r>
                </w:p>
                <w:p w14:paraId="37D4FCE3" w14:textId="77777777" w:rsidR="009C392D" w:rsidRDefault="009C392D" w:rsidP="0025566D">
                  <w:pPr>
                    <w:jc w:val="center"/>
                  </w:pPr>
                </w:p>
              </w:txbxContent>
            </v:textbox>
          </v:rect>
        </w:pict>
      </w:r>
    </w:p>
    <w:sectPr w:rsidR="0025566D" w:rsidSect="00C020EE">
      <w:pgSz w:w="16838" w:h="11906" w:orient="landscape"/>
      <w:pgMar w:top="851" w:right="284" w:bottom="567" w:left="992" w:header="709" w:footer="709" w:gutter="0"/>
      <w:cols w:space="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EB2B73" w14:textId="77777777" w:rsidR="003762B9" w:rsidRDefault="003762B9">
      <w:pPr>
        <w:spacing w:line="240" w:lineRule="auto"/>
      </w:pPr>
      <w:r>
        <w:separator/>
      </w:r>
    </w:p>
  </w:endnote>
  <w:endnote w:type="continuationSeparator" w:id="0">
    <w:p w14:paraId="1D77A6E5" w14:textId="77777777" w:rsidR="003762B9" w:rsidRDefault="003762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Thorndale AMT">
    <w:altName w:val="Times New Roman"/>
    <w:charset w:val="CC"/>
    <w:family w:val="roman"/>
    <w:pitch w:val="default"/>
  </w:font>
  <w:font w:name="Georgia">
    <w:panose1 w:val="02040502050405020303"/>
    <w:charset w:val="CC"/>
    <w:family w:val="roman"/>
    <w:pitch w:val="variable"/>
    <w:sig w:usb0="00000287" w:usb1="00000000" w:usb2="00000000" w:usb3="00000000" w:csb0="0000009F" w:csb1="00000000"/>
  </w:font>
  <w:font w:name="Times New Roman CYR">
    <w:altName w:val="Times New Roman"/>
    <w:panose1 w:val="02020603050405020304"/>
    <w:charset w:val="CC"/>
    <w:family w:val="roman"/>
    <w:pitch w:val="variable"/>
    <w:sig w:usb0="E0002EFF" w:usb1="C0007843" w:usb2="00000009" w:usb3="00000000" w:csb0="000001FF" w:csb1="00000000"/>
  </w:font>
  <w:font w:name="Droid Sans Fallback">
    <w:altName w:val="Yu Gothic"/>
    <w:charset w:val="80"/>
    <w:family w:val="auto"/>
    <w:pitch w:val="default"/>
  </w:font>
  <w:font w:name="Lohit Hindi">
    <w:altName w:val="Yu Gothic"/>
    <w:charset w:val="80"/>
    <w:family w:val="auto"/>
    <w:pitch w:val="default"/>
    <w:sig w:usb0="00000000" w:usb1="0000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default"/>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PT Sans">
    <w:charset w:val="CC"/>
    <w:family w:val="swiss"/>
    <w:pitch w:val="default"/>
    <w:sig w:usb0="A00002EF" w:usb1="5000204B" w:usb2="00000000" w:usb3="00000000" w:csb0="20000097" w:csb1="00000000"/>
  </w:font>
  <w:font w:name="Arial CYR">
    <w:altName w:val="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Mangal">
    <w:panose1 w:val="02040503050203030202"/>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NTHarmonica">
    <w:altName w:val="Times New Roman"/>
    <w:charset w:val="00"/>
    <w:family w:val="auto"/>
    <w:pitch w:val="default"/>
    <w:sig w:usb0="00000000" w:usb1="00000000" w:usb2="00000000" w:usb3="00000000" w:csb0="00000005" w:csb1="00000000"/>
  </w:font>
  <w:font w:name="HelvDL">
    <w:altName w:val="Times New Roman"/>
    <w:charset w:val="00"/>
    <w:family w:val="auto"/>
    <w:pitch w:val="default"/>
    <w:sig w:usb0="00000000" w:usb1="00000000" w:usb2="00000000" w:usb3="00000000" w:csb0="00000001" w:csb1="00000000"/>
  </w:font>
  <w:font w:name="NTHelvetica/Cyrillic">
    <w:altName w:val="Times New Roman"/>
    <w:charset w:val="00"/>
    <w:family w:val="auto"/>
    <w:pitch w:val="default"/>
    <w:sig w:usb0="00000000" w:usb1="00000000" w:usb2="00000000" w:usb3="00000000" w:csb0="00000001" w:csb1="00000000"/>
  </w:font>
  <w:font w:name="ISOCPEUR">
    <w:altName w:val="Arial"/>
    <w:charset w:val="CC"/>
    <w:family w:val="swiss"/>
    <w:pitch w:val="default"/>
    <w:sig w:usb0="00000000" w:usb1="00000000" w:usb2="00000000" w:usb3="00000000" w:csb0="0000009F" w:csb1="00000000"/>
  </w:font>
  <w:font w:name="ГОСТ тип А">
    <w:altName w:val="Arial"/>
    <w:charset w:val="00"/>
    <w:family w:val="roman"/>
    <w:pitch w:val="default"/>
  </w:font>
  <w:font w:name="StarSymbol">
    <w:altName w:val="Segoe Print"/>
    <w:charset w:val="00"/>
    <w:family w:val="roman"/>
    <w:pitch w:val="default"/>
    <w:sig w:usb0="00000000" w:usb1="0000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Baltica">
    <w:altName w:val="Arial"/>
    <w:charset w:val="00"/>
    <w:family w:val="roman"/>
    <w:pitch w:val="default"/>
  </w:font>
  <w:font w:name="TimesET">
    <w:altName w:val="Times New Roman"/>
    <w:charset w:val="00"/>
    <w:family w:val="roman"/>
    <w:pitch w:val="default"/>
  </w:font>
  <w:font w:name="Franklin Gothic Book">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altName w:val="Segoe Print"/>
    <w:charset w:val="CC"/>
    <w:family w:val="roman"/>
    <w:pitch w:val="default"/>
    <w:sig w:usb0="00000000"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TimesNewRomanPSMT">
    <w:altName w:val="Times New Roman"/>
    <w:charset w:val="CC"/>
    <w:family w:val="auto"/>
    <w:pitch w:val="default"/>
    <w:sig w:usb0="00000000" w:usb1="00000000" w:usb2="00000010" w:usb3="00000000" w:csb0="0002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CA682A" w14:textId="77777777" w:rsidR="003762B9" w:rsidRDefault="003762B9">
      <w:pPr>
        <w:spacing w:after="0"/>
      </w:pPr>
      <w:r>
        <w:separator/>
      </w:r>
    </w:p>
  </w:footnote>
  <w:footnote w:type="continuationSeparator" w:id="0">
    <w:p w14:paraId="405D0D22" w14:textId="77777777" w:rsidR="003762B9" w:rsidRDefault="003762B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ACA1A" w14:textId="6C611285" w:rsidR="009C392D" w:rsidRDefault="009C392D">
    <w:pPr>
      <w:pStyle w:val="aff3"/>
      <w:framePr w:wrap="auto" w:vAnchor="text" w:hAnchor="margin" w:xAlign="center" w:y="1"/>
      <w:rPr>
        <w:rStyle w:val="af1"/>
        <w:rFonts w:cs="Arial"/>
      </w:rPr>
    </w:pPr>
    <w:r>
      <w:rPr>
        <w:rStyle w:val="af1"/>
        <w:rFonts w:cs="Arial"/>
      </w:rPr>
      <w:fldChar w:fldCharType="begin"/>
    </w:r>
    <w:r>
      <w:rPr>
        <w:rStyle w:val="af1"/>
        <w:rFonts w:cs="Arial"/>
      </w:rPr>
      <w:instrText xml:space="preserve">PAGE  </w:instrText>
    </w:r>
    <w:r>
      <w:rPr>
        <w:rStyle w:val="af1"/>
        <w:rFonts w:cs="Arial"/>
      </w:rPr>
      <w:fldChar w:fldCharType="separate"/>
    </w:r>
    <w:r w:rsidR="00FC2E84">
      <w:rPr>
        <w:rStyle w:val="af1"/>
        <w:rFonts w:cs="Arial"/>
        <w:noProof/>
      </w:rPr>
      <w:t>84</w:t>
    </w:r>
    <w:r>
      <w:rPr>
        <w:rStyle w:val="af1"/>
        <w:rFonts w:cs="Arial"/>
      </w:rPr>
      <w:fldChar w:fldCharType="end"/>
    </w:r>
  </w:p>
  <w:p w14:paraId="164839F0" w14:textId="77777777" w:rsidR="009C392D" w:rsidRDefault="009C392D">
    <w:pPr>
      <w:pStyle w:val="af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AB1BA9"/>
    <w:multiLevelType w:val="multilevel"/>
    <w:tmpl w:val="FDAB1BA9"/>
    <w:lvl w:ilvl="0">
      <w:start w:val="1"/>
      <w:numFmt w:val="decimal"/>
      <w:suff w:val="space"/>
      <w:lvlText w:val="%1."/>
      <w:lvlJc w:val="left"/>
    </w:lvl>
    <w:lvl w:ilvl="1">
      <w:start w:val="1"/>
      <w:numFmt w:val="decimal"/>
      <w:suff w:val="space"/>
      <w:lvlText w:val="%1.%2."/>
      <w:lvlJc w:val="left"/>
      <w:pPr>
        <w:ind w:left="66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nsid w:val="FFFFFF81"/>
    <w:multiLevelType w:val="singleLevel"/>
    <w:tmpl w:val="FFFFFF81"/>
    <w:lvl w:ilvl="0">
      <w:start w:val="1"/>
      <w:numFmt w:val="bullet"/>
      <w:pStyle w:val="4"/>
      <w:lvlText w:val=""/>
      <w:lvlJc w:val="left"/>
      <w:pPr>
        <w:tabs>
          <w:tab w:val="left" w:pos="1209"/>
        </w:tabs>
        <w:ind w:left="1209" w:hanging="360"/>
      </w:pPr>
      <w:rPr>
        <w:rFonts w:ascii="Symbol" w:hAnsi="Symbol" w:hint="default"/>
      </w:rPr>
    </w:lvl>
  </w:abstractNum>
  <w:abstractNum w:abstractNumId="2">
    <w:nsid w:val="FFFFFF83"/>
    <w:multiLevelType w:val="singleLevel"/>
    <w:tmpl w:val="FFFFFF83"/>
    <w:lvl w:ilvl="0">
      <w:start w:val="1"/>
      <w:numFmt w:val="bullet"/>
      <w:pStyle w:val="2"/>
      <w:lvlText w:val=""/>
      <w:lvlJc w:val="left"/>
      <w:pPr>
        <w:tabs>
          <w:tab w:val="left" w:pos="643"/>
        </w:tabs>
        <w:ind w:left="643" w:hanging="360"/>
      </w:pPr>
      <w:rPr>
        <w:rFonts w:ascii="Symbol" w:hAnsi="Symbol" w:hint="default"/>
      </w:rPr>
    </w:lvl>
  </w:abstractNum>
  <w:abstractNum w:abstractNumId="3">
    <w:nsid w:val="000A326C"/>
    <w:multiLevelType w:val="multilevel"/>
    <w:tmpl w:val="000A326C"/>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4">
    <w:nsid w:val="07ED3435"/>
    <w:multiLevelType w:val="hybridMultilevel"/>
    <w:tmpl w:val="74E6031E"/>
    <w:lvl w:ilvl="0" w:tplc="0419000F">
      <w:start w:val="9"/>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BB263C3"/>
    <w:multiLevelType w:val="multilevel"/>
    <w:tmpl w:val="7ED89C8E"/>
    <w:lvl w:ilvl="0">
      <w:start w:val="1"/>
      <w:numFmt w:val="decimal"/>
      <w:lvlText w:val="%1."/>
      <w:lvlJc w:val="left"/>
      <w:pPr>
        <w:ind w:left="720" w:hanging="360"/>
      </w:pPr>
    </w:lvl>
    <w:lvl w:ilvl="1">
      <w:start w:val="2"/>
      <w:numFmt w:val="decimal"/>
      <w:isLgl/>
      <w:lvlText w:val="%1.%2."/>
      <w:lvlJc w:val="left"/>
      <w:pPr>
        <w:tabs>
          <w:tab w:val="num" w:pos="900"/>
        </w:tabs>
        <w:ind w:left="900" w:hanging="540"/>
      </w:pPr>
    </w:lvl>
    <w:lvl w:ilvl="2">
      <w:start w:val="3"/>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6">
    <w:nsid w:val="0CC1673B"/>
    <w:multiLevelType w:val="multilevel"/>
    <w:tmpl w:val="0CC1673B"/>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189A795C"/>
    <w:multiLevelType w:val="multilevel"/>
    <w:tmpl w:val="189A795C"/>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left" w:pos="2142"/>
        </w:tabs>
        <w:ind w:left="2142" w:hanging="1008"/>
      </w:pPr>
      <w:rPr>
        <w:rFonts w:hint="default"/>
      </w:rPr>
    </w:lvl>
    <w:lvl w:ilvl="5">
      <w:start w:val="1"/>
      <w:numFmt w:val="decimal"/>
      <w:lvlText w:val="%1.%2.%3.%4.%5.%6"/>
      <w:lvlJc w:val="left"/>
      <w:pPr>
        <w:tabs>
          <w:tab w:val="left" w:pos="2286"/>
        </w:tabs>
        <w:ind w:left="2286" w:hanging="1152"/>
      </w:pPr>
      <w:rPr>
        <w:rFonts w:hint="default"/>
      </w:rPr>
    </w:lvl>
    <w:lvl w:ilvl="6">
      <w:start w:val="1"/>
      <w:numFmt w:val="decimal"/>
      <w:lvlText w:val="%1.%2.%3.%4.%5.%6.%7"/>
      <w:lvlJc w:val="left"/>
      <w:pPr>
        <w:tabs>
          <w:tab w:val="left" w:pos="2430"/>
        </w:tabs>
        <w:ind w:left="2430" w:hanging="1296"/>
      </w:pPr>
      <w:rPr>
        <w:rFonts w:hint="default"/>
      </w:rPr>
    </w:lvl>
    <w:lvl w:ilvl="7">
      <w:start w:val="1"/>
      <w:numFmt w:val="decimal"/>
      <w:lvlText w:val="%1.%2.%3.%4.%5.%6.%7.%8"/>
      <w:lvlJc w:val="left"/>
      <w:pPr>
        <w:tabs>
          <w:tab w:val="left" w:pos="2574"/>
        </w:tabs>
        <w:ind w:left="2574" w:hanging="1440"/>
      </w:pPr>
      <w:rPr>
        <w:rFonts w:hint="default"/>
      </w:rPr>
    </w:lvl>
    <w:lvl w:ilvl="8">
      <w:start w:val="1"/>
      <w:numFmt w:val="decimal"/>
      <w:lvlText w:val="%1.%2.%3.%4.%5.%6.%7.%8.%9"/>
      <w:lvlJc w:val="left"/>
      <w:pPr>
        <w:tabs>
          <w:tab w:val="left" w:pos="2718"/>
        </w:tabs>
        <w:ind w:left="2718" w:hanging="1584"/>
      </w:pPr>
      <w:rPr>
        <w:rFonts w:hint="default"/>
      </w:rPr>
    </w:lvl>
  </w:abstractNum>
  <w:abstractNum w:abstractNumId="8">
    <w:nsid w:val="216E4094"/>
    <w:multiLevelType w:val="multilevel"/>
    <w:tmpl w:val="7ED89C8E"/>
    <w:lvl w:ilvl="0">
      <w:start w:val="1"/>
      <w:numFmt w:val="decimal"/>
      <w:lvlText w:val="%1."/>
      <w:lvlJc w:val="left"/>
      <w:pPr>
        <w:ind w:left="720" w:hanging="360"/>
      </w:pPr>
    </w:lvl>
    <w:lvl w:ilvl="1">
      <w:start w:val="2"/>
      <w:numFmt w:val="decimal"/>
      <w:isLgl/>
      <w:lvlText w:val="%1.%2."/>
      <w:lvlJc w:val="left"/>
      <w:pPr>
        <w:tabs>
          <w:tab w:val="num" w:pos="900"/>
        </w:tabs>
        <w:ind w:left="900" w:hanging="540"/>
      </w:pPr>
    </w:lvl>
    <w:lvl w:ilvl="2">
      <w:start w:val="3"/>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9">
    <w:nsid w:val="21AE4B8E"/>
    <w:multiLevelType w:val="hybridMultilevel"/>
    <w:tmpl w:val="21AE4B8E"/>
    <w:lvl w:ilvl="0" w:tplc="FFFFFFFF">
      <w:start w:val="7"/>
      <w:numFmt w:val="decimal"/>
      <w:lvlText w:val="%1."/>
      <w:lvlJc w:val="left"/>
      <w:pPr>
        <w:ind w:left="1069" w:hanging="360"/>
      </w:p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start w:val="1"/>
      <w:numFmt w:val="decimal"/>
      <w:lvlText w:val="%4."/>
      <w:lvlJc w:val="left"/>
      <w:pPr>
        <w:ind w:left="3229" w:hanging="360"/>
      </w:pPr>
    </w:lvl>
    <w:lvl w:ilvl="4" w:tplc="FFFFFFFF">
      <w:start w:val="1"/>
      <w:numFmt w:val="lowerLetter"/>
      <w:lvlText w:val="%5."/>
      <w:lvlJc w:val="left"/>
      <w:pPr>
        <w:ind w:left="3949" w:hanging="360"/>
      </w:pPr>
    </w:lvl>
    <w:lvl w:ilvl="5" w:tplc="FFFFFFFF">
      <w:start w:val="1"/>
      <w:numFmt w:val="lowerRoman"/>
      <w:lvlText w:val="%6."/>
      <w:lvlJc w:val="right"/>
      <w:pPr>
        <w:ind w:left="4669" w:hanging="180"/>
      </w:pPr>
    </w:lvl>
    <w:lvl w:ilvl="6" w:tplc="FFFFFFFF">
      <w:start w:val="1"/>
      <w:numFmt w:val="decimal"/>
      <w:lvlText w:val="%7."/>
      <w:lvlJc w:val="left"/>
      <w:pPr>
        <w:ind w:left="5389" w:hanging="360"/>
      </w:pPr>
    </w:lvl>
    <w:lvl w:ilvl="7" w:tplc="FFFFFFFF">
      <w:start w:val="1"/>
      <w:numFmt w:val="lowerLetter"/>
      <w:lvlText w:val="%8."/>
      <w:lvlJc w:val="left"/>
      <w:pPr>
        <w:ind w:left="6109" w:hanging="360"/>
      </w:pPr>
    </w:lvl>
    <w:lvl w:ilvl="8" w:tplc="FFFFFFFF">
      <w:start w:val="1"/>
      <w:numFmt w:val="lowerRoman"/>
      <w:lvlText w:val="%9."/>
      <w:lvlJc w:val="right"/>
      <w:pPr>
        <w:ind w:left="6829" w:hanging="180"/>
      </w:pPr>
    </w:lvl>
  </w:abstractNum>
  <w:abstractNum w:abstractNumId="10">
    <w:nsid w:val="267470C6"/>
    <w:multiLevelType w:val="singleLevel"/>
    <w:tmpl w:val="267470C6"/>
    <w:lvl w:ilvl="0">
      <w:numFmt w:val="bullet"/>
      <w:pStyle w:val="a2"/>
      <w:lvlText w:val="-"/>
      <w:lvlJc w:val="left"/>
      <w:pPr>
        <w:tabs>
          <w:tab w:val="left" w:pos="360"/>
        </w:tabs>
        <w:ind w:left="0" w:firstLine="0"/>
      </w:pPr>
      <w:rPr>
        <w:rFonts w:hint="default"/>
      </w:rPr>
    </w:lvl>
  </w:abstractNum>
  <w:abstractNum w:abstractNumId="11">
    <w:nsid w:val="27261CC7"/>
    <w:multiLevelType w:val="singleLevel"/>
    <w:tmpl w:val="27261CC7"/>
    <w:lvl w:ilvl="0">
      <w:start w:val="1"/>
      <w:numFmt w:val="bullet"/>
      <w:pStyle w:val="a3"/>
      <w:lvlText w:val=""/>
      <w:lvlJc w:val="left"/>
      <w:pPr>
        <w:tabs>
          <w:tab w:val="left" w:pos="360"/>
        </w:tabs>
        <w:ind w:left="360" w:hanging="360"/>
      </w:pPr>
      <w:rPr>
        <w:rFonts w:ascii="Symbol" w:hAnsi="Symbol" w:hint="default"/>
      </w:rPr>
    </w:lvl>
  </w:abstractNum>
  <w:abstractNum w:abstractNumId="12">
    <w:nsid w:val="2BE47981"/>
    <w:multiLevelType w:val="singleLevel"/>
    <w:tmpl w:val="338609C6"/>
    <w:lvl w:ilvl="0">
      <w:start w:val="1"/>
      <w:numFmt w:val="decimal"/>
      <w:lvlText w:val="5.%1."/>
      <w:legacy w:legacy="1" w:legacySpace="0" w:legacyIndent="394"/>
      <w:lvlJc w:val="left"/>
      <w:pPr>
        <w:ind w:left="568" w:firstLine="0"/>
      </w:pPr>
      <w:rPr>
        <w:rFonts w:ascii="Times New Roman" w:hAnsi="Times New Roman" w:cs="Times New Roman" w:hint="default"/>
      </w:rPr>
    </w:lvl>
  </w:abstractNum>
  <w:abstractNum w:abstractNumId="13">
    <w:nsid w:val="2C557F61"/>
    <w:multiLevelType w:val="multilevel"/>
    <w:tmpl w:val="2C557F61"/>
    <w:lvl w:ilvl="0">
      <w:start w:val="1"/>
      <w:numFmt w:val="decimal"/>
      <w:pStyle w:val="a4"/>
      <w:lvlText w:val="%1"/>
      <w:lvlJc w:val="left"/>
      <w:pPr>
        <w:tabs>
          <w:tab w:val="left" w:pos="340"/>
        </w:tabs>
        <w:ind w:left="0" w:firstLine="5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nsid w:val="2FCF4B78"/>
    <w:multiLevelType w:val="singleLevel"/>
    <w:tmpl w:val="0C44E9F2"/>
    <w:lvl w:ilvl="0">
      <w:start w:val="1"/>
      <w:numFmt w:val="decimal"/>
      <w:lvlText w:val="5.2.%1."/>
      <w:legacy w:legacy="1" w:legacySpace="0" w:legacyIndent="720"/>
      <w:lvlJc w:val="left"/>
      <w:pPr>
        <w:ind w:left="0" w:firstLine="0"/>
      </w:pPr>
      <w:rPr>
        <w:rFonts w:ascii="Times New Roman" w:hAnsi="Times New Roman" w:cs="Times New Roman" w:hint="default"/>
      </w:rPr>
    </w:lvl>
  </w:abstractNum>
  <w:abstractNum w:abstractNumId="15">
    <w:nsid w:val="38345307"/>
    <w:multiLevelType w:val="multilevel"/>
    <w:tmpl w:val="38345307"/>
    <w:lvl w:ilvl="0">
      <w:start w:val="1"/>
      <w:numFmt w:val="decimal"/>
      <w:lvlText w:val="%1"/>
      <w:lvlJc w:val="left"/>
      <w:pPr>
        <w:tabs>
          <w:tab w:val="left" w:pos="360"/>
        </w:tabs>
        <w:ind w:left="360" w:hanging="360"/>
      </w:pPr>
      <w:rPr>
        <w:rFonts w:hint="default"/>
        <w:b/>
      </w:rPr>
    </w:lvl>
    <w:lvl w:ilvl="1">
      <w:start w:val="1"/>
      <w:numFmt w:val="decimal"/>
      <w:lvlText w:val="%1.%2"/>
      <w:lvlJc w:val="left"/>
      <w:pPr>
        <w:tabs>
          <w:tab w:val="left" w:pos="720"/>
        </w:tabs>
        <w:ind w:left="720" w:hanging="360"/>
      </w:pPr>
      <w:rPr>
        <w:rFonts w:hint="default"/>
        <w:b/>
      </w:rPr>
    </w:lvl>
    <w:lvl w:ilvl="2">
      <w:start w:val="1"/>
      <w:numFmt w:val="decimal"/>
      <w:pStyle w:val="S3"/>
      <w:lvlText w:val="%1.%2.%3"/>
      <w:lvlJc w:val="left"/>
      <w:pPr>
        <w:tabs>
          <w:tab w:val="left" w:pos="1980"/>
        </w:tabs>
        <w:ind w:left="1980" w:hanging="720"/>
      </w:pPr>
      <w:rPr>
        <w:rFonts w:hint="default"/>
      </w:rPr>
    </w:lvl>
    <w:lvl w:ilvl="3">
      <w:start w:val="1"/>
      <w:numFmt w:val="decimal"/>
      <w:pStyle w:val="S4"/>
      <w:lvlText w:val="%1.%2.%3.%4"/>
      <w:lvlJc w:val="left"/>
      <w:pPr>
        <w:tabs>
          <w:tab w:val="left" w:pos="1800"/>
        </w:tabs>
        <w:ind w:left="1800" w:hanging="720"/>
      </w:pPr>
      <w:rPr>
        <w:rFonts w:hint="default"/>
      </w:rPr>
    </w:lvl>
    <w:lvl w:ilvl="4">
      <w:start w:val="1"/>
      <w:numFmt w:val="decimal"/>
      <w:lvlText w:val="%1.%2.%3.%4.%5"/>
      <w:lvlJc w:val="left"/>
      <w:pPr>
        <w:tabs>
          <w:tab w:val="left" w:pos="2520"/>
        </w:tabs>
        <w:ind w:left="2520" w:hanging="1080"/>
      </w:pPr>
      <w:rPr>
        <w:rFonts w:hint="default"/>
      </w:rPr>
    </w:lvl>
    <w:lvl w:ilvl="5">
      <w:start w:val="1"/>
      <w:numFmt w:val="decimal"/>
      <w:lvlText w:val="%1.%2.%3.%4.%5.%6"/>
      <w:lvlJc w:val="left"/>
      <w:pPr>
        <w:tabs>
          <w:tab w:val="left" w:pos="2880"/>
        </w:tabs>
        <w:ind w:left="2880" w:hanging="1080"/>
      </w:pPr>
      <w:rPr>
        <w:rFonts w:hint="default"/>
      </w:rPr>
    </w:lvl>
    <w:lvl w:ilvl="6">
      <w:start w:val="1"/>
      <w:numFmt w:val="decimal"/>
      <w:lvlText w:val="%1.%2.%3.%4.%5.%6.%7"/>
      <w:lvlJc w:val="left"/>
      <w:pPr>
        <w:tabs>
          <w:tab w:val="left" w:pos="3600"/>
        </w:tabs>
        <w:ind w:left="3600" w:hanging="1440"/>
      </w:pPr>
      <w:rPr>
        <w:rFonts w:hint="default"/>
      </w:rPr>
    </w:lvl>
    <w:lvl w:ilvl="7">
      <w:start w:val="1"/>
      <w:numFmt w:val="decimal"/>
      <w:lvlText w:val="%1.%2.%3.%4.%5.%6.%7.%8"/>
      <w:lvlJc w:val="left"/>
      <w:pPr>
        <w:tabs>
          <w:tab w:val="left" w:pos="3960"/>
        </w:tabs>
        <w:ind w:left="3960" w:hanging="1440"/>
      </w:pPr>
      <w:rPr>
        <w:rFonts w:hint="default"/>
      </w:rPr>
    </w:lvl>
    <w:lvl w:ilvl="8">
      <w:start w:val="1"/>
      <w:numFmt w:val="decimal"/>
      <w:lvlText w:val="%1.%2.%3.%4.%5.%6.%7.%8.%9"/>
      <w:lvlJc w:val="left"/>
      <w:pPr>
        <w:tabs>
          <w:tab w:val="left" w:pos="4680"/>
        </w:tabs>
        <w:ind w:left="4680" w:hanging="1800"/>
      </w:pPr>
      <w:rPr>
        <w:rFonts w:hint="default"/>
      </w:rPr>
    </w:lvl>
  </w:abstractNum>
  <w:abstractNum w:abstractNumId="16">
    <w:nsid w:val="408C0BE3"/>
    <w:multiLevelType w:val="singleLevel"/>
    <w:tmpl w:val="F20663B8"/>
    <w:lvl w:ilvl="0">
      <w:start w:val="1"/>
      <w:numFmt w:val="decimal"/>
      <w:lvlText w:val="4.%1."/>
      <w:legacy w:legacy="1" w:legacySpace="0" w:legacyIndent="403"/>
      <w:lvlJc w:val="left"/>
      <w:pPr>
        <w:ind w:left="568" w:firstLine="0"/>
      </w:pPr>
      <w:rPr>
        <w:rFonts w:ascii="Times New Roman" w:hAnsi="Times New Roman" w:cs="Times New Roman" w:hint="default"/>
        <w:b w:val="0"/>
      </w:rPr>
    </w:lvl>
  </w:abstractNum>
  <w:abstractNum w:abstractNumId="17">
    <w:nsid w:val="49836995"/>
    <w:multiLevelType w:val="multilevel"/>
    <w:tmpl w:val="7ED89C8E"/>
    <w:lvl w:ilvl="0">
      <w:start w:val="1"/>
      <w:numFmt w:val="decimal"/>
      <w:lvlText w:val="%1."/>
      <w:lvlJc w:val="left"/>
      <w:pPr>
        <w:ind w:left="720" w:hanging="360"/>
      </w:pPr>
    </w:lvl>
    <w:lvl w:ilvl="1">
      <w:start w:val="2"/>
      <w:numFmt w:val="decimal"/>
      <w:isLgl/>
      <w:lvlText w:val="%1.%2."/>
      <w:lvlJc w:val="left"/>
      <w:pPr>
        <w:tabs>
          <w:tab w:val="num" w:pos="900"/>
        </w:tabs>
        <w:ind w:left="900" w:hanging="540"/>
      </w:pPr>
    </w:lvl>
    <w:lvl w:ilvl="2">
      <w:start w:val="3"/>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8">
    <w:nsid w:val="4F65195B"/>
    <w:multiLevelType w:val="multilevel"/>
    <w:tmpl w:val="4F65195B"/>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9">
    <w:nsid w:val="50441509"/>
    <w:multiLevelType w:val="multilevel"/>
    <w:tmpl w:val="50441509"/>
    <w:lvl w:ilvl="0">
      <w:start w:val="1"/>
      <w:numFmt w:val="bullet"/>
      <w:pStyle w:val="a5"/>
      <w:lvlText w:val=""/>
      <w:lvlJc w:val="left"/>
      <w:pPr>
        <w:tabs>
          <w:tab w:val="left" w:pos="1429"/>
        </w:tabs>
        <w:ind w:left="1429"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
    <w:nsid w:val="559A3EE5"/>
    <w:multiLevelType w:val="singleLevel"/>
    <w:tmpl w:val="271CAB62"/>
    <w:lvl w:ilvl="0">
      <w:start w:val="1"/>
      <w:numFmt w:val="decimal"/>
      <w:lvlText w:val="6.%1."/>
      <w:legacy w:legacy="1" w:legacySpace="0" w:legacyIndent="408"/>
      <w:lvlJc w:val="left"/>
      <w:pPr>
        <w:ind w:left="851" w:firstLine="0"/>
      </w:pPr>
      <w:rPr>
        <w:rFonts w:ascii="Times New Roman" w:hAnsi="Times New Roman" w:cs="Times New Roman" w:hint="default"/>
      </w:rPr>
    </w:lvl>
  </w:abstractNum>
  <w:abstractNum w:abstractNumId="21">
    <w:nsid w:val="55BC56AB"/>
    <w:multiLevelType w:val="singleLevel"/>
    <w:tmpl w:val="55BC56AB"/>
    <w:lvl w:ilvl="0">
      <w:start w:val="3"/>
      <w:numFmt w:val="decimal"/>
      <w:suff w:val="space"/>
      <w:lvlText w:val="%1."/>
      <w:lvlJc w:val="left"/>
      <w:pPr>
        <w:ind w:left="779" w:firstLine="0"/>
      </w:pPr>
    </w:lvl>
  </w:abstractNum>
  <w:abstractNum w:abstractNumId="22">
    <w:nsid w:val="602F2AD3"/>
    <w:multiLevelType w:val="multilevel"/>
    <w:tmpl w:val="1D18812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3685A12"/>
    <w:multiLevelType w:val="multilevel"/>
    <w:tmpl w:val="63685A12"/>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0CC008F"/>
    <w:multiLevelType w:val="multilevel"/>
    <w:tmpl w:val="70CC008F"/>
    <w:lvl w:ilvl="0">
      <w:start w:val="1"/>
      <w:numFmt w:val="decimal"/>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6"/>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left"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left" w:pos="141"/>
        </w:tabs>
        <w:ind w:left="141" w:firstLine="0"/>
      </w:pPr>
      <w:rPr>
        <w:rFonts w:hint="default"/>
      </w:rPr>
    </w:lvl>
    <w:lvl w:ilvl="5">
      <w:start w:val="1"/>
      <w:numFmt w:val="decimal"/>
      <w:lvlText w:val="%1.%2.%3.%4.%5.%6"/>
      <w:lvlJc w:val="left"/>
      <w:pPr>
        <w:tabs>
          <w:tab w:val="left" w:pos="141"/>
        </w:tabs>
        <w:ind w:left="141" w:firstLine="0"/>
      </w:pPr>
      <w:rPr>
        <w:rFonts w:hint="default"/>
      </w:rPr>
    </w:lvl>
    <w:lvl w:ilvl="6">
      <w:start w:val="1"/>
      <w:numFmt w:val="decimal"/>
      <w:lvlText w:val="%1.%2.%3.%4.%5.%6.%7"/>
      <w:lvlJc w:val="left"/>
      <w:pPr>
        <w:tabs>
          <w:tab w:val="left" w:pos="141"/>
        </w:tabs>
        <w:ind w:left="141" w:firstLine="0"/>
      </w:pPr>
      <w:rPr>
        <w:rFonts w:hint="default"/>
      </w:rPr>
    </w:lvl>
    <w:lvl w:ilvl="7">
      <w:start w:val="1"/>
      <w:numFmt w:val="decimal"/>
      <w:lvlText w:val="%1.%2.%3.%4.%5.%6.%7.%8"/>
      <w:lvlJc w:val="left"/>
      <w:pPr>
        <w:tabs>
          <w:tab w:val="left" w:pos="141"/>
        </w:tabs>
        <w:ind w:left="141" w:firstLine="0"/>
      </w:pPr>
      <w:rPr>
        <w:rFonts w:hint="default"/>
      </w:rPr>
    </w:lvl>
    <w:lvl w:ilvl="8">
      <w:start w:val="1"/>
      <w:numFmt w:val="decimal"/>
      <w:lvlText w:val="%1.%2.%3.%4.%5.%6.%7.%8.%9"/>
      <w:lvlJc w:val="left"/>
      <w:pPr>
        <w:tabs>
          <w:tab w:val="left" w:pos="141"/>
        </w:tabs>
        <w:ind w:left="141" w:firstLine="0"/>
      </w:pPr>
      <w:rPr>
        <w:rFonts w:hint="default"/>
      </w:rPr>
    </w:lvl>
  </w:abstractNum>
  <w:abstractNum w:abstractNumId="25">
    <w:nsid w:val="721E3620"/>
    <w:multiLevelType w:val="hybridMultilevel"/>
    <w:tmpl w:val="0952FD40"/>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6033383"/>
    <w:multiLevelType w:val="multilevel"/>
    <w:tmpl w:val="C124F3BC"/>
    <w:lvl w:ilvl="0">
      <w:start w:val="6"/>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823218B"/>
    <w:multiLevelType w:val="multilevel"/>
    <w:tmpl w:val="BA1A19D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8">
    <w:nsid w:val="789A6FBF"/>
    <w:multiLevelType w:val="hybridMultilevel"/>
    <w:tmpl w:val="8B5272E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9F923EF"/>
    <w:multiLevelType w:val="multilevel"/>
    <w:tmpl w:val="9CF268E4"/>
    <w:lvl w:ilvl="0">
      <w:start w:val="5"/>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abstractNumId w:val="1"/>
  </w:num>
  <w:num w:numId="2">
    <w:abstractNumId w:val="2"/>
  </w:num>
  <w:num w:numId="3">
    <w:abstractNumId w:val="15"/>
  </w:num>
  <w:num w:numId="4">
    <w:abstractNumId w:val="6"/>
  </w:num>
  <w:num w:numId="5">
    <w:abstractNumId w:val="3"/>
  </w:num>
  <w:num w:numId="6">
    <w:abstractNumId w:val="18"/>
  </w:num>
  <w:num w:numId="7">
    <w:abstractNumId w:val="13"/>
  </w:num>
  <w:num w:numId="8">
    <w:abstractNumId w:val="24"/>
  </w:num>
  <w:num w:numId="9">
    <w:abstractNumId w:val="7"/>
  </w:num>
  <w:num w:numId="10">
    <w:abstractNumId w:val="23"/>
  </w:num>
  <w:num w:numId="11">
    <w:abstractNumId w:val="11"/>
  </w:num>
  <w:num w:numId="1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3">
    <w:abstractNumId w:val="10"/>
  </w:num>
  <w:num w:numId="14">
    <w:abstractNumId w:val="0"/>
  </w:num>
  <w:num w:numId="15">
    <w:abstractNumId w:val="5"/>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num>
  <w:num w:numId="17">
    <w:abstractNumId w:val="12"/>
    <w:lvlOverride w:ilvl="0">
      <w:startOverride w:val="1"/>
    </w:lvlOverride>
  </w:num>
  <w:num w:numId="18">
    <w:abstractNumId w:val="14"/>
    <w:lvlOverride w:ilvl="0">
      <w:startOverride w:val="1"/>
    </w:lvlOverride>
  </w:num>
  <w:num w:numId="19">
    <w:abstractNumId w:val="20"/>
    <w:lvlOverride w:ilvl="0">
      <w:startOverride w:val="1"/>
    </w:lvlOverride>
  </w:num>
  <w:num w:numId="20">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26"/>
  </w:num>
  <w:num w:numId="23">
    <w:abstractNumId w:val="22"/>
  </w:num>
  <w:num w:numId="24">
    <w:abstractNumId w:val="25"/>
  </w:num>
  <w:num w:numId="25">
    <w:abstractNumId w:val="4"/>
  </w:num>
  <w:num w:numId="26">
    <w:abstractNumId w:val="8"/>
  </w:num>
  <w:num w:numId="27">
    <w:abstractNumId w:val="17"/>
  </w:num>
  <w:num w:numId="28">
    <w:abstractNumId w:val="21"/>
  </w:num>
  <w:num w:numId="29">
    <w:abstractNumId w:val="27"/>
  </w:num>
  <w:num w:numId="30">
    <w:abstractNumId w:val="5"/>
  </w:num>
  <w:num w:numId="31">
    <w:abstractNumId w:val="9"/>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defaultTabStop w:val="708"/>
  <w:autoHyphenation/>
  <w:hyphenationZone w:val="357"/>
  <w:doNotHyphenateCaps/>
  <w:drawingGridHorizontalSpacing w:val="13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70336A"/>
    <w:rsid w:val="00002552"/>
    <w:rsid w:val="00004285"/>
    <w:rsid w:val="00004AD7"/>
    <w:rsid w:val="00005554"/>
    <w:rsid w:val="00005DDD"/>
    <w:rsid w:val="00005F3C"/>
    <w:rsid w:val="00006CF4"/>
    <w:rsid w:val="00011336"/>
    <w:rsid w:val="00015976"/>
    <w:rsid w:val="00015C89"/>
    <w:rsid w:val="00016A92"/>
    <w:rsid w:val="000177D8"/>
    <w:rsid w:val="00021BD0"/>
    <w:rsid w:val="00023125"/>
    <w:rsid w:val="00024922"/>
    <w:rsid w:val="00030B9B"/>
    <w:rsid w:val="00034EFC"/>
    <w:rsid w:val="00035085"/>
    <w:rsid w:val="00037EE9"/>
    <w:rsid w:val="000408AE"/>
    <w:rsid w:val="00042A31"/>
    <w:rsid w:val="00042E12"/>
    <w:rsid w:val="000448EE"/>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90179"/>
    <w:rsid w:val="000912CE"/>
    <w:rsid w:val="00096044"/>
    <w:rsid w:val="00097778"/>
    <w:rsid w:val="000A204F"/>
    <w:rsid w:val="000A2137"/>
    <w:rsid w:val="000A2A25"/>
    <w:rsid w:val="000A2A59"/>
    <w:rsid w:val="000A44DD"/>
    <w:rsid w:val="000A4D8E"/>
    <w:rsid w:val="000A7B84"/>
    <w:rsid w:val="000B19C2"/>
    <w:rsid w:val="000B21D7"/>
    <w:rsid w:val="000B3981"/>
    <w:rsid w:val="000B3DD0"/>
    <w:rsid w:val="000B7AE9"/>
    <w:rsid w:val="000C404B"/>
    <w:rsid w:val="000C440B"/>
    <w:rsid w:val="000C7FC5"/>
    <w:rsid w:val="000D06D3"/>
    <w:rsid w:val="000D2571"/>
    <w:rsid w:val="000D2F60"/>
    <w:rsid w:val="000D3104"/>
    <w:rsid w:val="000D386B"/>
    <w:rsid w:val="000D3D94"/>
    <w:rsid w:val="000D422A"/>
    <w:rsid w:val="000D6010"/>
    <w:rsid w:val="000E088D"/>
    <w:rsid w:val="000E0A37"/>
    <w:rsid w:val="000E1B37"/>
    <w:rsid w:val="000E2756"/>
    <w:rsid w:val="000E3614"/>
    <w:rsid w:val="000E3674"/>
    <w:rsid w:val="000E3902"/>
    <w:rsid w:val="000E692A"/>
    <w:rsid w:val="000E6A6E"/>
    <w:rsid w:val="000E760F"/>
    <w:rsid w:val="000E779B"/>
    <w:rsid w:val="000F0FD7"/>
    <w:rsid w:val="000F1DAC"/>
    <w:rsid w:val="000F1FF5"/>
    <w:rsid w:val="000F292A"/>
    <w:rsid w:val="000F4185"/>
    <w:rsid w:val="000F51A4"/>
    <w:rsid w:val="000F5BC4"/>
    <w:rsid w:val="000F5C7D"/>
    <w:rsid w:val="000F677B"/>
    <w:rsid w:val="000F7963"/>
    <w:rsid w:val="000F7D9F"/>
    <w:rsid w:val="000F7FBF"/>
    <w:rsid w:val="0010054C"/>
    <w:rsid w:val="00100D92"/>
    <w:rsid w:val="001028F6"/>
    <w:rsid w:val="00104285"/>
    <w:rsid w:val="0010435B"/>
    <w:rsid w:val="00105ABE"/>
    <w:rsid w:val="00105C73"/>
    <w:rsid w:val="00107F01"/>
    <w:rsid w:val="0011020F"/>
    <w:rsid w:val="001107F9"/>
    <w:rsid w:val="001126C6"/>
    <w:rsid w:val="00113294"/>
    <w:rsid w:val="00115CF4"/>
    <w:rsid w:val="001175FA"/>
    <w:rsid w:val="00117D6C"/>
    <w:rsid w:val="0012048E"/>
    <w:rsid w:val="00120C4A"/>
    <w:rsid w:val="001224FA"/>
    <w:rsid w:val="00122BF7"/>
    <w:rsid w:val="001237AF"/>
    <w:rsid w:val="00131510"/>
    <w:rsid w:val="00134087"/>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433"/>
    <w:rsid w:val="00160D53"/>
    <w:rsid w:val="00161329"/>
    <w:rsid w:val="001618B0"/>
    <w:rsid w:val="001640C8"/>
    <w:rsid w:val="00164313"/>
    <w:rsid w:val="00173B96"/>
    <w:rsid w:val="001757DA"/>
    <w:rsid w:val="00175851"/>
    <w:rsid w:val="00176D36"/>
    <w:rsid w:val="001777EB"/>
    <w:rsid w:val="0018501D"/>
    <w:rsid w:val="0018769C"/>
    <w:rsid w:val="00187F03"/>
    <w:rsid w:val="00187FAB"/>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80B"/>
    <w:rsid w:val="001C6DE8"/>
    <w:rsid w:val="001C7AA4"/>
    <w:rsid w:val="001D1839"/>
    <w:rsid w:val="001D2865"/>
    <w:rsid w:val="001D2908"/>
    <w:rsid w:val="001D3DD8"/>
    <w:rsid w:val="001D4980"/>
    <w:rsid w:val="001D6386"/>
    <w:rsid w:val="001E009D"/>
    <w:rsid w:val="001E59EC"/>
    <w:rsid w:val="001E60F5"/>
    <w:rsid w:val="001E63FE"/>
    <w:rsid w:val="001E6A3D"/>
    <w:rsid w:val="001F2D67"/>
    <w:rsid w:val="002013BD"/>
    <w:rsid w:val="002023D9"/>
    <w:rsid w:val="002037E1"/>
    <w:rsid w:val="0020388C"/>
    <w:rsid w:val="00204AE3"/>
    <w:rsid w:val="00204B30"/>
    <w:rsid w:val="00210F42"/>
    <w:rsid w:val="002112F8"/>
    <w:rsid w:val="00212449"/>
    <w:rsid w:val="002140F5"/>
    <w:rsid w:val="00216340"/>
    <w:rsid w:val="00216F86"/>
    <w:rsid w:val="00217199"/>
    <w:rsid w:val="002176FB"/>
    <w:rsid w:val="002179AE"/>
    <w:rsid w:val="00217B63"/>
    <w:rsid w:val="00220969"/>
    <w:rsid w:val="00226972"/>
    <w:rsid w:val="00226F14"/>
    <w:rsid w:val="00230303"/>
    <w:rsid w:val="002319BB"/>
    <w:rsid w:val="00234D45"/>
    <w:rsid w:val="00236388"/>
    <w:rsid w:val="00240C5B"/>
    <w:rsid w:val="00241F05"/>
    <w:rsid w:val="002507C9"/>
    <w:rsid w:val="00251A0C"/>
    <w:rsid w:val="00251C48"/>
    <w:rsid w:val="0025566D"/>
    <w:rsid w:val="00255CEC"/>
    <w:rsid w:val="00256E97"/>
    <w:rsid w:val="00257E65"/>
    <w:rsid w:val="00261815"/>
    <w:rsid w:val="0026208B"/>
    <w:rsid w:val="0026301D"/>
    <w:rsid w:val="00264E52"/>
    <w:rsid w:val="00265969"/>
    <w:rsid w:val="00266BBE"/>
    <w:rsid w:val="00267E79"/>
    <w:rsid w:val="00273324"/>
    <w:rsid w:val="00274ADA"/>
    <w:rsid w:val="00275069"/>
    <w:rsid w:val="00276892"/>
    <w:rsid w:val="002808FE"/>
    <w:rsid w:val="00284148"/>
    <w:rsid w:val="00285920"/>
    <w:rsid w:val="0028679D"/>
    <w:rsid w:val="002871A4"/>
    <w:rsid w:val="00296186"/>
    <w:rsid w:val="00296CBB"/>
    <w:rsid w:val="002A1053"/>
    <w:rsid w:val="002A11DE"/>
    <w:rsid w:val="002A1B30"/>
    <w:rsid w:val="002B18D1"/>
    <w:rsid w:val="002B1B57"/>
    <w:rsid w:val="002B1EAE"/>
    <w:rsid w:val="002B3A46"/>
    <w:rsid w:val="002B68FB"/>
    <w:rsid w:val="002B6A95"/>
    <w:rsid w:val="002C08A5"/>
    <w:rsid w:val="002C1EE0"/>
    <w:rsid w:val="002C2895"/>
    <w:rsid w:val="002C2CA6"/>
    <w:rsid w:val="002C399D"/>
    <w:rsid w:val="002C523A"/>
    <w:rsid w:val="002C7D92"/>
    <w:rsid w:val="002D0243"/>
    <w:rsid w:val="002D2E5B"/>
    <w:rsid w:val="002D5C2C"/>
    <w:rsid w:val="002D70F3"/>
    <w:rsid w:val="002D7E8D"/>
    <w:rsid w:val="002E0295"/>
    <w:rsid w:val="002E17F0"/>
    <w:rsid w:val="002E5706"/>
    <w:rsid w:val="002E6DAA"/>
    <w:rsid w:val="002E7430"/>
    <w:rsid w:val="002F230F"/>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5BC"/>
    <w:rsid w:val="00316781"/>
    <w:rsid w:val="00322687"/>
    <w:rsid w:val="00326FF8"/>
    <w:rsid w:val="003272DE"/>
    <w:rsid w:val="0032774C"/>
    <w:rsid w:val="00331507"/>
    <w:rsid w:val="00331D15"/>
    <w:rsid w:val="00332D85"/>
    <w:rsid w:val="003333E4"/>
    <w:rsid w:val="003356B3"/>
    <w:rsid w:val="00335E24"/>
    <w:rsid w:val="00337C75"/>
    <w:rsid w:val="00340B9F"/>
    <w:rsid w:val="003412D6"/>
    <w:rsid w:val="00341CB5"/>
    <w:rsid w:val="003434B4"/>
    <w:rsid w:val="00343F77"/>
    <w:rsid w:val="0035280D"/>
    <w:rsid w:val="003553A9"/>
    <w:rsid w:val="00355957"/>
    <w:rsid w:val="00357110"/>
    <w:rsid w:val="003608D3"/>
    <w:rsid w:val="00360A98"/>
    <w:rsid w:val="00364ADF"/>
    <w:rsid w:val="00364E87"/>
    <w:rsid w:val="00365A32"/>
    <w:rsid w:val="003677C6"/>
    <w:rsid w:val="003679E4"/>
    <w:rsid w:val="00367C53"/>
    <w:rsid w:val="00370444"/>
    <w:rsid w:val="0037175E"/>
    <w:rsid w:val="00371F82"/>
    <w:rsid w:val="003762B9"/>
    <w:rsid w:val="0037654D"/>
    <w:rsid w:val="003806E0"/>
    <w:rsid w:val="00381B7C"/>
    <w:rsid w:val="00382409"/>
    <w:rsid w:val="00382764"/>
    <w:rsid w:val="003840C4"/>
    <w:rsid w:val="00386270"/>
    <w:rsid w:val="003904AD"/>
    <w:rsid w:val="00391D8E"/>
    <w:rsid w:val="003930D6"/>
    <w:rsid w:val="00393851"/>
    <w:rsid w:val="00394241"/>
    <w:rsid w:val="00395777"/>
    <w:rsid w:val="00396025"/>
    <w:rsid w:val="003A07A1"/>
    <w:rsid w:val="003A3DD4"/>
    <w:rsid w:val="003A65C9"/>
    <w:rsid w:val="003B35A2"/>
    <w:rsid w:val="003B51CA"/>
    <w:rsid w:val="003B5F36"/>
    <w:rsid w:val="003B62C6"/>
    <w:rsid w:val="003C2F71"/>
    <w:rsid w:val="003C3F1B"/>
    <w:rsid w:val="003C4386"/>
    <w:rsid w:val="003D06AA"/>
    <w:rsid w:val="003D54E6"/>
    <w:rsid w:val="003D5DB5"/>
    <w:rsid w:val="003E121F"/>
    <w:rsid w:val="003E20D1"/>
    <w:rsid w:val="003E307E"/>
    <w:rsid w:val="003E65DA"/>
    <w:rsid w:val="003E6A7E"/>
    <w:rsid w:val="003F20FA"/>
    <w:rsid w:val="003F3CB6"/>
    <w:rsid w:val="003F5C4E"/>
    <w:rsid w:val="0040693C"/>
    <w:rsid w:val="0041095A"/>
    <w:rsid w:val="0041369F"/>
    <w:rsid w:val="00415270"/>
    <w:rsid w:val="004171CB"/>
    <w:rsid w:val="0042093F"/>
    <w:rsid w:val="00423A02"/>
    <w:rsid w:val="00425C0C"/>
    <w:rsid w:val="004344CC"/>
    <w:rsid w:val="00437031"/>
    <w:rsid w:val="00440DBE"/>
    <w:rsid w:val="00444550"/>
    <w:rsid w:val="00446E0D"/>
    <w:rsid w:val="004471BF"/>
    <w:rsid w:val="004505E4"/>
    <w:rsid w:val="004523D4"/>
    <w:rsid w:val="00452FF3"/>
    <w:rsid w:val="00453FA8"/>
    <w:rsid w:val="00455052"/>
    <w:rsid w:val="00455066"/>
    <w:rsid w:val="0045636C"/>
    <w:rsid w:val="00457AA3"/>
    <w:rsid w:val="00462451"/>
    <w:rsid w:val="00462946"/>
    <w:rsid w:val="004634AC"/>
    <w:rsid w:val="00465BC4"/>
    <w:rsid w:val="00465FF7"/>
    <w:rsid w:val="0046715B"/>
    <w:rsid w:val="00470A1C"/>
    <w:rsid w:val="00470BC2"/>
    <w:rsid w:val="004734E8"/>
    <w:rsid w:val="004801A8"/>
    <w:rsid w:val="00480C0B"/>
    <w:rsid w:val="00481EE9"/>
    <w:rsid w:val="0048337F"/>
    <w:rsid w:val="00483745"/>
    <w:rsid w:val="004861BA"/>
    <w:rsid w:val="00486EC3"/>
    <w:rsid w:val="00487D3C"/>
    <w:rsid w:val="00490C00"/>
    <w:rsid w:val="00491AD2"/>
    <w:rsid w:val="00493B9A"/>
    <w:rsid w:val="004A0A0B"/>
    <w:rsid w:val="004A1F23"/>
    <w:rsid w:val="004A1F74"/>
    <w:rsid w:val="004A2D5E"/>
    <w:rsid w:val="004A3C38"/>
    <w:rsid w:val="004A4F03"/>
    <w:rsid w:val="004A6C3C"/>
    <w:rsid w:val="004B19EE"/>
    <w:rsid w:val="004B3BBB"/>
    <w:rsid w:val="004B4081"/>
    <w:rsid w:val="004B5FFA"/>
    <w:rsid w:val="004B74EE"/>
    <w:rsid w:val="004C06C3"/>
    <w:rsid w:val="004C2241"/>
    <w:rsid w:val="004C238E"/>
    <w:rsid w:val="004C3AEF"/>
    <w:rsid w:val="004C3EB3"/>
    <w:rsid w:val="004C45F7"/>
    <w:rsid w:val="004C4C0E"/>
    <w:rsid w:val="004C4FBA"/>
    <w:rsid w:val="004C5525"/>
    <w:rsid w:val="004C74C4"/>
    <w:rsid w:val="004D2CA7"/>
    <w:rsid w:val="004D367D"/>
    <w:rsid w:val="004D7296"/>
    <w:rsid w:val="004E0CFF"/>
    <w:rsid w:val="004E0D0F"/>
    <w:rsid w:val="004E2568"/>
    <w:rsid w:val="004E262A"/>
    <w:rsid w:val="004E297D"/>
    <w:rsid w:val="004E3275"/>
    <w:rsid w:val="004E4258"/>
    <w:rsid w:val="004E7846"/>
    <w:rsid w:val="004F2148"/>
    <w:rsid w:val="004F2934"/>
    <w:rsid w:val="004F3726"/>
    <w:rsid w:val="00504085"/>
    <w:rsid w:val="005044CF"/>
    <w:rsid w:val="0050728C"/>
    <w:rsid w:val="00507770"/>
    <w:rsid w:val="00512914"/>
    <w:rsid w:val="0051673C"/>
    <w:rsid w:val="00517BA9"/>
    <w:rsid w:val="00522753"/>
    <w:rsid w:val="00523996"/>
    <w:rsid w:val="00524FCA"/>
    <w:rsid w:val="00525E9B"/>
    <w:rsid w:val="00526C64"/>
    <w:rsid w:val="00534144"/>
    <w:rsid w:val="00535D13"/>
    <w:rsid w:val="00536C5C"/>
    <w:rsid w:val="00541C19"/>
    <w:rsid w:val="00550F79"/>
    <w:rsid w:val="005521DD"/>
    <w:rsid w:val="005547E4"/>
    <w:rsid w:val="00554EEC"/>
    <w:rsid w:val="00555997"/>
    <w:rsid w:val="00560DFB"/>
    <w:rsid w:val="005704A1"/>
    <w:rsid w:val="00570805"/>
    <w:rsid w:val="00571CDE"/>
    <w:rsid w:val="00573B91"/>
    <w:rsid w:val="00574697"/>
    <w:rsid w:val="00574C34"/>
    <w:rsid w:val="00575933"/>
    <w:rsid w:val="00575A09"/>
    <w:rsid w:val="00577BD2"/>
    <w:rsid w:val="00581270"/>
    <w:rsid w:val="00581BB5"/>
    <w:rsid w:val="0058200B"/>
    <w:rsid w:val="005824AA"/>
    <w:rsid w:val="005843AA"/>
    <w:rsid w:val="00584CAD"/>
    <w:rsid w:val="00592DFD"/>
    <w:rsid w:val="005932B5"/>
    <w:rsid w:val="0059411F"/>
    <w:rsid w:val="005962C7"/>
    <w:rsid w:val="00597439"/>
    <w:rsid w:val="005A2FEB"/>
    <w:rsid w:val="005A552A"/>
    <w:rsid w:val="005A5F5F"/>
    <w:rsid w:val="005A6946"/>
    <w:rsid w:val="005A712A"/>
    <w:rsid w:val="005A7B63"/>
    <w:rsid w:val="005B1A4B"/>
    <w:rsid w:val="005B1FE8"/>
    <w:rsid w:val="005B25E1"/>
    <w:rsid w:val="005C0702"/>
    <w:rsid w:val="005D1170"/>
    <w:rsid w:val="005D1B52"/>
    <w:rsid w:val="005D30B7"/>
    <w:rsid w:val="005D70ED"/>
    <w:rsid w:val="005E64E9"/>
    <w:rsid w:val="005E6EF3"/>
    <w:rsid w:val="005F197B"/>
    <w:rsid w:val="005F1F05"/>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226B5"/>
    <w:rsid w:val="00622DB6"/>
    <w:rsid w:val="006251ED"/>
    <w:rsid w:val="006270F2"/>
    <w:rsid w:val="00631459"/>
    <w:rsid w:val="00633A69"/>
    <w:rsid w:val="0063676F"/>
    <w:rsid w:val="00636E6B"/>
    <w:rsid w:val="006409CD"/>
    <w:rsid w:val="006411EF"/>
    <w:rsid w:val="006412E5"/>
    <w:rsid w:val="006415F8"/>
    <w:rsid w:val="00643E81"/>
    <w:rsid w:val="0064430F"/>
    <w:rsid w:val="006508CB"/>
    <w:rsid w:val="00651B59"/>
    <w:rsid w:val="00652F53"/>
    <w:rsid w:val="00655CD1"/>
    <w:rsid w:val="00661AF1"/>
    <w:rsid w:val="00665596"/>
    <w:rsid w:val="00665A86"/>
    <w:rsid w:val="00675977"/>
    <w:rsid w:val="00675F35"/>
    <w:rsid w:val="00680B5B"/>
    <w:rsid w:val="00683A6E"/>
    <w:rsid w:val="00685E19"/>
    <w:rsid w:val="0068627B"/>
    <w:rsid w:val="006867D3"/>
    <w:rsid w:val="0068684B"/>
    <w:rsid w:val="0069107E"/>
    <w:rsid w:val="00692DF9"/>
    <w:rsid w:val="00697E79"/>
    <w:rsid w:val="006A0A76"/>
    <w:rsid w:val="006A15AD"/>
    <w:rsid w:val="006A3B01"/>
    <w:rsid w:val="006A3BBB"/>
    <w:rsid w:val="006A6C08"/>
    <w:rsid w:val="006B0437"/>
    <w:rsid w:val="006B22D9"/>
    <w:rsid w:val="006B3798"/>
    <w:rsid w:val="006B5789"/>
    <w:rsid w:val="006B5F7B"/>
    <w:rsid w:val="006C1B8F"/>
    <w:rsid w:val="006C2EC0"/>
    <w:rsid w:val="006C60D3"/>
    <w:rsid w:val="006C7324"/>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6751"/>
    <w:rsid w:val="00721C59"/>
    <w:rsid w:val="00723550"/>
    <w:rsid w:val="00724B04"/>
    <w:rsid w:val="00725F3A"/>
    <w:rsid w:val="00726E91"/>
    <w:rsid w:val="007322ED"/>
    <w:rsid w:val="00732609"/>
    <w:rsid w:val="00732E19"/>
    <w:rsid w:val="00733FFD"/>
    <w:rsid w:val="0073462D"/>
    <w:rsid w:val="00735325"/>
    <w:rsid w:val="00735EBE"/>
    <w:rsid w:val="00740B3D"/>
    <w:rsid w:val="00741D74"/>
    <w:rsid w:val="00746378"/>
    <w:rsid w:val="00746DFC"/>
    <w:rsid w:val="007470B8"/>
    <w:rsid w:val="007501C6"/>
    <w:rsid w:val="00750EE3"/>
    <w:rsid w:val="00752AFC"/>
    <w:rsid w:val="00752B26"/>
    <w:rsid w:val="007554ED"/>
    <w:rsid w:val="00756617"/>
    <w:rsid w:val="007629B1"/>
    <w:rsid w:val="00763DB5"/>
    <w:rsid w:val="00764116"/>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A3838"/>
    <w:rsid w:val="007A4545"/>
    <w:rsid w:val="007B0CAE"/>
    <w:rsid w:val="007B524C"/>
    <w:rsid w:val="007C0D21"/>
    <w:rsid w:val="007C1076"/>
    <w:rsid w:val="007C1895"/>
    <w:rsid w:val="007C2496"/>
    <w:rsid w:val="007C7DAF"/>
    <w:rsid w:val="007D0CE1"/>
    <w:rsid w:val="007D5B50"/>
    <w:rsid w:val="007D5E1A"/>
    <w:rsid w:val="007D7739"/>
    <w:rsid w:val="007E1355"/>
    <w:rsid w:val="007E365C"/>
    <w:rsid w:val="007E5A6F"/>
    <w:rsid w:val="007E6CC8"/>
    <w:rsid w:val="007E75E7"/>
    <w:rsid w:val="007F185B"/>
    <w:rsid w:val="007F4098"/>
    <w:rsid w:val="007F42CB"/>
    <w:rsid w:val="007F76D3"/>
    <w:rsid w:val="00803B3A"/>
    <w:rsid w:val="00811855"/>
    <w:rsid w:val="00811CEE"/>
    <w:rsid w:val="00812AB7"/>
    <w:rsid w:val="00813219"/>
    <w:rsid w:val="00813C3F"/>
    <w:rsid w:val="0081668D"/>
    <w:rsid w:val="00821C5B"/>
    <w:rsid w:val="008224C9"/>
    <w:rsid w:val="008236F2"/>
    <w:rsid w:val="008244A0"/>
    <w:rsid w:val="0083640D"/>
    <w:rsid w:val="00837670"/>
    <w:rsid w:val="00847428"/>
    <w:rsid w:val="00847EF0"/>
    <w:rsid w:val="008508B7"/>
    <w:rsid w:val="00850EB9"/>
    <w:rsid w:val="00853171"/>
    <w:rsid w:val="008538DD"/>
    <w:rsid w:val="008538FD"/>
    <w:rsid w:val="008637C7"/>
    <w:rsid w:val="00864356"/>
    <w:rsid w:val="00865884"/>
    <w:rsid w:val="00871855"/>
    <w:rsid w:val="008723AF"/>
    <w:rsid w:val="00873B03"/>
    <w:rsid w:val="00873F0E"/>
    <w:rsid w:val="00874B41"/>
    <w:rsid w:val="00875270"/>
    <w:rsid w:val="0087543C"/>
    <w:rsid w:val="008763F9"/>
    <w:rsid w:val="00877F05"/>
    <w:rsid w:val="0088060D"/>
    <w:rsid w:val="00881835"/>
    <w:rsid w:val="00882CBA"/>
    <w:rsid w:val="008838A1"/>
    <w:rsid w:val="00892372"/>
    <w:rsid w:val="00893489"/>
    <w:rsid w:val="00895998"/>
    <w:rsid w:val="00895D63"/>
    <w:rsid w:val="008965E5"/>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70BF"/>
    <w:rsid w:val="008C718F"/>
    <w:rsid w:val="008D0BC7"/>
    <w:rsid w:val="008D218F"/>
    <w:rsid w:val="008D23A5"/>
    <w:rsid w:val="008D6E0A"/>
    <w:rsid w:val="008E3544"/>
    <w:rsid w:val="008F176A"/>
    <w:rsid w:val="008F33D8"/>
    <w:rsid w:val="008F40EC"/>
    <w:rsid w:val="008F6291"/>
    <w:rsid w:val="00902EAB"/>
    <w:rsid w:val="00904EBE"/>
    <w:rsid w:val="00904EF7"/>
    <w:rsid w:val="00906F2E"/>
    <w:rsid w:val="00907B43"/>
    <w:rsid w:val="0091071C"/>
    <w:rsid w:val="0091427E"/>
    <w:rsid w:val="00914397"/>
    <w:rsid w:val="00914C97"/>
    <w:rsid w:val="00920463"/>
    <w:rsid w:val="00920D7B"/>
    <w:rsid w:val="00926A17"/>
    <w:rsid w:val="00926FB6"/>
    <w:rsid w:val="00927F65"/>
    <w:rsid w:val="00931B12"/>
    <w:rsid w:val="009331C2"/>
    <w:rsid w:val="00934FAC"/>
    <w:rsid w:val="00941296"/>
    <w:rsid w:val="00941FE1"/>
    <w:rsid w:val="009422FD"/>
    <w:rsid w:val="009429CF"/>
    <w:rsid w:val="0094482C"/>
    <w:rsid w:val="0095435C"/>
    <w:rsid w:val="0095513D"/>
    <w:rsid w:val="00956BCC"/>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A0CCA"/>
    <w:rsid w:val="009A127C"/>
    <w:rsid w:val="009A18E0"/>
    <w:rsid w:val="009A328A"/>
    <w:rsid w:val="009A43E0"/>
    <w:rsid w:val="009A4C1A"/>
    <w:rsid w:val="009A6E62"/>
    <w:rsid w:val="009A6FD1"/>
    <w:rsid w:val="009A74DB"/>
    <w:rsid w:val="009B15C7"/>
    <w:rsid w:val="009B27CC"/>
    <w:rsid w:val="009B2BD6"/>
    <w:rsid w:val="009B43A6"/>
    <w:rsid w:val="009B5137"/>
    <w:rsid w:val="009B692B"/>
    <w:rsid w:val="009B7E43"/>
    <w:rsid w:val="009B7FAC"/>
    <w:rsid w:val="009C392D"/>
    <w:rsid w:val="009C7238"/>
    <w:rsid w:val="009D2AE2"/>
    <w:rsid w:val="009D4DA2"/>
    <w:rsid w:val="009D5AA3"/>
    <w:rsid w:val="009E2875"/>
    <w:rsid w:val="009E2E16"/>
    <w:rsid w:val="009E4E1C"/>
    <w:rsid w:val="009E5351"/>
    <w:rsid w:val="009E7BF5"/>
    <w:rsid w:val="009F11D4"/>
    <w:rsid w:val="009F4506"/>
    <w:rsid w:val="00A0256B"/>
    <w:rsid w:val="00A03422"/>
    <w:rsid w:val="00A03C82"/>
    <w:rsid w:val="00A049D1"/>
    <w:rsid w:val="00A050D3"/>
    <w:rsid w:val="00A06598"/>
    <w:rsid w:val="00A06DA0"/>
    <w:rsid w:val="00A10343"/>
    <w:rsid w:val="00A11902"/>
    <w:rsid w:val="00A12497"/>
    <w:rsid w:val="00A127E4"/>
    <w:rsid w:val="00A14124"/>
    <w:rsid w:val="00A17046"/>
    <w:rsid w:val="00A203D3"/>
    <w:rsid w:val="00A21C5B"/>
    <w:rsid w:val="00A22B71"/>
    <w:rsid w:val="00A22E22"/>
    <w:rsid w:val="00A23C64"/>
    <w:rsid w:val="00A27A12"/>
    <w:rsid w:val="00A32BB6"/>
    <w:rsid w:val="00A3749C"/>
    <w:rsid w:val="00A37B86"/>
    <w:rsid w:val="00A40E6A"/>
    <w:rsid w:val="00A41560"/>
    <w:rsid w:val="00A4156A"/>
    <w:rsid w:val="00A50E24"/>
    <w:rsid w:val="00A573F3"/>
    <w:rsid w:val="00A579E4"/>
    <w:rsid w:val="00A6310E"/>
    <w:rsid w:val="00A646A2"/>
    <w:rsid w:val="00A6513B"/>
    <w:rsid w:val="00A659A3"/>
    <w:rsid w:val="00A70152"/>
    <w:rsid w:val="00A70695"/>
    <w:rsid w:val="00A71E6C"/>
    <w:rsid w:val="00A72192"/>
    <w:rsid w:val="00A727E0"/>
    <w:rsid w:val="00A77EBE"/>
    <w:rsid w:val="00A84715"/>
    <w:rsid w:val="00A8512B"/>
    <w:rsid w:val="00A926BB"/>
    <w:rsid w:val="00A92D78"/>
    <w:rsid w:val="00A940A0"/>
    <w:rsid w:val="00A94A58"/>
    <w:rsid w:val="00A95B5A"/>
    <w:rsid w:val="00A963C3"/>
    <w:rsid w:val="00A97FFC"/>
    <w:rsid w:val="00AA4698"/>
    <w:rsid w:val="00AA52B8"/>
    <w:rsid w:val="00AA7611"/>
    <w:rsid w:val="00AA7CDF"/>
    <w:rsid w:val="00AA7FDB"/>
    <w:rsid w:val="00AB0298"/>
    <w:rsid w:val="00AB1605"/>
    <w:rsid w:val="00AB20B4"/>
    <w:rsid w:val="00AB3869"/>
    <w:rsid w:val="00AB59C1"/>
    <w:rsid w:val="00AB5E3E"/>
    <w:rsid w:val="00AB6411"/>
    <w:rsid w:val="00AB64A6"/>
    <w:rsid w:val="00AC0BC9"/>
    <w:rsid w:val="00AC1FE1"/>
    <w:rsid w:val="00AC2952"/>
    <w:rsid w:val="00AC509B"/>
    <w:rsid w:val="00AC797B"/>
    <w:rsid w:val="00AC7A43"/>
    <w:rsid w:val="00AD10EC"/>
    <w:rsid w:val="00AD1868"/>
    <w:rsid w:val="00AD3D0E"/>
    <w:rsid w:val="00AD693D"/>
    <w:rsid w:val="00AE2D8E"/>
    <w:rsid w:val="00AE3784"/>
    <w:rsid w:val="00AE3D74"/>
    <w:rsid w:val="00AE3EE2"/>
    <w:rsid w:val="00AE485F"/>
    <w:rsid w:val="00AE6728"/>
    <w:rsid w:val="00AF37DD"/>
    <w:rsid w:val="00AF5068"/>
    <w:rsid w:val="00AF773C"/>
    <w:rsid w:val="00B01DE8"/>
    <w:rsid w:val="00B04CA9"/>
    <w:rsid w:val="00B107FA"/>
    <w:rsid w:val="00B12E4C"/>
    <w:rsid w:val="00B12F02"/>
    <w:rsid w:val="00B1339E"/>
    <w:rsid w:val="00B15BFD"/>
    <w:rsid w:val="00B21C47"/>
    <w:rsid w:val="00B22CAC"/>
    <w:rsid w:val="00B270B4"/>
    <w:rsid w:val="00B27939"/>
    <w:rsid w:val="00B41A14"/>
    <w:rsid w:val="00B43A4E"/>
    <w:rsid w:val="00B44219"/>
    <w:rsid w:val="00B44524"/>
    <w:rsid w:val="00B47DF5"/>
    <w:rsid w:val="00B51FF7"/>
    <w:rsid w:val="00B52D65"/>
    <w:rsid w:val="00B56835"/>
    <w:rsid w:val="00B56F47"/>
    <w:rsid w:val="00B57A7F"/>
    <w:rsid w:val="00B6469E"/>
    <w:rsid w:val="00B66642"/>
    <w:rsid w:val="00B72F8A"/>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76EB"/>
    <w:rsid w:val="00BA08A2"/>
    <w:rsid w:val="00BA2A66"/>
    <w:rsid w:val="00BB1C9D"/>
    <w:rsid w:val="00BB3807"/>
    <w:rsid w:val="00BB4BFC"/>
    <w:rsid w:val="00BB6160"/>
    <w:rsid w:val="00BB6F6E"/>
    <w:rsid w:val="00BC18FA"/>
    <w:rsid w:val="00BD14A9"/>
    <w:rsid w:val="00BD16CC"/>
    <w:rsid w:val="00BD1906"/>
    <w:rsid w:val="00BD1BA3"/>
    <w:rsid w:val="00BD1C41"/>
    <w:rsid w:val="00BD7F8E"/>
    <w:rsid w:val="00BF372F"/>
    <w:rsid w:val="00BF3FD9"/>
    <w:rsid w:val="00BF576F"/>
    <w:rsid w:val="00C02039"/>
    <w:rsid w:val="00C020EE"/>
    <w:rsid w:val="00C03A65"/>
    <w:rsid w:val="00C03A86"/>
    <w:rsid w:val="00C040F0"/>
    <w:rsid w:val="00C041B1"/>
    <w:rsid w:val="00C07F34"/>
    <w:rsid w:val="00C07F6E"/>
    <w:rsid w:val="00C137E0"/>
    <w:rsid w:val="00C1388C"/>
    <w:rsid w:val="00C1598D"/>
    <w:rsid w:val="00C15B4D"/>
    <w:rsid w:val="00C17336"/>
    <w:rsid w:val="00C17F2F"/>
    <w:rsid w:val="00C208A8"/>
    <w:rsid w:val="00C241B9"/>
    <w:rsid w:val="00C26D5D"/>
    <w:rsid w:val="00C27061"/>
    <w:rsid w:val="00C31135"/>
    <w:rsid w:val="00C329D3"/>
    <w:rsid w:val="00C40AC9"/>
    <w:rsid w:val="00C44622"/>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75C7D"/>
    <w:rsid w:val="00C85F2E"/>
    <w:rsid w:val="00C92E95"/>
    <w:rsid w:val="00C94DAF"/>
    <w:rsid w:val="00C956E5"/>
    <w:rsid w:val="00CA08CE"/>
    <w:rsid w:val="00CA44B0"/>
    <w:rsid w:val="00CA53B3"/>
    <w:rsid w:val="00CA78FA"/>
    <w:rsid w:val="00CB0F7D"/>
    <w:rsid w:val="00CB355C"/>
    <w:rsid w:val="00CB5569"/>
    <w:rsid w:val="00CB7FFC"/>
    <w:rsid w:val="00CC0694"/>
    <w:rsid w:val="00CC3BD8"/>
    <w:rsid w:val="00CC5C23"/>
    <w:rsid w:val="00CD2976"/>
    <w:rsid w:val="00CD4CF0"/>
    <w:rsid w:val="00CD5141"/>
    <w:rsid w:val="00CE0DAE"/>
    <w:rsid w:val="00CE0EE2"/>
    <w:rsid w:val="00CE3D34"/>
    <w:rsid w:val="00CE3ED0"/>
    <w:rsid w:val="00CE4263"/>
    <w:rsid w:val="00CE4FE3"/>
    <w:rsid w:val="00CE5C95"/>
    <w:rsid w:val="00CE67DF"/>
    <w:rsid w:val="00CF15F7"/>
    <w:rsid w:val="00CF23DA"/>
    <w:rsid w:val="00CF3EED"/>
    <w:rsid w:val="00CF6AD1"/>
    <w:rsid w:val="00D013D7"/>
    <w:rsid w:val="00D02394"/>
    <w:rsid w:val="00D023D5"/>
    <w:rsid w:val="00D02B30"/>
    <w:rsid w:val="00D06268"/>
    <w:rsid w:val="00D07F65"/>
    <w:rsid w:val="00D10012"/>
    <w:rsid w:val="00D10FD3"/>
    <w:rsid w:val="00D1179C"/>
    <w:rsid w:val="00D1442D"/>
    <w:rsid w:val="00D15E0A"/>
    <w:rsid w:val="00D20CBB"/>
    <w:rsid w:val="00D2581B"/>
    <w:rsid w:val="00D26F6D"/>
    <w:rsid w:val="00D340E8"/>
    <w:rsid w:val="00D345C7"/>
    <w:rsid w:val="00D41687"/>
    <w:rsid w:val="00D44781"/>
    <w:rsid w:val="00D44A1A"/>
    <w:rsid w:val="00D457B9"/>
    <w:rsid w:val="00D52253"/>
    <w:rsid w:val="00D557A4"/>
    <w:rsid w:val="00D56973"/>
    <w:rsid w:val="00D56A49"/>
    <w:rsid w:val="00D56C43"/>
    <w:rsid w:val="00D57AA5"/>
    <w:rsid w:val="00D57C98"/>
    <w:rsid w:val="00D6493D"/>
    <w:rsid w:val="00D659B4"/>
    <w:rsid w:val="00D66095"/>
    <w:rsid w:val="00D67F40"/>
    <w:rsid w:val="00D74346"/>
    <w:rsid w:val="00D76262"/>
    <w:rsid w:val="00D76F95"/>
    <w:rsid w:val="00D817F1"/>
    <w:rsid w:val="00D81F4F"/>
    <w:rsid w:val="00D821D2"/>
    <w:rsid w:val="00D8459E"/>
    <w:rsid w:val="00D84AFF"/>
    <w:rsid w:val="00D87435"/>
    <w:rsid w:val="00D87E01"/>
    <w:rsid w:val="00D9083B"/>
    <w:rsid w:val="00D916C7"/>
    <w:rsid w:val="00D92E60"/>
    <w:rsid w:val="00D9542B"/>
    <w:rsid w:val="00D97965"/>
    <w:rsid w:val="00D97EFA"/>
    <w:rsid w:val="00DA252F"/>
    <w:rsid w:val="00DA55DB"/>
    <w:rsid w:val="00DA5C03"/>
    <w:rsid w:val="00DA66FA"/>
    <w:rsid w:val="00DB1AC2"/>
    <w:rsid w:val="00DB2C15"/>
    <w:rsid w:val="00DB3DED"/>
    <w:rsid w:val="00DC0E63"/>
    <w:rsid w:val="00DC5BFC"/>
    <w:rsid w:val="00DC72FB"/>
    <w:rsid w:val="00DD1519"/>
    <w:rsid w:val="00DD2E33"/>
    <w:rsid w:val="00DD33DE"/>
    <w:rsid w:val="00DD671F"/>
    <w:rsid w:val="00DD72B0"/>
    <w:rsid w:val="00DE259E"/>
    <w:rsid w:val="00DE25BE"/>
    <w:rsid w:val="00DE3F21"/>
    <w:rsid w:val="00DE4F71"/>
    <w:rsid w:val="00DF1336"/>
    <w:rsid w:val="00DF1C30"/>
    <w:rsid w:val="00DF2CF7"/>
    <w:rsid w:val="00DF6E5F"/>
    <w:rsid w:val="00E02CCF"/>
    <w:rsid w:val="00E05597"/>
    <w:rsid w:val="00E11A46"/>
    <w:rsid w:val="00E1255B"/>
    <w:rsid w:val="00E16CBB"/>
    <w:rsid w:val="00E17BDE"/>
    <w:rsid w:val="00E203C6"/>
    <w:rsid w:val="00E2621B"/>
    <w:rsid w:val="00E26410"/>
    <w:rsid w:val="00E31A55"/>
    <w:rsid w:val="00E3310D"/>
    <w:rsid w:val="00E35B1D"/>
    <w:rsid w:val="00E3634B"/>
    <w:rsid w:val="00E37E7C"/>
    <w:rsid w:val="00E40887"/>
    <w:rsid w:val="00E4153A"/>
    <w:rsid w:val="00E43F4B"/>
    <w:rsid w:val="00E442CC"/>
    <w:rsid w:val="00E45DCA"/>
    <w:rsid w:val="00E465A3"/>
    <w:rsid w:val="00E4749B"/>
    <w:rsid w:val="00E50D77"/>
    <w:rsid w:val="00E511A1"/>
    <w:rsid w:val="00E52B27"/>
    <w:rsid w:val="00E530E4"/>
    <w:rsid w:val="00E531FB"/>
    <w:rsid w:val="00E64578"/>
    <w:rsid w:val="00E657F7"/>
    <w:rsid w:val="00E66CDC"/>
    <w:rsid w:val="00E66D43"/>
    <w:rsid w:val="00E67210"/>
    <w:rsid w:val="00E676FB"/>
    <w:rsid w:val="00E70AB0"/>
    <w:rsid w:val="00E7192A"/>
    <w:rsid w:val="00E72066"/>
    <w:rsid w:val="00E72BF4"/>
    <w:rsid w:val="00E757E3"/>
    <w:rsid w:val="00E7608B"/>
    <w:rsid w:val="00E77944"/>
    <w:rsid w:val="00E8048E"/>
    <w:rsid w:val="00E80B11"/>
    <w:rsid w:val="00E811A7"/>
    <w:rsid w:val="00E81B9C"/>
    <w:rsid w:val="00E83C03"/>
    <w:rsid w:val="00E83FA5"/>
    <w:rsid w:val="00E86556"/>
    <w:rsid w:val="00E87C72"/>
    <w:rsid w:val="00E945AA"/>
    <w:rsid w:val="00E954DC"/>
    <w:rsid w:val="00E96333"/>
    <w:rsid w:val="00EA09CE"/>
    <w:rsid w:val="00EA0AFB"/>
    <w:rsid w:val="00EA0C7D"/>
    <w:rsid w:val="00EB0710"/>
    <w:rsid w:val="00EB3FD8"/>
    <w:rsid w:val="00EB6DC2"/>
    <w:rsid w:val="00EC1A76"/>
    <w:rsid w:val="00EC21A1"/>
    <w:rsid w:val="00EC5073"/>
    <w:rsid w:val="00EC54E0"/>
    <w:rsid w:val="00EC599E"/>
    <w:rsid w:val="00EC7CB4"/>
    <w:rsid w:val="00ED0756"/>
    <w:rsid w:val="00ED7C28"/>
    <w:rsid w:val="00ED7C50"/>
    <w:rsid w:val="00EE2514"/>
    <w:rsid w:val="00EE2CAF"/>
    <w:rsid w:val="00EE4E61"/>
    <w:rsid w:val="00EE50E0"/>
    <w:rsid w:val="00EE6D9C"/>
    <w:rsid w:val="00EF01CB"/>
    <w:rsid w:val="00EF27E1"/>
    <w:rsid w:val="00EF37B8"/>
    <w:rsid w:val="00EF435F"/>
    <w:rsid w:val="00EF5231"/>
    <w:rsid w:val="00EF7194"/>
    <w:rsid w:val="00F03524"/>
    <w:rsid w:val="00F05C32"/>
    <w:rsid w:val="00F10FC0"/>
    <w:rsid w:val="00F11908"/>
    <w:rsid w:val="00F11CBE"/>
    <w:rsid w:val="00F121D0"/>
    <w:rsid w:val="00F14DBF"/>
    <w:rsid w:val="00F17C77"/>
    <w:rsid w:val="00F17D6A"/>
    <w:rsid w:val="00F22E11"/>
    <w:rsid w:val="00F25586"/>
    <w:rsid w:val="00F300D3"/>
    <w:rsid w:val="00F3209D"/>
    <w:rsid w:val="00F3510B"/>
    <w:rsid w:val="00F36C16"/>
    <w:rsid w:val="00F429FB"/>
    <w:rsid w:val="00F43520"/>
    <w:rsid w:val="00F46798"/>
    <w:rsid w:val="00F50A41"/>
    <w:rsid w:val="00F5166A"/>
    <w:rsid w:val="00F53C45"/>
    <w:rsid w:val="00F548CD"/>
    <w:rsid w:val="00F5614E"/>
    <w:rsid w:val="00F66407"/>
    <w:rsid w:val="00F67FBE"/>
    <w:rsid w:val="00F70D21"/>
    <w:rsid w:val="00F764B0"/>
    <w:rsid w:val="00F8005E"/>
    <w:rsid w:val="00F820D0"/>
    <w:rsid w:val="00F83598"/>
    <w:rsid w:val="00F83A02"/>
    <w:rsid w:val="00F84818"/>
    <w:rsid w:val="00F8517A"/>
    <w:rsid w:val="00F86CB9"/>
    <w:rsid w:val="00F87791"/>
    <w:rsid w:val="00F90867"/>
    <w:rsid w:val="00F90F83"/>
    <w:rsid w:val="00F919B0"/>
    <w:rsid w:val="00F94BE9"/>
    <w:rsid w:val="00F966D2"/>
    <w:rsid w:val="00F97315"/>
    <w:rsid w:val="00FA47AF"/>
    <w:rsid w:val="00FA78A3"/>
    <w:rsid w:val="00FA7FA6"/>
    <w:rsid w:val="00FB0275"/>
    <w:rsid w:val="00FB06F5"/>
    <w:rsid w:val="00FB4845"/>
    <w:rsid w:val="00FB6052"/>
    <w:rsid w:val="00FB694A"/>
    <w:rsid w:val="00FB74AA"/>
    <w:rsid w:val="00FC0E3E"/>
    <w:rsid w:val="00FC2E84"/>
    <w:rsid w:val="00FC4B64"/>
    <w:rsid w:val="00FC64A8"/>
    <w:rsid w:val="00FD7390"/>
    <w:rsid w:val="00FE1459"/>
    <w:rsid w:val="00FE4938"/>
    <w:rsid w:val="00FE5165"/>
    <w:rsid w:val="00FE53B1"/>
    <w:rsid w:val="00FE6213"/>
    <w:rsid w:val="00FE7858"/>
    <w:rsid w:val="00FF5307"/>
    <w:rsid w:val="00FF54C5"/>
    <w:rsid w:val="00FF5AE3"/>
    <w:rsid w:val="00FF61FA"/>
    <w:rsid w:val="16D03C57"/>
    <w:rsid w:val="4C2430DE"/>
    <w:rsid w:val="7EA654E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fillcolor="white">
      <v:fill color="white"/>
    </o:shapedefaults>
    <o:shapelayout v:ext="edit">
      <o:idmap v:ext="edit" data="1"/>
    </o:shapelayout>
  </w:shapeDefaults>
  <w:doNotEmbedSmartTags/>
  <w:decimalSymbol w:val=","/>
  <w:listSeparator w:val=";"/>
  <w14:docId w14:val="4A076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locked="1" w:uiPriority="0" w:qFormat="1"/>
    <w:lsdException w:name="heading 5" w:qFormat="1"/>
    <w:lsdException w:name="heading 6" w:locked="1" w:uiPriority="0" w:qFormat="1"/>
    <w:lsdException w:name="heading 7" w:uiPriority="9" w:unhideWhenUsed="1" w:qFormat="1"/>
    <w:lsdException w:name="heading 8" w:locked="1" w:qFormat="1"/>
    <w:lsdException w:name="heading 9" w:uiPriority="9" w:unhideWhenUsed="1" w:qFormat="1"/>
    <w:lsdException w:name="index 1" w:locked="1"/>
    <w:lsdException w:name="index 2" w:locked="1" w:uiPriority="0"/>
    <w:lsdException w:name="index 3" w:locked="1" w:uiPriority="0"/>
    <w:lsdException w:name="index 4" w:locked="1" w:uiPriority="0"/>
    <w:lsdException w:name="index 5" w:locked="1" w:uiPriority="0"/>
    <w:lsdException w:name="index 6" w:locked="1" w:uiPriority="0"/>
    <w:lsdException w:name="index 7" w:locked="1" w:uiPriority="0"/>
    <w:lsdException w:name="index 8" w:locked="1" w:uiPriority="0"/>
    <w:lsdException w:name="index 9" w:locked="1" w:uiPriority="0"/>
    <w:lsdException w:name="toc 1" w:uiPriority="39" w:qFormat="1"/>
    <w:lsdException w:name="toc 2" w:uiPriority="39" w:qFormat="1"/>
    <w:lsdException w:name="toc 3" w:uiPriority="39" w:qFormat="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uiPriority="0"/>
    <w:lsdException w:name="footnote text" w:locked="1" w:uiPriority="0"/>
    <w:lsdException w:name="annotation text" w:locked="1" w:uiPriority="0"/>
    <w:lsdException w:name="header" w:qFormat="1"/>
    <w:lsdException w:name="footer" w:uiPriority="0" w:qFormat="1"/>
    <w:lsdException w:name="index heading" w:locked="1" w:uiPriority="0"/>
    <w:lsdException w:name="caption" w:uiPriority="0" w:unhideWhenUsed="1" w:qFormat="1"/>
    <w:lsdException w:name="table of figures" w:locked="1" w:unhideWhenUsed="1"/>
    <w:lsdException w:name="envelope address" w:locked="1"/>
    <w:lsdException w:name="envelope return" w:locked="1" w:uiPriority="0"/>
    <w:lsdException w:name="footnote reference" w:locked="1" w:uiPriority="0"/>
    <w:lsdException w:name="annotation reference" w:locked="1" w:uiPriority="0"/>
    <w:lsdException w:name="line number" w:locked="1"/>
    <w:lsdException w:name="page number" w:uiPriority="0" w:qFormat="1"/>
    <w:lsdException w:name="endnote reference" w:locked="1"/>
    <w:lsdException w:name="endnote text" w:locked="1"/>
    <w:lsdException w:name="table of authorities" w:locked="1" w:uiPriority="0"/>
    <w:lsdException w:name="macro" w:locked="1" w:uiPriority="0"/>
    <w:lsdException w:name="toa heading" w:locked="1" w:uiPriority="0"/>
    <w:lsdException w:name="List" w:locked="1" w:uiPriority="0"/>
    <w:lsdException w:name="List Bullet" w:locked="1" w:unhideWhenUsed="1"/>
    <w:lsdException w:name="List Number" w:locked="1"/>
    <w:lsdException w:name="List 2" w:locked="1"/>
    <w:lsdException w:name="List 3" w:locked="1" w:uiPriority="0"/>
    <w:lsdException w:name="List 4" w:locked="1" w:uiPriority="0"/>
    <w:lsdException w:name="List 5" w:locked="1" w:uiPriority="0"/>
    <w:lsdException w:name="List Bullet 2" w:locked="1" w:uiPriority="0"/>
    <w:lsdException w:name="List Bullet 3" w:locked="1"/>
    <w:lsdException w:name="List Bullet 4" w:locked="1" w:uiPriority="0"/>
    <w:lsdException w:name="List Bullet 5" w:locked="1"/>
    <w:lsdException w:name="List Number 2" w:locked="1"/>
    <w:lsdException w:name="List Number 3" w:locked="1"/>
    <w:lsdException w:name="List Number 4" w:locked="1"/>
    <w:lsdException w:name="List Number 5" w:locked="1"/>
    <w:lsdException w:name="Title" w:uiPriority="0" w:qFormat="1"/>
    <w:lsdException w:name="Closing" w:locked="1" w:uiPriority="0"/>
    <w:lsdException w:name="Signature" w:locked="1" w:uiPriority="0"/>
    <w:lsdException w:name="Default Paragraph Font" w:semiHidden="1" w:uiPriority="1" w:unhideWhenUsed="1"/>
    <w:lsdException w:name="Body Text" w:uiPriority="0"/>
    <w:lsdException w:name="Body Text Indent" w:qFormat="1"/>
    <w:lsdException w:name="List Continue" w:locked="1" w:uiPriority="0"/>
    <w:lsdException w:name="List Continue 2" w:locked="1" w:uiPriority="0"/>
    <w:lsdException w:name="List Continue 3" w:locked="1" w:uiPriority="0"/>
    <w:lsdException w:name="List Continue 4" w:locked="1" w:uiPriority="0"/>
    <w:lsdException w:name="List Continue 5" w:locked="1" w:uiPriority="0"/>
    <w:lsdException w:name="Message Header" w:locked="1" w:uiPriority="0"/>
    <w:lsdException w:name="Subtitle" w:qFormat="1"/>
    <w:lsdException w:name="Salutation" w:locked="1" w:uiPriority="0"/>
    <w:lsdException w:name="Date" w:locked="1" w:uiPriority="0"/>
    <w:lsdException w:name="Body Text First Indent" w:locked="1" w:uiPriority="0"/>
    <w:lsdException w:name="Body Text First Indent 2" w:locked="1" w:uiPriority="0"/>
    <w:lsdException w:name="Note Heading" w:locked="1"/>
    <w:lsdException w:name="Body Text 2" w:uiPriority="0" w:qFormat="1"/>
    <w:lsdException w:name="Body Text 3" w:uiPriority="0" w:qFormat="1"/>
    <w:lsdException w:name="Body Text Indent 2" w:uiPriority="0" w:qFormat="1"/>
    <w:lsdException w:name="Body Text Indent 3" w:locked="1" w:uiPriority="0" w:qFormat="1"/>
    <w:lsdException w:name="Block Text" w:locked="1"/>
    <w:lsdException w:name="FollowedHyperlink" w:locked="1"/>
    <w:lsdException w:name="Strong" w:uiPriority="22" w:qFormat="1"/>
    <w:lsdException w:name="Emphasis" w:locked="1" w:qFormat="1"/>
    <w:lsdException w:name="Document Map" w:uiPriority="0" w:qFormat="1"/>
    <w:lsdException w:name="Plain Text" w:locked="1"/>
    <w:lsdException w:name="E-mail Signature" w:locked="1"/>
    <w:lsdException w:name="HTML Top of Form" w:semiHidden="1" w:unhideWhenUsed="1"/>
    <w:lsdException w:name="HTML Bottom of Form" w:semiHidden="1" w:unhideWhenUsed="1"/>
    <w:lsdException w:name="Normal (Web)" w:uiPriority="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uiPriority="0"/>
    <w:lsdException w:name="Normal Table" w:semiHidden="1" w:unhideWhenUsed="1" w:qFormat="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qFormat="1"/>
    <w:lsdException w:name="Table Grid" w:uiPriority="0" w:qFormat="1"/>
    <w:lsdException w:name="Table Theme" w:locked="1" w:semiHidden="1" w:uiPriority="0" w:unhideWhenUsed="1"/>
    <w:lsdException w:name="Placeholder Text" w:semiHidden="1"/>
    <w:lsdException w:name="No Spacing" w:uiPriority="1" w:qFormat="1"/>
    <w:lsdException w:name="Revision" w:semiHidden="1"/>
    <w:lsdException w:name="List Paragraph" w:uiPriority="34" w:qFormat="1"/>
    <w:lsdException w:name="Quote" w:qFormat="1"/>
    <w:lsdException w:name="Intense Quote" w:qFormat="1"/>
    <w:lsdException w:name="Light Grid Accent 5" w:uiPriority="62"/>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7">
    <w:name w:val="Normal"/>
    <w:qFormat/>
    <w:pPr>
      <w:spacing w:after="200" w:line="276" w:lineRule="auto"/>
    </w:pPr>
    <w:rPr>
      <w:rFonts w:ascii="Arial" w:eastAsia="Times New Roman" w:hAnsi="Arial" w:cs="Arial"/>
      <w:sz w:val="26"/>
      <w:szCs w:val="26"/>
      <w:lang w:eastAsia="en-US"/>
    </w:rPr>
  </w:style>
  <w:style w:type="paragraph" w:styleId="11">
    <w:name w:val="heading 1"/>
    <w:basedOn w:val="a7"/>
    <w:next w:val="a7"/>
    <w:link w:val="12"/>
    <w:qFormat/>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basedOn w:val="a7"/>
    <w:next w:val="a7"/>
    <w:link w:val="22"/>
    <w:qFormat/>
    <w:pPr>
      <w:keepNext/>
      <w:spacing w:before="240" w:after="60" w:line="240" w:lineRule="auto"/>
      <w:outlineLvl w:val="1"/>
    </w:pPr>
    <w:rPr>
      <w:rFonts w:ascii="Cambria" w:eastAsia="Calibri" w:hAnsi="Cambria" w:cs="Times New Roman"/>
      <w:b/>
      <w:bCs/>
      <w:i/>
      <w:iCs/>
      <w:sz w:val="28"/>
      <w:szCs w:val="28"/>
      <w:lang w:eastAsia="ru-RU"/>
    </w:rPr>
  </w:style>
  <w:style w:type="paragraph" w:styleId="30">
    <w:name w:val="heading 3"/>
    <w:basedOn w:val="a7"/>
    <w:link w:val="31"/>
    <w:qFormat/>
    <w:pPr>
      <w:spacing w:after="0" w:line="240" w:lineRule="auto"/>
      <w:outlineLvl w:val="2"/>
    </w:pPr>
    <w:rPr>
      <w:rFonts w:eastAsia="Calibri" w:cs="Times New Roman"/>
      <w:b/>
      <w:bCs/>
      <w:sz w:val="24"/>
      <w:szCs w:val="24"/>
      <w:lang w:eastAsia="ru-RU"/>
    </w:rPr>
  </w:style>
  <w:style w:type="paragraph" w:styleId="40">
    <w:name w:val="heading 4"/>
    <w:basedOn w:val="a7"/>
    <w:next w:val="a7"/>
    <w:link w:val="41"/>
    <w:qFormat/>
    <w:locked/>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7"/>
    <w:next w:val="a7"/>
    <w:link w:val="50"/>
    <w:uiPriority w:val="99"/>
    <w:qFormat/>
    <w:pPr>
      <w:keepNext/>
      <w:spacing w:after="0" w:line="240" w:lineRule="auto"/>
      <w:jc w:val="center"/>
      <w:outlineLvl w:val="4"/>
    </w:pPr>
    <w:rPr>
      <w:rFonts w:ascii="Calibri" w:eastAsia="Calibri" w:hAnsi="Calibri" w:cs="Times New Roman"/>
      <w:b/>
      <w:bCs/>
      <w:i/>
      <w:iCs/>
    </w:rPr>
  </w:style>
  <w:style w:type="paragraph" w:styleId="6">
    <w:name w:val="heading 6"/>
    <w:basedOn w:val="a7"/>
    <w:next w:val="a7"/>
    <w:link w:val="60"/>
    <w:qFormat/>
    <w:locked/>
    <w:pPr>
      <w:spacing w:before="240" w:after="60" w:line="240" w:lineRule="auto"/>
      <w:outlineLvl w:val="5"/>
    </w:pPr>
    <w:rPr>
      <w:rFonts w:ascii="Calibri" w:hAnsi="Calibri" w:cs="Times New Roman"/>
      <w:b/>
      <w:bCs/>
      <w:sz w:val="22"/>
      <w:szCs w:val="22"/>
      <w:lang w:eastAsia="ru-RU"/>
    </w:rPr>
  </w:style>
  <w:style w:type="paragraph" w:styleId="7">
    <w:name w:val="heading 7"/>
    <w:basedOn w:val="a7"/>
    <w:next w:val="a7"/>
    <w:link w:val="70"/>
    <w:uiPriority w:val="9"/>
    <w:unhideWhenUsed/>
    <w:qFormat/>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7"/>
    <w:next w:val="a7"/>
    <w:link w:val="80"/>
    <w:uiPriority w:val="99"/>
    <w:qFormat/>
    <w:locked/>
    <w:pPr>
      <w:spacing w:before="240" w:after="60" w:line="240" w:lineRule="auto"/>
      <w:outlineLvl w:val="7"/>
    </w:pPr>
    <w:rPr>
      <w:rFonts w:ascii="Calibri" w:eastAsia="Calibri" w:hAnsi="Calibri" w:cs="Times New Roman"/>
      <w:i/>
      <w:iCs/>
      <w:sz w:val="24"/>
      <w:szCs w:val="24"/>
    </w:rPr>
  </w:style>
  <w:style w:type="paragraph" w:styleId="9">
    <w:name w:val="heading 9"/>
    <w:basedOn w:val="a7"/>
    <w:next w:val="a7"/>
    <w:link w:val="90"/>
    <w:uiPriority w:val="9"/>
    <w:unhideWhenUsed/>
    <w:qFormat/>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styleId="HTML">
    <w:name w:val="HTML Sample"/>
    <w:basedOn w:val="a8"/>
    <w:uiPriority w:val="99"/>
    <w:locked/>
    <w:rPr>
      <w:rFonts w:ascii="Courier New" w:hAnsi="Courier New" w:cs="Courier New"/>
      <w:lang w:val="ru-RU"/>
    </w:rPr>
  </w:style>
  <w:style w:type="character" w:styleId="ab">
    <w:name w:val="FollowedHyperlink"/>
    <w:uiPriority w:val="99"/>
    <w:locked/>
    <w:rPr>
      <w:color w:val="800080"/>
      <w:u w:val="single"/>
    </w:rPr>
  </w:style>
  <w:style w:type="character" w:styleId="ac">
    <w:name w:val="footnote reference"/>
    <w:locked/>
    <w:rPr>
      <w:vertAlign w:val="superscript"/>
    </w:rPr>
  </w:style>
  <w:style w:type="character" w:styleId="ad">
    <w:name w:val="annotation reference"/>
    <w:locked/>
    <w:rPr>
      <w:sz w:val="16"/>
      <w:szCs w:val="16"/>
    </w:rPr>
  </w:style>
  <w:style w:type="character" w:styleId="ae">
    <w:name w:val="endnote reference"/>
    <w:basedOn w:val="a8"/>
    <w:uiPriority w:val="99"/>
    <w:locked/>
    <w:rPr>
      <w:vertAlign w:val="superscript"/>
    </w:rPr>
  </w:style>
  <w:style w:type="character" w:styleId="HTML0">
    <w:name w:val="HTML Acronym"/>
    <w:basedOn w:val="a8"/>
    <w:uiPriority w:val="99"/>
    <w:locked/>
    <w:rPr>
      <w:lang w:val="ru-RU"/>
    </w:rPr>
  </w:style>
  <w:style w:type="character" w:styleId="af">
    <w:name w:val="Emphasis"/>
    <w:uiPriority w:val="99"/>
    <w:qFormat/>
    <w:locked/>
    <w:rPr>
      <w:rFonts w:cs="Times New Roman"/>
      <w:i/>
      <w:iCs/>
    </w:rPr>
  </w:style>
  <w:style w:type="character" w:styleId="af0">
    <w:name w:val="Hyperlink"/>
    <w:uiPriority w:val="99"/>
    <w:rPr>
      <w:rFonts w:cs="Times New Roman"/>
      <w:color w:val="0000FF"/>
      <w:u w:val="single"/>
    </w:rPr>
  </w:style>
  <w:style w:type="character" w:styleId="HTML1">
    <w:name w:val="HTML Keyboard"/>
    <w:basedOn w:val="a8"/>
    <w:uiPriority w:val="99"/>
    <w:locked/>
    <w:rPr>
      <w:rFonts w:ascii="Courier New" w:hAnsi="Courier New" w:cs="Courier New"/>
      <w:sz w:val="20"/>
      <w:szCs w:val="20"/>
      <w:lang w:val="ru-RU"/>
    </w:rPr>
  </w:style>
  <w:style w:type="character" w:styleId="HTML2">
    <w:name w:val="HTML Code"/>
    <w:basedOn w:val="a8"/>
    <w:uiPriority w:val="99"/>
    <w:locked/>
    <w:rPr>
      <w:rFonts w:ascii="Courier New" w:hAnsi="Courier New" w:cs="Courier New"/>
      <w:sz w:val="20"/>
      <w:szCs w:val="20"/>
      <w:lang w:val="ru-RU"/>
    </w:rPr>
  </w:style>
  <w:style w:type="character" w:styleId="af1">
    <w:name w:val="page number"/>
    <w:qFormat/>
    <w:rPr>
      <w:rFonts w:cs="Times New Roman"/>
    </w:rPr>
  </w:style>
  <w:style w:type="character" w:styleId="af2">
    <w:name w:val="line number"/>
    <w:basedOn w:val="a8"/>
    <w:uiPriority w:val="99"/>
    <w:locked/>
  </w:style>
  <w:style w:type="character" w:styleId="HTML3">
    <w:name w:val="HTML Definition"/>
    <w:basedOn w:val="a8"/>
    <w:uiPriority w:val="99"/>
    <w:locked/>
    <w:rPr>
      <w:i/>
      <w:iCs/>
      <w:lang w:val="ru-RU"/>
    </w:rPr>
  </w:style>
  <w:style w:type="character" w:styleId="HTML4">
    <w:name w:val="HTML Variable"/>
    <w:locked/>
    <w:rPr>
      <w:rFonts w:ascii="Arial" w:hAnsi="Arial"/>
      <w:iCs/>
      <w:color w:val="0000FF"/>
      <w:sz w:val="24"/>
      <w:u w:val="none"/>
    </w:rPr>
  </w:style>
  <w:style w:type="character" w:styleId="HTML5">
    <w:name w:val="HTML Typewriter"/>
    <w:basedOn w:val="a8"/>
    <w:uiPriority w:val="99"/>
    <w:locked/>
    <w:rPr>
      <w:rFonts w:ascii="Courier New" w:hAnsi="Courier New" w:cs="Courier New"/>
      <w:sz w:val="20"/>
      <w:szCs w:val="20"/>
      <w:lang w:val="ru-RU"/>
    </w:rPr>
  </w:style>
  <w:style w:type="character" w:styleId="af3">
    <w:name w:val="Strong"/>
    <w:uiPriority w:val="22"/>
    <w:qFormat/>
    <w:rPr>
      <w:rFonts w:cs="Times New Roman"/>
      <w:b/>
      <w:bCs/>
    </w:rPr>
  </w:style>
  <w:style w:type="character" w:styleId="HTML6">
    <w:name w:val="HTML Cite"/>
    <w:basedOn w:val="a8"/>
    <w:uiPriority w:val="99"/>
    <w:locked/>
    <w:rPr>
      <w:i/>
      <w:iCs/>
      <w:lang w:val="ru-RU"/>
    </w:rPr>
  </w:style>
  <w:style w:type="paragraph" w:styleId="af4">
    <w:name w:val="Balloon Text"/>
    <w:basedOn w:val="a7"/>
    <w:link w:val="af5"/>
    <w:uiPriority w:val="99"/>
    <w:qFormat/>
    <w:pPr>
      <w:spacing w:after="0" w:line="240" w:lineRule="auto"/>
    </w:pPr>
    <w:rPr>
      <w:rFonts w:ascii="Tahoma" w:eastAsia="Calibri" w:hAnsi="Tahoma" w:cs="Times New Roman"/>
      <w:sz w:val="16"/>
      <w:szCs w:val="16"/>
      <w:lang w:eastAsia="ru-RU"/>
    </w:rPr>
  </w:style>
  <w:style w:type="paragraph" w:styleId="23">
    <w:name w:val="Body Text 2"/>
    <w:basedOn w:val="a7"/>
    <w:link w:val="24"/>
    <w:qFormat/>
    <w:pPr>
      <w:spacing w:after="120" w:line="480" w:lineRule="auto"/>
    </w:pPr>
    <w:rPr>
      <w:rFonts w:eastAsia="Calibri" w:cs="Times New Roman"/>
      <w:sz w:val="24"/>
      <w:szCs w:val="24"/>
    </w:rPr>
  </w:style>
  <w:style w:type="paragraph" w:styleId="51">
    <w:name w:val="List Number 5"/>
    <w:basedOn w:val="a7"/>
    <w:uiPriority w:val="99"/>
    <w:locked/>
    <w:pPr>
      <w:tabs>
        <w:tab w:val="left" w:pos="1492"/>
      </w:tabs>
      <w:spacing w:after="0" w:line="240" w:lineRule="auto"/>
      <w:ind w:left="1492" w:hanging="360"/>
      <w:jc w:val="both"/>
    </w:pPr>
    <w:rPr>
      <w:rFonts w:ascii="Arial Narrow" w:hAnsi="Arial Narrow" w:cs="Arial Narrow"/>
      <w:lang w:val="en-GB" w:eastAsia="ru-RU"/>
    </w:rPr>
  </w:style>
  <w:style w:type="paragraph" w:styleId="af6">
    <w:name w:val="Plain Text"/>
    <w:basedOn w:val="a7"/>
    <w:link w:val="af7"/>
    <w:uiPriority w:val="99"/>
    <w:locked/>
    <w:pPr>
      <w:spacing w:after="0" w:line="240" w:lineRule="auto"/>
    </w:pPr>
    <w:rPr>
      <w:rFonts w:ascii="Tahoma" w:eastAsia="Calibri" w:hAnsi="Tahoma" w:cs="Times New Roman"/>
      <w:sz w:val="16"/>
      <w:szCs w:val="16"/>
    </w:rPr>
  </w:style>
  <w:style w:type="paragraph" w:styleId="32">
    <w:name w:val="Body Text Indent 3"/>
    <w:basedOn w:val="a7"/>
    <w:link w:val="33"/>
    <w:qFormat/>
    <w:locked/>
    <w:pPr>
      <w:spacing w:after="120"/>
      <w:ind w:left="283"/>
    </w:pPr>
    <w:rPr>
      <w:rFonts w:eastAsia="Calibri" w:cs="Times New Roman"/>
      <w:sz w:val="16"/>
      <w:szCs w:val="16"/>
    </w:rPr>
  </w:style>
  <w:style w:type="paragraph" w:styleId="af8">
    <w:name w:val="endnote text"/>
    <w:basedOn w:val="a7"/>
    <w:link w:val="13"/>
    <w:uiPriority w:val="99"/>
    <w:locked/>
    <w:pPr>
      <w:suppressAutoHyphens/>
      <w:spacing w:after="0" w:line="240" w:lineRule="auto"/>
    </w:pPr>
    <w:rPr>
      <w:rFonts w:ascii="Calibri" w:eastAsia="Calibri" w:hAnsi="Calibri" w:cs="Times New Roman"/>
      <w:sz w:val="20"/>
      <w:szCs w:val="20"/>
      <w:lang w:eastAsia="ar-SA"/>
    </w:rPr>
  </w:style>
  <w:style w:type="paragraph" w:styleId="af9">
    <w:name w:val="caption"/>
    <w:basedOn w:val="a7"/>
    <w:next w:val="a7"/>
    <w:link w:val="afa"/>
    <w:unhideWhenUsed/>
    <w:qFormat/>
    <w:pPr>
      <w:spacing w:line="240" w:lineRule="auto"/>
      <w:jc w:val="center"/>
    </w:pPr>
    <w:rPr>
      <w:rFonts w:ascii="Times New Roman" w:hAnsi="Times New Roman" w:cs="Times New Roman"/>
      <w:b/>
      <w:bCs/>
      <w:color w:val="4F81BD"/>
      <w:sz w:val="18"/>
      <w:szCs w:val="18"/>
    </w:rPr>
  </w:style>
  <w:style w:type="paragraph" w:styleId="afb">
    <w:name w:val="annotation text"/>
    <w:basedOn w:val="a7"/>
    <w:link w:val="afc"/>
    <w:locked/>
    <w:pPr>
      <w:spacing w:after="0" w:line="240" w:lineRule="auto"/>
    </w:pPr>
    <w:rPr>
      <w:rFonts w:eastAsia="Calibri" w:cs="Times New Roman"/>
      <w:sz w:val="20"/>
      <w:szCs w:val="20"/>
    </w:rPr>
  </w:style>
  <w:style w:type="paragraph" w:styleId="14">
    <w:name w:val="index 1"/>
    <w:basedOn w:val="a7"/>
    <w:next w:val="a7"/>
    <w:uiPriority w:val="99"/>
    <w:locked/>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styleId="afd">
    <w:name w:val="annotation subject"/>
    <w:basedOn w:val="afb"/>
    <w:next w:val="afb"/>
    <w:link w:val="afe"/>
    <w:locked/>
    <w:pPr>
      <w:spacing w:after="200"/>
    </w:pPr>
    <w:rPr>
      <w:rFonts w:ascii="Calibri" w:hAnsi="Calibri" w:cs="Arial"/>
      <w:b/>
      <w:bCs/>
      <w:lang w:eastAsia="ru-RU"/>
    </w:rPr>
  </w:style>
  <w:style w:type="paragraph" w:styleId="aff">
    <w:name w:val="Document Map"/>
    <w:basedOn w:val="a7"/>
    <w:link w:val="aff0"/>
    <w:qFormat/>
    <w:pPr>
      <w:spacing w:after="0" w:line="240" w:lineRule="auto"/>
    </w:pPr>
    <w:rPr>
      <w:rFonts w:ascii="Tahoma" w:eastAsia="Calibri" w:hAnsi="Tahoma" w:cs="Times New Roman"/>
      <w:sz w:val="16"/>
      <w:szCs w:val="16"/>
      <w:lang w:eastAsia="ru-RU"/>
    </w:rPr>
  </w:style>
  <w:style w:type="paragraph" w:styleId="aff1">
    <w:name w:val="footnote text"/>
    <w:basedOn w:val="a7"/>
    <w:link w:val="aff2"/>
    <w:locked/>
    <w:pPr>
      <w:spacing w:after="0" w:line="240" w:lineRule="auto"/>
    </w:pPr>
    <w:rPr>
      <w:rFonts w:ascii="Times New Roman" w:hAnsi="Times New Roman" w:cs="Times New Roman"/>
      <w:sz w:val="20"/>
      <w:szCs w:val="20"/>
    </w:rPr>
  </w:style>
  <w:style w:type="paragraph" w:styleId="81">
    <w:name w:val="toc 8"/>
    <w:basedOn w:val="a7"/>
    <w:next w:val="a7"/>
    <w:unhideWhenUsed/>
    <w:pPr>
      <w:spacing w:after="100" w:line="360" w:lineRule="auto"/>
      <w:ind w:left="1540"/>
      <w:jc w:val="both"/>
    </w:pPr>
    <w:rPr>
      <w:rFonts w:ascii="Calibri" w:hAnsi="Calibri" w:cs="Times New Roman"/>
      <w:sz w:val="22"/>
      <w:szCs w:val="22"/>
      <w:lang w:eastAsia="ru-RU"/>
    </w:rPr>
  </w:style>
  <w:style w:type="paragraph" w:styleId="34">
    <w:name w:val="List Number 3"/>
    <w:basedOn w:val="a7"/>
    <w:uiPriority w:val="99"/>
    <w:locked/>
    <w:pPr>
      <w:tabs>
        <w:tab w:val="left" w:pos="926"/>
      </w:tabs>
      <w:spacing w:after="0" w:line="240" w:lineRule="auto"/>
      <w:ind w:left="926" w:hanging="360"/>
      <w:jc w:val="both"/>
    </w:pPr>
    <w:rPr>
      <w:rFonts w:ascii="Arial Narrow" w:hAnsi="Arial Narrow" w:cs="Arial Narrow"/>
      <w:lang w:val="en-GB" w:eastAsia="ru-RU"/>
    </w:rPr>
  </w:style>
  <w:style w:type="paragraph" w:styleId="HTML7">
    <w:name w:val="HTML Address"/>
    <w:basedOn w:val="a7"/>
    <w:link w:val="HTML8"/>
    <w:uiPriority w:val="99"/>
    <w:locked/>
    <w:pPr>
      <w:suppressAutoHyphens/>
      <w:spacing w:after="0" w:line="240" w:lineRule="auto"/>
      <w:ind w:left="1080" w:firstLine="709"/>
      <w:jc w:val="both"/>
    </w:pPr>
    <w:rPr>
      <w:i/>
      <w:iCs/>
      <w:spacing w:val="-5"/>
      <w:sz w:val="20"/>
      <w:szCs w:val="20"/>
      <w:lang w:eastAsia="ar-SA"/>
    </w:rPr>
  </w:style>
  <w:style w:type="paragraph" w:styleId="aff3">
    <w:name w:val="header"/>
    <w:basedOn w:val="a7"/>
    <w:link w:val="aff4"/>
    <w:uiPriority w:val="99"/>
    <w:qFormat/>
    <w:pPr>
      <w:tabs>
        <w:tab w:val="center" w:pos="4677"/>
        <w:tab w:val="right" w:pos="9355"/>
      </w:tabs>
      <w:spacing w:after="0" w:line="240" w:lineRule="auto"/>
    </w:pPr>
    <w:rPr>
      <w:rFonts w:eastAsia="Calibri" w:cs="Times New Roman"/>
      <w:sz w:val="24"/>
      <w:szCs w:val="24"/>
      <w:lang w:eastAsia="ru-RU"/>
    </w:rPr>
  </w:style>
  <w:style w:type="paragraph" w:styleId="91">
    <w:name w:val="toc 9"/>
    <w:basedOn w:val="a7"/>
    <w:next w:val="a7"/>
    <w:unhideWhenUsed/>
    <w:pPr>
      <w:spacing w:after="100" w:line="360" w:lineRule="auto"/>
      <w:ind w:left="1760"/>
      <w:jc w:val="both"/>
    </w:pPr>
    <w:rPr>
      <w:rFonts w:ascii="Calibri" w:hAnsi="Calibri" w:cs="Times New Roman"/>
      <w:sz w:val="22"/>
      <w:szCs w:val="22"/>
      <w:lang w:eastAsia="ru-RU"/>
    </w:rPr>
  </w:style>
  <w:style w:type="paragraph" w:styleId="71">
    <w:name w:val="toc 7"/>
    <w:basedOn w:val="a7"/>
    <w:next w:val="a7"/>
    <w:unhideWhenUsed/>
    <w:pPr>
      <w:spacing w:after="100" w:line="360" w:lineRule="auto"/>
      <w:ind w:left="1320"/>
      <w:jc w:val="both"/>
    </w:pPr>
    <w:rPr>
      <w:rFonts w:ascii="Calibri" w:hAnsi="Calibri" w:cs="Times New Roman"/>
      <w:sz w:val="22"/>
      <w:szCs w:val="22"/>
      <w:lang w:eastAsia="ru-RU"/>
    </w:rPr>
  </w:style>
  <w:style w:type="paragraph" w:styleId="aff5">
    <w:name w:val="envelope address"/>
    <w:basedOn w:val="a7"/>
    <w:uiPriority w:val="99"/>
    <w:locked/>
    <w:pPr>
      <w:suppressAutoHyphens/>
      <w:spacing w:after="0" w:line="240" w:lineRule="auto"/>
      <w:ind w:left="2880" w:firstLine="709"/>
      <w:jc w:val="both"/>
    </w:pPr>
    <w:rPr>
      <w:spacing w:val="-5"/>
      <w:sz w:val="28"/>
      <w:szCs w:val="28"/>
      <w:lang w:eastAsia="ar-SA"/>
    </w:rPr>
  </w:style>
  <w:style w:type="paragraph" w:styleId="aff6">
    <w:name w:val="Body Text"/>
    <w:basedOn w:val="a7"/>
    <w:link w:val="aff7"/>
    <w:pPr>
      <w:spacing w:after="120"/>
    </w:pPr>
    <w:rPr>
      <w:rFonts w:eastAsia="Calibri" w:cs="Times New Roman"/>
      <w:sz w:val="24"/>
      <w:szCs w:val="24"/>
    </w:rPr>
  </w:style>
  <w:style w:type="paragraph" w:styleId="42">
    <w:name w:val="List Number 4"/>
    <w:basedOn w:val="a7"/>
    <w:uiPriority w:val="99"/>
    <w:locked/>
    <w:pPr>
      <w:tabs>
        <w:tab w:val="left" w:pos="1209"/>
      </w:tabs>
      <w:spacing w:after="0" w:line="240" w:lineRule="auto"/>
      <w:ind w:left="1209" w:hanging="360"/>
    </w:pPr>
    <w:rPr>
      <w:rFonts w:ascii="Times New Roman" w:hAnsi="Times New Roman" w:cs="Times New Roman"/>
      <w:sz w:val="28"/>
      <w:szCs w:val="20"/>
      <w:lang w:eastAsia="ru-RU"/>
    </w:rPr>
  </w:style>
  <w:style w:type="paragraph" w:styleId="aff8">
    <w:name w:val="toa heading"/>
    <w:basedOn w:val="a7"/>
    <w:next w:val="a7"/>
    <w:locked/>
    <w:pPr>
      <w:spacing w:before="40" w:after="20" w:line="240" w:lineRule="auto"/>
      <w:jc w:val="center"/>
    </w:pPr>
    <w:rPr>
      <w:rFonts w:ascii="Times New Roman" w:hAnsi="Times New Roman" w:cs="Times New Roman"/>
      <w:b/>
      <w:sz w:val="22"/>
      <w:szCs w:val="20"/>
      <w:lang w:eastAsia="ru-RU"/>
    </w:rPr>
  </w:style>
  <w:style w:type="paragraph" w:styleId="15">
    <w:name w:val="toc 1"/>
    <w:basedOn w:val="a7"/>
    <w:next w:val="a7"/>
    <w:uiPriority w:val="39"/>
    <w:qFormat/>
    <w:pPr>
      <w:spacing w:after="0" w:line="240" w:lineRule="auto"/>
    </w:pPr>
    <w:rPr>
      <w:rFonts w:ascii="Times New Roman" w:hAnsi="Times New Roman" w:cs="Times New Roman"/>
      <w:sz w:val="24"/>
      <w:szCs w:val="24"/>
      <w:lang w:eastAsia="ru-RU"/>
    </w:rPr>
  </w:style>
  <w:style w:type="paragraph" w:styleId="61">
    <w:name w:val="toc 6"/>
    <w:basedOn w:val="a7"/>
    <w:next w:val="a7"/>
    <w:unhideWhenUsed/>
    <w:pPr>
      <w:spacing w:after="100" w:line="360" w:lineRule="auto"/>
      <w:ind w:left="1100"/>
      <w:jc w:val="both"/>
    </w:pPr>
    <w:rPr>
      <w:rFonts w:ascii="Calibri" w:hAnsi="Calibri" w:cs="Times New Roman"/>
      <w:sz w:val="22"/>
      <w:szCs w:val="22"/>
      <w:lang w:eastAsia="ru-RU"/>
    </w:rPr>
  </w:style>
  <w:style w:type="paragraph" w:styleId="aff9">
    <w:name w:val="table of figures"/>
    <w:basedOn w:val="a7"/>
    <w:next w:val="a7"/>
    <w:uiPriority w:val="99"/>
    <w:unhideWhenUsed/>
    <w:locked/>
    <w:pPr>
      <w:spacing w:after="0" w:line="360" w:lineRule="auto"/>
      <w:ind w:firstLine="709"/>
      <w:jc w:val="both"/>
    </w:pPr>
    <w:rPr>
      <w:rFonts w:ascii="Times New Roman" w:hAnsi="Times New Roman" w:cs="Times New Roman"/>
      <w:sz w:val="24"/>
      <w:szCs w:val="24"/>
      <w:lang w:eastAsia="ru-RU"/>
    </w:rPr>
  </w:style>
  <w:style w:type="paragraph" w:styleId="35">
    <w:name w:val="toc 3"/>
    <w:basedOn w:val="a7"/>
    <w:next w:val="a7"/>
    <w:link w:val="36"/>
    <w:uiPriority w:val="39"/>
    <w:qFormat/>
    <w:pPr>
      <w:ind w:left="520"/>
    </w:pPr>
    <w:rPr>
      <w:rFonts w:cs="Times New Roman"/>
    </w:rPr>
  </w:style>
  <w:style w:type="paragraph" w:styleId="25">
    <w:name w:val="toc 2"/>
    <w:basedOn w:val="a7"/>
    <w:next w:val="a7"/>
    <w:uiPriority w:val="39"/>
    <w:qFormat/>
    <w:pPr>
      <w:ind w:left="260"/>
    </w:pPr>
  </w:style>
  <w:style w:type="paragraph" w:styleId="43">
    <w:name w:val="toc 4"/>
    <w:basedOn w:val="a7"/>
    <w:next w:val="a7"/>
    <w:unhideWhenUsed/>
    <w:pPr>
      <w:spacing w:after="100" w:line="360" w:lineRule="auto"/>
      <w:ind w:left="660"/>
      <w:jc w:val="both"/>
    </w:pPr>
    <w:rPr>
      <w:rFonts w:ascii="Calibri" w:hAnsi="Calibri" w:cs="Times New Roman"/>
      <w:sz w:val="22"/>
      <w:szCs w:val="22"/>
      <w:lang w:eastAsia="ru-RU"/>
    </w:rPr>
  </w:style>
  <w:style w:type="paragraph" w:styleId="52">
    <w:name w:val="toc 5"/>
    <w:basedOn w:val="a7"/>
    <w:next w:val="a7"/>
    <w:unhideWhenUsed/>
    <w:pPr>
      <w:spacing w:after="100" w:line="360" w:lineRule="auto"/>
      <w:ind w:left="880"/>
      <w:jc w:val="both"/>
    </w:pPr>
    <w:rPr>
      <w:rFonts w:ascii="Calibri" w:hAnsi="Calibri" w:cs="Times New Roman"/>
      <w:sz w:val="22"/>
      <w:szCs w:val="22"/>
      <w:lang w:eastAsia="ru-RU"/>
    </w:rPr>
  </w:style>
  <w:style w:type="paragraph" w:styleId="affa">
    <w:name w:val="Note Heading"/>
    <w:basedOn w:val="a7"/>
    <w:link w:val="16"/>
    <w:uiPriority w:val="99"/>
    <w:locked/>
    <w:pPr>
      <w:spacing w:after="0" w:line="240" w:lineRule="auto"/>
      <w:jc w:val="center"/>
    </w:pPr>
    <w:rPr>
      <w:rFonts w:ascii="Times New Roman" w:hAnsi="Times New Roman" w:cs="Times New Roman"/>
      <w:b/>
      <w:bCs/>
      <w:sz w:val="28"/>
      <w:szCs w:val="28"/>
    </w:rPr>
  </w:style>
  <w:style w:type="paragraph" w:styleId="53">
    <w:name w:val="List Bullet 5"/>
    <w:basedOn w:val="a7"/>
    <w:uiPriority w:val="99"/>
    <w:locked/>
    <w:pPr>
      <w:tabs>
        <w:tab w:val="left" w:pos="1492"/>
      </w:tabs>
      <w:spacing w:after="0" w:line="240" w:lineRule="auto"/>
      <w:ind w:left="1492" w:hanging="360"/>
      <w:jc w:val="both"/>
    </w:pPr>
    <w:rPr>
      <w:rFonts w:ascii="Arial Narrow" w:hAnsi="Arial Narrow" w:cs="Arial Narrow"/>
      <w:lang w:val="en-GB" w:eastAsia="ru-RU"/>
    </w:rPr>
  </w:style>
  <w:style w:type="paragraph" w:styleId="affb">
    <w:name w:val="Body Text First Indent"/>
    <w:basedOn w:val="aff6"/>
    <w:link w:val="affc"/>
    <w:locked/>
    <w:pPr>
      <w:spacing w:line="240" w:lineRule="auto"/>
      <w:ind w:firstLine="210"/>
    </w:pPr>
    <w:rPr>
      <w:rFonts w:ascii="Times New Roman" w:eastAsia="Times New Roman" w:hAnsi="Times New Roman"/>
      <w:lang w:eastAsia="ar-SA"/>
    </w:rPr>
  </w:style>
  <w:style w:type="paragraph" w:styleId="4">
    <w:name w:val="List Bullet 4"/>
    <w:basedOn w:val="a7"/>
    <w:locked/>
    <w:pPr>
      <w:numPr>
        <w:numId w:val="1"/>
      </w:num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styleId="affd">
    <w:name w:val="Body Text Indent"/>
    <w:basedOn w:val="a7"/>
    <w:link w:val="affe"/>
    <w:uiPriority w:val="99"/>
    <w:qFormat/>
    <w:pPr>
      <w:spacing w:after="0" w:line="240" w:lineRule="auto"/>
      <w:ind w:firstLine="567"/>
      <w:jc w:val="both"/>
    </w:pPr>
    <w:rPr>
      <w:rFonts w:eastAsia="Calibri" w:cs="Times New Roman"/>
    </w:rPr>
  </w:style>
  <w:style w:type="paragraph" w:styleId="afff">
    <w:name w:val="List Bullet"/>
    <w:basedOn w:val="a7"/>
    <w:uiPriority w:val="99"/>
    <w:unhideWhenUsed/>
    <w:locked/>
    <w:pPr>
      <w:tabs>
        <w:tab w:val="left" w:pos="720"/>
      </w:tabs>
      <w:ind w:left="720" w:hanging="720"/>
      <w:contextualSpacing/>
    </w:pPr>
    <w:rPr>
      <w:rFonts w:ascii="Calibri" w:hAnsi="Calibri" w:cs="Times New Roman"/>
      <w:sz w:val="22"/>
      <w:szCs w:val="22"/>
      <w:lang w:eastAsia="ru-RU"/>
    </w:rPr>
  </w:style>
  <w:style w:type="paragraph" w:styleId="2">
    <w:name w:val="List Bullet 2"/>
    <w:basedOn w:val="a7"/>
    <w:locked/>
    <w:pPr>
      <w:numPr>
        <w:numId w:val="2"/>
      </w:numPr>
      <w:spacing w:after="0" w:line="240" w:lineRule="auto"/>
    </w:pPr>
    <w:rPr>
      <w:sz w:val="22"/>
      <w:szCs w:val="22"/>
      <w:lang w:eastAsia="ru-RU"/>
    </w:rPr>
  </w:style>
  <w:style w:type="paragraph" w:styleId="37">
    <w:name w:val="List Bullet 3"/>
    <w:basedOn w:val="a7"/>
    <w:uiPriority w:val="99"/>
    <w:locked/>
    <w:pPr>
      <w:tabs>
        <w:tab w:val="left" w:pos="926"/>
      </w:tabs>
      <w:spacing w:after="0" w:line="240" w:lineRule="auto"/>
      <w:ind w:left="926" w:hanging="360"/>
      <w:jc w:val="both"/>
    </w:pPr>
    <w:rPr>
      <w:rFonts w:ascii="Arial Narrow" w:hAnsi="Arial Narrow" w:cs="Arial Narrow"/>
      <w:lang w:val="en-GB" w:eastAsia="ru-RU"/>
    </w:rPr>
  </w:style>
  <w:style w:type="paragraph" w:styleId="afff0">
    <w:name w:val="Title"/>
    <w:basedOn w:val="a7"/>
    <w:next w:val="a7"/>
    <w:link w:val="afff1"/>
    <w:qFormat/>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paragraph" w:styleId="afff2">
    <w:name w:val="footer"/>
    <w:basedOn w:val="a7"/>
    <w:link w:val="afff3"/>
    <w:qFormat/>
    <w:pPr>
      <w:tabs>
        <w:tab w:val="center" w:pos="4677"/>
        <w:tab w:val="right" w:pos="9355"/>
      </w:tabs>
      <w:spacing w:after="0" w:line="240" w:lineRule="auto"/>
    </w:pPr>
    <w:rPr>
      <w:rFonts w:eastAsia="Calibri" w:cs="Times New Roman"/>
      <w:sz w:val="24"/>
      <w:szCs w:val="24"/>
      <w:lang w:eastAsia="ru-RU"/>
    </w:rPr>
  </w:style>
  <w:style w:type="paragraph" w:styleId="afff4">
    <w:name w:val="List Number"/>
    <w:basedOn w:val="a7"/>
    <w:uiPriority w:val="99"/>
    <w:locked/>
    <w:pPr>
      <w:tabs>
        <w:tab w:val="left" w:pos="360"/>
      </w:tabs>
      <w:spacing w:after="0" w:line="240" w:lineRule="auto"/>
      <w:ind w:left="360" w:hanging="360"/>
      <w:jc w:val="both"/>
    </w:pPr>
    <w:rPr>
      <w:rFonts w:ascii="Arial Narrow" w:hAnsi="Arial Narrow" w:cs="Arial Narrow"/>
      <w:lang w:val="en-GB" w:eastAsia="ru-RU"/>
    </w:rPr>
  </w:style>
  <w:style w:type="paragraph" w:styleId="26">
    <w:name w:val="List Number 2"/>
    <w:basedOn w:val="a7"/>
    <w:uiPriority w:val="99"/>
    <w:locked/>
    <w:pPr>
      <w:tabs>
        <w:tab w:val="left" w:pos="720"/>
      </w:tabs>
      <w:spacing w:after="0" w:line="240" w:lineRule="auto"/>
      <w:ind w:left="720" w:hanging="360"/>
      <w:contextualSpacing/>
    </w:pPr>
    <w:rPr>
      <w:rFonts w:ascii="Times New Roman" w:hAnsi="Times New Roman" w:cs="Times New Roman"/>
      <w:sz w:val="24"/>
      <w:szCs w:val="24"/>
      <w:lang w:eastAsia="ru-RU"/>
    </w:rPr>
  </w:style>
  <w:style w:type="paragraph" w:styleId="afff5">
    <w:name w:val="List"/>
    <w:basedOn w:val="aff6"/>
    <w:link w:val="afff6"/>
    <w:locked/>
    <w:pPr>
      <w:suppressAutoHyphens/>
      <w:spacing w:line="240" w:lineRule="auto"/>
    </w:pPr>
    <w:rPr>
      <w:rFonts w:ascii="Times New Roman" w:eastAsia="Times New Roman" w:hAnsi="Times New Roman" w:cs="Tahoma"/>
      <w:lang w:eastAsia="ar-SA"/>
    </w:rPr>
  </w:style>
  <w:style w:type="paragraph" w:styleId="afff7">
    <w:name w:val="Normal (Web)"/>
    <w:basedOn w:val="a7"/>
    <w:link w:val="afff8"/>
    <w:qFormat/>
    <w:pPr>
      <w:spacing w:before="100" w:beforeAutospacing="1" w:after="100" w:afterAutospacing="1" w:line="240" w:lineRule="auto"/>
    </w:pPr>
    <w:rPr>
      <w:rFonts w:eastAsia="Calibri" w:cs="Times New Roman"/>
      <w:sz w:val="24"/>
      <w:szCs w:val="24"/>
    </w:rPr>
  </w:style>
  <w:style w:type="paragraph" w:styleId="38">
    <w:name w:val="Body Text 3"/>
    <w:basedOn w:val="a7"/>
    <w:link w:val="39"/>
    <w:qFormat/>
    <w:pPr>
      <w:spacing w:after="120"/>
    </w:pPr>
    <w:rPr>
      <w:rFonts w:eastAsia="Calibri" w:cs="Times New Roman"/>
      <w:sz w:val="16"/>
      <w:szCs w:val="16"/>
    </w:rPr>
  </w:style>
  <w:style w:type="paragraph" w:styleId="27">
    <w:name w:val="Body Text Indent 2"/>
    <w:basedOn w:val="a7"/>
    <w:link w:val="28"/>
    <w:qFormat/>
    <w:pPr>
      <w:spacing w:after="120" w:line="480" w:lineRule="auto"/>
      <w:ind w:left="283"/>
    </w:pPr>
    <w:rPr>
      <w:rFonts w:ascii="Calibri" w:hAnsi="Calibri" w:cs="Times New Roman"/>
      <w:sz w:val="20"/>
      <w:szCs w:val="20"/>
      <w:lang w:eastAsia="ru-RU"/>
    </w:rPr>
  </w:style>
  <w:style w:type="paragraph" w:styleId="afff9">
    <w:name w:val="Subtitle"/>
    <w:basedOn w:val="a7"/>
    <w:link w:val="afffa"/>
    <w:uiPriority w:val="99"/>
    <w:qFormat/>
    <w:pPr>
      <w:tabs>
        <w:tab w:val="left" w:pos="0"/>
      </w:tabs>
      <w:spacing w:after="0" w:line="240" w:lineRule="auto"/>
      <w:jc w:val="center"/>
    </w:pPr>
    <w:rPr>
      <w:rFonts w:ascii="Times New Roman" w:eastAsia="Calibri" w:hAnsi="Times New Roman" w:cs="Times New Roman"/>
      <w:b/>
      <w:bCs/>
      <w:sz w:val="24"/>
      <w:szCs w:val="24"/>
      <w:lang w:eastAsia="ru-RU"/>
    </w:rPr>
  </w:style>
  <w:style w:type="paragraph" w:styleId="afffb">
    <w:name w:val="Signature"/>
    <w:basedOn w:val="a7"/>
    <w:link w:val="afffc"/>
    <w:locked/>
    <w:pPr>
      <w:suppressAutoHyphens/>
      <w:spacing w:after="0" w:line="240" w:lineRule="auto"/>
      <w:ind w:left="4252" w:firstLine="709"/>
      <w:jc w:val="both"/>
    </w:pPr>
    <w:rPr>
      <w:spacing w:val="-5"/>
      <w:sz w:val="20"/>
      <w:szCs w:val="20"/>
      <w:lang w:eastAsia="ar-SA"/>
    </w:rPr>
  </w:style>
  <w:style w:type="paragraph" w:styleId="29">
    <w:name w:val="List Continue 2"/>
    <w:basedOn w:val="a7"/>
    <w:locked/>
    <w:pPr>
      <w:spacing w:after="120" w:line="240" w:lineRule="auto"/>
      <w:ind w:left="566"/>
    </w:pPr>
    <w:rPr>
      <w:sz w:val="22"/>
      <w:szCs w:val="22"/>
      <w:lang w:eastAsia="ru-RU"/>
    </w:rPr>
  </w:style>
  <w:style w:type="paragraph" w:styleId="2a">
    <w:name w:val="List 2"/>
    <w:basedOn w:val="a7"/>
    <w:uiPriority w:val="99"/>
    <w:locked/>
    <w:pPr>
      <w:spacing w:after="0" w:line="240" w:lineRule="auto"/>
      <w:ind w:left="566" w:hanging="283"/>
    </w:pPr>
    <w:rPr>
      <w:sz w:val="22"/>
      <w:szCs w:val="22"/>
      <w:lang w:eastAsia="ru-RU"/>
    </w:rPr>
  </w:style>
  <w:style w:type="paragraph" w:styleId="HTML9">
    <w:name w:val="HTML Preformatted"/>
    <w:basedOn w:val="a7"/>
    <w:link w:val="HTMLa"/>
    <w:uiPriority w:val="99"/>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paragraph" w:styleId="afffd">
    <w:name w:val="Block Text"/>
    <w:basedOn w:val="a7"/>
    <w:uiPriority w:val="99"/>
    <w:locked/>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styleId="afffe">
    <w:name w:val="Message Header"/>
    <w:basedOn w:val="a7"/>
    <w:link w:val="affff"/>
    <w:locked/>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paragraph" w:styleId="affff0">
    <w:name w:val="E-mail Signature"/>
    <w:basedOn w:val="a7"/>
    <w:link w:val="affff1"/>
    <w:uiPriority w:val="99"/>
    <w:locked/>
    <w:pPr>
      <w:suppressAutoHyphens/>
      <w:spacing w:after="0" w:line="240" w:lineRule="auto"/>
      <w:ind w:left="1080" w:firstLine="709"/>
      <w:jc w:val="both"/>
    </w:pPr>
    <w:rPr>
      <w:spacing w:val="-5"/>
      <w:sz w:val="20"/>
      <w:szCs w:val="20"/>
      <w:lang w:eastAsia="ar-SA"/>
    </w:rPr>
  </w:style>
  <w:style w:type="table" w:styleId="17">
    <w:name w:val="Table Subtle 1"/>
    <w:basedOn w:val="a9"/>
    <w:locked/>
    <w:rPr>
      <w:sz w:val="22"/>
      <w:szCs w:val="22"/>
      <w:lang w:eastAsia="en-US"/>
    </w:rPr>
    <w:tblPr>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affff2">
    <w:name w:val="Table Theme"/>
    <w:basedOn w:val="a9"/>
    <w:locke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Table Web 3"/>
    <w:basedOn w:val="a9"/>
    <w:locked/>
    <w:rPr>
      <w:sz w:val="22"/>
      <w:szCs w:val="22"/>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18">
    <w:name w:val="Table Simple 1"/>
    <w:basedOn w:val="a9"/>
    <w:locked/>
    <w:pPr>
      <w:jc w:val="both"/>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19">
    <w:name w:val="Table Grid 1"/>
    <w:basedOn w:val="a9"/>
    <w:locke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44">
    <w:name w:val="Table Classic 4"/>
    <w:basedOn w:val="a9"/>
    <w:locked/>
    <w:rPr>
      <w:sz w:val="22"/>
      <w:szCs w:val="22"/>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affff3">
    <w:name w:val="Table Grid"/>
    <w:basedOn w:val="a9"/>
    <w:qFormat/>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a">
    <w:name w:val="Table Classic 1"/>
    <w:basedOn w:val="a9"/>
    <w:locked/>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3a">
    <w:name w:val="Table 3D effects 3"/>
    <w:basedOn w:val="a9"/>
    <w:locked/>
    <w:rPr>
      <w:sz w:val="22"/>
      <w:szCs w:val="22"/>
      <w:lang w:eastAsia="en-US"/>
    </w:rPr>
    <w:tblPr>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affff4">
    <w:name w:val="Table Elegant"/>
    <w:basedOn w:val="a9"/>
    <w:locked/>
    <w:rPr>
      <w:sz w:val="22"/>
      <w:szCs w:val="22"/>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il"/>
          <w:tr2bl w:val="nil"/>
        </w:tcBorders>
      </w:tcPr>
    </w:tblStylePr>
  </w:style>
  <w:style w:type="table" w:styleId="-7">
    <w:name w:val="Table List 7"/>
    <w:basedOn w:val="a9"/>
    <w:locked/>
    <w:rPr>
      <w:sz w:val="22"/>
      <w:szCs w:val="22"/>
      <w:lang w:eastAsia="en-US"/>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affff5">
    <w:name w:val="Table Contemporary"/>
    <w:basedOn w:val="a9"/>
    <w:locked/>
    <w:rPr>
      <w:sz w:val="22"/>
      <w:szCs w:val="22"/>
      <w:lang w:eastAsia="en-US"/>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b">
    <w:name w:val="Table Columns 1"/>
    <w:basedOn w:val="a9"/>
    <w:locked/>
    <w:rPr>
      <w:b/>
      <w:bCs/>
      <w:sz w:val="22"/>
      <w:szCs w:val="22"/>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8">
    <w:name w:val="Table List 8"/>
    <w:basedOn w:val="a9"/>
    <w:locked/>
    <w:rPr>
      <w:sz w:val="22"/>
      <w:szCs w:val="22"/>
      <w:lang w:eastAsia="en-US"/>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table" w:styleId="54">
    <w:name w:val="Table Columns 5"/>
    <w:basedOn w:val="a9"/>
    <w:locked/>
    <w:rPr>
      <w:sz w:val="22"/>
      <w:szCs w:val="22"/>
      <w:lang w:eastAsia="en-US"/>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2b">
    <w:name w:val="Table Simple 2"/>
    <w:basedOn w:val="a9"/>
    <w:locked/>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
    <w:name w:val="Table List 2"/>
    <w:basedOn w:val="a9"/>
    <w:locked/>
    <w:rPr>
      <w:sz w:val="22"/>
      <w:szCs w:val="22"/>
      <w:lang w:eastAsia="en-US"/>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character" w:customStyle="1" w:styleId="12">
    <w:name w:val="Заголовок 1 Знак"/>
    <w:link w:val="11"/>
    <w:locked/>
    <w:rPr>
      <w:rFonts w:ascii="Cambria" w:hAnsi="Cambria" w:cs="Cambria"/>
      <w:kern w:val="32"/>
      <w:sz w:val="32"/>
      <w:szCs w:val="32"/>
      <w:lang w:eastAsia="ru-RU"/>
    </w:rPr>
  </w:style>
  <w:style w:type="character" w:customStyle="1" w:styleId="22">
    <w:name w:val="Заголовок 2 Знак"/>
    <w:link w:val="21"/>
    <w:locked/>
    <w:rPr>
      <w:rFonts w:ascii="Cambria" w:hAnsi="Cambria" w:cs="Cambria"/>
      <w:b/>
      <w:bCs/>
      <w:i/>
      <w:iCs/>
      <w:sz w:val="28"/>
      <w:szCs w:val="28"/>
      <w:lang w:eastAsia="ru-RU"/>
    </w:rPr>
  </w:style>
  <w:style w:type="character" w:customStyle="1" w:styleId="31">
    <w:name w:val="Заголовок 3 Знак"/>
    <w:link w:val="30"/>
    <w:locked/>
    <w:rPr>
      <w:rFonts w:ascii="Arial" w:hAnsi="Arial" w:cs="Arial"/>
      <w:b/>
      <w:bCs/>
      <w:sz w:val="24"/>
      <w:szCs w:val="24"/>
      <w:lang w:val="ru-RU" w:eastAsia="ru-RU"/>
    </w:rPr>
  </w:style>
  <w:style w:type="character" w:customStyle="1" w:styleId="41">
    <w:name w:val="Заголовок 4 Знак"/>
    <w:link w:val="40"/>
    <w:qFormat/>
    <w:locked/>
    <w:rPr>
      <w:rFonts w:cs="Times New Roman"/>
      <w:b/>
      <w:bCs/>
      <w:sz w:val="28"/>
      <w:szCs w:val="28"/>
      <w:lang w:val="ru-RU" w:eastAsia="ru-RU"/>
    </w:rPr>
  </w:style>
  <w:style w:type="character" w:customStyle="1" w:styleId="50">
    <w:name w:val="Заголовок 5 Знак"/>
    <w:link w:val="5"/>
    <w:uiPriority w:val="99"/>
    <w:qFormat/>
    <w:locked/>
    <w:rPr>
      <w:rFonts w:ascii="Calibri" w:hAnsi="Calibri" w:cs="Calibri"/>
      <w:b/>
      <w:bCs/>
      <w:i/>
      <w:iCs/>
      <w:sz w:val="26"/>
      <w:szCs w:val="26"/>
      <w:lang w:eastAsia="en-US"/>
    </w:rPr>
  </w:style>
  <w:style w:type="character" w:customStyle="1" w:styleId="60">
    <w:name w:val="Заголовок 6 Знак"/>
    <w:link w:val="6"/>
    <w:qFormat/>
    <w:locked/>
    <w:rPr>
      <w:rFonts w:eastAsia="Times New Roman" w:cs="Times New Roman"/>
      <w:b/>
      <w:bCs/>
      <w:sz w:val="22"/>
      <w:szCs w:val="22"/>
      <w:lang w:val="ru-RU" w:eastAsia="ru-RU"/>
    </w:rPr>
  </w:style>
  <w:style w:type="character" w:customStyle="1" w:styleId="80">
    <w:name w:val="Заголовок 8 Знак"/>
    <w:link w:val="8"/>
    <w:uiPriority w:val="99"/>
    <w:qFormat/>
    <w:locked/>
    <w:rPr>
      <w:rFonts w:ascii="Calibri" w:hAnsi="Calibri" w:cs="Calibri"/>
      <w:i/>
      <w:iCs/>
      <w:sz w:val="24"/>
      <w:szCs w:val="24"/>
      <w:lang w:eastAsia="en-US"/>
    </w:rPr>
  </w:style>
  <w:style w:type="character" w:customStyle="1" w:styleId="Heading3Char">
    <w:name w:val="Heading 3 Char"/>
    <w:semiHidden/>
    <w:qFormat/>
    <w:locked/>
    <w:rPr>
      <w:rFonts w:ascii="Cambria" w:hAnsi="Cambria" w:cs="Cambria"/>
      <w:b/>
      <w:bCs/>
      <w:sz w:val="26"/>
      <w:szCs w:val="26"/>
      <w:lang w:eastAsia="en-US"/>
    </w:rPr>
  </w:style>
  <w:style w:type="character" w:customStyle="1" w:styleId="Heading4Char">
    <w:name w:val="Heading 4 Char"/>
    <w:semiHidden/>
    <w:qFormat/>
    <w:locked/>
    <w:rPr>
      <w:rFonts w:ascii="Calibri" w:hAnsi="Calibri" w:cs="Calibri"/>
      <w:b/>
      <w:bCs/>
      <w:sz w:val="28"/>
      <w:szCs w:val="28"/>
      <w:lang w:eastAsia="en-US"/>
    </w:rPr>
  </w:style>
  <w:style w:type="paragraph" w:customStyle="1" w:styleId="1c">
    <w:name w:val="Без интервала1"/>
    <w:link w:val="NoSpacingChar"/>
    <w:qFormat/>
    <w:rPr>
      <w:rFonts w:cs="Calibri"/>
      <w:sz w:val="22"/>
      <w:szCs w:val="22"/>
      <w:lang w:eastAsia="en-US"/>
    </w:rPr>
  </w:style>
  <w:style w:type="character" w:customStyle="1" w:styleId="afff1">
    <w:name w:val="Название Знак"/>
    <w:link w:val="afff0"/>
    <w:qFormat/>
    <w:locked/>
    <w:rPr>
      <w:rFonts w:ascii="Cambria" w:hAnsi="Cambria" w:cs="Cambria"/>
      <w:color w:val="17365D"/>
      <w:spacing w:val="5"/>
      <w:kern w:val="28"/>
      <w:sz w:val="52"/>
      <w:szCs w:val="52"/>
    </w:rPr>
  </w:style>
  <w:style w:type="paragraph" w:customStyle="1" w:styleId="affff6">
    <w:name w:val="Знак Знак Знак Знак Знак Знак Знак Знак Знак Знак Знак Знак Знак"/>
    <w:basedOn w:val="a7"/>
    <w:qFormat/>
    <w:pPr>
      <w:spacing w:after="160" w:line="240" w:lineRule="exact"/>
    </w:pPr>
    <w:rPr>
      <w:rFonts w:ascii="Verdana" w:eastAsia="Calibri" w:hAnsi="Verdana" w:cs="Verdana"/>
      <w:sz w:val="20"/>
      <w:szCs w:val="20"/>
      <w:lang w:val="en-US"/>
    </w:rPr>
  </w:style>
  <w:style w:type="character" w:customStyle="1" w:styleId="af5">
    <w:name w:val="Текст выноски Знак"/>
    <w:link w:val="af4"/>
    <w:uiPriority w:val="99"/>
    <w:locked/>
    <w:rPr>
      <w:rFonts w:ascii="Tahoma" w:hAnsi="Tahoma" w:cs="Tahoma"/>
      <w:sz w:val="16"/>
      <w:szCs w:val="16"/>
      <w:lang w:eastAsia="ru-RU"/>
    </w:rPr>
  </w:style>
  <w:style w:type="character" w:customStyle="1" w:styleId="aff4">
    <w:name w:val="Верхний колонтитул Знак"/>
    <w:link w:val="aff3"/>
    <w:uiPriority w:val="99"/>
    <w:qFormat/>
    <w:locked/>
    <w:rPr>
      <w:rFonts w:ascii="Arial" w:hAnsi="Arial" w:cs="Arial"/>
      <w:sz w:val="24"/>
      <w:szCs w:val="24"/>
      <w:lang w:eastAsia="ru-RU"/>
    </w:rPr>
  </w:style>
  <w:style w:type="character" w:customStyle="1" w:styleId="afff3">
    <w:name w:val="Нижний колонтитул Знак"/>
    <w:link w:val="afff2"/>
    <w:qFormat/>
    <w:locked/>
    <w:rPr>
      <w:rFonts w:ascii="Arial" w:hAnsi="Arial" w:cs="Arial"/>
      <w:sz w:val="24"/>
      <w:szCs w:val="24"/>
      <w:lang w:eastAsia="ru-RU"/>
    </w:rPr>
  </w:style>
  <w:style w:type="character" w:customStyle="1" w:styleId="affe">
    <w:name w:val="Основной текст с отступом Знак"/>
    <w:link w:val="affd"/>
    <w:uiPriority w:val="99"/>
    <w:qFormat/>
    <w:locked/>
    <w:rPr>
      <w:rFonts w:ascii="Arial" w:hAnsi="Arial" w:cs="Arial"/>
      <w:sz w:val="26"/>
      <w:szCs w:val="26"/>
    </w:rPr>
  </w:style>
  <w:style w:type="character" w:customStyle="1" w:styleId="BodyTextIndentChar1">
    <w:name w:val="Body Text Indent Char1"/>
    <w:uiPriority w:val="99"/>
    <w:semiHidden/>
    <w:qFormat/>
    <w:locked/>
    <w:rPr>
      <w:rFonts w:ascii="Arial" w:hAnsi="Arial" w:cs="Arial"/>
      <w:sz w:val="26"/>
      <w:szCs w:val="26"/>
      <w:lang w:eastAsia="en-US"/>
    </w:rPr>
  </w:style>
  <w:style w:type="character" w:customStyle="1" w:styleId="1d">
    <w:name w:val="Основной текст с отступом Знак1"/>
    <w:semiHidden/>
    <w:qFormat/>
    <w:locked/>
    <w:rPr>
      <w:rFonts w:ascii="Arial" w:hAnsi="Arial" w:cs="Arial"/>
      <w:sz w:val="24"/>
      <w:szCs w:val="24"/>
    </w:rPr>
  </w:style>
  <w:style w:type="paragraph" w:customStyle="1" w:styleId="ConsNormal">
    <w:name w:val="ConsNormal"/>
    <w:link w:val="ConsNormal0"/>
    <w:qFormat/>
    <w:pPr>
      <w:autoSpaceDE w:val="0"/>
      <w:autoSpaceDN w:val="0"/>
      <w:adjustRightInd w:val="0"/>
      <w:ind w:firstLine="720"/>
    </w:pPr>
    <w:rPr>
      <w:rFonts w:ascii="Arial" w:hAnsi="Arial"/>
      <w:sz w:val="22"/>
    </w:rPr>
  </w:style>
  <w:style w:type="character" w:customStyle="1" w:styleId="ConsNormal0">
    <w:name w:val="ConsNormal Знак"/>
    <w:link w:val="ConsNormal"/>
    <w:qFormat/>
    <w:locked/>
    <w:rPr>
      <w:rFonts w:ascii="Arial" w:hAnsi="Arial"/>
      <w:sz w:val="22"/>
      <w:lang w:val="ru-RU" w:eastAsia="ru-RU" w:bidi="ar-SA"/>
    </w:rPr>
  </w:style>
  <w:style w:type="paragraph" w:customStyle="1" w:styleId="ConsPlusNormal">
    <w:name w:val="ConsPlusNormal"/>
    <w:link w:val="ConsPlusNormal0"/>
    <w:qFormat/>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qFormat/>
    <w:locked/>
    <w:rPr>
      <w:rFonts w:ascii="Arial" w:hAnsi="Arial" w:cs="Arial"/>
      <w:lang w:val="ru-RU" w:eastAsia="ru-RU" w:bidi="ar-SA"/>
    </w:rPr>
  </w:style>
  <w:style w:type="paragraph" w:customStyle="1" w:styleId="ConsPlusNonformat">
    <w:name w:val="ConsPlusNonformat"/>
    <w:qFormat/>
    <w:pPr>
      <w:widowControl w:val="0"/>
      <w:autoSpaceDE w:val="0"/>
      <w:autoSpaceDN w:val="0"/>
      <w:adjustRightInd w:val="0"/>
    </w:pPr>
    <w:rPr>
      <w:rFonts w:ascii="Courier New" w:hAnsi="Courier New" w:cs="Courier New"/>
    </w:rPr>
  </w:style>
  <w:style w:type="paragraph" w:customStyle="1" w:styleId="ConsPlusTitle">
    <w:name w:val="ConsPlusTitle"/>
    <w:uiPriority w:val="99"/>
    <w:qFormat/>
    <w:pPr>
      <w:widowControl w:val="0"/>
      <w:autoSpaceDE w:val="0"/>
      <w:autoSpaceDN w:val="0"/>
      <w:adjustRightInd w:val="0"/>
    </w:pPr>
    <w:rPr>
      <w:rFonts w:ascii="Arial" w:hAnsi="Arial" w:cs="Arial"/>
      <w:b/>
      <w:bCs/>
    </w:rPr>
  </w:style>
  <w:style w:type="character" w:customStyle="1" w:styleId="s101">
    <w:name w:val="s_101"/>
    <w:rPr>
      <w:b/>
      <w:color w:val="000080"/>
      <w:u w:val="none"/>
    </w:rPr>
  </w:style>
  <w:style w:type="character" w:customStyle="1" w:styleId="afffa">
    <w:name w:val="Подзаголовок Знак"/>
    <w:link w:val="afff9"/>
    <w:uiPriority w:val="99"/>
    <w:qFormat/>
    <w:locked/>
    <w:rPr>
      <w:rFonts w:ascii="Times New Roman" w:hAnsi="Times New Roman" w:cs="Times New Roman"/>
      <w:b/>
      <w:bCs/>
      <w:sz w:val="24"/>
      <w:szCs w:val="24"/>
      <w:lang w:eastAsia="ru-RU"/>
    </w:rPr>
  </w:style>
  <w:style w:type="paragraph" w:customStyle="1" w:styleId="1e">
    <w:name w:val="Абзац списка1"/>
    <w:basedOn w:val="a7"/>
    <w:qFormat/>
    <w:pPr>
      <w:spacing w:after="0" w:line="240" w:lineRule="auto"/>
      <w:ind w:left="720"/>
    </w:pPr>
    <w:rPr>
      <w:rFonts w:ascii="Times New Roman" w:eastAsia="Calibri" w:hAnsi="Times New Roman" w:cs="Times New Roman"/>
      <w:sz w:val="24"/>
      <w:szCs w:val="24"/>
      <w:lang w:eastAsia="ru-RU"/>
    </w:rPr>
  </w:style>
  <w:style w:type="character" w:customStyle="1" w:styleId="fn">
    <w:name w:val="fn"/>
    <w:rPr>
      <w:rFonts w:cs="Times New Roman"/>
    </w:rPr>
  </w:style>
  <w:style w:type="paragraph" w:customStyle="1" w:styleId="110">
    <w:name w:val="Абзац списка11"/>
    <w:basedOn w:val="a7"/>
    <w:link w:val="ListParagraphChar"/>
    <w:qFormat/>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7"/>
    <w:uiPriority w:val="99"/>
    <w:qFormat/>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7"/>
    <w:qFormat/>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7"/>
    <w:qFormat/>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7"/>
    <w:qFormat/>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7"/>
    <w:qFormat/>
    <w:pPr>
      <w:spacing w:before="100" w:beforeAutospacing="1" w:after="100" w:afterAutospacing="1" w:line="240" w:lineRule="auto"/>
    </w:pPr>
    <w:rPr>
      <w:sz w:val="24"/>
      <w:szCs w:val="24"/>
      <w:lang w:eastAsia="ru-RU"/>
    </w:rPr>
  </w:style>
  <w:style w:type="character" w:customStyle="1" w:styleId="aff7">
    <w:name w:val="Основной текст Знак"/>
    <w:link w:val="aff6"/>
    <w:qFormat/>
    <w:locked/>
    <w:rPr>
      <w:rFonts w:ascii="Arial" w:hAnsi="Arial" w:cs="Arial"/>
      <w:sz w:val="24"/>
      <w:szCs w:val="24"/>
      <w:lang w:val="ru-RU" w:eastAsia="en-US"/>
    </w:rPr>
  </w:style>
  <w:style w:type="character" w:customStyle="1" w:styleId="24">
    <w:name w:val="Основной текст 2 Знак"/>
    <w:link w:val="23"/>
    <w:qFormat/>
    <w:locked/>
    <w:rPr>
      <w:rFonts w:ascii="Arial" w:hAnsi="Arial" w:cs="Arial"/>
      <w:sz w:val="24"/>
      <w:szCs w:val="24"/>
      <w:lang w:val="ru-RU" w:eastAsia="en-US"/>
    </w:rPr>
  </w:style>
  <w:style w:type="character" w:customStyle="1" w:styleId="39">
    <w:name w:val="Основной текст 3 Знак"/>
    <w:link w:val="38"/>
    <w:qFormat/>
    <w:locked/>
    <w:rPr>
      <w:rFonts w:ascii="Arial" w:hAnsi="Arial" w:cs="Arial"/>
      <w:sz w:val="16"/>
      <w:szCs w:val="16"/>
      <w:lang w:val="ru-RU" w:eastAsia="en-US"/>
    </w:rPr>
  </w:style>
  <w:style w:type="character" w:customStyle="1" w:styleId="28">
    <w:name w:val="Основной текст с отступом 2 Знак"/>
    <w:link w:val="27"/>
    <w:qFormat/>
    <w:locked/>
    <w:rPr>
      <w:rFonts w:eastAsia="Times New Roman" w:cs="Times New Roman"/>
      <w:lang w:val="ru-RU" w:eastAsia="ru-RU"/>
    </w:rPr>
  </w:style>
  <w:style w:type="character" w:customStyle="1" w:styleId="aff0">
    <w:name w:val="Схема документа Знак"/>
    <w:link w:val="aff"/>
    <w:qFormat/>
    <w:locked/>
    <w:rPr>
      <w:rFonts w:ascii="Tahoma" w:hAnsi="Tahoma" w:cs="Tahoma"/>
      <w:sz w:val="16"/>
      <w:szCs w:val="16"/>
      <w:lang w:val="ru-RU" w:eastAsia="ru-RU"/>
    </w:rPr>
  </w:style>
  <w:style w:type="paragraph" w:customStyle="1" w:styleId="affff7">
    <w:name w:val="Прижатый влево"/>
    <w:basedOn w:val="a7"/>
    <w:next w:val="a7"/>
    <w:uiPriority w:val="99"/>
    <w:qFormat/>
    <w:pPr>
      <w:autoSpaceDE w:val="0"/>
      <w:autoSpaceDN w:val="0"/>
      <w:adjustRightInd w:val="0"/>
      <w:spacing w:after="0" w:line="240" w:lineRule="auto"/>
    </w:pPr>
    <w:rPr>
      <w:sz w:val="24"/>
      <w:szCs w:val="24"/>
      <w:lang w:eastAsia="ru-RU"/>
    </w:rPr>
  </w:style>
  <w:style w:type="paragraph" w:customStyle="1" w:styleId="111">
    <w:name w:val="Без интервала11"/>
    <w:qFormat/>
    <w:pPr>
      <w:widowControl w:val="0"/>
      <w:autoSpaceDE w:val="0"/>
      <w:autoSpaceDN w:val="0"/>
      <w:adjustRightInd w:val="0"/>
    </w:pPr>
    <w:rPr>
      <w:rFonts w:ascii="Times New Roman" w:eastAsia="SimSun" w:hAnsi="Times New Roman"/>
      <w:lang w:eastAsia="zh-CN"/>
    </w:rPr>
  </w:style>
  <w:style w:type="paragraph" w:customStyle="1" w:styleId="ConsNonformat">
    <w:name w:val="ConsNonformat"/>
    <w:link w:val="ConsNonformat0"/>
    <w:qFormat/>
    <w:pPr>
      <w:autoSpaceDE w:val="0"/>
      <w:autoSpaceDN w:val="0"/>
      <w:adjustRightInd w:val="0"/>
    </w:pPr>
    <w:rPr>
      <w:rFonts w:ascii="Courier New" w:hAnsi="Courier New" w:cs="Courier New"/>
    </w:rPr>
  </w:style>
  <w:style w:type="character" w:customStyle="1" w:styleId="affff8">
    <w:name w:val="Раздел Договора Знак"/>
    <w:qFormat/>
    <w:rPr>
      <w:rFonts w:ascii="Arial" w:hAnsi="Arial"/>
      <w:b/>
      <w:color w:val="000000"/>
      <w:kern w:val="32"/>
      <w:sz w:val="32"/>
      <w:lang w:val="ru-RU" w:eastAsia="ru-RU"/>
    </w:rPr>
  </w:style>
  <w:style w:type="character" w:customStyle="1" w:styleId="affff9">
    <w:name w:val="Знак Знак"/>
    <w:qFormat/>
    <w:rPr>
      <w:snapToGrid w:val="0"/>
      <w:sz w:val="24"/>
      <w:lang w:val="ru-RU" w:eastAsia="en-US"/>
    </w:rPr>
  </w:style>
  <w:style w:type="paragraph" w:customStyle="1" w:styleId="ConsTitle">
    <w:name w:val="ConsTitle"/>
    <w:qFormat/>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7"/>
    <w:qFormat/>
    <w:pPr>
      <w:spacing w:before="100" w:beforeAutospacing="1" w:after="100" w:afterAutospacing="1" w:line="240" w:lineRule="auto"/>
    </w:pPr>
    <w:rPr>
      <w:sz w:val="24"/>
      <w:szCs w:val="24"/>
      <w:lang w:eastAsia="ru-RU"/>
    </w:rPr>
  </w:style>
  <w:style w:type="paragraph" w:customStyle="1" w:styleId="tex2st">
    <w:name w:val="tex2st"/>
    <w:basedOn w:val="a7"/>
    <w:qFormat/>
    <w:pPr>
      <w:spacing w:before="100" w:beforeAutospacing="1" w:after="100" w:afterAutospacing="1" w:line="240" w:lineRule="auto"/>
    </w:pPr>
    <w:rPr>
      <w:sz w:val="24"/>
      <w:szCs w:val="24"/>
      <w:lang w:eastAsia="ru-RU"/>
    </w:rPr>
  </w:style>
  <w:style w:type="paragraph" w:customStyle="1" w:styleId="ConsPlusCell">
    <w:name w:val="ConsPlusCell"/>
    <w:qFormat/>
    <w:pPr>
      <w:autoSpaceDE w:val="0"/>
      <w:autoSpaceDN w:val="0"/>
      <w:adjustRightInd w:val="0"/>
    </w:pPr>
    <w:rPr>
      <w:rFonts w:ascii="Arial" w:eastAsia="Times New Roman" w:hAnsi="Arial" w:cs="Arial"/>
    </w:rPr>
  </w:style>
  <w:style w:type="paragraph" w:customStyle="1" w:styleId="msonormalcxspmiddle">
    <w:name w:val="msonormalcxspmiddle"/>
    <w:basedOn w:val="a7"/>
    <w:qFormat/>
    <w:pPr>
      <w:spacing w:before="100" w:beforeAutospacing="1" w:after="100" w:afterAutospacing="1" w:line="240" w:lineRule="auto"/>
    </w:pPr>
    <w:rPr>
      <w:sz w:val="24"/>
      <w:szCs w:val="24"/>
      <w:lang w:eastAsia="ru-RU"/>
    </w:rPr>
  </w:style>
  <w:style w:type="paragraph" w:styleId="affffa">
    <w:name w:val="List Paragraph"/>
    <w:basedOn w:val="a7"/>
    <w:link w:val="affffb"/>
    <w:uiPriority w:val="34"/>
    <w:qFormat/>
    <w:pPr>
      <w:spacing w:after="0" w:line="240" w:lineRule="auto"/>
      <w:ind w:left="720"/>
    </w:pPr>
    <w:rPr>
      <w:rFonts w:cs="Times New Roman"/>
      <w:sz w:val="20"/>
      <w:szCs w:val="20"/>
    </w:rPr>
  </w:style>
  <w:style w:type="character" w:customStyle="1" w:styleId="affffc">
    <w:name w:val="Без интервала Знак"/>
    <w:link w:val="affffd"/>
    <w:uiPriority w:val="1"/>
    <w:qFormat/>
    <w:locked/>
    <w:rPr>
      <w:rFonts w:eastAsia="Times New Roman" w:cs="Calibri"/>
      <w:sz w:val="22"/>
      <w:szCs w:val="22"/>
      <w:lang w:val="ru-RU" w:eastAsia="ru-RU" w:bidi="ar-SA"/>
    </w:rPr>
  </w:style>
  <w:style w:type="paragraph" w:styleId="affffd">
    <w:name w:val="No Spacing"/>
    <w:link w:val="affffc"/>
    <w:uiPriority w:val="1"/>
    <w:qFormat/>
    <w:rPr>
      <w:rFonts w:eastAsia="Times New Roman" w:cs="Calibri"/>
      <w:sz w:val="22"/>
      <w:szCs w:val="22"/>
    </w:rPr>
  </w:style>
  <w:style w:type="character" w:customStyle="1" w:styleId="2c">
    <w:name w:val="Знак Знак2"/>
    <w:qFormat/>
    <w:rPr>
      <w:rFonts w:cs="Times New Roman"/>
      <w:sz w:val="24"/>
      <w:szCs w:val="24"/>
      <w:lang w:val="ru-RU" w:eastAsia="ru-RU"/>
    </w:rPr>
  </w:style>
  <w:style w:type="character" w:customStyle="1" w:styleId="3b">
    <w:name w:val="Знак Знак3"/>
    <w:qFormat/>
    <w:rPr>
      <w:rFonts w:cs="Times New Roman"/>
      <w:sz w:val="24"/>
      <w:szCs w:val="24"/>
      <w:lang w:val="ru-RU" w:eastAsia="ru-RU"/>
    </w:rPr>
  </w:style>
  <w:style w:type="paragraph" w:customStyle="1" w:styleId="OEM">
    <w:name w:val="Нормальный (OEM)"/>
    <w:basedOn w:val="a7"/>
    <w:next w:val="a7"/>
    <w:qFormat/>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5">
    <w:name w:val="Знак Знак5"/>
    <w:qFormat/>
    <w:rPr>
      <w:rFonts w:ascii="Cambria" w:hAnsi="Cambria" w:cs="Cambria"/>
      <w:b/>
      <w:bCs/>
      <w:i/>
      <w:iCs/>
      <w:sz w:val="28"/>
      <w:szCs w:val="28"/>
      <w:lang w:val="ru-RU" w:eastAsia="ru-RU"/>
    </w:rPr>
  </w:style>
  <w:style w:type="paragraph" w:customStyle="1" w:styleId="affffe">
    <w:name w:val="Знак Знак Знак Знак Знак Знак Знак Знак Знак Знак Знак Знак Знак Знак Знак Знак Знак Знак Знак"/>
    <w:basedOn w:val="a7"/>
    <w:qFormat/>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qFormat/>
    <w:locked/>
    <w:rPr>
      <w:rFonts w:ascii="Times New Roman" w:hAnsi="Times New Roman"/>
      <w:sz w:val="20"/>
      <w:lang w:eastAsia="ru-RU"/>
    </w:rPr>
  </w:style>
  <w:style w:type="character" w:customStyle="1" w:styleId="92">
    <w:name w:val="Знак Знак9"/>
    <w:qFormat/>
    <w:locked/>
    <w:rPr>
      <w:b/>
      <w:sz w:val="22"/>
      <w:lang w:val="ru-RU" w:eastAsia="ru-RU"/>
    </w:rPr>
  </w:style>
  <w:style w:type="character" w:customStyle="1" w:styleId="82">
    <w:name w:val="Знак Знак8"/>
    <w:qFormat/>
    <w:locked/>
    <w:rPr>
      <w:rFonts w:ascii="Arial" w:hAnsi="Arial"/>
      <w:sz w:val="26"/>
      <w:lang w:val="ru-RU" w:eastAsia="ru-RU"/>
    </w:rPr>
  </w:style>
  <w:style w:type="character" w:customStyle="1" w:styleId="72">
    <w:name w:val="Знак Знак7"/>
    <w:qFormat/>
    <w:locked/>
    <w:rPr>
      <w:rFonts w:ascii="Arial" w:hAnsi="Arial"/>
      <w:sz w:val="26"/>
      <w:lang w:val="ru-RU" w:eastAsia="ru-RU"/>
    </w:rPr>
  </w:style>
  <w:style w:type="character" w:customStyle="1" w:styleId="62">
    <w:name w:val="Знак Знак6"/>
    <w:qFormat/>
    <w:locked/>
    <w:rPr>
      <w:rFonts w:ascii="Arial" w:hAnsi="Arial"/>
      <w:sz w:val="26"/>
      <w:lang w:val="ru-RU" w:eastAsia="ru-RU"/>
    </w:rPr>
  </w:style>
  <w:style w:type="character" w:customStyle="1" w:styleId="510">
    <w:name w:val="Знак Знак51"/>
    <w:qFormat/>
    <w:locked/>
    <w:rPr>
      <w:rFonts w:ascii="Arial" w:hAnsi="Arial"/>
      <w:sz w:val="26"/>
      <w:lang w:val="ru-RU" w:eastAsia="ru-RU"/>
    </w:rPr>
  </w:style>
  <w:style w:type="character" w:customStyle="1" w:styleId="45">
    <w:name w:val="Знак Знак4"/>
    <w:qFormat/>
    <w:locked/>
    <w:rPr>
      <w:lang w:val="ru-RU" w:eastAsia="ru-RU"/>
    </w:rPr>
  </w:style>
  <w:style w:type="character" w:customStyle="1" w:styleId="310">
    <w:name w:val="Знак Знак31"/>
    <w:semiHidden/>
    <w:qFormat/>
    <w:locked/>
    <w:rPr>
      <w:rFonts w:ascii="Tahoma" w:hAnsi="Tahoma"/>
      <w:sz w:val="16"/>
      <w:lang w:val="ru-RU" w:eastAsia="ru-RU"/>
    </w:rPr>
  </w:style>
  <w:style w:type="character" w:customStyle="1" w:styleId="1f">
    <w:name w:val="Знак Знак1"/>
    <w:qFormat/>
    <w:locked/>
    <w:rPr>
      <w:lang w:val="ru-RU" w:eastAsia="ru-RU"/>
    </w:rPr>
  </w:style>
  <w:style w:type="character" w:customStyle="1" w:styleId="100">
    <w:name w:val="Знак Знак10"/>
    <w:qFormat/>
    <w:locked/>
    <w:rPr>
      <w:rFonts w:ascii="Tahoma" w:hAnsi="Tahoma"/>
      <w:sz w:val="16"/>
      <w:lang w:val="ru-RU" w:eastAsia="ru-RU"/>
    </w:rPr>
  </w:style>
  <w:style w:type="paragraph" w:customStyle="1" w:styleId="1f0">
    <w:name w:val="Стиль1"/>
    <w:qFormat/>
    <w:pPr>
      <w:widowControl w:val="0"/>
    </w:pPr>
    <w:rPr>
      <w:rFonts w:ascii="Arial" w:eastAsia="Times New Roman" w:hAnsi="Arial" w:cs="Arial"/>
      <w:sz w:val="28"/>
      <w:szCs w:val="28"/>
    </w:rPr>
  </w:style>
  <w:style w:type="character" w:customStyle="1" w:styleId="910">
    <w:name w:val="Знак Знак91"/>
    <w:qFormat/>
    <w:locked/>
    <w:rPr>
      <w:rFonts w:cs="Times New Roman"/>
      <w:b/>
      <w:bCs/>
      <w:sz w:val="22"/>
      <w:szCs w:val="22"/>
      <w:lang w:val="ru-RU" w:eastAsia="ru-RU"/>
    </w:rPr>
  </w:style>
  <w:style w:type="character" w:customStyle="1" w:styleId="810">
    <w:name w:val="Знак Знак81"/>
    <w:qFormat/>
    <w:locked/>
    <w:rPr>
      <w:rFonts w:ascii="Arial" w:hAnsi="Arial" w:cs="Arial"/>
      <w:sz w:val="26"/>
      <w:szCs w:val="26"/>
      <w:lang w:val="ru-RU" w:eastAsia="ru-RU"/>
    </w:rPr>
  </w:style>
  <w:style w:type="character" w:customStyle="1" w:styleId="710">
    <w:name w:val="Знак Знак71"/>
    <w:locked/>
    <w:rPr>
      <w:rFonts w:ascii="Arial" w:hAnsi="Arial" w:cs="Arial"/>
      <w:sz w:val="26"/>
      <w:szCs w:val="26"/>
      <w:lang w:val="ru-RU" w:eastAsia="ru-RU"/>
    </w:rPr>
  </w:style>
  <w:style w:type="character" w:customStyle="1" w:styleId="610">
    <w:name w:val="Знак Знак61"/>
    <w:qFormat/>
    <w:locked/>
    <w:rPr>
      <w:rFonts w:ascii="Arial" w:hAnsi="Arial" w:cs="Arial"/>
      <w:sz w:val="26"/>
      <w:szCs w:val="26"/>
      <w:lang w:val="ru-RU" w:eastAsia="ru-RU"/>
    </w:rPr>
  </w:style>
  <w:style w:type="character" w:customStyle="1" w:styleId="520">
    <w:name w:val="Знак Знак52"/>
    <w:qFormat/>
    <w:locked/>
    <w:rPr>
      <w:rFonts w:ascii="Arial" w:hAnsi="Arial" w:cs="Arial"/>
      <w:sz w:val="26"/>
      <w:szCs w:val="26"/>
      <w:lang w:val="ru-RU" w:eastAsia="ru-RU"/>
    </w:rPr>
  </w:style>
  <w:style w:type="character" w:customStyle="1" w:styleId="410">
    <w:name w:val="Знак Знак41"/>
    <w:qFormat/>
    <w:locked/>
    <w:rPr>
      <w:rFonts w:cs="Times New Roman"/>
      <w:lang w:val="ru-RU" w:eastAsia="ru-RU"/>
    </w:rPr>
  </w:style>
  <w:style w:type="character" w:customStyle="1" w:styleId="320">
    <w:name w:val="Знак Знак32"/>
    <w:semiHidden/>
    <w:qFormat/>
    <w:locked/>
    <w:rPr>
      <w:rFonts w:ascii="Tahoma" w:hAnsi="Tahoma" w:cs="Tahoma"/>
      <w:sz w:val="16"/>
      <w:szCs w:val="16"/>
      <w:lang w:val="ru-RU" w:eastAsia="ru-RU"/>
    </w:rPr>
  </w:style>
  <w:style w:type="character" w:customStyle="1" w:styleId="220">
    <w:name w:val="Знак Знак22"/>
    <w:qFormat/>
    <w:locked/>
    <w:rPr>
      <w:rFonts w:cs="Times New Roman"/>
      <w:lang w:val="ru-RU" w:eastAsia="ru-RU"/>
    </w:rPr>
  </w:style>
  <w:style w:type="character" w:customStyle="1" w:styleId="120">
    <w:name w:val="Знак Знак12"/>
    <w:qFormat/>
    <w:locked/>
    <w:rPr>
      <w:rFonts w:cs="Times New Roman"/>
      <w:lang w:val="ru-RU" w:eastAsia="ru-RU"/>
    </w:rPr>
  </w:style>
  <w:style w:type="character" w:customStyle="1" w:styleId="112">
    <w:name w:val="Знак Знак11"/>
    <w:qFormat/>
    <w:locked/>
    <w:rPr>
      <w:rFonts w:ascii="Tahoma" w:hAnsi="Tahoma" w:cs="Tahoma"/>
      <w:sz w:val="16"/>
      <w:szCs w:val="16"/>
      <w:lang w:val="ru-RU" w:eastAsia="ru-RU"/>
    </w:rPr>
  </w:style>
  <w:style w:type="character" w:customStyle="1" w:styleId="FontStyle15">
    <w:name w:val="Font Style15"/>
    <w:uiPriority w:val="99"/>
    <w:qFormat/>
    <w:rPr>
      <w:rFonts w:ascii="Times New Roman" w:hAnsi="Times New Roman"/>
      <w:b/>
      <w:sz w:val="22"/>
    </w:rPr>
  </w:style>
  <w:style w:type="character" w:customStyle="1" w:styleId="FontStyle22">
    <w:name w:val="Font Style22"/>
    <w:uiPriority w:val="99"/>
    <w:qFormat/>
    <w:rPr>
      <w:rFonts w:ascii="Times New Roman" w:hAnsi="Times New Roman"/>
      <w:spacing w:val="10"/>
      <w:sz w:val="22"/>
    </w:rPr>
  </w:style>
  <w:style w:type="paragraph" w:customStyle="1" w:styleId="Style8">
    <w:name w:val="Style8"/>
    <w:basedOn w:val="a7"/>
    <w:uiPriority w:val="99"/>
    <w:qFormat/>
    <w:pPr>
      <w:suppressAutoHyphens/>
      <w:spacing w:after="0" w:line="283" w:lineRule="exact"/>
      <w:ind w:firstLine="538"/>
      <w:jc w:val="both"/>
    </w:pPr>
    <w:rPr>
      <w:sz w:val="24"/>
      <w:szCs w:val="24"/>
      <w:lang w:eastAsia="ar-SA"/>
    </w:rPr>
  </w:style>
  <w:style w:type="paragraph" w:customStyle="1" w:styleId="Style10">
    <w:name w:val="Style10"/>
    <w:basedOn w:val="a7"/>
    <w:uiPriority w:val="99"/>
    <w:qFormat/>
    <w:pPr>
      <w:suppressAutoHyphens/>
      <w:spacing w:after="0" w:line="283" w:lineRule="exact"/>
      <w:ind w:firstLine="360"/>
    </w:pPr>
    <w:rPr>
      <w:sz w:val="24"/>
      <w:szCs w:val="24"/>
      <w:lang w:eastAsia="ar-SA"/>
    </w:rPr>
  </w:style>
  <w:style w:type="character" w:customStyle="1" w:styleId="530">
    <w:name w:val="Знак Знак53"/>
    <w:qFormat/>
    <w:locked/>
    <w:rPr>
      <w:sz w:val="24"/>
      <w:lang w:val="ru-RU" w:eastAsia="ru-RU"/>
    </w:rPr>
  </w:style>
  <w:style w:type="character" w:customStyle="1" w:styleId="420">
    <w:name w:val="Знак Знак42"/>
    <w:qFormat/>
    <w:locked/>
    <w:rPr>
      <w:sz w:val="24"/>
      <w:lang w:val="ru-RU" w:eastAsia="ru-RU"/>
    </w:rPr>
  </w:style>
  <w:style w:type="character" w:customStyle="1" w:styleId="330">
    <w:name w:val="Знак Знак33"/>
    <w:qFormat/>
    <w:rPr>
      <w:sz w:val="24"/>
      <w:lang w:val="ru-RU" w:eastAsia="ru-RU"/>
    </w:rPr>
  </w:style>
  <w:style w:type="character" w:customStyle="1" w:styleId="230">
    <w:name w:val="Знак Знак23"/>
    <w:qFormat/>
    <w:rPr>
      <w:sz w:val="24"/>
      <w:lang w:val="ru-RU" w:eastAsia="ru-RU"/>
    </w:rPr>
  </w:style>
  <w:style w:type="character" w:customStyle="1" w:styleId="720">
    <w:name w:val="Знак Знак72"/>
    <w:rPr>
      <w:b/>
      <w:sz w:val="28"/>
      <w:lang w:val="ru-RU" w:eastAsia="ru-RU"/>
    </w:rPr>
  </w:style>
  <w:style w:type="paragraph" w:customStyle="1" w:styleId="report">
    <w:name w:val="report"/>
    <w:basedOn w:val="a7"/>
    <w:qFormat/>
    <w:pPr>
      <w:spacing w:before="100" w:beforeAutospacing="1" w:after="100" w:afterAutospacing="1" w:line="240" w:lineRule="auto"/>
    </w:pPr>
    <w:rPr>
      <w:sz w:val="24"/>
      <w:szCs w:val="24"/>
      <w:lang w:eastAsia="ru-RU"/>
    </w:rPr>
  </w:style>
  <w:style w:type="character" w:customStyle="1" w:styleId="140">
    <w:name w:val="Знак Знак14"/>
    <w:qFormat/>
    <w:rPr>
      <w:sz w:val="24"/>
      <w:lang w:eastAsia="ar-SA" w:bidi="ar-SA"/>
    </w:rPr>
  </w:style>
  <w:style w:type="paragraph" w:customStyle="1" w:styleId="231">
    <w:name w:val="Основной текст с отступом 23"/>
    <w:basedOn w:val="a7"/>
    <w:qFormat/>
    <w:pPr>
      <w:widowControl w:val="0"/>
      <w:autoSpaceDE w:val="0"/>
      <w:spacing w:after="120" w:line="480" w:lineRule="auto"/>
      <w:ind w:left="283"/>
    </w:pPr>
    <w:rPr>
      <w:sz w:val="20"/>
      <w:szCs w:val="20"/>
      <w:lang w:eastAsia="ar-SA"/>
    </w:rPr>
  </w:style>
  <w:style w:type="paragraph" w:customStyle="1" w:styleId="rtejustify">
    <w:name w:val="rtejustify"/>
    <w:basedOn w:val="a7"/>
    <w:qFormat/>
    <w:pPr>
      <w:spacing w:before="100" w:beforeAutospacing="1" w:after="100" w:afterAutospacing="1" w:line="240" w:lineRule="auto"/>
    </w:pPr>
    <w:rPr>
      <w:sz w:val="24"/>
      <w:szCs w:val="24"/>
      <w:lang w:eastAsia="ru-RU"/>
    </w:rPr>
  </w:style>
  <w:style w:type="paragraph" w:customStyle="1" w:styleId="rtecenter">
    <w:name w:val="rtecenter"/>
    <w:basedOn w:val="a7"/>
    <w:pPr>
      <w:spacing w:before="100" w:beforeAutospacing="1" w:after="100" w:afterAutospacing="1" w:line="240" w:lineRule="auto"/>
    </w:pPr>
    <w:rPr>
      <w:sz w:val="24"/>
      <w:szCs w:val="24"/>
      <w:lang w:eastAsia="ru-RU"/>
    </w:rPr>
  </w:style>
  <w:style w:type="character" w:customStyle="1" w:styleId="130">
    <w:name w:val="Знак Знак13"/>
    <w:qFormat/>
    <w:rPr>
      <w:rFonts w:ascii="Tahoma" w:hAnsi="Tahoma"/>
      <w:sz w:val="16"/>
      <w:lang w:val="ru-RU" w:eastAsia="ru-RU"/>
    </w:rPr>
  </w:style>
  <w:style w:type="character" w:customStyle="1" w:styleId="33">
    <w:name w:val="Основной текст с отступом 3 Знак"/>
    <w:link w:val="32"/>
    <w:qFormat/>
    <w:locked/>
    <w:rPr>
      <w:rFonts w:ascii="Arial" w:hAnsi="Arial" w:cs="Arial"/>
      <w:sz w:val="16"/>
      <w:szCs w:val="16"/>
      <w:lang w:eastAsia="en-US"/>
    </w:rPr>
  </w:style>
  <w:style w:type="paragraph" w:customStyle="1" w:styleId="1f1">
    <w:name w:val="Знак1 Знак Знак Знак"/>
    <w:basedOn w:val="a7"/>
    <w:pPr>
      <w:spacing w:after="160" w:line="240" w:lineRule="exact"/>
    </w:pPr>
    <w:rPr>
      <w:sz w:val="28"/>
      <w:szCs w:val="28"/>
      <w:lang w:val="en-US"/>
    </w:rPr>
  </w:style>
  <w:style w:type="paragraph" w:customStyle="1" w:styleId="afffff">
    <w:name w:val="Знак"/>
    <w:basedOn w:val="a7"/>
    <w:qFormat/>
    <w:pPr>
      <w:spacing w:after="0" w:line="240" w:lineRule="auto"/>
    </w:pPr>
    <w:rPr>
      <w:rFonts w:ascii="Verdana" w:hAnsi="Verdana" w:cs="Verdana"/>
      <w:sz w:val="20"/>
      <w:szCs w:val="20"/>
      <w:lang w:val="en-US"/>
    </w:rPr>
  </w:style>
  <w:style w:type="paragraph" w:customStyle="1" w:styleId="3c">
    <w:name w:val="Знак Знак3 Знак Знак Знак Знак Знак Знак Знак Знак Знак Знак Знак Знак Знак Знак Знак Знак Знак Знак Знак Знак Знак Знак"/>
    <w:basedOn w:val="a7"/>
    <w:qFormat/>
    <w:pPr>
      <w:spacing w:after="160" w:line="240" w:lineRule="exact"/>
    </w:pPr>
    <w:rPr>
      <w:rFonts w:ascii="Verdana" w:hAnsi="Verdana" w:cs="Verdana"/>
      <w:sz w:val="20"/>
      <w:szCs w:val="20"/>
      <w:lang w:val="en-US"/>
    </w:rPr>
  </w:style>
  <w:style w:type="paragraph" w:customStyle="1" w:styleId="afffff0">
    <w:name w:val="Всегда"/>
    <w:basedOn w:val="a7"/>
    <w:qFormat/>
    <w:pPr>
      <w:tabs>
        <w:tab w:val="left" w:pos="1000"/>
        <w:tab w:val="left" w:pos="1770"/>
      </w:tabs>
      <w:spacing w:after="0" w:line="240" w:lineRule="auto"/>
      <w:ind w:left="1770" w:firstLine="720"/>
      <w:jc w:val="both"/>
    </w:pPr>
  </w:style>
  <w:style w:type="paragraph" w:customStyle="1" w:styleId="1f2">
    <w:name w:val="Знак1"/>
    <w:basedOn w:val="a7"/>
    <w:uiPriority w:val="99"/>
    <w:qFormat/>
    <w:pPr>
      <w:spacing w:before="100" w:beforeAutospacing="1" w:after="100" w:afterAutospacing="1" w:line="240" w:lineRule="auto"/>
    </w:pPr>
    <w:rPr>
      <w:rFonts w:ascii="Tahoma" w:hAnsi="Tahoma" w:cs="Tahoma"/>
      <w:sz w:val="20"/>
      <w:szCs w:val="20"/>
      <w:lang w:val="en-US"/>
    </w:rPr>
  </w:style>
  <w:style w:type="paragraph" w:customStyle="1" w:styleId="afffff1">
    <w:name w:val="ЭЭГ"/>
    <w:basedOn w:val="a7"/>
    <w:qFormat/>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ff2">
    <w:name w:val="Знак Знак Знак Знак Знак Знак Знак Знак"/>
    <w:basedOn w:val="a7"/>
    <w:pPr>
      <w:spacing w:after="160" w:line="240" w:lineRule="exact"/>
    </w:pPr>
    <w:rPr>
      <w:rFonts w:ascii="Verdana" w:hAnsi="Verdana" w:cs="Verdana"/>
      <w:sz w:val="20"/>
      <w:szCs w:val="20"/>
      <w:lang w:val="en-US"/>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character" w:customStyle="1" w:styleId="920">
    <w:name w:val="Знак Знак92"/>
    <w:locked/>
    <w:rPr>
      <w:rFonts w:eastAsia="Times New Roman"/>
      <w:b/>
      <w:lang w:eastAsia="ru-RU"/>
    </w:rPr>
  </w:style>
  <w:style w:type="character" w:customStyle="1" w:styleId="820">
    <w:name w:val="Знак Знак82"/>
    <w:locked/>
    <w:rPr>
      <w:rFonts w:ascii="Arial" w:hAnsi="Arial"/>
      <w:lang w:eastAsia="ru-RU"/>
    </w:rPr>
  </w:style>
  <w:style w:type="character" w:customStyle="1" w:styleId="73">
    <w:name w:val="Знак Знак73"/>
    <w:locked/>
    <w:rPr>
      <w:rFonts w:ascii="Arial" w:hAnsi="Arial"/>
      <w:lang w:eastAsia="ru-RU"/>
    </w:rPr>
  </w:style>
  <w:style w:type="character" w:customStyle="1" w:styleId="620">
    <w:name w:val="Знак Знак62"/>
    <w:locked/>
    <w:rPr>
      <w:rFonts w:ascii="Arial" w:hAnsi="Arial"/>
      <w:lang w:eastAsia="ru-RU"/>
    </w:rPr>
  </w:style>
  <w:style w:type="character" w:customStyle="1" w:styleId="540">
    <w:name w:val="Знак Знак54"/>
    <w:locked/>
    <w:rPr>
      <w:rFonts w:ascii="Arial" w:hAnsi="Arial"/>
      <w:lang w:eastAsia="ru-RU"/>
    </w:rPr>
  </w:style>
  <w:style w:type="character" w:customStyle="1" w:styleId="430">
    <w:name w:val="Знак Знак43"/>
    <w:locked/>
    <w:rPr>
      <w:rFonts w:eastAsia="Times New Roman"/>
      <w:lang w:eastAsia="ru-RU"/>
    </w:rPr>
  </w:style>
  <w:style w:type="character" w:customStyle="1" w:styleId="340">
    <w:name w:val="Знак Знак34"/>
    <w:semiHidden/>
    <w:locked/>
    <w:rPr>
      <w:rFonts w:ascii="Tahoma" w:hAnsi="Tahoma"/>
      <w:sz w:val="16"/>
      <w:lang w:eastAsia="ru-RU"/>
    </w:rPr>
  </w:style>
  <w:style w:type="character" w:customStyle="1" w:styleId="240">
    <w:name w:val="Знак Знак24"/>
    <w:locked/>
    <w:rPr>
      <w:rFonts w:eastAsia="Times New Roman"/>
      <w:lang w:eastAsia="ru-RU"/>
    </w:rPr>
  </w:style>
  <w:style w:type="character" w:customStyle="1" w:styleId="160">
    <w:name w:val="Знак Знак16"/>
    <w:locked/>
    <w:rPr>
      <w:rFonts w:eastAsia="Times New Roman"/>
      <w:lang w:eastAsia="ru-RU"/>
    </w:rPr>
  </w:style>
  <w:style w:type="character" w:customStyle="1" w:styleId="150">
    <w:name w:val="Знак Знак15"/>
    <w:locked/>
    <w:rPr>
      <w:rFonts w:ascii="Tahoma" w:hAnsi="Tahoma"/>
      <w:sz w:val="16"/>
      <w:lang w:eastAsia="ru-RU"/>
    </w:rPr>
  </w:style>
  <w:style w:type="character" w:customStyle="1" w:styleId="93">
    <w:name w:val="Знак Знак93"/>
    <w:rPr>
      <w:b/>
      <w:lang w:eastAsia="ru-RU"/>
    </w:rPr>
  </w:style>
  <w:style w:type="character" w:customStyle="1" w:styleId="83">
    <w:name w:val="Знак Знак83"/>
    <w:rPr>
      <w:rFonts w:ascii="Arial" w:hAnsi="Arial"/>
      <w:sz w:val="26"/>
      <w:lang w:eastAsia="ru-RU"/>
    </w:rPr>
  </w:style>
  <w:style w:type="character" w:customStyle="1" w:styleId="74">
    <w:name w:val="Знак Знак74"/>
    <w:rPr>
      <w:rFonts w:ascii="Arial" w:hAnsi="Arial"/>
      <w:sz w:val="26"/>
      <w:lang w:eastAsia="ru-RU"/>
    </w:rPr>
  </w:style>
  <w:style w:type="character" w:customStyle="1" w:styleId="63">
    <w:name w:val="Знак Знак63"/>
    <w:rPr>
      <w:rFonts w:ascii="Arial" w:hAnsi="Arial"/>
      <w:sz w:val="26"/>
      <w:lang w:eastAsia="ru-RU"/>
    </w:rPr>
  </w:style>
  <w:style w:type="character" w:customStyle="1" w:styleId="550">
    <w:name w:val="Знак Знак55"/>
    <w:rPr>
      <w:rFonts w:ascii="Arial" w:hAnsi="Arial"/>
      <w:sz w:val="26"/>
      <w:lang w:eastAsia="ru-RU"/>
    </w:rPr>
  </w:style>
  <w:style w:type="character" w:customStyle="1" w:styleId="440">
    <w:name w:val="Знак Знак44"/>
    <w:rPr>
      <w:lang w:eastAsia="ru-RU"/>
    </w:rPr>
  </w:style>
  <w:style w:type="character" w:customStyle="1" w:styleId="250">
    <w:name w:val="Знак Знак25"/>
    <w:rPr>
      <w:lang w:eastAsia="ru-RU"/>
    </w:rPr>
  </w:style>
  <w:style w:type="character" w:customStyle="1" w:styleId="180">
    <w:name w:val="Знак Знак18"/>
    <w:rPr>
      <w:lang w:eastAsia="ru-RU"/>
    </w:rPr>
  </w:style>
  <w:style w:type="character" w:customStyle="1" w:styleId="170">
    <w:name w:val="Знак Знак17"/>
    <w:rPr>
      <w:rFonts w:ascii="Tahoma" w:hAnsi="Tahoma"/>
      <w:sz w:val="16"/>
      <w:lang w:eastAsia="ru-RU"/>
    </w:rPr>
  </w:style>
  <w:style w:type="character" w:customStyle="1" w:styleId="450">
    <w:name w:val="Знак Знак45"/>
    <w:locked/>
    <w:rPr>
      <w:rFonts w:ascii="Arial" w:hAnsi="Arial" w:cs="Arial"/>
      <w:sz w:val="26"/>
      <w:szCs w:val="26"/>
      <w:lang w:val="ru-RU" w:eastAsia="ru-RU"/>
    </w:rPr>
  </w:style>
  <w:style w:type="character" w:customStyle="1" w:styleId="350">
    <w:name w:val="Знак Знак35"/>
    <w:locked/>
    <w:rPr>
      <w:rFonts w:ascii="Arial" w:hAnsi="Arial" w:cs="Arial"/>
      <w:sz w:val="26"/>
      <w:szCs w:val="26"/>
      <w:lang w:val="ru-RU" w:eastAsia="ru-RU"/>
    </w:rPr>
  </w:style>
  <w:style w:type="character" w:customStyle="1" w:styleId="260">
    <w:name w:val="Знак Знак26"/>
    <w:locked/>
    <w:rPr>
      <w:rFonts w:ascii="Tahoma" w:hAnsi="Tahoma" w:cs="Tahoma"/>
      <w:sz w:val="16"/>
      <w:szCs w:val="16"/>
      <w:lang w:val="ru-RU" w:eastAsia="ru-RU"/>
    </w:rPr>
  </w:style>
  <w:style w:type="character" w:customStyle="1" w:styleId="1100">
    <w:name w:val="Знак Знак110"/>
    <w:locked/>
    <w:rPr>
      <w:rFonts w:ascii="Arial" w:hAnsi="Arial" w:cs="Arial"/>
      <w:sz w:val="26"/>
      <w:szCs w:val="26"/>
      <w:lang w:val="ru-RU" w:eastAsia="ru-RU"/>
    </w:rPr>
  </w:style>
  <w:style w:type="character" w:customStyle="1" w:styleId="190">
    <w:name w:val="Знак Знак19"/>
    <w:locked/>
    <w:rPr>
      <w:rFonts w:ascii="Arial" w:hAnsi="Arial" w:cs="Arial"/>
      <w:lang w:val="ru-RU" w:eastAsia="ru-RU"/>
    </w:rPr>
  </w:style>
  <w:style w:type="paragraph" w:customStyle="1" w:styleId="ConsCell">
    <w:name w:val="ConsCell"/>
    <w:pPr>
      <w:widowControl w:val="0"/>
    </w:pPr>
    <w:rPr>
      <w:rFonts w:ascii="Arial" w:eastAsia="Times New Roman" w:hAnsi="Arial" w:cs="Arial"/>
    </w:rPr>
  </w:style>
  <w:style w:type="character" w:customStyle="1" w:styleId="HTMLa">
    <w:name w:val="Стандартный HTML Знак"/>
    <w:link w:val="HTML9"/>
    <w:uiPriority w:val="99"/>
    <w:locked/>
    <w:rPr>
      <w:rFonts w:ascii="Courier New" w:hAnsi="Courier New" w:cs="Courier New"/>
      <w:lang w:val="ru-RU" w:eastAsia="ru-RU"/>
    </w:rPr>
  </w:style>
  <w:style w:type="character" w:customStyle="1" w:styleId="200">
    <w:name w:val="Знак Знак20"/>
    <w:rPr>
      <w:sz w:val="24"/>
    </w:rPr>
  </w:style>
  <w:style w:type="character" w:customStyle="1" w:styleId="270">
    <w:name w:val="Знак Знак27"/>
    <w:locked/>
    <w:rPr>
      <w:lang w:val="ru-RU" w:eastAsia="ru-RU"/>
    </w:rPr>
  </w:style>
  <w:style w:type="character" w:customStyle="1" w:styleId="1110">
    <w:name w:val="Знак Знак111"/>
    <w:rPr>
      <w:sz w:val="24"/>
      <w:lang w:val="ru-RU" w:eastAsia="ru-RU"/>
    </w:rPr>
  </w:style>
  <w:style w:type="paragraph" w:customStyle="1" w:styleId="2d">
    <w:name w:val="Знак2"/>
    <w:basedOn w:val="a7"/>
    <w:uiPriority w:val="99"/>
    <w:pPr>
      <w:spacing w:after="160" w:line="240" w:lineRule="exact"/>
    </w:pPr>
    <w:rPr>
      <w:rFonts w:ascii="Verdana" w:hAnsi="Verdana" w:cs="Verdana"/>
      <w:sz w:val="20"/>
      <w:szCs w:val="20"/>
      <w:lang w:val="en-US"/>
    </w:rPr>
  </w:style>
  <w:style w:type="paragraph" w:customStyle="1" w:styleId="Style3">
    <w:name w:val="Style3"/>
    <w:basedOn w:val="a7"/>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7"/>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Pr>
      <w:rFonts w:ascii="Times New Roman" w:hAnsi="Times New Roman"/>
      <w:sz w:val="26"/>
    </w:rPr>
  </w:style>
  <w:style w:type="paragraph" w:customStyle="1" w:styleId="1f3">
    <w:name w:val="заголовок 1"/>
    <w:basedOn w:val="a7"/>
    <w:next w:val="a7"/>
    <w:link w:val="1f4"/>
    <w:pPr>
      <w:keepNext/>
      <w:autoSpaceDE w:val="0"/>
      <w:autoSpaceDN w:val="0"/>
      <w:spacing w:after="0" w:line="240" w:lineRule="auto"/>
      <w:jc w:val="center"/>
      <w:outlineLvl w:val="0"/>
    </w:pPr>
    <w:rPr>
      <w:sz w:val="28"/>
      <w:szCs w:val="28"/>
      <w:lang w:eastAsia="ru-RU"/>
    </w:rPr>
  </w:style>
  <w:style w:type="character" w:customStyle="1" w:styleId="FontStyle16">
    <w:name w:val="Font Style16"/>
    <w:rPr>
      <w:rFonts w:ascii="Times New Roman" w:hAnsi="Times New Roman"/>
      <w:sz w:val="22"/>
    </w:rPr>
  </w:style>
  <w:style w:type="character" w:customStyle="1" w:styleId="afffff3">
    <w:name w:val="Гипертекстовая ссылка"/>
    <w:uiPriority w:val="99"/>
    <w:rPr>
      <w:b/>
      <w:color w:val="008000"/>
    </w:rPr>
  </w:style>
  <w:style w:type="character" w:customStyle="1" w:styleId="afffff4">
    <w:name w:val="Цветовое выделение"/>
    <w:rPr>
      <w:b/>
      <w:color w:val="000080"/>
    </w:rPr>
  </w:style>
  <w:style w:type="character" w:customStyle="1" w:styleId="afc">
    <w:name w:val="Текст примечания Знак"/>
    <w:link w:val="afb"/>
    <w:locked/>
    <w:rPr>
      <w:rFonts w:ascii="Arial" w:hAnsi="Arial" w:cs="Arial"/>
      <w:sz w:val="20"/>
      <w:szCs w:val="20"/>
      <w:lang w:eastAsia="en-US"/>
    </w:rPr>
  </w:style>
  <w:style w:type="character" w:customStyle="1" w:styleId="56">
    <w:name w:val="Знак Знак56"/>
    <w:rPr>
      <w:rFonts w:eastAsia="Arial Unicode MS"/>
      <w:sz w:val="24"/>
    </w:rPr>
  </w:style>
  <w:style w:type="character" w:customStyle="1" w:styleId="46">
    <w:name w:val="Знак Знак46"/>
    <w:rPr>
      <w:sz w:val="24"/>
    </w:rPr>
  </w:style>
  <w:style w:type="character" w:customStyle="1" w:styleId="360">
    <w:name w:val="Знак Знак36"/>
    <w:rPr>
      <w:sz w:val="24"/>
    </w:rPr>
  </w:style>
  <w:style w:type="character" w:customStyle="1" w:styleId="1120">
    <w:name w:val="Знак Знак112"/>
    <w:rPr>
      <w:sz w:val="24"/>
    </w:rPr>
  </w:style>
  <w:style w:type="character" w:customStyle="1" w:styleId="280">
    <w:name w:val="Знак Знак28"/>
    <w:rPr>
      <w:b/>
      <w:sz w:val="24"/>
    </w:rPr>
  </w:style>
  <w:style w:type="paragraph" w:customStyle="1" w:styleId="stylet3">
    <w:name w:val="stylet3"/>
    <w:basedOn w:val="a7"/>
    <w:pPr>
      <w:spacing w:before="100" w:beforeAutospacing="1" w:after="100" w:afterAutospacing="1" w:line="240" w:lineRule="auto"/>
    </w:pPr>
    <w:rPr>
      <w:sz w:val="24"/>
      <w:szCs w:val="24"/>
      <w:lang w:eastAsia="ru-RU"/>
    </w:rPr>
  </w:style>
  <w:style w:type="paragraph" w:customStyle="1" w:styleId="afffff5">
    <w:name w:val="Таблицы (моноширинный)"/>
    <w:basedOn w:val="a7"/>
    <w:next w:val="a7"/>
    <w:uiPriority w:val="99"/>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Pr>
      <w:rFonts w:cs="Times New Roman"/>
    </w:rPr>
  </w:style>
  <w:style w:type="character" w:customStyle="1" w:styleId="94">
    <w:name w:val="Знак Знак94"/>
    <w:locked/>
    <w:rPr>
      <w:rFonts w:eastAsia="Times New Roman"/>
      <w:b/>
      <w:lang w:eastAsia="ru-RU"/>
    </w:rPr>
  </w:style>
  <w:style w:type="character" w:customStyle="1" w:styleId="84">
    <w:name w:val="Знак Знак84"/>
    <w:locked/>
    <w:rPr>
      <w:rFonts w:ascii="Arial" w:hAnsi="Arial"/>
      <w:lang w:eastAsia="ru-RU"/>
    </w:rPr>
  </w:style>
  <w:style w:type="character" w:customStyle="1" w:styleId="75">
    <w:name w:val="Знак Знак75"/>
    <w:locked/>
    <w:rPr>
      <w:rFonts w:ascii="Arial" w:hAnsi="Arial"/>
      <w:lang w:eastAsia="ru-RU"/>
    </w:rPr>
  </w:style>
  <w:style w:type="character" w:customStyle="1" w:styleId="64">
    <w:name w:val="Знак Знак64"/>
    <w:locked/>
    <w:rPr>
      <w:rFonts w:ascii="Arial" w:hAnsi="Arial"/>
      <w:lang w:eastAsia="ru-RU"/>
    </w:rPr>
  </w:style>
  <w:style w:type="character" w:customStyle="1" w:styleId="57">
    <w:name w:val="Знак Знак57"/>
    <w:locked/>
    <w:rPr>
      <w:rFonts w:ascii="Arial" w:hAnsi="Arial"/>
      <w:lang w:eastAsia="ru-RU"/>
    </w:rPr>
  </w:style>
  <w:style w:type="character" w:customStyle="1" w:styleId="47">
    <w:name w:val="Знак Знак47"/>
    <w:locked/>
    <w:rPr>
      <w:rFonts w:eastAsia="Times New Roman"/>
      <w:lang w:eastAsia="ru-RU"/>
    </w:rPr>
  </w:style>
  <w:style w:type="character" w:customStyle="1" w:styleId="370">
    <w:name w:val="Знак Знак37"/>
    <w:semiHidden/>
    <w:locked/>
    <w:rPr>
      <w:rFonts w:ascii="Tahoma" w:hAnsi="Tahoma"/>
      <w:sz w:val="16"/>
      <w:lang w:eastAsia="ru-RU"/>
    </w:rPr>
  </w:style>
  <w:style w:type="character" w:customStyle="1" w:styleId="2100">
    <w:name w:val="Знак Знак210"/>
    <w:locked/>
    <w:rPr>
      <w:rFonts w:eastAsia="Times New Roman"/>
      <w:lang w:eastAsia="ru-RU"/>
    </w:rPr>
  </w:style>
  <w:style w:type="character" w:customStyle="1" w:styleId="113">
    <w:name w:val="Знак Знак113"/>
    <w:locked/>
    <w:rPr>
      <w:rFonts w:eastAsia="Times New Roman"/>
      <w:lang w:eastAsia="ru-RU"/>
    </w:rPr>
  </w:style>
  <w:style w:type="character" w:customStyle="1" w:styleId="290">
    <w:name w:val="Знак Знак29"/>
    <w:locked/>
    <w:rPr>
      <w:rFonts w:ascii="Tahoma" w:hAnsi="Tahoma"/>
      <w:sz w:val="16"/>
      <w:lang w:eastAsia="ru-RU"/>
    </w:rPr>
  </w:style>
  <w:style w:type="character" w:customStyle="1" w:styleId="211">
    <w:name w:val="Знак Знак211"/>
    <w:rPr>
      <w:rFonts w:ascii="Arial" w:hAnsi="Arial"/>
      <w:sz w:val="26"/>
      <w:lang w:val="ru-RU" w:eastAsia="ru-RU"/>
    </w:rPr>
  </w:style>
  <w:style w:type="paragraph" w:customStyle="1" w:styleId="2e">
    <w:name w:val="Стиль2"/>
    <w:basedOn w:val="a7"/>
    <w:link w:val="2f"/>
    <w:uiPriority w:val="99"/>
    <w:pPr>
      <w:spacing w:after="0" w:line="240" w:lineRule="auto"/>
      <w:ind w:firstLine="709"/>
      <w:jc w:val="both"/>
    </w:pPr>
    <w:rPr>
      <w:lang w:eastAsia="ru-RU"/>
    </w:rPr>
  </w:style>
  <w:style w:type="paragraph" w:customStyle="1" w:styleId="xl36">
    <w:name w:val="xl36"/>
    <w:basedOn w:val="a7"/>
    <w:uiPriority w:val="9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ff6">
    <w:name w:val="Знак Знак Знак Знак Знак Знак Знак"/>
    <w:basedOn w:val="a7"/>
    <w:pPr>
      <w:spacing w:before="100" w:beforeAutospacing="1" w:after="100" w:afterAutospacing="1" w:line="240" w:lineRule="auto"/>
    </w:pPr>
    <w:rPr>
      <w:rFonts w:ascii="Tahoma" w:hAnsi="Tahoma" w:cs="Tahoma"/>
      <w:sz w:val="20"/>
      <w:szCs w:val="20"/>
      <w:lang w:val="en-US"/>
    </w:rPr>
  </w:style>
  <w:style w:type="paragraph" w:customStyle="1" w:styleId="1f5">
    <w:name w:val="?????1"/>
    <w:basedOn w:val="a7"/>
    <w:uiPriority w:val="99"/>
    <w:pPr>
      <w:spacing w:after="0" w:line="240" w:lineRule="auto"/>
      <w:jc w:val="both"/>
    </w:pPr>
    <w:rPr>
      <w:lang w:eastAsia="ru-RU"/>
    </w:rPr>
  </w:style>
  <w:style w:type="paragraph" w:customStyle="1" w:styleId="3d">
    <w:name w:val="Знак3"/>
    <w:basedOn w:val="a7"/>
    <w:pPr>
      <w:spacing w:before="100" w:beforeAutospacing="1" w:after="100" w:afterAutospacing="1" w:line="240" w:lineRule="auto"/>
    </w:pPr>
    <w:rPr>
      <w:rFonts w:ascii="Tahoma" w:hAnsi="Tahoma" w:cs="Tahoma"/>
      <w:sz w:val="20"/>
      <w:szCs w:val="20"/>
      <w:lang w:val="en-US"/>
    </w:rPr>
  </w:style>
  <w:style w:type="paragraph" w:customStyle="1" w:styleId="afffff7">
    <w:name w:val="Знак Знак Знак Знак"/>
    <w:basedOn w:val="a7"/>
    <w:pPr>
      <w:spacing w:after="0" w:line="240" w:lineRule="auto"/>
    </w:pPr>
    <w:rPr>
      <w:rFonts w:ascii="Verdana" w:hAnsi="Verdana" w:cs="Verdana"/>
      <w:sz w:val="20"/>
      <w:szCs w:val="20"/>
      <w:lang w:val="en-US"/>
    </w:rPr>
  </w:style>
  <w:style w:type="character" w:customStyle="1" w:styleId="300">
    <w:name w:val="Знак Знак30"/>
    <w:locked/>
    <w:rPr>
      <w:rFonts w:eastAsia="Times New Roman"/>
      <w:b/>
      <w:sz w:val="28"/>
      <w:lang w:val="ru-RU" w:eastAsia="ru-RU"/>
    </w:rPr>
  </w:style>
  <w:style w:type="paragraph" w:customStyle="1" w:styleId="311">
    <w:name w:val="Основной текст с отступом 31"/>
    <w:basedOn w:val="a7"/>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7"/>
    <w:pPr>
      <w:spacing w:before="100" w:beforeAutospacing="1" w:after="100" w:afterAutospacing="1" w:line="240" w:lineRule="auto"/>
    </w:pPr>
    <w:rPr>
      <w:sz w:val="24"/>
      <w:szCs w:val="24"/>
      <w:lang w:eastAsia="ru-RU"/>
    </w:rPr>
  </w:style>
  <w:style w:type="character" w:customStyle="1" w:styleId="380">
    <w:name w:val="Знак Знак38"/>
    <w:rPr>
      <w:rFonts w:ascii="Arial" w:hAnsi="Arial"/>
      <w:sz w:val="26"/>
    </w:rPr>
  </w:style>
  <w:style w:type="character" w:customStyle="1" w:styleId="114">
    <w:name w:val="Знак Знак114"/>
    <w:semiHidden/>
    <w:rPr>
      <w:rFonts w:ascii="Tahoma" w:hAnsi="Tahoma"/>
      <w:sz w:val="16"/>
    </w:rPr>
  </w:style>
  <w:style w:type="character" w:customStyle="1" w:styleId="48">
    <w:name w:val="Знак Знак48"/>
    <w:rPr>
      <w:lang w:val="ru-RU" w:eastAsia="ru-RU"/>
    </w:rPr>
  </w:style>
  <w:style w:type="paragraph" w:customStyle="1" w:styleId="afffff8">
    <w:name w:val="параграф"/>
    <w:basedOn w:val="a7"/>
    <w:uiPriority w:val="99"/>
    <w:pPr>
      <w:spacing w:after="0" w:line="240" w:lineRule="auto"/>
      <w:jc w:val="both"/>
    </w:pPr>
    <w:rPr>
      <w:b/>
      <w:bCs/>
      <w:sz w:val="24"/>
      <w:szCs w:val="24"/>
      <w:lang w:eastAsia="ru-RU"/>
    </w:rPr>
  </w:style>
  <w:style w:type="character" w:customStyle="1" w:styleId="FontStyle31">
    <w:name w:val="Font Style31"/>
    <w:uiPriority w:val="99"/>
    <w:rPr>
      <w:rFonts w:ascii="Times New Roman" w:hAnsi="Times New Roman"/>
      <w:sz w:val="16"/>
    </w:rPr>
  </w:style>
  <w:style w:type="character" w:customStyle="1" w:styleId="49">
    <w:name w:val="Знак Знак49"/>
    <w:locked/>
    <w:rPr>
      <w:rFonts w:ascii="Arial" w:hAnsi="Arial"/>
      <w:sz w:val="24"/>
    </w:rPr>
  </w:style>
  <w:style w:type="character" w:customStyle="1" w:styleId="3100">
    <w:name w:val="Знак Знак310"/>
    <w:locked/>
    <w:rPr>
      <w:rFonts w:ascii="Arial" w:hAnsi="Arial"/>
      <w:sz w:val="24"/>
    </w:rPr>
  </w:style>
  <w:style w:type="character" w:customStyle="1" w:styleId="212">
    <w:name w:val="Знак Знак212"/>
    <w:locked/>
    <w:rPr>
      <w:rFonts w:ascii="Tahoma" w:hAnsi="Tahoma"/>
      <w:sz w:val="16"/>
    </w:rPr>
  </w:style>
  <w:style w:type="character" w:customStyle="1" w:styleId="115">
    <w:name w:val="Знак Знак115"/>
    <w:locked/>
    <w:rPr>
      <w:rFonts w:ascii="Arial" w:hAnsi="Arial"/>
      <w:sz w:val="26"/>
    </w:rPr>
  </w:style>
  <w:style w:type="character" w:customStyle="1" w:styleId="390">
    <w:name w:val="Знак Знак39"/>
    <w:locked/>
  </w:style>
  <w:style w:type="character" w:customStyle="1" w:styleId="95">
    <w:name w:val="Знак Знак95"/>
    <w:rPr>
      <w:b/>
      <w:lang w:eastAsia="ru-RU"/>
    </w:rPr>
  </w:style>
  <w:style w:type="character" w:customStyle="1" w:styleId="85">
    <w:name w:val="Знак Знак85"/>
    <w:rPr>
      <w:rFonts w:ascii="Arial" w:hAnsi="Arial"/>
      <w:sz w:val="26"/>
      <w:lang w:eastAsia="ru-RU"/>
    </w:rPr>
  </w:style>
  <w:style w:type="character" w:customStyle="1" w:styleId="76">
    <w:name w:val="Знак Знак76"/>
    <w:rPr>
      <w:rFonts w:ascii="Arial" w:hAnsi="Arial"/>
      <w:sz w:val="26"/>
      <w:lang w:eastAsia="ru-RU"/>
    </w:rPr>
  </w:style>
  <w:style w:type="character" w:customStyle="1" w:styleId="65">
    <w:name w:val="Знак Знак65"/>
    <w:rPr>
      <w:rFonts w:ascii="Arial" w:hAnsi="Arial"/>
      <w:sz w:val="26"/>
      <w:lang w:eastAsia="ru-RU"/>
    </w:rPr>
  </w:style>
  <w:style w:type="character" w:customStyle="1" w:styleId="58">
    <w:name w:val="Знак Знак58"/>
    <w:rPr>
      <w:rFonts w:ascii="Arial" w:hAnsi="Arial"/>
      <w:sz w:val="26"/>
      <w:lang w:eastAsia="ru-RU"/>
    </w:rPr>
  </w:style>
  <w:style w:type="character" w:customStyle="1" w:styleId="4100">
    <w:name w:val="Знак Знак410"/>
    <w:rPr>
      <w:lang w:eastAsia="ru-RU"/>
    </w:rPr>
  </w:style>
  <w:style w:type="character" w:customStyle="1" w:styleId="213">
    <w:name w:val="Знак Знак213"/>
    <w:rPr>
      <w:lang w:eastAsia="ru-RU"/>
    </w:rPr>
  </w:style>
  <w:style w:type="character" w:customStyle="1" w:styleId="116">
    <w:name w:val="Знак Знак116"/>
    <w:rPr>
      <w:lang w:eastAsia="ru-RU"/>
    </w:rPr>
  </w:style>
  <w:style w:type="character" w:customStyle="1" w:styleId="400">
    <w:name w:val="Знак Знак40"/>
    <w:rPr>
      <w:rFonts w:ascii="Tahoma" w:hAnsi="Tahoma"/>
      <w:sz w:val="16"/>
      <w:lang w:eastAsia="ru-RU"/>
    </w:rPr>
  </w:style>
  <w:style w:type="character" w:customStyle="1" w:styleId="214">
    <w:name w:val="Знак Знак214"/>
    <w:rPr>
      <w:rFonts w:ascii="Arial" w:hAnsi="Arial"/>
      <w:sz w:val="24"/>
      <w:lang w:val="ru-RU" w:eastAsia="ru-RU"/>
    </w:rPr>
  </w:style>
  <w:style w:type="character" w:customStyle="1" w:styleId="117">
    <w:name w:val="Знак Знак117"/>
    <w:rPr>
      <w:rFonts w:ascii="Arial" w:hAnsi="Arial"/>
      <w:sz w:val="26"/>
      <w:lang w:val="ru-RU" w:eastAsia="ru-RU"/>
    </w:rPr>
  </w:style>
  <w:style w:type="character" w:customStyle="1" w:styleId="500">
    <w:name w:val="Знак Знак50"/>
    <w:rPr>
      <w:rFonts w:ascii="Tahoma" w:hAnsi="Tahoma"/>
      <w:sz w:val="16"/>
      <w:lang w:val="ru-RU" w:eastAsia="ru-RU"/>
    </w:rPr>
  </w:style>
  <w:style w:type="character" w:customStyle="1" w:styleId="96">
    <w:name w:val="Знак Знак96"/>
    <w:rPr>
      <w:b/>
      <w:lang w:eastAsia="ru-RU"/>
    </w:rPr>
  </w:style>
  <w:style w:type="character" w:customStyle="1" w:styleId="86">
    <w:name w:val="Знак Знак86"/>
    <w:rPr>
      <w:rFonts w:ascii="Arial" w:hAnsi="Arial"/>
      <w:sz w:val="26"/>
      <w:lang w:eastAsia="ru-RU"/>
    </w:rPr>
  </w:style>
  <w:style w:type="character" w:customStyle="1" w:styleId="77">
    <w:name w:val="Знак Знак77"/>
    <w:rPr>
      <w:rFonts w:ascii="Arial" w:hAnsi="Arial"/>
      <w:sz w:val="26"/>
      <w:lang w:eastAsia="ru-RU"/>
    </w:rPr>
  </w:style>
  <w:style w:type="character" w:customStyle="1" w:styleId="66">
    <w:name w:val="Знак Знак66"/>
    <w:rPr>
      <w:rFonts w:ascii="Arial" w:hAnsi="Arial"/>
      <w:sz w:val="26"/>
      <w:lang w:eastAsia="ru-RU"/>
    </w:rPr>
  </w:style>
  <w:style w:type="character" w:customStyle="1" w:styleId="5100">
    <w:name w:val="Знак Знак510"/>
    <w:rPr>
      <w:rFonts w:ascii="Arial" w:hAnsi="Arial"/>
      <w:sz w:val="26"/>
      <w:lang w:eastAsia="ru-RU"/>
    </w:rPr>
  </w:style>
  <w:style w:type="character" w:customStyle="1" w:styleId="411">
    <w:name w:val="Знак Знак411"/>
    <w:rPr>
      <w:lang w:eastAsia="ru-RU"/>
    </w:rPr>
  </w:style>
  <w:style w:type="character" w:customStyle="1" w:styleId="215">
    <w:name w:val="Знак Знак215"/>
    <w:rPr>
      <w:lang w:eastAsia="ru-RU"/>
    </w:rPr>
  </w:style>
  <w:style w:type="character" w:customStyle="1" w:styleId="118">
    <w:name w:val="Знак Знак118"/>
    <w:rPr>
      <w:lang w:eastAsia="ru-RU"/>
    </w:rPr>
  </w:style>
  <w:style w:type="character" w:customStyle="1" w:styleId="59">
    <w:name w:val="Знак Знак59"/>
    <w:rPr>
      <w:rFonts w:ascii="Tahoma" w:hAnsi="Tahoma"/>
      <w:sz w:val="16"/>
      <w:lang w:eastAsia="ru-RU"/>
    </w:rPr>
  </w:style>
  <w:style w:type="character" w:customStyle="1" w:styleId="T1">
    <w:name w:val="T1"/>
  </w:style>
  <w:style w:type="character" w:customStyle="1" w:styleId="T2">
    <w:name w:val="T2"/>
  </w:style>
  <w:style w:type="character" w:customStyle="1" w:styleId="T10">
    <w:name w:val="T10"/>
  </w:style>
  <w:style w:type="character" w:customStyle="1" w:styleId="T13">
    <w:name w:val="T13"/>
  </w:style>
  <w:style w:type="paragraph" w:customStyle="1" w:styleId="tekstob">
    <w:name w:val="tekstob"/>
    <w:basedOn w:val="a7"/>
    <w:uiPriority w:val="99"/>
    <w:pPr>
      <w:spacing w:before="100" w:beforeAutospacing="1" w:after="100" w:afterAutospacing="1" w:line="240" w:lineRule="auto"/>
    </w:pPr>
    <w:rPr>
      <w:sz w:val="24"/>
      <w:szCs w:val="24"/>
      <w:lang w:eastAsia="ru-RU"/>
    </w:rPr>
  </w:style>
  <w:style w:type="character" w:customStyle="1" w:styleId="119">
    <w:name w:val="Знак Знак119"/>
    <w:rPr>
      <w:sz w:val="24"/>
    </w:rPr>
  </w:style>
  <w:style w:type="character" w:customStyle="1" w:styleId="600">
    <w:name w:val="Знак Знак60"/>
    <w:rPr>
      <w:sz w:val="24"/>
    </w:rPr>
  </w:style>
  <w:style w:type="character" w:customStyle="1" w:styleId="3110">
    <w:name w:val="Знак Знак311"/>
    <w:locked/>
    <w:rPr>
      <w:rFonts w:ascii="Arial" w:hAnsi="Arial" w:cs="Arial"/>
      <w:sz w:val="26"/>
      <w:szCs w:val="26"/>
      <w:lang w:val="ru-RU" w:eastAsia="ru-RU"/>
    </w:rPr>
  </w:style>
  <w:style w:type="paragraph" w:customStyle="1" w:styleId="4a">
    <w:name w:val="Знак4"/>
    <w:basedOn w:val="a7"/>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locked/>
    <w:rPr>
      <w:sz w:val="23"/>
      <w:shd w:val="clear" w:color="auto" w:fill="FFFFFF"/>
    </w:rPr>
  </w:style>
  <w:style w:type="paragraph" w:customStyle="1" w:styleId="1410">
    <w:name w:val="Основной текст (14)1"/>
    <w:basedOn w:val="a7"/>
    <w:link w:val="141"/>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7"/>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7"/>
    <w:uiPriority w:val="99"/>
    <w:pPr>
      <w:spacing w:before="100" w:beforeAutospacing="1" w:after="100" w:afterAutospacing="1" w:line="240" w:lineRule="auto"/>
    </w:pPr>
    <w:rPr>
      <w:sz w:val="24"/>
      <w:szCs w:val="24"/>
      <w:lang w:eastAsia="ru-RU"/>
    </w:rPr>
  </w:style>
  <w:style w:type="character" w:customStyle="1" w:styleId="412">
    <w:name w:val="Знак Знак412"/>
    <w:locked/>
    <w:rPr>
      <w:rFonts w:ascii="Arial" w:hAnsi="Arial"/>
      <w:sz w:val="24"/>
    </w:rPr>
  </w:style>
  <w:style w:type="character" w:customStyle="1" w:styleId="312">
    <w:name w:val="Знак Знак312"/>
    <w:locked/>
    <w:rPr>
      <w:rFonts w:ascii="Arial" w:hAnsi="Arial"/>
      <w:sz w:val="24"/>
    </w:rPr>
  </w:style>
  <w:style w:type="character" w:customStyle="1" w:styleId="216">
    <w:name w:val="Знак Знак216"/>
    <w:locked/>
    <w:rPr>
      <w:rFonts w:ascii="Tahoma" w:hAnsi="Tahoma"/>
      <w:sz w:val="16"/>
    </w:rPr>
  </w:style>
  <w:style w:type="character" w:customStyle="1" w:styleId="1200">
    <w:name w:val="Знак Знак120"/>
    <w:locked/>
    <w:rPr>
      <w:rFonts w:ascii="Arial" w:hAnsi="Arial"/>
      <w:sz w:val="26"/>
    </w:rPr>
  </w:style>
  <w:style w:type="character" w:customStyle="1" w:styleId="67">
    <w:name w:val="Знак Знак67"/>
    <w:locked/>
  </w:style>
  <w:style w:type="character" w:customStyle="1" w:styleId="413">
    <w:name w:val="Знак Знак413"/>
    <w:locked/>
    <w:rPr>
      <w:rFonts w:ascii="Arial" w:hAnsi="Arial"/>
      <w:sz w:val="24"/>
      <w:szCs w:val="24"/>
      <w:lang w:bidi="ar-SA"/>
    </w:rPr>
  </w:style>
  <w:style w:type="character" w:customStyle="1" w:styleId="313">
    <w:name w:val="Знак Знак313"/>
    <w:locked/>
    <w:rPr>
      <w:rFonts w:ascii="Arial" w:hAnsi="Arial"/>
      <w:sz w:val="24"/>
      <w:szCs w:val="24"/>
      <w:lang w:bidi="ar-SA"/>
    </w:rPr>
  </w:style>
  <w:style w:type="character" w:customStyle="1" w:styleId="af7">
    <w:name w:val="Текст Знак"/>
    <w:link w:val="af6"/>
    <w:uiPriority w:val="99"/>
    <w:locked/>
    <w:rPr>
      <w:rFonts w:ascii="Tahoma" w:hAnsi="Tahoma"/>
      <w:sz w:val="16"/>
      <w:szCs w:val="16"/>
      <w:lang w:bidi="ar-SA"/>
    </w:rPr>
  </w:style>
  <w:style w:type="character" w:customStyle="1" w:styleId="121">
    <w:name w:val="Знак Знак121"/>
    <w:locked/>
    <w:rPr>
      <w:rFonts w:ascii="Arial" w:hAnsi="Arial"/>
      <w:sz w:val="26"/>
      <w:szCs w:val="26"/>
      <w:lang w:bidi="ar-SA"/>
    </w:rPr>
  </w:style>
  <w:style w:type="character" w:customStyle="1" w:styleId="68">
    <w:name w:val="Знак Знак68"/>
    <w:locked/>
    <w:rPr>
      <w:lang w:bidi="ar-SA"/>
    </w:rPr>
  </w:style>
  <w:style w:type="character" w:customStyle="1" w:styleId="afe">
    <w:name w:val="Тема примечания Знак"/>
    <w:link w:val="afd"/>
    <w:locked/>
    <w:rPr>
      <w:rFonts w:ascii="Calibri" w:hAnsi="Calibri" w:cs="Arial"/>
      <w:b/>
      <w:bCs/>
      <w:sz w:val="20"/>
      <w:szCs w:val="20"/>
      <w:lang w:eastAsia="ru-RU" w:bidi="ar-SA"/>
    </w:rPr>
  </w:style>
  <w:style w:type="paragraph" w:customStyle="1" w:styleId="afffff9">
    <w:name w:val="А.Заголовок"/>
    <w:basedOn w:val="a7"/>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uiPriority w:val="99"/>
    <w:rPr>
      <w:rFonts w:cs="Times New Roman"/>
    </w:rPr>
  </w:style>
  <w:style w:type="character" w:customStyle="1" w:styleId="style80">
    <w:name w:val="style8"/>
    <w:rPr>
      <w:rFonts w:cs="Times New Roman"/>
    </w:rPr>
  </w:style>
  <w:style w:type="character" w:customStyle="1" w:styleId="97">
    <w:name w:val="Знак Знак97"/>
    <w:rPr>
      <w:b/>
      <w:bCs/>
      <w:lang w:eastAsia="ru-RU" w:bidi="ar-SA"/>
    </w:rPr>
  </w:style>
  <w:style w:type="character" w:customStyle="1" w:styleId="87">
    <w:name w:val="Знак Знак87"/>
    <w:rPr>
      <w:rFonts w:ascii="Arial" w:hAnsi="Arial"/>
      <w:sz w:val="26"/>
      <w:lang w:eastAsia="ru-RU" w:bidi="ar-SA"/>
    </w:rPr>
  </w:style>
  <w:style w:type="character" w:customStyle="1" w:styleId="78">
    <w:name w:val="Знак Знак78"/>
    <w:rPr>
      <w:rFonts w:ascii="Arial" w:hAnsi="Arial"/>
      <w:sz w:val="26"/>
      <w:lang w:eastAsia="ru-RU" w:bidi="ar-SA"/>
    </w:rPr>
  </w:style>
  <w:style w:type="character" w:customStyle="1" w:styleId="69">
    <w:name w:val="Знак Знак69"/>
    <w:rPr>
      <w:rFonts w:ascii="Arial" w:hAnsi="Arial"/>
      <w:sz w:val="26"/>
      <w:lang w:eastAsia="ru-RU" w:bidi="ar-SA"/>
    </w:rPr>
  </w:style>
  <w:style w:type="character" w:customStyle="1" w:styleId="511">
    <w:name w:val="Знак Знак511"/>
    <w:rPr>
      <w:rFonts w:ascii="Arial" w:hAnsi="Arial"/>
      <w:sz w:val="26"/>
      <w:lang w:eastAsia="ru-RU" w:bidi="ar-SA"/>
    </w:rPr>
  </w:style>
  <w:style w:type="paragraph" w:customStyle="1" w:styleId="CharCharChar">
    <w:name w:val="Char Char Char"/>
    <w:basedOn w:val="a7"/>
    <w:pPr>
      <w:spacing w:after="160" w:line="240" w:lineRule="exact"/>
    </w:pPr>
    <w:rPr>
      <w:rFonts w:ascii="Verdana" w:eastAsia="Calibri" w:hAnsi="Verdana" w:cs="Verdana"/>
      <w:sz w:val="20"/>
      <w:szCs w:val="20"/>
      <w:lang w:val="en-US"/>
    </w:rPr>
  </w:style>
  <w:style w:type="character" w:customStyle="1" w:styleId="NoSpacingChar">
    <w:name w:val="No Spacing Char"/>
    <w:link w:val="1c"/>
    <w:locked/>
    <w:rPr>
      <w:rFonts w:cs="Calibri"/>
      <w:sz w:val="22"/>
      <w:szCs w:val="22"/>
      <w:lang w:val="ru-RU" w:eastAsia="en-US" w:bidi="ar-SA"/>
    </w:rPr>
  </w:style>
  <w:style w:type="table" w:customStyle="1" w:styleId="1f6">
    <w:name w:val="Сетка таблицы1"/>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7">
    <w:name w:val="Знак Знак217"/>
    <w:locked/>
    <w:rPr>
      <w:lang w:val="ru-RU" w:eastAsia="ru-RU" w:bidi="ar-SA"/>
    </w:rPr>
  </w:style>
  <w:style w:type="table" w:customStyle="1" w:styleId="2f0">
    <w:name w:val="Сетка таблицы2"/>
    <w:basedOn w:val="a9"/>
    <w:uiPriority w:val="59"/>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7">
    <w:name w:val="Верхний колонтитул Знак1"/>
    <w:uiPriority w:val="99"/>
    <w:semiHidden/>
  </w:style>
  <w:style w:type="table" w:customStyle="1" w:styleId="3e">
    <w:name w:val="Сетка таблицы3"/>
    <w:basedOn w:val="a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5"/>
    <w:basedOn w:val="a7"/>
    <w:pPr>
      <w:spacing w:after="160" w:line="240" w:lineRule="exact"/>
    </w:pPr>
    <w:rPr>
      <w:rFonts w:ascii="Verdana" w:hAnsi="Verdana" w:cs="Verdana"/>
      <w:sz w:val="20"/>
      <w:szCs w:val="20"/>
      <w:lang w:val="en-US"/>
    </w:rPr>
  </w:style>
  <w:style w:type="character" w:customStyle="1" w:styleId="3f">
    <w:name w:val="Основной текст (3)_"/>
    <w:link w:val="3f0"/>
    <w:rPr>
      <w:sz w:val="23"/>
      <w:szCs w:val="23"/>
      <w:shd w:val="clear" w:color="auto" w:fill="FFFFFF"/>
    </w:rPr>
  </w:style>
  <w:style w:type="paragraph" w:customStyle="1" w:styleId="3f0">
    <w:name w:val="Основной текст (3)"/>
    <w:basedOn w:val="a7"/>
    <w:link w:val="3f"/>
    <w:pPr>
      <w:shd w:val="clear" w:color="auto" w:fill="FFFFFF"/>
      <w:spacing w:after="0" w:line="278" w:lineRule="exact"/>
      <w:jc w:val="both"/>
    </w:pPr>
    <w:rPr>
      <w:rFonts w:ascii="Calibri" w:eastAsia="Calibri" w:hAnsi="Calibri" w:cs="Times New Roman"/>
      <w:sz w:val="23"/>
      <w:szCs w:val="23"/>
    </w:rPr>
  </w:style>
  <w:style w:type="paragraph" w:customStyle="1" w:styleId="1111">
    <w:name w:val="Знак111"/>
    <w:basedOn w:val="a7"/>
    <w:uiPriority w:val="99"/>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Pr>
      <w:rFonts w:ascii="Courier New" w:hAnsi="Courier New" w:cs="Courier New"/>
    </w:rPr>
  </w:style>
  <w:style w:type="paragraph" w:customStyle="1" w:styleId="Pro-List2">
    <w:name w:val="Pro-List #2"/>
    <w:basedOn w:val="a7"/>
    <w:link w:val="Pro-List20"/>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Pr>
      <w:rFonts w:ascii="Georgia" w:eastAsia="Times New Roman" w:hAnsi="Georgia"/>
      <w:sz w:val="24"/>
      <w:szCs w:val="24"/>
    </w:rPr>
  </w:style>
  <w:style w:type="table" w:customStyle="1" w:styleId="4b">
    <w:name w:val="Сетка таблицы4"/>
    <w:basedOn w:val="a9"/>
    <w:uiPriority w:val="59"/>
    <w:rPr>
      <w:rFonts w:ascii="Times New Roman" w:eastAsia="Courier New"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b">
    <w:name w:val="Сетка таблицы5"/>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7"/>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7"/>
    <w:pPr>
      <w:spacing w:before="100" w:beforeAutospacing="1" w:after="100" w:afterAutospacing="1" w:line="240" w:lineRule="auto"/>
    </w:pPr>
    <w:rPr>
      <w:sz w:val="24"/>
      <w:szCs w:val="24"/>
      <w:lang w:eastAsia="ru-RU"/>
    </w:rPr>
  </w:style>
  <w:style w:type="paragraph" w:customStyle="1" w:styleId="xl67">
    <w:name w:val="xl67"/>
    <w:basedOn w:val="a7"/>
    <w:pPr>
      <w:spacing w:before="100" w:beforeAutospacing="1" w:after="100" w:afterAutospacing="1" w:line="240" w:lineRule="auto"/>
      <w:textAlignment w:val="top"/>
    </w:pPr>
    <w:rPr>
      <w:sz w:val="24"/>
      <w:szCs w:val="24"/>
      <w:lang w:eastAsia="ru-RU"/>
    </w:rPr>
  </w:style>
  <w:style w:type="paragraph" w:customStyle="1" w:styleId="xl68">
    <w:name w:val="xl68"/>
    <w:basedOn w:val="a7"/>
    <w:pPr>
      <w:spacing w:before="100" w:beforeAutospacing="1" w:after="100" w:afterAutospacing="1" w:line="240" w:lineRule="auto"/>
    </w:pPr>
    <w:rPr>
      <w:sz w:val="24"/>
      <w:szCs w:val="24"/>
      <w:lang w:eastAsia="ru-RU"/>
    </w:rPr>
  </w:style>
  <w:style w:type="paragraph" w:customStyle="1" w:styleId="xl69">
    <w:name w:val="xl69"/>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7"/>
    <w:pPr>
      <w:spacing w:before="100" w:beforeAutospacing="1" w:after="100" w:afterAutospacing="1" w:line="240" w:lineRule="auto"/>
      <w:textAlignment w:val="top"/>
    </w:pPr>
    <w:rPr>
      <w:sz w:val="24"/>
      <w:szCs w:val="24"/>
      <w:lang w:eastAsia="ru-RU"/>
    </w:rPr>
  </w:style>
  <w:style w:type="paragraph" w:customStyle="1" w:styleId="xl72">
    <w:name w:val="xl72"/>
    <w:basedOn w:val="a7"/>
    <w:pPr>
      <w:spacing w:before="100" w:beforeAutospacing="1" w:after="100" w:afterAutospacing="1" w:line="240" w:lineRule="auto"/>
    </w:pPr>
    <w:rPr>
      <w:b/>
      <w:bCs/>
      <w:sz w:val="24"/>
      <w:szCs w:val="24"/>
      <w:lang w:eastAsia="ru-RU"/>
    </w:rPr>
  </w:style>
  <w:style w:type="paragraph" w:customStyle="1" w:styleId="xl73">
    <w:name w:val="xl7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7"/>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7"/>
    <w:pPr>
      <w:spacing w:before="100" w:beforeAutospacing="1" w:after="100" w:afterAutospacing="1" w:line="240" w:lineRule="auto"/>
      <w:jc w:val="right"/>
    </w:pPr>
    <w:rPr>
      <w:sz w:val="24"/>
      <w:szCs w:val="24"/>
      <w:lang w:eastAsia="ru-RU"/>
    </w:rPr>
  </w:style>
  <w:style w:type="paragraph" w:customStyle="1" w:styleId="xl89">
    <w:name w:val="xl89"/>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7"/>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7"/>
    <w:pPr>
      <w:spacing w:before="100" w:beforeAutospacing="1" w:after="100" w:afterAutospacing="1" w:line="240" w:lineRule="auto"/>
    </w:pPr>
    <w:rPr>
      <w:lang w:eastAsia="ru-RU"/>
    </w:rPr>
  </w:style>
  <w:style w:type="paragraph" w:customStyle="1" w:styleId="xl98">
    <w:name w:val="xl98"/>
    <w:basedOn w:val="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7"/>
    <w:pPr>
      <w:spacing w:before="100" w:beforeAutospacing="1" w:after="100" w:afterAutospacing="1" w:line="240" w:lineRule="auto"/>
      <w:jc w:val="center"/>
    </w:pPr>
    <w:rPr>
      <w:b/>
      <w:bCs/>
      <w:sz w:val="24"/>
      <w:szCs w:val="24"/>
      <w:lang w:eastAsia="ru-RU"/>
    </w:rPr>
  </w:style>
  <w:style w:type="paragraph" w:customStyle="1" w:styleId="xl105">
    <w:name w:val="xl105"/>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7"/>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7"/>
    <w:pPr>
      <w:spacing w:before="100" w:beforeAutospacing="1" w:after="100" w:afterAutospacing="1" w:line="240" w:lineRule="auto"/>
      <w:jc w:val="center"/>
    </w:pPr>
    <w:rPr>
      <w:b/>
      <w:bCs/>
      <w:lang w:eastAsia="ru-RU"/>
    </w:rPr>
  </w:style>
  <w:style w:type="paragraph" w:customStyle="1" w:styleId="xl110">
    <w:name w:val="xl110"/>
    <w:basedOn w:val="a7"/>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7"/>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7"/>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caaieiaie1">
    <w:name w:val="caaieiaie 1"/>
    <w:basedOn w:val="a7"/>
    <w:next w:val="a7"/>
    <w:uiPriority w:val="99"/>
    <w:pPr>
      <w:keepNext/>
      <w:spacing w:after="0" w:line="240" w:lineRule="auto"/>
      <w:ind w:firstLine="720"/>
      <w:jc w:val="center"/>
    </w:pPr>
    <w:rPr>
      <w:rFonts w:ascii="Times New Roman" w:hAnsi="Times New Roman" w:cs="Times New Roman"/>
      <w:b/>
      <w:sz w:val="40"/>
      <w:szCs w:val="20"/>
      <w:lang w:eastAsia="ru-RU"/>
    </w:rPr>
  </w:style>
  <w:style w:type="character" w:customStyle="1" w:styleId="aff2">
    <w:name w:val="Текст сноски Знак"/>
    <w:link w:val="aff1"/>
    <w:rPr>
      <w:rFonts w:ascii="Times New Roman" w:eastAsia="Times New Roman" w:hAnsi="Times New Roman"/>
    </w:rPr>
  </w:style>
  <w:style w:type="paragraph" w:customStyle="1" w:styleId="xl24">
    <w:name w:val="xl24"/>
    <w:basedOn w:val="a7"/>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7"/>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table" w:customStyle="1" w:styleId="6a">
    <w:name w:val="Сетка таблицы6"/>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8">
    <w:name w:val="1"/>
    <w:basedOn w:val="a7"/>
    <w:pPr>
      <w:spacing w:before="100" w:beforeAutospacing="1" w:after="100" w:afterAutospacing="1" w:line="240" w:lineRule="auto"/>
    </w:pPr>
    <w:rPr>
      <w:rFonts w:ascii="Tahoma" w:hAnsi="Tahoma" w:cs="Times New Roman"/>
      <w:sz w:val="20"/>
      <w:szCs w:val="20"/>
      <w:lang w:val="en-US"/>
    </w:rPr>
  </w:style>
  <w:style w:type="character" w:customStyle="1" w:styleId="afffffa">
    <w:name w:val="Основной текст_"/>
    <w:link w:val="201"/>
    <w:rPr>
      <w:sz w:val="27"/>
      <w:szCs w:val="27"/>
      <w:shd w:val="clear" w:color="auto" w:fill="FFFFFF"/>
    </w:rPr>
  </w:style>
  <w:style w:type="paragraph" w:customStyle="1" w:styleId="201">
    <w:name w:val="Основной текст20"/>
    <w:basedOn w:val="a7"/>
    <w:link w:val="afffffa"/>
    <w:pPr>
      <w:shd w:val="clear" w:color="auto" w:fill="FFFFFF"/>
      <w:spacing w:after="7680" w:line="360" w:lineRule="exact"/>
      <w:jc w:val="center"/>
    </w:pPr>
    <w:rPr>
      <w:rFonts w:ascii="Calibri" w:eastAsia="Calibri" w:hAnsi="Calibri" w:cs="Times New Roman"/>
      <w:sz w:val="27"/>
      <w:szCs w:val="27"/>
    </w:rPr>
  </w:style>
  <w:style w:type="character" w:customStyle="1" w:styleId="afffffb">
    <w:name w:val="Основной текст + Полужирный"/>
    <w:rPr>
      <w:rFonts w:ascii="Times New Roman" w:eastAsia="Times New Roman" w:hAnsi="Times New Roman" w:cs="Times New Roman"/>
      <w:b/>
      <w:bCs/>
      <w:sz w:val="27"/>
      <w:szCs w:val="27"/>
      <w:shd w:val="clear" w:color="auto" w:fill="FFFFFF"/>
    </w:rPr>
  </w:style>
  <w:style w:type="character" w:customStyle="1" w:styleId="115pt">
    <w:name w:val="Основной текст + 11;5 pt;Полужирный"/>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Pr>
      <w:rFonts w:ascii="Times New Roman" w:eastAsia="Times New Roman" w:hAnsi="Times New Roman" w:cs="Times New Roman"/>
      <w:sz w:val="24"/>
      <w:szCs w:val="24"/>
      <w:shd w:val="clear" w:color="auto" w:fill="FFFFFF"/>
    </w:rPr>
  </w:style>
  <w:style w:type="character" w:customStyle="1" w:styleId="11a">
    <w:name w:val="Основной текст (11) + Не полужирный"/>
    <w:rPr>
      <w:rFonts w:ascii="Times New Roman" w:eastAsia="Times New Roman" w:hAnsi="Times New Roman" w:cs="Times New Roman"/>
      <w:b/>
      <w:bCs/>
      <w:spacing w:val="0"/>
      <w:sz w:val="27"/>
      <w:szCs w:val="27"/>
    </w:rPr>
  </w:style>
  <w:style w:type="character" w:customStyle="1" w:styleId="11b">
    <w:name w:val="Основной текст (11)"/>
    <w:rPr>
      <w:rFonts w:ascii="Times New Roman" w:eastAsia="Times New Roman" w:hAnsi="Times New Roman" w:cs="Times New Roman"/>
      <w:spacing w:val="0"/>
      <w:sz w:val="27"/>
      <w:szCs w:val="27"/>
    </w:rPr>
  </w:style>
  <w:style w:type="character" w:customStyle="1" w:styleId="afffffc">
    <w:name w:val="Колонтитул_"/>
    <w:link w:val="afffffd"/>
    <w:rPr>
      <w:shd w:val="clear" w:color="auto" w:fill="FFFFFF"/>
    </w:rPr>
  </w:style>
  <w:style w:type="paragraph" w:customStyle="1" w:styleId="afffffd">
    <w:name w:val="Колонтитул"/>
    <w:basedOn w:val="a7"/>
    <w:link w:val="afffffc"/>
    <w:pPr>
      <w:shd w:val="clear" w:color="auto" w:fill="FFFFFF"/>
      <w:spacing w:after="0" w:line="240" w:lineRule="auto"/>
    </w:pPr>
    <w:rPr>
      <w:rFonts w:ascii="Calibri" w:eastAsia="Calibri" w:hAnsi="Calibri" w:cs="Times New Roman"/>
      <w:sz w:val="20"/>
      <w:szCs w:val="20"/>
    </w:rPr>
  </w:style>
  <w:style w:type="character" w:customStyle="1" w:styleId="135pt">
    <w:name w:val="Колонтитул + 13;5 pt"/>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Pr>
      <w:rFonts w:ascii="Times New Roman" w:eastAsia="Times New Roman" w:hAnsi="Times New Roman" w:cs="Times New Roman"/>
      <w:b/>
      <w:bCs/>
      <w:spacing w:val="0"/>
      <w:sz w:val="18"/>
      <w:szCs w:val="18"/>
      <w:shd w:val="clear" w:color="auto" w:fill="FFFFFF"/>
    </w:rPr>
  </w:style>
  <w:style w:type="character" w:customStyle="1" w:styleId="5c">
    <w:name w:val="Основной текст5"/>
    <w:rPr>
      <w:rFonts w:ascii="Times New Roman" w:eastAsia="Times New Roman" w:hAnsi="Times New Roman" w:cs="Times New Roman"/>
      <w:spacing w:val="0"/>
      <w:sz w:val="27"/>
      <w:szCs w:val="27"/>
      <w:shd w:val="clear" w:color="auto" w:fill="FFFFFF"/>
    </w:rPr>
  </w:style>
  <w:style w:type="character" w:customStyle="1" w:styleId="6b">
    <w:name w:val="Основной текст6"/>
    <w:rPr>
      <w:rFonts w:ascii="Times New Roman" w:eastAsia="Times New Roman" w:hAnsi="Times New Roman" w:cs="Times New Roman"/>
      <w:spacing w:val="0"/>
      <w:sz w:val="27"/>
      <w:szCs w:val="27"/>
      <w:shd w:val="clear" w:color="auto" w:fill="FFFFFF"/>
    </w:rPr>
  </w:style>
  <w:style w:type="character" w:customStyle="1" w:styleId="79">
    <w:name w:val="Основной текст7"/>
    <w:rPr>
      <w:rFonts w:ascii="Times New Roman" w:eastAsia="Times New Roman" w:hAnsi="Times New Roman" w:cs="Times New Roman"/>
      <w:spacing w:val="0"/>
      <w:sz w:val="27"/>
      <w:szCs w:val="27"/>
      <w:shd w:val="clear" w:color="auto" w:fill="FFFFFF"/>
    </w:rPr>
  </w:style>
  <w:style w:type="paragraph" w:customStyle="1" w:styleId="1f9">
    <w:name w:val="Рецензия1"/>
    <w:hidden/>
    <w:uiPriority w:val="99"/>
    <w:rPr>
      <w:rFonts w:ascii="Times New Roman" w:eastAsia="Times New Roman" w:hAnsi="Times New Roman"/>
      <w:sz w:val="24"/>
      <w:szCs w:val="24"/>
    </w:rPr>
  </w:style>
  <w:style w:type="paragraph" w:customStyle="1" w:styleId="218">
    <w:name w:val="Основной текст 21"/>
    <w:basedOn w:val="a7"/>
    <w:uiPriority w:val="99"/>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style>
  <w:style w:type="paragraph" w:customStyle="1" w:styleId="consplusnormal1">
    <w:name w:val="consplusnormal"/>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TMLPreformattedChar1">
    <w:name w:val="HTML Preformatted Char1"/>
    <w:uiPriority w:val="99"/>
    <w:semiHidden/>
    <w:locked/>
    <w:rPr>
      <w:rFonts w:ascii="Courier New" w:hAnsi="Courier New" w:cs="Courier New"/>
      <w:sz w:val="20"/>
      <w:szCs w:val="20"/>
    </w:rPr>
  </w:style>
  <w:style w:type="character" w:customStyle="1" w:styleId="HeaderChar1">
    <w:name w:val="Header Char1"/>
    <w:uiPriority w:val="99"/>
    <w:semiHidden/>
    <w:locked/>
    <w:rPr>
      <w:rFonts w:ascii="Times New Roman" w:hAnsi="Times New Roman" w:cs="Times New Roman"/>
      <w:sz w:val="20"/>
      <w:szCs w:val="20"/>
    </w:rPr>
  </w:style>
  <w:style w:type="character" w:customStyle="1" w:styleId="FooterChar1">
    <w:name w:val="Footer Char1"/>
    <w:uiPriority w:val="99"/>
    <w:semiHidden/>
    <w:locked/>
    <w:rPr>
      <w:rFonts w:ascii="Times New Roman" w:hAnsi="Times New Roman" w:cs="Times New Roman"/>
      <w:sz w:val="20"/>
      <w:szCs w:val="20"/>
    </w:rPr>
  </w:style>
  <w:style w:type="character" w:customStyle="1" w:styleId="TitleChar1">
    <w:name w:val="Title Char1"/>
    <w:uiPriority w:val="99"/>
    <w:locked/>
    <w:rPr>
      <w:rFonts w:ascii="Cambria" w:hAnsi="Cambria" w:cs="Cambria"/>
      <w:b/>
      <w:bCs/>
      <w:kern w:val="28"/>
      <w:sz w:val="32"/>
      <w:szCs w:val="32"/>
    </w:rPr>
  </w:style>
  <w:style w:type="character" w:customStyle="1" w:styleId="BodyTextChar1">
    <w:name w:val="Body Text Char1"/>
    <w:uiPriority w:val="99"/>
    <w:semiHidden/>
    <w:locked/>
    <w:rPr>
      <w:rFonts w:ascii="Times New Roman" w:hAnsi="Times New Roman" w:cs="Times New Roman"/>
      <w:sz w:val="20"/>
      <w:szCs w:val="20"/>
    </w:rPr>
  </w:style>
  <w:style w:type="character" w:customStyle="1" w:styleId="SubtitleChar1">
    <w:name w:val="Subtitle Char1"/>
    <w:uiPriority w:val="99"/>
    <w:locked/>
    <w:rPr>
      <w:rFonts w:ascii="Cambria" w:hAnsi="Cambria" w:cs="Cambria"/>
      <w:sz w:val="24"/>
      <w:szCs w:val="24"/>
    </w:rPr>
  </w:style>
  <w:style w:type="character" w:customStyle="1" w:styleId="BodyText2Char1">
    <w:name w:val="Body Text 2 Char1"/>
    <w:uiPriority w:val="99"/>
    <w:semiHidden/>
    <w:locked/>
    <w:rPr>
      <w:rFonts w:ascii="Times New Roman" w:hAnsi="Times New Roman" w:cs="Times New Roman"/>
      <w:sz w:val="20"/>
      <w:szCs w:val="20"/>
    </w:rPr>
  </w:style>
  <w:style w:type="character" w:customStyle="1" w:styleId="BodyText3Char1">
    <w:name w:val="Body Text 3 Char1"/>
    <w:uiPriority w:val="99"/>
    <w:semiHidden/>
    <w:locked/>
    <w:rPr>
      <w:rFonts w:ascii="Times New Roman" w:hAnsi="Times New Roman" w:cs="Times New Roman"/>
      <w:sz w:val="16"/>
      <w:szCs w:val="16"/>
    </w:rPr>
  </w:style>
  <w:style w:type="character" w:customStyle="1" w:styleId="BodyTextIndent2Char1">
    <w:name w:val="Body Text Indent 2 Char1"/>
    <w:uiPriority w:val="99"/>
    <w:semiHidden/>
    <w:locked/>
    <w:rPr>
      <w:rFonts w:ascii="Times New Roman" w:hAnsi="Times New Roman" w:cs="Times New Roman"/>
      <w:sz w:val="20"/>
      <w:szCs w:val="20"/>
    </w:rPr>
  </w:style>
  <w:style w:type="character" w:customStyle="1" w:styleId="BodyTextIndent3Char1">
    <w:name w:val="Body Text Indent 3 Char1"/>
    <w:uiPriority w:val="99"/>
    <w:semiHidden/>
    <w:locked/>
    <w:rPr>
      <w:rFonts w:ascii="Times New Roman" w:hAnsi="Times New Roman" w:cs="Times New Roman"/>
      <w:sz w:val="16"/>
      <w:szCs w:val="16"/>
    </w:rPr>
  </w:style>
  <w:style w:type="character" w:customStyle="1" w:styleId="BalloonTextChar1">
    <w:name w:val="Balloon Text Char1"/>
    <w:uiPriority w:val="99"/>
    <w:semiHidden/>
    <w:locked/>
    <w:rPr>
      <w:rFonts w:ascii="Times New Roman" w:hAnsi="Times New Roman" w:cs="Times New Roman"/>
      <w:sz w:val="2"/>
      <w:szCs w:val="2"/>
    </w:rPr>
  </w:style>
  <w:style w:type="character" w:customStyle="1" w:styleId="shorttext1">
    <w:name w:val="shorttext1"/>
    <w:rPr>
      <w:color w:val="000000"/>
    </w:rPr>
  </w:style>
  <w:style w:type="table" w:customStyle="1" w:styleId="7a">
    <w:name w:val="Сетка таблицы7"/>
    <w:basedOn w:val="a9"/>
    <w:uiPriority w:val="99"/>
    <w:locke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Основной текст 22"/>
    <w:basedOn w:val="a7"/>
    <w:pPr>
      <w:spacing w:after="0" w:line="240" w:lineRule="auto"/>
      <w:ind w:firstLine="709"/>
      <w:jc w:val="both"/>
    </w:pPr>
    <w:rPr>
      <w:rFonts w:ascii="Times New Roman" w:hAnsi="Times New Roman" w:cs="Times New Roman"/>
      <w:sz w:val="28"/>
      <w:szCs w:val="20"/>
      <w:lang w:eastAsia="ru-RU"/>
    </w:rPr>
  </w:style>
  <w:style w:type="paragraph" w:customStyle="1" w:styleId="2f1">
    <w:name w:val="?????2"/>
    <w:basedOn w:val="a7"/>
    <w:pPr>
      <w:spacing w:after="0" w:line="240" w:lineRule="auto"/>
      <w:ind w:firstLine="709"/>
      <w:jc w:val="both"/>
    </w:pPr>
    <w:rPr>
      <w:rFonts w:cs="Times New Roman"/>
      <w:szCs w:val="20"/>
      <w:lang w:eastAsia="ru-RU"/>
    </w:rPr>
  </w:style>
  <w:style w:type="character" w:customStyle="1" w:styleId="BodyTextChar">
    <w:name w:val="Body Text Char"/>
    <w:locked/>
    <w:rPr>
      <w:rFonts w:ascii="Arial" w:hAnsi="Arial" w:cs="Arial"/>
      <w:sz w:val="26"/>
      <w:szCs w:val="26"/>
      <w:lang w:val="ru-RU" w:eastAsia="ru-RU" w:bidi="ar-SA"/>
    </w:rPr>
  </w:style>
  <w:style w:type="paragraph" w:customStyle="1" w:styleId="fn2r">
    <w:name w:val="fn2r"/>
    <w:basedOn w:val="a7"/>
    <w:pPr>
      <w:spacing w:before="100" w:beforeAutospacing="1" w:after="100" w:afterAutospacing="1" w:line="240" w:lineRule="auto"/>
    </w:pPr>
    <w:rPr>
      <w:rFonts w:ascii="Times New Roman" w:hAnsi="Times New Roman" w:cs="Times New Roman"/>
      <w:sz w:val="24"/>
      <w:szCs w:val="24"/>
      <w:lang w:eastAsia="ru-RU"/>
    </w:rPr>
  </w:style>
  <w:style w:type="table" w:customStyle="1" w:styleId="11c">
    <w:name w:val="Сетка таблицы11"/>
    <w:basedOn w:val="a9"/>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
    <w:name w:val="Title!Название НПА"/>
    <w:basedOn w:val="a7"/>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pPr>
      <w:spacing w:before="120" w:after="120"/>
      <w:jc w:val="right"/>
    </w:pPr>
    <w:rPr>
      <w:rFonts w:ascii="Arial" w:eastAsia="Times New Roman" w:hAnsi="Arial" w:cs="Arial"/>
      <w:b/>
      <w:bCs/>
      <w:kern w:val="28"/>
      <w:sz w:val="32"/>
      <w:szCs w:val="32"/>
    </w:rPr>
  </w:style>
  <w:style w:type="paragraph" w:customStyle="1" w:styleId="Table">
    <w:name w:val="Table!Таблица"/>
    <w:rPr>
      <w:rFonts w:ascii="Arial" w:eastAsia="Times New Roman" w:hAnsi="Arial" w:cs="Arial"/>
      <w:bCs/>
      <w:kern w:val="28"/>
      <w:sz w:val="24"/>
      <w:szCs w:val="32"/>
    </w:rPr>
  </w:style>
  <w:style w:type="paragraph" w:customStyle="1" w:styleId="Table0">
    <w:name w:val="Table!"/>
    <w:next w:val="Table"/>
    <w:pPr>
      <w:jc w:val="center"/>
    </w:pPr>
    <w:rPr>
      <w:rFonts w:ascii="Arial" w:eastAsia="Times New Roman" w:hAnsi="Arial" w:cs="Arial"/>
      <w:b/>
      <w:bCs/>
      <w:kern w:val="28"/>
      <w:sz w:val="24"/>
      <w:szCs w:val="32"/>
    </w:rPr>
  </w:style>
  <w:style w:type="paragraph" w:customStyle="1" w:styleId="NumberAndDate">
    <w:name w:val="NumberAndDate"/>
    <w:qFormat/>
    <w:pPr>
      <w:jc w:val="center"/>
    </w:pPr>
    <w:rPr>
      <w:rFonts w:ascii="Arial" w:eastAsia="Times New Roman" w:hAnsi="Arial" w:cs="Arial"/>
      <w:bCs/>
      <w:kern w:val="28"/>
      <w:sz w:val="24"/>
      <w:szCs w:val="32"/>
    </w:rPr>
  </w:style>
  <w:style w:type="character" w:customStyle="1" w:styleId="11d">
    <w:name w:val="Заголовок 1 Знак1"/>
    <w:rPr>
      <w:rFonts w:ascii="Cambria" w:eastAsia="Times New Roman" w:hAnsi="Cambria" w:cs="Times New Roman"/>
      <w:b/>
      <w:bCs/>
      <w:color w:val="365F91"/>
      <w:sz w:val="28"/>
      <w:szCs w:val="28"/>
    </w:rPr>
  </w:style>
  <w:style w:type="table" w:customStyle="1" w:styleId="88">
    <w:name w:val="Сетка таблицы8"/>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
    <w:basedOn w:val="a9"/>
    <w:uiPriority w:val="9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7"/>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7"/>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7"/>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7"/>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7"/>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7"/>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7"/>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7"/>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7"/>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7"/>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7"/>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7"/>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7"/>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7"/>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7"/>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7"/>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7"/>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7"/>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7"/>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7"/>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7"/>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7"/>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7"/>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7"/>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3">
    <w:name w:val="xl153"/>
    <w:basedOn w:val="a7"/>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7"/>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table" w:customStyle="1" w:styleId="101">
    <w:name w:val="Сетка таблицы10"/>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
    <w:name w:val="ConsPlusDocList"/>
    <w:uiPriority w:val="99"/>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pPr>
      <w:widowControl w:val="0"/>
      <w:autoSpaceDE w:val="0"/>
      <w:autoSpaceDN w:val="0"/>
    </w:pPr>
    <w:rPr>
      <w:rFonts w:ascii="Tahoma" w:eastAsia="Times New Roman" w:hAnsi="Tahoma" w:cs="Tahoma"/>
    </w:rPr>
  </w:style>
  <w:style w:type="paragraph" w:customStyle="1" w:styleId="ConsPlusJurTerm">
    <w:name w:val="ConsPlusJurTerm"/>
    <w:uiPriority w:val="99"/>
    <w:pPr>
      <w:widowControl w:val="0"/>
      <w:autoSpaceDE w:val="0"/>
      <w:autoSpaceDN w:val="0"/>
    </w:pPr>
    <w:rPr>
      <w:rFonts w:ascii="Tahoma" w:eastAsia="Times New Roman" w:hAnsi="Tahoma" w:cs="Tahoma"/>
      <w:sz w:val="26"/>
    </w:rPr>
  </w:style>
  <w:style w:type="paragraph" w:customStyle="1" w:styleId="ConsPlusTextList">
    <w:name w:val="ConsPlusTextList"/>
    <w:uiPriority w:val="99"/>
    <w:pPr>
      <w:widowControl w:val="0"/>
      <w:autoSpaceDE w:val="0"/>
      <w:autoSpaceDN w:val="0"/>
    </w:pPr>
    <w:rPr>
      <w:rFonts w:ascii="Arial" w:eastAsia="Times New Roman" w:hAnsi="Arial" w:cs="Arial"/>
    </w:rPr>
  </w:style>
  <w:style w:type="paragraph" w:customStyle="1" w:styleId="3f1">
    <w:name w:val="заголовок 3"/>
    <w:basedOn w:val="a7"/>
    <w:next w:val="a7"/>
    <w:pPr>
      <w:keepNext/>
      <w:spacing w:after="0" w:line="240" w:lineRule="auto"/>
      <w:jc w:val="right"/>
      <w:outlineLvl w:val="2"/>
    </w:pPr>
    <w:rPr>
      <w:rFonts w:ascii="Times New Roman" w:hAnsi="Times New Roman" w:cs="Times New Roman"/>
      <w:sz w:val="24"/>
      <w:szCs w:val="20"/>
      <w:lang w:eastAsia="ru-RU"/>
    </w:rPr>
  </w:style>
  <w:style w:type="table" w:customStyle="1" w:styleId="122">
    <w:name w:val="Сетка таблицы12"/>
    <w:basedOn w:val="a9"/>
    <w:uiPriority w:val="59"/>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e">
    <w:name w:val="Абзац"/>
    <w:basedOn w:val="a7"/>
    <w:link w:val="affffff"/>
    <w:qFormat/>
    <w:pPr>
      <w:spacing w:before="120" w:after="60" w:line="240" w:lineRule="auto"/>
      <w:ind w:firstLine="567"/>
      <w:jc w:val="both"/>
    </w:pPr>
    <w:rPr>
      <w:rFonts w:ascii="Times New Roman" w:hAnsi="Times New Roman" w:cs="Times New Roman"/>
      <w:sz w:val="24"/>
      <w:szCs w:val="24"/>
    </w:rPr>
  </w:style>
  <w:style w:type="character" w:customStyle="1" w:styleId="affffff">
    <w:name w:val="Абзац Знак"/>
    <w:link w:val="afffffe"/>
    <w:qFormat/>
    <w:rPr>
      <w:rFonts w:ascii="Times New Roman" w:eastAsia="Times New Roman" w:hAnsi="Times New Roman"/>
      <w:sz w:val="24"/>
      <w:szCs w:val="24"/>
    </w:rPr>
  </w:style>
  <w:style w:type="paragraph" w:customStyle="1" w:styleId="1fa">
    <w:name w:val="Заголовок оглавления1"/>
    <w:basedOn w:val="11"/>
    <w:next w:val="a7"/>
    <w:uiPriority w:val="39"/>
    <w:unhideWhenUsed/>
    <w:qFormat/>
    <w:pPr>
      <w:spacing w:line="276" w:lineRule="auto"/>
      <w:outlineLvl w:val="9"/>
    </w:pPr>
    <w:rPr>
      <w:rFonts w:eastAsia="Times New Roman"/>
      <w:b/>
      <w:bCs/>
      <w:lang w:eastAsia="en-US"/>
    </w:rPr>
  </w:style>
  <w:style w:type="character" w:customStyle="1" w:styleId="70">
    <w:name w:val="Заголовок 7 Знак"/>
    <w:basedOn w:val="a8"/>
    <w:link w:val="7"/>
    <w:uiPriority w:val="9"/>
    <w:rPr>
      <w:rFonts w:ascii="Cambria" w:eastAsia="Times New Roman" w:hAnsi="Cambria" w:cs="Times New Roman"/>
      <w:i/>
      <w:iCs/>
      <w:color w:val="243F60"/>
      <w:sz w:val="22"/>
      <w:szCs w:val="22"/>
    </w:rPr>
  </w:style>
  <w:style w:type="character" w:customStyle="1" w:styleId="90">
    <w:name w:val="Заголовок 9 Знак"/>
    <w:basedOn w:val="a8"/>
    <w:link w:val="9"/>
    <w:uiPriority w:val="9"/>
    <w:rPr>
      <w:rFonts w:ascii="Cambria" w:eastAsia="Times New Roman" w:hAnsi="Cambria" w:cs="Times New Roman"/>
      <w:i/>
      <w:iCs/>
      <w:color w:val="272727"/>
      <w:sz w:val="21"/>
      <w:szCs w:val="21"/>
    </w:rPr>
  </w:style>
  <w:style w:type="character" w:customStyle="1" w:styleId="1fb">
    <w:name w:val="Текст примечания Знак1"/>
    <w:basedOn w:val="a8"/>
    <w:uiPriority w:val="99"/>
    <w:semiHidden/>
    <w:rPr>
      <w:rFonts w:ascii="Arial" w:eastAsia="Arial" w:hAnsi="Arial" w:cs="Arial"/>
      <w:color w:val="000000"/>
      <w:sz w:val="20"/>
      <w:szCs w:val="20"/>
      <w:lang w:eastAsia="ru-RU"/>
    </w:rPr>
  </w:style>
  <w:style w:type="character" w:customStyle="1" w:styleId="1fc">
    <w:name w:val="Тема примечания Знак1"/>
    <w:basedOn w:val="1fb"/>
    <w:uiPriority w:val="99"/>
    <w:semiHidden/>
    <w:rPr>
      <w:rFonts w:ascii="Arial" w:eastAsia="Arial" w:hAnsi="Arial" w:cs="Arial"/>
      <w:b/>
      <w:bCs/>
      <w:color w:val="000000"/>
      <w:sz w:val="20"/>
      <w:szCs w:val="20"/>
      <w:lang w:eastAsia="ru-RU"/>
    </w:rPr>
  </w:style>
  <w:style w:type="paragraph" w:customStyle="1" w:styleId="gmail-msolistparagraph">
    <w:name w:val="gmail-msolistparagraph"/>
    <w:basedOn w:val="a7"/>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8"/>
    <w:uiPriority w:val="99"/>
  </w:style>
  <w:style w:type="character" w:customStyle="1" w:styleId="s10">
    <w:name w:val="s_10"/>
    <w:basedOn w:val="a8"/>
  </w:style>
  <w:style w:type="paragraph" w:customStyle="1" w:styleId="s1">
    <w:name w:val="s_1"/>
    <w:basedOn w:val="a7"/>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d">
    <w:name w:val="Название объекта1"/>
    <w:basedOn w:val="a8"/>
  </w:style>
  <w:style w:type="character" w:customStyle="1" w:styleId="adr">
    <w:name w:val="adr"/>
    <w:basedOn w:val="a8"/>
  </w:style>
  <w:style w:type="character" w:customStyle="1" w:styleId="region">
    <w:name w:val="region"/>
    <w:basedOn w:val="a8"/>
  </w:style>
  <w:style w:type="character" w:customStyle="1" w:styleId="locality">
    <w:name w:val="locality"/>
    <w:basedOn w:val="a8"/>
  </w:style>
  <w:style w:type="character" w:customStyle="1" w:styleId="street-address">
    <w:name w:val="street-address"/>
    <w:basedOn w:val="a8"/>
  </w:style>
  <w:style w:type="paragraph" w:customStyle="1" w:styleId="xl63">
    <w:name w:val="xl63"/>
    <w:basedOn w:val="a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f0">
    <w:name w:val="Заголовок статьи"/>
    <w:basedOn w:val="a7"/>
    <w:next w:val="a7"/>
    <w:link w:val="affffff1"/>
    <w:uiPriority w:val="99"/>
    <w:qFormat/>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paragraph" w:customStyle="1" w:styleId="CharChar">
    <w:name w:val="Char Char"/>
    <w:basedOn w:val="a7"/>
    <w:pPr>
      <w:spacing w:after="160" w:line="240" w:lineRule="exact"/>
    </w:pPr>
    <w:rPr>
      <w:rFonts w:ascii="Times New Roman" w:hAnsi="Times New Roman" w:cs="Times New Roman"/>
      <w:sz w:val="28"/>
      <w:szCs w:val="20"/>
      <w:lang w:val="en-US"/>
    </w:rPr>
  </w:style>
  <w:style w:type="character" w:customStyle="1" w:styleId="3f2">
    <w:name w:val="Заголовок №3_"/>
    <w:link w:val="3f3"/>
    <w:rPr>
      <w:sz w:val="21"/>
      <w:szCs w:val="21"/>
      <w:shd w:val="clear" w:color="auto" w:fill="FFFFFF"/>
    </w:rPr>
  </w:style>
  <w:style w:type="paragraph" w:customStyle="1" w:styleId="3f3">
    <w:name w:val="Заголовок №3"/>
    <w:basedOn w:val="a7"/>
    <w:link w:val="3f2"/>
    <w:pPr>
      <w:shd w:val="clear" w:color="auto" w:fill="FFFFFF"/>
      <w:spacing w:after="60" w:line="338" w:lineRule="exact"/>
      <w:jc w:val="right"/>
      <w:outlineLvl w:val="2"/>
    </w:pPr>
    <w:rPr>
      <w:rFonts w:ascii="Calibri" w:eastAsia="Calibri" w:hAnsi="Calibri" w:cs="Times New Roman"/>
      <w:sz w:val="21"/>
      <w:szCs w:val="21"/>
    </w:rPr>
  </w:style>
  <w:style w:type="character" w:customStyle="1" w:styleId="1fe">
    <w:name w:val="Заголовок №1_"/>
    <w:rPr>
      <w:rFonts w:ascii="Times New Roman" w:eastAsia="Times New Roman" w:hAnsi="Times New Roman" w:cs="Times New Roman"/>
      <w:spacing w:val="0"/>
      <w:sz w:val="22"/>
      <w:szCs w:val="22"/>
    </w:rPr>
  </w:style>
  <w:style w:type="character" w:customStyle="1" w:styleId="1ff">
    <w:name w:val="Заголовок №1"/>
    <w:rPr>
      <w:rFonts w:ascii="Times New Roman" w:eastAsia="Times New Roman" w:hAnsi="Times New Roman" w:cs="Times New Roman"/>
      <w:spacing w:val="0"/>
      <w:sz w:val="22"/>
      <w:szCs w:val="22"/>
      <w:u w:val="single"/>
    </w:rPr>
  </w:style>
  <w:style w:type="paragraph" w:customStyle="1" w:styleId="1ff0">
    <w:name w:val="Основной текст1"/>
    <w:basedOn w:val="a7"/>
    <w:link w:val="Bodytext"/>
    <w:uiPriority w:val="99"/>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pPr>
      <w:widowControl w:val="0"/>
      <w:autoSpaceDE w:val="0"/>
      <w:autoSpaceDN w:val="0"/>
      <w:adjustRightInd w:val="0"/>
    </w:pPr>
    <w:rPr>
      <w:rFonts w:ascii="Arial" w:eastAsia="Times New Roman" w:hAnsi="Arial" w:cs="Arial"/>
    </w:rPr>
  </w:style>
  <w:style w:type="paragraph" w:customStyle="1" w:styleId="headertext">
    <w:name w:val="headertext"/>
    <w:basedOn w:val="a7"/>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8"/>
  </w:style>
  <w:style w:type="paragraph" w:customStyle="1" w:styleId="S">
    <w:name w:val="S_Маркированный"/>
    <w:basedOn w:val="afff"/>
    <w:link w:val="S11"/>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character" w:customStyle="1" w:styleId="S11">
    <w:name w:val="S_Маркированный Знак1"/>
    <w:basedOn w:val="a8"/>
    <w:link w:val="S"/>
    <w:rPr>
      <w:rFonts w:ascii="Times New Roman" w:eastAsia="Times New Roman" w:hAnsi="Times New Roman"/>
      <w:bCs/>
      <w:color w:val="000000"/>
      <w:sz w:val="24"/>
      <w:szCs w:val="24"/>
    </w:rPr>
  </w:style>
  <w:style w:type="paragraph" w:customStyle="1" w:styleId="4c">
    <w:name w:val="Стиль4"/>
    <w:basedOn w:val="a7"/>
    <w:qFormat/>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f2">
    <w:name w:val="Âåðõíèé êîëîíòèòóë"/>
    <w:basedOn w:val="a7"/>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7"/>
    <w:next w:val="a7"/>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9">
    <w:name w:val="çàãîëîâîê 8"/>
    <w:basedOn w:val="a7"/>
    <w:next w:val="a7"/>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7"/>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8"/>
    <w:uiPriority w:val="99"/>
    <w:rPr>
      <w:rFonts w:eastAsia="Times New Roman"/>
      <w:lang w:eastAsia="ru-RU"/>
    </w:rPr>
  </w:style>
  <w:style w:type="character" w:customStyle="1" w:styleId="spelle">
    <w:name w:val="spelle"/>
    <w:basedOn w:val="a8"/>
  </w:style>
  <w:style w:type="character" w:customStyle="1" w:styleId="dropcap">
    <w:name w:val="dropcap"/>
    <w:basedOn w:val="a8"/>
  </w:style>
  <w:style w:type="paragraph" w:customStyle="1" w:styleId="affffff3">
    <w:name w:val="Содержимое таблицы"/>
    <w:basedOn w:val="a7"/>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7"/>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8"/>
    <w:link w:val="Heading120"/>
    <w:rPr>
      <w:rFonts w:cs="Calibri"/>
      <w:sz w:val="19"/>
      <w:szCs w:val="19"/>
      <w:shd w:val="clear" w:color="auto" w:fill="FFFFFF"/>
    </w:rPr>
  </w:style>
  <w:style w:type="paragraph" w:customStyle="1" w:styleId="Heading120">
    <w:name w:val="Heading #1 (2)"/>
    <w:basedOn w:val="a7"/>
    <w:link w:val="Heading12"/>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8"/>
    <w:link w:val="Heading10"/>
    <w:rPr>
      <w:rFonts w:ascii="Sylfaen" w:eastAsia="Sylfaen" w:hAnsi="Sylfaen" w:cs="Sylfaen"/>
      <w:spacing w:val="-10"/>
      <w:sz w:val="19"/>
      <w:szCs w:val="19"/>
      <w:shd w:val="clear" w:color="auto" w:fill="FFFFFF"/>
    </w:rPr>
  </w:style>
  <w:style w:type="paragraph" w:customStyle="1" w:styleId="Heading10">
    <w:name w:val="Heading #1"/>
    <w:basedOn w:val="a7"/>
    <w:link w:val="Heading1"/>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8"/>
    <w:link w:val="1ff0"/>
    <w:uiPriority w:val="99"/>
    <w:rPr>
      <w:rFonts w:ascii="Times New Roman" w:eastAsia="Times New Roman" w:hAnsi="Times New Roman"/>
      <w:shd w:val="clear" w:color="auto" w:fill="FFFFFF"/>
    </w:rPr>
  </w:style>
  <w:style w:type="character" w:customStyle="1" w:styleId="Tablecaption">
    <w:name w:val="Table caption_"/>
    <w:basedOn w:val="a8"/>
    <w:link w:val="Tablecaption0"/>
    <w:rPr>
      <w:rFonts w:ascii="Sylfaen" w:eastAsia="Sylfaen" w:hAnsi="Sylfaen" w:cs="Sylfaen"/>
      <w:sz w:val="19"/>
      <w:szCs w:val="19"/>
      <w:shd w:val="clear" w:color="auto" w:fill="FFFFFF"/>
    </w:rPr>
  </w:style>
  <w:style w:type="paragraph" w:customStyle="1" w:styleId="Tablecaption0">
    <w:name w:val="Table caption"/>
    <w:basedOn w:val="a7"/>
    <w:link w:val="Tablecaption"/>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7"/>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7"/>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8"/>
    <w:rPr>
      <w:rFonts w:ascii="Times New Roman" w:hAnsi="Times New Roman" w:cs="Times New Roman"/>
      <w:b/>
      <w:bCs/>
      <w:sz w:val="22"/>
      <w:szCs w:val="22"/>
    </w:rPr>
  </w:style>
  <w:style w:type="paragraph" w:customStyle="1" w:styleId="affffff4">
    <w:name w:val="Стандарт"/>
    <w:basedOn w:val="aff6"/>
    <w:link w:val="1ff1"/>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8"/>
    <w:rPr>
      <w:rFonts w:ascii="Times New Roman" w:hAnsi="Times New Roman" w:cs="Times New Roman"/>
      <w:sz w:val="26"/>
      <w:szCs w:val="26"/>
    </w:rPr>
  </w:style>
  <w:style w:type="paragraph" w:customStyle="1" w:styleId="314">
    <w:name w:val="Основной текст 31"/>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f2">
    <w:name w:val="Обычный (веб)1"/>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7"/>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7"/>
    <w:qFormat/>
    <w:pPr>
      <w:suppressAutoHyphens/>
      <w:spacing w:after="0"/>
      <w:ind w:firstLine="709"/>
      <w:jc w:val="both"/>
    </w:pPr>
    <w:rPr>
      <w:rFonts w:ascii="Times New Roman" w:hAnsi="Times New Roman" w:cs="Times New Roman"/>
      <w:b/>
      <w:bCs/>
      <w:sz w:val="24"/>
      <w:szCs w:val="24"/>
      <w:lang w:eastAsia="ar-SA"/>
    </w:rPr>
  </w:style>
  <w:style w:type="paragraph" w:customStyle="1" w:styleId="4d">
    <w:name w:val="çàãîëîâîê 4"/>
    <w:basedOn w:val="a7"/>
    <w:next w:val="a7"/>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b">
    <w:name w:val="çàãîëîâîê 7"/>
    <w:basedOn w:val="a7"/>
    <w:next w:val="a7"/>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f3">
    <w:name w:val="Цитата1"/>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7"/>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8"/>
  </w:style>
  <w:style w:type="character" w:styleId="affffff5">
    <w:name w:val="Placeholder Text"/>
    <w:basedOn w:val="a8"/>
    <w:uiPriority w:val="99"/>
    <w:semiHidden/>
    <w:rPr>
      <w:color w:val="808080"/>
    </w:rPr>
  </w:style>
  <w:style w:type="paragraph" w:customStyle="1" w:styleId="Style2">
    <w:name w:val="Style2"/>
    <w:basedOn w:val="a7"/>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7"/>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8"/>
    <w:rPr>
      <w:rFonts w:ascii="MS Reference Sans Serif" w:hAnsi="MS Reference Sans Serif" w:cs="MS Reference Sans Serif"/>
      <w:sz w:val="30"/>
      <w:szCs w:val="30"/>
    </w:rPr>
  </w:style>
  <w:style w:type="character" w:customStyle="1" w:styleId="FontStyle21">
    <w:name w:val="Font Style21"/>
    <w:basedOn w:val="a8"/>
    <w:uiPriority w:val="99"/>
    <w:rPr>
      <w:rFonts w:ascii="MS Reference Sans Serif" w:hAnsi="MS Reference Sans Serif" w:cs="MS Reference Sans Serif"/>
      <w:b/>
      <w:bCs/>
      <w:sz w:val="18"/>
      <w:szCs w:val="18"/>
    </w:rPr>
  </w:style>
  <w:style w:type="character" w:customStyle="1" w:styleId="FontStyle18">
    <w:name w:val="Font Style18"/>
    <w:basedOn w:val="a8"/>
    <w:rPr>
      <w:rFonts w:ascii="MS Reference Sans Serif" w:hAnsi="MS Reference Sans Serif" w:cs="MS Reference Sans Serif"/>
      <w:sz w:val="20"/>
      <w:szCs w:val="20"/>
    </w:rPr>
  </w:style>
  <w:style w:type="character" w:customStyle="1" w:styleId="FontStyle20">
    <w:name w:val="Font Style20"/>
    <w:basedOn w:val="a8"/>
    <w:uiPriority w:val="99"/>
    <w:qFormat/>
    <w:rPr>
      <w:rFonts w:ascii="Consolas" w:hAnsi="Consolas" w:cs="Consolas"/>
      <w:b/>
      <w:bCs/>
      <w:sz w:val="22"/>
      <w:szCs w:val="22"/>
    </w:rPr>
  </w:style>
  <w:style w:type="paragraph" w:customStyle="1" w:styleId="Style11">
    <w:name w:val="Style11"/>
    <w:basedOn w:val="a7"/>
    <w:uiPriority w:val="99"/>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7"/>
    <w:uiPriority w:val="99"/>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7"/>
    <w:uiPriority w:val="99"/>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7"/>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8"/>
    <w:rPr>
      <w:rFonts w:ascii="MS Reference Sans Serif" w:hAnsi="MS Reference Sans Serif" w:cs="MS Reference Sans Serif"/>
      <w:b/>
      <w:bCs/>
      <w:spacing w:val="10"/>
      <w:sz w:val="14"/>
      <w:szCs w:val="14"/>
    </w:rPr>
  </w:style>
  <w:style w:type="character" w:customStyle="1" w:styleId="FontStyle19">
    <w:name w:val="Font Style19"/>
    <w:basedOn w:val="a8"/>
    <w:uiPriority w:val="99"/>
    <w:rPr>
      <w:rFonts w:ascii="MS Reference Sans Serif" w:hAnsi="MS Reference Sans Serif" w:cs="MS Reference Sans Serif"/>
      <w:sz w:val="18"/>
      <w:szCs w:val="18"/>
    </w:rPr>
  </w:style>
  <w:style w:type="character" w:customStyle="1" w:styleId="FontStyle23">
    <w:name w:val="Font Style23"/>
    <w:basedOn w:val="a8"/>
    <w:uiPriority w:val="99"/>
    <w:rPr>
      <w:rFonts w:ascii="Verdana" w:hAnsi="Verdana" w:cs="Verdana"/>
      <w:i/>
      <w:iCs/>
      <w:sz w:val="20"/>
      <w:szCs w:val="20"/>
    </w:rPr>
  </w:style>
  <w:style w:type="character" w:customStyle="1" w:styleId="FontStyle24">
    <w:name w:val="Font Style24"/>
    <w:basedOn w:val="a8"/>
    <w:uiPriority w:val="99"/>
    <w:rPr>
      <w:rFonts w:ascii="MS Reference Sans Serif" w:hAnsi="MS Reference Sans Serif" w:cs="MS Reference Sans Serif"/>
      <w:b/>
      <w:bCs/>
      <w:sz w:val="52"/>
      <w:szCs w:val="52"/>
    </w:rPr>
  </w:style>
  <w:style w:type="character" w:customStyle="1" w:styleId="FontStyle25">
    <w:name w:val="Font Style25"/>
    <w:basedOn w:val="a8"/>
    <w:uiPriority w:val="99"/>
    <w:rPr>
      <w:rFonts w:ascii="MS Reference Sans Serif" w:hAnsi="MS Reference Sans Serif" w:cs="MS Reference Sans Serif"/>
      <w:b/>
      <w:bCs/>
      <w:w w:val="20"/>
      <w:sz w:val="20"/>
      <w:szCs w:val="20"/>
    </w:rPr>
  </w:style>
  <w:style w:type="paragraph" w:customStyle="1" w:styleId="S12">
    <w:name w:val="S_Заголовок 1"/>
    <w:basedOn w:val="a7"/>
    <w:pPr>
      <w:tabs>
        <w:tab w:val="left"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pPr>
      <w:keepNext w:val="0"/>
      <w:tabs>
        <w:tab w:val="left"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0"/>
    <w:pPr>
      <w:numPr>
        <w:ilvl w:val="2"/>
        <w:numId w:val="3"/>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pPr>
      <w:keepNext w:val="0"/>
      <w:numPr>
        <w:ilvl w:val="3"/>
        <w:numId w:val="3"/>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7"/>
    <w:link w:val="S6"/>
    <w:qFormat/>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8"/>
    <w:link w:val="S5"/>
    <w:rPr>
      <w:rFonts w:ascii="Times New Roman" w:eastAsia="Times New Roman" w:hAnsi="Times New Roman"/>
      <w:sz w:val="24"/>
      <w:szCs w:val="24"/>
    </w:rPr>
  </w:style>
  <w:style w:type="paragraph" w:customStyle="1" w:styleId="S7">
    <w:name w:val="S_Титульный"/>
    <w:basedOn w:val="a7"/>
    <w:pPr>
      <w:spacing w:after="0" w:line="360" w:lineRule="auto"/>
      <w:ind w:left="3060"/>
      <w:jc w:val="right"/>
    </w:pPr>
    <w:rPr>
      <w:rFonts w:ascii="Times New Roman" w:hAnsi="Times New Roman" w:cs="Times New Roman"/>
      <w:b/>
      <w:caps/>
      <w:sz w:val="24"/>
      <w:szCs w:val="24"/>
      <w:lang w:eastAsia="ru-RU"/>
    </w:rPr>
  </w:style>
  <w:style w:type="character" w:customStyle="1" w:styleId="1ff4">
    <w:name w:val="Сильная ссылка1"/>
    <w:basedOn w:val="a8"/>
    <w:uiPriority w:val="32"/>
    <w:qFormat/>
    <w:rPr>
      <w:b/>
      <w:bCs/>
      <w:smallCaps/>
      <w:color w:val="C0504D"/>
      <w:spacing w:val="5"/>
      <w:u w:val="single"/>
    </w:rPr>
  </w:style>
  <w:style w:type="paragraph" w:customStyle="1" w:styleId="1ff5">
    <w:name w:val="Обычный1"/>
    <w:link w:val="Normal"/>
    <w:rPr>
      <w:rFonts w:ascii="Times New Roman" w:eastAsia="Times New Roman" w:hAnsi="Times New Roman"/>
      <w:sz w:val="24"/>
    </w:rPr>
  </w:style>
  <w:style w:type="paragraph" w:customStyle="1" w:styleId="affffff6">
    <w:name w:val="Обычный в таблице"/>
    <w:basedOn w:val="a7"/>
    <w:link w:val="affffff7"/>
    <w:pPr>
      <w:spacing w:after="0" w:line="360" w:lineRule="auto"/>
      <w:ind w:hanging="6"/>
      <w:jc w:val="center"/>
    </w:pPr>
    <w:rPr>
      <w:rFonts w:ascii="Times New Roman" w:hAnsi="Times New Roman" w:cs="Times New Roman"/>
      <w:sz w:val="24"/>
      <w:szCs w:val="24"/>
      <w:lang w:eastAsia="ru-RU"/>
    </w:rPr>
  </w:style>
  <w:style w:type="character" w:customStyle="1" w:styleId="affffff7">
    <w:name w:val="Обычный в таблице Знак"/>
    <w:basedOn w:val="a8"/>
    <w:link w:val="affffff6"/>
    <w:rPr>
      <w:rFonts w:ascii="Times New Roman" w:eastAsia="Times New Roman" w:hAnsi="Times New Roman"/>
      <w:sz w:val="24"/>
      <w:szCs w:val="24"/>
    </w:rPr>
  </w:style>
  <w:style w:type="character" w:customStyle="1" w:styleId="21b">
    <w:name w:val="Основной текст с отступом 2 Знак1"/>
    <w:basedOn w:val="a8"/>
    <w:uiPriority w:val="99"/>
    <w:rPr>
      <w:rFonts w:eastAsia="Times New Roman"/>
      <w:lang w:eastAsia="ru-RU"/>
    </w:rPr>
  </w:style>
  <w:style w:type="character" w:customStyle="1" w:styleId="315">
    <w:name w:val="Основной текст 3 Знак1"/>
    <w:basedOn w:val="a8"/>
    <w:uiPriority w:val="99"/>
    <w:semiHidden/>
    <w:rPr>
      <w:rFonts w:eastAsia="Times New Roman"/>
      <w:sz w:val="16"/>
      <w:szCs w:val="16"/>
      <w:lang w:eastAsia="ru-RU"/>
    </w:rPr>
  </w:style>
  <w:style w:type="character" w:customStyle="1" w:styleId="S8">
    <w:name w:val="S_Маркированный Знак"/>
    <w:basedOn w:val="a8"/>
    <w:rPr>
      <w:rFonts w:ascii="Times New Roman" w:hAnsi="Times New Roman" w:cs="Times New Roman"/>
      <w:w w:val="109"/>
      <w:sz w:val="24"/>
      <w:szCs w:val="24"/>
      <w:lang w:eastAsia="ru-RU"/>
    </w:rPr>
  </w:style>
  <w:style w:type="paragraph" w:customStyle="1" w:styleId="affffff8">
    <w:name w:val="Абзац рядовой"/>
    <w:basedOn w:val="a7"/>
    <w:link w:val="affffff9"/>
    <w:pPr>
      <w:spacing w:after="0" w:line="240" w:lineRule="auto"/>
      <w:jc w:val="both"/>
    </w:pPr>
    <w:rPr>
      <w:rFonts w:ascii="Times New Roman" w:hAnsi="Times New Roman" w:cs="Times New Roman"/>
      <w:sz w:val="28"/>
      <w:szCs w:val="28"/>
      <w:lang w:eastAsia="ru-RU"/>
    </w:rPr>
  </w:style>
  <w:style w:type="character" w:customStyle="1" w:styleId="affffff9">
    <w:name w:val="Абзац рядовой Знак"/>
    <w:basedOn w:val="a8"/>
    <w:link w:val="affffff8"/>
    <w:rPr>
      <w:rFonts w:ascii="Times New Roman" w:eastAsia="Times New Roman" w:hAnsi="Times New Roman"/>
      <w:sz w:val="28"/>
      <w:szCs w:val="28"/>
    </w:rPr>
  </w:style>
  <w:style w:type="paragraph" w:customStyle="1" w:styleId="affffffa">
    <w:name w:val="СтильЗ"/>
    <w:basedOn w:val="a7"/>
    <w:link w:val="affffffb"/>
    <w:qFormat/>
    <w:pPr>
      <w:spacing w:after="0" w:line="360" w:lineRule="auto"/>
      <w:ind w:firstLine="567"/>
      <w:jc w:val="both"/>
    </w:pPr>
    <w:rPr>
      <w:rFonts w:ascii="Times New Roman" w:hAnsi="Times New Roman" w:cs="Times New Roman"/>
      <w:sz w:val="24"/>
      <w:szCs w:val="20"/>
      <w:lang w:eastAsia="ru-RU"/>
    </w:rPr>
  </w:style>
  <w:style w:type="character" w:customStyle="1" w:styleId="affffffb">
    <w:name w:val="СтильЗ Знак"/>
    <w:basedOn w:val="a8"/>
    <w:link w:val="affffffa"/>
    <w:rPr>
      <w:rFonts w:ascii="Times New Roman" w:eastAsia="Times New Roman" w:hAnsi="Times New Roman"/>
      <w:sz w:val="24"/>
    </w:rPr>
  </w:style>
  <w:style w:type="paragraph" w:customStyle="1" w:styleId="2f3">
    <w:name w:val="Заг 2 Знак"/>
    <w:basedOn w:val="a7"/>
    <w:link w:val="2f4"/>
    <w:qFormat/>
    <w:pPr>
      <w:spacing w:before="240" w:after="180" w:line="240" w:lineRule="auto"/>
      <w:contextualSpacing/>
    </w:pPr>
    <w:rPr>
      <w:b/>
      <w:caps/>
      <w:color w:val="0070C0"/>
      <w:sz w:val="24"/>
      <w:szCs w:val="28"/>
      <w:lang w:eastAsia="ru-RU"/>
    </w:rPr>
  </w:style>
  <w:style w:type="character" w:customStyle="1" w:styleId="2f4">
    <w:name w:val="Заг 2 Знак Знак"/>
    <w:basedOn w:val="a8"/>
    <w:link w:val="2f3"/>
    <w:rPr>
      <w:rFonts w:ascii="Arial" w:eastAsia="Times New Roman" w:hAnsi="Arial" w:cs="Arial"/>
      <w:b/>
      <w:caps/>
      <w:color w:val="0070C0"/>
      <w:sz w:val="24"/>
      <w:szCs w:val="28"/>
    </w:rPr>
  </w:style>
  <w:style w:type="character" w:customStyle="1" w:styleId="1ff6">
    <w:name w:val="Сильное выделение1"/>
    <w:basedOn w:val="a8"/>
    <w:qFormat/>
    <w:rPr>
      <w:b/>
      <w:bCs/>
      <w:i/>
      <w:iCs/>
      <w:color w:val="4F81BD"/>
    </w:rPr>
  </w:style>
  <w:style w:type="paragraph" w:customStyle="1" w:styleId="1ff7">
    <w:name w:val="çàãîëîâîê 1"/>
    <w:basedOn w:val="a7"/>
    <w:next w:val="a7"/>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character" w:customStyle="1" w:styleId="affff">
    <w:name w:val="Шапка Знак"/>
    <w:basedOn w:val="a8"/>
    <w:link w:val="afffe"/>
    <w:rPr>
      <w:rFonts w:ascii="Arial" w:eastAsia="Times New Roman" w:hAnsi="Arial" w:cs="Arial"/>
      <w:sz w:val="24"/>
      <w:szCs w:val="24"/>
      <w:shd w:val="pct20" w:color="auto" w:fill="auto"/>
    </w:rPr>
  </w:style>
  <w:style w:type="paragraph" w:customStyle="1" w:styleId="2210">
    <w:name w:val="Основной текст 221"/>
    <w:basedOn w:val="a7"/>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7"/>
    <w:uiPriority w:val="99"/>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7"/>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c">
    <w:name w:val="ТЗ Обычный"/>
    <w:basedOn w:val="a7"/>
    <w:link w:val="affffffd"/>
    <w:qFormat/>
    <w:pPr>
      <w:spacing w:after="0" w:line="240" w:lineRule="auto"/>
      <w:ind w:left="426"/>
      <w:jc w:val="both"/>
    </w:pPr>
    <w:rPr>
      <w:rFonts w:ascii="PT Sans" w:hAnsi="PT Sans" w:cs="Tahoma"/>
      <w:color w:val="000000"/>
      <w:sz w:val="24"/>
      <w:szCs w:val="24"/>
      <w:lang w:eastAsia="ru-RU"/>
    </w:rPr>
  </w:style>
  <w:style w:type="character" w:customStyle="1" w:styleId="affffffd">
    <w:name w:val="ТЗ Обычный Знак"/>
    <w:basedOn w:val="a8"/>
    <w:link w:val="affffffc"/>
    <w:rPr>
      <w:rFonts w:ascii="PT Sans" w:eastAsia="Times New Roman" w:hAnsi="PT Sans" w:cs="Tahoma"/>
      <w:color w:val="000000"/>
      <w:sz w:val="24"/>
      <w:szCs w:val="24"/>
    </w:rPr>
  </w:style>
  <w:style w:type="character" w:customStyle="1" w:styleId="Bodytext5">
    <w:name w:val="Body text (5)_"/>
    <w:basedOn w:val="a8"/>
    <w:link w:val="Bodytext50"/>
    <w:rPr>
      <w:rFonts w:ascii="Times New Roman" w:eastAsia="Times New Roman" w:hAnsi="Times New Roman"/>
      <w:shd w:val="clear" w:color="auto" w:fill="FFFFFF"/>
    </w:rPr>
  </w:style>
  <w:style w:type="paragraph" w:customStyle="1" w:styleId="Bodytext50">
    <w:name w:val="Body text (5)"/>
    <w:basedOn w:val="a7"/>
    <w:link w:val="Bodytext5"/>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8"/>
    <w:link w:val="Bodytext30"/>
    <w:rPr>
      <w:rFonts w:ascii="Times New Roman" w:eastAsia="Times New Roman" w:hAnsi="Times New Roman"/>
      <w:sz w:val="10"/>
      <w:szCs w:val="10"/>
      <w:shd w:val="clear" w:color="auto" w:fill="FFFFFF"/>
    </w:rPr>
  </w:style>
  <w:style w:type="paragraph" w:customStyle="1" w:styleId="Bodytext30">
    <w:name w:val="Body text (3)"/>
    <w:basedOn w:val="a7"/>
    <w:link w:val="Bodytext3"/>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8"/>
    <w:link w:val="Bodytext20"/>
    <w:rPr>
      <w:rFonts w:ascii="Times New Roman" w:eastAsia="Times New Roman" w:hAnsi="Times New Roman"/>
      <w:sz w:val="10"/>
      <w:szCs w:val="10"/>
      <w:shd w:val="clear" w:color="auto" w:fill="FFFFFF"/>
    </w:rPr>
  </w:style>
  <w:style w:type="paragraph" w:customStyle="1" w:styleId="Bodytext20">
    <w:name w:val="Body text (2)"/>
    <w:basedOn w:val="a7"/>
    <w:link w:val="Bodytext2"/>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Pr>
      <w:rFonts w:ascii="Times New Roman" w:eastAsia="Times New Roman" w:hAnsi="Times New Roman"/>
      <w:i/>
      <w:iCs/>
      <w:sz w:val="16"/>
      <w:szCs w:val="16"/>
      <w:shd w:val="clear" w:color="auto" w:fill="FFFFFF"/>
    </w:rPr>
  </w:style>
  <w:style w:type="character" w:customStyle="1" w:styleId="Bodytext4">
    <w:name w:val="Body text (4)_"/>
    <w:basedOn w:val="a8"/>
    <w:link w:val="Bodytext40"/>
    <w:rPr>
      <w:rFonts w:ascii="Times New Roman" w:eastAsia="Times New Roman" w:hAnsi="Times New Roman"/>
      <w:sz w:val="16"/>
      <w:szCs w:val="16"/>
      <w:shd w:val="clear" w:color="auto" w:fill="FFFFFF"/>
    </w:rPr>
  </w:style>
  <w:style w:type="paragraph" w:customStyle="1" w:styleId="Bodytext40">
    <w:name w:val="Body text (4)"/>
    <w:basedOn w:val="a7"/>
    <w:link w:val="Bodytext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Pr>
      <w:rFonts w:ascii="Times New Roman" w:eastAsia="Times New Roman" w:hAnsi="Times New Roman" w:cs="Times New Roman"/>
      <w:i/>
      <w:iCs/>
      <w:spacing w:val="-20"/>
      <w:sz w:val="32"/>
      <w:szCs w:val="32"/>
      <w:shd w:val="clear" w:color="auto" w:fill="FFFFFF"/>
    </w:rPr>
  </w:style>
  <w:style w:type="paragraph" w:customStyle="1" w:styleId="2f5">
    <w:name w:val="Обычный2"/>
    <w:uiPriority w:val="99"/>
    <w:pPr>
      <w:spacing w:after="200" w:line="276" w:lineRule="auto"/>
    </w:pPr>
    <w:rPr>
      <w:rFonts w:eastAsia="Times New Roman"/>
      <w:sz w:val="22"/>
    </w:rPr>
  </w:style>
  <w:style w:type="paragraph" w:customStyle="1" w:styleId="rteleft">
    <w:name w:val="rteleft"/>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pPr>
      <w:spacing w:after="200" w:line="276" w:lineRule="auto"/>
    </w:pPr>
    <w:rPr>
      <w:rFonts w:eastAsia="Times New Roman"/>
      <w:sz w:val="22"/>
    </w:rPr>
  </w:style>
  <w:style w:type="character" w:customStyle="1" w:styleId="BodytextNotBold">
    <w:name w:val="Body text + Not Bold"/>
    <w:basedOn w:val="Bodytext"/>
    <w:rPr>
      <w:rFonts w:ascii="Times New Roman" w:eastAsia="Times New Roman" w:hAnsi="Times New Roman" w:cs="Times New Roman"/>
      <w:b/>
      <w:bCs/>
      <w:sz w:val="25"/>
      <w:szCs w:val="25"/>
      <w:shd w:val="clear" w:color="auto" w:fill="FFFFFF"/>
    </w:rPr>
  </w:style>
  <w:style w:type="paragraph" w:customStyle="1" w:styleId="bl0">
    <w:name w:val="bl0"/>
    <w:basedOn w:val="a7"/>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7"/>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7"/>
    <w:uiPriority w:val="99"/>
    <w:pPr>
      <w:spacing w:before="100" w:beforeAutospacing="1" w:after="100" w:afterAutospacing="1" w:line="240" w:lineRule="auto"/>
    </w:pPr>
    <w:rPr>
      <w:rFonts w:ascii="Arial CYR" w:hAnsi="Arial CYR" w:cs="Arial CYR"/>
      <w:b/>
      <w:bCs/>
      <w:sz w:val="20"/>
      <w:szCs w:val="20"/>
      <w:lang w:eastAsia="ru-RU"/>
    </w:rPr>
  </w:style>
  <w:style w:type="character" w:customStyle="1" w:styleId="affffffe">
    <w:name w:val="Основной текст + Не полужирный"/>
    <w:basedOn w:val="afffffa"/>
    <w:rPr>
      <w:rFonts w:ascii="Times New Roman" w:eastAsia="Times New Roman" w:hAnsi="Times New Roman" w:cs="Times New Roman"/>
      <w:b/>
      <w:bCs/>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7"/>
    <w:uiPriority w:val="99"/>
    <w:pPr>
      <w:suppressAutoHyphens/>
      <w:spacing w:before="20" w:after="20" w:line="240" w:lineRule="auto"/>
      <w:jc w:val="both"/>
    </w:pPr>
    <w:rPr>
      <w:rFonts w:ascii="Times New Roman" w:hAnsi="Times New Roman" w:cs="Times New Roman"/>
      <w:sz w:val="22"/>
      <w:szCs w:val="20"/>
      <w:lang w:eastAsia="ru-RU"/>
    </w:rPr>
  </w:style>
  <w:style w:type="paragraph" w:customStyle="1" w:styleId="afffffff">
    <w:name w:val="Заголовок таблицы"/>
    <w:basedOn w:val="a7"/>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7"/>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9"/>
    <w:uiPriority w:val="62"/>
    <w:rPr>
      <w:sz w:val="22"/>
      <w:szCs w:val="22"/>
      <w:lang w:eastAsia="en-US"/>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auto"/>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paragraph" w:customStyle="1" w:styleId="S9">
    <w:name w:val="S_Заголовок таблицы"/>
    <w:basedOn w:val="a7"/>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8">
    <w:name w:val="Заголовок1"/>
    <w:uiPriority w:val="99"/>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f0">
    <w:name w:val="Нормальный"/>
    <w:basedOn w:val="Standard"/>
    <w:pPr>
      <w:autoSpaceDE w:val="0"/>
      <w:adjustRightInd w:val="0"/>
    </w:pPr>
    <w:rPr>
      <w:rFonts w:eastAsia="Times New Roman" w:cs="Times New Roman"/>
      <w:color w:val="000000"/>
      <w:sz w:val="26"/>
      <w:szCs w:val="26"/>
      <w:lang w:eastAsia="ru-RU" w:bidi="ar-SA"/>
    </w:rPr>
  </w:style>
  <w:style w:type="paragraph" w:customStyle="1" w:styleId="Standard">
    <w:name w:val="Standard"/>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2f6">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8"/>
  </w:style>
  <w:style w:type="paragraph" w:customStyle="1" w:styleId="1ff9">
    <w:name w:val="Знак Знак Знак1 Знак"/>
    <w:basedOn w:val="a7"/>
    <w:uiPriority w:val="99"/>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7"/>
    <w:pPr>
      <w:spacing w:after="165" w:line="240" w:lineRule="auto"/>
      <w:jc w:val="both"/>
    </w:pPr>
    <w:rPr>
      <w:rFonts w:ascii="Verdana" w:hAnsi="Verdana" w:cs="Times New Roman"/>
      <w:color w:val="000000"/>
      <w:sz w:val="17"/>
      <w:szCs w:val="17"/>
      <w:lang w:eastAsia="ru-RU"/>
    </w:rPr>
  </w:style>
  <w:style w:type="table" w:customStyle="1" w:styleId="11e">
    <w:name w:val="Средняя сетка 11"/>
    <w:basedOn w:val="a9"/>
    <w:uiPriority w:val="67"/>
    <w:rPr>
      <w:sz w:val="22"/>
      <w:szCs w:val="22"/>
      <w:lang w:eastAsia="en-US"/>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7"/>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
    <w:name w:val="Знак Знак Знак1 Знак1"/>
    <w:basedOn w:val="a7"/>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8"/>
    <w:rPr>
      <w:rFonts w:ascii="Arial Narrow" w:eastAsia="Arial Narrow" w:hAnsi="Arial Narrow" w:cs="Arial Narrow"/>
      <w:b/>
      <w:bCs/>
      <w:i/>
      <w:iCs/>
      <w:spacing w:val="10"/>
      <w:w w:val="100"/>
      <w:sz w:val="19"/>
      <w:szCs w:val="19"/>
      <w:shd w:val="clear" w:color="auto" w:fill="FFFFFF"/>
    </w:rPr>
  </w:style>
  <w:style w:type="paragraph" w:customStyle="1" w:styleId="2f7">
    <w:name w:val="Основной текст2"/>
    <w:basedOn w:val="a7"/>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7"/>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f1">
    <w:name w:val="МК Знак"/>
    <w:basedOn w:val="a8"/>
    <w:link w:val="a0"/>
    <w:locked/>
    <w:rPr>
      <w:sz w:val="24"/>
      <w:szCs w:val="24"/>
    </w:rPr>
  </w:style>
  <w:style w:type="paragraph" w:customStyle="1" w:styleId="a0">
    <w:name w:val="МК"/>
    <w:basedOn w:val="a7"/>
    <w:link w:val="afffffff1"/>
    <w:qFormat/>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8"/>
  </w:style>
  <w:style w:type="paragraph" w:customStyle="1" w:styleId="afffffff2">
    <w:name w:val="Îáû÷íûé"/>
    <w:rPr>
      <w:rFonts w:ascii="Times New Roman" w:eastAsia="Times New Roman" w:hAnsi="Times New Roman"/>
    </w:rPr>
  </w:style>
  <w:style w:type="character" w:customStyle="1" w:styleId="123">
    <w:name w:val="Заголовок 1 Знак2"/>
    <w:basedOn w:val="a8"/>
    <w:rPr>
      <w:rFonts w:ascii="Arial" w:hAnsi="Arial" w:cs="Arial"/>
      <w:b/>
      <w:bCs/>
      <w:kern w:val="32"/>
      <w:sz w:val="32"/>
      <w:szCs w:val="32"/>
      <w:lang w:val="ru-RU" w:eastAsia="ru-RU" w:bidi="ar-SA"/>
    </w:rPr>
  </w:style>
  <w:style w:type="paragraph" w:customStyle="1" w:styleId="1ffa">
    <w:name w:val="Знак Знак Знак Знак Знак Знак Знак Знак Знак Знак Знак Знак1 Знак Знак Знак Знак Знак Знак Знак Знак Знак Знак Знак Знак Знак"/>
    <w:basedOn w:val="a7"/>
    <w:pPr>
      <w:spacing w:after="160" w:line="240" w:lineRule="exact"/>
    </w:pPr>
    <w:rPr>
      <w:rFonts w:ascii="Verdana" w:hAnsi="Verdana" w:cs="Times New Roman"/>
      <w:sz w:val="20"/>
      <w:szCs w:val="20"/>
      <w:lang w:val="en-US"/>
    </w:rPr>
  </w:style>
  <w:style w:type="character" w:customStyle="1" w:styleId="222">
    <w:name w:val="Заголовок 2 Знак2"/>
    <w:basedOn w:val="a8"/>
    <w:rPr>
      <w:rFonts w:ascii="Arial" w:hAnsi="Arial" w:cs="Arial"/>
      <w:b/>
      <w:bCs/>
      <w:i/>
      <w:iCs/>
      <w:sz w:val="28"/>
      <w:szCs w:val="28"/>
      <w:lang w:val="ru-RU" w:eastAsia="ru-RU" w:bidi="ar-SA"/>
    </w:rPr>
  </w:style>
  <w:style w:type="character" w:customStyle="1" w:styleId="1f4">
    <w:name w:val="заголовок 1 Знак"/>
    <w:basedOn w:val="a8"/>
    <w:link w:val="1f3"/>
    <w:rPr>
      <w:rFonts w:ascii="Arial" w:eastAsia="Times New Roman" w:hAnsi="Arial" w:cs="Arial"/>
      <w:sz w:val="28"/>
      <w:szCs w:val="28"/>
    </w:rPr>
  </w:style>
  <w:style w:type="paragraph" w:customStyle="1" w:styleId="xl29">
    <w:name w:val="xl29"/>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b">
    <w:name w:val="Знак1 Знак Знак Знак Знак Знак Знак Знак Знак Знак"/>
    <w:basedOn w:val="a7"/>
    <w:next w:val="21"/>
    <w:pPr>
      <w:spacing w:after="160" w:line="240" w:lineRule="exact"/>
    </w:pPr>
    <w:rPr>
      <w:rFonts w:ascii="Times New Roman" w:hAnsi="Times New Roman" w:cs="Times New Roman"/>
      <w:sz w:val="24"/>
      <w:szCs w:val="20"/>
      <w:lang w:val="en-US"/>
    </w:rPr>
  </w:style>
  <w:style w:type="paragraph" w:customStyle="1" w:styleId="afffffff3">
    <w:name w:val="Основной текст с красной"/>
    <w:basedOn w:val="aff6"/>
    <w:pPr>
      <w:spacing w:line="360" w:lineRule="auto"/>
      <w:jc w:val="both"/>
    </w:pPr>
    <w:rPr>
      <w:rFonts w:ascii="Times New Roman" w:hAnsi="Times New Roman"/>
      <w:szCs w:val="22"/>
    </w:rPr>
  </w:style>
  <w:style w:type="paragraph" w:customStyle="1" w:styleId="afffffff4">
    <w:name w:val="Таблица шапка"/>
    <w:basedOn w:val="a7"/>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c">
    <w:name w:val="Основной шрифт абзаца1"/>
  </w:style>
  <w:style w:type="character" w:customStyle="1" w:styleId="afffffff5">
    <w:name w:val="Символ сноски"/>
    <w:basedOn w:val="1ffc"/>
  </w:style>
  <w:style w:type="paragraph" w:customStyle="1" w:styleId="afffffff6">
    <w:name w:val="Таблица подзаголовок"/>
    <w:basedOn w:val="aff6"/>
    <w:next w:val="afffffff3"/>
    <w:pPr>
      <w:spacing w:line="360" w:lineRule="auto"/>
      <w:jc w:val="both"/>
    </w:pPr>
    <w:rPr>
      <w:rFonts w:ascii="Times New Roman" w:hAnsi="Times New Roman"/>
      <w:szCs w:val="22"/>
    </w:rPr>
  </w:style>
  <w:style w:type="character" w:customStyle="1" w:styleId="WW8Num5z1">
    <w:name w:val="WW8Num5z1"/>
    <w:rPr>
      <w:rFonts w:ascii="Courier New" w:hAnsi="Courier New" w:cs="Courier New"/>
    </w:rPr>
  </w:style>
  <w:style w:type="paragraph" w:customStyle="1" w:styleId="afffffff7">
    <w:name w:val="Таблица цифры"/>
    <w:basedOn w:val="a7"/>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Pr>
      <w:rFonts w:ascii="Courier New" w:hAnsi="Courier New"/>
    </w:rPr>
  </w:style>
  <w:style w:type="paragraph" w:customStyle="1" w:styleId="afffffff8">
    <w:name w:val="Таблица текст"/>
    <w:basedOn w:val="a7"/>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5z0">
    <w:name w:val="WW8Num5z0"/>
    <w:rPr>
      <w:rFonts w:ascii="Symbol" w:hAnsi="Symbol"/>
    </w:rPr>
  </w:style>
  <w:style w:type="character" w:customStyle="1" w:styleId="WW8Num5z2">
    <w:name w:val="WW8Num5z2"/>
    <w:rPr>
      <w:rFonts w:ascii="Wingdings" w:hAnsi="Wingdings"/>
    </w:rPr>
  </w:style>
  <w:style w:type="character" w:customStyle="1" w:styleId="WW8Num7z0">
    <w:name w:val="WW8Num7z0"/>
    <w:rPr>
      <w:b/>
    </w:rPr>
  </w:style>
  <w:style w:type="character" w:customStyle="1" w:styleId="WW8Num8z0">
    <w:name w:val="WW8Num8z0"/>
    <w:rPr>
      <w:rFonts w:ascii="Symbol" w:hAnsi="Symbol"/>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3z0">
    <w:name w:val="WW8Num13z0"/>
    <w:rPr>
      <w:b/>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Symbol" w:hAnsi="Symbol"/>
    </w:rPr>
  </w:style>
  <w:style w:type="character" w:customStyle="1" w:styleId="WW8Num17z0">
    <w:name w:val="WW8Num17z0"/>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8z0">
    <w:name w:val="WW8Num18z0"/>
    <w:rPr>
      <w:rFonts w:ascii="Symbol" w:hAnsi="Symbol"/>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Times New Roman" w:eastAsia="Times New Roman" w:hAnsi="Times New Roman" w:cs="Times New Roman"/>
    </w:rPr>
  </w:style>
  <w:style w:type="character" w:customStyle="1" w:styleId="WW8Num19z2">
    <w:name w:val="WW8Num19z2"/>
    <w:rPr>
      <w:rFonts w:ascii="Wingdings" w:hAnsi="Wingdings"/>
    </w:rPr>
  </w:style>
  <w:style w:type="character" w:customStyle="1" w:styleId="WW8Num19z4">
    <w:name w:val="WW8Num19z4"/>
    <w:rPr>
      <w:rFonts w:ascii="Courier New" w:hAnsi="Courier New"/>
    </w:rPr>
  </w:style>
  <w:style w:type="character" w:customStyle="1" w:styleId="WW8Num20z1">
    <w:name w:val="WW8Num20z1"/>
    <w:rPr>
      <w:rFonts w:ascii="Symbol" w:hAnsi="Symbol"/>
    </w:rPr>
  </w:style>
  <w:style w:type="character" w:customStyle="1" w:styleId="WW8Num23z0">
    <w:name w:val="WW8Num23z0"/>
    <w:rPr>
      <w:rFonts w:ascii="Symbol" w:hAnsi="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4z0">
    <w:name w:val="WW8Num24z0"/>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8z0">
    <w:name w:val="WW8Num28z0"/>
    <w:rPr>
      <w:rFonts w:ascii="Symbol" w:hAnsi="Symbol"/>
    </w:rPr>
  </w:style>
  <w:style w:type="character" w:customStyle="1" w:styleId="WW8Num28z1">
    <w:name w:val="WW8Num28z1"/>
    <w:rPr>
      <w:rFonts w:ascii="Courier New" w:hAnsi="Courier New"/>
    </w:rPr>
  </w:style>
  <w:style w:type="character" w:customStyle="1" w:styleId="WW8Num28z2">
    <w:name w:val="WW8Num28z2"/>
    <w:rPr>
      <w:rFonts w:ascii="Wingdings" w:hAnsi="Wingdings"/>
    </w:rPr>
  </w:style>
  <w:style w:type="character" w:customStyle="1" w:styleId="WW8Num30z0">
    <w:name w:val="WW8Num30z0"/>
  </w:style>
  <w:style w:type="character" w:customStyle="1" w:styleId="WW8Num31z0">
    <w:name w:val="WW8Num31z0"/>
    <w:rPr>
      <w:rFonts w:ascii="Times New Roman" w:eastAsia="Times New Roman" w:hAnsi="Times New Roman" w:cs="Times New Roman"/>
      <w:b/>
    </w:rPr>
  </w:style>
  <w:style w:type="character" w:customStyle="1" w:styleId="WW8Num31z1">
    <w:name w:val="WW8Num31z1"/>
    <w:rPr>
      <w:rFonts w:ascii="Times New Roman" w:eastAsia="Times New Roman" w:hAnsi="Times New Roman" w:cs="Times New Roman"/>
    </w:rPr>
  </w:style>
  <w:style w:type="character" w:customStyle="1" w:styleId="WW8Num33z0">
    <w:name w:val="WW8Num33z0"/>
    <w:rPr>
      <w:rFonts w:ascii="Symbol" w:hAnsi="Symbol"/>
    </w:rPr>
  </w:style>
  <w:style w:type="character" w:customStyle="1" w:styleId="WW8Num33z1">
    <w:name w:val="WW8Num33z1"/>
    <w:rPr>
      <w:rFonts w:ascii="Courier New" w:hAnsi="Courier New"/>
    </w:rPr>
  </w:style>
  <w:style w:type="character" w:customStyle="1" w:styleId="WW8Num33z2">
    <w:name w:val="WW8Num33z2"/>
    <w:rPr>
      <w:rFonts w:ascii="Wingdings" w:hAnsi="Wingdings"/>
    </w:rPr>
  </w:style>
  <w:style w:type="character" w:customStyle="1" w:styleId="WW8Num36z0">
    <w:name w:val="WW8Num36z0"/>
    <w:rPr>
      <w:rFonts w:ascii="Symbol" w:hAnsi="Symbol"/>
    </w:rPr>
  </w:style>
  <w:style w:type="character" w:customStyle="1" w:styleId="WW8Num36z2">
    <w:name w:val="WW8Num36z2"/>
    <w:rPr>
      <w:rFonts w:ascii="Wingdings" w:hAnsi="Wingdings"/>
    </w:rPr>
  </w:style>
  <w:style w:type="character" w:customStyle="1" w:styleId="WW8Num36z4">
    <w:name w:val="WW8Num36z4"/>
    <w:rPr>
      <w:rFonts w:ascii="Courier New" w:hAnsi="Courier New"/>
    </w:rPr>
  </w:style>
  <w:style w:type="character" w:customStyle="1" w:styleId="WW8Num37z0">
    <w:name w:val="WW8Num37z0"/>
    <w:rPr>
      <w:rFonts w:ascii="Symbol" w:hAnsi="Symbol"/>
    </w:rPr>
  </w:style>
  <w:style w:type="character" w:customStyle="1" w:styleId="WW8Num37z1">
    <w:name w:val="WW8Num37z1"/>
    <w:rPr>
      <w:rFonts w:ascii="Courier New" w:hAnsi="Courier New"/>
    </w:rPr>
  </w:style>
  <w:style w:type="character" w:customStyle="1" w:styleId="WW8Num37z2">
    <w:name w:val="WW8Num37z2"/>
    <w:rPr>
      <w:rFonts w:ascii="Wingdings" w:hAnsi="Wingdings"/>
    </w:rPr>
  </w:style>
  <w:style w:type="character" w:customStyle="1" w:styleId="WW8Num38z0">
    <w:name w:val="WW8Num38z0"/>
    <w:rPr>
      <w:rFonts w:ascii="Symbol" w:hAnsi="Symbol"/>
    </w:rPr>
  </w:style>
  <w:style w:type="character" w:customStyle="1" w:styleId="WW8Num38z1">
    <w:name w:val="WW8Num38z1"/>
    <w:rPr>
      <w:rFonts w:ascii="Courier New" w:hAnsi="Courier New"/>
    </w:rPr>
  </w:style>
  <w:style w:type="character" w:customStyle="1" w:styleId="WW8Num38z2">
    <w:name w:val="WW8Num38z2"/>
    <w:rPr>
      <w:rFonts w:ascii="Wingdings" w:hAnsi="Wingdings"/>
    </w:rPr>
  </w:style>
  <w:style w:type="character" w:customStyle="1" w:styleId="WW8Num39z0">
    <w:name w:val="WW8Num39z0"/>
    <w:rPr>
      <w:rFonts w:ascii="Symbol" w:hAnsi="Symbol"/>
    </w:rPr>
  </w:style>
  <w:style w:type="character" w:customStyle="1" w:styleId="WW8Num39z1">
    <w:name w:val="WW8Num39z1"/>
    <w:rPr>
      <w:rFonts w:ascii="Courier New" w:hAnsi="Courier New"/>
    </w:rPr>
  </w:style>
  <w:style w:type="character" w:customStyle="1" w:styleId="WW8Num39z2">
    <w:name w:val="WW8Num39z2"/>
    <w:rPr>
      <w:rFonts w:ascii="Wingdings" w:hAnsi="Wingdings"/>
    </w:rPr>
  </w:style>
  <w:style w:type="character" w:customStyle="1" w:styleId="afffffff9">
    <w:name w:val="Символы концевой сноски"/>
    <w:basedOn w:val="1ffc"/>
  </w:style>
  <w:style w:type="paragraph" w:customStyle="1" w:styleId="1ffd">
    <w:name w:val="Название1"/>
    <w:basedOn w:val="a7"/>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e">
    <w:name w:val="Указатель1"/>
    <w:basedOn w:val="a7"/>
    <w:pPr>
      <w:suppressLineNumbers/>
      <w:suppressAutoHyphens/>
      <w:spacing w:after="0" w:line="240" w:lineRule="auto"/>
    </w:pPr>
    <w:rPr>
      <w:rFonts w:ascii="Times New Roman" w:hAnsi="Times New Roman" w:cs="Tahoma"/>
      <w:sz w:val="24"/>
      <w:szCs w:val="24"/>
      <w:lang w:eastAsia="ar-SA"/>
    </w:rPr>
  </w:style>
  <w:style w:type="paragraph" w:customStyle="1" w:styleId="afffffffa">
    <w:name w:val="Текст в таблице"/>
    <w:basedOn w:val="a7"/>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b">
    <w:name w:val="Цифры в таблице"/>
    <w:basedOn w:val="afffffffa"/>
  </w:style>
  <w:style w:type="paragraph" w:customStyle="1" w:styleId="afffffffc">
    <w:name w:val="Шапка таблицы"/>
    <w:basedOn w:val="afffffffa"/>
  </w:style>
  <w:style w:type="paragraph" w:customStyle="1" w:styleId="afffffffd">
    <w:name w:val="Примечание"/>
    <w:basedOn w:val="afffffff3"/>
    <w:pPr>
      <w:suppressAutoHyphens/>
      <w:spacing w:before="120" w:after="20" w:line="240" w:lineRule="auto"/>
      <w:ind w:firstLine="454"/>
    </w:pPr>
    <w:rPr>
      <w:rFonts w:ascii="Arial" w:eastAsia="Times New Roman" w:hAnsi="Arial"/>
      <w:sz w:val="22"/>
      <w:szCs w:val="20"/>
      <w:lang w:eastAsia="ar-SA"/>
    </w:rPr>
  </w:style>
  <w:style w:type="paragraph" w:customStyle="1" w:styleId="afffffffe">
    <w:name w:val="Еденицы измерения"/>
    <w:basedOn w:val="a7"/>
    <w:next w:val="a7"/>
    <w:pPr>
      <w:keepNext/>
      <w:keepLines/>
      <w:suppressAutoHyphens/>
      <w:spacing w:before="120" w:after="120" w:line="240" w:lineRule="auto"/>
      <w:jc w:val="center"/>
    </w:pPr>
    <w:rPr>
      <w:rFonts w:cs="Times New Roman"/>
      <w:sz w:val="16"/>
      <w:szCs w:val="20"/>
      <w:lang w:eastAsia="ar-SA"/>
    </w:rPr>
  </w:style>
  <w:style w:type="paragraph" w:customStyle="1" w:styleId="affffffff">
    <w:name w:val="Таблица в том числе"/>
    <w:basedOn w:val="afffffff8"/>
    <w:next w:val="afffffff8"/>
    <w:pPr>
      <w:keepNext/>
      <w:keepLines/>
      <w:ind w:left="227" w:right="0"/>
    </w:pPr>
  </w:style>
  <w:style w:type="paragraph" w:customStyle="1" w:styleId="1fff">
    <w:name w:val="Схема документа1"/>
    <w:basedOn w:val="a7"/>
    <w:pPr>
      <w:shd w:val="clear" w:color="auto" w:fill="000080"/>
      <w:suppressAutoHyphens/>
      <w:spacing w:after="0" w:line="240" w:lineRule="auto"/>
    </w:pPr>
    <w:rPr>
      <w:rFonts w:ascii="Tahoma" w:hAnsi="Tahoma" w:cs="Tahoma"/>
      <w:sz w:val="20"/>
      <w:szCs w:val="20"/>
      <w:lang w:eastAsia="ar-SA"/>
    </w:rPr>
  </w:style>
  <w:style w:type="paragraph" w:customStyle="1" w:styleId="affffffff0">
    <w:name w:val="Шапка таблиц"/>
    <w:basedOn w:val="a7"/>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f1">
    <w:name w:val="Таблица еденицы измерения"/>
    <w:basedOn w:val="afffffff8"/>
    <w:next w:val="afffffff4"/>
    <w:pPr>
      <w:keepNext/>
      <w:keepLines/>
      <w:spacing w:after="120"/>
      <w:ind w:right="284"/>
      <w:jc w:val="right"/>
    </w:pPr>
    <w:rPr>
      <w:rFonts w:ascii="Arial CYR" w:hAnsi="Arial CYR"/>
    </w:rPr>
  </w:style>
  <w:style w:type="paragraph" w:customStyle="1" w:styleId="1fff0">
    <w:name w:val="Верхний колонтитул1"/>
    <w:basedOn w:val="a7"/>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f1">
    <w:name w:val="Текст1"/>
    <w:basedOn w:val="a7"/>
    <w:pPr>
      <w:suppressAutoHyphens/>
      <w:spacing w:after="0" w:line="240" w:lineRule="auto"/>
    </w:pPr>
    <w:rPr>
      <w:rFonts w:ascii="Courier New" w:hAnsi="Courier New" w:cs="Times New Roman"/>
      <w:sz w:val="20"/>
      <w:szCs w:val="20"/>
      <w:lang w:eastAsia="ar-SA"/>
    </w:rPr>
  </w:style>
  <w:style w:type="paragraph" w:customStyle="1" w:styleId="affffffff2">
    <w:name w:val="Содержимое врезки"/>
    <w:basedOn w:val="aff6"/>
    <w:pPr>
      <w:spacing w:line="360" w:lineRule="auto"/>
      <w:jc w:val="both"/>
    </w:pPr>
    <w:rPr>
      <w:rFonts w:ascii="Times New Roman" w:hAnsi="Times New Roman"/>
      <w:szCs w:val="22"/>
    </w:rPr>
  </w:style>
  <w:style w:type="paragraph" w:customStyle="1" w:styleId="affffffff3">
    <w:name w:val="Таблица абзац перед"/>
    <w:basedOn w:val="afffffff3"/>
    <w:pPr>
      <w:keepNext/>
      <w:spacing w:before="240" w:after="240" w:line="240" w:lineRule="auto"/>
      <w:ind w:firstLine="454"/>
    </w:pPr>
    <w:rPr>
      <w:rFonts w:eastAsia="Times New Roman"/>
      <w:sz w:val="18"/>
      <w:szCs w:val="24"/>
      <w:lang w:eastAsia="ru-RU"/>
    </w:rPr>
  </w:style>
  <w:style w:type="paragraph" w:customStyle="1" w:styleId="7c">
    <w:name w:val="7"/>
    <w:basedOn w:val="a7"/>
    <w:pPr>
      <w:spacing w:after="0" w:line="240" w:lineRule="auto"/>
    </w:pPr>
    <w:rPr>
      <w:rFonts w:ascii="Times New Roman" w:hAnsi="Times New Roman" w:cs="Times New Roman"/>
      <w:sz w:val="20"/>
      <w:szCs w:val="20"/>
      <w:lang w:eastAsia="ru-RU"/>
    </w:rPr>
  </w:style>
  <w:style w:type="character" w:customStyle="1" w:styleId="affffffff4">
    <w:name w:val="ПЗаг_ГД"/>
    <w:basedOn w:val="a8"/>
    <w:rPr>
      <w:rFonts w:ascii="Times New Roman" w:hAnsi="Times New Roman"/>
      <w:b/>
      <w:i/>
      <w:sz w:val="24"/>
    </w:rPr>
  </w:style>
  <w:style w:type="paragraph" w:customStyle="1" w:styleId="affffffff5">
    <w:name w:val="Пример"/>
    <w:basedOn w:val="27"/>
    <w:rPr>
      <w:rFonts w:ascii="Times New Roman" w:hAnsi="Times New Roman"/>
      <w:sz w:val="24"/>
      <w:szCs w:val="24"/>
    </w:rPr>
  </w:style>
  <w:style w:type="paragraph" w:customStyle="1" w:styleId="Ieieeeieiioeooe">
    <w:name w:val="Ie?iee eieiioeooe"/>
    <w:basedOn w:val="a7"/>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f2">
    <w:name w:val="Таблица1"/>
    <w:basedOn w:val="a7"/>
    <w:pPr>
      <w:spacing w:after="0" w:line="240" w:lineRule="auto"/>
    </w:pPr>
    <w:rPr>
      <w:kern w:val="28"/>
      <w:sz w:val="22"/>
      <w:szCs w:val="22"/>
      <w:lang w:eastAsia="ru-RU"/>
    </w:rPr>
  </w:style>
  <w:style w:type="character" w:customStyle="1" w:styleId="21c">
    <w:name w:val="Заголовок 2 Знак1"/>
    <w:basedOn w:val="a8"/>
    <w:rPr>
      <w:rFonts w:ascii="Arial" w:hAnsi="Arial" w:cs="Arial"/>
      <w:b/>
      <w:bCs/>
      <w:i/>
      <w:iCs/>
      <w:sz w:val="28"/>
      <w:szCs w:val="28"/>
      <w:lang w:val="ru-RU" w:eastAsia="ru-RU" w:bidi="ar-SA"/>
    </w:rPr>
  </w:style>
  <w:style w:type="paragraph" w:customStyle="1" w:styleId="1fff3">
    <w:name w:val="Маркированный список 1"/>
    <w:basedOn w:val="a7"/>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7"/>
    <w:pPr>
      <w:spacing w:before="75" w:after="45" w:line="240" w:lineRule="auto"/>
      <w:ind w:left="75"/>
    </w:pPr>
    <w:rPr>
      <w:rFonts w:ascii="Tahoma" w:hAnsi="Tahoma" w:cs="Tahoma"/>
      <w:b/>
      <w:bCs/>
      <w:color w:val="333333"/>
      <w:sz w:val="16"/>
      <w:szCs w:val="16"/>
      <w:lang w:eastAsia="ru-RU"/>
    </w:rPr>
  </w:style>
  <w:style w:type="paragraph" w:customStyle="1" w:styleId="FR3">
    <w:name w:val="FR3"/>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7"/>
    <w:pPr>
      <w:spacing w:before="100" w:beforeAutospacing="1" w:after="100" w:afterAutospacing="1" w:line="240" w:lineRule="auto"/>
    </w:pPr>
    <w:rPr>
      <w:b/>
      <w:bCs/>
      <w:color w:val="003399"/>
      <w:sz w:val="13"/>
      <w:szCs w:val="13"/>
      <w:lang w:eastAsia="ru-RU"/>
    </w:rPr>
  </w:style>
  <w:style w:type="paragraph" w:customStyle="1" w:styleId="affffffff6">
    <w:name w:val="Таблица_моя"/>
    <w:basedOn w:val="a7"/>
    <w:pPr>
      <w:spacing w:after="0" w:line="240" w:lineRule="auto"/>
    </w:pPr>
    <w:rPr>
      <w:rFonts w:ascii="Tahoma" w:hAnsi="Tahoma" w:cs="Times New Roman"/>
      <w:sz w:val="14"/>
      <w:szCs w:val="24"/>
      <w:lang w:eastAsia="ru-RU"/>
    </w:rPr>
  </w:style>
  <w:style w:type="paragraph" w:customStyle="1" w:styleId="affffffff7">
    <w:name w:val="Знак Знак Знак Знак Знак Знак Знак Знак Знак Знак Знак Знак Знак Знак"/>
    <w:basedOn w:val="a7"/>
    <w:pPr>
      <w:spacing w:after="160" w:line="240" w:lineRule="exact"/>
    </w:pPr>
    <w:rPr>
      <w:rFonts w:ascii="Verdana" w:hAnsi="Verdana" w:cs="Verdana"/>
      <w:sz w:val="24"/>
      <w:szCs w:val="24"/>
      <w:lang w:val="en-US"/>
    </w:rPr>
  </w:style>
  <w:style w:type="paragraph" w:customStyle="1" w:styleId="affffffff8">
    <w:name w:val="Таблица"/>
    <w:basedOn w:val="a7"/>
    <w:link w:val="affffffff9"/>
    <w:qFormat/>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8"/>
    <w:rPr>
      <w:rFonts w:ascii="Times New Roman" w:hAnsi="Times New Roman"/>
      <w:color w:val="000000"/>
      <w:spacing w:val="-3"/>
      <w:sz w:val="24"/>
    </w:rPr>
  </w:style>
  <w:style w:type="paragraph" w:customStyle="1" w:styleId="4e">
    <w:name w:val="заголовок 4"/>
    <w:basedOn w:val="a7"/>
    <w:next w:val="a7"/>
    <w:pPr>
      <w:keepNext/>
      <w:spacing w:after="0" w:line="240" w:lineRule="auto"/>
      <w:jc w:val="center"/>
    </w:pPr>
    <w:rPr>
      <w:rFonts w:ascii="NTHarmonica" w:hAnsi="NTHarmonica" w:cs="Times New Roman"/>
      <w:i/>
      <w:iCs/>
      <w:sz w:val="20"/>
      <w:szCs w:val="20"/>
      <w:lang w:eastAsia="ru-RU"/>
    </w:rPr>
  </w:style>
  <w:style w:type="paragraph" w:customStyle="1" w:styleId="321">
    <w:name w:val="Основной текст с отступом 32"/>
    <w:basedOn w:val="a7"/>
    <w:pPr>
      <w:spacing w:after="0" w:line="240" w:lineRule="auto"/>
      <w:ind w:firstLine="709"/>
    </w:pPr>
    <w:rPr>
      <w:rFonts w:ascii="NTHarmonica" w:hAnsi="NTHarmonica" w:cs="Times New Roman"/>
      <w:sz w:val="24"/>
      <w:szCs w:val="20"/>
      <w:lang w:eastAsia="ru-RU"/>
    </w:rPr>
  </w:style>
  <w:style w:type="paragraph" w:customStyle="1" w:styleId="223">
    <w:name w:val="Основной текст с отступом 22"/>
    <w:basedOn w:val="a7"/>
    <w:pPr>
      <w:spacing w:after="120" w:line="240" w:lineRule="auto"/>
      <w:ind w:firstLine="709"/>
    </w:pPr>
    <w:rPr>
      <w:rFonts w:ascii="Times New Roman" w:hAnsi="Times New Roman" w:cs="Times New Roman"/>
      <w:sz w:val="24"/>
      <w:szCs w:val="20"/>
      <w:lang w:eastAsia="ru-RU"/>
    </w:rPr>
  </w:style>
  <w:style w:type="paragraph" w:customStyle="1" w:styleId="affffffffa">
    <w:name w:val="Внутренний адрес"/>
    <w:basedOn w:val="a7"/>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b">
    <w:name w:val="Текст таблицы"/>
    <w:basedOn w:val="a7"/>
    <w:pPr>
      <w:keepLines/>
      <w:spacing w:after="0" w:line="240" w:lineRule="auto"/>
      <w:jc w:val="center"/>
    </w:pPr>
    <w:rPr>
      <w:rFonts w:ascii="Times New Roman" w:hAnsi="Times New Roman" w:cs="Times New Roman"/>
      <w:b/>
      <w:sz w:val="24"/>
      <w:szCs w:val="20"/>
      <w:lang w:eastAsia="ru-RU"/>
    </w:rPr>
  </w:style>
  <w:style w:type="paragraph" w:customStyle="1" w:styleId="affffffffc">
    <w:name w:val="Знак Знак Знак Знак Знак Знак"/>
    <w:basedOn w:val="a7"/>
    <w:next w:val="11"/>
    <w:pPr>
      <w:spacing w:after="160" w:line="240" w:lineRule="exact"/>
      <w:jc w:val="both"/>
    </w:pPr>
    <w:rPr>
      <w:rFonts w:ascii="Verdana" w:hAnsi="Verdana" w:cs="Times New Roman"/>
      <w:sz w:val="20"/>
      <w:szCs w:val="20"/>
      <w:lang w:val="en-US"/>
    </w:rPr>
  </w:style>
  <w:style w:type="paragraph" w:customStyle="1" w:styleId="11f0">
    <w:name w:val="Знак1 Знак Знак Знак1"/>
    <w:basedOn w:val="a7"/>
    <w:pPr>
      <w:spacing w:after="160" w:line="240" w:lineRule="exact"/>
    </w:pPr>
    <w:rPr>
      <w:rFonts w:ascii="Verdana" w:hAnsi="Verdana" w:cs="Times New Roman"/>
      <w:sz w:val="20"/>
      <w:szCs w:val="20"/>
      <w:lang w:val="en-US"/>
    </w:rPr>
  </w:style>
  <w:style w:type="paragraph" w:customStyle="1" w:styleId="affffffffd">
    <w:name w:val="Знак Знак Знак"/>
    <w:basedOn w:val="a7"/>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7"/>
    <w:pPr>
      <w:spacing w:after="160" w:line="240" w:lineRule="exact"/>
    </w:pPr>
    <w:rPr>
      <w:rFonts w:ascii="Verdana" w:hAnsi="Verdana" w:cs="Times New Roman"/>
      <w:sz w:val="20"/>
      <w:szCs w:val="20"/>
      <w:lang w:val="en-US"/>
    </w:rPr>
  </w:style>
  <w:style w:type="character" w:customStyle="1" w:styleId="affffffffe">
    <w:name w:val="ВерхКолонтитул Знак Знак"/>
    <w:basedOn w:val="a8"/>
    <w:locked/>
    <w:rPr>
      <w:sz w:val="24"/>
      <w:szCs w:val="24"/>
      <w:lang w:val="ru-RU" w:eastAsia="ru-RU" w:bidi="ar-SA"/>
    </w:rPr>
  </w:style>
  <w:style w:type="character" w:customStyle="1" w:styleId="affc">
    <w:name w:val="Красная строка Знак"/>
    <w:basedOn w:val="aff7"/>
    <w:link w:val="affb"/>
    <w:rPr>
      <w:rFonts w:ascii="Times New Roman" w:eastAsia="Times New Roman" w:hAnsi="Times New Roman" w:cs="Arial"/>
      <w:sz w:val="24"/>
      <w:szCs w:val="24"/>
      <w:lang w:val="ru-RU" w:eastAsia="ar-SA"/>
    </w:rPr>
  </w:style>
  <w:style w:type="paragraph" w:customStyle="1" w:styleId="Normal0">
    <w:name w:val="Normal Знак Знак Знак"/>
    <w:pPr>
      <w:suppressAutoHyphens/>
      <w:spacing w:before="100" w:after="100"/>
      <w:jc w:val="both"/>
    </w:pPr>
    <w:rPr>
      <w:rFonts w:ascii="Times New Roman" w:eastAsia="Times New Roman" w:hAnsi="Times New Roman"/>
      <w:sz w:val="24"/>
      <w:szCs w:val="24"/>
      <w:lang w:eastAsia="ar-SA"/>
    </w:rPr>
  </w:style>
  <w:style w:type="paragraph" w:customStyle="1" w:styleId="131">
    <w:name w:val="заголовок 13"/>
    <w:basedOn w:val="a7"/>
    <w:next w:val="a7"/>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11f1">
    <w:name w:val="Знак11"/>
    <w:basedOn w:val="a7"/>
    <w:pPr>
      <w:spacing w:after="160" w:line="240" w:lineRule="exact"/>
    </w:pPr>
    <w:rPr>
      <w:rFonts w:ascii="Verdana" w:hAnsi="Verdana" w:cs="Verdana"/>
      <w:sz w:val="24"/>
      <w:szCs w:val="24"/>
      <w:lang w:val="en-US"/>
    </w:rPr>
  </w:style>
  <w:style w:type="paragraph" w:customStyle="1" w:styleId="afffffffff">
    <w:name w:val="Табличный_заголовки"/>
    <w:basedOn w:val="a7"/>
    <w:qFormat/>
    <w:pPr>
      <w:keepNext/>
      <w:keepLines/>
      <w:spacing w:after="0" w:line="240" w:lineRule="auto"/>
      <w:jc w:val="center"/>
    </w:pPr>
    <w:rPr>
      <w:rFonts w:ascii="Times New Roman" w:hAnsi="Times New Roman" w:cs="Times New Roman"/>
      <w:b/>
      <w:sz w:val="22"/>
      <w:szCs w:val="22"/>
      <w:lang w:eastAsia="ru-RU"/>
    </w:rPr>
  </w:style>
  <w:style w:type="paragraph" w:customStyle="1" w:styleId="afffffffff0">
    <w:name w:val="Табличный_центр"/>
    <w:basedOn w:val="a7"/>
    <w:pPr>
      <w:spacing w:after="0" w:line="240" w:lineRule="auto"/>
      <w:jc w:val="center"/>
    </w:pPr>
    <w:rPr>
      <w:rFonts w:ascii="Times New Roman" w:hAnsi="Times New Roman" w:cs="Times New Roman"/>
      <w:sz w:val="22"/>
      <w:szCs w:val="22"/>
      <w:lang w:eastAsia="ru-RU"/>
    </w:rPr>
  </w:style>
  <w:style w:type="character" w:customStyle="1" w:styleId="afff6">
    <w:name w:val="Список Знак"/>
    <w:basedOn w:val="a8"/>
    <w:link w:val="afff5"/>
    <w:rPr>
      <w:rFonts w:ascii="Times New Roman" w:eastAsia="Times New Roman" w:hAnsi="Times New Roman" w:cs="Tahoma"/>
      <w:sz w:val="24"/>
      <w:szCs w:val="24"/>
      <w:lang w:eastAsia="ar-SA"/>
    </w:rPr>
  </w:style>
  <w:style w:type="paragraph" w:customStyle="1" w:styleId="a">
    <w:name w:val="Список нумерованный"/>
    <w:basedOn w:val="a7"/>
    <w:pPr>
      <w:numPr>
        <w:numId w:val="5"/>
      </w:numPr>
      <w:spacing w:before="120" w:after="0" w:line="240" w:lineRule="auto"/>
      <w:jc w:val="both"/>
    </w:pPr>
    <w:rPr>
      <w:rFonts w:ascii="Times New Roman" w:hAnsi="Times New Roman" w:cs="Times New Roman"/>
      <w:sz w:val="24"/>
      <w:szCs w:val="24"/>
      <w:lang w:eastAsia="ru-RU"/>
    </w:rPr>
  </w:style>
  <w:style w:type="paragraph" w:customStyle="1" w:styleId="afffffffff1">
    <w:name w:val="Табличный"/>
    <w:basedOn w:val="a7"/>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f2">
    <w:name w:val="Содержание"/>
    <w:basedOn w:val="a7"/>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f3">
    <w:name w:val="Название таблицы"/>
    <w:basedOn w:val="af9"/>
    <w:qFormat/>
    <w:pPr>
      <w:keepNext/>
      <w:spacing w:before="120" w:after="120"/>
      <w:jc w:val="left"/>
    </w:pPr>
    <w:rPr>
      <w:color w:val="auto"/>
      <w:sz w:val="22"/>
      <w:szCs w:val="22"/>
    </w:rPr>
  </w:style>
  <w:style w:type="paragraph" w:customStyle="1" w:styleId="1">
    <w:name w:val="Список 1)"/>
    <w:basedOn w:val="a7"/>
    <w:pPr>
      <w:numPr>
        <w:numId w:val="6"/>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7"/>
    <w:link w:val="afffffffff4"/>
    <w:pPr>
      <w:numPr>
        <w:numId w:val="7"/>
      </w:numPr>
      <w:spacing w:after="0" w:line="240" w:lineRule="auto"/>
    </w:pPr>
    <w:rPr>
      <w:rFonts w:ascii="Times New Roman" w:hAnsi="Times New Roman" w:cs="Times New Roman"/>
      <w:sz w:val="22"/>
      <w:szCs w:val="22"/>
      <w:lang w:eastAsia="ru-RU"/>
    </w:rPr>
  </w:style>
  <w:style w:type="character" w:customStyle="1" w:styleId="afffffffff4">
    <w:name w:val="Табличный_нумерованный Знак"/>
    <w:basedOn w:val="a8"/>
    <w:link w:val="a4"/>
    <w:rPr>
      <w:rFonts w:ascii="Times New Roman" w:eastAsia="Times New Roman" w:hAnsi="Times New Roman"/>
      <w:sz w:val="22"/>
      <w:szCs w:val="22"/>
    </w:rPr>
  </w:style>
  <w:style w:type="paragraph" w:customStyle="1" w:styleId="a6">
    <w:name w:val="Требования"/>
    <w:basedOn w:val="a7"/>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5"/>
    <w:pPr>
      <w:numPr>
        <w:numId w:val="9"/>
      </w:numPr>
      <w:tabs>
        <w:tab w:val="left" w:pos="643"/>
      </w:tabs>
      <w:suppressAutoHyphens w:val="0"/>
      <w:spacing w:after="60"/>
      <w:ind w:left="1429" w:hanging="360"/>
      <w:jc w:val="both"/>
    </w:pPr>
    <w:rPr>
      <w:rFonts w:cs="Times New Roman"/>
      <w:snapToGrid w:val="0"/>
      <w:lang w:eastAsia="ru-RU"/>
    </w:rPr>
  </w:style>
  <w:style w:type="paragraph" w:customStyle="1" w:styleId="afffffffff5">
    <w:name w:val="Табличный_слева"/>
    <w:basedOn w:val="a7"/>
    <w:pPr>
      <w:spacing w:after="0" w:line="240" w:lineRule="auto"/>
    </w:pPr>
    <w:rPr>
      <w:rFonts w:ascii="Times New Roman" w:hAnsi="Times New Roman" w:cs="Times New Roman"/>
      <w:sz w:val="22"/>
      <w:szCs w:val="22"/>
      <w:lang w:eastAsia="ru-RU"/>
    </w:rPr>
  </w:style>
  <w:style w:type="paragraph" w:customStyle="1" w:styleId="1fff4">
    <w:name w:val="Обычный 1"/>
    <w:basedOn w:val="a7"/>
    <w:next w:val="a7"/>
    <w:semiHidden/>
    <w:pPr>
      <w:tabs>
        <w:tab w:val="left"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6">
    <w:name w:val="Обычный влево"/>
    <w:basedOn w:val="1fff4"/>
    <w:pPr>
      <w:tabs>
        <w:tab w:val="clear" w:pos="360"/>
      </w:tabs>
      <w:spacing w:before="0"/>
      <w:ind w:left="0" w:firstLine="0"/>
      <w:jc w:val="left"/>
    </w:pPr>
  </w:style>
  <w:style w:type="paragraph" w:customStyle="1" w:styleId="afffffffff7">
    <w:name w:val="Табличный_по ширине"/>
    <w:basedOn w:val="afffffffff5"/>
    <w:pPr>
      <w:jc w:val="both"/>
    </w:pPr>
  </w:style>
  <w:style w:type="character" w:customStyle="1" w:styleId="1fff5">
    <w:name w:val="Слабое выделение1"/>
    <w:uiPriority w:val="19"/>
    <w:qFormat/>
    <w:rPr>
      <w:i/>
      <w:iCs/>
      <w:color w:val="808080"/>
    </w:rPr>
  </w:style>
  <w:style w:type="character" w:customStyle="1" w:styleId="1fff6">
    <w:name w:val="Слабая ссылка1"/>
    <w:uiPriority w:val="99"/>
    <w:qFormat/>
    <w:rPr>
      <w:color w:val="auto"/>
      <w:u w:val="single"/>
    </w:rPr>
  </w:style>
  <w:style w:type="character" w:customStyle="1" w:styleId="1fff7">
    <w:name w:val="Название книги1"/>
    <w:basedOn w:val="a8"/>
    <w:uiPriority w:val="99"/>
    <w:qFormat/>
    <w:rPr>
      <w:rFonts w:ascii="Cambria" w:eastAsia="Times New Roman" w:hAnsi="Cambria" w:cs="Times New Roman"/>
      <w:b/>
      <w:bCs/>
      <w:i/>
      <w:iCs/>
      <w:color w:val="auto"/>
    </w:rPr>
  </w:style>
  <w:style w:type="character" w:customStyle="1" w:styleId="afffc">
    <w:name w:val="Подпись Знак"/>
    <w:basedOn w:val="a8"/>
    <w:link w:val="afffb"/>
    <w:rPr>
      <w:rFonts w:ascii="Arial" w:eastAsia="Times New Roman" w:hAnsi="Arial" w:cs="Arial"/>
      <w:spacing w:val="-5"/>
      <w:lang w:eastAsia="ar-SA"/>
    </w:rPr>
  </w:style>
  <w:style w:type="character" w:customStyle="1" w:styleId="affff1">
    <w:name w:val="Электронная подпись Знак"/>
    <w:basedOn w:val="a8"/>
    <w:link w:val="affff0"/>
    <w:uiPriority w:val="99"/>
    <w:rPr>
      <w:rFonts w:ascii="Arial" w:eastAsia="Times New Roman" w:hAnsi="Arial" w:cs="Arial"/>
      <w:spacing w:val="-5"/>
      <w:lang w:eastAsia="ar-SA"/>
    </w:rPr>
  </w:style>
  <w:style w:type="character" w:customStyle="1" w:styleId="HTML8">
    <w:name w:val="Адрес HTML Знак"/>
    <w:basedOn w:val="a8"/>
    <w:link w:val="HTML7"/>
    <w:uiPriority w:val="99"/>
    <w:rPr>
      <w:rFonts w:ascii="Arial" w:eastAsia="Times New Roman" w:hAnsi="Arial" w:cs="Arial"/>
      <w:i/>
      <w:iCs/>
      <w:spacing w:val="-5"/>
      <w:lang w:eastAsia="ar-SA"/>
    </w:rPr>
  </w:style>
  <w:style w:type="paragraph" w:styleId="2f8">
    <w:name w:val="Quote"/>
    <w:basedOn w:val="a7"/>
    <w:next w:val="a7"/>
    <w:link w:val="2f9"/>
    <w:uiPriority w:val="99"/>
    <w:qFormat/>
    <w:pPr>
      <w:suppressAutoHyphens/>
      <w:spacing w:after="0" w:line="240" w:lineRule="auto"/>
    </w:pPr>
    <w:rPr>
      <w:rFonts w:ascii="Cambria" w:hAnsi="Cambria" w:cs="Times New Roman"/>
      <w:i/>
      <w:iCs/>
      <w:color w:val="5A5A5A"/>
      <w:sz w:val="24"/>
      <w:szCs w:val="24"/>
      <w:lang w:val="en-US" w:bidi="en-US"/>
    </w:rPr>
  </w:style>
  <w:style w:type="character" w:customStyle="1" w:styleId="2f9">
    <w:name w:val="Цитата 2 Знак"/>
    <w:basedOn w:val="a8"/>
    <w:link w:val="2f8"/>
    <w:uiPriority w:val="99"/>
    <w:rPr>
      <w:rFonts w:ascii="Cambria" w:eastAsia="Times New Roman" w:hAnsi="Cambria"/>
      <w:i/>
      <w:iCs/>
      <w:color w:val="5A5A5A"/>
      <w:sz w:val="24"/>
      <w:szCs w:val="24"/>
      <w:lang w:val="en-US" w:eastAsia="en-US" w:bidi="en-US"/>
    </w:rPr>
  </w:style>
  <w:style w:type="paragraph" w:styleId="afffffffff8">
    <w:name w:val="Intense Quote"/>
    <w:basedOn w:val="a7"/>
    <w:next w:val="a7"/>
    <w:link w:val="afffffffff9"/>
    <w:uiPriority w:val="99"/>
    <w:qFormat/>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9">
    <w:name w:val="Выделенная цитата Знак"/>
    <w:basedOn w:val="a8"/>
    <w:link w:val="afffffffff8"/>
    <w:uiPriority w:val="99"/>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7"/>
    <w:link w:val="1fff8"/>
    <w:qFormat/>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f8">
    <w:name w:val="_ЗАГОЛОВОК 1 Знак"/>
    <w:basedOn w:val="a8"/>
    <w:link w:val="10"/>
    <w:rPr>
      <w:rFonts w:ascii="Times New Roman" w:eastAsia="Times New Roman" w:hAnsi="Times New Roman"/>
      <w:b/>
      <w:caps/>
      <w:sz w:val="24"/>
      <w:szCs w:val="22"/>
    </w:rPr>
  </w:style>
  <w:style w:type="paragraph" w:customStyle="1" w:styleId="20">
    <w:name w:val="_ЗАГОЛОВОК 2"/>
    <w:basedOn w:val="a7"/>
    <w:qFormat/>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
    <w:name w:val="_ЗАГОЛОВОК 3"/>
    <w:basedOn w:val="a7"/>
    <w:qFormat/>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7"/>
    <w:link w:val="Sb"/>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8"/>
    <w:link w:val="Sa"/>
    <w:rPr>
      <w:rFonts w:ascii="Times New Roman" w:eastAsia="Times New Roman" w:hAnsi="Times New Roman"/>
      <w:sz w:val="24"/>
      <w:szCs w:val="24"/>
    </w:rPr>
  </w:style>
  <w:style w:type="paragraph" w:customStyle="1" w:styleId="4f">
    <w:name w:val="Стиль 4"/>
    <w:basedOn w:val="40"/>
    <w:link w:val="4f0"/>
    <w:qFormat/>
    <w:pPr>
      <w:keepLines/>
      <w:spacing w:before="200" w:after="0" w:line="276" w:lineRule="auto"/>
      <w:ind w:left="3589" w:hanging="360"/>
    </w:pPr>
    <w:rPr>
      <w:rFonts w:ascii="Cambria" w:eastAsia="Times New Roman" w:hAnsi="Cambria"/>
      <w:i/>
      <w:iCs/>
      <w:color w:val="4F81BD"/>
      <w:sz w:val="22"/>
      <w:szCs w:val="22"/>
      <w:lang w:eastAsia="en-US"/>
    </w:rPr>
  </w:style>
  <w:style w:type="character" w:customStyle="1" w:styleId="4f0">
    <w:name w:val="Стиль 4 Знак"/>
    <w:link w:val="4f"/>
    <w:rPr>
      <w:rFonts w:ascii="Cambria" w:eastAsia="Times New Roman" w:hAnsi="Cambria" w:cs="Times New Roman"/>
      <w:b/>
      <w:bCs/>
      <w:i/>
      <w:iCs/>
      <w:color w:val="4F81BD"/>
      <w:sz w:val="22"/>
      <w:szCs w:val="22"/>
      <w:lang w:eastAsia="en-US"/>
    </w:rPr>
  </w:style>
  <w:style w:type="paragraph" w:customStyle="1" w:styleId="afffffffffa">
    <w:name w:val="Письмо"/>
    <w:basedOn w:val="a7"/>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8"/>
    <w:link w:val="212pt0"/>
    <w:locked/>
    <w:rPr>
      <w:b/>
      <w:bCs/>
      <w:sz w:val="24"/>
    </w:rPr>
  </w:style>
  <w:style w:type="paragraph" w:customStyle="1" w:styleId="212pt0">
    <w:name w:val="Заголовок 2 + 12 pt Знак"/>
    <w:basedOn w:val="a7"/>
    <w:next w:val="a7"/>
    <w:link w:val="212pt"/>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7"/>
    <w:next w:val="a7"/>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6"/>
    <w:pPr>
      <w:keepLines/>
      <w:spacing w:before="200" w:after="0" w:line="276" w:lineRule="auto"/>
      <w:ind w:left="2149" w:hanging="360"/>
    </w:pPr>
    <w:rPr>
      <w:rFonts w:eastAsia="Times New Roman"/>
      <w:i w:val="0"/>
      <w:iCs w:val="0"/>
      <w:color w:val="4F81BD"/>
      <w:sz w:val="26"/>
      <w:szCs w:val="26"/>
      <w:lang w:eastAsia="en-US"/>
    </w:rPr>
  </w:style>
  <w:style w:type="paragraph" w:customStyle="1" w:styleId="afffffffffb">
    <w:name w:val="Краткий обратный адрес"/>
    <w:basedOn w:val="a7"/>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b"/>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a">
    <w:name w:val="Текст2"/>
    <w:basedOn w:val="a7"/>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7"/>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7"/>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7"/>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7"/>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7"/>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7"/>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7"/>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7"/>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7"/>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7"/>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7"/>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7"/>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7"/>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7"/>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7"/>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7"/>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7"/>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7"/>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7"/>
    <w:next w:val="aff6"/>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7"/>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7"/>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6"/>
    <w:pPr>
      <w:numPr>
        <w:numId w:val="11"/>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pPr>
      <w:widowControl w:val="0"/>
      <w:autoSpaceDE w:val="0"/>
      <w:autoSpaceDN w:val="0"/>
      <w:adjustRightInd w:val="0"/>
      <w:ind w:left="4960"/>
    </w:pPr>
    <w:rPr>
      <w:rFonts w:ascii="Times New Roman" w:eastAsia="Times New Roman" w:hAnsi="Times New Roman"/>
      <w:sz w:val="16"/>
      <w:szCs w:val="16"/>
    </w:rPr>
  </w:style>
  <w:style w:type="paragraph" w:customStyle="1" w:styleId="afffffffffc">
    <w:name w:val="Заголовок раздела"/>
    <w:basedOn w:val="a7"/>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7"/>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6"/>
    <w:pPr>
      <w:numPr>
        <w:numId w:val="12"/>
      </w:numPr>
      <w:tabs>
        <w:tab w:val="left"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7"/>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7"/>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7"/>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7"/>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7"/>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7"/>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7"/>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7"/>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7"/>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7"/>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7"/>
    <w:next w:val="a7"/>
    <w:pPr>
      <w:keepNext/>
      <w:spacing w:after="0" w:line="240" w:lineRule="auto"/>
      <w:jc w:val="center"/>
      <w:outlineLvl w:val="0"/>
    </w:pPr>
    <w:rPr>
      <w:rFonts w:ascii="Times New Roman" w:hAnsi="Times New Roman" w:cs="Times New Roman"/>
      <w:bCs/>
      <w:sz w:val="24"/>
      <w:szCs w:val="24"/>
      <w:lang w:eastAsia="ru-RU"/>
    </w:rPr>
  </w:style>
  <w:style w:type="character" w:customStyle="1" w:styleId="212pt3">
    <w:name w:val="Заголовок 2 + 12 pt Знак Знак Знак Знак Знак"/>
    <w:basedOn w:val="a8"/>
    <w:rPr>
      <w:b/>
      <w:bCs/>
      <w:sz w:val="24"/>
      <w:lang w:val="ru-RU" w:eastAsia="ru-RU" w:bidi="ar-SA"/>
    </w:rPr>
  </w:style>
  <w:style w:type="character" w:customStyle="1" w:styleId="212pt4">
    <w:name w:val="Заголовок 2 + 12 pt Знак Знак Знак Знак"/>
    <w:basedOn w:val="a8"/>
    <w:rPr>
      <w:bCs/>
      <w:sz w:val="24"/>
      <w:szCs w:val="24"/>
      <w:lang w:val="ru-RU" w:eastAsia="ru-RU" w:bidi="ar-SA"/>
    </w:rPr>
  </w:style>
  <w:style w:type="table" w:customStyle="1" w:styleId="1fff9">
    <w:name w:val="Стиль таблицы1"/>
    <w:basedOn w:val="affff3"/>
    <w:rPr>
      <w:rFonts w:ascii="Times New Roman" w:eastAsia="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d">
    <w:name w:val="Цифры"/>
    <w:basedOn w:val="affffffff8"/>
    <w:pPr>
      <w:widowControl w:val="0"/>
      <w:spacing w:line="199" w:lineRule="auto"/>
      <w:ind w:left="113" w:right="113"/>
      <w:jc w:val="right"/>
    </w:pPr>
    <w:rPr>
      <w:rFonts w:ascii="NTHelvetica/Cyrillic" w:hAnsi="NTHelvetica/Cyrillic"/>
      <w:smallCaps/>
      <w:sz w:val="16"/>
      <w:szCs w:val="20"/>
    </w:rPr>
  </w:style>
  <w:style w:type="paragraph" w:customStyle="1" w:styleId="Oaaeeiuenoeeu">
    <w:name w:val="Oaaee?iue noeeu"/>
    <w:basedOn w:val="a7"/>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a">
    <w:name w:val="1 Знак"/>
    <w:basedOn w:val="a7"/>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8"/>
    <w:uiPriority w:val="99"/>
    <w:rPr>
      <w:rFonts w:ascii="Times New Roman" w:hAnsi="Times New Roman" w:cs="Times New Roman"/>
      <w:sz w:val="26"/>
      <w:szCs w:val="26"/>
    </w:rPr>
  </w:style>
  <w:style w:type="paragraph" w:customStyle="1" w:styleId="afffffffffe">
    <w:name w:val="Основной тект"/>
    <w:basedOn w:val="a7"/>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f">
    <w:name w:val="программа"/>
    <w:basedOn w:val="a7"/>
    <w:link w:val="affffffffff0"/>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0">
    <w:name w:val="программа Знак"/>
    <w:basedOn w:val="a8"/>
    <w:link w:val="affffffffff"/>
    <w:rPr>
      <w:rFonts w:ascii="Times New Roman" w:eastAsia="Times New Roman" w:hAnsi="Times New Roman"/>
      <w:sz w:val="28"/>
      <w:szCs w:val="28"/>
    </w:rPr>
  </w:style>
  <w:style w:type="paragraph" w:customStyle="1" w:styleId="affffffffff1">
    <w:name w:val="Таблотст"/>
    <w:basedOn w:val="affffffff8"/>
    <w:pPr>
      <w:spacing w:line="220" w:lineRule="exact"/>
      <w:ind w:left="85"/>
      <w:jc w:val="left"/>
    </w:pPr>
    <w:rPr>
      <w:rFonts w:ascii="Arial" w:hAnsi="Arial"/>
      <w:sz w:val="20"/>
      <w:szCs w:val="20"/>
    </w:rPr>
  </w:style>
  <w:style w:type="character" w:customStyle="1" w:styleId="affffffff9">
    <w:name w:val="Таблица Знак"/>
    <w:basedOn w:val="a8"/>
    <w:link w:val="affffffff8"/>
    <w:rPr>
      <w:rFonts w:ascii="Times New Roman" w:eastAsia="Times New Roman" w:hAnsi="Times New Roman"/>
      <w:sz w:val="24"/>
      <w:szCs w:val="24"/>
    </w:rPr>
  </w:style>
  <w:style w:type="paragraph" w:customStyle="1" w:styleId="Osnovnoy">
    <w:name w:val="##Osnovnoy"/>
    <w:basedOn w:val="afff0"/>
    <w:qFormat/>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6"/>
    <w:qFormat/>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ff0"/>
    <w:qFormat/>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2">
    <w:name w:val="титул"/>
    <w:basedOn w:val="a7"/>
    <w:pPr>
      <w:spacing w:after="0" w:line="360" w:lineRule="auto"/>
      <w:jc w:val="center"/>
    </w:pPr>
    <w:rPr>
      <w:b/>
      <w:bCs/>
      <w:kern w:val="32"/>
      <w:sz w:val="28"/>
      <w:szCs w:val="32"/>
      <w:lang w:eastAsia="ru-RU"/>
    </w:rPr>
  </w:style>
  <w:style w:type="character" w:customStyle="1" w:styleId="affffb">
    <w:name w:val="Абзац списка Знак"/>
    <w:link w:val="affffa"/>
    <w:uiPriority w:val="34"/>
    <w:rPr>
      <w:rFonts w:ascii="Arial" w:eastAsia="Times New Roman" w:hAnsi="Arial" w:cs="Arial"/>
    </w:rPr>
  </w:style>
  <w:style w:type="paragraph" w:customStyle="1" w:styleId="TableParagraph">
    <w:name w:val="Table Paragraph"/>
    <w:basedOn w:val="a7"/>
    <w:uiPriority w:val="1"/>
    <w:qFormat/>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afa">
    <w:name w:val="Название объекта Знак"/>
    <w:link w:val="af9"/>
    <w:locked/>
    <w:rPr>
      <w:rFonts w:ascii="Times New Roman" w:eastAsia="Times New Roman" w:hAnsi="Times New Roman" w:cs="Times New Roman"/>
      <w:b/>
      <w:bCs/>
      <w:color w:val="4F81BD"/>
      <w:sz w:val="18"/>
      <w:szCs w:val="18"/>
    </w:rPr>
  </w:style>
  <w:style w:type="character" w:customStyle="1" w:styleId="affffffffff3">
    <w:name w:val="Таблица_номер_таблицы Знак"/>
    <w:basedOn w:val="a8"/>
    <w:link w:val="affffffffff4"/>
    <w:locked/>
    <w:rPr>
      <w:rFonts w:ascii="Times New Roman" w:eastAsia="Times New Roman" w:hAnsi="Times New Roman"/>
      <w:bCs/>
      <w:sz w:val="24"/>
      <w:lang w:val="ru-RU" w:eastAsia="ru-RU" w:bidi="ar-SA"/>
    </w:rPr>
  </w:style>
  <w:style w:type="paragraph" w:customStyle="1" w:styleId="affffffffff4">
    <w:name w:val="Таблица_номер_таблицы"/>
    <w:link w:val="affffffffff3"/>
    <w:qFormat/>
    <w:pPr>
      <w:keepNext/>
      <w:jc w:val="right"/>
    </w:pPr>
    <w:rPr>
      <w:rFonts w:ascii="Times New Roman" w:eastAsia="Times New Roman" w:hAnsi="Times New Roman"/>
      <w:bCs/>
      <w:sz w:val="24"/>
    </w:rPr>
  </w:style>
  <w:style w:type="paragraph" w:customStyle="1" w:styleId="102">
    <w:name w:val="Табличный_заголовки_10"/>
    <w:basedOn w:val="afffffe"/>
    <w:uiPriority w:val="99"/>
    <w:qFormat/>
    <w:pPr>
      <w:jc w:val="center"/>
    </w:pPr>
    <w:rPr>
      <w:b/>
      <w:sz w:val="22"/>
      <w:lang w:eastAsia="ru-RU"/>
    </w:rPr>
  </w:style>
  <w:style w:type="paragraph" w:customStyle="1" w:styleId="affffffffff5">
    <w:name w:val="Обычный мелкий"/>
    <w:basedOn w:val="a7"/>
    <w:pPr>
      <w:spacing w:after="0" w:line="360" w:lineRule="auto"/>
      <w:jc w:val="right"/>
    </w:pPr>
    <w:rPr>
      <w:bCs/>
      <w:kern w:val="32"/>
      <w:sz w:val="20"/>
      <w:szCs w:val="32"/>
      <w:lang w:eastAsia="ru-RU"/>
    </w:rPr>
  </w:style>
  <w:style w:type="paragraph" w:customStyle="1" w:styleId="affffffffff6">
    <w:name w:val="центр"/>
    <w:basedOn w:val="a7"/>
    <w:pPr>
      <w:spacing w:after="0" w:line="240" w:lineRule="auto"/>
      <w:jc w:val="center"/>
    </w:pPr>
    <w:rPr>
      <w:rFonts w:cs="Times New Roman"/>
      <w:b/>
      <w:sz w:val="24"/>
      <w:szCs w:val="24"/>
      <w:lang w:eastAsia="ru-RU"/>
    </w:rPr>
  </w:style>
  <w:style w:type="paragraph" w:customStyle="1" w:styleId="affffffffff7">
    <w:name w:val="Курсив"/>
    <w:basedOn w:val="a7"/>
    <w:link w:val="affffffffff8"/>
    <w:pPr>
      <w:spacing w:after="0" w:line="240" w:lineRule="auto"/>
      <w:jc w:val="both"/>
    </w:pPr>
    <w:rPr>
      <w:rFonts w:cs="Times New Roman"/>
      <w:b/>
      <w:bCs/>
      <w:i/>
      <w:sz w:val="24"/>
      <w:szCs w:val="24"/>
    </w:rPr>
  </w:style>
  <w:style w:type="paragraph" w:customStyle="1" w:styleId="affffffffff9">
    <w:name w:val="Полужирн КУРСИВ"/>
    <w:basedOn w:val="a7"/>
    <w:link w:val="affffffffffa"/>
    <w:pPr>
      <w:spacing w:after="0" w:line="240" w:lineRule="auto"/>
      <w:jc w:val="center"/>
    </w:pPr>
    <w:rPr>
      <w:rFonts w:cs="Times New Roman"/>
      <w:b/>
      <w:bCs/>
      <w:i/>
      <w:sz w:val="24"/>
      <w:szCs w:val="20"/>
    </w:rPr>
  </w:style>
  <w:style w:type="paragraph" w:customStyle="1" w:styleId="1fffb">
    <w:name w:val="курсив 1"/>
    <w:basedOn w:val="affffffffff7"/>
    <w:link w:val="1fffc"/>
    <w:pPr>
      <w:spacing w:after="200" w:line="276" w:lineRule="auto"/>
      <w:jc w:val="left"/>
    </w:pPr>
    <w:rPr>
      <w:b w:val="0"/>
      <w:bCs w:val="0"/>
      <w:i w:val="0"/>
      <w:sz w:val="26"/>
      <w:szCs w:val="26"/>
    </w:rPr>
  </w:style>
  <w:style w:type="character" w:customStyle="1" w:styleId="affffffffffa">
    <w:name w:val="Полужирн КУРСИВ Знак Знак"/>
    <w:link w:val="affffffffff9"/>
    <w:rPr>
      <w:rFonts w:ascii="Arial" w:eastAsia="Times New Roman" w:hAnsi="Arial"/>
      <w:b/>
      <w:bCs/>
      <w:i/>
      <w:sz w:val="24"/>
    </w:rPr>
  </w:style>
  <w:style w:type="paragraph" w:customStyle="1" w:styleId="affffffffffb">
    <w:name w:val="Текст основной"/>
    <w:basedOn w:val="a7"/>
    <w:link w:val="affffffffffc"/>
    <w:pPr>
      <w:spacing w:after="0" w:line="240" w:lineRule="auto"/>
      <w:ind w:firstLine="575"/>
      <w:jc w:val="both"/>
    </w:pPr>
    <w:rPr>
      <w:rFonts w:cs="Times New Roman"/>
      <w:sz w:val="24"/>
      <w:szCs w:val="20"/>
    </w:rPr>
  </w:style>
  <w:style w:type="paragraph" w:customStyle="1" w:styleId="affffffffffd">
    <w:name w:val="Текст ОСН ПОЛУЖИР"/>
    <w:basedOn w:val="affffffffffb"/>
    <w:link w:val="affffffffffe"/>
    <w:pPr>
      <w:ind w:left="720" w:firstLine="0"/>
      <w:jc w:val="left"/>
    </w:pPr>
    <w:rPr>
      <w:rFonts w:ascii="Times New Roman" w:eastAsia="Calibri" w:hAnsi="Times New Roman"/>
      <w:szCs w:val="24"/>
    </w:rPr>
  </w:style>
  <w:style w:type="character" w:customStyle="1" w:styleId="affffffffff8">
    <w:name w:val="Курсив Знак"/>
    <w:link w:val="affffffffff7"/>
    <w:rPr>
      <w:rFonts w:ascii="Arial" w:eastAsia="Times New Roman" w:hAnsi="Arial"/>
      <w:b/>
      <w:bCs/>
      <w:i/>
      <w:sz w:val="24"/>
      <w:szCs w:val="24"/>
    </w:rPr>
  </w:style>
  <w:style w:type="character" w:customStyle="1" w:styleId="affffffffffc">
    <w:name w:val="Текст основной Знак"/>
    <w:link w:val="affffffffffb"/>
    <w:rPr>
      <w:rFonts w:ascii="Arial" w:eastAsia="Times New Roman" w:hAnsi="Arial"/>
      <w:sz w:val="24"/>
    </w:rPr>
  </w:style>
  <w:style w:type="character" w:customStyle="1" w:styleId="affffffffffe">
    <w:name w:val="Текст ОСН ПОЛУЖИР Знак"/>
    <w:link w:val="affffffffffd"/>
    <w:rPr>
      <w:rFonts w:ascii="Times New Roman" w:hAnsi="Times New Roman"/>
      <w:sz w:val="24"/>
      <w:szCs w:val="24"/>
    </w:rPr>
  </w:style>
  <w:style w:type="character" w:customStyle="1" w:styleId="1fffc">
    <w:name w:val="курсив 1 Знак"/>
    <w:link w:val="1fffb"/>
    <w:rPr>
      <w:rFonts w:ascii="Arial" w:eastAsia="Times New Roman" w:hAnsi="Arial" w:cs="Arial"/>
      <w:sz w:val="26"/>
      <w:szCs w:val="26"/>
      <w:lang w:eastAsia="en-US"/>
    </w:rPr>
  </w:style>
  <w:style w:type="paragraph" w:customStyle="1" w:styleId="afffffffffff">
    <w:name w:val="ПолужирнЦЕНТР"/>
    <w:basedOn w:val="a7"/>
    <w:pPr>
      <w:spacing w:after="0" w:line="240" w:lineRule="auto"/>
      <w:jc w:val="center"/>
    </w:pPr>
    <w:rPr>
      <w:rFonts w:cs="Times New Roman"/>
      <w:b/>
      <w:bCs/>
      <w:sz w:val="24"/>
      <w:szCs w:val="20"/>
      <w:lang w:eastAsia="ru-RU"/>
    </w:rPr>
  </w:style>
  <w:style w:type="paragraph" w:customStyle="1" w:styleId="afffffffffff0">
    <w:name w:val="таблица"/>
    <w:basedOn w:val="a7"/>
    <w:uiPriority w:val="99"/>
    <w:pPr>
      <w:spacing w:after="0" w:line="240" w:lineRule="auto"/>
      <w:jc w:val="center"/>
    </w:pPr>
    <w:rPr>
      <w:rFonts w:cs="Times New Roman"/>
      <w:sz w:val="22"/>
      <w:szCs w:val="24"/>
      <w:lang w:eastAsia="ru-RU"/>
    </w:rPr>
  </w:style>
  <w:style w:type="paragraph" w:customStyle="1" w:styleId="1fffd">
    <w:name w:val="Таблица 1"/>
    <w:basedOn w:val="affffffffff6"/>
    <w:pPr>
      <w:jc w:val="left"/>
    </w:pPr>
    <w:rPr>
      <w:sz w:val="22"/>
    </w:rPr>
  </w:style>
  <w:style w:type="paragraph" w:customStyle="1" w:styleId="afffffffffff1">
    <w:name w:val="Таблица ВЕРТ"/>
    <w:basedOn w:val="afffffffffff0"/>
  </w:style>
  <w:style w:type="paragraph" w:customStyle="1" w:styleId="afffffffffff2">
    <w:name w:val="КУрсив"/>
    <w:basedOn w:val="affffffffff9"/>
    <w:pPr>
      <w:jc w:val="right"/>
    </w:pPr>
    <w:rPr>
      <w:b w:val="0"/>
    </w:rPr>
  </w:style>
  <w:style w:type="paragraph" w:customStyle="1" w:styleId="afffffffffff3">
    <w:name w:val="таб подчеркнутый"/>
    <w:basedOn w:val="a7"/>
    <w:pPr>
      <w:spacing w:after="0" w:line="240" w:lineRule="auto"/>
      <w:jc w:val="center"/>
    </w:pPr>
    <w:rPr>
      <w:rFonts w:cs="Times New Roman"/>
      <w:sz w:val="24"/>
      <w:szCs w:val="20"/>
      <w:u w:val="single"/>
      <w:lang w:eastAsia="ru-RU"/>
    </w:rPr>
  </w:style>
  <w:style w:type="paragraph" w:customStyle="1" w:styleId="11f2">
    <w:name w:val="Текст 11"/>
    <w:basedOn w:val="1fffd"/>
    <w:rPr>
      <w:b w:val="0"/>
    </w:rPr>
  </w:style>
  <w:style w:type="paragraph" w:customStyle="1" w:styleId="2fb">
    <w:name w:val="Стиль Основной текст с отступом 2 + По левому краю Междустр.интерв..."/>
    <w:basedOn w:val="27"/>
    <w:pPr>
      <w:spacing w:line="240" w:lineRule="auto"/>
    </w:pPr>
    <w:rPr>
      <w:rFonts w:ascii="Arial" w:hAnsi="Arial"/>
      <w:sz w:val="24"/>
    </w:rPr>
  </w:style>
  <w:style w:type="paragraph" w:customStyle="1" w:styleId="2fc">
    <w:name w:val="Стиль Основной текст с отступом 2 + Междустр.интервал:  одинарный"/>
    <w:basedOn w:val="27"/>
    <w:pPr>
      <w:spacing w:after="0" w:line="240" w:lineRule="auto"/>
      <w:jc w:val="both"/>
    </w:pPr>
    <w:rPr>
      <w:rFonts w:ascii="Arial" w:hAnsi="Arial"/>
      <w:sz w:val="24"/>
    </w:rPr>
  </w:style>
  <w:style w:type="paragraph" w:customStyle="1" w:styleId="afffffffffff4">
    <w:name w:val="Основной"/>
    <w:basedOn w:val="a7"/>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5"/>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7"/>
    <w:pPr>
      <w:spacing w:after="0" w:line="240" w:lineRule="auto"/>
      <w:ind w:left="-57" w:right="-57"/>
    </w:pPr>
    <w:rPr>
      <w:rFonts w:cs="Times New Roman"/>
      <w:sz w:val="18"/>
      <w:szCs w:val="20"/>
      <w:lang w:eastAsia="ru-RU"/>
    </w:rPr>
  </w:style>
  <w:style w:type="paragraph" w:customStyle="1" w:styleId="063">
    <w:name w:val="Стиль Первая строка:  063 см"/>
    <w:basedOn w:val="a7"/>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7"/>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7"/>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f1">
    <w:name w:val="Стандарт Знак1"/>
    <w:link w:val="affffff4"/>
    <w:rPr>
      <w:rFonts w:ascii="Times New Roman" w:eastAsia="Times New Roman" w:hAnsi="Times New Roman"/>
      <w:snapToGrid w:val="0"/>
      <w:sz w:val="28"/>
    </w:rPr>
  </w:style>
  <w:style w:type="paragraph" w:customStyle="1" w:styleId="032">
    <w:name w:val="Стиль Первая строка:  032 см"/>
    <w:basedOn w:val="a7"/>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Pr>
      <w:rFonts w:ascii="Times New Roman" w:eastAsia="Times New Roman" w:hAnsi="Times New Roman"/>
      <w:snapToGrid w:val="0"/>
      <w:sz w:val="24"/>
      <w:szCs w:val="24"/>
      <w:lang w:bidi="ar-SA"/>
    </w:rPr>
  </w:style>
  <w:style w:type="paragraph" w:customStyle="1" w:styleId="afffffffffff5">
    <w:name w:val="Текст акта"/>
    <w:pPr>
      <w:widowControl w:val="0"/>
      <w:ind w:firstLine="709"/>
      <w:jc w:val="both"/>
    </w:pPr>
    <w:rPr>
      <w:rFonts w:ascii="Times New Roman" w:eastAsia="Times New Roman" w:hAnsi="Times New Roman"/>
      <w:sz w:val="28"/>
      <w:szCs w:val="24"/>
    </w:rPr>
  </w:style>
  <w:style w:type="paragraph" w:customStyle="1" w:styleId="124">
    <w:name w:val="Стиль 12 пт"/>
    <w:basedOn w:val="a7"/>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7"/>
    <w:pPr>
      <w:spacing w:after="0" w:line="240" w:lineRule="auto"/>
      <w:ind w:left="-113" w:right="-113"/>
      <w:jc w:val="center"/>
    </w:pPr>
    <w:rPr>
      <w:rFonts w:ascii="Times New Roman" w:hAnsi="Times New Roman" w:cs="Times New Roman"/>
      <w:b/>
      <w:bCs/>
      <w:sz w:val="20"/>
      <w:szCs w:val="20"/>
      <w:lang w:eastAsia="ru-RU"/>
    </w:rPr>
  </w:style>
  <w:style w:type="paragraph" w:customStyle="1" w:styleId="2fd">
    <w:name w:val="çàãîëîâîê 2"/>
    <w:basedOn w:val="a7"/>
    <w:next w:val="a7"/>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d">
    <w:name w:val="заголовок 6"/>
    <w:basedOn w:val="a7"/>
    <w:next w:val="a7"/>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7"/>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7"/>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Pr>
      <w:color w:val="0000FF"/>
    </w:rPr>
  </w:style>
  <w:style w:type="paragraph" w:customStyle="1" w:styleId="style30">
    <w:name w:val="style3"/>
    <w:basedOn w:val="a7"/>
    <w:pPr>
      <w:spacing w:before="100" w:beforeAutospacing="1" w:after="100" w:afterAutospacing="1" w:line="240" w:lineRule="auto"/>
    </w:pPr>
    <w:rPr>
      <w:sz w:val="20"/>
      <w:szCs w:val="20"/>
      <w:lang w:eastAsia="ru-RU"/>
    </w:rPr>
  </w:style>
  <w:style w:type="character" w:customStyle="1" w:styleId="style131">
    <w:name w:val="style131"/>
    <w:rPr>
      <w:rFonts w:ascii="Arial" w:hAnsi="Arial" w:cs="Arial" w:hint="default"/>
      <w:sz w:val="20"/>
      <w:szCs w:val="20"/>
    </w:rPr>
  </w:style>
  <w:style w:type="paragraph" w:customStyle="1" w:styleId="style3style4">
    <w:name w:val="style3 style4"/>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pec111">
    <w:name w:val="spec111"/>
    <w:basedOn w:val="a7"/>
    <w:pPr>
      <w:shd w:val="clear" w:color="auto" w:fill="FFFFFF"/>
      <w:spacing w:before="70" w:after="70" w:line="240" w:lineRule="auto"/>
      <w:ind w:left="150" w:right="150"/>
    </w:pPr>
    <w:rPr>
      <w:b/>
      <w:bCs/>
      <w:sz w:val="14"/>
      <w:szCs w:val="14"/>
      <w:lang w:eastAsia="ru-RU"/>
    </w:rPr>
  </w:style>
  <w:style w:type="paragraph" w:customStyle="1" w:styleId="spec5">
    <w:name w:val="spec5"/>
    <w:basedOn w:val="a7"/>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7"/>
    <w:pPr>
      <w:spacing w:before="70" w:after="70" w:line="240" w:lineRule="auto"/>
      <w:ind w:left="150" w:right="150"/>
    </w:pPr>
    <w:rPr>
      <w:rFonts w:ascii="Times New Roman" w:hAnsi="Times New Roman" w:cs="Times New Roman"/>
      <w:color w:val="000000"/>
      <w:sz w:val="14"/>
      <w:szCs w:val="14"/>
      <w:lang w:eastAsia="ru-RU"/>
    </w:rPr>
  </w:style>
  <w:style w:type="character" w:customStyle="1" w:styleId="125">
    <w:name w:val="Заголовок_12"/>
    <w:semiHidden/>
    <w:rPr>
      <w:b/>
    </w:rPr>
  </w:style>
  <w:style w:type="paragraph" w:customStyle="1" w:styleId="afffffffffff6">
    <w:name w:val="втаблице"/>
    <w:basedOn w:val="a7"/>
    <w:pPr>
      <w:spacing w:before="120" w:after="0" w:line="240" w:lineRule="auto"/>
    </w:pPr>
    <w:rPr>
      <w:rFonts w:ascii="Arial Narrow" w:hAnsi="Arial Narrow" w:cs="Times New Roman"/>
      <w:sz w:val="20"/>
      <w:szCs w:val="20"/>
      <w:lang w:eastAsia="ru-RU"/>
    </w:rPr>
  </w:style>
  <w:style w:type="character" w:customStyle="1" w:styleId="FontStyle67">
    <w:name w:val="Font Style67"/>
    <w:rPr>
      <w:rFonts w:ascii="Times New Roman" w:hAnsi="Times New Roman" w:cs="Times New Roman"/>
      <w:sz w:val="22"/>
      <w:szCs w:val="22"/>
    </w:rPr>
  </w:style>
  <w:style w:type="paragraph" w:customStyle="1" w:styleId="Style47">
    <w:name w:val="Style47"/>
    <w:basedOn w:val="a7"/>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e">
    <w:name w:val="Основной текст (6)_"/>
    <w:link w:val="6f"/>
    <w:locked/>
    <w:rPr>
      <w:sz w:val="22"/>
      <w:szCs w:val="22"/>
      <w:shd w:val="clear" w:color="auto" w:fill="FFFFFF"/>
    </w:rPr>
  </w:style>
  <w:style w:type="paragraph" w:customStyle="1" w:styleId="6f">
    <w:name w:val="Основной текст (6)"/>
    <w:basedOn w:val="a7"/>
    <w:link w:val="6e"/>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0">
    <w:name w:val="Основной текст (6) + Полужирный"/>
    <w:rPr>
      <w:rFonts w:ascii="Times New Roman" w:hAnsi="Times New Roman"/>
      <w:b/>
      <w:bCs/>
      <w:spacing w:val="0"/>
      <w:sz w:val="22"/>
      <w:szCs w:val="22"/>
      <w:shd w:val="clear" w:color="auto" w:fill="FFFFFF"/>
      <w:lang w:bidi="ar-SA"/>
    </w:rPr>
  </w:style>
  <w:style w:type="character" w:customStyle="1" w:styleId="4f1">
    <w:name w:val="Основной текст (4)_"/>
    <w:link w:val="4f2"/>
    <w:locked/>
    <w:rPr>
      <w:rFonts w:ascii="Tahoma" w:hAnsi="Tahoma"/>
      <w:sz w:val="18"/>
      <w:szCs w:val="18"/>
      <w:shd w:val="clear" w:color="auto" w:fill="FFFFFF"/>
    </w:rPr>
  </w:style>
  <w:style w:type="paragraph" w:customStyle="1" w:styleId="4f2">
    <w:name w:val="Основной текст (4)"/>
    <w:basedOn w:val="a7"/>
    <w:link w:val="4f1"/>
    <w:pPr>
      <w:shd w:val="clear" w:color="auto" w:fill="FFFFFF"/>
      <w:spacing w:after="0" w:line="240" w:lineRule="atLeast"/>
    </w:pPr>
    <w:rPr>
      <w:rFonts w:ascii="Tahoma" w:eastAsia="Calibri" w:hAnsi="Tahoma" w:cs="Times New Roman"/>
      <w:sz w:val="18"/>
      <w:szCs w:val="18"/>
      <w:shd w:val="clear" w:color="auto" w:fill="FFFFFF"/>
    </w:rPr>
  </w:style>
  <w:style w:type="paragraph" w:customStyle="1" w:styleId="Report0">
    <w:name w:val="Report"/>
    <w:basedOn w:val="a7"/>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7"/>
    <w:pPr>
      <w:spacing w:after="0" w:line="240" w:lineRule="auto"/>
    </w:pPr>
    <w:rPr>
      <w:rFonts w:ascii="Times New Roman" w:hAnsi="Times New Roman" w:cs="Times New Roman"/>
      <w:sz w:val="24"/>
      <w:szCs w:val="20"/>
      <w:lang w:eastAsia="ru-RU"/>
    </w:rPr>
  </w:style>
  <w:style w:type="table" w:customStyle="1" w:styleId="2fe">
    <w:name w:val="Стиль таблицы2"/>
    <w:basedOn w:val="a9"/>
    <w:rPr>
      <w:rFonts w:ascii="Times New Roman" w:eastAsia="Times New Roman" w:hAnsi="Times New Roman"/>
    </w:rPr>
    <w:tblPr>
      <w:tblInd w:w="0" w:type="dxa"/>
      <w:tblCellMar>
        <w:top w:w="0" w:type="dxa"/>
        <w:left w:w="108" w:type="dxa"/>
        <w:bottom w:w="0" w:type="dxa"/>
        <w:right w:w="108" w:type="dxa"/>
      </w:tblCellMar>
    </w:tblPr>
  </w:style>
  <w:style w:type="table" w:customStyle="1" w:styleId="3f5">
    <w:name w:val="Стиль таблицы3"/>
    <w:basedOn w:val="a9"/>
    <w:rPr>
      <w:rFonts w:ascii="Times New Roman" w:eastAsia="Times New Roman" w:hAnsi="Times New Roman"/>
    </w:rPr>
    <w:tblPr>
      <w:tblInd w:w="0" w:type="dxa"/>
      <w:tblCellMar>
        <w:top w:w="0" w:type="dxa"/>
        <w:left w:w="108" w:type="dxa"/>
        <w:bottom w:w="0" w:type="dxa"/>
        <w:right w:w="108" w:type="dxa"/>
      </w:tblCellMar>
    </w:tblPr>
  </w:style>
  <w:style w:type="paragraph" w:customStyle="1" w:styleId="afffffffffff7">
    <w:name w:val="Сноска"/>
    <w:basedOn w:val="a7"/>
    <w:pPr>
      <w:spacing w:after="0" w:line="240" w:lineRule="auto"/>
    </w:pPr>
    <w:rPr>
      <w:rFonts w:ascii="Times New Roman" w:hAnsi="Times New Roman" w:cs="Times New Roman"/>
      <w:sz w:val="16"/>
      <w:szCs w:val="20"/>
      <w:lang w:eastAsia="ru-RU"/>
    </w:rPr>
  </w:style>
  <w:style w:type="character" w:customStyle="1" w:styleId="afffffffffff8">
    <w:name w:val="Выделенный текст"/>
    <w:rPr>
      <w:i/>
      <w:u w:val="single"/>
    </w:rPr>
  </w:style>
  <w:style w:type="paragraph" w:customStyle="1" w:styleId="a2">
    <w:name w:val="список"/>
    <w:basedOn w:val="a7"/>
    <w:link w:val="afffffffffff9"/>
    <w:uiPriority w:val="99"/>
    <w:pPr>
      <w:numPr>
        <w:numId w:val="13"/>
      </w:numPr>
      <w:spacing w:after="0" w:line="240" w:lineRule="auto"/>
    </w:pPr>
    <w:rPr>
      <w:rFonts w:ascii="Times New Roman" w:hAnsi="Times New Roman" w:cs="Times New Roman"/>
      <w:sz w:val="22"/>
      <w:szCs w:val="20"/>
    </w:rPr>
  </w:style>
  <w:style w:type="character" w:customStyle="1" w:styleId="afffffffffff9">
    <w:name w:val="список Знак"/>
    <w:link w:val="a2"/>
    <w:uiPriority w:val="99"/>
    <w:rPr>
      <w:rFonts w:ascii="Times New Roman" w:eastAsia="Times New Roman" w:hAnsi="Times New Roman"/>
      <w:sz w:val="22"/>
      <w:lang w:eastAsia="en-US"/>
    </w:rPr>
  </w:style>
  <w:style w:type="paragraph" w:customStyle="1" w:styleId="132">
    <w:name w:val="Стиль13"/>
    <w:basedOn w:val="a7"/>
    <w:pPr>
      <w:spacing w:after="0" w:line="240" w:lineRule="auto"/>
      <w:jc w:val="both"/>
    </w:pPr>
    <w:rPr>
      <w:sz w:val="24"/>
      <w:szCs w:val="24"/>
      <w:lang w:eastAsia="ru-RU"/>
    </w:rPr>
  </w:style>
  <w:style w:type="paragraph" w:customStyle="1" w:styleId="oaenoniinee">
    <w:name w:val="oaeno niinee"/>
    <w:basedOn w:val="a7"/>
    <w:pPr>
      <w:spacing w:after="0" w:line="240" w:lineRule="auto"/>
      <w:jc w:val="both"/>
    </w:pPr>
    <w:rPr>
      <w:rFonts w:ascii="Times New Roman" w:hAnsi="Times New Roman" w:cs="Times New Roman"/>
      <w:sz w:val="24"/>
      <w:szCs w:val="24"/>
      <w:lang w:eastAsia="ru-RU"/>
    </w:rPr>
  </w:style>
  <w:style w:type="paragraph" w:customStyle="1" w:styleId="afffffffffffa">
    <w:name w:val="Заголовок Главы"/>
    <w:basedOn w:val="a7"/>
    <w:link w:val="afffffffffffb"/>
    <w:qFormat/>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b">
    <w:name w:val="Заголовок Главы Знак"/>
    <w:basedOn w:val="a8"/>
    <w:link w:val="afffffffffffa"/>
    <w:rPr>
      <w:rFonts w:ascii="Times New Roman" w:eastAsia="Times New Roman" w:hAnsi="Times New Roman"/>
      <w:b/>
      <w:sz w:val="24"/>
      <w:szCs w:val="24"/>
    </w:rPr>
  </w:style>
  <w:style w:type="character" w:customStyle="1" w:styleId="11f3">
    <w:name w:val="Название объекта Знак1 Знак Знак1"/>
    <w:basedOn w:val="a8"/>
    <w:rPr>
      <w:b/>
      <w:bCs/>
    </w:rPr>
  </w:style>
  <w:style w:type="character" w:customStyle="1" w:styleId="affffff1">
    <w:name w:val="Заголовок статьи Знак"/>
    <w:basedOn w:val="a8"/>
    <w:link w:val="affffff0"/>
    <w:uiPriority w:val="99"/>
    <w:rPr>
      <w:rFonts w:ascii="Times New Roman CYR" w:eastAsia="Times New Roman" w:hAnsi="Times New Roman CYR" w:cs="Times New Roman CYR"/>
      <w:sz w:val="24"/>
      <w:szCs w:val="24"/>
    </w:rPr>
  </w:style>
  <w:style w:type="character" w:customStyle="1" w:styleId="36">
    <w:name w:val="Оглавление 3 Знак"/>
    <w:link w:val="35"/>
    <w:uiPriority w:val="39"/>
    <w:rPr>
      <w:rFonts w:ascii="Arial" w:eastAsia="Times New Roman" w:hAnsi="Arial" w:cs="Arial"/>
      <w:sz w:val="26"/>
      <w:szCs w:val="26"/>
      <w:lang w:eastAsia="en-US"/>
    </w:rPr>
  </w:style>
  <w:style w:type="table" w:customStyle="1" w:styleId="1fffe">
    <w:name w:val="Светлая заливка1"/>
    <w:basedOn w:val="a9"/>
    <w:uiPriority w:val="60"/>
    <w:rPr>
      <w:rFonts w:eastAsia="Times New Roman"/>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9"/>
    <w:uiPriority w:val="60"/>
    <w:rPr>
      <w:rFonts w:eastAsia="Times New Roman"/>
      <w:color w:val="365F91"/>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c">
    <w:name w:val="Заголовок таблици"/>
    <w:basedOn w:val="a7"/>
    <w:uiPriority w:val="99"/>
    <w:semiHidden/>
    <w:pPr>
      <w:spacing w:after="0" w:line="240" w:lineRule="auto"/>
      <w:ind w:firstLine="540"/>
      <w:jc w:val="both"/>
    </w:pPr>
    <w:rPr>
      <w:rFonts w:ascii="Times New Roman" w:hAnsi="Times New Roman" w:cs="Times New Roman"/>
      <w:sz w:val="24"/>
      <w:szCs w:val="24"/>
      <w:lang w:eastAsia="ru-RU"/>
    </w:rPr>
  </w:style>
  <w:style w:type="paragraph" w:customStyle="1" w:styleId="151">
    <w:name w:val="Знак15 Знак"/>
    <w:basedOn w:val="a7"/>
    <w:next w:val="afff0"/>
    <w:qFormat/>
    <w:pPr>
      <w:spacing w:after="0" w:line="240" w:lineRule="auto"/>
      <w:jc w:val="center"/>
    </w:pPr>
    <w:rPr>
      <w:rFonts w:ascii="Times New Roman" w:hAnsi="Times New Roman" w:cs="Times New Roman"/>
      <w:b/>
      <w:sz w:val="28"/>
      <w:szCs w:val="20"/>
      <w:lang w:eastAsia="ru-RU"/>
    </w:rPr>
  </w:style>
  <w:style w:type="paragraph" w:customStyle="1" w:styleId="afffffffffffd">
    <w:name w:val="Чертежный"/>
    <w:link w:val="afffffffffffe"/>
    <w:uiPriority w:val="99"/>
    <w:pPr>
      <w:jc w:val="both"/>
    </w:pPr>
    <w:rPr>
      <w:rFonts w:ascii="ISOCPEUR" w:eastAsia="Times New Roman" w:hAnsi="ISOCPEUR"/>
      <w:i/>
      <w:sz w:val="28"/>
      <w:lang w:val="uk-UA"/>
    </w:rPr>
  </w:style>
  <w:style w:type="character" w:customStyle="1" w:styleId="afffffffffffe">
    <w:name w:val="Чертежный Знак"/>
    <w:link w:val="afffffffffffd"/>
    <w:uiPriority w:val="99"/>
    <w:rPr>
      <w:rFonts w:ascii="ISOCPEUR" w:eastAsia="Times New Roman" w:hAnsi="ISOCPEUR"/>
      <w:i/>
      <w:sz w:val="28"/>
      <w:lang w:val="uk-UA" w:bidi="ar-SA"/>
    </w:rPr>
  </w:style>
  <w:style w:type="paragraph" w:customStyle="1" w:styleId="21d">
    <w:name w:val="Знак21"/>
    <w:basedOn w:val="a7"/>
    <w:uiPriority w:val="99"/>
    <w:pPr>
      <w:spacing w:after="160" w:line="240" w:lineRule="exact"/>
    </w:pPr>
    <w:rPr>
      <w:rFonts w:ascii="Verdana" w:hAnsi="Verdana" w:cs="Times New Roman"/>
      <w:sz w:val="20"/>
      <w:szCs w:val="20"/>
      <w:lang w:val="en-US"/>
    </w:rPr>
  </w:style>
  <w:style w:type="paragraph" w:customStyle="1" w:styleId="1ffff">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7"/>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f">
    <w:name w:val="Штамп"/>
    <w:basedOn w:val="a7"/>
    <w:uiPriority w:val="99"/>
    <w:pPr>
      <w:spacing w:after="0" w:line="240" w:lineRule="auto"/>
      <w:jc w:val="center"/>
    </w:pPr>
    <w:rPr>
      <w:rFonts w:ascii="ГОСТ тип А" w:hAnsi="ГОСТ тип А" w:cs="Times New Roman"/>
      <w:i/>
      <w:sz w:val="18"/>
      <w:szCs w:val="20"/>
      <w:lang w:eastAsia="ru-RU"/>
    </w:rPr>
  </w:style>
  <w:style w:type="paragraph" w:customStyle="1" w:styleId="Char">
    <w:name w:val="Char Знак"/>
    <w:basedOn w:val="a7"/>
    <w:uiPriority w:val="99"/>
    <w:pPr>
      <w:spacing w:before="100" w:beforeAutospacing="1" w:after="100" w:afterAutospacing="1" w:line="240" w:lineRule="auto"/>
    </w:pPr>
    <w:rPr>
      <w:rFonts w:ascii="Tahoma" w:hAnsi="Tahoma" w:cs="Times New Roman"/>
      <w:sz w:val="20"/>
      <w:szCs w:val="20"/>
      <w:lang w:val="en-US"/>
    </w:rPr>
  </w:style>
  <w:style w:type="paragraph" w:customStyle="1" w:styleId="affffffffffff0">
    <w:name w:val="Стиль статьи правил"/>
    <w:basedOn w:val="a7"/>
    <w:uiPriority w:val="99"/>
    <w:pPr>
      <w:spacing w:after="0" w:line="240" w:lineRule="auto"/>
      <w:ind w:firstLine="680"/>
      <w:jc w:val="both"/>
    </w:pPr>
    <w:rPr>
      <w:rFonts w:ascii="Times New Roman" w:hAnsi="Times New Roman" w:cs="Times New Roman"/>
      <w:b/>
      <w:i/>
      <w:sz w:val="28"/>
      <w:szCs w:val="28"/>
      <w:lang w:eastAsia="ru-RU"/>
    </w:rPr>
  </w:style>
  <w:style w:type="paragraph" w:customStyle="1" w:styleId="affffffffffff1">
    <w:name w:val="Основной стиль"/>
    <w:basedOn w:val="a7"/>
    <w:link w:val="affffffffffff2"/>
    <w:uiPriority w:val="99"/>
    <w:pPr>
      <w:spacing w:after="0" w:line="240" w:lineRule="auto"/>
      <w:ind w:firstLine="680"/>
      <w:jc w:val="both"/>
    </w:pPr>
    <w:rPr>
      <w:rFonts w:cs="Times New Roman"/>
      <w:sz w:val="24"/>
      <w:szCs w:val="28"/>
    </w:rPr>
  </w:style>
  <w:style w:type="character" w:customStyle="1" w:styleId="affffffffffff2">
    <w:name w:val="Основной стиль Знак"/>
    <w:link w:val="affffffffffff1"/>
    <w:uiPriority w:val="99"/>
    <w:rPr>
      <w:rFonts w:ascii="Arial" w:eastAsia="Times New Roman" w:hAnsi="Arial"/>
      <w:sz w:val="24"/>
      <w:szCs w:val="28"/>
    </w:rPr>
  </w:style>
  <w:style w:type="paragraph" w:customStyle="1" w:styleId="1ffff0">
    <w:name w:val="1 Знак Знак Знак Знак Знак Знак Знак"/>
    <w:basedOn w:val="a7"/>
    <w:uiPriority w:val="99"/>
    <w:pPr>
      <w:spacing w:after="160" w:line="240" w:lineRule="exact"/>
    </w:pPr>
    <w:rPr>
      <w:rFonts w:ascii="Verdana" w:hAnsi="Verdana" w:cs="Times New Roman"/>
      <w:sz w:val="20"/>
      <w:szCs w:val="20"/>
      <w:lang w:val="en-US"/>
    </w:rPr>
  </w:style>
  <w:style w:type="paragraph" w:customStyle="1" w:styleId="affffffffffff3">
    <w:name w:val="Стиль раздела"/>
    <w:basedOn w:val="a7"/>
    <w:uiPriority w:val="99"/>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4">
    <w:name w:val="Стиль названия"/>
    <w:basedOn w:val="a7"/>
    <w:uiPriority w:val="99"/>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7"/>
    <w:uiPriority w:val="99"/>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pPr>
      <w:widowControl w:val="0"/>
    </w:pPr>
    <w:rPr>
      <w:rFonts w:ascii="Times New Roman" w:eastAsia="Times New Roman" w:hAnsi="Times New Roman"/>
      <w:sz w:val="28"/>
      <w:szCs w:val="28"/>
    </w:rPr>
  </w:style>
  <w:style w:type="paragraph" w:customStyle="1" w:styleId="1ffff1">
    <w:name w:val="Основной текст с отступом1"/>
    <w:basedOn w:val="a7"/>
    <w:uiPriority w:val="99"/>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
    <w:name w:val="Îñíîâíîé òåêñò 2"/>
    <w:basedOn w:val="afffffff2"/>
    <w:uiPriority w:val="99"/>
    <w:pPr>
      <w:spacing w:after="200" w:line="276" w:lineRule="auto"/>
    </w:pPr>
    <w:rPr>
      <w:rFonts w:ascii="Arial" w:hAnsi="Arial" w:cs="Arial"/>
      <w:sz w:val="26"/>
      <w:szCs w:val="26"/>
      <w:lang w:eastAsia="en-US"/>
    </w:rPr>
  </w:style>
  <w:style w:type="paragraph" w:customStyle="1" w:styleId="affffffffffff5">
    <w:name w:val="основной"/>
    <w:basedOn w:val="a7"/>
    <w:uiPriority w:val="99"/>
    <w:pPr>
      <w:keepNext/>
      <w:spacing w:after="0" w:line="240" w:lineRule="auto"/>
    </w:pPr>
    <w:rPr>
      <w:rFonts w:ascii="Times New Roman" w:hAnsi="Times New Roman" w:cs="Times New Roman"/>
      <w:sz w:val="24"/>
      <w:szCs w:val="24"/>
      <w:lang w:eastAsia="ru-RU"/>
    </w:rPr>
  </w:style>
  <w:style w:type="paragraph" w:customStyle="1" w:styleId="3f6">
    <w:name w:val="Îñíîâíîé òåêñò ñ îòñòóïîì 3"/>
    <w:basedOn w:val="afffffff2"/>
    <w:uiPriority w:val="99"/>
    <w:pPr>
      <w:spacing w:after="200" w:line="276" w:lineRule="auto"/>
    </w:pPr>
    <w:rPr>
      <w:rFonts w:ascii="Arial" w:hAnsi="Arial" w:cs="Arial"/>
      <w:sz w:val="26"/>
      <w:szCs w:val="26"/>
      <w:lang w:eastAsia="en-US"/>
    </w:rPr>
  </w:style>
  <w:style w:type="paragraph" w:customStyle="1" w:styleId="nienie">
    <w:name w:val="nienie"/>
    <w:basedOn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7"/>
    <w:uiPriority w:val="99"/>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6">
    <w:name w:val="Îñíîâíîé òåêñò"/>
    <w:basedOn w:val="afffffff2"/>
    <w:uiPriority w:val="99"/>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uiPriority w:val="99"/>
    <w:rPr>
      <w:rFonts w:ascii="Symbol" w:hAnsi="Symbol" w:cs="Symbol"/>
    </w:rPr>
  </w:style>
  <w:style w:type="character" w:customStyle="1" w:styleId="WW8Num3z0">
    <w:name w:val="WW8Num3z0"/>
    <w:uiPriority w:val="99"/>
    <w:rPr>
      <w:rFonts w:ascii="Symbol" w:hAnsi="Symbol"/>
    </w:rPr>
  </w:style>
  <w:style w:type="character" w:customStyle="1" w:styleId="WW8Num4z0">
    <w:name w:val="WW8Num4z0"/>
    <w:uiPriority w:val="99"/>
    <w:rPr>
      <w:rFonts w:ascii="Symbol" w:hAnsi="Symbol"/>
    </w:rPr>
  </w:style>
  <w:style w:type="character" w:customStyle="1" w:styleId="WW8Num4z2">
    <w:name w:val="WW8Num4z2"/>
    <w:uiPriority w:val="99"/>
    <w:rPr>
      <w:rFonts w:ascii="Wingdings" w:hAnsi="Wingdings" w:cs="Wingdings"/>
    </w:rPr>
  </w:style>
  <w:style w:type="character" w:customStyle="1" w:styleId="WW8Num4z4">
    <w:name w:val="WW8Num4z4"/>
    <w:uiPriority w:val="99"/>
    <w:rPr>
      <w:rFonts w:ascii="Courier New" w:hAnsi="Courier New" w:cs="Courier New"/>
    </w:rPr>
  </w:style>
  <w:style w:type="character" w:customStyle="1" w:styleId="WW8Num6z0">
    <w:name w:val="WW8Num6z0"/>
    <w:uiPriority w:val="99"/>
    <w:rPr>
      <w:rFonts w:ascii="Symbol" w:hAnsi="Symbol"/>
    </w:rPr>
  </w:style>
  <w:style w:type="character" w:customStyle="1" w:styleId="WW8Num11z4">
    <w:name w:val="WW8Num11z4"/>
    <w:uiPriority w:val="99"/>
    <w:rPr>
      <w:rFonts w:ascii="Courier New" w:hAnsi="Courier New" w:cs="Courier New"/>
    </w:rPr>
  </w:style>
  <w:style w:type="character" w:customStyle="1" w:styleId="WW8Num14z0">
    <w:name w:val="WW8Num14z0"/>
    <w:uiPriority w:val="99"/>
    <w:rPr>
      <w:rFonts w:ascii="Times New Roman" w:eastAsia="Times New Roman" w:hAnsi="Times New Roman"/>
    </w:rPr>
  </w:style>
  <w:style w:type="character" w:customStyle="1" w:styleId="WW8Num14z1">
    <w:name w:val="WW8Num14z1"/>
    <w:uiPriority w:val="99"/>
    <w:rPr>
      <w:rFonts w:ascii="Symbol" w:hAnsi="Symbol" w:cs="Symbol"/>
    </w:rPr>
  </w:style>
  <w:style w:type="character" w:customStyle="1" w:styleId="WW8Num14z2">
    <w:name w:val="WW8Num14z2"/>
    <w:uiPriority w:val="99"/>
    <w:rPr>
      <w:rFonts w:ascii="Wingdings" w:hAnsi="Wingdings" w:cs="Wingdings"/>
    </w:rPr>
  </w:style>
  <w:style w:type="character" w:customStyle="1" w:styleId="WW8Num14z4">
    <w:name w:val="WW8Num14z4"/>
    <w:uiPriority w:val="99"/>
    <w:rPr>
      <w:rFonts w:ascii="Courier New" w:hAnsi="Courier New" w:cs="Courier New"/>
    </w:rPr>
  </w:style>
  <w:style w:type="character" w:customStyle="1" w:styleId="WW8Num16z1">
    <w:name w:val="WW8Num16z1"/>
    <w:uiPriority w:val="99"/>
    <w:rPr>
      <w:rFonts w:ascii="Courier New" w:hAnsi="Courier New" w:cs="Courier New"/>
    </w:rPr>
  </w:style>
  <w:style w:type="character" w:customStyle="1" w:styleId="WW8Num16z2">
    <w:name w:val="WW8Num16z2"/>
    <w:uiPriority w:val="99"/>
    <w:rPr>
      <w:rFonts w:ascii="Wingdings" w:hAnsi="Wingdings" w:cs="Wingdings"/>
    </w:rPr>
  </w:style>
  <w:style w:type="character" w:customStyle="1" w:styleId="WW8Num17z4">
    <w:name w:val="WW8Num17z4"/>
    <w:uiPriority w:val="99"/>
    <w:rPr>
      <w:rFonts w:ascii="Courier New" w:hAnsi="Courier New" w:cs="Courier New"/>
    </w:rPr>
  </w:style>
  <w:style w:type="character" w:customStyle="1" w:styleId="WW8Num20z0">
    <w:name w:val="WW8Num20z0"/>
    <w:uiPriority w:val="99"/>
    <w:rPr>
      <w:rFonts w:ascii="Symbol" w:hAnsi="Symbol" w:cs="Symbol"/>
    </w:rPr>
  </w:style>
  <w:style w:type="character" w:customStyle="1" w:styleId="WW8Num20z2">
    <w:name w:val="WW8Num20z2"/>
    <w:uiPriority w:val="99"/>
    <w:rPr>
      <w:rFonts w:ascii="Wingdings" w:hAnsi="Wingdings" w:cs="Wingdings"/>
    </w:rPr>
  </w:style>
  <w:style w:type="character" w:customStyle="1" w:styleId="WW8Num21z0">
    <w:name w:val="WW8Num21z0"/>
    <w:uiPriority w:val="99"/>
    <w:rPr>
      <w:rFonts w:ascii="Symbol" w:hAnsi="Symbol" w:cs="Symbol"/>
    </w:rPr>
  </w:style>
  <w:style w:type="character" w:customStyle="1" w:styleId="WW8Num21z1">
    <w:name w:val="WW8Num21z1"/>
    <w:uiPriority w:val="99"/>
    <w:rPr>
      <w:rFonts w:ascii="Courier New" w:hAnsi="Courier New" w:cs="Courier New"/>
    </w:rPr>
  </w:style>
  <w:style w:type="character" w:customStyle="1" w:styleId="WW8Num21z2">
    <w:name w:val="WW8Num21z2"/>
    <w:uiPriority w:val="99"/>
    <w:rPr>
      <w:rFonts w:ascii="Wingdings" w:hAnsi="Wingdings" w:cs="Wingdings"/>
    </w:rPr>
  </w:style>
  <w:style w:type="character" w:customStyle="1" w:styleId="WW8Num22z0">
    <w:name w:val="WW8Num22z0"/>
    <w:uiPriority w:val="99"/>
    <w:rPr>
      <w:rFonts w:ascii="Symbol" w:hAnsi="Symbol" w:cs="Symbol"/>
    </w:rPr>
  </w:style>
  <w:style w:type="character" w:customStyle="1" w:styleId="WW8Num22z2">
    <w:name w:val="WW8Num22z2"/>
    <w:uiPriority w:val="99"/>
    <w:rPr>
      <w:rFonts w:ascii="Wingdings" w:hAnsi="Wingdings" w:cs="Wingdings"/>
    </w:rPr>
  </w:style>
  <w:style w:type="character" w:customStyle="1" w:styleId="WW8Num22z4">
    <w:name w:val="WW8Num22z4"/>
    <w:uiPriority w:val="99"/>
    <w:rPr>
      <w:rFonts w:ascii="Courier New" w:hAnsi="Courier New" w:cs="Courier New"/>
    </w:rPr>
  </w:style>
  <w:style w:type="character" w:customStyle="1" w:styleId="WW8Num24z1">
    <w:name w:val="WW8Num24z1"/>
    <w:uiPriority w:val="99"/>
    <w:qFormat/>
    <w:rPr>
      <w:rFonts w:ascii="Courier New" w:hAnsi="Courier New" w:cs="Courier New"/>
    </w:rPr>
  </w:style>
  <w:style w:type="character" w:customStyle="1" w:styleId="WW8Num24z2">
    <w:name w:val="WW8Num24z2"/>
    <w:uiPriority w:val="99"/>
    <w:rPr>
      <w:rFonts w:ascii="Wingdings" w:hAnsi="Wingdings" w:cs="Wingdings"/>
    </w:rPr>
  </w:style>
  <w:style w:type="character" w:customStyle="1" w:styleId="WW8Num25z0">
    <w:name w:val="WW8Num25z0"/>
    <w:uiPriority w:val="99"/>
    <w:rPr>
      <w:rFonts w:ascii="Symbol" w:hAnsi="Symbol" w:cs="Symbol"/>
    </w:rPr>
  </w:style>
  <w:style w:type="character" w:customStyle="1" w:styleId="WW8Num25z1">
    <w:name w:val="WW8Num25z1"/>
    <w:uiPriority w:val="99"/>
    <w:rPr>
      <w:rFonts w:ascii="Courier New" w:hAnsi="Courier New" w:cs="Courier New"/>
    </w:rPr>
  </w:style>
  <w:style w:type="character" w:customStyle="1" w:styleId="WW8Num25z2">
    <w:name w:val="WW8Num25z2"/>
    <w:uiPriority w:val="99"/>
    <w:rPr>
      <w:rFonts w:ascii="Wingdings" w:hAnsi="Wingdings" w:cs="Wingdings"/>
    </w:rPr>
  </w:style>
  <w:style w:type="character" w:customStyle="1" w:styleId="WW8Num27z0">
    <w:name w:val="WW8Num27z0"/>
    <w:uiPriority w:val="99"/>
    <w:rPr>
      <w:rFonts w:ascii="Symbol" w:hAnsi="Symbol" w:cs="Symbol"/>
    </w:rPr>
  </w:style>
  <w:style w:type="character" w:customStyle="1" w:styleId="WW8Num27z1">
    <w:name w:val="WW8Num27z1"/>
    <w:uiPriority w:val="99"/>
    <w:rPr>
      <w:rFonts w:ascii="Courier New" w:hAnsi="Courier New" w:cs="Courier New"/>
    </w:rPr>
  </w:style>
  <w:style w:type="character" w:customStyle="1" w:styleId="WW8Num27z2">
    <w:name w:val="WW8Num27z2"/>
    <w:uiPriority w:val="99"/>
    <w:rPr>
      <w:rFonts w:ascii="Wingdings" w:hAnsi="Wingdings" w:cs="Wingdings"/>
    </w:rPr>
  </w:style>
  <w:style w:type="character" w:customStyle="1" w:styleId="WW8Num28z4">
    <w:name w:val="WW8Num28z4"/>
    <w:uiPriority w:val="99"/>
    <w:rPr>
      <w:rFonts w:ascii="Courier New" w:hAnsi="Courier New" w:cs="Courier New"/>
    </w:rPr>
  </w:style>
  <w:style w:type="character" w:customStyle="1" w:styleId="WW8Num29z0">
    <w:name w:val="WW8Num29z0"/>
    <w:uiPriority w:val="99"/>
    <w:rPr>
      <w:rFonts w:ascii="Symbol" w:hAnsi="Symbol" w:cs="Symbol"/>
    </w:rPr>
  </w:style>
  <w:style w:type="character" w:customStyle="1" w:styleId="WW8Num29z1">
    <w:name w:val="WW8Num29z1"/>
    <w:uiPriority w:val="99"/>
    <w:rPr>
      <w:rFonts w:ascii="Courier New" w:hAnsi="Courier New" w:cs="Courier New"/>
    </w:rPr>
  </w:style>
  <w:style w:type="character" w:customStyle="1" w:styleId="WW8Num29z2">
    <w:name w:val="WW8Num29z2"/>
    <w:uiPriority w:val="99"/>
    <w:rPr>
      <w:rFonts w:ascii="Wingdings" w:hAnsi="Wingdings" w:cs="Wingdings"/>
    </w:rPr>
  </w:style>
  <w:style w:type="paragraph" w:customStyle="1" w:styleId="414">
    <w:name w:val="Маркированный список 41"/>
    <w:basedOn w:val="a7"/>
    <w:uiPriority w:val="99"/>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7">
    <w:name w:val="Комментарий"/>
    <w:basedOn w:val="a7"/>
    <w:next w:val="a7"/>
    <w:uiPriority w:val="99"/>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8"/>
    <w:uiPriority w:val="99"/>
  </w:style>
  <w:style w:type="paragraph" w:customStyle="1" w:styleId="Style36">
    <w:name w:val="Style36"/>
    <w:basedOn w:val="a7"/>
    <w:next w:val="a7"/>
    <w:uiPriority w:val="99"/>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7"/>
    <w:next w:val="a7"/>
    <w:uiPriority w:val="99"/>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Pr>
      <w:b/>
      <w:bCs/>
      <w:sz w:val="22"/>
      <w:szCs w:val="22"/>
    </w:rPr>
  </w:style>
  <w:style w:type="character" w:customStyle="1" w:styleId="FontStyle103">
    <w:name w:val="Font Style103"/>
    <w:uiPriority w:val="99"/>
    <w:rPr>
      <w:sz w:val="22"/>
      <w:szCs w:val="22"/>
    </w:rPr>
  </w:style>
  <w:style w:type="paragraph" w:customStyle="1" w:styleId="2ff0">
    <w:name w:val="Основной текст с отступом2"/>
    <w:basedOn w:val="a7"/>
    <w:uiPriority w:val="99"/>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7"/>
    <w:uiPriority w:val="99"/>
    <w:pPr>
      <w:spacing w:before="120" w:after="240" w:line="240" w:lineRule="auto"/>
    </w:pPr>
    <w:rPr>
      <w:rFonts w:ascii="Times New Roman" w:hAnsi="Times New Roman" w:cs="Times New Roman"/>
      <w:vanish/>
      <w:sz w:val="24"/>
      <w:szCs w:val="24"/>
      <w:lang w:eastAsia="ru-RU"/>
    </w:rPr>
  </w:style>
  <w:style w:type="character" w:customStyle="1" w:styleId="ep">
    <w:name w:val="ep"/>
    <w:basedOn w:val="a8"/>
    <w:uiPriority w:val="99"/>
  </w:style>
  <w:style w:type="paragraph" w:customStyle="1" w:styleId="tekstvlev">
    <w:name w:val="tekstvlev"/>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8"/>
    <w:uiPriority w:val="99"/>
  </w:style>
  <w:style w:type="paragraph" w:customStyle="1" w:styleId="justppt">
    <w:name w:val="justppt"/>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1">
    <w:name w:val="З2"/>
    <w:basedOn w:val="a7"/>
    <w:next w:val="a7"/>
    <w:uiPriority w:val="99"/>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8">
    <w:name w:val="Знак Знак Знак Знак Знак Знак Знак Знак Знак Знак Знак Знак Знак Знак Знак Знак Знак"/>
    <w:basedOn w:val="a7"/>
    <w:uiPriority w:val="99"/>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Pr>
      <w:rFonts w:ascii="Arial" w:hAnsi="Arial" w:cs="Arial"/>
      <w:color w:val="000000"/>
    </w:rPr>
  </w:style>
  <w:style w:type="paragraph" w:customStyle="1" w:styleId="-0">
    <w:name w:val="Таблица - текст основной"/>
    <w:basedOn w:val="aff6"/>
    <w:link w:val="-"/>
    <w:uiPriority w:val="99"/>
    <w:qFormat/>
    <w:pPr>
      <w:suppressAutoHyphens/>
      <w:spacing w:before="40" w:after="0"/>
    </w:pPr>
    <w:rPr>
      <w:color w:val="000000"/>
      <w:sz w:val="20"/>
      <w:szCs w:val="20"/>
    </w:rPr>
  </w:style>
  <w:style w:type="paragraph" w:customStyle="1" w:styleId="-1">
    <w:name w:val="Таблица - шапка"/>
    <w:basedOn w:val="a7"/>
    <w:uiPriority w:val="99"/>
    <w:qFormat/>
    <w:pPr>
      <w:suppressAutoHyphens/>
      <w:spacing w:before="60" w:after="60" w:line="240" w:lineRule="auto"/>
      <w:jc w:val="center"/>
    </w:pPr>
    <w:rPr>
      <w:rFonts w:eastAsia="Calibri"/>
      <w:b/>
      <w:sz w:val="20"/>
      <w:szCs w:val="20"/>
    </w:rPr>
  </w:style>
  <w:style w:type="paragraph" w:customStyle="1" w:styleId="103">
    <w:name w:val="Стиль 10 пт По центру"/>
    <w:basedOn w:val="a7"/>
    <w:uiPriority w:val="99"/>
    <w:qFormat/>
    <w:pPr>
      <w:spacing w:after="0" w:line="240" w:lineRule="auto"/>
      <w:jc w:val="center"/>
    </w:pPr>
    <w:rPr>
      <w:rFonts w:ascii="Times New Roman" w:eastAsia="Calibri" w:hAnsi="Times New Roman" w:cs="Times New Roman"/>
      <w:sz w:val="20"/>
      <w:szCs w:val="20"/>
    </w:rPr>
  </w:style>
  <w:style w:type="paragraph" w:customStyle="1" w:styleId="Main">
    <w:name w:val="Main"/>
    <w:uiPriority w:val="99"/>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3">
    <w:name w:val="Стиль4 Знак"/>
    <w:basedOn w:val="affd"/>
    <w:uiPriority w:val="99"/>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Pr>
      <w:sz w:val="24"/>
      <w:szCs w:val="24"/>
    </w:rPr>
  </w:style>
  <w:style w:type="paragraph" w:customStyle="1" w:styleId="2ff2">
    <w:name w:val="Красная строка2"/>
    <w:basedOn w:val="aff6"/>
    <w:uiPriority w:val="99"/>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7"/>
    <w:uiPriority w:val="99"/>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uiPriority w:val="99"/>
    <w:rPr>
      <w:rFonts w:ascii="Times New Roman" w:hAnsi="Times New Roman" w:cs="StarSymbol"/>
      <w:sz w:val="18"/>
      <w:szCs w:val="18"/>
    </w:rPr>
  </w:style>
  <w:style w:type="character" w:customStyle="1" w:styleId="WW8Num4z1">
    <w:name w:val="WW8Num4z1"/>
    <w:uiPriority w:val="99"/>
    <w:rPr>
      <w:rFonts w:ascii="Times New Roman" w:hAnsi="Times New Roman" w:cs="Courier New"/>
      <w:b/>
      <w:bCs/>
      <w:sz w:val="32"/>
      <w:szCs w:val="32"/>
    </w:rPr>
  </w:style>
  <w:style w:type="character" w:customStyle="1" w:styleId="WW8Num31z2">
    <w:name w:val="WW8Num31z2"/>
    <w:uiPriority w:val="99"/>
    <w:rPr>
      <w:rFonts w:ascii="Wingdings" w:hAnsi="Wingdings"/>
    </w:rPr>
  </w:style>
  <w:style w:type="character" w:customStyle="1" w:styleId="WW8Num32z0">
    <w:name w:val="WW8Num32z0"/>
    <w:uiPriority w:val="99"/>
    <w:rPr>
      <w:rFonts w:ascii="Symbol" w:hAnsi="Symbol"/>
    </w:rPr>
  </w:style>
  <w:style w:type="character" w:customStyle="1" w:styleId="WW8Num32z1">
    <w:name w:val="WW8Num32z1"/>
    <w:uiPriority w:val="99"/>
    <w:rPr>
      <w:rFonts w:ascii="Courier New" w:hAnsi="Courier New" w:cs="Courier New"/>
    </w:rPr>
  </w:style>
  <w:style w:type="character" w:customStyle="1" w:styleId="WW8Num32z2">
    <w:name w:val="WW8Num32z2"/>
    <w:uiPriority w:val="99"/>
    <w:rPr>
      <w:rFonts w:ascii="Wingdings" w:hAnsi="Wingdings"/>
    </w:rPr>
  </w:style>
  <w:style w:type="character" w:customStyle="1" w:styleId="WW8Num34z0">
    <w:name w:val="WW8Num34z0"/>
    <w:uiPriority w:val="99"/>
    <w:rPr>
      <w:rFonts w:ascii="Symbol" w:hAnsi="Symbol"/>
    </w:rPr>
  </w:style>
  <w:style w:type="character" w:customStyle="1" w:styleId="WW8Num34z1">
    <w:name w:val="WW8Num34z1"/>
    <w:uiPriority w:val="99"/>
    <w:rPr>
      <w:rFonts w:ascii="Courier New" w:hAnsi="Courier New" w:cs="Courier New"/>
    </w:rPr>
  </w:style>
  <w:style w:type="character" w:customStyle="1" w:styleId="WW8Num34z2">
    <w:name w:val="WW8Num34z2"/>
    <w:uiPriority w:val="99"/>
    <w:rPr>
      <w:rFonts w:ascii="Wingdings" w:hAnsi="Wingdings"/>
    </w:rPr>
  </w:style>
  <w:style w:type="character" w:customStyle="1" w:styleId="WW8Num35z0">
    <w:name w:val="WW8Num35z0"/>
    <w:uiPriority w:val="99"/>
    <w:rPr>
      <w:rFonts w:ascii="Times New Roman" w:hAnsi="Times New Roman"/>
      <w:b/>
    </w:rPr>
  </w:style>
  <w:style w:type="character" w:customStyle="1" w:styleId="WW8Num40z0">
    <w:name w:val="WW8Num40z0"/>
    <w:uiPriority w:val="99"/>
    <w:rPr>
      <w:rFonts w:ascii="Times New Roman" w:hAnsi="Times New Roman"/>
    </w:rPr>
  </w:style>
  <w:style w:type="character" w:customStyle="1" w:styleId="WW8Num43z0">
    <w:name w:val="WW8Num43z0"/>
    <w:uiPriority w:val="99"/>
    <w:rPr>
      <w:rFonts w:ascii="Symbol" w:hAnsi="Symbol"/>
    </w:rPr>
  </w:style>
  <w:style w:type="character" w:customStyle="1" w:styleId="WW8Num45z0">
    <w:name w:val="WW8Num45z0"/>
    <w:uiPriority w:val="99"/>
    <w:rPr>
      <w:rFonts w:ascii="Wingdings" w:hAnsi="Wingdings"/>
    </w:rPr>
  </w:style>
  <w:style w:type="character" w:customStyle="1" w:styleId="WW8Num45z1">
    <w:name w:val="WW8Num45z1"/>
    <w:uiPriority w:val="99"/>
    <w:rPr>
      <w:rFonts w:ascii="Courier New" w:hAnsi="Courier New" w:cs="Courier New"/>
    </w:rPr>
  </w:style>
  <w:style w:type="character" w:customStyle="1" w:styleId="WW8Num45z2">
    <w:name w:val="WW8Num45z2"/>
    <w:uiPriority w:val="99"/>
    <w:rPr>
      <w:rFonts w:ascii="StarSymbol" w:hAnsi="StarSymbol"/>
    </w:rPr>
  </w:style>
  <w:style w:type="character" w:customStyle="1" w:styleId="WW8Num48z0">
    <w:name w:val="WW8Num48z0"/>
    <w:uiPriority w:val="99"/>
    <w:rPr>
      <w:rFonts w:ascii="Symbol" w:hAnsi="Symbol"/>
    </w:rPr>
  </w:style>
  <w:style w:type="character" w:customStyle="1" w:styleId="WW8Num48z1">
    <w:name w:val="WW8Num48z1"/>
    <w:uiPriority w:val="99"/>
    <w:rPr>
      <w:rFonts w:ascii="Wingdings 2" w:hAnsi="Wingdings 2" w:cs="Courier New"/>
    </w:rPr>
  </w:style>
  <w:style w:type="character" w:customStyle="1" w:styleId="WW8Num48z2">
    <w:name w:val="WW8Num48z2"/>
    <w:uiPriority w:val="99"/>
    <w:rPr>
      <w:rFonts w:ascii="StarSymbol" w:hAnsi="StarSymbol"/>
    </w:rPr>
  </w:style>
  <w:style w:type="character" w:customStyle="1" w:styleId="WW8Num49z0">
    <w:name w:val="WW8Num49z0"/>
    <w:uiPriority w:val="99"/>
    <w:rPr>
      <w:rFonts w:ascii="Symbol" w:hAnsi="Symbol"/>
    </w:rPr>
  </w:style>
  <w:style w:type="character" w:customStyle="1" w:styleId="WW8Num50z0">
    <w:name w:val="WW8Num50z0"/>
    <w:uiPriority w:val="99"/>
    <w:rPr>
      <w:rFonts w:ascii="Times New Roman" w:hAnsi="Times New Roman"/>
      <w:b/>
      <w:bCs/>
    </w:rPr>
  </w:style>
  <w:style w:type="character" w:customStyle="1" w:styleId="WW8Num51z0">
    <w:name w:val="WW8Num51z0"/>
    <w:uiPriority w:val="99"/>
    <w:rPr>
      <w:rFonts w:ascii="Symbol" w:hAnsi="Symbol"/>
    </w:rPr>
  </w:style>
  <w:style w:type="character" w:customStyle="1" w:styleId="WW8Num52z0">
    <w:name w:val="WW8Num52z0"/>
    <w:uiPriority w:val="99"/>
    <w:rPr>
      <w:rFonts w:ascii="Times New Roman" w:hAnsi="Times New Roman"/>
      <w:b/>
      <w:bCs/>
      <w:sz w:val="18"/>
      <w:szCs w:val="18"/>
    </w:rPr>
  </w:style>
  <w:style w:type="character" w:customStyle="1" w:styleId="WW8Num52z1">
    <w:name w:val="WW8Num52z1"/>
    <w:uiPriority w:val="99"/>
    <w:rPr>
      <w:rFonts w:ascii="Times New Roman" w:hAnsi="Times New Roman"/>
      <w:b/>
      <w:bCs/>
      <w:sz w:val="28"/>
      <w:szCs w:val="28"/>
    </w:rPr>
  </w:style>
  <w:style w:type="character" w:customStyle="1" w:styleId="WW8Num52z2">
    <w:name w:val="WW8Num52z2"/>
    <w:uiPriority w:val="99"/>
    <w:rPr>
      <w:rFonts w:ascii="StarSymbol" w:hAnsi="StarSymbol" w:cs="StarSymbol"/>
      <w:sz w:val="18"/>
      <w:szCs w:val="18"/>
    </w:rPr>
  </w:style>
  <w:style w:type="character" w:customStyle="1" w:styleId="WW8Num53z0">
    <w:name w:val="WW8Num53z0"/>
    <w:uiPriority w:val="99"/>
    <w:rPr>
      <w:rFonts w:ascii="Symbol" w:hAnsi="Symbol"/>
    </w:rPr>
  </w:style>
  <w:style w:type="character" w:customStyle="1" w:styleId="WW8Num53z1">
    <w:name w:val="WW8Num53z1"/>
    <w:uiPriority w:val="99"/>
    <w:rPr>
      <w:rFonts w:ascii="Courier New" w:hAnsi="Courier New" w:cs="Courier New"/>
    </w:rPr>
  </w:style>
  <w:style w:type="character" w:customStyle="1" w:styleId="WW8Num53z2">
    <w:name w:val="WW8Num53z2"/>
    <w:uiPriority w:val="99"/>
    <w:rPr>
      <w:rFonts w:ascii="Wingdings" w:hAnsi="Wingdings"/>
    </w:rPr>
  </w:style>
  <w:style w:type="character" w:customStyle="1" w:styleId="WW8Num54z0">
    <w:name w:val="WW8Num54z0"/>
    <w:uiPriority w:val="99"/>
    <w:rPr>
      <w:rFonts w:ascii="Symbol" w:hAnsi="Symbol"/>
    </w:rPr>
  </w:style>
  <w:style w:type="character" w:customStyle="1" w:styleId="WW8Num54z1">
    <w:name w:val="WW8Num54z1"/>
    <w:uiPriority w:val="99"/>
    <w:rPr>
      <w:rFonts w:ascii="Courier New" w:hAnsi="Courier New"/>
    </w:rPr>
  </w:style>
  <w:style w:type="character" w:customStyle="1" w:styleId="WW8Num54z2">
    <w:name w:val="WW8Num54z2"/>
    <w:uiPriority w:val="99"/>
    <w:rPr>
      <w:rFonts w:ascii="StarSymbol" w:hAnsi="StarSymbol" w:cs="StarSymbol"/>
      <w:sz w:val="18"/>
      <w:szCs w:val="18"/>
    </w:rPr>
  </w:style>
  <w:style w:type="character" w:customStyle="1" w:styleId="WW8Num55z0">
    <w:name w:val="WW8Num55z0"/>
    <w:uiPriority w:val="99"/>
    <w:rPr>
      <w:rFonts w:ascii="Symbol" w:hAnsi="Symbol"/>
    </w:rPr>
  </w:style>
  <w:style w:type="character" w:customStyle="1" w:styleId="WW8Num55z1">
    <w:name w:val="WW8Num55z1"/>
    <w:uiPriority w:val="99"/>
    <w:rPr>
      <w:rFonts w:ascii="Courier New" w:hAnsi="Courier New" w:cs="Courier New"/>
    </w:rPr>
  </w:style>
  <w:style w:type="character" w:customStyle="1" w:styleId="WW8Num55z2">
    <w:name w:val="WW8Num55z2"/>
    <w:uiPriority w:val="99"/>
    <w:rPr>
      <w:rFonts w:ascii="Wingdings" w:hAnsi="Wingdings"/>
    </w:rPr>
  </w:style>
  <w:style w:type="character" w:customStyle="1" w:styleId="WW8Num56z0">
    <w:name w:val="WW8Num56z0"/>
    <w:uiPriority w:val="99"/>
    <w:rPr>
      <w:rFonts w:ascii="Symbol" w:hAnsi="Symbol"/>
      <w:sz w:val="20"/>
    </w:rPr>
  </w:style>
  <w:style w:type="character" w:customStyle="1" w:styleId="WW8Num56z1">
    <w:name w:val="WW8Num56z1"/>
    <w:uiPriority w:val="99"/>
    <w:rPr>
      <w:rFonts w:ascii="Courier New" w:hAnsi="Courier New"/>
      <w:sz w:val="20"/>
    </w:rPr>
  </w:style>
  <w:style w:type="character" w:customStyle="1" w:styleId="WW8Num56z2">
    <w:name w:val="WW8Num56z2"/>
    <w:uiPriority w:val="99"/>
    <w:rPr>
      <w:rFonts w:ascii="Wingdings" w:hAnsi="Wingdings"/>
      <w:sz w:val="20"/>
    </w:rPr>
  </w:style>
  <w:style w:type="character" w:customStyle="1" w:styleId="WW8Num57z0">
    <w:name w:val="WW8Num57z0"/>
    <w:uiPriority w:val="99"/>
    <w:rPr>
      <w:rFonts w:ascii="Wingdings" w:hAnsi="Wingdings" w:cs="StarSymbol"/>
      <w:sz w:val="18"/>
      <w:szCs w:val="18"/>
    </w:rPr>
  </w:style>
  <w:style w:type="character" w:customStyle="1" w:styleId="WW8Num57z1">
    <w:name w:val="WW8Num57z1"/>
    <w:uiPriority w:val="99"/>
    <w:rPr>
      <w:rFonts w:ascii="Wingdings 2" w:hAnsi="Wingdings 2" w:cs="StarSymbol"/>
      <w:sz w:val="18"/>
      <w:szCs w:val="18"/>
    </w:rPr>
  </w:style>
  <w:style w:type="character" w:customStyle="1" w:styleId="WW8Num57z2">
    <w:name w:val="WW8Num57z2"/>
    <w:uiPriority w:val="99"/>
    <w:rPr>
      <w:rFonts w:ascii="StarSymbol" w:hAnsi="StarSymbol" w:cs="StarSymbol"/>
      <w:sz w:val="18"/>
      <w:szCs w:val="18"/>
    </w:rPr>
  </w:style>
  <w:style w:type="character" w:customStyle="1" w:styleId="WW8Num58z0">
    <w:name w:val="WW8Num58z0"/>
    <w:uiPriority w:val="99"/>
    <w:rPr>
      <w:b/>
    </w:rPr>
  </w:style>
  <w:style w:type="character" w:customStyle="1" w:styleId="WW8Num58z1">
    <w:name w:val="WW8Num58z1"/>
    <w:uiPriority w:val="99"/>
  </w:style>
  <w:style w:type="character" w:customStyle="1" w:styleId="WW8Num58z2">
    <w:name w:val="WW8Num58z2"/>
    <w:uiPriority w:val="99"/>
    <w:rPr>
      <w:rFonts w:ascii="Wingdings" w:hAnsi="Wingdings"/>
    </w:rPr>
  </w:style>
  <w:style w:type="character" w:customStyle="1" w:styleId="WW8Num59z0">
    <w:name w:val="WW8Num59z0"/>
    <w:uiPriority w:val="99"/>
    <w:rPr>
      <w:rFonts w:ascii="Symbol" w:hAnsi="Symbol"/>
    </w:rPr>
  </w:style>
  <w:style w:type="character" w:customStyle="1" w:styleId="WW8Num59z1">
    <w:name w:val="WW8Num59z1"/>
    <w:uiPriority w:val="99"/>
    <w:rPr>
      <w:rFonts w:ascii="Courier New" w:hAnsi="Courier New" w:cs="Courier New"/>
    </w:rPr>
  </w:style>
  <w:style w:type="character" w:customStyle="1" w:styleId="WW8Num59z2">
    <w:name w:val="WW8Num59z2"/>
    <w:uiPriority w:val="99"/>
    <w:rPr>
      <w:rFonts w:ascii="Wingdings" w:hAnsi="Wingdings"/>
    </w:rPr>
  </w:style>
  <w:style w:type="character" w:customStyle="1" w:styleId="WW8Num60z0">
    <w:name w:val="WW8Num60z0"/>
    <w:uiPriority w:val="99"/>
    <w:rPr>
      <w:rFonts w:ascii="Times New Roman" w:hAnsi="Times New Roman"/>
      <w:b/>
      <w:bCs/>
      <w:sz w:val="32"/>
      <w:szCs w:val="32"/>
    </w:rPr>
  </w:style>
  <w:style w:type="character" w:customStyle="1" w:styleId="WW8Num60z1">
    <w:name w:val="WW8Num60z1"/>
    <w:uiPriority w:val="99"/>
    <w:rPr>
      <w:rFonts w:ascii="Times New Roman" w:hAnsi="Times New Roman"/>
      <w:b/>
      <w:bCs/>
      <w:sz w:val="28"/>
      <w:szCs w:val="28"/>
    </w:rPr>
  </w:style>
  <w:style w:type="character" w:customStyle="1" w:styleId="WW8Num60z2">
    <w:name w:val="WW8Num60z2"/>
    <w:uiPriority w:val="99"/>
    <w:rPr>
      <w:rFonts w:ascii="Wingdings" w:hAnsi="Wingdings"/>
    </w:rPr>
  </w:style>
  <w:style w:type="character" w:customStyle="1" w:styleId="WW8Num61z0">
    <w:name w:val="WW8Num61z0"/>
    <w:uiPriority w:val="99"/>
    <w:rPr>
      <w:rFonts w:ascii="Symbol" w:hAnsi="Symbol" w:cs="StarSymbol"/>
      <w:sz w:val="18"/>
      <w:szCs w:val="18"/>
    </w:rPr>
  </w:style>
  <w:style w:type="character" w:customStyle="1" w:styleId="WW8Num61z1">
    <w:name w:val="WW8Num61z1"/>
    <w:uiPriority w:val="99"/>
    <w:rPr>
      <w:rFonts w:ascii="Courier New" w:hAnsi="Courier New" w:cs="Courier New"/>
    </w:rPr>
  </w:style>
  <w:style w:type="character" w:customStyle="1" w:styleId="WW8Num61z2">
    <w:name w:val="WW8Num61z2"/>
    <w:uiPriority w:val="99"/>
    <w:rPr>
      <w:rFonts w:ascii="Wingdings" w:hAnsi="Wingdings"/>
    </w:rPr>
  </w:style>
  <w:style w:type="character" w:customStyle="1" w:styleId="WW8Num62z0">
    <w:name w:val="WW8Num62z0"/>
    <w:uiPriority w:val="99"/>
    <w:rPr>
      <w:rFonts w:ascii="Symbol" w:hAnsi="Symbol"/>
    </w:rPr>
  </w:style>
  <w:style w:type="character" w:customStyle="1" w:styleId="WW8Num62z1">
    <w:name w:val="WW8Num62z1"/>
    <w:uiPriority w:val="99"/>
    <w:rPr>
      <w:rFonts w:ascii="Courier New" w:hAnsi="Courier New" w:cs="Courier New"/>
    </w:rPr>
  </w:style>
  <w:style w:type="character" w:customStyle="1" w:styleId="WW8Num62z2">
    <w:name w:val="WW8Num62z2"/>
    <w:uiPriority w:val="99"/>
    <w:rPr>
      <w:rFonts w:ascii="Wingdings" w:hAnsi="Wingdings"/>
    </w:rPr>
  </w:style>
  <w:style w:type="character" w:customStyle="1" w:styleId="WW8Num63z0">
    <w:name w:val="WW8Num63z0"/>
    <w:uiPriority w:val="99"/>
    <w:rPr>
      <w:rFonts w:ascii="Times New Roman" w:hAnsi="Times New Roman"/>
      <w:b/>
      <w:bCs/>
      <w:sz w:val="32"/>
      <w:szCs w:val="32"/>
    </w:rPr>
  </w:style>
  <w:style w:type="character" w:customStyle="1" w:styleId="WW8Num63z1">
    <w:name w:val="WW8Num63z1"/>
    <w:uiPriority w:val="99"/>
    <w:rPr>
      <w:rFonts w:ascii="Times New Roman" w:hAnsi="Times New Roman"/>
      <w:b/>
      <w:bCs/>
      <w:sz w:val="28"/>
      <w:szCs w:val="28"/>
    </w:rPr>
  </w:style>
  <w:style w:type="character" w:customStyle="1" w:styleId="WW8Num63z2">
    <w:name w:val="WW8Num63z2"/>
    <w:uiPriority w:val="99"/>
    <w:rPr>
      <w:rFonts w:ascii="Wingdings" w:hAnsi="Wingdings"/>
    </w:rPr>
  </w:style>
  <w:style w:type="character" w:customStyle="1" w:styleId="WW8Num64z0">
    <w:name w:val="WW8Num64z0"/>
    <w:uiPriority w:val="99"/>
    <w:rPr>
      <w:b/>
    </w:rPr>
  </w:style>
  <w:style w:type="character" w:customStyle="1" w:styleId="WW8Num64z1">
    <w:name w:val="WW8Num64z1"/>
    <w:uiPriority w:val="99"/>
  </w:style>
  <w:style w:type="character" w:customStyle="1" w:styleId="WW8Num64z2">
    <w:name w:val="WW8Num64z2"/>
    <w:uiPriority w:val="99"/>
    <w:rPr>
      <w:rFonts w:ascii="Wingdings" w:hAnsi="Wingdings"/>
    </w:rPr>
  </w:style>
  <w:style w:type="character" w:customStyle="1" w:styleId="WW8Num65z0">
    <w:name w:val="WW8Num65z0"/>
    <w:uiPriority w:val="99"/>
    <w:rPr>
      <w:rFonts w:ascii="Times New Roman" w:hAnsi="Times New Roman"/>
      <w:b/>
      <w:bCs/>
      <w:sz w:val="32"/>
      <w:szCs w:val="32"/>
    </w:rPr>
  </w:style>
  <w:style w:type="character" w:customStyle="1" w:styleId="WW8Num65z1">
    <w:name w:val="WW8Num65z1"/>
    <w:uiPriority w:val="99"/>
    <w:rPr>
      <w:rFonts w:ascii="Times New Roman" w:hAnsi="Times New Roman"/>
      <w:b/>
      <w:bCs/>
      <w:sz w:val="28"/>
      <w:szCs w:val="28"/>
    </w:rPr>
  </w:style>
  <w:style w:type="character" w:customStyle="1" w:styleId="WW8Num65z2">
    <w:name w:val="WW8Num65z2"/>
    <w:uiPriority w:val="99"/>
    <w:rPr>
      <w:rFonts w:ascii="Wingdings" w:hAnsi="Wingdings"/>
    </w:rPr>
  </w:style>
  <w:style w:type="character" w:customStyle="1" w:styleId="WW8Num66z0">
    <w:name w:val="WW8Num66z0"/>
    <w:uiPriority w:val="99"/>
    <w:rPr>
      <w:rFonts w:ascii="Times New Roman" w:hAnsi="Times New Roman"/>
      <w:b/>
      <w:bCs/>
      <w:sz w:val="32"/>
      <w:szCs w:val="32"/>
    </w:rPr>
  </w:style>
  <w:style w:type="character" w:customStyle="1" w:styleId="WW8Num66z1">
    <w:name w:val="WW8Num66z1"/>
    <w:uiPriority w:val="99"/>
    <w:rPr>
      <w:rFonts w:ascii="Times New Roman" w:hAnsi="Times New Roman"/>
      <w:b/>
      <w:bCs/>
      <w:sz w:val="28"/>
      <w:szCs w:val="28"/>
    </w:rPr>
  </w:style>
  <w:style w:type="character" w:customStyle="1" w:styleId="WW8Num66z2">
    <w:name w:val="WW8Num66z2"/>
    <w:uiPriority w:val="99"/>
    <w:rPr>
      <w:rFonts w:ascii="Wingdings" w:hAnsi="Wingdings"/>
    </w:rPr>
  </w:style>
  <w:style w:type="character" w:customStyle="1" w:styleId="WW8Num67z0">
    <w:name w:val="WW8Num67z0"/>
    <w:uiPriority w:val="99"/>
    <w:rPr>
      <w:rFonts w:ascii="Symbol" w:hAnsi="Symbol"/>
    </w:rPr>
  </w:style>
  <w:style w:type="character" w:customStyle="1" w:styleId="WW8Num67z1">
    <w:name w:val="WW8Num67z1"/>
    <w:uiPriority w:val="99"/>
    <w:rPr>
      <w:rFonts w:ascii="Courier New" w:hAnsi="Courier New"/>
    </w:rPr>
  </w:style>
  <w:style w:type="character" w:customStyle="1" w:styleId="WW8Num67z2">
    <w:name w:val="WW8Num67z2"/>
    <w:uiPriority w:val="99"/>
    <w:rPr>
      <w:rFonts w:ascii="Wingdings" w:hAnsi="Wingdings"/>
    </w:rPr>
  </w:style>
  <w:style w:type="character" w:customStyle="1" w:styleId="WW8Num68z0">
    <w:name w:val="WW8Num68z0"/>
    <w:uiPriority w:val="99"/>
    <w:rPr>
      <w:rFonts w:ascii="Symbol" w:hAnsi="Symbol"/>
    </w:rPr>
  </w:style>
  <w:style w:type="character" w:customStyle="1" w:styleId="WW8Num68z1">
    <w:name w:val="WW8Num68z1"/>
    <w:uiPriority w:val="99"/>
    <w:rPr>
      <w:rFonts w:ascii="Wingdings 2" w:hAnsi="Wingdings 2" w:cs="StarSymbol"/>
      <w:sz w:val="18"/>
      <w:szCs w:val="18"/>
    </w:rPr>
  </w:style>
  <w:style w:type="character" w:customStyle="1" w:styleId="WW8Num68z2">
    <w:name w:val="WW8Num68z2"/>
    <w:uiPriority w:val="99"/>
    <w:rPr>
      <w:rFonts w:ascii="StarSymbol" w:hAnsi="StarSymbol" w:cs="StarSymbol"/>
      <w:sz w:val="18"/>
      <w:szCs w:val="18"/>
    </w:rPr>
  </w:style>
  <w:style w:type="character" w:customStyle="1" w:styleId="WW8Num69z0">
    <w:name w:val="WW8Num69z0"/>
    <w:uiPriority w:val="99"/>
    <w:rPr>
      <w:rFonts w:ascii="Symbol" w:hAnsi="Symbol"/>
    </w:rPr>
  </w:style>
  <w:style w:type="character" w:customStyle="1" w:styleId="WW8Num69z1">
    <w:name w:val="WW8Num69z1"/>
    <w:uiPriority w:val="99"/>
    <w:rPr>
      <w:rFonts w:ascii="Wingdings 2" w:hAnsi="Wingdings 2" w:cs="StarSymbol"/>
      <w:sz w:val="18"/>
      <w:szCs w:val="18"/>
    </w:rPr>
  </w:style>
  <w:style w:type="character" w:customStyle="1" w:styleId="WW8Num69z2">
    <w:name w:val="WW8Num69z2"/>
    <w:uiPriority w:val="99"/>
    <w:rPr>
      <w:rFonts w:ascii="StarSymbol" w:hAnsi="StarSymbol" w:cs="StarSymbol"/>
      <w:sz w:val="18"/>
      <w:szCs w:val="18"/>
    </w:rPr>
  </w:style>
  <w:style w:type="character" w:customStyle="1" w:styleId="WW8Num70z0">
    <w:name w:val="WW8Num70z0"/>
    <w:uiPriority w:val="99"/>
    <w:rPr>
      <w:rFonts w:ascii="Symbol" w:hAnsi="Symbol"/>
    </w:rPr>
  </w:style>
  <w:style w:type="character" w:customStyle="1" w:styleId="WW8Num70z1">
    <w:name w:val="WW8Num70z1"/>
    <w:uiPriority w:val="99"/>
    <w:rPr>
      <w:rFonts w:ascii="Wingdings 2" w:hAnsi="Wingdings 2" w:cs="StarSymbol"/>
      <w:sz w:val="18"/>
      <w:szCs w:val="18"/>
    </w:rPr>
  </w:style>
  <w:style w:type="character" w:customStyle="1" w:styleId="WW8Num70z2">
    <w:name w:val="WW8Num70z2"/>
    <w:uiPriority w:val="99"/>
    <w:rPr>
      <w:rFonts w:ascii="StarSymbol" w:hAnsi="StarSymbol" w:cs="StarSymbol"/>
      <w:sz w:val="18"/>
      <w:szCs w:val="18"/>
    </w:rPr>
  </w:style>
  <w:style w:type="character" w:customStyle="1" w:styleId="WW8Num71z0">
    <w:name w:val="WW8Num71z0"/>
    <w:uiPriority w:val="99"/>
    <w:rPr>
      <w:rFonts w:ascii="Times New Roman" w:hAnsi="Times New Roman"/>
      <w:b/>
      <w:bCs/>
      <w:sz w:val="32"/>
      <w:szCs w:val="32"/>
    </w:rPr>
  </w:style>
  <w:style w:type="character" w:customStyle="1" w:styleId="WW8Num71z1">
    <w:name w:val="WW8Num71z1"/>
    <w:uiPriority w:val="99"/>
    <w:rPr>
      <w:rFonts w:ascii="Wingdings 2" w:hAnsi="Wingdings 2" w:cs="StarSymbol"/>
      <w:sz w:val="18"/>
      <w:szCs w:val="18"/>
    </w:rPr>
  </w:style>
  <w:style w:type="character" w:customStyle="1" w:styleId="WW8Num71z2">
    <w:name w:val="WW8Num71z2"/>
    <w:uiPriority w:val="99"/>
    <w:rPr>
      <w:rFonts w:ascii="StarSymbol" w:hAnsi="StarSymbol" w:cs="StarSymbol"/>
      <w:sz w:val="18"/>
      <w:szCs w:val="18"/>
    </w:rPr>
  </w:style>
  <w:style w:type="character" w:customStyle="1" w:styleId="WW8Num72z0">
    <w:name w:val="WW8Num72z0"/>
    <w:uiPriority w:val="99"/>
    <w:rPr>
      <w:b/>
    </w:rPr>
  </w:style>
  <w:style w:type="character" w:customStyle="1" w:styleId="WW8Num72z1">
    <w:name w:val="WW8Num72z1"/>
    <w:uiPriority w:val="99"/>
  </w:style>
  <w:style w:type="character" w:customStyle="1" w:styleId="WW8Num72z2">
    <w:name w:val="WW8Num72z2"/>
    <w:uiPriority w:val="99"/>
    <w:rPr>
      <w:rFonts w:ascii="StarSymbol" w:hAnsi="StarSymbol" w:cs="StarSymbol"/>
      <w:sz w:val="18"/>
      <w:szCs w:val="18"/>
    </w:rPr>
  </w:style>
  <w:style w:type="character" w:customStyle="1" w:styleId="WW8Num73z0">
    <w:name w:val="WW8Num73z0"/>
    <w:uiPriority w:val="99"/>
    <w:rPr>
      <w:b/>
    </w:rPr>
  </w:style>
  <w:style w:type="character" w:customStyle="1" w:styleId="WW8Num73z1">
    <w:name w:val="WW8Num73z1"/>
    <w:uiPriority w:val="99"/>
  </w:style>
  <w:style w:type="character" w:customStyle="1" w:styleId="WW8Num73z2">
    <w:name w:val="WW8Num73z2"/>
    <w:uiPriority w:val="99"/>
    <w:rPr>
      <w:rFonts w:ascii="StarSymbol" w:hAnsi="StarSymbol" w:cs="StarSymbol"/>
      <w:sz w:val="18"/>
      <w:szCs w:val="18"/>
    </w:rPr>
  </w:style>
  <w:style w:type="character" w:customStyle="1" w:styleId="WW8Num74z0">
    <w:name w:val="WW8Num74z0"/>
    <w:uiPriority w:val="99"/>
    <w:rPr>
      <w:b/>
    </w:rPr>
  </w:style>
  <w:style w:type="character" w:customStyle="1" w:styleId="WW8Num74z1">
    <w:name w:val="WW8Num74z1"/>
    <w:uiPriority w:val="99"/>
  </w:style>
  <w:style w:type="character" w:customStyle="1" w:styleId="WW8Num74z2">
    <w:name w:val="WW8Num74z2"/>
    <w:uiPriority w:val="99"/>
    <w:rPr>
      <w:rFonts w:ascii="StarSymbol" w:hAnsi="StarSymbol" w:cs="StarSymbol"/>
      <w:sz w:val="18"/>
      <w:szCs w:val="18"/>
    </w:rPr>
  </w:style>
  <w:style w:type="character" w:customStyle="1" w:styleId="WW8Num75z0">
    <w:name w:val="WW8Num75z0"/>
    <w:uiPriority w:val="99"/>
    <w:rPr>
      <w:rFonts w:ascii="Symbol" w:hAnsi="Symbol"/>
    </w:rPr>
  </w:style>
  <w:style w:type="character" w:customStyle="1" w:styleId="WW8Num75z1">
    <w:name w:val="WW8Num75z1"/>
    <w:uiPriority w:val="99"/>
    <w:rPr>
      <w:rFonts w:ascii="Courier New" w:hAnsi="Courier New"/>
    </w:rPr>
  </w:style>
  <w:style w:type="character" w:customStyle="1" w:styleId="WW8Num75z2">
    <w:name w:val="WW8Num75z2"/>
    <w:uiPriority w:val="99"/>
    <w:rPr>
      <w:rFonts w:ascii="StarSymbol" w:hAnsi="StarSymbol" w:cs="StarSymbol"/>
      <w:sz w:val="18"/>
      <w:szCs w:val="18"/>
    </w:rPr>
  </w:style>
  <w:style w:type="character" w:customStyle="1" w:styleId="WW8Num76z0">
    <w:name w:val="WW8Num76z0"/>
    <w:uiPriority w:val="99"/>
    <w:rPr>
      <w:rFonts w:ascii="Times New Roman" w:hAnsi="Times New Roman"/>
      <w:sz w:val="18"/>
      <w:szCs w:val="18"/>
    </w:rPr>
  </w:style>
  <w:style w:type="character" w:customStyle="1" w:styleId="WW8Num76z1">
    <w:name w:val="WW8Num76z1"/>
    <w:uiPriority w:val="99"/>
    <w:rPr>
      <w:rFonts w:ascii="Courier New" w:hAnsi="Courier New" w:cs="Courier New"/>
    </w:rPr>
  </w:style>
  <w:style w:type="character" w:customStyle="1" w:styleId="WW8Num76z2">
    <w:name w:val="WW8Num76z2"/>
    <w:uiPriority w:val="99"/>
    <w:rPr>
      <w:rFonts w:ascii="Wingdings" w:hAnsi="Wingdings"/>
    </w:rPr>
  </w:style>
  <w:style w:type="character" w:customStyle="1" w:styleId="WW8Num77z0">
    <w:name w:val="WW8Num77z0"/>
    <w:uiPriority w:val="99"/>
    <w:rPr>
      <w:rFonts w:ascii="Times New Roman" w:hAnsi="Times New Roman"/>
      <w:b/>
      <w:bCs/>
      <w:sz w:val="18"/>
      <w:szCs w:val="18"/>
    </w:rPr>
  </w:style>
  <w:style w:type="character" w:customStyle="1" w:styleId="WW8Num77z1">
    <w:name w:val="WW8Num77z1"/>
    <w:uiPriority w:val="99"/>
    <w:rPr>
      <w:rFonts w:ascii="Times New Roman" w:hAnsi="Times New Roman"/>
      <w:b/>
      <w:bCs/>
      <w:sz w:val="28"/>
      <w:szCs w:val="28"/>
    </w:rPr>
  </w:style>
  <w:style w:type="character" w:customStyle="1" w:styleId="WW8Num77z2">
    <w:name w:val="WW8Num77z2"/>
    <w:uiPriority w:val="99"/>
    <w:rPr>
      <w:rFonts w:ascii="StarSymbol" w:hAnsi="StarSymbol" w:cs="StarSymbol"/>
      <w:sz w:val="18"/>
      <w:szCs w:val="18"/>
    </w:rPr>
  </w:style>
  <w:style w:type="character" w:customStyle="1" w:styleId="WW8Num78z0">
    <w:name w:val="WW8Num78z0"/>
    <w:uiPriority w:val="99"/>
    <w:rPr>
      <w:rFonts w:ascii="Symbol" w:hAnsi="Symbol"/>
    </w:rPr>
  </w:style>
  <w:style w:type="character" w:customStyle="1" w:styleId="WW8Num78z1">
    <w:name w:val="WW8Num78z1"/>
    <w:uiPriority w:val="99"/>
    <w:rPr>
      <w:rFonts w:ascii="Courier New" w:hAnsi="Courier New"/>
    </w:rPr>
  </w:style>
  <w:style w:type="character" w:customStyle="1" w:styleId="WW8Num78z2">
    <w:name w:val="WW8Num78z2"/>
    <w:uiPriority w:val="99"/>
    <w:rPr>
      <w:rFonts w:ascii="StarSymbol" w:hAnsi="StarSymbol" w:cs="StarSymbol"/>
      <w:sz w:val="18"/>
      <w:szCs w:val="18"/>
    </w:rPr>
  </w:style>
  <w:style w:type="character" w:customStyle="1" w:styleId="8a">
    <w:name w:val="Основной шрифт абзаца8"/>
    <w:uiPriority w:val="99"/>
  </w:style>
  <w:style w:type="character" w:customStyle="1" w:styleId="WW-Absatz-Standardschriftart1">
    <w:name w:val="WW-Absatz-Standardschriftart1"/>
    <w:uiPriority w:val="99"/>
  </w:style>
  <w:style w:type="character" w:customStyle="1" w:styleId="WW-Absatz-Standardschriftart11">
    <w:name w:val="WW-Absatz-Standardschriftart11"/>
    <w:uiPriority w:val="99"/>
  </w:style>
  <w:style w:type="character" w:customStyle="1" w:styleId="WW-Absatz-Standardschriftart111">
    <w:name w:val="WW-Absatz-Standardschriftart111"/>
    <w:uiPriority w:val="99"/>
  </w:style>
  <w:style w:type="character" w:customStyle="1" w:styleId="WW8Num41z0">
    <w:name w:val="WW8Num41z0"/>
    <w:uiPriority w:val="99"/>
    <w:rPr>
      <w:rFonts w:ascii="Courier New" w:hAnsi="Courier New" w:cs="Courier New"/>
    </w:rPr>
  </w:style>
  <w:style w:type="character" w:customStyle="1" w:styleId="WW8Num47z0">
    <w:name w:val="WW8Num47z0"/>
    <w:uiPriority w:val="99"/>
    <w:rPr>
      <w:rFonts w:ascii="Symbol" w:hAnsi="Symbol"/>
    </w:rPr>
  </w:style>
  <w:style w:type="character" w:customStyle="1" w:styleId="WW8Num47z1">
    <w:name w:val="WW8Num47z1"/>
    <w:uiPriority w:val="99"/>
    <w:rPr>
      <w:rFonts w:ascii="Courier New" w:hAnsi="Courier New" w:cs="Courier New"/>
    </w:rPr>
  </w:style>
  <w:style w:type="character" w:customStyle="1" w:styleId="WW8Num47z2">
    <w:name w:val="WW8Num47z2"/>
    <w:uiPriority w:val="99"/>
    <w:rPr>
      <w:rFonts w:ascii="Wingdings" w:hAnsi="Wingdings"/>
    </w:rPr>
  </w:style>
  <w:style w:type="character" w:customStyle="1" w:styleId="WW8Num50z1">
    <w:name w:val="WW8Num50z1"/>
    <w:uiPriority w:val="99"/>
    <w:rPr>
      <w:rFonts w:ascii="Times New Roman" w:hAnsi="Times New Roman" w:cs="Courier New"/>
    </w:rPr>
  </w:style>
  <w:style w:type="character" w:customStyle="1" w:styleId="WW8Num50z2">
    <w:name w:val="WW8Num50z2"/>
    <w:uiPriority w:val="99"/>
    <w:rPr>
      <w:rFonts w:ascii="Wingdings" w:hAnsi="Wingdings"/>
    </w:rPr>
  </w:style>
  <w:style w:type="character" w:customStyle="1" w:styleId="WW-Absatz-Standardschriftart1111">
    <w:name w:val="WW-Absatz-Standardschriftart1111"/>
    <w:uiPriority w:val="99"/>
  </w:style>
  <w:style w:type="character" w:customStyle="1" w:styleId="WW8Num13z1">
    <w:name w:val="WW8Num13z1"/>
    <w:uiPriority w:val="99"/>
    <w:rPr>
      <w:rFonts w:ascii="Courier New" w:hAnsi="Courier New" w:cs="Courier New"/>
    </w:rPr>
  </w:style>
  <w:style w:type="character" w:customStyle="1" w:styleId="WW8Num13z2">
    <w:name w:val="WW8Num13z2"/>
    <w:uiPriority w:val="99"/>
    <w:rPr>
      <w:rFonts w:ascii="Wingdings" w:hAnsi="Wingdings"/>
    </w:rPr>
  </w:style>
  <w:style w:type="character" w:customStyle="1" w:styleId="WW8Num18z3">
    <w:name w:val="WW8Num18z3"/>
    <w:uiPriority w:val="99"/>
    <w:rPr>
      <w:rFonts w:ascii="Symbol" w:hAnsi="Symbol"/>
    </w:rPr>
  </w:style>
  <w:style w:type="character" w:customStyle="1" w:styleId="WW8Num36z1">
    <w:name w:val="WW8Num36z1"/>
    <w:uiPriority w:val="99"/>
    <w:rPr>
      <w:rFonts w:ascii="Courier New" w:hAnsi="Courier New" w:cs="Courier New"/>
    </w:rPr>
  </w:style>
  <w:style w:type="character" w:customStyle="1" w:styleId="WW8Num44z0">
    <w:name w:val="WW8Num44z0"/>
    <w:uiPriority w:val="99"/>
    <w:rPr>
      <w:rFonts w:ascii="Symbol" w:hAnsi="Symbol"/>
    </w:rPr>
  </w:style>
  <w:style w:type="character" w:customStyle="1" w:styleId="WW8Num46z0">
    <w:name w:val="WW8Num46z0"/>
    <w:uiPriority w:val="99"/>
    <w:rPr>
      <w:rFonts w:ascii="Symbol" w:hAnsi="Symbol"/>
    </w:rPr>
  </w:style>
  <w:style w:type="character" w:customStyle="1" w:styleId="WW8Num57z3">
    <w:name w:val="WW8Num57z3"/>
    <w:uiPriority w:val="99"/>
    <w:rPr>
      <w:rFonts w:ascii="Symbol" w:hAnsi="Symbol"/>
    </w:rPr>
  </w:style>
  <w:style w:type="character" w:customStyle="1" w:styleId="WW8Num58z3">
    <w:name w:val="WW8Num58z3"/>
    <w:uiPriority w:val="99"/>
    <w:rPr>
      <w:rFonts w:ascii="Symbol" w:hAnsi="Symbol"/>
    </w:rPr>
  </w:style>
  <w:style w:type="character" w:customStyle="1" w:styleId="WW-Absatz-Standardschriftart11111">
    <w:name w:val="WW-Absatz-Standardschriftart11111"/>
    <w:uiPriority w:val="99"/>
  </w:style>
  <w:style w:type="character" w:customStyle="1" w:styleId="WW-Absatz-Standardschriftart111111">
    <w:name w:val="WW-Absatz-Standardschriftart111111"/>
    <w:uiPriority w:val="99"/>
  </w:style>
  <w:style w:type="character" w:customStyle="1" w:styleId="WW8Num3z2">
    <w:name w:val="WW8Num3z2"/>
    <w:uiPriority w:val="99"/>
    <w:rPr>
      <w:rFonts w:ascii="StarSymbol" w:hAnsi="StarSymbol" w:cs="StarSymbol"/>
      <w:sz w:val="18"/>
      <w:szCs w:val="18"/>
    </w:rPr>
  </w:style>
  <w:style w:type="character" w:customStyle="1" w:styleId="WW8Num3z3">
    <w:name w:val="WW8Num3z3"/>
    <w:uiPriority w:val="99"/>
    <w:rPr>
      <w:rFonts w:ascii="Wingdings" w:hAnsi="Wingdings" w:cs="StarSymbol"/>
      <w:sz w:val="18"/>
      <w:szCs w:val="18"/>
    </w:rPr>
  </w:style>
  <w:style w:type="character" w:customStyle="1" w:styleId="WW8Num4z3">
    <w:name w:val="WW8Num4z3"/>
    <w:uiPriority w:val="99"/>
    <w:rPr>
      <w:rFonts w:ascii="Wingdings" w:hAnsi="Wingdings"/>
    </w:rPr>
  </w:style>
  <w:style w:type="character" w:customStyle="1" w:styleId="WW8Num6z1">
    <w:name w:val="WW8Num6z1"/>
    <w:uiPriority w:val="99"/>
    <w:rPr>
      <w:rFonts w:ascii="Times New Roman" w:hAnsi="Times New Roman" w:cs="Courier New"/>
    </w:rPr>
  </w:style>
  <w:style w:type="character" w:customStyle="1" w:styleId="WW8Num7z1">
    <w:name w:val="WW8Num7z1"/>
    <w:uiPriority w:val="99"/>
    <w:rPr>
      <w:rFonts w:ascii="Times New Roman" w:hAnsi="Times New Roman"/>
    </w:rPr>
  </w:style>
  <w:style w:type="character" w:customStyle="1" w:styleId="WW8Num7z2">
    <w:name w:val="WW8Num7z2"/>
    <w:uiPriority w:val="99"/>
    <w:rPr>
      <w:rFonts w:ascii="StarSymbol" w:hAnsi="StarSymbol"/>
    </w:rPr>
  </w:style>
  <w:style w:type="character" w:customStyle="1" w:styleId="WW8Num20z3">
    <w:name w:val="WW8Num20z3"/>
    <w:uiPriority w:val="99"/>
    <w:rPr>
      <w:rFonts w:ascii="Symbol" w:hAnsi="Symbol"/>
    </w:rPr>
  </w:style>
  <w:style w:type="character" w:customStyle="1" w:styleId="WW8Num40z1">
    <w:name w:val="WW8Num40z1"/>
    <w:uiPriority w:val="99"/>
    <w:rPr>
      <w:rFonts w:ascii="Courier New" w:hAnsi="Courier New" w:cs="Courier New"/>
    </w:rPr>
  </w:style>
  <w:style w:type="character" w:customStyle="1" w:styleId="WW8Num40z2">
    <w:name w:val="WW8Num40z2"/>
    <w:uiPriority w:val="99"/>
    <w:rPr>
      <w:rFonts w:ascii="StarSymbol" w:hAnsi="StarSymbol"/>
    </w:rPr>
  </w:style>
  <w:style w:type="character" w:customStyle="1" w:styleId="WW8Num41z1">
    <w:name w:val="WW8Num41z1"/>
    <w:uiPriority w:val="99"/>
    <w:rPr>
      <w:rFonts w:ascii="Wingdings 2" w:hAnsi="Wingdings 2"/>
      <w:b/>
      <w:bCs/>
      <w:sz w:val="28"/>
      <w:szCs w:val="28"/>
    </w:rPr>
  </w:style>
  <w:style w:type="character" w:customStyle="1" w:styleId="WW8Num41z2">
    <w:name w:val="WW8Num41z2"/>
    <w:uiPriority w:val="99"/>
    <w:rPr>
      <w:rFonts w:ascii="Wingdings" w:hAnsi="Wingdings"/>
    </w:rPr>
  </w:style>
  <w:style w:type="character" w:customStyle="1" w:styleId="WW8Num42z0">
    <w:name w:val="WW8Num42z0"/>
    <w:uiPriority w:val="99"/>
    <w:rPr>
      <w:rFonts w:ascii="Symbol" w:hAnsi="Symbol"/>
    </w:rPr>
  </w:style>
  <w:style w:type="character" w:customStyle="1" w:styleId="WW8Num42z1">
    <w:name w:val="WW8Num42z1"/>
    <w:uiPriority w:val="99"/>
    <w:rPr>
      <w:rFonts w:ascii="Wingdings 2" w:hAnsi="Wingdings 2" w:cs="Courier New"/>
    </w:rPr>
  </w:style>
  <w:style w:type="character" w:customStyle="1" w:styleId="WW8Num42z2">
    <w:name w:val="WW8Num42z2"/>
    <w:uiPriority w:val="99"/>
    <w:rPr>
      <w:rFonts w:ascii="StarSymbol" w:hAnsi="StarSymbol"/>
    </w:rPr>
  </w:style>
  <w:style w:type="character" w:customStyle="1" w:styleId="WW8Num43z1">
    <w:name w:val="WW8Num43z1"/>
    <w:uiPriority w:val="99"/>
    <w:rPr>
      <w:rFonts w:ascii="Wingdings 2" w:hAnsi="Wingdings 2"/>
      <w:b/>
      <w:bCs/>
      <w:sz w:val="28"/>
      <w:szCs w:val="28"/>
    </w:rPr>
  </w:style>
  <w:style w:type="character" w:customStyle="1" w:styleId="WW8Num43z2">
    <w:name w:val="WW8Num43z2"/>
    <w:uiPriority w:val="99"/>
    <w:rPr>
      <w:rFonts w:ascii="StarSymbol" w:hAnsi="StarSymbol" w:cs="StarSymbol"/>
      <w:sz w:val="18"/>
      <w:szCs w:val="18"/>
    </w:rPr>
  </w:style>
  <w:style w:type="character" w:customStyle="1" w:styleId="WW8Num61z3">
    <w:name w:val="WW8Num61z3"/>
    <w:uiPriority w:val="99"/>
    <w:rPr>
      <w:rFonts w:ascii="Symbol" w:hAnsi="Symbol"/>
    </w:rPr>
  </w:style>
  <w:style w:type="character" w:customStyle="1" w:styleId="WW8Num62z3">
    <w:name w:val="WW8Num62z3"/>
    <w:uiPriority w:val="99"/>
    <w:rPr>
      <w:rFonts w:ascii="Symbol" w:hAnsi="Symbol"/>
    </w:rPr>
  </w:style>
  <w:style w:type="character" w:customStyle="1" w:styleId="WW8Num79z0">
    <w:name w:val="WW8Num79z0"/>
    <w:uiPriority w:val="99"/>
    <w:rPr>
      <w:rFonts w:ascii="Symbol" w:hAnsi="Symbol"/>
    </w:rPr>
  </w:style>
  <w:style w:type="character" w:customStyle="1" w:styleId="WW8Num79z1">
    <w:name w:val="WW8Num79z1"/>
    <w:uiPriority w:val="99"/>
    <w:rPr>
      <w:rFonts w:ascii="Courier New" w:hAnsi="Courier New" w:cs="Courier New"/>
    </w:rPr>
  </w:style>
  <w:style w:type="character" w:customStyle="1" w:styleId="WW8Num79z2">
    <w:name w:val="WW8Num79z2"/>
    <w:uiPriority w:val="99"/>
    <w:rPr>
      <w:rFonts w:ascii="Wingdings" w:hAnsi="Wingdings"/>
    </w:rPr>
  </w:style>
  <w:style w:type="character" w:customStyle="1" w:styleId="WW8Num79z3">
    <w:name w:val="WW8Num79z3"/>
    <w:uiPriority w:val="99"/>
    <w:rPr>
      <w:rFonts w:ascii="Wingdings" w:hAnsi="Wingdings" w:cs="StarSymbol"/>
      <w:sz w:val="18"/>
      <w:szCs w:val="18"/>
    </w:rPr>
  </w:style>
  <w:style w:type="character" w:customStyle="1" w:styleId="WW8Num80z0">
    <w:name w:val="WW8Num80z0"/>
    <w:uiPriority w:val="99"/>
    <w:rPr>
      <w:b/>
    </w:rPr>
  </w:style>
  <w:style w:type="character" w:customStyle="1" w:styleId="WW-Absatz-Standardschriftart1111111">
    <w:name w:val="WW-Absatz-Standardschriftart1111111"/>
    <w:uiPriority w:val="99"/>
  </w:style>
  <w:style w:type="character" w:customStyle="1" w:styleId="WW-Absatz-Standardschriftart11111111">
    <w:name w:val="WW-Absatz-Standardschriftart11111111"/>
    <w:uiPriority w:val="99"/>
  </w:style>
  <w:style w:type="character" w:customStyle="1" w:styleId="WW-Absatz-Standardschriftart111111111">
    <w:name w:val="WW-Absatz-Standardschriftart111111111"/>
    <w:uiPriority w:val="99"/>
  </w:style>
  <w:style w:type="character" w:customStyle="1" w:styleId="WW-Absatz-Standardschriftart1111111111">
    <w:name w:val="WW-Absatz-Standardschriftart1111111111"/>
    <w:uiPriority w:val="99"/>
  </w:style>
  <w:style w:type="character" w:customStyle="1" w:styleId="WW8Num22z1">
    <w:name w:val="WW8Num22z1"/>
    <w:uiPriority w:val="99"/>
    <w:rPr>
      <w:rFonts w:ascii="Courier New" w:hAnsi="Courier New" w:cs="Courier New"/>
    </w:rPr>
  </w:style>
  <w:style w:type="character" w:customStyle="1" w:styleId="WW8Num22z3">
    <w:name w:val="WW8Num22z3"/>
    <w:uiPriority w:val="99"/>
    <w:rPr>
      <w:rFonts w:ascii="Symbol" w:hAnsi="Symbol"/>
    </w:rPr>
  </w:style>
  <w:style w:type="character" w:customStyle="1" w:styleId="WW8Num44z1">
    <w:name w:val="WW8Num44z1"/>
    <w:uiPriority w:val="99"/>
    <w:rPr>
      <w:rFonts w:ascii="Courier New" w:hAnsi="Courier New"/>
    </w:rPr>
  </w:style>
  <w:style w:type="character" w:customStyle="1" w:styleId="WW8Num44z2">
    <w:name w:val="WW8Num44z2"/>
    <w:uiPriority w:val="99"/>
    <w:rPr>
      <w:rFonts w:ascii="Wingdings" w:hAnsi="Wingdings"/>
    </w:rPr>
  </w:style>
  <w:style w:type="character" w:customStyle="1" w:styleId="WW8Num65z3">
    <w:name w:val="WW8Num65z3"/>
    <w:uiPriority w:val="99"/>
    <w:rPr>
      <w:rFonts w:ascii="Symbol" w:hAnsi="Symbol"/>
    </w:rPr>
  </w:style>
  <w:style w:type="character" w:customStyle="1" w:styleId="WW8Num66z3">
    <w:name w:val="WW8Num66z3"/>
    <w:uiPriority w:val="99"/>
    <w:rPr>
      <w:rFonts w:ascii="Symbol" w:hAnsi="Symbol"/>
    </w:rPr>
  </w:style>
  <w:style w:type="character" w:customStyle="1" w:styleId="WW8Num81z0">
    <w:name w:val="WW8Num81z0"/>
    <w:uiPriority w:val="99"/>
    <w:rPr>
      <w:rFonts w:ascii="Symbol" w:hAnsi="Symbol"/>
    </w:rPr>
  </w:style>
  <w:style w:type="character" w:customStyle="1" w:styleId="WW8Num82z0">
    <w:name w:val="WW8Num82z0"/>
    <w:uiPriority w:val="99"/>
    <w:rPr>
      <w:rFonts w:ascii="Symbol" w:hAnsi="Symbol"/>
    </w:rPr>
  </w:style>
  <w:style w:type="character" w:customStyle="1" w:styleId="WW8Num83z0">
    <w:name w:val="WW8Num83z0"/>
    <w:uiPriority w:val="99"/>
    <w:rPr>
      <w:rFonts w:ascii="Times New Roman" w:hAnsi="Times New Roman"/>
      <w:b/>
      <w:bCs/>
      <w:sz w:val="32"/>
      <w:szCs w:val="32"/>
    </w:rPr>
  </w:style>
  <w:style w:type="character" w:customStyle="1" w:styleId="WW8Num83z1">
    <w:name w:val="WW8Num83z1"/>
    <w:uiPriority w:val="99"/>
    <w:rPr>
      <w:rFonts w:ascii="Times New Roman" w:hAnsi="Times New Roman"/>
      <w:b/>
      <w:bCs/>
      <w:sz w:val="28"/>
      <w:szCs w:val="28"/>
    </w:rPr>
  </w:style>
  <w:style w:type="character" w:customStyle="1" w:styleId="WW8Num83z2">
    <w:name w:val="WW8Num83z2"/>
    <w:uiPriority w:val="99"/>
    <w:rPr>
      <w:rFonts w:ascii="StarSymbol" w:hAnsi="StarSymbol" w:cs="StarSymbol"/>
      <w:sz w:val="18"/>
      <w:szCs w:val="18"/>
    </w:rPr>
  </w:style>
  <w:style w:type="character" w:customStyle="1" w:styleId="WW8Num83z3">
    <w:name w:val="WW8Num83z3"/>
    <w:uiPriority w:val="99"/>
    <w:rPr>
      <w:rFonts w:ascii="Wingdings" w:hAnsi="Wingdings" w:cs="StarSymbol"/>
      <w:sz w:val="18"/>
      <w:szCs w:val="18"/>
    </w:rPr>
  </w:style>
  <w:style w:type="character" w:customStyle="1" w:styleId="WW8Num84z0">
    <w:name w:val="WW8Num84z0"/>
    <w:uiPriority w:val="99"/>
    <w:rPr>
      <w:rFonts w:ascii="Symbol" w:hAnsi="Symbol"/>
    </w:rPr>
  </w:style>
  <w:style w:type="character" w:customStyle="1" w:styleId="7d">
    <w:name w:val="Основной шрифт абзаца7"/>
    <w:uiPriority w:val="99"/>
  </w:style>
  <w:style w:type="character" w:customStyle="1" w:styleId="WW8Num46z1">
    <w:name w:val="WW8Num46z1"/>
    <w:uiPriority w:val="99"/>
    <w:rPr>
      <w:rFonts w:ascii="Courier New" w:hAnsi="Courier New"/>
    </w:rPr>
  </w:style>
  <w:style w:type="character" w:customStyle="1" w:styleId="WW8Num46z2">
    <w:name w:val="WW8Num46z2"/>
    <w:uiPriority w:val="99"/>
    <w:rPr>
      <w:rFonts w:ascii="Wingdings" w:hAnsi="Wingdings"/>
    </w:rPr>
  </w:style>
  <w:style w:type="character" w:customStyle="1" w:styleId="6f1">
    <w:name w:val="Основной шрифт абзаца6"/>
    <w:uiPriority w:val="99"/>
  </w:style>
  <w:style w:type="character" w:customStyle="1" w:styleId="WW-Absatz-Standardschriftart11111111111">
    <w:name w:val="WW-Absatz-Standardschriftart11111111111"/>
    <w:uiPriority w:val="99"/>
  </w:style>
  <w:style w:type="character" w:customStyle="1" w:styleId="WW-Absatz-Standardschriftart111111111111">
    <w:name w:val="WW-Absatz-Standardschriftart111111111111"/>
    <w:uiPriority w:val="99"/>
  </w:style>
  <w:style w:type="character" w:customStyle="1" w:styleId="5d">
    <w:name w:val="Основной шрифт абзаца5"/>
    <w:uiPriority w:val="99"/>
  </w:style>
  <w:style w:type="character" w:customStyle="1" w:styleId="WW-Absatz-Standardschriftart1111111111111">
    <w:name w:val="WW-Absatz-Standardschriftart1111111111111"/>
    <w:uiPriority w:val="99"/>
  </w:style>
  <w:style w:type="character" w:customStyle="1" w:styleId="WW8Num27z3">
    <w:name w:val="WW8Num27z3"/>
    <w:uiPriority w:val="99"/>
    <w:rPr>
      <w:rFonts w:ascii="Symbol" w:hAnsi="Symbol"/>
    </w:rPr>
  </w:style>
  <w:style w:type="character" w:customStyle="1" w:styleId="WW8Num49z1">
    <w:name w:val="WW8Num49z1"/>
    <w:uiPriority w:val="99"/>
    <w:rPr>
      <w:rFonts w:ascii="Wingdings 2" w:hAnsi="Wingdings 2"/>
      <w:b/>
      <w:bCs/>
      <w:sz w:val="28"/>
      <w:szCs w:val="28"/>
    </w:rPr>
  </w:style>
  <w:style w:type="character" w:customStyle="1" w:styleId="WW8Num49z2">
    <w:name w:val="WW8Num49z2"/>
    <w:uiPriority w:val="99"/>
    <w:rPr>
      <w:rFonts w:ascii="StarSymbol" w:hAnsi="StarSymbol" w:cs="StarSymbol"/>
      <w:sz w:val="18"/>
      <w:szCs w:val="18"/>
    </w:rPr>
  </w:style>
  <w:style w:type="character" w:customStyle="1" w:styleId="WW8Num51z1">
    <w:name w:val="WW8Num51z1"/>
    <w:uiPriority w:val="99"/>
    <w:rPr>
      <w:rFonts w:ascii="Courier New" w:hAnsi="Courier New" w:cs="Courier New"/>
    </w:rPr>
  </w:style>
  <w:style w:type="character" w:customStyle="1" w:styleId="WW8Num51z2">
    <w:name w:val="WW8Num51z2"/>
    <w:uiPriority w:val="99"/>
    <w:rPr>
      <w:rFonts w:ascii="Wingdings" w:hAnsi="Wingdings"/>
    </w:rPr>
  </w:style>
  <w:style w:type="character" w:customStyle="1" w:styleId="WW8Num51z3">
    <w:name w:val="WW8Num51z3"/>
    <w:uiPriority w:val="99"/>
    <w:rPr>
      <w:rFonts w:ascii="Wingdings" w:hAnsi="Wingdings"/>
    </w:rPr>
  </w:style>
  <w:style w:type="character" w:customStyle="1" w:styleId="4f4">
    <w:name w:val="Основной шрифт абзаца4"/>
    <w:uiPriority w:val="99"/>
  </w:style>
  <w:style w:type="character" w:customStyle="1" w:styleId="WW-Absatz-Standardschriftart11111111111111">
    <w:name w:val="WW-Absatz-Standardschriftart11111111111111"/>
    <w:uiPriority w:val="99"/>
  </w:style>
  <w:style w:type="character" w:customStyle="1" w:styleId="WW8Num30z1">
    <w:name w:val="WW8Num30z1"/>
    <w:uiPriority w:val="99"/>
    <w:rPr>
      <w:rFonts w:ascii="Courier New" w:hAnsi="Courier New" w:cs="Courier New"/>
    </w:rPr>
  </w:style>
  <w:style w:type="character" w:customStyle="1" w:styleId="WW8Num30z2">
    <w:name w:val="WW8Num30z2"/>
    <w:uiPriority w:val="99"/>
    <w:rPr>
      <w:rFonts w:ascii="Wingdings" w:hAnsi="Wingdings"/>
    </w:rPr>
  </w:style>
  <w:style w:type="character" w:customStyle="1" w:styleId="WW8Num30z3">
    <w:name w:val="WW8Num30z3"/>
    <w:uiPriority w:val="99"/>
    <w:rPr>
      <w:rFonts w:ascii="Symbol" w:hAnsi="Symbol"/>
    </w:rPr>
  </w:style>
  <w:style w:type="character" w:customStyle="1" w:styleId="WW-Absatz-Standardschriftart111111111111111">
    <w:name w:val="WW-Absatz-Standardschriftart111111111111111"/>
    <w:uiPriority w:val="99"/>
  </w:style>
  <w:style w:type="character" w:customStyle="1" w:styleId="WW8Num7z3">
    <w:name w:val="WW8Num7z3"/>
    <w:uiPriority w:val="99"/>
    <w:rPr>
      <w:rFonts w:ascii="Wingdings" w:hAnsi="Wingdings"/>
    </w:rPr>
  </w:style>
  <w:style w:type="character" w:customStyle="1" w:styleId="WW-Absatz-Standardschriftart1111111111111111">
    <w:name w:val="WW-Absatz-Standardschriftart1111111111111111"/>
    <w:uiPriority w:val="99"/>
  </w:style>
  <w:style w:type="character" w:customStyle="1" w:styleId="WW8Num5z3">
    <w:name w:val="WW8Num5z3"/>
    <w:uiPriority w:val="99"/>
    <w:rPr>
      <w:rFonts w:ascii="Symbol" w:hAnsi="Symbol"/>
    </w:rPr>
  </w:style>
  <w:style w:type="character" w:customStyle="1" w:styleId="WW8Num8z3">
    <w:name w:val="WW8Num8z3"/>
    <w:uiPriority w:val="99"/>
    <w:rPr>
      <w:rFonts w:ascii="Symbol" w:hAnsi="Symbol"/>
    </w:rPr>
  </w:style>
  <w:style w:type="character" w:customStyle="1" w:styleId="WW8Num33z3">
    <w:name w:val="WW8Num33z3"/>
    <w:uiPriority w:val="99"/>
    <w:rPr>
      <w:rFonts w:ascii="Symbol" w:hAnsi="Symbol"/>
    </w:rPr>
  </w:style>
  <w:style w:type="character" w:customStyle="1" w:styleId="WW-Absatz-Standardschriftart11111111111111111">
    <w:name w:val="WW-Absatz-Standardschriftart11111111111111111"/>
    <w:uiPriority w:val="99"/>
  </w:style>
  <w:style w:type="character" w:customStyle="1" w:styleId="WW8Num6z2">
    <w:name w:val="WW8Num6z2"/>
    <w:uiPriority w:val="99"/>
    <w:rPr>
      <w:rFonts w:ascii="Wingdings" w:hAnsi="Wingdings"/>
    </w:rPr>
  </w:style>
  <w:style w:type="character" w:customStyle="1" w:styleId="WW8Num6z3">
    <w:name w:val="WW8Num6z3"/>
    <w:uiPriority w:val="99"/>
    <w:rPr>
      <w:rFonts w:ascii="Wingdings" w:hAnsi="Wingdings" w:cs="StarSymbol"/>
      <w:sz w:val="18"/>
      <w:szCs w:val="18"/>
    </w:rPr>
  </w:style>
  <w:style w:type="character" w:customStyle="1" w:styleId="WW8Num9z3">
    <w:name w:val="WW8Num9z3"/>
    <w:uiPriority w:val="99"/>
    <w:rPr>
      <w:rFonts w:ascii="Wingdings" w:hAnsi="Wingdings"/>
    </w:rPr>
  </w:style>
  <w:style w:type="character" w:customStyle="1" w:styleId="WW8Num35z1">
    <w:name w:val="WW8Num35z1"/>
    <w:uiPriority w:val="99"/>
    <w:rPr>
      <w:rFonts w:ascii="Courier New" w:hAnsi="Courier New"/>
    </w:rPr>
  </w:style>
  <w:style w:type="character" w:customStyle="1" w:styleId="WW8Num35z2">
    <w:name w:val="WW8Num35z2"/>
    <w:uiPriority w:val="99"/>
    <w:rPr>
      <w:rFonts w:ascii="Wingdings" w:hAnsi="Wingdings"/>
    </w:rPr>
  </w:style>
  <w:style w:type="character" w:customStyle="1" w:styleId="WW8Num35z3">
    <w:name w:val="WW8Num35z3"/>
    <w:uiPriority w:val="99"/>
    <w:rPr>
      <w:rFonts w:ascii="Symbol" w:hAnsi="Symbol"/>
    </w:rPr>
  </w:style>
  <w:style w:type="character" w:customStyle="1" w:styleId="WW8Num80z1">
    <w:name w:val="WW8Num80z1"/>
    <w:uiPriority w:val="99"/>
  </w:style>
  <w:style w:type="character" w:customStyle="1" w:styleId="WW8Num81z1">
    <w:name w:val="WW8Num81z1"/>
    <w:uiPriority w:val="99"/>
    <w:rPr>
      <w:rFonts w:ascii="Courier New" w:hAnsi="Courier New"/>
    </w:rPr>
  </w:style>
  <w:style w:type="character" w:customStyle="1" w:styleId="WW8Num86z0">
    <w:name w:val="WW8Num86z0"/>
    <w:uiPriority w:val="99"/>
    <w:rPr>
      <w:rFonts w:ascii="Symbol" w:hAnsi="Symbol"/>
    </w:rPr>
  </w:style>
  <w:style w:type="character" w:customStyle="1" w:styleId="WW8Num86z1">
    <w:name w:val="WW8Num86z1"/>
    <w:uiPriority w:val="99"/>
    <w:rPr>
      <w:rFonts w:ascii="Courier New" w:hAnsi="Courier New"/>
    </w:rPr>
  </w:style>
  <w:style w:type="character" w:customStyle="1" w:styleId="WW8Num87z0">
    <w:name w:val="WW8Num87z0"/>
    <w:uiPriority w:val="99"/>
    <w:rPr>
      <w:b/>
    </w:rPr>
  </w:style>
  <w:style w:type="character" w:customStyle="1" w:styleId="WW8Num87z1">
    <w:name w:val="WW8Num87z1"/>
    <w:uiPriority w:val="99"/>
  </w:style>
  <w:style w:type="character" w:customStyle="1" w:styleId="WW8Num88z0">
    <w:name w:val="WW8Num88z0"/>
    <w:uiPriority w:val="99"/>
    <w:rPr>
      <w:b/>
    </w:rPr>
  </w:style>
  <w:style w:type="character" w:customStyle="1" w:styleId="WW8Num88z1">
    <w:name w:val="WW8Num88z1"/>
    <w:uiPriority w:val="99"/>
  </w:style>
  <w:style w:type="character" w:customStyle="1" w:styleId="WW8Num89z0">
    <w:name w:val="WW8Num89z0"/>
    <w:uiPriority w:val="99"/>
    <w:rPr>
      <w:rFonts w:ascii="Times New Roman" w:hAnsi="Times New Roman"/>
      <w:b/>
      <w:bCs/>
      <w:sz w:val="32"/>
      <w:szCs w:val="32"/>
    </w:rPr>
  </w:style>
  <w:style w:type="character" w:customStyle="1" w:styleId="WW8Num89z1">
    <w:name w:val="WW8Num89z1"/>
    <w:uiPriority w:val="99"/>
    <w:rPr>
      <w:rFonts w:ascii="Times New Roman" w:hAnsi="Times New Roman"/>
      <w:b/>
      <w:bCs/>
      <w:sz w:val="28"/>
      <w:szCs w:val="28"/>
    </w:rPr>
  </w:style>
  <w:style w:type="character" w:customStyle="1" w:styleId="WW8Num90z0">
    <w:name w:val="WW8Num90z0"/>
    <w:uiPriority w:val="99"/>
    <w:rPr>
      <w:rFonts w:ascii="Symbol" w:hAnsi="Symbol"/>
    </w:rPr>
  </w:style>
  <w:style w:type="character" w:customStyle="1" w:styleId="WW8Num90z1">
    <w:name w:val="WW8Num90z1"/>
    <w:uiPriority w:val="99"/>
    <w:rPr>
      <w:rFonts w:ascii="Courier New" w:hAnsi="Courier New" w:cs="Courier New"/>
    </w:rPr>
  </w:style>
  <w:style w:type="character" w:customStyle="1" w:styleId="WW8Num90z2">
    <w:name w:val="WW8Num90z2"/>
    <w:uiPriority w:val="99"/>
    <w:rPr>
      <w:rFonts w:ascii="Wingdings" w:hAnsi="Wingdings"/>
    </w:rPr>
  </w:style>
  <w:style w:type="character" w:customStyle="1" w:styleId="WW8Num91z0">
    <w:name w:val="WW8Num91z0"/>
    <w:uiPriority w:val="99"/>
    <w:rPr>
      <w:rFonts w:ascii="Symbol" w:hAnsi="Symbol"/>
    </w:rPr>
  </w:style>
  <w:style w:type="character" w:customStyle="1" w:styleId="WW8Num91z1">
    <w:name w:val="WW8Num91z1"/>
    <w:uiPriority w:val="99"/>
    <w:rPr>
      <w:rFonts w:ascii="Courier New" w:hAnsi="Courier New"/>
    </w:rPr>
  </w:style>
  <w:style w:type="character" w:customStyle="1" w:styleId="WW8Num92z0">
    <w:name w:val="WW8Num92z0"/>
    <w:uiPriority w:val="99"/>
    <w:rPr>
      <w:rFonts w:ascii="Symbol" w:hAnsi="Symbol"/>
    </w:rPr>
  </w:style>
  <w:style w:type="character" w:customStyle="1" w:styleId="WW8Num92z1">
    <w:name w:val="WW8Num92z1"/>
    <w:uiPriority w:val="99"/>
    <w:rPr>
      <w:rFonts w:ascii="Courier New" w:hAnsi="Courier New"/>
    </w:rPr>
  </w:style>
  <w:style w:type="character" w:customStyle="1" w:styleId="WW8Num93z0">
    <w:name w:val="WW8Num93z0"/>
    <w:uiPriority w:val="99"/>
    <w:rPr>
      <w:b/>
    </w:rPr>
  </w:style>
  <w:style w:type="character" w:customStyle="1" w:styleId="WW8Num93z1">
    <w:name w:val="WW8Num93z1"/>
    <w:uiPriority w:val="99"/>
  </w:style>
  <w:style w:type="character" w:customStyle="1" w:styleId="WW8Num94z0">
    <w:name w:val="WW8Num94z0"/>
    <w:uiPriority w:val="99"/>
    <w:rPr>
      <w:rFonts w:ascii="Times New Roman" w:hAnsi="Times New Roman"/>
      <w:b/>
      <w:bCs/>
      <w:sz w:val="32"/>
      <w:szCs w:val="32"/>
    </w:rPr>
  </w:style>
  <w:style w:type="character" w:customStyle="1" w:styleId="WW8Num94z1">
    <w:name w:val="WW8Num94z1"/>
    <w:uiPriority w:val="99"/>
    <w:rPr>
      <w:rFonts w:ascii="Times New Roman" w:hAnsi="Times New Roman"/>
      <w:b/>
      <w:bCs/>
      <w:sz w:val="28"/>
      <w:szCs w:val="28"/>
    </w:rPr>
  </w:style>
  <w:style w:type="character" w:customStyle="1" w:styleId="3f7">
    <w:name w:val="Основной шрифт абзаца3"/>
    <w:uiPriority w:val="99"/>
  </w:style>
  <w:style w:type="character" w:customStyle="1" w:styleId="WW-Absatz-Standardschriftart111111111111111111">
    <w:name w:val="WW-Absatz-Standardschriftart111111111111111111"/>
    <w:uiPriority w:val="99"/>
  </w:style>
  <w:style w:type="character" w:customStyle="1" w:styleId="WW-Absatz-Standardschriftart1111111111111111111">
    <w:name w:val="WW-Absatz-Standardschriftart1111111111111111111"/>
    <w:uiPriority w:val="99"/>
  </w:style>
  <w:style w:type="character" w:customStyle="1" w:styleId="WW-Absatz-Standardschriftart11111111111111111111">
    <w:name w:val="WW-Absatz-Standardschriftart11111111111111111111"/>
    <w:uiPriority w:val="99"/>
  </w:style>
  <w:style w:type="character" w:customStyle="1" w:styleId="WW-Absatz-Standardschriftart111111111111111111111">
    <w:name w:val="WW-Absatz-Standardschriftart111111111111111111111"/>
    <w:uiPriority w:val="99"/>
  </w:style>
  <w:style w:type="character" w:customStyle="1" w:styleId="WW-Absatz-Standardschriftart1111111111111111111111">
    <w:name w:val="WW-Absatz-Standardschriftart1111111111111111111111"/>
    <w:uiPriority w:val="99"/>
  </w:style>
  <w:style w:type="character" w:customStyle="1" w:styleId="WW-Absatz-Standardschriftart11111111111111111111111">
    <w:name w:val="WW-Absatz-Standardschriftart11111111111111111111111"/>
    <w:uiPriority w:val="99"/>
  </w:style>
  <w:style w:type="character" w:customStyle="1" w:styleId="2ff3">
    <w:name w:val="Основной шрифт абзаца2"/>
    <w:uiPriority w:val="99"/>
  </w:style>
  <w:style w:type="character" w:customStyle="1" w:styleId="WW8NumSt24z0">
    <w:name w:val="WW8NumSt24z0"/>
    <w:uiPriority w:val="99"/>
    <w:rPr>
      <w:rFonts w:ascii="Arial" w:hAnsi="Arial" w:cs="Arial"/>
    </w:rPr>
  </w:style>
  <w:style w:type="character" w:customStyle="1" w:styleId="WW8NumSt25z0">
    <w:name w:val="WW8NumSt25z0"/>
    <w:uiPriority w:val="99"/>
    <w:rPr>
      <w:rFonts w:ascii="Arial" w:hAnsi="Arial" w:cs="Arial"/>
    </w:rPr>
  </w:style>
  <w:style w:type="character" w:customStyle="1" w:styleId="WW8NumSt26z0">
    <w:name w:val="WW8NumSt26z0"/>
    <w:uiPriority w:val="99"/>
    <w:rPr>
      <w:rFonts w:ascii="Arial" w:hAnsi="Arial" w:cs="Arial"/>
    </w:rPr>
  </w:style>
  <w:style w:type="character" w:customStyle="1" w:styleId="MainChar">
    <w:name w:val="Main Char"/>
    <w:uiPriority w:val="99"/>
    <w:rPr>
      <w:rFonts w:cs="Tahoma"/>
      <w:sz w:val="24"/>
      <w:szCs w:val="16"/>
      <w:lang w:val="ru-RU" w:eastAsia="ar-SA" w:bidi="ar-SA"/>
    </w:rPr>
  </w:style>
  <w:style w:type="character" w:customStyle="1" w:styleId="MainCharChar">
    <w:name w:val="Main Char Char"/>
    <w:uiPriority w:val="99"/>
    <w:rPr>
      <w:rFonts w:cs="Tahoma"/>
      <w:sz w:val="24"/>
      <w:szCs w:val="16"/>
      <w:lang w:val="ru-RU" w:eastAsia="ar-SA" w:bidi="ar-SA"/>
    </w:rPr>
  </w:style>
  <w:style w:type="character" w:customStyle="1" w:styleId="Char0">
    <w:name w:val="Char"/>
    <w:rPr>
      <w:b/>
      <w:bCs/>
      <w:sz w:val="24"/>
      <w:szCs w:val="24"/>
      <w:lang w:val="ru-RU" w:eastAsia="ar-SA" w:bidi="ar-SA"/>
    </w:rPr>
  </w:style>
  <w:style w:type="character" w:customStyle="1" w:styleId="mainattraction1">
    <w:name w:val="main_attraction1"/>
    <w:uiPriority w:val="99"/>
    <w:rPr>
      <w:b/>
      <w:bCs/>
    </w:rPr>
  </w:style>
  <w:style w:type="character" w:customStyle="1" w:styleId="text31">
    <w:name w:val="text31"/>
    <w:uiPriority w:val="99"/>
    <w:rPr>
      <w:rFonts w:ascii="Arial" w:hAnsi="Arial" w:cs="Arial"/>
      <w:color w:val="000000"/>
      <w:sz w:val="18"/>
      <w:szCs w:val="18"/>
    </w:rPr>
  </w:style>
  <w:style w:type="character" w:customStyle="1" w:styleId="1ffff2">
    <w:name w:val="Знак сноски1"/>
    <w:uiPriority w:val="99"/>
    <w:rPr>
      <w:vertAlign w:val="superscript"/>
    </w:rPr>
  </w:style>
  <w:style w:type="character" w:customStyle="1" w:styleId="WW-">
    <w:name w:val="WW-Символы концевой сноски"/>
    <w:uiPriority w:val="99"/>
  </w:style>
  <w:style w:type="character" w:customStyle="1" w:styleId="affffffffffff9">
    <w:name w:val="Символ нумерации"/>
    <w:uiPriority w:val="99"/>
  </w:style>
  <w:style w:type="character" w:customStyle="1" w:styleId="affffffffffffa">
    <w:name w:val="Маркеры списка"/>
    <w:uiPriority w:val="99"/>
    <w:rPr>
      <w:rFonts w:ascii="Times New Roman" w:eastAsia="StarSymbol" w:hAnsi="Times New Roman" w:cs="StarSymbol"/>
      <w:sz w:val="18"/>
      <w:szCs w:val="18"/>
    </w:rPr>
  </w:style>
  <w:style w:type="character" w:customStyle="1" w:styleId="2ff4">
    <w:name w:val="Знак сноски2"/>
    <w:uiPriority w:val="99"/>
    <w:rPr>
      <w:vertAlign w:val="superscript"/>
    </w:rPr>
  </w:style>
  <w:style w:type="character" w:customStyle="1" w:styleId="1ffff3">
    <w:name w:val="Знак концевой сноски1"/>
    <w:uiPriority w:val="99"/>
    <w:rPr>
      <w:vertAlign w:val="superscript"/>
    </w:rPr>
  </w:style>
  <w:style w:type="character" w:customStyle="1" w:styleId="WW8Num25z3">
    <w:name w:val="WW8Num25z3"/>
    <w:uiPriority w:val="99"/>
    <w:rPr>
      <w:rFonts w:ascii="Symbol" w:hAnsi="Symbol"/>
    </w:rPr>
  </w:style>
  <w:style w:type="character" w:customStyle="1" w:styleId="WW8Num41z3">
    <w:name w:val="WW8Num41z3"/>
    <w:uiPriority w:val="99"/>
    <w:rPr>
      <w:rFonts w:ascii="Symbol" w:hAnsi="Symbol"/>
    </w:rPr>
  </w:style>
  <w:style w:type="character" w:customStyle="1" w:styleId="WW8Num45z3">
    <w:name w:val="WW8Num45z3"/>
    <w:uiPriority w:val="99"/>
    <w:rPr>
      <w:rFonts w:ascii="Symbol" w:hAnsi="Symbol"/>
    </w:rPr>
  </w:style>
  <w:style w:type="character" w:customStyle="1" w:styleId="WW8Num40z3">
    <w:name w:val="WW8Num40z3"/>
    <w:uiPriority w:val="99"/>
    <w:rPr>
      <w:rFonts w:ascii="Symbol" w:hAnsi="Symbol"/>
    </w:rPr>
  </w:style>
  <w:style w:type="character" w:customStyle="1" w:styleId="WW8Num59z3">
    <w:name w:val="WW8Num59z3"/>
    <w:uiPriority w:val="99"/>
    <w:rPr>
      <w:rFonts w:ascii="Symbol" w:hAnsi="Symbol"/>
    </w:rPr>
  </w:style>
  <w:style w:type="character" w:customStyle="1" w:styleId="WW8Num38z3">
    <w:name w:val="WW8Num38z3"/>
    <w:uiPriority w:val="99"/>
    <w:rPr>
      <w:rFonts w:ascii="Symbol" w:hAnsi="Symbol"/>
    </w:rPr>
  </w:style>
  <w:style w:type="character" w:customStyle="1" w:styleId="WW8Num13z3">
    <w:name w:val="WW8Num13z3"/>
    <w:uiPriority w:val="99"/>
    <w:rPr>
      <w:rFonts w:ascii="Symbol" w:hAnsi="Symbol"/>
    </w:rPr>
  </w:style>
  <w:style w:type="character" w:customStyle="1" w:styleId="WW8Num26z3">
    <w:name w:val="WW8Num26z3"/>
    <w:uiPriority w:val="99"/>
    <w:rPr>
      <w:rFonts w:ascii="Symbol" w:hAnsi="Symbol"/>
    </w:rPr>
  </w:style>
  <w:style w:type="character" w:customStyle="1" w:styleId="3f8">
    <w:name w:val="Знак сноски3"/>
    <w:uiPriority w:val="99"/>
    <w:rPr>
      <w:vertAlign w:val="superscript"/>
    </w:rPr>
  </w:style>
  <w:style w:type="character" w:customStyle="1" w:styleId="2ff5">
    <w:name w:val="Знак концевой сноски2"/>
    <w:uiPriority w:val="99"/>
    <w:rPr>
      <w:vertAlign w:val="superscript"/>
    </w:rPr>
  </w:style>
  <w:style w:type="character" w:customStyle="1" w:styleId="4f5">
    <w:name w:val="Знак сноски4"/>
    <w:uiPriority w:val="99"/>
    <w:rPr>
      <w:vertAlign w:val="superscript"/>
    </w:rPr>
  </w:style>
  <w:style w:type="character" w:customStyle="1" w:styleId="3f9">
    <w:name w:val="Знак концевой сноски3"/>
    <w:uiPriority w:val="99"/>
    <w:rPr>
      <w:vertAlign w:val="superscript"/>
    </w:rPr>
  </w:style>
  <w:style w:type="character" w:customStyle="1" w:styleId="5e">
    <w:name w:val="Знак сноски5"/>
    <w:uiPriority w:val="99"/>
    <w:rPr>
      <w:vertAlign w:val="superscript"/>
    </w:rPr>
  </w:style>
  <w:style w:type="character" w:customStyle="1" w:styleId="4f6">
    <w:name w:val="Знак концевой сноски4"/>
    <w:uiPriority w:val="99"/>
    <w:rPr>
      <w:vertAlign w:val="superscript"/>
    </w:rPr>
  </w:style>
  <w:style w:type="character" w:customStyle="1" w:styleId="6f2">
    <w:name w:val="Знак сноски6"/>
    <w:uiPriority w:val="99"/>
    <w:rPr>
      <w:vertAlign w:val="superscript"/>
    </w:rPr>
  </w:style>
  <w:style w:type="character" w:customStyle="1" w:styleId="5f">
    <w:name w:val="Знак концевой сноски5"/>
    <w:uiPriority w:val="99"/>
    <w:rPr>
      <w:vertAlign w:val="superscript"/>
    </w:rPr>
  </w:style>
  <w:style w:type="character" w:customStyle="1" w:styleId="7e">
    <w:name w:val="Знак сноски7"/>
    <w:uiPriority w:val="99"/>
    <w:rPr>
      <w:vertAlign w:val="superscript"/>
    </w:rPr>
  </w:style>
  <w:style w:type="character" w:customStyle="1" w:styleId="6f3">
    <w:name w:val="Знак концевой сноски6"/>
    <w:uiPriority w:val="99"/>
    <w:rPr>
      <w:vertAlign w:val="superscript"/>
    </w:rPr>
  </w:style>
  <w:style w:type="paragraph" w:customStyle="1" w:styleId="8b">
    <w:name w:val="Название8"/>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c">
    <w:name w:val="Указатель8"/>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7f">
    <w:name w:val="Название7"/>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0">
    <w:name w:val="Указатель7"/>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6f4">
    <w:name w:val="Название6"/>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5">
    <w:name w:val="Указатель6"/>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5f0">
    <w:name w:val="Название5"/>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1">
    <w:name w:val="Указатель5"/>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4f7">
    <w:name w:val="Название4"/>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8">
    <w:name w:val="Указатель4"/>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3fa">
    <w:name w:val="Название3"/>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b">
    <w:name w:val="Указатель3"/>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2ff6">
    <w:name w:val="Название2"/>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7">
    <w:name w:val="Указатель2"/>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7"/>
    <w:uiPriority w:val="99"/>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7"/>
    <w:uiPriority w:val="99"/>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7"/>
    <w:uiPriority w:val="99"/>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pPr>
      <w:tabs>
        <w:tab w:val="left" w:pos="709"/>
        <w:tab w:val="left" w:pos="3402"/>
      </w:tabs>
      <w:spacing w:line="360" w:lineRule="auto"/>
      <w:ind w:left="0" w:firstLine="0"/>
      <w:jc w:val="both"/>
    </w:pPr>
    <w:rPr>
      <w:rFonts w:ascii="NTTimes/Cyrillic" w:hAnsi="NTTimes/Cyrillic"/>
      <w:szCs w:val="20"/>
    </w:rPr>
  </w:style>
  <w:style w:type="paragraph" w:customStyle="1" w:styleId="1ffff4">
    <w:name w:val="Текст примечания1"/>
    <w:basedOn w:val="a7"/>
    <w:uiPriority w:val="99"/>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2">
    <w:name w:val="заголовок 5"/>
    <w:basedOn w:val="a7"/>
    <w:next w:val="a7"/>
    <w:uiPriority w:val="99"/>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ff0"/>
    <w:uiPriority w:val="99"/>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7"/>
    <w:uiPriority w:val="99"/>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7"/>
    <w:uiPriority w:val="99"/>
    <w:pPr>
      <w:suppressAutoHyphens/>
      <w:spacing w:before="30" w:after="280" w:line="240" w:lineRule="auto"/>
      <w:ind w:left="75"/>
    </w:pPr>
    <w:rPr>
      <w:color w:val="336699"/>
      <w:sz w:val="20"/>
      <w:szCs w:val="20"/>
      <w:lang w:eastAsia="ar-SA"/>
    </w:rPr>
  </w:style>
  <w:style w:type="paragraph" w:customStyle="1" w:styleId="2ff8">
    <w:name w:val="2"/>
    <w:basedOn w:val="a7"/>
    <w:next w:val="afff7"/>
    <w:uiPriority w:val="99"/>
    <w:pPr>
      <w:suppressAutoHyphens/>
      <w:spacing w:after="0" w:line="240" w:lineRule="auto"/>
    </w:pPr>
    <w:rPr>
      <w:rFonts w:ascii="Times New Roman" w:hAnsi="Times New Roman" w:cs="Times New Roman"/>
      <w:sz w:val="24"/>
      <w:szCs w:val="24"/>
      <w:lang w:eastAsia="ar-SA"/>
    </w:rPr>
  </w:style>
  <w:style w:type="paragraph" w:customStyle="1" w:styleId="316">
    <w:name w:val="Маркированный список 31"/>
    <w:basedOn w:val="a7"/>
    <w:uiPriority w:val="99"/>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7"/>
    <w:uiPriority w:val="99"/>
    <w:pPr>
      <w:suppressAutoHyphens/>
      <w:spacing w:before="280" w:after="280" w:line="240" w:lineRule="auto"/>
    </w:pPr>
    <w:rPr>
      <w:rFonts w:eastAsia="Arial Unicode MS"/>
      <w:color w:val="000000"/>
      <w:sz w:val="18"/>
      <w:szCs w:val="18"/>
      <w:lang w:eastAsia="ar-SA"/>
    </w:rPr>
  </w:style>
  <w:style w:type="paragraph" w:customStyle="1" w:styleId="mini">
    <w:name w:val="mini"/>
    <w:basedOn w:val="a7"/>
    <w:uiPriority w:val="99"/>
    <w:pPr>
      <w:suppressAutoHyphens/>
      <w:spacing w:before="280" w:after="280" w:line="240" w:lineRule="auto"/>
    </w:pPr>
    <w:rPr>
      <w:rFonts w:eastAsia="Arial Unicode MS"/>
      <w:color w:val="333333"/>
      <w:sz w:val="15"/>
      <w:szCs w:val="15"/>
      <w:lang w:eastAsia="ar-SA"/>
    </w:rPr>
  </w:style>
  <w:style w:type="paragraph" w:customStyle="1" w:styleId="two">
    <w:name w:val="two"/>
    <w:basedOn w:val="a7"/>
    <w:uiPriority w:val="99"/>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7"/>
    <w:uiPriority w:val="99"/>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7"/>
    <w:uiPriority w:val="99"/>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7"/>
    <w:uiPriority w:val="99"/>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b">
    <w:name w:val="Текст концевой сноски Знак"/>
    <w:uiPriority w:val="99"/>
    <w:rPr>
      <w:lang w:eastAsia="ar-SA"/>
    </w:rPr>
  </w:style>
  <w:style w:type="character" w:customStyle="1" w:styleId="13">
    <w:name w:val="Текст концевой сноски Знак1"/>
    <w:basedOn w:val="a8"/>
    <w:link w:val="af8"/>
    <w:uiPriority w:val="99"/>
    <w:rPr>
      <w:rFonts w:ascii="Arial" w:eastAsia="Times New Roman" w:hAnsi="Arial" w:cs="Arial"/>
      <w:lang w:eastAsia="en-US"/>
    </w:rPr>
  </w:style>
  <w:style w:type="paragraph" w:customStyle="1" w:styleId="1ffff5">
    <w:name w:val="Текст выноски1"/>
    <w:basedOn w:val="a7"/>
    <w:pPr>
      <w:suppressAutoHyphens/>
      <w:spacing w:after="0" w:line="240" w:lineRule="auto"/>
    </w:pPr>
    <w:rPr>
      <w:rFonts w:ascii="Tahoma" w:hAnsi="Tahoma" w:cs="Tahoma"/>
      <w:sz w:val="16"/>
      <w:szCs w:val="16"/>
      <w:lang w:eastAsia="ar-SA"/>
    </w:rPr>
  </w:style>
  <w:style w:type="paragraph" w:customStyle="1" w:styleId="1ffff6">
    <w:name w:val="Маркированный список1"/>
    <w:basedOn w:val="a7"/>
    <w:uiPriority w:val="99"/>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7"/>
    <w:uiPriority w:val="99"/>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7"/>
    <w:uiPriority w:val="99"/>
    <w:pPr>
      <w:suppressAutoHyphens/>
      <w:spacing w:after="120" w:line="240" w:lineRule="auto"/>
      <w:ind w:left="566"/>
    </w:pPr>
    <w:rPr>
      <w:rFonts w:ascii="Times New Roman" w:hAnsi="Times New Roman" w:cs="Times New Roman"/>
      <w:sz w:val="24"/>
      <w:szCs w:val="24"/>
      <w:lang w:eastAsia="ar-SA"/>
    </w:rPr>
  </w:style>
  <w:style w:type="paragraph" w:customStyle="1" w:styleId="1ffff7">
    <w:name w:val="Красная строка1"/>
    <w:basedOn w:val="aff6"/>
    <w:uiPriority w:val="99"/>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fd"/>
    <w:uiPriority w:val="99"/>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c">
    <w:name w:val="Содержимое списка"/>
    <w:basedOn w:val="a7"/>
    <w:uiPriority w:val="99"/>
    <w:pPr>
      <w:suppressAutoHyphens/>
      <w:spacing w:after="0" w:line="240" w:lineRule="auto"/>
      <w:ind w:left="567"/>
    </w:pPr>
    <w:rPr>
      <w:rFonts w:ascii="Times New Roman" w:hAnsi="Times New Roman" w:cs="Times New Roman"/>
      <w:sz w:val="24"/>
      <w:szCs w:val="24"/>
      <w:lang w:eastAsia="ar-SA"/>
    </w:rPr>
  </w:style>
  <w:style w:type="paragraph" w:customStyle="1" w:styleId="224">
    <w:name w:val="Список 22"/>
    <w:basedOn w:val="a7"/>
    <w:uiPriority w:val="99"/>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7"/>
    <w:uiPriority w:val="99"/>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pPr>
      <w:suppressAutoHyphens/>
    </w:pPr>
    <w:rPr>
      <w:rFonts w:ascii="Courier New" w:eastAsia="Arial" w:hAnsi="Courier New"/>
      <w:lang w:eastAsia="ar-SA"/>
    </w:rPr>
  </w:style>
  <w:style w:type="paragraph" w:customStyle="1" w:styleId="affffffffffffd">
    <w:name w:val="Текст в заданном формате"/>
    <w:basedOn w:val="a7"/>
    <w:uiPriority w:val="99"/>
    <w:pPr>
      <w:suppressAutoHyphens/>
      <w:spacing w:after="0" w:line="240" w:lineRule="auto"/>
    </w:pPr>
    <w:rPr>
      <w:rFonts w:ascii="Times New Roman" w:hAnsi="Times New Roman" w:cs="Times New Roman"/>
      <w:sz w:val="20"/>
      <w:szCs w:val="20"/>
      <w:lang w:eastAsia="ar-SA"/>
    </w:rPr>
  </w:style>
  <w:style w:type="paragraph" w:customStyle="1" w:styleId="affffffffffffe">
    <w:name w:val="Иллюстрация"/>
    <w:basedOn w:val="7f"/>
    <w:uiPriority w:val="99"/>
  </w:style>
  <w:style w:type="paragraph" w:customStyle="1" w:styleId="afffffffffffff">
    <w:name w:val="Рисунок"/>
    <w:basedOn w:val="7f"/>
    <w:uiPriority w:val="99"/>
  </w:style>
  <w:style w:type="paragraph" w:customStyle="1" w:styleId="104">
    <w:name w:val="Заголовок 10"/>
    <w:basedOn w:val="afff0"/>
    <w:next w:val="aff6"/>
    <w:uiPriority w:val="99"/>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0"/>
    <w:uiPriority w:val="99"/>
    <w:pPr>
      <w:keepNext/>
      <w:keepLines/>
      <w:tabs>
        <w:tab w:val="left"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7"/>
    <w:uiPriority w:val="99"/>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8">
    <w:name w:val="Знак Знак Знак Знак Знак1 Знак Знак Знак Знак"/>
    <w:basedOn w:val="a7"/>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7"/>
    <w:uiPriority w:val="99"/>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7"/>
    <w:uiPriority w:val="99"/>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Pr>
      <w:rFonts w:ascii="Times New Roman" w:hAnsi="Times New Roman" w:cs="Times New Roman" w:hint="default"/>
      <w:sz w:val="24"/>
      <w:szCs w:val="24"/>
    </w:rPr>
  </w:style>
  <w:style w:type="paragraph" w:customStyle="1" w:styleId="rvps1">
    <w:name w:val="rvps1"/>
    <w:basedOn w:val="a7"/>
    <w:uiPriority w:val="99"/>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pPr>
      <w:spacing w:after="120" w:line="480" w:lineRule="auto"/>
      <w:ind w:left="11" w:right="45"/>
      <w:jc w:val="both"/>
    </w:pPr>
    <w:rPr>
      <w:rFonts w:ascii="Baltica" w:eastAsia="Times New Roman" w:hAnsi="Baltica"/>
      <w:sz w:val="24"/>
    </w:rPr>
  </w:style>
  <w:style w:type="paragraph" w:customStyle="1" w:styleId="3fc">
    <w:name w:val="Верхний колонтит.3л"/>
    <w:basedOn w:val="a7"/>
    <w:uiPriority w:val="99"/>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0">
    <w:name w:val="основной текст Знак"/>
    <w:basedOn w:val="a7"/>
    <w:uiPriority w:val="99"/>
    <w:pPr>
      <w:spacing w:after="120" w:line="480" w:lineRule="auto"/>
      <w:ind w:left="11" w:right="45" w:firstLine="851"/>
      <w:jc w:val="both"/>
    </w:pPr>
    <w:rPr>
      <w:rFonts w:cs="Times New Roman"/>
      <w:sz w:val="28"/>
      <w:szCs w:val="20"/>
      <w:lang w:eastAsia="ru-RU"/>
    </w:rPr>
  </w:style>
  <w:style w:type="paragraph" w:customStyle="1" w:styleId="afffffffffffff1">
    <w:name w:val="основной текст"/>
    <w:basedOn w:val="a7"/>
    <w:uiPriority w:val="99"/>
    <w:pPr>
      <w:spacing w:after="120" w:line="480" w:lineRule="auto"/>
      <w:ind w:left="11" w:right="45" w:firstLine="851"/>
      <w:jc w:val="both"/>
    </w:pPr>
    <w:rPr>
      <w:rFonts w:cs="Times New Roman"/>
      <w:sz w:val="28"/>
      <w:szCs w:val="20"/>
      <w:lang w:eastAsia="ru-RU"/>
    </w:rPr>
  </w:style>
  <w:style w:type="paragraph" w:customStyle="1" w:styleId="afffffffffffff2">
    <w:name w:val="íàçâàíèå"/>
    <w:basedOn w:val="a7"/>
    <w:uiPriority w:val="99"/>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7"/>
    <w:link w:val="127"/>
    <w:uiPriority w:val="99"/>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Pr>
      <w:rFonts w:ascii="Arial" w:eastAsia="Times New Roman" w:hAnsi="Arial"/>
      <w:sz w:val="24"/>
    </w:rPr>
  </w:style>
  <w:style w:type="paragraph" w:customStyle="1" w:styleId="128">
    <w:name w:val="осн.текст 12"/>
    <w:basedOn w:val="a7"/>
    <w:uiPriority w:val="99"/>
    <w:pPr>
      <w:spacing w:after="120" w:line="480" w:lineRule="auto"/>
      <w:ind w:left="11" w:right="45" w:firstLine="851"/>
      <w:jc w:val="both"/>
    </w:pPr>
    <w:rPr>
      <w:rFonts w:cs="Times New Roman"/>
      <w:sz w:val="24"/>
      <w:szCs w:val="20"/>
      <w:lang w:eastAsia="ru-RU"/>
    </w:rPr>
  </w:style>
  <w:style w:type="paragraph" w:customStyle="1" w:styleId="aHeader">
    <w:name w:val="a_Header"/>
    <w:basedOn w:val="a7"/>
    <w:uiPriority w:val="99"/>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Pr>
      <w:rFonts w:ascii="Times New Roman" w:hAnsi="Times New Roman" w:cs="Times New Roman" w:hint="default"/>
      <w:color w:val="000000"/>
      <w:sz w:val="24"/>
      <w:szCs w:val="24"/>
    </w:rPr>
  </w:style>
  <w:style w:type="character" w:customStyle="1" w:styleId="rvts97">
    <w:name w:val="rvts97"/>
    <w:uiPriority w:val="99"/>
    <w:rPr>
      <w:rFonts w:ascii="Times New Roman" w:hAnsi="Times New Roman" w:cs="Times New Roman" w:hint="default"/>
      <w:color w:val="000000"/>
      <w:sz w:val="24"/>
      <w:szCs w:val="24"/>
    </w:rPr>
  </w:style>
  <w:style w:type="paragraph" w:customStyle="1" w:styleId="rvps7">
    <w:name w:val="rvps7"/>
    <w:basedOn w:val="a7"/>
    <w:uiPriority w:val="99"/>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5"/>
    <w:next w:val="1ff5"/>
    <w:uiPriority w:val="99"/>
    <w:pPr>
      <w:keepNext/>
      <w:suppressAutoHyphens/>
      <w:spacing w:after="200" w:line="276" w:lineRule="auto"/>
      <w:jc w:val="center"/>
    </w:pPr>
    <w:rPr>
      <w:rFonts w:ascii="Arial" w:eastAsia="Arial" w:hAnsi="Arial"/>
      <w:b/>
      <w:sz w:val="28"/>
      <w:szCs w:val="22"/>
      <w:lang w:eastAsia="ar-SA"/>
    </w:rPr>
  </w:style>
  <w:style w:type="paragraph" w:customStyle="1" w:styleId="105">
    <w:name w:val="Стиль 10 Пт По центру"/>
    <w:basedOn w:val="a7"/>
    <w:uiPriority w:val="99"/>
    <w:pPr>
      <w:spacing w:after="0" w:line="240" w:lineRule="auto"/>
    </w:pPr>
    <w:rPr>
      <w:rFonts w:ascii="Times New Roman" w:hAnsi="Times New Roman" w:cs="Times New Roman"/>
      <w:sz w:val="20"/>
      <w:szCs w:val="24"/>
      <w:lang w:eastAsia="ru-RU"/>
    </w:rPr>
  </w:style>
  <w:style w:type="paragraph" w:customStyle="1" w:styleId="415">
    <w:name w:val="Заголовок 41"/>
    <w:basedOn w:val="3f4"/>
    <w:next w:val="3f4"/>
    <w:rPr>
      <w:rFonts w:ascii="Arial" w:hAnsi="Arial" w:cs="Arial"/>
      <w:sz w:val="26"/>
      <w:szCs w:val="26"/>
      <w:lang w:eastAsia="en-US"/>
    </w:rPr>
  </w:style>
  <w:style w:type="paragraph" w:customStyle="1" w:styleId="2ff9">
    <w:name w:val="Обычный (веб)2"/>
    <w:basedOn w:val="a7"/>
    <w:uiPriority w:val="99"/>
    <w:pPr>
      <w:spacing w:after="0" w:line="240" w:lineRule="auto"/>
    </w:pPr>
    <w:rPr>
      <w:rFonts w:eastAsia="SimSun"/>
      <w:color w:val="6C6C6C"/>
      <w:sz w:val="24"/>
      <w:szCs w:val="24"/>
      <w:lang w:val="en-US" w:eastAsia="zh-CN" w:bidi="en-US"/>
    </w:rPr>
  </w:style>
  <w:style w:type="character" w:customStyle="1" w:styleId="4f9">
    <w:name w:val="Стиль4 Знак Знак"/>
    <w:uiPriority w:val="99"/>
    <w:locked/>
    <w:rPr>
      <w:rFonts w:ascii="Calibri" w:eastAsia="Calibri" w:hAnsi="Calibri" w:cs="Times New Roman"/>
      <w:lang w:val="en-US" w:bidi="en-US"/>
    </w:rPr>
  </w:style>
  <w:style w:type="paragraph" w:customStyle="1" w:styleId="2ffa">
    <w:name w:val="Стиль Заголовок 2 + По ширине"/>
    <w:basedOn w:val="21"/>
    <w:uiPriority w:val="99"/>
    <w:pPr>
      <w:ind w:left="1789" w:hanging="360"/>
      <w:jc w:val="both"/>
    </w:pPr>
    <w:rPr>
      <w:rFonts w:eastAsia="Times New Roman"/>
      <w:szCs w:val="20"/>
      <w:lang w:val="en-US" w:eastAsia="en-US" w:bidi="en-US"/>
    </w:rPr>
  </w:style>
  <w:style w:type="paragraph" w:customStyle="1" w:styleId="2ffb">
    <w:name w:val="Абзац списка2"/>
    <w:basedOn w:val="a7"/>
    <w:pPr>
      <w:ind w:left="720"/>
    </w:pPr>
    <w:rPr>
      <w:rFonts w:ascii="Calibri" w:hAnsi="Calibri" w:cs="Times New Roman"/>
      <w:sz w:val="22"/>
      <w:szCs w:val="22"/>
    </w:rPr>
  </w:style>
  <w:style w:type="character" w:customStyle="1" w:styleId="FontStyle78">
    <w:name w:val="Font Style78"/>
    <w:uiPriority w:val="99"/>
    <w:rPr>
      <w:rFonts w:ascii="Times New Roman" w:hAnsi="Times New Roman" w:cs="Times New Roman"/>
      <w:color w:val="000000"/>
      <w:sz w:val="26"/>
      <w:szCs w:val="26"/>
    </w:rPr>
  </w:style>
  <w:style w:type="paragraph" w:customStyle="1" w:styleId="afffffffffffff3">
    <w:name w:val="Оновкка"/>
    <w:uiPriority w:val="99"/>
    <w:pPr>
      <w:ind w:firstLine="709"/>
      <w:jc w:val="both"/>
    </w:pPr>
    <w:rPr>
      <w:rFonts w:ascii="Times New Roman" w:eastAsia="Times New Roman" w:hAnsi="Times New Roman"/>
      <w:sz w:val="24"/>
      <w:szCs w:val="28"/>
    </w:rPr>
  </w:style>
  <w:style w:type="paragraph" w:customStyle="1" w:styleId="afffffffffffff4">
    <w:name w:val="Заголовок ПЗ"/>
    <w:uiPriority w:val="99"/>
    <w:pPr>
      <w:jc w:val="center"/>
    </w:pPr>
    <w:rPr>
      <w:rFonts w:ascii="ISOCPEUR" w:eastAsia="Times New Roman" w:hAnsi="ISOCPEUR"/>
      <w:b/>
      <w:i/>
      <w:sz w:val="28"/>
      <w:szCs w:val="24"/>
    </w:rPr>
  </w:style>
  <w:style w:type="paragraph" w:customStyle="1" w:styleId="Style24">
    <w:name w:val="Style24"/>
    <w:basedOn w:val="a7"/>
    <w:uiPriority w:val="99"/>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7"/>
    <w:uiPriority w:val="99"/>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Pr>
      <w:rFonts w:ascii="Times New Roman" w:hAnsi="Times New Roman" w:cs="Times New Roman"/>
      <w:sz w:val="18"/>
      <w:szCs w:val="18"/>
    </w:rPr>
  </w:style>
  <w:style w:type="character" w:customStyle="1" w:styleId="FontStyle45">
    <w:name w:val="Font Style45"/>
    <w:uiPriority w:val="99"/>
    <w:rPr>
      <w:rFonts w:ascii="Times New Roman" w:hAnsi="Times New Roman" w:cs="Times New Roman"/>
      <w:b/>
      <w:bCs/>
      <w:sz w:val="18"/>
      <w:szCs w:val="18"/>
    </w:rPr>
  </w:style>
  <w:style w:type="paragraph" w:customStyle="1" w:styleId="Style16">
    <w:name w:val="Style16"/>
    <w:basedOn w:val="a7"/>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7"/>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7"/>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7"/>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Pr>
      <w:rFonts w:ascii="Times New Roman" w:hAnsi="Times New Roman" w:cs="Times New Roman"/>
      <w:b/>
      <w:bCs/>
      <w:spacing w:val="-20"/>
      <w:w w:val="150"/>
      <w:sz w:val="22"/>
      <w:szCs w:val="22"/>
    </w:rPr>
  </w:style>
  <w:style w:type="character" w:customStyle="1" w:styleId="FontStyle51">
    <w:name w:val="Font Style51"/>
    <w:uiPriority w:val="99"/>
    <w:rPr>
      <w:rFonts w:ascii="Times New Roman" w:hAnsi="Times New Roman" w:cs="Times New Roman"/>
      <w:sz w:val="18"/>
      <w:szCs w:val="18"/>
    </w:rPr>
  </w:style>
  <w:style w:type="paragraph" w:customStyle="1" w:styleId="bodytext1">
    <w:name w:val="bodytext1"/>
    <w:basedOn w:val="a7"/>
    <w:uiPriority w:val="99"/>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9">
    <w:name w:val="УРОВЕНЬ 1"/>
    <w:next w:val="aff6"/>
    <w:link w:val="1ffffa"/>
    <w:uiPriority w:val="99"/>
    <w:pPr>
      <w:jc w:val="center"/>
      <w:outlineLvl w:val="0"/>
    </w:pPr>
    <w:rPr>
      <w:rFonts w:ascii="Times New Roman" w:eastAsia="Times New Roman" w:hAnsi="Times New Roman"/>
      <w:b/>
      <w:caps/>
      <w:sz w:val="24"/>
      <w:szCs w:val="24"/>
    </w:rPr>
  </w:style>
  <w:style w:type="character" w:customStyle="1" w:styleId="1ffffa">
    <w:name w:val="УРОВЕНЬ 1 Знак"/>
    <w:link w:val="1ffff9"/>
    <w:uiPriority w:val="99"/>
    <w:rPr>
      <w:rFonts w:ascii="Times New Roman" w:eastAsia="Times New Roman" w:hAnsi="Times New Roman"/>
      <w:b/>
      <w:caps/>
      <w:sz w:val="24"/>
      <w:szCs w:val="24"/>
      <w:lang w:bidi="ar-SA"/>
    </w:rPr>
  </w:style>
  <w:style w:type="paragraph" w:customStyle="1" w:styleId="1ffffb">
    <w:name w:val="Знак Знак1 Знак Знак Знак Знак Знак Знак Знак"/>
    <w:basedOn w:val="a7"/>
    <w:pPr>
      <w:spacing w:after="160" w:line="240" w:lineRule="exact"/>
    </w:pPr>
    <w:rPr>
      <w:rFonts w:ascii="Verdana" w:hAnsi="Verdana" w:cs="Times New Roman"/>
      <w:sz w:val="24"/>
      <w:szCs w:val="24"/>
      <w:lang w:val="en-US"/>
    </w:rPr>
  </w:style>
  <w:style w:type="paragraph" w:customStyle="1" w:styleId="1ffffc">
    <w:name w:val="Знак Знак Знак Знак Знак1"/>
    <w:basedOn w:val="a7"/>
    <w:pPr>
      <w:spacing w:after="160" w:line="240" w:lineRule="exact"/>
    </w:pPr>
    <w:rPr>
      <w:rFonts w:ascii="Verdana" w:hAnsi="Verdana" w:cs="Times New Roman"/>
      <w:sz w:val="24"/>
      <w:szCs w:val="24"/>
      <w:lang w:val="en-US"/>
    </w:rPr>
  </w:style>
  <w:style w:type="character" w:customStyle="1" w:styleId="1ffffd">
    <w:name w:val="Основной текст Знак1"/>
    <w:uiPriority w:val="99"/>
    <w:rPr>
      <w:sz w:val="24"/>
      <w:szCs w:val="24"/>
      <w:lang w:val="ru-RU" w:eastAsia="ru-RU" w:bidi="ar-SA"/>
    </w:rPr>
  </w:style>
  <w:style w:type="paragraph" w:customStyle="1" w:styleId="3fd">
    <w:name w:val="Уровень 3"/>
    <w:next w:val="aff6"/>
    <w:link w:val="3fe"/>
    <w:uiPriority w:val="99"/>
    <w:pPr>
      <w:jc w:val="center"/>
    </w:pPr>
    <w:rPr>
      <w:rFonts w:ascii="Times New Roman" w:eastAsia="Times New Roman" w:hAnsi="Times New Roman"/>
      <w:b/>
      <w:caps/>
      <w:sz w:val="24"/>
      <w:szCs w:val="24"/>
    </w:rPr>
  </w:style>
  <w:style w:type="character" w:customStyle="1" w:styleId="3fe">
    <w:name w:val="Уровень 3 Знак"/>
    <w:link w:val="3fd"/>
    <w:uiPriority w:val="99"/>
    <w:rPr>
      <w:rFonts w:ascii="Times New Roman" w:eastAsia="Times New Roman" w:hAnsi="Times New Roman"/>
      <w:b/>
      <w:caps/>
      <w:sz w:val="24"/>
      <w:szCs w:val="24"/>
      <w:lang w:bidi="ar-SA"/>
    </w:rPr>
  </w:style>
  <w:style w:type="paragraph" w:customStyle="1" w:styleId="2ffc">
    <w:name w:val="УРОВЕНЬ 2"/>
    <w:next w:val="aff6"/>
    <w:link w:val="2ffd"/>
    <w:uiPriority w:val="99"/>
    <w:pPr>
      <w:jc w:val="center"/>
    </w:pPr>
    <w:rPr>
      <w:rFonts w:ascii="Times New Roman" w:eastAsia="Times New Roman" w:hAnsi="Times New Roman"/>
      <w:b/>
      <w:bCs/>
      <w:i/>
      <w:sz w:val="24"/>
    </w:rPr>
  </w:style>
  <w:style w:type="character" w:customStyle="1" w:styleId="2ffd">
    <w:name w:val="УРОВЕНЬ 2 Знак"/>
    <w:link w:val="2ffc"/>
    <w:uiPriority w:val="99"/>
    <w:rPr>
      <w:rFonts w:ascii="Times New Roman" w:eastAsia="Times New Roman" w:hAnsi="Times New Roman"/>
      <w:b/>
      <w:bCs/>
      <w:i/>
      <w:sz w:val="24"/>
      <w:lang w:bidi="ar-SA"/>
    </w:rPr>
  </w:style>
  <w:style w:type="paragraph" w:customStyle="1" w:styleId="afffffffffffff5">
    <w:name w:val="А_текст"/>
    <w:link w:val="afffffffffffff6"/>
    <w:uiPriority w:val="99"/>
    <w:qFormat/>
    <w:pPr>
      <w:ind w:firstLine="720"/>
      <w:jc w:val="both"/>
    </w:pPr>
    <w:rPr>
      <w:rFonts w:ascii="Times New Roman" w:eastAsia="Times New Roman" w:hAnsi="Times New Roman"/>
      <w:sz w:val="24"/>
      <w:szCs w:val="24"/>
    </w:rPr>
  </w:style>
  <w:style w:type="character" w:customStyle="1" w:styleId="afffffffffffff6">
    <w:name w:val="А_текст Знак"/>
    <w:link w:val="afffffffffffff5"/>
    <w:uiPriority w:val="99"/>
    <w:rPr>
      <w:rFonts w:ascii="Times New Roman" w:eastAsia="Times New Roman" w:hAnsi="Times New Roman"/>
      <w:sz w:val="24"/>
      <w:szCs w:val="24"/>
      <w:lang w:bidi="ar-SA"/>
    </w:rPr>
  </w:style>
  <w:style w:type="paragraph" w:customStyle="1" w:styleId="afffffffffffff7">
    <w:name w:val="Основа"/>
    <w:basedOn w:val="a7"/>
    <w:uiPriority w:val="99"/>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8">
    <w:name w:val="Новый абзац"/>
    <w:basedOn w:val="a7"/>
    <w:link w:val="afffffffffffff9"/>
    <w:uiPriority w:val="99"/>
    <w:pPr>
      <w:spacing w:after="120" w:line="240" w:lineRule="auto"/>
      <w:ind w:firstLine="567"/>
      <w:jc w:val="both"/>
    </w:pPr>
    <w:rPr>
      <w:rFonts w:cs="Times New Roman"/>
      <w:sz w:val="24"/>
      <w:szCs w:val="24"/>
    </w:rPr>
  </w:style>
  <w:style w:type="character" w:customStyle="1" w:styleId="afffffffffffff9">
    <w:name w:val="Новый абзац Знак"/>
    <w:link w:val="afffffffffffff8"/>
    <w:uiPriority w:val="99"/>
    <w:rPr>
      <w:rFonts w:ascii="Arial" w:eastAsia="Times New Roman" w:hAnsi="Arial"/>
      <w:sz w:val="24"/>
      <w:szCs w:val="24"/>
    </w:rPr>
  </w:style>
  <w:style w:type="paragraph" w:customStyle="1" w:styleId="Normal10-022">
    <w:name w:val="Стиль Normal + 10 пт полужирный По центру Слева:  -02 см Справ...2"/>
    <w:basedOn w:val="a7"/>
    <w:uiPriority w:val="99"/>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a">
    <w:name w:val="шапка таблицы"/>
    <w:basedOn w:val="a7"/>
    <w:uiPriority w:val="99"/>
    <w:pPr>
      <w:spacing w:after="0" w:line="240" w:lineRule="auto"/>
      <w:jc w:val="center"/>
    </w:pPr>
    <w:rPr>
      <w:rFonts w:ascii="Times New Roman" w:hAnsi="Times New Roman" w:cs="Times New Roman"/>
      <w:sz w:val="24"/>
      <w:szCs w:val="24"/>
      <w:lang w:eastAsia="ru-RU"/>
    </w:rPr>
  </w:style>
  <w:style w:type="character" w:customStyle="1" w:styleId="2ffe">
    <w:name w:val="Новый абзац Знак2"/>
    <w:uiPriority w:val="99"/>
    <w:rPr>
      <w:rFonts w:ascii="Arial" w:hAnsi="Arial"/>
      <w:sz w:val="24"/>
      <w:lang w:val="ru-RU" w:eastAsia="ru-RU" w:bidi="ar-SA"/>
    </w:rPr>
  </w:style>
  <w:style w:type="paragraph" w:customStyle="1" w:styleId="4fa">
    <w:name w:val="Уровень 4"/>
    <w:next w:val="aff6"/>
    <w:link w:val="4fb"/>
    <w:uiPriority w:val="99"/>
    <w:pPr>
      <w:spacing w:before="120"/>
    </w:pPr>
    <w:rPr>
      <w:rFonts w:ascii="Times New Roman" w:eastAsia="Times New Roman" w:hAnsi="Times New Roman"/>
      <w:b/>
      <w:i/>
      <w:caps/>
      <w:sz w:val="22"/>
      <w:szCs w:val="22"/>
    </w:rPr>
  </w:style>
  <w:style w:type="character" w:customStyle="1" w:styleId="4fb">
    <w:name w:val="Уровень 4 Знак"/>
    <w:link w:val="4fa"/>
    <w:uiPriority w:val="99"/>
    <w:rPr>
      <w:rFonts w:ascii="Times New Roman" w:eastAsia="Times New Roman" w:hAnsi="Times New Roman"/>
      <w:b/>
      <w:i/>
      <w:caps/>
      <w:sz w:val="22"/>
      <w:szCs w:val="22"/>
      <w:lang w:bidi="ar-SA"/>
    </w:rPr>
  </w:style>
  <w:style w:type="paragraph" w:customStyle="1" w:styleId="1ffffe">
    <w:name w:val="Знак1 Знак Знак Знак Знак Знак Знак Знак Знак Знак Знак Знак Знак Знак Знак Знак Знак Знак Знак Знак"/>
    <w:basedOn w:val="a7"/>
    <w:pPr>
      <w:spacing w:after="160" w:line="240" w:lineRule="exact"/>
    </w:pPr>
    <w:rPr>
      <w:rFonts w:ascii="Verdana" w:hAnsi="Verdana" w:cs="Times New Roman"/>
      <w:sz w:val="24"/>
      <w:szCs w:val="24"/>
      <w:lang w:val="en-US"/>
    </w:rPr>
  </w:style>
  <w:style w:type="paragraph" w:customStyle="1" w:styleId="2fff">
    <w:name w:val="поясн_записка_2"/>
    <w:basedOn w:val="a7"/>
    <w:uiPriority w:val="99"/>
    <w:pPr>
      <w:spacing w:before="240" w:after="240" w:line="240" w:lineRule="auto"/>
      <w:jc w:val="both"/>
    </w:pPr>
    <w:rPr>
      <w:rFonts w:ascii="Times New Roman" w:hAnsi="Times New Roman" w:cs="Times New Roman"/>
      <w:b/>
      <w:sz w:val="24"/>
      <w:szCs w:val="24"/>
      <w:lang w:eastAsia="ru-RU"/>
    </w:rPr>
  </w:style>
  <w:style w:type="paragraph" w:customStyle="1" w:styleId="3ff">
    <w:name w:val="поясн_записка_3"/>
    <w:basedOn w:val="2fff"/>
    <w:uiPriority w:val="99"/>
    <w:pPr>
      <w:spacing w:before="0" w:after="0"/>
      <w:jc w:val="left"/>
    </w:pPr>
    <w:rPr>
      <w:rFonts w:ascii="Calibri" w:eastAsia="Calibri" w:hAnsi="Calibri"/>
      <w:b w:val="0"/>
      <w:sz w:val="22"/>
      <w:szCs w:val="22"/>
      <w:lang w:eastAsia="en-US"/>
    </w:rPr>
  </w:style>
  <w:style w:type="character" w:customStyle="1" w:styleId="125pt">
    <w:name w:val="Основной текст + 12;5 pt"/>
    <w:rPr>
      <w:rFonts w:ascii="Times New Roman" w:hAnsi="Times New Roman"/>
      <w:sz w:val="25"/>
      <w:szCs w:val="25"/>
      <w:shd w:val="clear" w:color="auto" w:fill="FFFFFF"/>
    </w:rPr>
  </w:style>
  <w:style w:type="character" w:customStyle="1" w:styleId="Arial115pt">
    <w:name w:val="Основной текст + Arial;11;5 pt;Курсив"/>
    <w:rPr>
      <w:rFonts w:ascii="Arial" w:eastAsia="Arial" w:hAnsi="Arial" w:cs="Arial"/>
      <w:i/>
      <w:iCs/>
      <w:sz w:val="23"/>
      <w:szCs w:val="23"/>
      <w:shd w:val="clear" w:color="auto" w:fill="FFFFFF"/>
    </w:rPr>
  </w:style>
  <w:style w:type="character" w:customStyle="1" w:styleId="3ff0">
    <w:name w:val="Основной текст3"/>
    <w:basedOn w:val="afffffa"/>
    <w:uiPriority w:val="99"/>
    <w:rPr>
      <w:sz w:val="27"/>
      <w:szCs w:val="27"/>
      <w:shd w:val="clear" w:color="auto" w:fill="FFFFFF"/>
    </w:rPr>
  </w:style>
  <w:style w:type="character" w:customStyle="1" w:styleId="Arial115pt0">
    <w:name w:val="Основной текст + Arial;11;5 pt;Полужирный"/>
    <w:rPr>
      <w:rFonts w:ascii="Arial" w:eastAsia="Arial" w:hAnsi="Arial" w:cs="Arial"/>
      <w:b/>
      <w:bCs/>
      <w:spacing w:val="0"/>
      <w:sz w:val="23"/>
      <w:szCs w:val="23"/>
      <w:shd w:val="clear" w:color="auto" w:fill="FFFFFF"/>
    </w:rPr>
  </w:style>
  <w:style w:type="character" w:customStyle="1" w:styleId="5f3">
    <w:name w:val="Основной текст (5)_"/>
    <w:link w:val="5f4"/>
    <w:uiPriority w:val="99"/>
    <w:rPr>
      <w:rFonts w:ascii="Arial" w:eastAsia="Arial" w:hAnsi="Arial" w:cs="Arial"/>
      <w:sz w:val="17"/>
      <w:szCs w:val="17"/>
      <w:shd w:val="clear" w:color="auto" w:fill="FFFFFF"/>
    </w:rPr>
  </w:style>
  <w:style w:type="paragraph" w:customStyle="1" w:styleId="5f4">
    <w:name w:val="Основной текст (5)"/>
    <w:basedOn w:val="a7"/>
    <w:link w:val="5f3"/>
    <w:uiPriority w:val="99"/>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Pr>
      <w:rFonts w:ascii="Times New Roman" w:eastAsia="Times New Roman" w:hAnsi="Times New Roman" w:cs="Times New Roman"/>
      <w:spacing w:val="-20"/>
      <w:sz w:val="26"/>
      <w:szCs w:val="26"/>
      <w:shd w:val="clear" w:color="auto" w:fill="FFFFFF"/>
    </w:rPr>
  </w:style>
  <w:style w:type="paragraph" w:customStyle="1" w:styleId="3ff1">
    <w:name w:val="Основной текст с отступом3"/>
    <w:basedOn w:val="a7"/>
    <w:pPr>
      <w:spacing w:after="120" w:line="240" w:lineRule="auto"/>
      <w:ind w:left="283"/>
    </w:pPr>
    <w:rPr>
      <w:rFonts w:ascii="Times New Roman" w:hAnsi="Times New Roman" w:cs="Times New Roman"/>
      <w:sz w:val="24"/>
      <w:szCs w:val="24"/>
      <w:lang w:eastAsia="ru-RU"/>
    </w:rPr>
  </w:style>
  <w:style w:type="character" w:customStyle="1" w:styleId="2fff0">
    <w:name w:val="Основной текст (2)_"/>
    <w:link w:val="21f4"/>
    <w:rPr>
      <w:sz w:val="29"/>
      <w:szCs w:val="29"/>
      <w:shd w:val="clear" w:color="auto" w:fill="FFFFFF"/>
    </w:rPr>
  </w:style>
  <w:style w:type="paragraph" w:customStyle="1" w:styleId="21f4">
    <w:name w:val="Основной текст (2)1"/>
    <w:basedOn w:val="a7"/>
    <w:link w:val="2fff0"/>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5"/>
    <w:pPr>
      <w:ind w:left="-113" w:right="-113"/>
      <w:jc w:val="center"/>
    </w:pPr>
    <w:rPr>
      <w:b/>
      <w:bCs/>
      <w:sz w:val="20"/>
    </w:rPr>
  </w:style>
  <w:style w:type="paragraph" w:customStyle="1" w:styleId="z-1">
    <w:name w:val="z-Конец формы1"/>
    <w:basedOn w:val="a7"/>
    <w:next w:val="a7"/>
    <w:link w:val="z-"/>
    <w:locked/>
    <w:pPr>
      <w:pBdr>
        <w:top w:val="single" w:sz="6" w:space="1" w:color="auto"/>
      </w:pBdr>
      <w:spacing w:after="0" w:line="240" w:lineRule="auto"/>
      <w:jc w:val="center"/>
    </w:pPr>
    <w:rPr>
      <w:rFonts w:cs="Times New Roman"/>
      <w:vanish/>
      <w:sz w:val="16"/>
      <w:szCs w:val="16"/>
      <w:lang w:eastAsia="ru-RU"/>
    </w:rPr>
  </w:style>
  <w:style w:type="character" w:customStyle="1" w:styleId="z-">
    <w:name w:val="z-Конец формы Знак"/>
    <w:basedOn w:val="a8"/>
    <w:link w:val="z-1"/>
    <w:rPr>
      <w:rFonts w:ascii="Arial" w:eastAsia="Times New Roman" w:hAnsi="Arial"/>
      <w:vanish/>
      <w:sz w:val="16"/>
      <w:szCs w:val="16"/>
    </w:rPr>
  </w:style>
  <w:style w:type="paragraph" w:customStyle="1" w:styleId="00">
    <w:name w:val="ТитулЗнак0"/>
    <w:basedOn w:val="a7"/>
    <w:pPr>
      <w:spacing w:before="2000" w:after="560" w:line="240" w:lineRule="auto"/>
      <w:jc w:val="center"/>
    </w:pPr>
    <w:rPr>
      <w:rFonts w:ascii="Times New Roman" w:hAnsi="Times New Roman" w:cs="Times New Roman"/>
      <w:sz w:val="24"/>
      <w:szCs w:val="24"/>
      <w:lang w:eastAsia="ru-RU"/>
    </w:rPr>
  </w:style>
  <w:style w:type="character" w:customStyle="1" w:styleId="1fffff">
    <w:name w:val="ТитулЗнак1"/>
    <w:rPr>
      <w:rFonts w:ascii="Times New Roman" w:hAnsi="Times New Roman" w:cs="Times New Roman" w:hint="default"/>
      <w:b/>
      <w:bCs/>
      <w:sz w:val="28"/>
    </w:rPr>
  </w:style>
  <w:style w:type="paragraph" w:customStyle="1" w:styleId="afffffffffffffb">
    <w:name w:val="Стиль заключения Знак"/>
    <w:basedOn w:val="a7"/>
    <w:link w:val="afffffffffffffc"/>
    <w:pPr>
      <w:spacing w:after="0" w:line="360" w:lineRule="auto"/>
      <w:ind w:firstLine="720"/>
      <w:jc w:val="both"/>
    </w:pPr>
    <w:rPr>
      <w:rFonts w:ascii="Times New Roman" w:hAnsi="Times New Roman" w:cs="Times New Roman"/>
      <w:sz w:val="28"/>
      <w:szCs w:val="28"/>
    </w:rPr>
  </w:style>
  <w:style w:type="character" w:customStyle="1" w:styleId="afffffffffffffc">
    <w:name w:val="Стиль заключения Знак Знак"/>
    <w:link w:val="afffffffffffffb"/>
    <w:rPr>
      <w:rFonts w:ascii="Times New Roman" w:eastAsia="Times New Roman" w:hAnsi="Times New Roman"/>
      <w:sz w:val="28"/>
      <w:szCs w:val="28"/>
    </w:rPr>
  </w:style>
  <w:style w:type="paragraph" w:customStyle="1" w:styleId="afffffffffffffd">
    <w:name w:val="Стиль пункта схемы Знак Знак"/>
    <w:basedOn w:val="a7"/>
    <w:link w:val="afffffffffffffe"/>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e">
    <w:name w:val="Стиль пункта схемы Знак Знак Знак"/>
    <w:link w:val="afffffffffffffd"/>
    <w:rPr>
      <w:rFonts w:ascii="Times New Roman" w:eastAsia="Times New Roman" w:hAnsi="Times New Roman"/>
      <w:sz w:val="28"/>
      <w:szCs w:val="28"/>
    </w:rPr>
  </w:style>
  <w:style w:type="character" w:customStyle="1" w:styleId="2fff1">
    <w:name w:val="Текст Знак2"/>
    <w:rPr>
      <w:rFonts w:ascii="Courier New" w:eastAsia="Times New Roman" w:hAnsi="Courier New" w:cs="Courier New"/>
    </w:rPr>
  </w:style>
  <w:style w:type="character" w:customStyle="1" w:styleId="3ff2">
    <w:name w:val="Стиль3 Знак"/>
    <w:uiPriority w:val="99"/>
    <w:rPr>
      <w:b/>
      <w:bCs/>
      <w:iCs/>
      <w:sz w:val="26"/>
      <w:szCs w:val="28"/>
      <w:lang w:val="en-US" w:eastAsia="en-US" w:bidi="en-US"/>
    </w:rPr>
  </w:style>
  <w:style w:type="character" w:customStyle="1" w:styleId="afff8">
    <w:name w:val="Обычный (веб) Знак"/>
    <w:link w:val="afff7"/>
    <w:uiPriority w:val="99"/>
    <w:rPr>
      <w:rFonts w:ascii="Arial" w:hAnsi="Arial" w:cs="Arial"/>
      <w:sz w:val="24"/>
      <w:szCs w:val="24"/>
    </w:rPr>
  </w:style>
  <w:style w:type="paragraph" w:customStyle="1" w:styleId="1270">
    <w:name w:val="127 см"/>
    <w:basedOn w:val="a7"/>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7"/>
    <w:pPr>
      <w:spacing w:before="100" w:beforeAutospacing="1" w:after="100" w:afterAutospacing="1" w:line="240" w:lineRule="auto"/>
    </w:pPr>
    <w:rPr>
      <w:rFonts w:ascii="Tahoma" w:hAnsi="Tahoma" w:cs="Tahoma"/>
      <w:sz w:val="20"/>
      <w:szCs w:val="20"/>
      <w:lang w:val="en-US"/>
    </w:rPr>
  </w:style>
  <w:style w:type="paragraph" w:customStyle="1" w:styleId="3ff3">
    <w:name w:val="Знак Знак3 Знак Знак Знак Знак Знак Знак Знак"/>
    <w:basedOn w:val="a7"/>
    <w:pPr>
      <w:spacing w:after="160" w:line="240" w:lineRule="exact"/>
    </w:pPr>
    <w:rPr>
      <w:rFonts w:ascii="Verdana" w:hAnsi="Verdana" w:cs="Times New Roman"/>
      <w:sz w:val="20"/>
      <w:szCs w:val="20"/>
      <w:lang w:val="en-US"/>
    </w:rPr>
  </w:style>
  <w:style w:type="paragraph" w:customStyle="1" w:styleId="affffffffffffff">
    <w:name w:val="Оглавление"/>
    <w:basedOn w:val="2f8"/>
    <w:link w:val="affffffffffffff0"/>
    <w:qFormat/>
    <w:pPr>
      <w:suppressAutoHyphens w:val="0"/>
      <w:spacing w:after="200" w:line="276" w:lineRule="auto"/>
    </w:pPr>
    <w:rPr>
      <w:rFonts w:ascii="Arial" w:hAnsi="Arial"/>
      <w:i w:val="0"/>
      <w:iCs w:val="0"/>
      <w:color w:val="auto"/>
      <w:sz w:val="26"/>
      <w:szCs w:val="26"/>
      <w:lang w:bidi="ar-SA"/>
    </w:rPr>
  </w:style>
  <w:style w:type="character" w:customStyle="1" w:styleId="affffffffffffff0">
    <w:name w:val="Оглавление Знак"/>
    <w:link w:val="affffffffffffff"/>
    <w:rPr>
      <w:rFonts w:ascii="Arial" w:eastAsia="Times New Roman" w:hAnsi="Arial" w:cs="Arial"/>
      <w:sz w:val="26"/>
      <w:szCs w:val="26"/>
      <w:lang w:eastAsia="en-US"/>
    </w:rPr>
  </w:style>
  <w:style w:type="paragraph" w:customStyle="1" w:styleId="affffffffffffff1">
    <w:name w:val="Таблица_ужатая"/>
    <w:basedOn w:val="affffffff8"/>
    <w:link w:val="affffffffffffff2"/>
    <w:qFormat/>
    <w:pPr>
      <w:spacing w:after="200" w:line="276" w:lineRule="auto"/>
      <w:jc w:val="left"/>
    </w:pPr>
    <w:rPr>
      <w:rFonts w:ascii="Arial" w:hAnsi="Arial"/>
      <w:sz w:val="26"/>
      <w:szCs w:val="26"/>
      <w:lang w:eastAsia="en-US"/>
    </w:rPr>
  </w:style>
  <w:style w:type="character" w:customStyle="1" w:styleId="affffffffffffff2">
    <w:name w:val="Таблица_ужатая Знак"/>
    <w:link w:val="affffffffffffff1"/>
    <w:rPr>
      <w:rFonts w:ascii="Arial" w:eastAsia="Times New Roman" w:hAnsi="Arial" w:cs="Arial"/>
      <w:sz w:val="26"/>
      <w:szCs w:val="26"/>
      <w:lang w:eastAsia="en-US"/>
    </w:rPr>
  </w:style>
  <w:style w:type="paragraph" w:customStyle="1" w:styleId="affffffffffffff3">
    <w:name w:val="Заголовок_табл"/>
    <w:basedOn w:val="a7"/>
    <w:link w:val="affffffffffffff4"/>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4">
    <w:name w:val="Заголовок_табл Знак"/>
    <w:link w:val="affffffffffffff3"/>
    <w:rPr>
      <w:rFonts w:ascii="Times New Roman" w:eastAsia="Times New Roman" w:hAnsi="Times New Roman"/>
      <w:bCs/>
      <w:i/>
      <w:sz w:val="28"/>
      <w:szCs w:val="28"/>
    </w:rPr>
  </w:style>
  <w:style w:type="paragraph" w:customStyle="1" w:styleId="maintext">
    <w:name w:val="maintext"/>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5">
    <w:name w:val="Текст (лев)"/>
    <w:pPr>
      <w:spacing w:before="60"/>
      <w:ind w:firstLine="567"/>
      <w:jc w:val="both"/>
    </w:pPr>
    <w:rPr>
      <w:rFonts w:ascii="Arial" w:eastAsia="Times New Roman" w:hAnsi="Arial"/>
      <w:sz w:val="18"/>
    </w:rPr>
  </w:style>
  <w:style w:type="character" w:customStyle="1" w:styleId="affffffffffffff6">
    <w:name w:val="Выдел текст"/>
    <w:rPr>
      <w:rFonts w:ascii="Arial" w:hAnsi="Arial"/>
      <w:b/>
      <w:i/>
      <w:sz w:val="18"/>
      <w:lang w:val="ru-RU"/>
    </w:rPr>
  </w:style>
  <w:style w:type="paragraph" w:customStyle="1" w:styleId="affffffffffffff7">
    <w:name w:val="Текст (цнтр)"/>
    <w:basedOn w:val="affffffffffffff5"/>
    <w:next w:val="affffffffffffff5"/>
  </w:style>
  <w:style w:type="character" w:customStyle="1" w:styleId="affffffffffffff8">
    <w:name w:val="Текст в табл"/>
    <w:rPr>
      <w:rFonts w:ascii="Arial" w:hAnsi="Arial"/>
      <w:sz w:val="16"/>
      <w:lang w:val="ru-RU"/>
    </w:rPr>
  </w:style>
  <w:style w:type="paragraph" w:customStyle="1" w:styleId="affffffffffffff9">
    <w:name w:val="Заголовок подраздела"/>
    <w:next w:val="affffffffffffff5"/>
    <w:pPr>
      <w:spacing w:before="60" w:after="60"/>
      <w:jc w:val="center"/>
      <w:outlineLvl w:val="1"/>
    </w:pPr>
    <w:rPr>
      <w:rFonts w:ascii="Arial" w:eastAsia="Times New Roman" w:hAnsi="Arial"/>
      <w:b/>
    </w:rPr>
  </w:style>
  <w:style w:type="character" w:customStyle="1" w:styleId="affffffffffffffa">
    <w:name w:val="Выдел текст табл НК"/>
    <w:rPr>
      <w:rFonts w:ascii="Arial" w:hAnsi="Arial"/>
      <w:b/>
      <w:sz w:val="16"/>
    </w:rPr>
  </w:style>
  <w:style w:type="character" w:customStyle="1" w:styleId="affffffffffffffb">
    <w:name w:val="Выдел текст табл"/>
    <w:rPr>
      <w:rFonts w:ascii="Arial" w:hAnsi="Arial"/>
      <w:b/>
      <w:i/>
      <w:sz w:val="16"/>
      <w:lang w:val="ru-RU"/>
    </w:rPr>
  </w:style>
  <w:style w:type="paragraph" w:customStyle="1" w:styleId="1fffff0">
    <w:name w:val="Заголовок 1._Подзаголовок"/>
    <w:basedOn w:val="a7"/>
    <w:next w:val="a7"/>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9"/>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1">
    <w:name w:val="Знак Знак1 Знак"/>
    <w:basedOn w:val="a7"/>
    <w:pPr>
      <w:spacing w:after="160" w:line="240" w:lineRule="exact"/>
    </w:pPr>
    <w:rPr>
      <w:rFonts w:ascii="Verdana" w:hAnsi="Verdana" w:cs="Verdana"/>
      <w:sz w:val="20"/>
      <w:szCs w:val="20"/>
      <w:lang w:val="en-US"/>
    </w:rPr>
  </w:style>
  <w:style w:type="paragraph" w:customStyle="1" w:styleId="affffffffffffffc">
    <w:name w:val="Знак Знак Знак Знак Знак Знак Знак Знак Знак Знак Знак Знак Знак Знак Знак Знак Знак Знак Знак Знак Знак Знак"/>
    <w:basedOn w:val="a7"/>
    <w:pPr>
      <w:tabs>
        <w:tab w:val="left"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basedOn w:val="a7"/>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7"/>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d">
    <w:name w:val="Текст (лп)"/>
    <w:basedOn w:val="affffffffffffff5"/>
    <w:next w:val="affffffffffffff5"/>
  </w:style>
  <w:style w:type="table" w:customStyle="1" w:styleId="11111">
    <w:name w:val="Сетка таблицы1111"/>
    <w:basedOn w:val="a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
    <w:name w:val="N"/>
    <w:basedOn w:val="a7"/>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style>
  <w:style w:type="paragraph" w:customStyle="1" w:styleId="2fff2">
    <w:name w:val="Без интервала2"/>
    <w:pPr>
      <w:suppressAutoHyphens/>
      <w:spacing w:line="100" w:lineRule="atLeast"/>
    </w:pPr>
    <w:rPr>
      <w:rFonts w:ascii="Times New Roman" w:eastAsia="SimSun" w:hAnsi="Times New Roman" w:cs="Mangal"/>
      <w:kern w:val="1"/>
      <w:sz w:val="24"/>
      <w:szCs w:val="24"/>
      <w:lang w:eastAsia="hi-IN" w:bidi="hi-IN"/>
    </w:rPr>
  </w:style>
  <w:style w:type="paragraph" w:customStyle="1" w:styleId="3ff4">
    <w:name w:val="Без интервала3"/>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9"/>
    <w:uiPriority w:val="59"/>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0">
    <w:name w:val="Сетка таблицы121"/>
    <w:basedOn w:val="a9"/>
    <w:uiPriority w:val="59"/>
    <w:rPr>
      <w:rFonts w:ascii="Franklin Gothic Book" w:eastAsia="Franklin Gothic Book" w:hAnsi="Franklin Gothic Book"/>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f4">
    <w:name w:val="Светлая заливка11"/>
    <w:uiPriority w:val="99"/>
    <w:rPr>
      <w:rFonts w:eastAsia="Times New Roman"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Pr>
      <w:rFonts w:eastAsia="Times New Roman"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uiPriority w:val="99"/>
    <w:semiHidden/>
    <w:rPr>
      <w:rFonts w:cs="Calibri"/>
      <w:sz w:val="20"/>
      <w:szCs w:val="20"/>
      <w:lang w:eastAsia="en-US"/>
    </w:rPr>
  </w:style>
  <w:style w:type="character" w:customStyle="1" w:styleId="1310">
    <w:name w:val="Знак Знак131"/>
    <w:uiPriority w:val="99"/>
    <w:rPr>
      <w:sz w:val="28"/>
      <w:szCs w:val="28"/>
      <w:lang w:val="ru-RU" w:eastAsia="ru-RU"/>
    </w:rPr>
  </w:style>
  <w:style w:type="paragraph" w:customStyle="1" w:styleId="11f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7"/>
    <w:uiPriority w:val="99"/>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7"/>
    <w:uiPriority w:val="99"/>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pPr>
      <w:widowControl w:val="0"/>
      <w:suppressAutoHyphens/>
      <w:spacing w:line="276" w:lineRule="auto"/>
      <w:ind w:firstLine="560"/>
      <w:jc w:val="both"/>
    </w:pPr>
    <w:rPr>
      <w:lang w:eastAsia="ar-SA"/>
    </w:rPr>
  </w:style>
  <w:style w:type="paragraph" w:customStyle="1" w:styleId="BodyText24">
    <w:name w:val="Body Text 24"/>
    <w:basedOn w:val="a7"/>
    <w:uiPriority w:val="99"/>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Pr>
      <w:rFonts w:cs="Calibri"/>
      <w:sz w:val="20"/>
      <w:szCs w:val="20"/>
      <w:lang w:eastAsia="en-US"/>
    </w:rPr>
  </w:style>
  <w:style w:type="paragraph" w:customStyle="1" w:styleId="BalloonText1">
    <w:name w:val="Balloon Text1"/>
    <w:basedOn w:val="a7"/>
    <w:uiPriority w:val="99"/>
    <w:pPr>
      <w:suppressAutoHyphens/>
      <w:spacing w:after="0" w:line="240" w:lineRule="auto"/>
    </w:pPr>
    <w:rPr>
      <w:rFonts w:ascii="Tahoma" w:hAnsi="Tahoma" w:cs="Tahoma"/>
      <w:sz w:val="16"/>
      <w:szCs w:val="16"/>
      <w:lang w:eastAsia="ar-SA"/>
    </w:rPr>
  </w:style>
  <w:style w:type="paragraph" w:customStyle="1" w:styleId="11f6">
    <w:name w:val="Знак Знак Знак Знак Знак1 Знак Знак Знак Знак1"/>
    <w:basedOn w:val="a7"/>
    <w:uiPriority w:val="99"/>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7"/>
    <w:uiPriority w:val="99"/>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7"/>
    <w:uiPriority w:val="99"/>
    <w:pPr>
      <w:ind w:left="720"/>
    </w:pPr>
    <w:rPr>
      <w:rFonts w:ascii="Calibri" w:hAnsi="Calibri" w:cs="Calibri"/>
      <w:sz w:val="22"/>
      <w:szCs w:val="22"/>
    </w:rPr>
  </w:style>
  <w:style w:type="paragraph" w:customStyle="1" w:styleId="1fffff2">
    <w:name w:val="Знак Знак Знак1"/>
    <w:basedOn w:val="a7"/>
    <w:uiPriority w:val="99"/>
    <w:pPr>
      <w:spacing w:after="0" w:line="240" w:lineRule="auto"/>
    </w:pPr>
    <w:rPr>
      <w:rFonts w:ascii="Verdana" w:hAnsi="Verdana" w:cs="Verdana"/>
      <w:sz w:val="20"/>
      <w:szCs w:val="20"/>
      <w:lang w:val="en-US"/>
    </w:rPr>
  </w:style>
  <w:style w:type="character" w:customStyle="1" w:styleId="129">
    <w:name w:val="Основной текст + 12"/>
    <w:uiPriority w:val="99"/>
    <w:rPr>
      <w:rFonts w:ascii="Times New Roman" w:hAnsi="Times New Roman" w:cs="Times New Roman"/>
      <w:sz w:val="25"/>
      <w:szCs w:val="25"/>
      <w:shd w:val="clear" w:color="auto" w:fill="FFFFFF"/>
    </w:rPr>
  </w:style>
  <w:style w:type="character" w:customStyle="1" w:styleId="Arial">
    <w:name w:val="Основной текст + Arial"/>
    <w:uiPriority w:val="99"/>
    <w:rPr>
      <w:rFonts w:ascii="Arial" w:eastAsia="Times New Roman" w:hAnsi="Arial" w:cs="Arial"/>
      <w:i/>
      <w:iCs/>
      <w:sz w:val="23"/>
      <w:szCs w:val="23"/>
      <w:shd w:val="clear" w:color="auto" w:fill="FFFFFF"/>
    </w:rPr>
  </w:style>
  <w:style w:type="character" w:customStyle="1" w:styleId="Arial1">
    <w:name w:val="Основной текст + Arial1"/>
    <w:uiPriority w:val="99"/>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uiPriority w:val="99"/>
    <w:rPr>
      <w:rFonts w:ascii="Times New Roman" w:hAnsi="Times New Roman" w:cs="Times New Roman"/>
      <w:spacing w:val="-20"/>
      <w:sz w:val="26"/>
      <w:szCs w:val="26"/>
      <w:shd w:val="clear" w:color="auto" w:fill="FFFFFF"/>
    </w:rPr>
  </w:style>
  <w:style w:type="paragraph" w:customStyle="1" w:styleId="BodyTextIndent1">
    <w:name w:val="Body Text Indent1"/>
    <w:basedOn w:val="a7"/>
    <w:uiPriority w:val="99"/>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Pr>
      <w:rFonts w:ascii="Times New Roman" w:hAnsi="Times New Roman" w:cs="Times New Roman"/>
      <w:sz w:val="22"/>
      <w:szCs w:val="22"/>
    </w:rPr>
  </w:style>
  <w:style w:type="paragraph" w:customStyle="1" w:styleId="Style27">
    <w:name w:val="Style27"/>
    <w:basedOn w:val="a7"/>
    <w:uiPriority w:val="99"/>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7"/>
    <w:uiPriority w:val="99"/>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e">
    <w:name w:val="Вставка"/>
    <w:uiPriority w:val="99"/>
    <w:rPr>
      <w:rFonts w:ascii="Arial" w:hAnsi="Arial" w:cs="Arial"/>
      <w:color w:val="FF00FF"/>
      <w:sz w:val="26"/>
      <w:szCs w:val="26"/>
    </w:rPr>
  </w:style>
  <w:style w:type="character" w:customStyle="1" w:styleId="FontStyle46">
    <w:name w:val="Font Style46"/>
    <w:uiPriority w:val="99"/>
    <w:rPr>
      <w:rFonts w:ascii="Times New Roman" w:hAnsi="Times New Roman" w:cs="Times New Roman"/>
      <w:b/>
      <w:bCs/>
      <w:sz w:val="22"/>
      <w:szCs w:val="22"/>
    </w:rPr>
  </w:style>
  <w:style w:type="character" w:customStyle="1" w:styleId="FontStyle47">
    <w:name w:val="Font Style47"/>
    <w:uiPriority w:val="99"/>
    <w:rPr>
      <w:rFonts w:ascii="Times New Roman" w:hAnsi="Times New Roman" w:cs="Times New Roman"/>
      <w:b/>
      <w:bCs/>
      <w:sz w:val="22"/>
      <w:szCs w:val="22"/>
    </w:rPr>
  </w:style>
  <w:style w:type="paragraph" w:customStyle="1" w:styleId="Style28">
    <w:name w:val="Style28"/>
    <w:basedOn w:val="a7"/>
    <w:uiPriority w:val="99"/>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7"/>
    <w:uiPriority w:val="99"/>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7"/>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7"/>
    <w:uiPriority w:val="99"/>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7"/>
    <w:uiPriority w:val="99"/>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style>
  <w:style w:type="character" w:customStyle="1" w:styleId="placeholder-c01">
    <w:name w:val="placeholder-c01"/>
    <w:uiPriority w:val="99"/>
    <w:rPr>
      <w:rFonts w:ascii="Arial" w:hAnsi="Arial" w:cs="Arial"/>
      <w:color w:val="800000"/>
      <w:sz w:val="20"/>
      <w:szCs w:val="20"/>
    </w:rPr>
  </w:style>
  <w:style w:type="character" w:customStyle="1" w:styleId="rvts9">
    <w:name w:val="rvts9"/>
    <w:uiPriority w:val="99"/>
  </w:style>
  <w:style w:type="character" w:customStyle="1" w:styleId="rvts6">
    <w:name w:val="rvts6"/>
    <w:uiPriority w:val="99"/>
  </w:style>
  <w:style w:type="paragraph" w:customStyle="1" w:styleId="Iauiue3">
    <w:name w:val="Iau?iue3"/>
    <w:uiPriority w:val="99"/>
    <w:pPr>
      <w:widowControl w:val="0"/>
      <w:suppressAutoHyphens/>
    </w:pPr>
    <w:rPr>
      <w:lang w:eastAsia="ar-SA"/>
    </w:rPr>
  </w:style>
  <w:style w:type="paragraph" w:customStyle="1" w:styleId="BodyTxt">
    <w:name w:val="Body Txt"/>
    <w:basedOn w:val="a7"/>
    <w:uiPriority w:val="99"/>
    <w:pPr>
      <w:keepLines/>
      <w:spacing w:before="60" w:after="60" w:line="240" w:lineRule="auto"/>
      <w:ind w:firstLine="567"/>
      <w:jc w:val="both"/>
    </w:pPr>
    <w:rPr>
      <w:rFonts w:ascii="Arial Narrow" w:hAnsi="Arial Narrow" w:cs="Arial Narrow"/>
      <w:sz w:val="24"/>
      <w:szCs w:val="24"/>
      <w:lang w:eastAsia="ru-RU"/>
    </w:rPr>
  </w:style>
  <w:style w:type="paragraph" w:customStyle="1" w:styleId="1fffff3">
    <w:name w:val="Стиль1 Знак"/>
    <w:basedOn w:val="30"/>
    <w:uiPriority w:val="99"/>
    <w:pPr>
      <w:keepNext/>
      <w:keepLines/>
      <w:spacing w:before="60" w:after="120"/>
      <w:ind w:left="2509" w:hanging="180"/>
      <w:jc w:val="both"/>
    </w:pPr>
    <w:rPr>
      <w:rFonts w:eastAsia="Times New Roman" w:cs="Arial"/>
      <w:sz w:val="22"/>
      <w:szCs w:val="22"/>
    </w:rPr>
  </w:style>
  <w:style w:type="paragraph" w:customStyle="1" w:styleId="4fc">
    <w:name w:val="Основной текст4"/>
    <w:basedOn w:val="a7"/>
    <w:uiPriority w:val="99"/>
    <w:pPr>
      <w:spacing w:before="60" w:after="60" w:line="240" w:lineRule="auto"/>
      <w:ind w:firstLine="567"/>
      <w:jc w:val="both"/>
    </w:pPr>
    <w:rPr>
      <w:sz w:val="22"/>
      <w:szCs w:val="22"/>
      <w:lang w:val="en-US" w:eastAsia="ru-RU"/>
    </w:rPr>
  </w:style>
  <w:style w:type="paragraph" w:customStyle="1" w:styleId="caaieiaie4">
    <w:name w:val="caaieiaie 4"/>
    <w:basedOn w:val="Iauiue1"/>
    <w:next w:val="Iauiue1"/>
    <w:uiPriority w:val="99"/>
    <w:pPr>
      <w:keepNext/>
    </w:pPr>
    <w:rPr>
      <w:b/>
      <w:bCs/>
      <w:sz w:val="24"/>
      <w:szCs w:val="24"/>
      <w:u w:val="single"/>
    </w:rPr>
  </w:style>
  <w:style w:type="paragraph" w:customStyle="1" w:styleId="Iauiue1">
    <w:name w:val="Iau?iue1"/>
    <w:uiPriority w:val="99"/>
    <w:pPr>
      <w:widowControl w:val="0"/>
    </w:pPr>
    <w:rPr>
      <w:rFonts w:ascii="Times New Roman" w:eastAsia="Times New Roman" w:hAnsi="Times New Roman"/>
    </w:rPr>
  </w:style>
  <w:style w:type="paragraph" w:customStyle="1" w:styleId="caaieiaie6">
    <w:name w:val="caaieiaie 6"/>
    <w:basedOn w:val="Iauiue1"/>
    <w:next w:val="Iauiue1"/>
    <w:uiPriority w:val="99"/>
    <w:pPr>
      <w:keepNext/>
      <w:ind w:firstLine="567"/>
      <w:jc w:val="both"/>
    </w:pPr>
    <w:rPr>
      <w:b/>
      <w:bCs/>
      <w:color w:val="000000"/>
      <w:u w:val="single"/>
    </w:rPr>
  </w:style>
  <w:style w:type="paragraph" w:customStyle="1" w:styleId="caaieiaie5">
    <w:name w:val="caaieiaie 5"/>
    <w:basedOn w:val="Iauiue1"/>
    <w:next w:val="Iauiue1"/>
    <w:uiPriority w:val="99"/>
    <w:pPr>
      <w:keepNext/>
      <w:ind w:firstLine="567"/>
      <w:jc w:val="both"/>
    </w:pPr>
    <w:rPr>
      <w:b/>
      <w:bCs/>
      <w:u w:val="single"/>
    </w:rPr>
  </w:style>
  <w:style w:type="paragraph" w:customStyle="1" w:styleId="caaieiaie51">
    <w:name w:val="caaieiaie 51"/>
    <w:basedOn w:val="Iauiue2"/>
    <w:next w:val="Iauiue2"/>
    <w:uiPriority w:val="99"/>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pPr>
      <w:ind w:firstLine="567"/>
      <w:jc w:val="both"/>
    </w:pPr>
  </w:style>
  <w:style w:type="paragraph" w:customStyle="1" w:styleId="caaieiaie8">
    <w:name w:val="caaieiaie 8"/>
    <w:basedOn w:val="Iauiue1"/>
    <w:next w:val="Iauiue1"/>
    <w:uiPriority w:val="99"/>
    <w:pPr>
      <w:keepNext/>
      <w:ind w:firstLine="720"/>
      <w:jc w:val="both"/>
    </w:pPr>
    <w:rPr>
      <w:b/>
      <w:bCs/>
      <w:sz w:val="24"/>
      <w:szCs w:val="24"/>
    </w:rPr>
  </w:style>
  <w:style w:type="paragraph" w:customStyle="1" w:styleId="caaieiaie7">
    <w:name w:val="caaieiaie 7"/>
    <w:basedOn w:val="Iauiue1"/>
    <w:next w:val="Iauiue1"/>
    <w:uiPriority w:val="99"/>
    <w:pPr>
      <w:keepNext/>
      <w:ind w:firstLine="567"/>
      <w:jc w:val="both"/>
    </w:pPr>
    <w:rPr>
      <w:b/>
      <w:bCs/>
      <w:color w:val="000000"/>
      <w:sz w:val="24"/>
      <w:szCs w:val="24"/>
    </w:rPr>
  </w:style>
  <w:style w:type="paragraph" w:customStyle="1" w:styleId="Iniiaiieoaeno1">
    <w:name w:val="Iniiaiie oaeno1"/>
    <w:basedOn w:val="Iauiue1"/>
    <w:uiPriority w:val="99"/>
    <w:rPr>
      <w:b/>
      <w:bCs/>
      <w:sz w:val="24"/>
      <w:szCs w:val="24"/>
    </w:rPr>
  </w:style>
  <w:style w:type="paragraph" w:customStyle="1" w:styleId="nienie1">
    <w:name w:val="nienie1"/>
    <w:basedOn w:val="Iauiue2"/>
    <w:uiPriority w:val="99"/>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pPr>
      <w:ind w:firstLine="720"/>
      <w:jc w:val="both"/>
    </w:pPr>
    <w:rPr>
      <w:color w:val="000000"/>
      <w:sz w:val="24"/>
      <w:szCs w:val="24"/>
    </w:rPr>
  </w:style>
  <w:style w:type="paragraph" w:customStyle="1" w:styleId="Iniiaiieoaenonionooiii31">
    <w:name w:val="Iniiaiie oaeno n ionooiii 31"/>
    <w:basedOn w:val="Iauiue2"/>
    <w:uiPriority w:val="99"/>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pPr>
      <w:keepNext/>
      <w:suppressAutoHyphens w:val="0"/>
      <w:ind w:left="1701" w:hanging="1"/>
    </w:pPr>
    <w:rPr>
      <w:rFonts w:ascii="Times New Roman" w:eastAsia="Times New Roman" w:hAnsi="Times New Roman"/>
      <w:sz w:val="24"/>
      <w:szCs w:val="24"/>
      <w:lang w:eastAsia="ru-RU"/>
    </w:rPr>
  </w:style>
  <w:style w:type="paragraph" w:customStyle="1" w:styleId="afffffffffffffff">
    <w:name w:val="ñïèñîê"/>
    <w:basedOn w:val="a7"/>
    <w:uiPriority w:val="99"/>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0">
    <w:name w:val="Адресат"/>
    <w:basedOn w:val="a7"/>
    <w:next w:val="a7"/>
    <w:uiPriority w:val="99"/>
    <w:pPr>
      <w:spacing w:after="0" w:line="240" w:lineRule="auto"/>
      <w:ind w:left="5670" w:firstLine="720"/>
      <w:jc w:val="both"/>
    </w:pPr>
    <w:rPr>
      <w:rFonts w:ascii="Arial Narrow" w:hAnsi="Arial Narrow" w:cs="Arial Narrow"/>
      <w:sz w:val="24"/>
      <w:szCs w:val="24"/>
      <w:lang w:val="en-US" w:eastAsia="ru-RU"/>
    </w:rPr>
  </w:style>
  <w:style w:type="paragraph" w:customStyle="1" w:styleId="2fff3">
    <w:name w:val="Îñíîâíîé òåêñò ñ îòñòóïîì 2"/>
    <w:basedOn w:val="afffffff2"/>
    <w:uiPriority w:val="99"/>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3">
    <w:name w:val="Сетка таблицы13"/>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7"/>
    <w:uiPriority w:val="99"/>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7"/>
    <w:uiPriority w:val="99"/>
    <w:pPr>
      <w:spacing w:after="0" w:line="240" w:lineRule="auto"/>
      <w:ind w:firstLine="100"/>
    </w:pPr>
    <w:rPr>
      <w:rFonts w:ascii="Times New Roman" w:hAnsi="Times New Roman" w:cs="Times New Roman"/>
      <w:sz w:val="24"/>
      <w:szCs w:val="24"/>
      <w:lang w:eastAsia="ru-RU"/>
    </w:rPr>
  </w:style>
  <w:style w:type="character" w:customStyle="1" w:styleId="afffffffffffffff1">
    <w:name w:val="Узел"/>
    <w:uiPriority w:val="99"/>
    <w:rPr>
      <w:i/>
      <w:iCs/>
    </w:rPr>
  </w:style>
  <w:style w:type="character" w:customStyle="1" w:styleId="1fffff4">
    <w:name w:val="Стиль1 Знак Знак"/>
    <w:uiPriority w:val="99"/>
    <w:rPr>
      <w:rFonts w:ascii="Arial" w:hAnsi="Arial" w:cs="Arial"/>
      <w:b/>
      <w:bCs/>
      <w:sz w:val="22"/>
      <w:szCs w:val="22"/>
      <w:lang w:val="ru-RU" w:eastAsia="ru-RU"/>
    </w:rPr>
  </w:style>
  <w:style w:type="paragraph" w:customStyle="1" w:styleId="1fffff5">
    <w:name w:val="Знак Знак Знак1 Знак Знак Знак Знак"/>
    <w:basedOn w:val="a7"/>
    <w:uiPriority w:val="99"/>
    <w:pPr>
      <w:spacing w:after="0" w:line="240" w:lineRule="auto"/>
    </w:pPr>
    <w:rPr>
      <w:rFonts w:ascii="Verdana" w:hAnsi="Verdana" w:cs="Verdana"/>
      <w:sz w:val="20"/>
      <w:szCs w:val="20"/>
      <w:lang w:val="en-US"/>
    </w:rPr>
  </w:style>
  <w:style w:type="paragraph" w:customStyle="1" w:styleId="uni">
    <w:name w:val="uni"/>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7"/>
    <w:uiPriority w:val="99"/>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7"/>
    <w:uiPriority w:val="99"/>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7"/>
    <w:uiPriority w:val="99"/>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7"/>
    <w:uiPriority w:val="99"/>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7"/>
    <w:uiPriority w:val="99"/>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7"/>
    <w:uiPriority w:val="99"/>
    <w:pPr>
      <w:spacing w:after="0" w:line="240" w:lineRule="auto"/>
    </w:pPr>
    <w:rPr>
      <w:rFonts w:ascii="Times New Roman" w:hAnsi="Times New Roman" w:cs="Times New Roman"/>
      <w:b/>
      <w:bCs/>
      <w:lang w:eastAsia="ru-RU"/>
    </w:rPr>
  </w:style>
  <w:style w:type="paragraph" w:customStyle="1" w:styleId="dr">
    <w:name w:val="dr"/>
    <w:basedOn w:val="a7"/>
    <w:uiPriority w:val="99"/>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2">
    <w:name w:val="Текст (лев. подпись)"/>
    <w:basedOn w:val="a7"/>
    <w:next w:val="a7"/>
    <w:uiPriority w:val="99"/>
    <w:pPr>
      <w:widowControl w:val="0"/>
      <w:autoSpaceDE w:val="0"/>
      <w:autoSpaceDN w:val="0"/>
      <w:adjustRightInd w:val="0"/>
      <w:spacing w:after="0" w:line="240" w:lineRule="auto"/>
    </w:pPr>
    <w:rPr>
      <w:sz w:val="20"/>
      <w:szCs w:val="20"/>
      <w:lang w:eastAsia="ru-RU"/>
    </w:rPr>
  </w:style>
  <w:style w:type="paragraph" w:customStyle="1" w:styleId="afffffffffffffff3">
    <w:name w:val="Текст (прав. подпись)"/>
    <w:basedOn w:val="a7"/>
    <w:next w:val="a7"/>
    <w:uiPriority w:val="99"/>
    <w:pPr>
      <w:widowControl w:val="0"/>
      <w:autoSpaceDE w:val="0"/>
      <w:autoSpaceDN w:val="0"/>
      <w:adjustRightInd w:val="0"/>
      <w:spacing w:after="0" w:line="240" w:lineRule="auto"/>
      <w:jc w:val="right"/>
    </w:pPr>
    <w:rPr>
      <w:sz w:val="20"/>
      <w:szCs w:val="20"/>
      <w:lang w:eastAsia="ru-RU"/>
    </w:rPr>
  </w:style>
  <w:style w:type="paragraph" w:customStyle="1" w:styleId="afffffffffffffff4">
    <w:name w:val="Стиль"/>
    <w:basedOn w:val="a7"/>
    <w:uiPriority w:val="99"/>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Pr>
      <w:rFonts w:ascii="Cambria" w:hAnsi="Cambria" w:cs="Cambria"/>
      <w:i/>
      <w:iCs/>
      <w:color w:val="243F60"/>
    </w:rPr>
  </w:style>
  <w:style w:type="character" w:customStyle="1" w:styleId="1fffff6">
    <w:name w:val="Название Знак1"/>
    <w:uiPriority w:val="10"/>
    <w:rPr>
      <w:rFonts w:ascii="Times New Roman" w:hAnsi="Times New Roman" w:cs="Times New Roman"/>
      <w:b/>
      <w:bCs/>
      <w:sz w:val="28"/>
      <w:szCs w:val="28"/>
      <w:lang w:eastAsia="ru-RU"/>
    </w:rPr>
  </w:style>
  <w:style w:type="paragraph" w:customStyle="1" w:styleId="p1">
    <w:name w:val="p1"/>
    <w:basedOn w:val="a7"/>
    <w:uiPriority w:val="99"/>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afffffffffffffff5">
    <w:name w:val="Заголовок записки Знак"/>
    <w:basedOn w:val="a8"/>
    <w:uiPriority w:val="99"/>
    <w:rPr>
      <w:rFonts w:ascii="Arial" w:eastAsia="Times New Roman" w:hAnsi="Arial" w:cs="Arial"/>
      <w:sz w:val="26"/>
      <w:szCs w:val="26"/>
      <w:lang w:eastAsia="en-US"/>
    </w:rPr>
  </w:style>
  <w:style w:type="character" w:customStyle="1" w:styleId="16">
    <w:name w:val="Заголовок записки Знак1"/>
    <w:link w:val="affa"/>
    <w:uiPriority w:val="99"/>
    <w:locked/>
    <w:rPr>
      <w:rFonts w:ascii="Times New Roman" w:eastAsia="Times New Roman" w:hAnsi="Times New Roman"/>
      <w:b/>
      <w:bCs/>
      <w:sz w:val="28"/>
      <w:szCs w:val="28"/>
    </w:rPr>
  </w:style>
  <w:style w:type="table" w:customStyle="1" w:styleId="317">
    <w:name w:val="Сетка таблицы31"/>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4">
    <w:name w:val="Знак Знак Знак2 Знак Знак Знак Знак Знак Знак Знак"/>
    <w:basedOn w:val="a7"/>
    <w:uiPriority w:val="99"/>
    <w:pPr>
      <w:spacing w:after="0" w:line="240" w:lineRule="auto"/>
    </w:pPr>
    <w:rPr>
      <w:rFonts w:ascii="Verdana" w:hAnsi="Verdana" w:cs="Verdana"/>
      <w:sz w:val="20"/>
      <w:szCs w:val="20"/>
      <w:lang w:val="en-US"/>
    </w:rPr>
  </w:style>
  <w:style w:type="paragraph" w:customStyle="1" w:styleId="text1">
    <w:name w:val="text1"/>
    <w:basedOn w:val="a7"/>
    <w:uiPriority w:val="99"/>
    <w:pPr>
      <w:spacing w:before="150" w:after="150" w:line="240" w:lineRule="auto"/>
      <w:ind w:firstLine="150"/>
      <w:jc w:val="both"/>
    </w:pPr>
    <w:rPr>
      <w:rFonts w:ascii="Tahoma" w:hAnsi="Tahoma" w:cs="Tahoma"/>
      <w:color w:val="3E3D3D"/>
      <w:sz w:val="20"/>
      <w:szCs w:val="20"/>
      <w:lang w:eastAsia="ru-RU"/>
    </w:rPr>
  </w:style>
  <w:style w:type="paragraph" w:customStyle="1" w:styleId="2fff5">
    <w:name w:val="обычный 2"/>
    <w:basedOn w:val="a7"/>
    <w:link w:val="2fff6"/>
    <w:uiPriority w:val="99"/>
    <w:pPr>
      <w:spacing w:after="0" w:line="360" w:lineRule="auto"/>
      <w:ind w:firstLine="709"/>
      <w:jc w:val="both"/>
    </w:pPr>
    <w:rPr>
      <w:rFonts w:ascii="Times New Roman" w:eastAsia="Calibri" w:hAnsi="Times New Roman" w:cs="Times New Roman"/>
      <w:sz w:val="28"/>
      <w:szCs w:val="28"/>
    </w:rPr>
  </w:style>
  <w:style w:type="character" w:customStyle="1" w:styleId="2fff6">
    <w:name w:val="обычный 2 Знак"/>
    <w:link w:val="2fff5"/>
    <w:uiPriority w:val="99"/>
    <w:locked/>
    <w:rPr>
      <w:rFonts w:ascii="Times New Roman" w:hAnsi="Times New Roman"/>
      <w:sz w:val="28"/>
      <w:szCs w:val="28"/>
      <w:lang w:eastAsia="en-US"/>
    </w:rPr>
  </w:style>
  <w:style w:type="table" w:customStyle="1" w:styleId="11f7">
    <w:name w:val="Классическая таблица 11"/>
    <w:basedOn w:val="a9"/>
    <w:uiPriority w:val="99"/>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416">
    <w:name w:val="Сетка таблицы41"/>
    <w:uiPriority w:val="99"/>
    <w:locked/>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7">
    <w:name w:val="обычный 1"/>
    <w:basedOn w:val="a7"/>
    <w:link w:val="1fffff8"/>
    <w:uiPriority w:val="99"/>
    <w:pPr>
      <w:spacing w:line="360" w:lineRule="auto"/>
      <w:ind w:firstLine="708"/>
      <w:jc w:val="both"/>
    </w:pPr>
    <w:rPr>
      <w:rFonts w:ascii="Times New Roman" w:eastAsia="Calibri" w:hAnsi="Times New Roman" w:cs="Times New Roman"/>
      <w:sz w:val="28"/>
      <w:szCs w:val="28"/>
    </w:rPr>
  </w:style>
  <w:style w:type="character" w:customStyle="1" w:styleId="1fffff8">
    <w:name w:val="обычный 1 Знак"/>
    <w:link w:val="1fffff7"/>
    <w:uiPriority w:val="99"/>
    <w:locked/>
    <w:rPr>
      <w:rFonts w:ascii="Times New Roman" w:hAnsi="Times New Roman"/>
      <w:sz w:val="28"/>
      <w:szCs w:val="28"/>
      <w:lang w:eastAsia="en-US"/>
    </w:rPr>
  </w:style>
  <w:style w:type="character" w:customStyle="1" w:styleId="r">
    <w:name w:val="r"/>
    <w:basedOn w:val="a8"/>
    <w:uiPriority w:val="99"/>
  </w:style>
  <w:style w:type="paragraph" w:customStyle="1" w:styleId="WW-0">
    <w:name w:val="WW-Обычный (веб)"/>
    <w:basedOn w:val="a7"/>
    <w:uiPriority w:val="99"/>
    <w:pPr>
      <w:suppressAutoHyphens/>
      <w:spacing w:before="21" w:after="21" w:line="252" w:lineRule="auto"/>
      <w:ind w:firstLine="215"/>
      <w:jc w:val="both"/>
    </w:pPr>
    <w:rPr>
      <w:sz w:val="18"/>
      <w:szCs w:val="18"/>
      <w:lang w:val="en-US"/>
    </w:rPr>
  </w:style>
  <w:style w:type="paragraph" w:customStyle="1" w:styleId="1fffff9">
    <w:name w:val="Список_маркерный_1_уровень"/>
    <w:link w:val="1fffffa"/>
    <w:uiPriority w:val="99"/>
    <w:pPr>
      <w:spacing w:before="60" w:after="100"/>
      <w:ind w:left="426"/>
      <w:jc w:val="both"/>
    </w:pPr>
    <w:rPr>
      <w:rFonts w:ascii="Times New Roman" w:hAnsi="Times New Roman"/>
      <w:sz w:val="24"/>
      <w:szCs w:val="24"/>
    </w:rPr>
  </w:style>
  <w:style w:type="character" w:customStyle="1" w:styleId="1fffffa">
    <w:name w:val="Список_маркерный_1_уровень Знак"/>
    <w:link w:val="1fffff9"/>
    <w:uiPriority w:val="99"/>
    <w:locked/>
    <w:rPr>
      <w:rFonts w:ascii="Times New Roman" w:hAnsi="Times New Roman"/>
      <w:sz w:val="24"/>
      <w:szCs w:val="24"/>
      <w:lang w:bidi="ar-SA"/>
    </w:rPr>
  </w:style>
  <w:style w:type="character" w:customStyle="1" w:styleId="afffffffffffffff6">
    <w:name w:val="Текст_Обычный"/>
    <w:uiPriority w:val="99"/>
  </w:style>
  <w:style w:type="table" w:customStyle="1" w:styleId="512">
    <w:name w:val="Сетка таблицы51"/>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31451">
    <w:name w:val="rvts31451"/>
  </w:style>
  <w:style w:type="paragraph" w:customStyle="1" w:styleId="afffffffffffffff7">
    <w:name w:val="Обычный + по центру"/>
    <w:basedOn w:val="a7"/>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7"/>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7"/>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7"/>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Pr>
      <w:rFonts w:ascii="Verdana" w:hAnsi="Verdana" w:hint="default"/>
      <w:color w:val="25416B"/>
      <w:sz w:val="17"/>
      <w:szCs w:val="17"/>
      <w:u w:val="none"/>
    </w:rPr>
  </w:style>
  <w:style w:type="paragraph" w:customStyle="1" w:styleId="1fffffb">
    <w:name w:val="Знак Знак Знак Знак Знак Знак Знак Знак1"/>
    <w:basedOn w:val="a7"/>
    <w:pPr>
      <w:spacing w:before="100" w:beforeAutospacing="1" w:after="100" w:afterAutospacing="1" w:line="240" w:lineRule="auto"/>
    </w:pPr>
    <w:rPr>
      <w:rFonts w:ascii="Tahoma" w:hAnsi="Tahoma" w:cs="Times New Roman"/>
      <w:sz w:val="20"/>
      <w:szCs w:val="20"/>
      <w:lang w:val="en-US"/>
    </w:rPr>
  </w:style>
  <w:style w:type="paragraph" w:customStyle="1" w:styleId="2fff7">
    <w:name w:val="Знак Знак Знак2"/>
    <w:basedOn w:val="a7"/>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8">
    <w:name w:val="Знак Знак Знак Знак Знак Знак Знак Знак Знак Знак Знак Знак"/>
    <w:basedOn w:val="a7"/>
    <w:pPr>
      <w:spacing w:before="100" w:beforeAutospacing="1" w:after="100" w:afterAutospacing="1" w:line="240" w:lineRule="auto"/>
    </w:pPr>
    <w:rPr>
      <w:rFonts w:ascii="Tahoma" w:hAnsi="Tahoma" w:cs="Times New Roman"/>
      <w:sz w:val="20"/>
      <w:szCs w:val="20"/>
      <w:lang w:val="en-US"/>
    </w:rPr>
  </w:style>
  <w:style w:type="paragraph" w:customStyle="1" w:styleId="font7">
    <w:name w:val="font7"/>
    <w:basedOn w:val="a7"/>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7"/>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7"/>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7"/>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7"/>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7"/>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7"/>
    <w:pPr>
      <w:spacing w:before="100" w:beforeAutospacing="1" w:after="100" w:afterAutospacing="1" w:line="240" w:lineRule="auto"/>
    </w:pPr>
    <w:rPr>
      <w:sz w:val="20"/>
      <w:szCs w:val="20"/>
      <w:lang w:eastAsia="ru-RU"/>
    </w:rPr>
  </w:style>
  <w:style w:type="paragraph" w:customStyle="1" w:styleId="afffffffffffffff9">
    <w:name w:val="Знак Знак Знак Знак Знак Знак Знак Знак Знак Знак Знак Знак Знак Знак Знак"/>
    <w:basedOn w:val="a7"/>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7"/>
    <w:pPr>
      <w:spacing w:before="100" w:beforeAutospacing="1" w:after="100" w:afterAutospacing="1" w:line="240" w:lineRule="auto"/>
    </w:pPr>
    <w:rPr>
      <w:sz w:val="20"/>
      <w:szCs w:val="20"/>
      <w:lang w:eastAsia="ru-RU"/>
    </w:rPr>
  </w:style>
  <w:style w:type="paragraph" w:customStyle="1" w:styleId="xl183">
    <w:name w:val="xl183"/>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7"/>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7"/>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7"/>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7"/>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7"/>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7"/>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7"/>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table" w:customStyle="1" w:styleId="711">
    <w:name w:val="Сетка таблицы71"/>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
    <w:basedOn w:val="a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1">
    <w:name w:val="Основной текст 24"/>
    <w:basedOn w:val="a7"/>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table" w:customStyle="1" w:styleId="111110">
    <w:name w:val="Сетка таблицы11111"/>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1"/>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
    <w:basedOn w:val="a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Сетка таблицы141"/>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етка таблицы15"/>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
    <w:basedOn w:val="a9"/>
    <w:uiPriority w:val="99"/>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a">
    <w:name w:val="Светлая заливка12"/>
    <w:uiPriority w:val="99"/>
    <w:rPr>
      <w:rFonts w:eastAsia="Times New Roman"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Pr>
      <w:rFonts w:eastAsia="Times New Roman"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9"/>
    <w:uiPriority w:val="99"/>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421">
    <w:name w:val="Сетка таблицы42"/>
    <w:uiPriority w:val="99"/>
    <w:locked/>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Сетка таблицы92"/>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Сетка таблицы151"/>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0">
    <w:name w:val="Сетка таблицы171"/>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
    <w:basedOn w:val="a9"/>
    <w:uiPriority w:val="99"/>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4">
    <w:name w:val="Светлая заливка13"/>
    <w:uiPriority w:val="99"/>
    <w:rPr>
      <w:rFonts w:eastAsia="Times New Roman"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Pr>
      <w:rFonts w:eastAsia="Times New Roman"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Классическая таблица 13"/>
    <w:basedOn w:val="a9"/>
    <w:uiPriority w:val="99"/>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431">
    <w:name w:val="Сетка таблицы43"/>
    <w:uiPriority w:val="99"/>
    <w:locked/>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basedOn w:val="a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Сетка таблицы152"/>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
    <w:basedOn w:val="a9"/>
    <w:uiPriority w:val="99"/>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
    <w:name w:val="Светлая заливка14"/>
    <w:uiPriority w:val="99"/>
    <w:rPr>
      <w:rFonts w:eastAsia="Times New Roman"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Pr>
      <w:rFonts w:eastAsia="Times New Roman"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1140">
    <w:name w:val="Сетка таблицы114"/>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9"/>
    <w:uiPriority w:val="99"/>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441">
    <w:name w:val="Сетка таблицы44"/>
    <w:uiPriority w:val="99"/>
    <w:locked/>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0">
    <w:name w:val="Сетка таблицы124"/>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0">
    <w:name w:val="Сетка таблицы224"/>
    <w:basedOn w:val="a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0">
    <w:name w:val="Сетка таблицы134"/>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0">
    <w:name w:val="Сетка таблицы94"/>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0">
    <w:name w:val="Сетка таблицы144"/>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Сетка таблицы103"/>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80">
    <w:name w:val="Основной текст (128)_"/>
    <w:link w:val="1281"/>
    <w:uiPriority w:val="99"/>
    <w:rPr>
      <w:sz w:val="23"/>
      <w:szCs w:val="23"/>
      <w:shd w:val="clear" w:color="auto" w:fill="FFFFFF"/>
    </w:rPr>
  </w:style>
  <w:style w:type="paragraph" w:customStyle="1" w:styleId="1281">
    <w:name w:val="Основной текст (128)1"/>
    <w:basedOn w:val="a7"/>
    <w:link w:val="1280"/>
    <w:uiPriority w:val="99"/>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Pr>
      <w:rFonts w:ascii="Arial Narrow" w:hAnsi="Arial Narrow" w:cs="Arial Narrow"/>
      <w:sz w:val="22"/>
      <w:szCs w:val="22"/>
      <w:shd w:val="clear" w:color="auto" w:fill="FFFFFF"/>
    </w:rPr>
  </w:style>
  <w:style w:type="paragraph" w:customStyle="1" w:styleId="21f7">
    <w:name w:val="Основной текст (21)"/>
    <w:basedOn w:val="a7"/>
    <w:link w:val="21f6"/>
    <w:uiPriority w:val="99"/>
    <w:pPr>
      <w:shd w:val="clear" w:color="auto" w:fill="FFFFFF"/>
      <w:spacing w:after="0" w:line="264" w:lineRule="exact"/>
      <w:jc w:val="both"/>
    </w:pPr>
    <w:rPr>
      <w:rFonts w:ascii="Arial Narrow" w:eastAsia="Calibri" w:hAnsi="Arial Narrow" w:cs="Times New Roman"/>
      <w:sz w:val="22"/>
      <w:szCs w:val="22"/>
    </w:rPr>
  </w:style>
  <w:style w:type="character" w:customStyle="1" w:styleId="1260">
    <w:name w:val="Основной текст (126)_"/>
    <w:link w:val="1261"/>
    <w:uiPriority w:val="99"/>
    <w:locked/>
    <w:rPr>
      <w:b/>
      <w:bCs/>
      <w:sz w:val="23"/>
      <w:szCs w:val="23"/>
      <w:shd w:val="clear" w:color="auto" w:fill="FFFFFF"/>
    </w:rPr>
  </w:style>
  <w:style w:type="paragraph" w:customStyle="1" w:styleId="1261">
    <w:name w:val="Основной текст (126)1"/>
    <w:basedOn w:val="a7"/>
    <w:link w:val="1260"/>
    <w:uiPriority w:val="99"/>
    <w:pPr>
      <w:shd w:val="clear" w:color="auto" w:fill="FFFFFF"/>
      <w:spacing w:after="120" w:line="240" w:lineRule="atLeast"/>
    </w:pPr>
    <w:rPr>
      <w:rFonts w:ascii="Calibri" w:eastAsia="Calibri" w:hAnsi="Calibri" w:cs="Times New Roman"/>
      <w:b/>
      <w:bCs/>
      <w:sz w:val="23"/>
      <w:szCs w:val="23"/>
    </w:rPr>
  </w:style>
  <w:style w:type="character" w:customStyle="1" w:styleId="1262">
    <w:name w:val="Основной текст (126)"/>
    <w:uiPriority w:val="99"/>
    <w:rPr>
      <w:rFonts w:ascii="Times New Roman" w:hAnsi="Times New Roman"/>
      <w:b/>
      <w:bCs/>
      <w:sz w:val="23"/>
      <w:szCs w:val="23"/>
      <w:shd w:val="clear" w:color="auto" w:fill="FFFFFF"/>
    </w:rPr>
  </w:style>
  <w:style w:type="character" w:customStyle="1" w:styleId="147">
    <w:name w:val="Основной текст (147)_"/>
    <w:link w:val="1470"/>
    <w:uiPriority w:val="99"/>
    <w:locked/>
    <w:rPr>
      <w:rFonts w:ascii="Arial Narrow" w:hAnsi="Arial Narrow" w:cs="Arial Narrow"/>
      <w:sz w:val="24"/>
      <w:szCs w:val="24"/>
      <w:shd w:val="clear" w:color="auto" w:fill="FFFFFF"/>
    </w:rPr>
  </w:style>
  <w:style w:type="paragraph" w:customStyle="1" w:styleId="1470">
    <w:name w:val="Основной текст (147)"/>
    <w:basedOn w:val="a7"/>
    <w:link w:val="147"/>
    <w:uiPriority w:val="99"/>
    <w:pPr>
      <w:shd w:val="clear" w:color="auto" w:fill="FFFFFF"/>
      <w:spacing w:after="0" w:line="240" w:lineRule="atLeast"/>
      <w:jc w:val="center"/>
    </w:pPr>
    <w:rPr>
      <w:rFonts w:ascii="Arial Narrow" w:eastAsia="Calibri" w:hAnsi="Arial Narrow" w:cs="Times New Roman"/>
      <w:sz w:val="24"/>
      <w:szCs w:val="24"/>
    </w:rPr>
  </w:style>
  <w:style w:type="character" w:customStyle="1" w:styleId="147Candara">
    <w:name w:val="Основной текст (147) + Candara"/>
    <w:uiPriority w:val="99"/>
    <w:rPr>
      <w:rFonts w:ascii="Candara" w:hAnsi="Candara" w:cs="Candara"/>
      <w:sz w:val="20"/>
      <w:szCs w:val="20"/>
      <w:shd w:val="clear" w:color="auto" w:fill="FFFFFF"/>
    </w:rPr>
  </w:style>
  <w:style w:type="character" w:customStyle="1" w:styleId="1500">
    <w:name w:val="Основной текст (150)_"/>
    <w:link w:val="1501"/>
    <w:uiPriority w:val="99"/>
    <w:locked/>
    <w:rPr>
      <w:rFonts w:ascii="Arial Narrow" w:hAnsi="Arial Narrow" w:cs="Arial Narrow"/>
      <w:shd w:val="clear" w:color="auto" w:fill="FFFFFF"/>
    </w:rPr>
  </w:style>
  <w:style w:type="paragraph" w:customStyle="1" w:styleId="1501">
    <w:name w:val="Основной текст (150)"/>
    <w:basedOn w:val="a7"/>
    <w:link w:val="1500"/>
    <w:uiPriority w:val="99"/>
    <w:pPr>
      <w:shd w:val="clear" w:color="auto" w:fill="FFFFFF"/>
      <w:spacing w:after="0" w:line="240" w:lineRule="atLeast"/>
      <w:jc w:val="center"/>
    </w:pPr>
    <w:rPr>
      <w:rFonts w:ascii="Arial Narrow" w:eastAsia="Calibri" w:hAnsi="Arial Narrow" w:cs="Times New Roman"/>
      <w:sz w:val="20"/>
      <w:szCs w:val="20"/>
    </w:rPr>
  </w:style>
  <w:style w:type="character" w:customStyle="1" w:styleId="150Candara">
    <w:name w:val="Основной текст (150) + Candara"/>
    <w:uiPriority w:val="99"/>
    <w:rPr>
      <w:rFonts w:ascii="Candara" w:hAnsi="Candara" w:cs="Candara"/>
      <w:shd w:val="clear" w:color="auto" w:fill="FFFFFF"/>
    </w:rPr>
  </w:style>
  <w:style w:type="character" w:customStyle="1" w:styleId="159">
    <w:name w:val="Основной текст (159)_"/>
    <w:link w:val="1590"/>
    <w:uiPriority w:val="99"/>
    <w:locked/>
    <w:rPr>
      <w:rFonts w:ascii="Arial Narrow" w:hAnsi="Arial Narrow" w:cs="Arial Narrow"/>
      <w:shd w:val="clear" w:color="auto" w:fill="FFFFFF"/>
    </w:rPr>
  </w:style>
  <w:style w:type="paragraph" w:customStyle="1" w:styleId="1590">
    <w:name w:val="Основной текст (159)"/>
    <w:basedOn w:val="a7"/>
    <w:link w:val="159"/>
    <w:uiPriority w:val="99"/>
    <w:pPr>
      <w:shd w:val="clear" w:color="auto" w:fill="FFFFFF"/>
      <w:spacing w:after="0" w:line="240" w:lineRule="atLeast"/>
    </w:pPr>
    <w:rPr>
      <w:rFonts w:ascii="Arial Narrow" w:eastAsia="Calibri" w:hAnsi="Arial Narrow" w:cs="Times New Roman"/>
      <w:sz w:val="20"/>
      <w:szCs w:val="20"/>
    </w:rPr>
  </w:style>
  <w:style w:type="character" w:customStyle="1" w:styleId="159Candara">
    <w:name w:val="Основной текст (159) + Candara"/>
    <w:uiPriority w:val="99"/>
    <w:rPr>
      <w:rFonts w:ascii="Candara" w:hAnsi="Candara"/>
      <w:sz w:val="20"/>
    </w:rPr>
  </w:style>
  <w:style w:type="character" w:customStyle="1" w:styleId="507">
    <w:name w:val="Основной текст (507)_"/>
    <w:link w:val="5070"/>
    <w:uiPriority w:val="99"/>
    <w:locked/>
    <w:rPr>
      <w:rFonts w:ascii="Candara" w:hAnsi="Candara" w:cs="Candara"/>
      <w:shd w:val="clear" w:color="auto" w:fill="FFFFFF"/>
    </w:rPr>
  </w:style>
  <w:style w:type="paragraph" w:customStyle="1" w:styleId="5070">
    <w:name w:val="Основной текст (507)"/>
    <w:basedOn w:val="a7"/>
    <w:link w:val="507"/>
    <w:uiPriority w:val="99"/>
    <w:pPr>
      <w:shd w:val="clear" w:color="auto" w:fill="FFFFFF"/>
      <w:spacing w:after="0" w:line="240" w:lineRule="atLeast"/>
    </w:pPr>
    <w:rPr>
      <w:rFonts w:ascii="Candara" w:eastAsia="Calibri" w:hAnsi="Candara" w:cs="Times New Roman"/>
      <w:sz w:val="20"/>
      <w:szCs w:val="20"/>
    </w:rPr>
  </w:style>
  <w:style w:type="character" w:customStyle="1" w:styleId="149">
    <w:name w:val="Основной текст (149)_"/>
    <w:link w:val="1490"/>
    <w:uiPriority w:val="99"/>
    <w:locked/>
    <w:rPr>
      <w:rFonts w:ascii="Arial Narrow" w:hAnsi="Arial Narrow" w:cs="Arial Narrow"/>
      <w:shd w:val="clear" w:color="auto" w:fill="FFFFFF"/>
    </w:rPr>
  </w:style>
  <w:style w:type="paragraph" w:customStyle="1" w:styleId="1490">
    <w:name w:val="Основной текст (149)"/>
    <w:basedOn w:val="a7"/>
    <w:link w:val="149"/>
    <w:uiPriority w:val="99"/>
    <w:pPr>
      <w:shd w:val="clear" w:color="auto" w:fill="FFFFFF"/>
      <w:spacing w:after="0" w:line="240" w:lineRule="atLeast"/>
      <w:jc w:val="center"/>
    </w:pPr>
    <w:rPr>
      <w:rFonts w:ascii="Arial Narrow" w:eastAsia="Calibri" w:hAnsi="Arial Narrow" w:cs="Times New Roman"/>
      <w:sz w:val="20"/>
      <w:szCs w:val="20"/>
    </w:rPr>
  </w:style>
  <w:style w:type="character" w:customStyle="1" w:styleId="149Candara">
    <w:name w:val="Основной текст (149) + Candara"/>
    <w:uiPriority w:val="99"/>
    <w:rPr>
      <w:rFonts w:ascii="Candara" w:hAnsi="Candara" w:cs="Candara"/>
      <w:shd w:val="clear" w:color="auto" w:fill="FFFFFF"/>
    </w:rPr>
  </w:style>
  <w:style w:type="character" w:customStyle="1" w:styleId="158">
    <w:name w:val="Основной текст (158)_"/>
    <w:link w:val="1580"/>
    <w:uiPriority w:val="99"/>
    <w:locked/>
    <w:rPr>
      <w:rFonts w:ascii="Arial Narrow" w:hAnsi="Arial Narrow" w:cs="Arial Narrow"/>
      <w:shd w:val="clear" w:color="auto" w:fill="FFFFFF"/>
    </w:rPr>
  </w:style>
  <w:style w:type="paragraph" w:customStyle="1" w:styleId="1580">
    <w:name w:val="Основной текст (158)"/>
    <w:basedOn w:val="a7"/>
    <w:link w:val="158"/>
    <w:uiPriority w:val="99"/>
    <w:pPr>
      <w:shd w:val="clear" w:color="auto" w:fill="FFFFFF"/>
      <w:spacing w:after="0" w:line="240" w:lineRule="atLeast"/>
    </w:pPr>
    <w:rPr>
      <w:rFonts w:ascii="Arial Narrow" w:eastAsia="Calibri" w:hAnsi="Arial Narrow" w:cs="Times New Roman"/>
      <w:sz w:val="20"/>
      <w:szCs w:val="20"/>
    </w:rPr>
  </w:style>
  <w:style w:type="character" w:customStyle="1" w:styleId="158Candara">
    <w:name w:val="Основной текст (158) + Candara"/>
    <w:uiPriority w:val="99"/>
    <w:rPr>
      <w:rFonts w:ascii="Candara" w:hAnsi="Candara" w:cs="Candara"/>
      <w:shd w:val="clear" w:color="auto" w:fill="FFFFFF"/>
    </w:rPr>
  </w:style>
  <w:style w:type="character" w:customStyle="1" w:styleId="508">
    <w:name w:val="Основной текст (508)_"/>
    <w:link w:val="5080"/>
    <w:uiPriority w:val="99"/>
    <w:locked/>
    <w:rPr>
      <w:rFonts w:ascii="Candara" w:hAnsi="Candara" w:cs="Candara"/>
      <w:shd w:val="clear" w:color="auto" w:fill="FFFFFF"/>
    </w:rPr>
  </w:style>
  <w:style w:type="paragraph" w:customStyle="1" w:styleId="5080">
    <w:name w:val="Основной текст (508)"/>
    <w:basedOn w:val="a7"/>
    <w:link w:val="508"/>
    <w:uiPriority w:val="99"/>
    <w:pPr>
      <w:shd w:val="clear" w:color="auto" w:fill="FFFFFF"/>
      <w:spacing w:after="0" w:line="240" w:lineRule="atLeast"/>
    </w:pPr>
    <w:rPr>
      <w:rFonts w:ascii="Candara" w:eastAsia="Calibri" w:hAnsi="Candara" w:cs="Times New Roman"/>
      <w:sz w:val="20"/>
      <w:szCs w:val="20"/>
    </w:rPr>
  </w:style>
  <w:style w:type="character" w:customStyle="1" w:styleId="156">
    <w:name w:val="Основной текст (156)_"/>
    <w:link w:val="1560"/>
    <w:uiPriority w:val="99"/>
    <w:locked/>
    <w:rPr>
      <w:rFonts w:ascii="Arial Narrow" w:hAnsi="Arial Narrow" w:cs="Arial Narrow"/>
      <w:shd w:val="clear" w:color="auto" w:fill="FFFFFF"/>
    </w:rPr>
  </w:style>
  <w:style w:type="paragraph" w:customStyle="1" w:styleId="1560">
    <w:name w:val="Основной текст (156)"/>
    <w:basedOn w:val="a7"/>
    <w:link w:val="156"/>
    <w:uiPriority w:val="99"/>
    <w:pPr>
      <w:shd w:val="clear" w:color="auto" w:fill="FFFFFF"/>
      <w:spacing w:after="0" w:line="240" w:lineRule="atLeast"/>
    </w:pPr>
    <w:rPr>
      <w:rFonts w:ascii="Arial Narrow" w:eastAsia="Calibri" w:hAnsi="Arial Narrow" w:cs="Times New Roman"/>
      <w:sz w:val="20"/>
      <w:szCs w:val="20"/>
    </w:rPr>
  </w:style>
  <w:style w:type="character" w:customStyle="1" w:styleId="156Candara">
    <w:name w:val="Основной текст (156) + Candara"/>
    <w:uiPriority w:val="99"/>
    <w:rPr>
      <w:rFonts w:ascii="Candara" w:hAnsi="Candara" w:cs="Candara"/>
      <w:shd w:val="clear" w:color="auto" w:fill="FFFFFF"/>
    </w:rPr>
  </w:style>
  <w:style w:type="character" w:customStyle="1" w:styleId="1430">
    <w:name w:val="Основной текст (143)_"/>
    <w:link w:val="1431"/>
    <w:uiPriority w:val="99"/>
    <w:locked/>
    <w:rPr>
      <w:rFonts w:ascii="Arial Narrow" w:hAnsi="Arial Narrow" w:cs="Arial Narrow"/>
      <w:shd w:val="clear" w:color="auto" w:fill="FFFFFF"/>
    </w:rPr>
  </w:style>
  <w:style w:type="paragraph" w:customStyle="1" w:styleId="1431">
    <w:name w:val="Основной текст (143)"/>
    <w:basedOn w:val="a7"/>
    <w:link w:val="1430"/>
    <w:uiPriority w:val="99"/>
    <w:pPr>
      <w:shd w:val="clear" w:color="auto" w:fill="FFFFFF"/>
      <w:spacing w:after="0" w:line="240" w:lineRule="atLeast"/>
      <w:jc w:val="center"/>
    </w:pPr>
    <w:rPr>
      <w:rFonts w:ascii="Arial Narrow" w:eastAsia="Calibri" w:hAnsi="Arial Narrow" w:cs="Times New Roman"/>
      <w:sz w:val="20"/>
      <w:szCs w:val="20"/>
    </w:rPr>
  </w:style>
  <w:style w:type="character" w:customStyle="1" w:styleId="143Candara">
    <w:name w:val="Основной текст (143) + Candara"/>
    <w:uiPriority w:val="99"/>
    <w:rPr>
      <w:rFonts w:ascii="Candara" w:hAnsi="Candara" w:cs="Candara"/>
      <w:shd w:val="clear" w:color="auto" w:fill="FFFFFF"/>
    </w:rPr>
  </w:style>
  <w:style w:type="character" w:customStyle="1" w:styleId="1511">
    <w:name w:val="Основной текст (151)_"/>
    <w:link w:val="1512"/>
    <w:uiPriority w:val="99"/>
    <w:locked/>
    <w:rPr>
      <w:rFonts w:ascii="Arial Narrow" w:hAnsi="Arial Narrow" w:cs="Arial Narrow"/>
      <w:shd w:val="clear" w:color="auto" w:fill="FFFFFF"/>
    </w:rPr>
  </w:style>
  <w:style w:type="paragraph" w:customStyle="1" w:styleId="1512">
    <w:name w:val="Основной текст (151)"/>
    <w:basedOn w:val="a7"/>
    <w:link w:val="1511"/>
    <w:uiPriority w:val="99"/>
    <w:pPr>
      <w:shd w:val="clear" w:color="auto" w:fill="FFFFFF"/>
      <w:spacing w:after="0" w:line="240" w:lineRule="atLeast"/>
      <w:jc w:val="center"/>
    </w:pPr>
    <w:rPr>
      <w:rFonts w:ascii="Arial Narrow" w:eastAsia="Calibri" w:hAnsi="Arial Narrow" w:cs="Times New Roman"/>
      <w:sz w:val="20"/>
      <w:szCs w:val="20"/>
    </w:rPr>
  </w:style>
  <w:style w:type="character" w:customStyle="1" w:styleId="151Candara">
    <w:name w:val="Основной текст (151) + Candara"/>
    <w:uiPriority w:val="99"/>
    <w:rPr>
      <w:rFonts w:ascii="Candara" w:hAnsi="Candara" w:cs="Candara"/>
      <w:shd w:val="clear" w:color="auto" w:fill="FFFFFF"/>
    </w:rPr>
  </w:style>
  <w:style w:type="character" w:customStyle="1" w:styleId="157">
    <w:name w:val="Основной текст (157)_"/>
    <w:link w:val="1570"/>
    <w:uiPriority w:val="99"/>
    <w:locked/>
    <w:rPr>
      <w:rFonts w:ascii="Arial Narrow" w:hAnsi="Arial Narrow" w:cs="Arial Narrow"/>
      <w:shd w:val="clear" w:color="auto" w:fill="FFFFFF"/>
    </w:rPr>
  </w:style>
  <w:style w:type="paragraph" w:customStyle="1" w:styleId="1570">
    <w:name w:val="Основной текст (157)"/>
    <w:basedOn w:val="a7"/>
    <w:link w:val="157"/>
    <w:uiPriority w:val="99"/>
    <w:pPr>
      <w:shd w:val="clear" w:color="auto" w:fill="FFFFFF"/>
      <w:spacing w:after="0" w:line="240" w:lineRule="atLeast"/>
    </w:pPr>
    <w:rPr>
      <w:rFonts w:ascii="Arial Narrow" w:eastAsia="Calibri" w:hAnsi="Arial Narrow" w:cs="Times New Roman"/>
      <w:sz w:val="20"/>
      <w:szCs w:val="20"/>
    </w:rPr>
  </w:style>
  <w:style w:type="character" w:customStyle="1" w:styleId="157Candara">
    <w:name w:val="Основной текст (157) + Candara"/>
    <w:uiPriority w:val="99"/>
    <w:rPr>
      <w:rFonts w:ascii="Candara" w:hAnsi="Candara" w:cs="Candara"/>
      <w:shd w:val="clear" w:color="auto" w:fill="FFFFFF"/>
    </w:rPr>
  </w:style>
  <w:style w:type="character" w:customStyle="1" w:styleId="6210">
    <w:name w:val="Основной текст (621)_"/>
    <w:link w:val="6211"/>
    <w:uiPriority w:val="99"/>
    <w:locked/>
    <w:rPr>
      <w:rFonts w:ascii="Candara" w:hAnsi="Candara" w:cs="Candara"/>
      <w:shd w:val="clear" w:color="auto" w:fill="FFFFFF"/>
    </w:rPr>
  </w:style>
  <w:style w:type="paragraph" w:customStyle="1" w:styleId="6211">
    <w:name w:val="Основной текст (621)"/>
    <w:basedOn w:val="a7"/>
    <w:link w:val="6210"/>
    <w:uiPriority w:val="99"/>
    <w:pPr>
      <w:shd w:val="clear" w:color="auto" w:fill="FFFFFF"/>
      <w:spacing w:after="0" w:line="240" w:lineRule="atLeast"/>
    </w:pPr>
    <w:rPr>
      <w:rFonts w:ascii="Candara" w:eastAsia="Calibri" w:hAnsi="Candara" w:cs="Times New Roman"/>
      <w:sz w:val="20"/>
      <w:szCs w:val="20"/>
    </w:rPr>
  </w:style>
  <w:style w:type="character" w:customStyle="1" w:styleId="st1">
    <w:name w:val="st1"/>
  </w:style>
  <w:style w:type="character" w:customStyle="1" w:styleId="272">
    <w:name w:val="Основной текст (27)_"/>
    <w:link w:val="2710"/>
    <w:uiPriority w:val="99"/>
    <w:locked/>
    <w:rPr>
      <w:sz w:val="21"/>
      <w:szCs w:val="21"/>
      <w:shd w:val="clear" w:color="auto" w:fill="FFFFFF"/>
    </w:rPr>
  </w:style>
  <w:style w:type="paragraph" w:customStyle="1" w:styleId="2710">
    <w:name w:val="Основной текст (27)1"/>
    <w:basedOn w:val="a7"/>
    <w:link w:val="272"/>
    <w:uiPriority w:val="99"/>
    <w:pPr>
      <w:shd w:val="clear" w:color="auto" w:fill="FFFFFF"/>
      <w:spacing w:after="0" w:line="240" w:lineRule="atLeast"/>
    </w:pPr>
    <w:rPr>
      <w:rFonts w:ascii="Calibri" w:eastAsia="Calibri" w:hAnsi="Calibri" w:cs="Times New Roman"/>
      <w:sz w:val="21"/>
      <w:szCs w:val="21"/>
    </w:rPr>
  </w:style>
  <w:style w:type="character" w:customStyle="1" w:styleId="273">
    <w:name w:val="Основной текст (27)"/>
    <w:uiPriority w:val="99"/>
    <w:rPr>
      <w:rFonts w:ascii="Times New Roman" w:hAnsi="Times New Roman"/>
      <w:sz w:val="21"/>
      <w:szCs w:val="21"/>
      <w:shd w:val="clear" w:color="auto" w:fill="FFFFFF"/>
    </w:rPr>
  </w:style>
  <w:style w:type="character" w:customStyle="1" w:styleId="562">
    <w:name w:val="Основной текст (562)_"/>
    <w:link w:val="5620"/>
    <w:uiPriority w:val="99"/>
    <w:locked/>
    <w:rPr>
      <w:rFonts w:ascii="Constantia" w:hAnsi="Constantia" w:cs="Constantia"/>
      <w:sz w:val="9"/>
      <w:szCs w:val="9"/>
      <w:shd w:val="clear" w:color="auto" w:fill="FFFFFF"/>
    </w:rPr>
  </w:style>
  <w:style w:type="paragraph" w:customStyle="1" w:styleId="5620">
    <w:name w:val="Основной текст (562)"/>
    <w:basedOn w:val="a7"/>
    <w:link w:val="562"/>
    <w:uiPriority w:val="99"/>
    <w:pPr>
      <w:shd w:val="clear" w:color="auto" w:fill="FFFFFF"/>
      <w:spacing w:after="0" w:line="240" w:lineRule="atLeast"/>
    </w:pPr>
    <w:rPr>
      <w:rFonts w:ascii="Constantia" w:eastAsia="Calibri" w:hAnsi="Constantia" w:cs="Times New Roman"/>
      <w:sz w:val="9"/>
      <w:szCs w:val="9"/>
    </w:rPr>
  </w:style>
  <w:style w:type="character" w:customStyle="1" w:styleId="563">
    <w:name w:val="Основной текст (563)_"/>
    <w:link w:val="5630"/>
    <w:uiPriority w:val="99"/>
    <w:locked/>
    <w:rPr>
      <w:rFonts w:ascii="Constantia" w:hAnsi="Constantia" w:cs="Constantia"/>
      <w:sz w:val="9"/>
      <w:szCs w:val="9"/>
      <w:shd w:val="clear" w:color="auto" w:fill="FFFFFF"/>
    </w:rPr>
  </w:style>
  <w:style w:type="paragraph" w:customStyle="1" w:styleId="5630">
    <w:name w:val="Основной текст (563)"/>
    <w:basedOn w:val="a7"/>
    <w:link w:val="563"/>
    <w:uiPriority w:val="99"/>
    <w:pPr>
      <w:shd w:val="clear" w:color="auto" w:fill="FFFFFF"/>
      <w:spacing w:after="0" w:line="240" w:lineRule="atLeast"/>
    </w:pPr>
    <w:rPr>
      <w:rFonts w:ascii="Constantia" w:eastAsia="Calibri" w:hAnsi="Constantia" w:cs="Times New Roman"/>
      <w:sz w:val="9"/>
      <w:szCs w:val="9"/>
    </w:rPr>
  </w:style>
  <w:style w:type="character" w:customStyle="1" w:styleId="560">
    <w:name w:val="Основной текст (560)_"/>
    <w:link w:val="5600"/>
    <w:uiPriority w:val="99"/>
    <w:locked/>
    <w:rPr>
      <w:rFonts w:ascii="Constantia" w:hAnsi="Constantia" w:cs="Constantia"/>
      <w:sz w:val="8"/>
      <w:szCs w:val="8"/>
      <w:shd w:val="clear" w:color="auto" w:fill="FFFFFF"/>
    </w:rPr>
  </w:style>
  <w:style w:type="paragraph" w:customStyle="1" w:styleId="5600">
    <w:name w:val="Основной текст (560)"/>
    <w:basedOn w:val="a7"/>
    <w:link w:val="560"/>
    <w:uiPriority w:val="99"/>
    <w:pPr>
      <w:shd w:val="clear" w:color="auto" w:fill="FFFFFF"/>
      <w:spacing w:after="0" w:line="240" w:lineRule="atLeast"/>
    </w:pPr>
    <w:rPr>
      <w:rFonts w:ascii="Constantia" w:eastAsia="Calibri" w:hAnsi="Constantia" w:cs="Times New Roman"/>
      <w:sz w:val="8"/>
      <w:szCs w:val="8"/>
    </w:rPr>
  </w:style>
  <w:style w:type="character" w:customStyle="1" w:styleId="561">
    <w:name w:val="Основной текст (561)_"/>
    <w:link w:val="5610"/>
    <w:uiPriority w:val="99"/>
    <w:locked/>
    <w:rPr>
      <w:rFonts w:ascii="Constantia" w:hAnsi="Constantia" w:cs="Constantia"/>
      <w:sz w:val="10"/>
      <w:szCs w:val="10"/>
      <w:shd w:val="clear" w:color="auto" w:fill="FFFFFF"/>
    </w:rPr>
  </w:style>
  <w:style w:type="paragraph" w:customStyle="1" w:styleId="5610">
    <w:name w:val="Основной текст (561)"/>
    <w:basedOn w:val="a7"/>
    <w:link w:val="561"/>
    <w:uiPriority w:val="99"/>
    <w:pPr>
      <w:shd w:val="clear" w:color="auto" w:fill="FFFFFF"/>
      <w:spacing w:after="0" w:line="240" w:lineRule="atLeast"/>
    </w:pPr>
    <w:rPr>
      <w:rFonts w:ascii="Constantia" w:eastAsia="Calibri" w:hAnsi="Constantia" w:cs="Times New Roman"/>
      <w:sz w:val="10"/>
      <w:szCs w:val="10"/>
    </w:rPr>
  </w:style>
  <w:style w:type="character" w:customStyle="1" w:styleId="634">
    <w:name w:val="Основной текст (634)_"/>
    <w:link w:val="6340"/>
    <w:uiPriority w:val="99"/>
    <w:locked/>
    <w:rPr>
      <w:sz w:val="8"/>
      <w:szCs w:val="8"/>
      <w:shd w:val="clear" w:color="auto" w:fill="FFFFFF"/>
    </w:rPr>
  </w:style>
  <w:style w:type="paragraph" w:customStyle="1" w:styleId="6340">
    <w:name w:val="Основной текст (634)"/>
    <w:basedOn w:val="a7"/>
    <w:link w:val="634"/>
    <w:uiPriority w:val="99"/>
    <w:pPr>
      <w:shd w:val="clear" w:color="auto" w:fill="FFFFFF"/>
      <w:spacing w:after="0" w:line="240" w:lineRule="atLeast"/>
    </w:pPr>
    <w:rPr>
      <w:rFonts w:ascii="Calibri" w:eastAsia="Calibri" w:hAnsi="Calibri" w:cs="Times New Roman"/>
      <w:sz w:val="8"/>
      <w:szCs w:val="8"/>
    </w:rPr>
  </w:style>
  <w:style w:type="character" w:customStyle="1" w:styleId="565">
    <w:name w:val="Основной текст (565)_"/>
    <w:link w:val="5650"/>
    <w:uiPriority w:val="99"/>
    <w:locked/>
    <w:rPr>
      <w:rFonts w:ascii="Constantia" w:hAnsi="Constantia" w:cs="Constantia"/>
      <w:sz w:val="9"/>
      <w:szCs w:val="9"/>
      <w:shd w:val="clear" w:color="auto" w:fill="FFFFFF"/>
    </w:rPr>
  </w:style>
  <w:style w:type="paragraph" w:customStyle="1" w:styleId="5650">
    <w:name w:val="Основной текст (565)"/>
    <w:basedOn w:val="a7"/>
    <w:link w:val="565"/>
    <w:uiPriority w:val="99"/>
    <w:pPr>
      <w:shd w:val="clear" w:color="auto" w:fill="FFFFFF"/>
      <w:spacing w:after="0" w:line="240" w:lineRule="atLeast"/>
    </w:pPr>
    <w:rPr>
      <w:rFonts w:ascii="Constantia" w:eastAsia="Calibri" w:hAnsi="Constantia" w:cs="Times New Roman"/>
      <w:sz w:val="9"/>
      <w:szCs w:val="9"/>
    </w:rPr>
  </w:style>
  <w:style w:type="character" w:customStyle="1" w:styleId="633">
    <w:name w:val="Основной текст (633)_"/>
    <w:link w:val="6330"/>
    <w:uiPriority w:val="99"/>
    <w:locked/>
    <w:rPr>
      <w:sz w:val="8"/>
      <w:szCs w:val="8"/>
      <w:shd w:val="clear" w:color="auto" w:fill="FFFFFF"/>
    </w:rPr>
  </w:style>
  <w:style w:type="paragraph" w:customStyle="1" w:styleId="6330">
    <w:name w:val="Основной текст (633)"/>
    <w:basedOn w:val="a7"/>
    <w:link w:val="633"/>
    <w:uiPriority w:val="99"/>
    <w:pPr>
      <w:shd w:val="clear" w:color="auto" w:fill="FFFFFF"/>
      <w:spacing w:after="0" w:line="240" w:lineRule="atLeast"/>
    </w:pPr>
    <w:rPr>
      <w:rFonts w:ascii="Calibri" w:eastAsia="Calibri" w:hAnsi="Calibri" w:cs="Times New Roman"/>
      <w:sz w:val="8"/>
      <w:szCs w:val="8"/>
    </w:rPr>
  </w:style>
  <w:style w:type="character" w:customStyle="1" w:styleId="564">
    <w:name w:val="Основной текст (564)_"/>
    <w:link w:val="5640"/>
    <w:uiPriority w:val="99"/>
    <w:locked/>
    <w:rPr>
      <w:rFonts w:ascii="Constantia" w:hAnsi="Constantia" w:cs="Constantia"/>
      <w:sz w:val="8"/>
      <w:szCs w:val="8"/>
      <w:shd w:val="clear" w:color="auto" w:fill="FFFFFF"/>
    </w:rPr>
  </w:style>
  <w:style w:type="paragraph" w:customStyle="1" w:styleId="5640">
    <w:name w:val="Основной текст (564)"/>
    <w:basedOn w:val="a7"/>
    <w:link w:val="564"/>
    <w:uiPriority w:val="99"/>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Pr>
      <w:rFonts w:ascii="Constantia" w:hAnsi="Constantia" w:cs="Constantia"/>
      <w:sz w:val="23"/>
      <w:szCs w:val="23"/>
      <w:shd w:val="clear" w:color="auto" w:fill="FFFFFF"/>
    </w:rPr>
  </w:style>
  <w:style w:type="paragraph" w:customStyle="1" w:styleId="5720">
    <w:name w:val="Основной текст (572)"/>
    <w:basedOn w:val="a7"/>
    <w:link w:val="572"/>
    <w:uiPriority w:val="99"/>
    <w:pPr>
      <w:shd w:val="clear" w:color="auto" w:fill="FFFFFF"/>
      <w:spacing w:after="0" w:line="240" w:lineRule="atLeast"/>
    </w:pPr>
    <w:rPr>
      <w:rFonts w:ascii="Constantia" w:eastAsia="Calibri" w:hAnsi="Constantia" w:cs="Times New Roman"/>
      <w:sz w:val="23"/>
      <w:szCs w:val="23"/>
    </w:rPr>
  </w:style>
  <w:style w:type="character" w:customStyle="1" w:styleId="567">
    <w:name w:val="Основной текст (567)_"/>
    <w:link w:val="5670"/>
    <w:uiPriority w:val="99"/>
    <w:locked/>
    <w:rPr>
      <w:rFonts w:ascii="Constantia" w:hAnsi="Constantia" w:cs="Constantia"/>
      <w:sz w:val="24"/>
      <w:szCs w:val="24"/>
      <w:shd w:val="clear" w:color="auto" w:fill="FFFFFF"/>
    </w:rPr>
  </w:style>
  <w:style w:type="paragraph" w:customStyle="1" w:styleId="5670">
    <w:name w:val="Основной текст (567)"/>
    <w:basedOn w:val="a7"/>
    <w:link w:val="567"/>
    <w:uiPriority w:val="99"/>
    <w:pPr>
      <w:shd w:val="clear" w:color="auto" w:fill="FFFFFF"/>
      <w:spacing w:after="0" w:line="240" w:lineRule="atLeast"/>
    </w:pPr>
    <w:rPr>
      <w:rFonts w:ascii="Constantia" w:eastAsia="Calibri" w:hAnsi="Constantia" w:cs="Times New Roman"/>
      <w:sz w:val="24"/>
      <w:szCs w:val="24"/>
    </w:rPr>
  </w:style>
  <w:style w:type="character" w:customStyle="1" w:styleId="570">
    <w:name w:val="Основной текст (570)_"/>
    <w:link w:val="5700"/>
    <w:uiPriority w:val="99"/>
    <w:locked/>
    <w:rPr>
      <w:rFonts w:ascii="Constantia" w:hAnsi="Constantia" w:cs="Constantia"/>
      <w:sz w:val="25"/>
      <w:szCs w:val="25"/>
      <w:shd w:val="clear" w:color="auto" w:fill="FFFFFF"/>
    </w:rPr>
  </w:style>
  <w:style w:type="paragraph" w:customStyle="1" w:styleId="5700">
    <w:name w:val="Основной текст (570)"/>
    <w:basedOn w:val="a7"/>
    <w:link w:val="570"/>
    <w:uiPriority w:val="99"/>
    <w:pPr>
      <w:shd w:val="clear" w:color="auto" w:fill="FFFFFF"/>
      <w:spacing w:after="0" w:line="240" w:lineRule="atLeast"/>
    </w:pPr>
    <w:rPr>
      <w:rFonts w:ascii="Constantia" w:eastAsia="Calibri" w:hAnsi="Constantia" w:cs="Times New Roman"/>
      <w:sz w:val="25"/>
      <w:szCs w:val="25"/>
    </w:rPr>
  </w:style>
  <w:style w:type="character" w:customStyle="1" w:styleId="568">
    <w:name w:val="Основной текст (568)_"/>
    <w:link w:val="5680"/>
    <w:uiPriority w:val="99"/>
    <w:locked/>
    <w:rPr>
      <w:rFonts w:ascii="Constantia" w:hAnsi="Constantia" w:cs="Constantia"/>
      <w:sz w:val="24"/>
      <w:szCs w:val="24"/>
      <w:shd w:val="clear" w:color="auto" w:fill="FFFFFF"/>
    </w:rPr>
  </w:style>
  <w:style w:type="paragraph" w:customStyle="1" w:styleId="5680">
    <w:name w:val="Основной текст (568)"/>
    <w:basedOn w:val="a7"/>
    <w:link w:val="568"/>
    <w:uiPriority w:val="99"/>
    <w:pPr>
      <w:shd w:val="clear" w:color="auto" w:fill="FFFFFF"/>
      <w:spacing w:after="0" w:line="240" w:lineRule="atLeast"/>
    </w:pPr>
    <w:rPr>
      <w:rFonts w:ascii="Constantia" w:eastAsia="Calibri" w:hAnsi="Constantia" w:cs="Times New Roman"/>
      <w:sz w:val="24"/>
      <w:szCs w:val="24"/>
    </w:rPr>
  </w:style>
  <w:style w:type="character" w:customStyle="1" w:styleId="574">
    <w:name w:val="Основной текст (574)_"/>
    <w:link w:val="5740"/>
    <w:uiPriority w:val="99"/>
    <w:locked/>
    <w:rPr>
      <w:rFonts w:ascii="Constantia" w:hAnsi="Constantia" w:cs="Constantia"/>
      <w:sz w:val="24"/>
      <w:szCs w:val="24"/>
      <w:shd w:val="clear" w:color="auto" w:fill="FFFFFF"/>
    </w:rPr>
  </w:style>
  <w:style w:type="paragraph" w:customStyle="1" w:styleId="5740">
    <w:name w:val="Основной текст (574)"/>
    <w:basedOn w:val="a7"/>
    <w:link w:val="574"/>
    <w:uiPriority w:val="99"/>
    <w:pPr>
      <w:shd w:val="clear" w:color="auto" w:fill="FFFFFF"/>
      <w:spacing w:after="0" w:line="240" w:lineRule="atLeast"/>
    </w:pPr>
    <w:rPr>
      <w:rFonts w:ascii="Constantia" w:eastAsia="Calibri" w:hAnsi="Constantia" w:cs="Times New Roman"/>
      <w:sz w:val="24"/>
      <w:szCs w:val="24"/>
    </w:rPr>
  </w:style>
  <w:style w:type="character" w:customStyle="1" w:styleId="569">
    <w:name w:val="Основной текст (569)_"/>
    <w:link w:val="5690"/>
    <w:uiPriority w:val="99"/>
    <w:locked/>
    <w:rPr>
      <w:rFonts w:ascii="Constantia" w:hAnsi="Constantia" w:cs="Constantia"/>
      <w:sz w:val="24"/>
      <w:szCs w:val="24"/>
      <w:shd w:val="clear" w:color="auto" w:fill="FFFFFF"/>
    </w:rPr>
  </w:style>
  <w:style w:type="paragraph" w:customStyle="1" w:styleId="5690">
    <w:name w:val="Основной текст (569)"/>
    <w:basedOn w:val="a7"/>
    <w:link w:val="569"/>
    <w:uiPriority w:val="99"/>
    <w:pPr>
      <w:shd w:val="clear" w:color="auto" w:fill="FFFFFF"/>
      <w:spacing w:after="0" w:line="240" w:lineRule="atLeast"/>
    </w:pPr>
    <w:rPr>
      <w:rFonts w:ascii="Constantia" w:eastAsia="Calibri" w:hAnsi="Constantia" w:cs="Times New Roman"/>
      <w:sz w:val="24"/>
      <w:szCs w:val="24"/>
    </w:rPr>
  </w:style>
  <w:style w:type="character" w:customStyle="1" w:styleId="566">
    <w:name w:val="Основной текст (566)_"/>
    <w:link w:val="5660"/>
    <w:uiPriority w:val="99"/>
    <w:locked/>
    <w:rPr>
      <w:rFonts w:ascii="Constantia" w:hAnsi="Constantia" w:cs="Constantia"/>
      <w:sz w:val="23"/>
      <w:szCs w:val="23"/>
      <w:shd w:val="clear" w:color="auto" w:fill="FFFFFF"/>
    </w:rPr>
  </w:style>
  <w:style w:type="paragraph" w:customStyle="1" w:styleId="5660">
    <w:name w:val="Основной текст (566)"/>
    <w:basedOn w:val="a7"/>
    <w:link w:val="566"/>
    <w:uiPriority w:val="99"/>
    <w:pPr>
      <w:shd w:val="clear" w:color="auto" w:fill="FFFFFF"/>
      <w:spacing w:after="0" w:line="240" w:lineRule="atLeast"/>
    </w:pPr>
    <w:rPr>
      <w:rFonts w:ascii="Constantia" w:eastAsia="Calibri" w:hAnsi="Constantia" w:cs="Times New Roman"/>
      <w:sz w:val="23"/>
      <w:szCs w:val="23"/>
    </w:rPr>
  </w:style>
  <w:style w:type="character" w:customStyle="1" w:styleId="571">
    <w:name w:val="Основной текст (571)_"/>
    <w:link w:val="5710"/>
    <w:uiPriority w:val="99"/>
    <w:locked/>
    <w:rPr>
      <w:rFonts w:ascii="Constantia" w:hAnsi="Constantia" w:cs="Constantia"/>
      <w:sz w:val="24"/>
      <w:szCs w:val="24"/>
      <w:shd w:val="clear" w:color="auto" w:fill="FFFFFF"/>
    </w:rPr>
  </w:style>
  <w:style w:type="paragraph" w:customStyle="1" w:styleId="5710">
    <w:name w:val="Основной текст (571)"/>
    <w:basedOn w:val="a7"/>
    <w:link w:val="571"/>
    <w:uiPriority w:val="99"/>
    <w:pPr>
      <w:shd w:val="clear" w:color="auto" w:fill="FFFFFF"/>
      <w:spacing w:after="0" w:line="240" w:lineRule="atLeast"/>
    </w:pPr>
    <w:rPr>
      <w:rFonts w:ascii="Constantia" w:eastAsia="Calibri" w:hAnsi="Constantia" w:cs="Times New Roman"/>
      <w:sz w:val="24"/>
      <w:szCs w:val="24"/>
    </w:rPr>
  </w:style>
  <w:style w:type="character" w:customStyle="1" w:styleId="573">
    <w:name w:val="Основной текст (573)_"/>
    <w:link w:val="5730"/>
    <w:uiPriority w:val="99"/>
    <w:locked/>
    <w:rPr>
      <w:rFonts w:ascii="Constantia" w:hAnsi="Constantia" w:cs="Constantia"/>
      <w:sz w:val="24"/>
      <w:szCs w:val="24"/>
      <w:shd w:val="clear" w:color="auto" w:fill="FFFFFF"/>
    </w:rPr>
  </w:style>
  <w:style w:type="paragraph" w:customStyle="1" w:styleId="5730">
    <w:name w:val="Основной текст (573)"/>
    <w:basedOn w:val="a7"/>
    <w:link w:val="573"/>
    <w:uiPriority w:val="99"/>
    <w:pPr>
      <w:shd w:val="clear" w:color="auto" w:fill="FFFFFF"/>
      <w:spacing w:after="0" w:line="240" w:lineRule="atLeast"/>
    </w:pPr>
    <w:rPr>
      <w:rFonts w:ascii="Constantia" w:eastAsia="Calibri" w:hAnsi="Constantia" w:cs="Times New Roman"/>
      <w:sz w:val="24"/>
      <w:szCs w:val="24"/>
    </w:rPr>
  </w:style>
  <w:style w:type="character" w:customStyle="1" w:styleId="592">
    <w:name w:val="Основной текст (592)_"/>
    <w:link w:val="5920"/>
    <w:uiPriority w:val="99"/>
    <w:locked/>
    <w:rPr>
      <w:rFonts w:ascii="Constantia" w:hAnsi="Constantia" w:cs="Constantia"/>
      <w:sz w:val="24"/>
      <w:szCs w:val="24"/>
      <w:shd w:val="clear" w:color="auto" w:fill="FFFFFF"/>
    </w:rPr>
  </w:style>
  <w:style w:type="paragraph" w:customStyle="1" w:styleId="5920">
    <w:name w:val="Основной текст (592)"/>
    <w:basedOn w:val="a7"/>
    <w:link w:val="592"/>
    <w:uiPriority w:val="99"/>
    <w:pPr>
      <w:shd w:val="clear" w:color="auto" w:fill="FFFFFF"/>
      <w:spacing w:after="0" w:line="240" w:lineRule="atLeast"/>
    </w:pPr>
    <w:rPr>
      <w:rFonts w:ascii="Constantia" w:eastAsia="Calibri" w:hAnsi="Constantia" w:cs="Times New Roman"/>
      <w:sz w:val="24"/>
      <w:szCs w:val="24"/>
    </w:rPr>
  </w:style>
  <w:style w:type="character" w:customStyle="1" w:styleId="579">
    <w:name w:val="Основной текст (579)_"/>
    <w:link w:val="5790"/>
    <w:uiPriority w:val="99"/>
    <w:locked/>
    <w:rPr>
      <w:rFonts w:ascii="Constantia" w:hAnsi="Constantia" w:cs="Constantia"/>
      <w:sz w:val="24"/>
      <w:szCs w:val="24"/>
      <w:shd w:val="clear" w:color="auto" w:fill="FFFFFF"/>
    </w:rPr>
  </w:style>
  <w:style w:type="paragraph" w:customStyle="1" w:styleId="5790">
    <w:name w:val="Основной текст (579)"/>
    <w:basedOn w:val="a7"/>
    <w:link w:val="579"/>
    <w:uiPriority w:val="99"/>
    <w:pPr>
      <w:shd w:val="clear" w:color="auto" w:fill="FFFFFF"/>
      <w:spacing w:after="0" w:line="240" w:lineRule="atLeast"/>
    </w:pPr>
    <w:rPr>
      <w:rFonts w:ascii="Constantia" w:eastAsia="Calibri" w:hAnsi="Constantia" w:cs="Times New Roman"/>
      <w:sz w:val="24"/>
      <w:szCs w:val="24"/>
    </w:rPr>
  </w:style>
  <w:style w:type="character" w:customStyle="1" w:styleId="582">
    <w:name w:val="Основной текст (582)_"/>
    <w:link w:val="5820"/>
    <w:uiPriority w:val="99"/>
    <w:locked/>
    <w:rPr>
      <w:rFonts w:ascii="Constantia" w:hAnsi="Constantia" w:cs="Constantia"/>
      <w:sz w:val="23"/>
      <w:szCs w:val="23"/>
      <w:shd w:val="clear" w:color="auto" w:fill="FFFFFF"/>
    </w:rPr>
  </w:style>
  <w:style w:type="paragraph" w:customStyle="1" w:styleId="5820">
    <w:name w:val="Основной текст (582)"/>
    <w:basedOn w:val="a7"/>
    <w:link w:val="582"/>
    <w:uiPriority w:val="99"/>
    <w:pPr>
      <w:shd w:val="clear" w:color="auto" w:fill="FFFFFF"/>
      <w:spacing w:after="0" w:line="240" w:lineRule="atLeast"/>
    </w:pPr>
    <w:rPr>
      <w:rFonts w:ascii="Constantia" w:eastAsia="Calibri" w:hAnsi="Constantia" w:cs="Times New Roman"/>
      <w:sz w:val="23"/>
      <w:szCs w:val="23"/>
    </w:rPr>
  </w:style>
  <w:style w:type="character" w:customStyle="1" w:styleId="586">
    <w:name w:val="Основной текст (586)_"/>
    <w:link w:val="5860"/>
    <w:uiPriority w:val="99"/>
    <w:locked/>
    <w:rPr>
      <w:rFonts w:ascii="Constantia" w:hAnsi="Constantia" w:cs="Constantia"/>
      <w:sz w:val="23"/>
      <w:szCs w:val="23"/>
      <w:shd w:val="clear" w:color="auto" w:fill="FFFFFF"/>
    </w:rPr>
  </w:style>
  <w:style w:type="paragraph" w:customStyle="1" w:styleId="5860">
    <w:name w:val="Основной текст (586)"/>
    <w:basedOn w:val="a7"/>
    <w:link w:val="586"/>
    <w:uiPriority w:val="99"/>
    <w:pPr>
      <w:shd w:val="clear" w:color="auto" w:fill="FFFFFF"/>
      <w:spacing w:after="0" w:line="240" w:lineRule="atLeast"/>
    </w:pPr>
    <w:rPr>
      <w:rFonts w:ascii="Constantia" w:eastAsia="Calibri" w:hAnsi="Constantia" w:cs="Times New Roman"/>
      <w:sz w:val="23"/>
      <w:szCs w:val="23"/>
    </w:rPr>
  </w:style>
  <w:style w:type="character" w:customStyle="1" w:styleId="576">
    <w:name w:val="Основной текст (576)_"/>
    <w:link w:val="5760"/>
    <w:uiPriority w:val="99"/>
    <w:locked/>
    <w:rPr>
      <w:rFonts w:ascii="Constantia" w:hAnsi="Constantia" w:cs="Constantia"/>
      <w:sz w:val="23"/>
      <w:szCs w:val="23"/>
      <w:shd w:val="clear" w:color="auto" w:fill="FFFFFF"/>
    </w:rPr>
  </w:style>
  <w:style w:type="paragraph" w:customStyle="1" w:styleId="5760">
    <w:name w:val="Основной текст (576)"/>
    <w:basedOn w:val="a7"/>
    <w:link w:val="576"/>
    <w:uiPriority w:val="99"/>
    <w:pPr>
      <w:shd w:val="clear" w:color="auto" w:fill="FFFFFF"/>
      <w:spacing w:after="0" w:line="240" w:lineRule="atLeast"/>
    </w:pPr>
    <w:rPr>
      <w:rFonts w:ascii="Constantia" w:eastAsia="Calibri" w:hAnsi="Constantia" w:cs="Times New Roman"/>
      <w:sz w:val="23"/>
      <w:szCs w:val="23"/>
    </w:rPr>
  </w:style>
  <w:style w:type="character" w:customStyle="1" w:styleId="589">
    <w:name w:val="Основной текст (589)_"/>
    <w:link w:val="5890"/>
    <w:uiPriority w:val="99"/>
    <w:locked/>
    <w:rPr>
      <w:rFonts w:ascii="Constantia" w:hAnsi="Constantia" w:cs="Constantia"/>
      <w:sz w:val="23"/>
      <w:szCs w:val="23"/>
      <w:shd w:val="clear" w:color="auto" w:fill="FFFFFF"/>
    </w:rPr>
  </w:style>
  <w:style w:type="paragraph" w:customStyle="1" w:styleId="5890">
    <w:name w:val="Основной текст (589)"/>
    <w:basedOn w:val="a7"/>
    <w:link w:val="589"/>
    <w:uiPriority w:val="99"/>
    <w:pPr>
      <w:shd w:val="clear" w:color="auto" w:fill="FFFFFF"/>
      <w:spacing w:after="0" w:line="240" w:lineRule="atLeast"/>
    </w:pPr>
    <w:rPr>
      <w:rFonts w:ascii="Constantia" w:eastAsia="Calibri" w:hAnsi="Constantia" w:cs="Times New Roman"/>
      <w:sz w:val="23"/>
      <w:szCs w:val="23"/>
    </w:rPr>
  </w:style>
  <w:style w:type="character" w:customStyle="1" w:styleId="591">
    <w:name w:val="Основной текст (591)_"/>
    <w:link w:val="5910"/>
    <w:uiPriority w:val="99"/>
    <w:locked/>
    <w:rPr>
      <w:rFonts w:ascii="Constantia" w:hAnsi="Constantia" w:cs="Constantia"/>
      <w:sz w:val="23"/>
      <w:szCs w:val="23"/>
      <w:shd w:val="clear" w:color="auto" w:fill="FFFFFF"/>
    </w:rPr>
  </w:style>
  <w:style w:type="paragraph" w:customStyle="1" w:styleId="5910">
    <w:name w:val="Основной текст (591)"/>
    <w:basedOn w:val="a7"/>
    <w:link w:val="591"/>
    <w:uiPriority w:val="99"/>
    <w:pPr>
      <w:shd w:val="clear" w:color="auto" w:fill="FFFFFF"/>
      <w:spacing w:after="0" w:line="240" w:lineRule="atLeast"/>
    </w:pPr>
    <w:rPr>
      <w:rFonts w:ascii="Constantia" w:eastAsia="Calibri" w:hAnsi="Constantia" w:cs="Times New Roman"/>
      <w:sz w:val="23"/>
      <w:szCs w:val="23"/>
    </w:rPr>
  </w:style>
  <w:style w:type="character" w:customStyle="1" w:styleId="583">
    <w:name w:val="Основной текст (583)_"/>
    <w:link w:val="5830"/>
    <w:uiPriority w:val="99"/>
    <w:locked/>
    <w:rPr>
      <w:rFonts w:ascii="Constantia" w:hAnsi="Constantia" w:cs="Constantia"/>
      <w:sz w:val="24"/>
      <w:szCs w:val="24"/>
      <w:shd w:val="clear" w:color="auto" w:fill="FFFFFF"/>
    </w:rPr>
  </w:style>
  <w:style w:type="paragraph" w:customStyle="1" w:styleId="5830">
    <w:name w:val="Основной текст (583)"/>
    <w:basedOn w:val="a7"/>
    <w:link w:val="583"/>
    <w:uiPriority w:val="99"/>
    <w:pPr>
      <w:shd w:val="clear" w:color="auto" w:fill="FFFFFF"/>
      <w:spacing w:after="0" w:line="240" w:lineRule="atLeast"/>
    </w:pPr>
    <w:rPr>
      <w:rFonts w:ascii="Constantia" w:eastAsia="Calibri" w:hAnsi="Constantia" w:cs="Times New Roman"/>
      <w:sz w:val="24"/>
      <w:szCs w:val="24"/>
    </w:rPr>
  </w:style>
  <w:style w:type="character" w:customStyle="1" w:styleId="575">
    <w:name w:val="Основной текст (575)_"/>
    <w:link w:val="5750"/>
    <w:uiPriority w:val="99"/>
    <w:locked/>
    <w:rPr>
      <w:rFonts w:ascii="Constantia" w:hAnsi="Constantia" w:cs="Constantia"/>
      <w:sz w:val="25"/>
      <w:szCs w:val="25"/>
      <w:shd w:val="clear" w:color="auto" w:fill="FFFFFF"/>
    </w:rPr>
  </w:style>
  <w:style w:type="paragraph" w:customStyle="1" w:styleId="5750">
    <w:name w:val="Основной текст (575)"/>
    <w:basedOn w:val="a7"/>
    <w:link w:val="575"/>
    <w:uiPriority w:val="99"/>
    <w:pPr>
      <w:shd w:val="clear" w:color="auto" w:fill="FFFFFF"/>
      <w:spacing w:after="0" w:line="240" w:lineRule="atLeast"/>
    </w:pPr>
    <w:rPr>
      <w:rFonts w:ascii="Constantia" w:eastAsia="Calibri" w:hAnsi="Constantia" w:cs="Times New Roman"/>
      <w:sz w:val="25"/>
      <w:szCs w:val="25"/>
    </w:rPr>
  </w:style>
  <w:style w:type="character" w:customStyle="1" w:styleId="99">
    <w:name w:val="Заголовок №9_"/>
    <w:link w:val="912"/>
    <w:uiPriority w:val="99"/>
    <w:rPr>
      <w:sz w:val="23"/>
      <w:szCs w:val="23"/>
      <w:shd w:val="clear" w:color="auto" w:fill="FFFFFF"/>
    </w:rPr>
  </w:style>
  <w:style w:type="paragraph" w:customStyle="1" w:styleId="912">
    <w:name w:val="Заголовок №91"/>
    <w:basedOn w:val="a7"/>
    <w:link w:val="99"/>
    <w:uiPriority w:val="99"/>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style>
  <w:style w:type="character" w:customStyle="1" w:styleId="docaccesstitle1">
    <w:name w:val="docaccess_title1"/>
    <w:rPr>
      <w:rFonts w:ascii="Times New Roman" w:hAnsi="Times New Roman" w:cs="Times New Roman" w:hint="default"/>
      <w:sz w:val="28"/>
      <w:szCs w:val="28"/>
    </w:rPr>
  </w:style>
  <w:style w:type="character" w:customStyle="1" w:styleId="docaccessactnever">
    <w:name w:val="docaccess_act_never"/>
  </w:style>
  <w:style w:type="character" w:customStyle="1" w:styleId="docaccessbase">
    <w:name w:val="docaccess_base"/>
  </w:style>
  <w:style w:type="table" w:customStyle="1" w:styleId="281">
    <w:name w:val="Сетка таблицы28"/>
    <w:basedOn w:val="a9"/>
    <w:uiPriority w:val="59"/>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1">
    <w:name w:val="w1"/>
  </w:style>
  <w:style w:type="table" w:customStyle="1" w:styleId="291">
    <w:name w:val="Сетка таблицы29"/>
    <w:basedOn w:val="a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c">
    <w:name w:val="Знак Знак Знак Знак Знак Знак Знак Знак Знак Знак Знак Знак Знак Знак Знак1 Знак Знак Знак Знак Знак Знак Знак"/>
    <w:basedOn w:val="a7"/>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8"/>
  </w:style>
  <w:style w:type="table" w:customStyle="1" w:styleId="361">
    <w:name w:val="Сетка таблицы36"/>
    <w:basedOn w:val="a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4">
    <w:name w:val="Основной текст (17)_"/>
    <w:link w:val="175"/>
    <w:rPr>
      <w:spacing w:val="2"/>
      <w:sz w:val="10"/>
      <w:szCs w:val="10"/>
      <w:shd w:val="clear" w:color="auto" w:fill="FFFFFF"/>
    </w:rPr>
  </w:style>
  <w:style w:type="paragraph" w:customStyle="1" w:styleId="175">
    <w:name w:val="Основной текст (17)"/>
    <w:basedOn w:val="a7"/>
    <w:link w:val="17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Pr>
      <w:rFonts w:ascii="Times New Roman" w:eastAsia="Times New Roman" w:hAnsi="Times New Roman" w:cs="Times New Roman"/>
      <w:color w:val="000000"/>
      <w:spacing w:val="0"/>
      <w:w w:val="100"/>
      <w:position w:val="0"/>
      <w:sz w:val="20"/>
      <w:szCs w:val="20"/>
      <w:u w:val="none"/>
      <w:shd w:val="clear" w:color="auto" w:fill="FFFFFF"/>
      <w:lang w:val="ru-RU" w:eastAsia="ru-RU" w:bidi="ru-RU"/>
    </w:rPr>
  </w:style>
  <w:style w:type="character" w:customStyle="1" w:styleId="Bodytext31">
    <w:name w:val="Body text (31)_"/>
    <w:basedOn w:val="a8"/>
    <w:link w:val="Bodytext310"/>
    <w:rPr>
      <w:sz w:val="24"/>
      <w:szCs w:val="24"/>
      <w:shd w:val="clear" w:color="auto" w:fill="FFFFFF"/>
    </w:rPr>
  </w:style>
  <w:style w:type="paragraph" w:customStyle="1" w:styleId="Bodytext310">
    <w:name w:val="Body text (31)"/>
    <w:basedOn w:val="a7"/>
    <w:link w:val="Bodytext31"/>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Pr>
      <w:rFonts w:ascii="Times New Roman" w:eastAsia="Times New Roman" w:hAnsi="Times New Roman" w:cs="Times New Roman"/>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Pr>
      <w:rFonts w:ascii="Times New Roman" w:eastAsia="Times New Roman" w:hAnsi="Times New Roman" w:cs="Times New Roman"/>
      <w:b/>
      <w:bCs/>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Pr>
      <w:rFonts w:ascii="Times New Roman" w:eastAsia="Times New Roman" w:hAnsi="Times New Roman" w:cs="Times New Roman"/>
      <w:b/>
      <w:bCs/>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Pr>
      <w:rFonts w:ascii="Times New Roman" w:eastAsia="Times New Roman" w:hAnsi="Times New Roman" w:cs="Times New Roman"/>
      <w:i/>
      <w:iCs/>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Pr>
      <w:rFonts w:ascii="Arial" w:eastAsia="Arial" w:hAnsi="Arial" w:cs="Arial"/>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Pr>
      <w:rFonts w:ascii="Times New Roman" w:eastAsia="Times New Roman" w:hAnsi="Times New Roman" w:cs="Times New Roman"/>
      <w:b/>
      <w:bCs/>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Pr>
      <w:rFonts w:ascii="Times New Roman" w:eastAsia="Times New Roman" w:hAnsi="Times New Roman" w:cs="Times New Roman"/>
      <w:b/>
      <w:bCs/>
      <w:color w:val="000000"/>
      <w:spacing w:val="0"/>
      <w:w w:val="100"/>
      <w:position w:val="0"/>
      <w:sz w:val="28"/>
      <w:szCs w:val="28"/>
      <w:u w:val="none"/>
      <w:shd w:val="clear" w:color="auto" w:fill="FFFFFF"/>
      <w:lang w:val="ru-RU" w:eastAsia="ru-RU" w:bidi="ru-RU"/>
    </w:rPr>
  </w:style>
  <w:style w:type="character" w:customStyle="1" w:styleId="Heading3">
    <w:name w:val="Heading #3_"/>
    <w:basedOn w:val="a8"/>
    <w:link w:val="Heading30"/>
    <w:rPr>
      <w:b/>
      <w:bCs/>
      <w:sz w:val="28"/>
      <w:szCs w:val="28"/>
      <w:shd w:val="clear" w:color="auto" w:fill="FFFFFF"/>
    </w:rPr>
  </w:style>
  <w:style w:type="paragraph" w:customStyle="1" w:styleId="Heading30">
    <w:name w:val="Heading #3"/>
    <w:basedOn w:val="a7"/>
    <w:link w:val="Heading3"/>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8"/>
    <w:link w:val="Bodytext180"/>
    <w:rPr>
      <w:i/>
      <w:iCs/>
      <w:sz w:val="26"/>
      <w:szCs w:val="26"/>
      <w:shd w:val="clear" w:color="auto" w:fill="FFFFFF"/>
    </w:rPr>
  </w:style>
  <w:style w:type="paragraph" w:customStyle="1" w:styleId="Bodytext180">
    <w:name w:val="Body text (18)"/>
    <w:basedOn w:val="a7"/>
    <w:link w:val="Bodytext18"/>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8"/>
    <w:rPr>
      <w:sz w:val="26"/>
      <w:szCs w:val="26"/>
      <w:u w:val="none"/>
    </w:rPr>
  </w:style>
  <w:style w:type="table" w:customStyle="1" w:styleId="301">
    <w:name w:val="Сетка таблицы30"/>
    <w:basedOn w:val="a9"/>
    <w:rPr>
      <w:rFonts w:ascii="Verdana" w:hAnsi="Verdana"/>
      <w:sz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fd">
    <w:name w:val="Обычный4"/>
    <w:pPr>
      <w:snapToGrid w:val="0"/>
    </w:pPr>
    <w:rPr>
      <w:rFonts w:ascii="Times New Roman" w:eastAsia="Times New Roman" w:hAnsi="Times New Roman"/>
      <w:sz w:val="22"/>
      <w:szCs w:val="24"/>
    </w:rPr>
  </w:style>
  <w:style w:type="paragraph" w:customStyle="1" w:styleId="252">
    <w:name w:val="Основной текст 25"/>
    <w:basedOn w:val="a7"/>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8">
    <w:name w:val="Текст выноски2"/>
    <w:basedOn w:val="a7"/>
    <w:pPr>
      <w:suppressAutoHyphens/>
      <w:spacing w:after="0" w:line="240" w:lineRule="auto"/>
    </w:pPr>
    <w:rPr>
      <w:rFonts w:ascii="Tahoma" w:hAnsi="Tahoma" w:cs="Tahoma"/>
      <w:sz w:val="16"/>
      <w:szCs w:val="16"/>
      <w:lang w:eastAsia="ar-SA"/>
    </w:rPr>
  </w:style>
  <w:style w:type="paragraph" w:customStyle="1" w:styleId="243">
    <w:name w:val="Основной текст с отступом 24"/>
    <w:basedOn w:val="a7"/>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2">
    <w:name w:val="Заголовок 42"/>
    <w:basedOn w:val="4fd"/>
    <w:next w:val="4fd"/>
  </w:style>
  <w:style w:type="paragraph" w:customStyle="1" w:styleId="3ff5">
    <w:name w:val="Абзац списка3"/>
    <w:basedOn w:val="a7"/>
    <w:pPr>
      <w:ind w:left="720"/>
    </w:pPr>
    <w:rPr>
      <w:rFonts w:ascii="Calibri" w:hAnsi="Calibri" w:cs="Times New Roman"/>
      <w:sz w:val="22"/>
      <w:szCs w:val="22"/>
    </w:rPr>
  </w:style>
  <w:style w:type="paragraph" w:customStyle="1" w:styleId="4fe">
    <w:name w:val="Основной текст с отступом4"/>
    <w:basedOn w:val="a7"/>
    <w:pPr>
      <w:spacing w:after="120" w:line="240" w:lineRule="auto"/>
      <w:ind w:left="283"/>
    </w:pPr>
    <w:rPr>
      <w:rFonts w:ascii="Times New Roman" w:hAnsi="Times New Roman" w:cs="Times New Roman"/>
      <w:sz w:val="24"/>
      <w:szCs w:val="24"/>
      <w:lang w:eastAsia="ru-RU"/>
    </w:rPr>
  </w:style>
  <w:style w:type="table" w:customStyle="1" w:styleId="1160">
    <w:name w:val="Сетка таблицы116"/>
    <w:basedOn w:val="a9"/>
    <w:uiPriority w:val="59"/>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70">
    <w:name w:val="Сетка таблицы117"/>
    <w:basedOn w:val="a9"/>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етка таблицы1112"/>
    <w:basedOn w:val="a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basedOn w:val="a9"/>
    <w:uiPriority w:val="59"/>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50">
    <w:name w:val="Сетка таблицы21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Классическая таблица 15"/>
    <w:basedOn w:val="a9"/>
    <w:uiPriority w:val="99"/>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11112">
    <w:name w:val="Сетка таблицы11112"/>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d">
    <w:name w:val="Обычный 1 Знак"/>
    <w:basedOn w:val="a7"/>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7"/>
    <w:link w:val="footnotedescriptionChar"/>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Pr>
      <w:rFonts w:ascii="Times New Roman" w:eastAsia="Times New Roman" w:hAnsi="Times New Roman"/>
      <w:color w:val="000000"/>
      <w:szCs w:val="22"/>
      <w:lang w:bidi="ar-SA"/>
    </w:rPr>
  </w:style>
  <w:style w:type="character" w:customStyle="1" w:styleId="footnotemark">
    <w:name w:val="footnote mark"/>
    <w:rPr>
      <w:rFonts w:ascii="Times New Roman" w:eastAsia="Times New Roman" w:hAnsi="Times New Roman" w:cs="Times New Roman"/>
      <w:color w:val="000000"/>
      <w:sz w:val="20"/>
      <w:vertAlign w:val="superscript"/>
    </w:rPr>
  </w:style>
  <w:style w:type="character" w:customStyle="1" w:styleId="FontStyle168">
    <w:name w:val="Font Style168"/>
    <w:rPr>
      <w:rFonts w:ascii="Times New Roman" w:hAnsi="Times New Roman" w:cs="Times New Roman"/>
      <w:sz w:val="26"/>
      <w:szCs w:val="26"/>
    </w:rPr>
  </w:style>
  <w:style w:type="paragraph" w:customStyle="1" w:styleId="Style62">
    <w:name w:val="Style62"/>
    <w:basedOn w:val="a7"/>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Pr>
      <w:rFonts w:ascii="Times New Roman" w:hAnsi="Times New Roman" w:cs="Times New Roman"/>
      <w:i/>
      <w:iCs/>
      <w:sz w:val="26"/>
      <w:szCs w:val="26"/>
    </w:rPr>
  </w:style>
  <w:style w:type="paragraph" w:customStyle="1" w:styleId="Style100">
    <w:name w:val="Style100"/>
    <w:basedOn w:val="a7"/>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7"/>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Pr>
      <w:rFonts w:ascii="Times New Roman" w:hAnsi="Times New Roman" w:cs="Times New Roman"/>
      <w:b/>
      <w:bCs/>
      <w:sz w:val="22"/>
      <w:szCs w:val="22"/>
    </w:rPr>
  </w:style>
  <w:style w:type="character" w:customStyle="1" w:styleId="FontStyle166">
    <w:name w:val="Font Style166"/>
    <w:rPr>
      <w:rFonts w:ascii="Times New Roman" w:hAnsi="Times New Roman" w:cs="Times New Roman"/>
      <w:sz w:val="22"/>
      <w:szCs w:val="22"/>
    </w:rPr>
  </w:style>
  <w:style w:type="character" w:customStyle="1" w:styleId="FontStyle40">
    <w:name w:val="Font Style40"/>
    <w:basedOn w:val="a8"/>
    <w:uiPriority w:val="99"/>
    <w:rPr>
      <w:rFonts w:ascii="Times New Roman" w:hAnsi="Times New Roman" w:cs="Times New Roman" w:hint="default"/>
      <w:b/>
      <w:bCs/>
      <w:spacing w:val="10"/>
      <w:sz w:val="24"/>
      <w:szCs w:val="24"/>
    </w:rPr>
  </w:style>
  <w:style w:type="paragraph" w:customStyle="1" w:styleId="2fff9">
    <w:name w:val="Основной текст (2)"/>
    <w:basedOn w:val="a7"/>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4">
    <w:name w:val="Основной текст с отступом 2 Знак3"/>
    <w:uiPriority w:val="99"/>
    <w:semiHidden/>
    <w:rPr>
      <w:rFonts w:cs="Times New Roman"/>
      <w:sz w:val="24"/>
      <w:szCs w:val="24"/>
    </w:rPr>
  </w:style>
  <w:style w:type="paragraph" w:customStyle="1" w:styleId="TimesNewRoman">
    <w:name w:val="Обычный + Times New Roman"/>
    <w:basedOn w:val="a7"/>
    <w:pPr>
      <w:spacing w:line="240" w:lineRule="auto"/>
      <w:jc w:val="both"/>
    </w:pPr>
    <w:rPr>
      <w:rFonts w:ascii="Times New Roman" w:hAnsi="Times New Roman" w:cs="Times New Roman"/>
    </w:rPr>
  </w:style>
  <w:style w:type="character" w:customStyle="1" w:styleId="226">
    <w:name w:val="Основной текст с отступом 2 Знак2"/>
    <w:uiPriority w:val="99"/>
    <w:locked/>
    <w:rPr>
      <w:rFonts w:cs="Times New Roman"/>
      <w:sz w:val="24"/>
      <w:szCs w:val="24"/>
      <w:lang w:val="ru-RU" w:eastAsia="ru-RU"/>
    </w:rPr>
  </w:style>
  <w:style w:type="character" w:customStyle="1" w:styleId="news1">
    <w:name w:val="news1"/>
    <w:rPr>
      <w:b/>
      <w:bCs/>
      <w:color w:val="9D302B"/>
    </w:rPr>
  </w:style>
  <w:style w:type="character" w:customStyle="1" w:styleId="style351">
    <w:name w:val="style351"/>
    <w:rPr>
      <w:color w:val="FF0000"/>
    </w:rPr>
  </w:style>
  <w:style w:type="paragraph" w:customStyle="1" w:styleId="HEADERTEXT0">
    <w:name w:val=".HEADERTEXT"/>
    <w:uiPriority w:val="99"/>
    <w:pPr>
      <w:widowControl w:val="0"/>
      <w:autoSpaceDE w:val="0"/>
      <w:autoSpaceDN w:val="0"/>
      <w:adjustRightInd w:val="0"/>
    </w:pPr>
    <w:rPr>
      <w:rFonts w:ascii="Arial" w:eastAsia="Times New Roman" w:hAnsi="Arial" w:cs="Arial"/>
      <w:color w:val="2B4279"/>
    </w:rPr>
  </w:style>
  <w:style w:type="character" w:customStyle="1" w:styleId="techname">
    <w:name w:val="techname"/>
    <w:basedOn w:val="a8"/>
  </w:style>
  <w:style w:type="paragraph" w:customStyle="1" w:styleId="1fffffe">
    <w:name w:val="Знак Знак Знак Знак1"/>
    <w:basedOn w:val="a7"/>
    <w:uiPriority w:val="99"/>
    <w:pPr>
      <w:spacing w:before="100" w:beforeAutospacing="1" w:after="100" w:afterAutospacing="1" w:line="240" w:lineRule="auto"/>
    </w:pPr>
    <w:rPr>
      <w:rFonts w:ascii="Tahoma" w:hAnsi="Tahoma" w:cs="Tahoma"/>
      <w:sz w:val="20"/>
      <w:szCs w:val="20"/>
      <w:lang w:val="en-US"/>
    </w:rPr>
  </w:style>
  <w:style w:type="paragraph" w:customStyle="1" w:styleId="2fffa">
    <w:name w:val="Знак Знак Знак2 Знак"/>
    <w:basedOn w:val="a7"/>
    <w:uiPriority w:val="99"/>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7"/>
    <w:uiPriority w:val="99"/>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7"/>
    <w:uiPriority w:val="99"/>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7"/>
    <w:uiPriority w:val="99"/>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f">
    <w:name w:val="Стиль2 Знак"/>
    <w:link w:val="2e"/>
    <w:locked/>
    <w:rPr>
      <w:rFonts w:ascii="Arial" w:eastAsia="Times New Roman" w:hAnsi="Arial" w:cs="Arial"/>
      <w:sz w:val="26"/>
      <w:szCs w:val="26"/>
    </w:rPr>
  </w:style>
  <w:style w:type="character" w:customStyle="1" w:styleId="extended-textshort">
    <w:name w:val="extended-text__short"/>
    <w:basedOn w:val="a8"/>
  </w:style>
  <w:style w:type="paragraph" w:customStyle="1" w:styleId="center">
    <w:name w:val="center"/>
    <w:basedOn w:val="a7"/>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style>
  <w:style w:type="character" w:customStyle="1" w:styleId="highlightsearch">
    <w:name w:val="highlightsearch"/>
    <w:basedOn w:val="a8"/>
  </w:style>
  <w:style w:type="paragraph" w:customStyle="1" w:styleId="FORMATTEXT0">
    <w:name w:val=".FORMATTEXT"/>
    <w:uiPriority w:val="99"/>
    <w:pPr>
      <w:widowControl w:val="0"/>
      <w:autoSpaceDE w:val="0"/>
      <w:autoSpaceDN w:val="0"/>
      <w:adjustRightInd w:val="0"/>
    </w:pPr>
    <w:rPr>
      <w:rFonts w:ascii="Arial" w:eastAsia="Times New Roman" w:hAnsi="Arial" w:cs="Arial"/>
    </w:rPr>
  </w:style>
  <w:style w:type="paragraph" w:customStyle="1" w:styleId="HORIZLINE">
    <w:name w:val=".HORIZLINE"/>
    <w:uiPriority w:val="99"/>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a">
    <w:name w:val="a"/>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10"/>
    <w:locked/>
    <w:rPr>
      <w:rFonts w:ascii="Arial" w:hAnsi="Arial" w:cs="Arial"/>
      <w:sz w:val="24"/>
      <w:szCs w:val="24"/>
      <w:lang w:eastAsia="ar-SA"/>
    </w:rPr>
  </w:style>
  <w:style w:type="paragraph" w:customStyle="1" w:styleId="Style1877">
    <w:name w:val="_Style 1877"/>
    <w:basedOn w:val="a7"/>
    <w:next w:val="a7"/>
    <w:uiPriority w:val="10"/>
    <w:qFormat/>
    <w:pPr>
      <w:spacing w:before="240" w:after="60"/>
      <w:jc w:val="center"/>
      <w:outlineLvl w:val="0"/>
    </w:pPr>
    <w:rPr>
      <w:rFonts w:ascii="Calibri Light" w:hAnsi="Calibri Light" w:cs="Times New Roman"/>
      <w:b/>
      <w:bCs/>
      <w:kern w:val="28"/>
      <w:sz w:val="32"/>
      <w:szCs w:val="32"/>
    </w:rPr>
  </w:style>
  <w:style w:type="character" w:customStyle="1" w:styleId="afffffffffffffffb">
    <w:name w:val="Заголовок Знак"/>
    <w:uiPriority w:val="10"/>
    <w:rPr>
      <w:rFonts w:ascii="Calibri Light" w:eastAsia="Times New Roman" w:hAnsi="Calibri Light" w:cs="Times New Roman"/>
      <w:b/>
      <w:bCs/>
      <w:kern w:val="28"/>
      <w:sz w:val="32"/>
      <w:szCs w:val="32"/>
      <w:lang w:eastAsia="en-US"/>
    </w:rPr>
  </w:style>
  <w:style w:type="character" w:customStyle="1" w:styleId="ConsPlusNormal10">
    <w:name w:val="ConsPlusNormal1"/>
    <w:locked/>
    <w:rPr>
      <w:rFonts w:ascii="Arial" w:hAnsi="Arial" w:cs="Arial"/>
      <w:sz w:val="16"/>
      <w:szCs w:val="16"/>
    </w:rPr>
  </w:style>
  <w:style w:type="character" w:customStyle="1" w:styleId="fontstyle01">
    <w:name w:val="fontstyle01"/>
    <w:basedOn w:val="a8"/>
    <w:rPr>
      <w:rFonts w:ascii="TimesNewRomanPSMT" w:hAnsi="TimesNewRomanPSMT" w:hint="default"/>
      <w:color w:val="000000"/>
      <w:sz w:val="30"/>
      <w:szCs w:val="30"/>
    </w:rPr>
  </w:style>
  <w:style w:type="paragraph" w:customStyle="1" w:styleId="unformattext">
    <w:name w:val="unformattext"/>
    <w:basedOn w:val="a7"/>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Pr>
      <w:color w:val="4C4C4C"/>
    </w:rPr>
  </w:style>
  <w:style w:type="character" w:customStyle="1" w:styleId="layout">
    <w:name w:val="layout"/>
    <w:basedOn w:val="a8"/>
  </w:style>
  <w:style w:type="paragraph" w:customStyle="1" w:styleId="msonormalmrcssattr">
    <w:name w:val="msonormal_mr_css_attr"/>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7"/>
    <w:rPr>
      <w:sz w:val="28"/>
    </w:rPr>
  </w:style>
  <w:style w:type="numbering" w:customStyle="1" w:styleId="1ffffff">
    <w:name w:val="Нет списка1"/>
    <w:next w:val="aa"/>
    <w:uiPriority w:val="99"/>
    <w:semiHidden/>
    <w:unhideWhenUsed/>
    <w:rsid w:val="00E17BDE"/>
  </w:style>
  <w:style w:type="paragraph" w:customStyle="1" w:styleId="afffffffffffffffc">
    <w:name w:val="Нормальный (таблица)"/>
    <w:basedOn w:val="a7"/>
    <w:next w:val="a7"/>
    <w:uiPriority w:val="99"/>
    <w:rsid w:val="00E17BDE"/>
    <w:pPr>
      <w:widowControl w:val="0"/>
      <w:autoSpaceDE w:val="0"/>
      <w:autoSpaceDN w:val="0"/>
      <w:adjustRightInd w:val="0"/>
      <w:spacing w:after="0" w:line="240" w:lineRule="auto"/>
      <w:jc w:val="both"/>
    </w:pPr>
    <w:rPr>
      <w:sz w:val="24"/>
      <w:szCs w:val="24"/>
      <w:lang w:eastAsia="ru-RU"/>
    </w:rPr>
  </w:style>
  <w:style w:type="character" w:customStyle="1" w:styleId="ConsNonformat0">
    <w:name w:val="ConsNonformat Знак"/>
    <w:link w:val="ConsNonformat"/>
    <w:locked/>
    <w:rsid w:val="00E17BDE"/>
    <w:rPr>
      <w:rFonts w:ascii="Courier New" w:hAnsi="Courier New" w:cs="Courier New"/>
    </w:rPr>
  </w:style>
  <w:style w:type="numbering" w:customStyle="1" w:styleId="2fffb">
    <w:name w:val="Нет списка2"/>
    <w:next w:val="aa"/>
    <w:uiPriority w:val="99"/>
    <w:semiHidden/>
    <w:unhideWhenUsed/>
    <w:rsid w:val="00266BBE"/>
  </w:style>
  <w:style w:type="numbering" w:customStyle="1" w:styleId="3ff6">
    <w:name w:val="Нет списка3"/>
    <w:next w:val="aa"/>
    <w:uiPriority w:val="99"/>
    <w:semiHidden/>
    <w:unhideWhenUsed/>
    <w:rsid w:val="00480C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ogin.consultant.ru/link/?req=doc&amp;base=RZB&amp;n=494979&amp;dst=10877" TargetMode="External"/><Relationship Id="rId18" Type="http://schemas.openxmlformats.org/officeDocument/2006/relationships/hyperlink" Target="https://login.consultant.ru/link/?req=doc&amp;base=RZB&amp;n=494979&amp;dst=10877"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consultantplus://offline/ref=E26546CB7BDE0C15E34FD1F7F4E7E01C075D5A86576D0ADADC8F3C681BDC9EEAD1A9B6649741798A22723180DC191E6BBED0BA5260P0UCG" TargetMode="External"/><Relationship Id="rId7" Type="http://schemas.openxmlformats.org/officeDocument/2006/relationships/webSettings" Target="webSettings.xml"/><Relationship Id="rId12" Type="http://schemas.openxmlformats.org/officeDocument/2006/relationships/hyperlink" Target="https://login.consultant.ru/link/?req=doc&amp;base=RZB&amp;n=494979&amp;dst=3019" TargetMode="External"/><Relationship Id="rId17" Type="http://schemas.openxmlformats.org/officeDocument/2006/relationships/hyperlink" Target="https://login.consultant.ru/link/?req=doc&amp;base=RZB&amp;n=494979&amp;dst=3019" TargetMode="External"/><Relationship Id="rId25" Type="http://schemas.openxmlformats.org/officeDocument/2006/relationships/hyperlink" Target="https://login.consultant.ru/link/?req=doc&amp;base=LAW&amp;n=490975" TargetMode="External"/><Relationship Id="rId2" Type="http://schemas.openxmlformats.org/officeDocument/2006/relationships/customXml" Target="../customXml/item2.xml"/><Relationship Id="rId16" Type="http://schemas.openxmlformats.org/officeDocument/2006/relationships/hyperlink" Target="https://login.consultant.ru/link/?req=doc&amp;base=RZB&amp;n=494979&amp;dst=26074" TargetMode="External"/><Relationship Id="rId20" Type="http://schemas.openxmlformats.org/officeDocument/2006/relationships/hyperlink" Target="https://login.consultant.ru/link/?req=doc&amp;base=RZB&amp;n=494979&amp;dst=10149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s://login.consultant.ru/link/?req=doc&amp;base=LAW&amp;n=490975" TargetMode="External"/><Relationship Id="rId5" Type="http://schemas.microsoft.com/office/2007/relationships/stylesWithEffects" Target="stylesWithEffects.xml"/><Relationship Id="rId15" Type="http://schemas.openxmlformats.org/officeDocument/2006/relationships/hyperlink" Target="https://login.consultant.ru/link/?req=doc&amp;base=RZB&amp;n=494979&amp;dst=101491" TargetMode="External"/><Relationship Id="rId23" Type="http://schemas.openxmlformats.org/officeDocument/2006/relationships/hyperlink" Target="../../../content/act/d712594f-0579-4a31-b5b7-0a4a051c81d4.docx" TargetMode="External"/><Relationship Id="rId10" Type="http://schemas.openxmlformats.org/officeDocument/2006/relationships/image" Target="media/image1.jpeg"/><Relationship Id="rId19" Type="http://schemas.openxmlformats.org/officeDocument/2006/relationships/hyperlink" Target="https://login.consultant.ru/link/?req=doc&amp;base=RZB&amp;n=494979&amp;dst=101491"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login.consultant.ru/link/?req=doc&amp;base=RZB&amp;n=494979&amp;dst=101491" TargetMode="External"/><Relationship Id="rId22" Type="http://schemas.openxmlformats.org/officeDocument/2006/relationships/hyperlink" Target="consultantplus://offline/ref=E26546CB7BDE0C15E34FD1F7F4E7E01C075D5A8451650ADADC8F3C681BDC9EEAD1A9B664974074DC713D30DC9B4C0D68BFD0B8537C0D03B1P7UFG"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5B24E1-49AE-48E8-AF33-B789DB3A3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89</Pages>
  <Words>31997</Words>
  <Characters>182387</Characters>
  <Application>Microsoft Office Word</Application>
  <DocSecurity>0</DocSecurity>
  <Lines>1519</Lines>
  <Paragraphs>427</Paragraphs>
  <ScaleCrop>false</ScaleCrop>
  <HeadingPairs>
    <vt:vector size="2" baseType="variant">
      <vt:variant>
        <vt:lpstr>Название</vt:lpstr>
      </vt:variant>
      <vt:variant>
        <vt:i4>1</vt:i4>
      </vt:variant>
    </vt:vector>
  </HeadingPairs>
  <TitlesOfParts>
    <vt:vector size="1" baseType="lpstr">
      <vt:lpstr>Усть-Юганский ВЕСТНИК</vt:lpstr>
    </vt:vector>
  </TitlesOfParts>
  <Company>Reanimator Extreme Edition</Company>
  <LinksUpToDate>false</LinksUpToDate>
  <CharactersWithSpaces>213957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creator>user</dc:creator>
  <cp:lastModifiedBy>User5</cp:lastModifiedBy>
  <cp:revision>60</cp:revision>
  <cp:lastPrinted>2020-01-27T09:56:00Z</cp:lastPrinted>
  <dcterms:created xsi:type="dcterms:W3CDTF">2019-07-30T03:57:00Z</dcterms:created>
  <dcterms:modified xsi:type="dcterms:W3CDTF">2025-02-26T12:00:00Z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1049-12.2.0.13412</vt:lpwstr>
  </property>
  <property fmtid="{D5CDD505-2E9C-101B-9397-08002B2CF9AE}" pid="3" name="ICV">
    <vt:lpwstr>629A57DC8C294A7A9C5DABC54974AAF6_12</vt:lpwstr>
  </property>
</Properties>
</file>